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40" w:type="dxa"/>
        <w:tblInd w:w="-72" w:type="dxa"/>
        <w:tblBorders>
          <w:top w:val="single" w:sz="18" w:space="0" w:color="auto"/>
          <w:bottom w:val="single" w:sz="18" w:space="0" w:color="auto"/>
          <w:insideH w:val="single" w:sz="4" w:space="0" w:color="auto"/>
          <w:insideV w:val="single" w:sz="4" w:space="0" w:color="auto"/>
        </w:tblBorders>
        <w:tblLayout w:type="fixed"/>
        <w:tblLook w:val="01E0"/>
      </w:tblPr>
      <w:tblGrid>
        <w:gridCol w:w="2448"/>
        <w:gridCol w:w="5292"/>
        <w:gridCol w:w="2700"/>
      </w:tblGrid>
      <w:tr w:rsidR="00C34352" w:rsidRPr="00027D18" w:rsidTr="00C34352">
        <w:tc>
          <w:tcPr>
            <w:tcW w:w="10440" w:type="dxa"/>
            <w:gridSpan w:val="3"/>
            <w:tcBorders>
              <w:top w:val="single" w:sz="24" w:space="0" w:color="auto"/>
              <w:left w:val="nil"/>
              <w:bottom w:val="single" w:sz="24" w:space="0" w:color="auto"/>
              <w:right w:val="nil"/>
            </w:tcBorders>
            <w:hideMark/>
          </w:tcPr>
          <w:p w:rsidR="00C34352" w:rsidRPr="00027D18" w:rsidRDefault="00C34352" w:rsidP="00C34352">
            <w:pPr>
              <w:tabs>
                <w:tab w:val="left" w:pos="192"/>
                <w:tab w:val="left" w:pos="312"/>
              </w:tabs>
              <w:spacing w:before="120"/>
              <w:ind w:firstLine="0"/>
              <w:jc w:val="center"/>
              <w:rPr>
                <w:rFonts w:ascii="Arial" w:hAnsi="Arial" w:cs="Arial"/>
                <w:b/>
                <w:sz w:val="21"/>
                <w:szCs w:val="21"/>
                <w:lang w:eastAsia="en-US"/>
              </w:rPr>
            </w:pPr>
            <w:r w:rsidRPr="00027D18">
              <w:rPr>
                <w:rFonts w:ascii="Arial" w:hAnsi="Arial" w:cs="Arial"/>
                <w:b/>
                <w:sz w:val="21"/>
                <w:szCs w:val="21"/>
                <w:lang w:eastAsia="en-US"/>
              </w:rPr>
              <w:t>МЕЖГОСУДАРСТВЕННЫЙ СОВЕТ ПО СТАНДАРТИЗАЦИИ, МЕТРОЛОГИИ И СЕРТИФИКАЦИИ</w:t>
            </w:r>
          </w:p>
          <w:p w:rsidR="00C34352" w:rsidRPr="00027D18" w:rsidRDefault="00C34352" w:rsidP="00C34352">
            <w:pPr>
              <w:ind w:firstLine="0"/>
              <w:jc w:val="center"/>
              <w:rPr>
                <w:rFonts w:ascii="Arial" w:hAnsi="Arial" w:cs="Arial"/>
                <w:b/>
                <w:sz w:val="21"/>
                <w:szCs w:val="21"/>
                <w:lang w:val="en-US" w:eastAsia="en-US"/>
              </w:rPr>
            </w:pPr>
            <w:r w:rsidRPr="00027D18">
              <w:rPr>
                <w:rFonts w:ascii="Arial" w:hAnsi="Arial" w:cs="Arial"/>
                <w:b/>
                <w:sz w:val="21"/>
                <w:szCs w:val="21"/>
                <w:lang w:val="en-US" w:eastAsia="en-US"/>
              </w:rPr>
              <w:t>(</w:t>
            </w:r>
            <w:r w:rsidRPr="00027D18">
              <w:rPr>
                <w:rFonts w:ascii="Arial" w:hAnsi="Arial" w:cs="Arial"/>
                <w:b/>
                <w:sz w:val="21"/>
                <w:szCs w:val="21"/>
                <w:lang w:eastAsia="en-US"/>
              </w:rPr>
              <w:t>МГС</w:t>
            </w:r>
            <w:r w:rsidRPr="00027D18">
              <w:rPr>
                <w:rFonts w:ascii="Arial" w:hAnsi="Arial" w:cs="Arial"/>
                <w:b/>
                <w:sz w:val="21"/>
                <w:szCs w:val="21"/>
                <w:lang w:val="en-US" w:eastAsia="en-US"/>
              </w:rPr>
              <w:t>)</w:t>
            </w:r>
          </w:p>
          <w:p w:rsidR="00C34352" w:rsidRPr="00027D18" w:rsidRDefault="00C34352" w:rsidP="00C34352">
            <w:pPr>
              <w:ind w:firstLine="0"/>
              <w:jc w:val="center"/>
              <w:rPr>
                <w:rFonts w:ascii="Arial" w:hAnsi="Arial" w:cs="Arial"/>
                <w:b/>
                <w:sz w:val="21"/>
                <w:szCs w:val="21"/>
                <w:lang w:val="en-US" w:eastAsia="en-US"/>
              </w:rPr>
            </w:pPr>
            <w:r w:rsidRPr="00027D18">
              <w:rPr>
                <w:rFonts w:ascii="Arial" w:hAnsi="Arial" w:cs="Arial"/>
                <w:b/>
                <w:sz w:val="21"/>
                <w:szCs w:val="21"/>
                <w:lang w:val="en-US" w:eastAsia="en-US"/>
              </w:rPr>
              <w:t>INTERSTATE COUNCIL FOR STANDARDIZATION, METROLOGY AND CERTIFICATION</w:t>
            </w:r>
          </w:p>
          <w:p w:rsidR="00C34352" w:rsidRPr="00027D18" w:rsidRDefault="00C34352" w:rsidP="00C34352">
            <w:pPr>
              <w:spacing w:after="120"/>
              <w:ind w:firstLine="0"/>
              <w:jc w:val="center"/>
              <w:rPr>
                <w:rFonts w:ascii="Arial" w:hAnsi="Arial" w:cs="Arial"/>
                <w:b/>
                <w:lang w:val="en-US" w:eastAsia="en-US"/>
              </w:rPr>
            </w:pPr>
            <w:r w:rsidRPr="00027D18">
              <w:rPr>
                <w:rFonts w:ascii="Arial" w:hAnsi="Arial" w:cs="Arial"/>
                <w:b/>
                <w:sz w:val="21"/>
                <w:szCs w:val="21"/>
                <w:lang w:val="en-US" w:eastAsia="en-US"/>
              </w:rPr>
              <w:t>(ISC)</w:t>
            </w:r>
          </w:p>
        </w:tc>
      </w:tr>
      <w:tr w:rsidR="00C34352" w:rsidRPr="00027D18" w:rsidTr="00C34352">
        <w:tc>
          <w:tcPr>
            <w:tcW w:w="2448" w:type="dxa"/>
            <w:tcBorders>
              <w:top w:val="single" w:sz="24" w:space="0" w:color="auto"/>
              <w:left w:val="nil"/>
              <w:bottom w:val="single" w:sz="18" w:space="0" w:color="auto"/>
              <w:right w:val="nil"/>
            </w:tcBorders>
            <w:vAlign w:val="center"/>
          </w:tcPr>
          <w:p w:rsidR="00C34352" w:rsidRPr="00027D18" w:rsidRDefault="00C34352" w:rsidP="00C34352">
            <w:pPr>
              <w:ind w:firstLine="0"/>
              <w:jc w:val="center"/>
              <w:rPr>
                <w:rFonts w:ascii="Arial" w:hAnsi="Arial" w:cs="Arial"/>
                <w:b/>
                <w:lang w:eastAsia="en-US"/>
              </w:rPr>
            </w:pPr>
          </w:p>
        </w:tc>
        <w:tc>
          <w:tcPr>
            <w:tcW w:w="5292" w:type="dxa"/>
            <w:tcBorders>
              <w:top w:val="single" w:sz="24" w:space="0" w:color="auto"/>
              <w:left w:val="nil"/>
              <w:bottom w:val="single" w:sz="18" w:space="0" w:color="auto"/>
              <w:right w:val="nil"/>
            </w:tcBorders>
            <w:vAlign w:val="center"/>
          </w:tcPr>
          <w:p w:rsidR="00C34352" w:rsidRPr="00027D18" w:rsidRDefault="00C34352" w:rsidP="00C34352">
            <w:pPr>
              <w:spacing w:line="360" w:lineRule="auto"/>
              <w:ind w:firstLine="0"/>
              <w:jc w:val="center"/>
              <w:rPr>
                <w:rFonts w:ascii="Arial" w:hAnsi="Arial" w:cs="Arial"/>
                <w:b/>
                <w:spacing w:val="40"/>
                <w:lang w:eastAsia="en-US"/>
              </w:rPr>
            </w:pPr>
          </w:p>
          <w:p w:rsidR="00C34352" w:rsidRPr="00027D18" w:rsidRDefault="00C34352" w:rsidP="00C34352">
            <w:pPr>
              <w:spacing w:line="360" w:lineRule="auto"/>
              <w:ind w:firstLine="0"/>
              <w:jc w:val="center"/>
              <w:rPr>
                <w:rFonts w:ascii="Arial" w:hAnsi="Arial" w:cs="Arial"/>
                <w:b/>
                <w:spacing w:val="40"/>
                <w:lang w:eastAsia="en-US"/>
              </w:rPr>
            </w:pPr>
            <w:r w:rsidRPr="00027D18">
              <w:rPr>
                <w:rFonts w:ascii="Arial" w:hAnsi="Arial" w:cs="Arial"/>
                <w:b/>
                <w:spacing w:val="40"/>
                <w:lang w:eastAsia="en-US"/>
              </w:rPr>
              <w:t>МЕЖГОСУДАРСТВЕННЫЙ</w:t>
            </w:r>
          </w:p>
          <w:p w:rsidR="00C34352" w:rsidRPr="00027D18" w:rsidRDefault="00C34352" w:rsidP="00C34352">
            <w:pPr>
              <w:spacing w:line="360" w:lineRule="auto"/>
              <w:ind w:firstLine="0"/>
              <w:jc w:val="center"/>
              <w:rPr>
                <w:rFonts w:ascii="Arial" w:hAnsi="Arial" w:cs="Arial"/>
                <w:b/>
                <w:spacing w:val="40"/>
                <w:lang w:eastAsia="en-US"/>
              </w:rPr>
            </w:pPr>
            <w:r w:rsidRPr="00027D18">
              <w:rPr>
                <w:rFonts w:ascii="Arial" w:hAnsi="Arial" w:cs="Arial"/>
                <w:b/>
                <w:spacing w:val="40"/>
                <w:lang w:eastAsia="en-US"/>
              </w:rPr>
              <w:t>СТАНДАРТ</w:t>
            </w:r>
          </w:p>
          <w:p w:rsidR="00C34352" w:rsidRPr="00027D18" w:rsidRDefault="00C34352" w:rsidP="00C34352">
            <w:pPr>
              <w:spacing w:line="360" w:lineRule="auto"/>
              <w:ind w:firstLine="0"/>
              <w:jc w:val="center"/>
              <w:rPr>
                <w:rFonts w:ascii="Arial" w:hAnsi="Arial" w:cs="Arial"/>
                <w:b/>
                <w:lang w:eastAsia="en-US"/>
              </w:rPr>
            </w:pPr>
          </w:p>
        </w:tc>
        <w:tc>
          <w:tcPr>
            <w:tcW w:w="2700" w:type="dxa"/>
            <w:tcBorders>
              <w:top w:val="single" w:sz="24" w:space="0" w:color="auto"/>
              <w:left w:val="nil"/>
              <w:bottom w:val="single" w:sz="18" w:space="0" w:color="auto"/>
              <w:right w:val="nil"/>
            </w:tcBorders>
            <w:vAlign w:val="center"/>
          </w:tcPr>
          <w:p w:rsidR="00C34352" w:rsidRPr="00027D18" w:rsidRDefault="00C34352" w:rsidP="00C34352">
            <w:pPr>
              <w:autoSpaceDE w:val="0"/>
              <w:autoSpaceDN w:val="0"/>
              <w:adjustRightInd w:val="0"/>
              <w:spacing w:line="240" w:lineRule="auto"/>
              <w:ind w:firstLine="0"/>
              <w:jc w:val="left"/>
              <w:rPr>
                <w:rFonts w:ascii="Arial" w:hAnsi="Arial" w:cs="Arial"/>
                <w:b/>
                <w:bCs/>
                <w:spacing w:val="-4"/>
                <w:sz w:val="28"/>
                <w:szCs w:val="28"/>
                <w:lang w:eastAsia="en-US"/>
              </w:rPr>
            </w:pPr>
            <w:r w:rsidRPr="00027D18">
              <w:rPr>
                <w:rFonts w:ascii="Arial" w:hAnsi="Arial" w:cs="Arial"/>
                <w:b/>
                <w:bCs/>
                <w:spacing w:val="-4"/>
                <w:sz w:val="28"/>
                <w:szCs w:val="28"/>
                <w:lang w:eastAsia="en-US"/>
              </w:rPr>
              <w:t>ГОСТ</w:t>
            </w:r>
          </w:p>
          <w:p w:rsidR="00C34352" w:rsidRPr="00027D18" w:rsidRDefault="00C34352" w:rsidP="00C34352">
            <w:pPr>
              <w:autoSpaceDE w:val="0"/>
              <w:autoSpaceDN w:val="0"/>
              <w:adjustRightInd w:val="0"/>
              <w:ind w:firstLine="0"/>
              <w:jc w:val="left"/>
              <w:rPr>
                <w:rFonts w:ascii="Arial" w:hAnsi="Arial" w:cs="Arial"/>
                <w:b/>
                <w:i/>
                <w:lang w:eastAsia="en-US"/>
              </w:rPr>
            </w:pPr>
          </w:p>
        </w:tc>
      </w:tr>
    </w:tbl>
    <w:p w:rsidR="00C34352" w:rsidRPr="00027D18" w:rsidRDefault="00C34352" w:rsidP="00C34352">
      <w:pPr>
        <w:widowControl/>
        <w:spacing w:line="360" w:lineRule="auto"/>
        <w:ind w:firstLine="0"/>
        <w:jc w:val="center"/>
        <w:rPr>
          <w:rFonts w:ascii="Arial" w:hAnsi="Arial" w:cs="Arial"/>
          <w:sz w:val="28"/>
          <w:szCs w:val="28"/>
        </w:rPr>
      </w:pPr>
    </w:p>
    <w:p w:rsidR="00C34352" w:rsidRPr="00027D18" w:rsidRDefault="00C34352" w:rsidP="00C34352">
      <w:pPr>
        <w:widowControl/>
        <w:spacing w:line="360" w:lineRule="auto"/>
        <w:ind w:firstLine="0"/>
        <w:jc w:val="center"/>
        <w:rPr>
          <w:rFonts w:ascii="Arial" w:hAnsi="Arial" w:cs="Arial"/>
          <w:sz w:val="28"/>
          <w:szCs w:val="28"/>
        </w:rPr>
      </w:pPr>
    </w:p>
    <w:p w:rsidR="00C34352" w:rsidRPr="00027D18" w:rsidRDefault="00C34352" w:rsidP="00C34352">
      <w:pPr>
        <w:widowControl/>
        <w:spacing w:line="360" w:lineRule="auto"/>
        <w:ind w:firstLine="0"/>
        <w:jc w:val="center"/>
        <w:rPr>
          <w:rFonts w:ascii="Arial" w:hAnsi="Arial" w:cs="Arial"/>
          <w:sz w:val="28"/>
          <w:szCs w:val="28"/>
        </w:rPr>
      </w:pPr>
    </w:p>
    <w:p w:rsidR="00C34352" w:rsidRPr="00027D18" w:rsidRDefault="00C34352" w:rsidP="00C34352">
      <w:pPr>
        <w:spacing w:line="360" w:lineRule="auto"/>
        <w:ind w:firstLine="0"/>
        <w:jc w:val="center"/>
        <w:rPr>
          <w:rFonts w:ascii="Arial" w:hAnsi="Arial" w:cs="Arial"/>
          <w:sz w:val="28"/>
          <w:szCs w:val="28"/>
        </w:rPr>
      </w:pPr>
    </w:p>
    <w:p w:rsidR="00C34352" w:rsidRPr="00027D18" w:rsidRDefault="00C34352" w:rsidP="00C34352">
      <w:pPr>
        <w:ind w:firstLine="0"/>
        <w:jc w:val="center"/>
        <w:rPr>
          <w:rFonts w:ascii="Arial" w:hAnsi="Arial" w:cs="Arial"/>
          <w:b/>
          <w:bCs/>
          <w:snapToGrid w:val="0"/>
        </w:rPr>
      </w:pPr>
      <w:r w:rsidRPr="00027D18">
        <w:rPr>
          <w:rFonts w:ascii="Arial" w:hAnsi="Arial" w:cs="Arial"/>
          <w:b/>
          <w:bCs/>
          <w:snapToGrid w:val="0"/>
        </w:rPr>
        <w:t>Конструкции строительные</w:t>
      </w:r>
    </w:p>
    <w:p w:rsidR="00C34352" w:rsidRPr="00027D18" w:rsidRDefault="00C34352" w:rsidP="00C34352">
      <w:pPr>
        <w:ind w:firstLine="0"/>
        <w:jc w:val="center"/>
        <w:rPr>
          <w:rFonts w:ascii="Arial" w:hAnsi="Arial" w:cs="Arial"/>
          <w:b/>
          <w:bCs/>
          <w:snapToGrid w:val="0"/>
        </w:rPr>
      </w:pPr>
    </w:p>
    <w:p w:rsidR="00C34352" w:rsidRPr="00027D18" w:rsidRDefault="00C34352" w:rsidP="00C34352">
      <w:pPr>
        <w:ind w:firstLine="0"/>
        <w:jc w:val="center"/>
        <w:rPr>
          <w:rFonts w:ascii="Arial" w:hAnsi="Arial" w:cs="Arial"/>
          <w:b/>
          <w:bCs/>
          <w:snapToGrid w:val="0"/>
        </w:rPr>
      </w:pPr>
      <w:r w:rsidRPr="00027D18">
        <w:rPr>
          <w:rFonts w:ascii="Arial" w:hAnsi="Arial" w:cs="Arial"/>
          <w:b/>
          <w:bCs/>
          <w:snapToGrid w:val="0"/>
        </w:rPr>
        <w:t>ПРОТИВОПОЖАРНЫЕ ДВЕРИ И ВОРОТА</w:t>
      </w:r>
    </w:p>
    <w:p w:rsidR="00C34352" w:rsidRPr="00027D18" w:rsidRDefault="00C34352" w:rsidP="00C34352">
      <w:pPr>
        <w:ind w:firstLine="0"/>
        <w:jc w:val="center"/>
        <w:rPr>
          <w:rFonts w:ascii="Arial" w:hAnsi="Arial" w:cs="Arial"/>
          <w:b/>
          <w:bCs/>
          <w:snapToGrid w:val="0"/>
        </w:rPr>
      </w:pPr>
    </w:p>
    <w:p w:rsidR="00C34352" w:rsidRPr="00027D18" w:rsidRDefault="00C34352" w:rsidP="00C34352">
      <w:pPr>
        <w:ind w:firstLine="0"/>
        <w:jc w:val="center"/>
        <w:rPr>
          <w:rFonts w:ascii="Arial" w:hAnsi="Arial" w:cs="Arial"/>
          <w:b/>
          <w:bCs/>
          <w:snapToGrid w:val="0"/>
        </w:rPr>
      </w:pPr>
      <w:r w:rsidRPr="00027D18">
        <w:rPr>
          <w:rFonts w:ascii="Arial" w:hAnsi="Arial" w:cs="Arial"/>
          <w:b/>
          <w:bCs/>
          <w:snapToGrid w:val="0"/>
        </w:rPr>
        <w:t xml:space="preserve">Метод испытаний на </w:t>
      </w:r>
      <w:proofErr w:type="spellStart"/>
      <w:r w:rsidRPr="00027D18">
        <w:rPr>
          <w:rFonts w:ascii="Arial" w:hAnsi="Arial" w:cs="Arial"/>
          <w:b/>
          <w:bCs/>
          <w:snapToGrid w:val="0"/>
        </w:rPr>
        <w:t>дымогазопроницаемость</w:t>
      </w:r>
      <w:proofErr w:type="spellEnd"/>
    </w:p>
    <w:p w:rsidR="00C34352" w:rsidRPr="00027D18" w:rsidRDefault="00C34352" w:rsidP="00C34352">
      <w:pPr>
        <w:ind w:firstLine="0"/>
        <w:jc w:val="center"/>
        <w:rPr>
          <w:rFonts w:ascii="Arial" w:hAnsi="Arial" w:cs="Arial"/>
          <w:b/>
          <w:bCs/>
          <w:snapToGrid w:val="0"/>
        </w:rPr>
      </w:pPr>
    </w:p>
    <w:p w:rsidR="00C34352" w:rsidRPr="00027D18" w:rsidRDefault="00C34352" w:rsidP="00C34352">
      <w:pPr>
        <w:ind w:firstLine="0"/>
        <w:jc w:val="center"/>
        <w:rPr>
          <w:rFonts w:ascii="Arial" w:hAnsi="Arial" w:cs="Arial"/>
          <w:b/>
          <w:bCs/>
          <w:snapToGrid w:val="0"/>
        </w:rPr>
      </w:pPr>
    </w:p>
    <w:p w:rsidR="00C34352" w:rsidRPr="00027D18" w:rsidRDefault="00C34352" w:rsidP="00C34352">
      <w:pPr>
        <w:ind w:firstLine="0"/>
        <w:jc w:val="center"/>
        <w:rPr>
          <w:rFonts w:ascii="Arial" w:hAnsi="Arial" w:cs="Arial"/>
        </w:rPr>
      </w:pPr>
      <w:r w:rsidRPr="00027D18">
        <w:rPr>
          <w:rFonts w:ascii="Arial" w:hAnsi="Arial" w:cs="Arial"/>
          <w:b/>
          <w:bCs/>
          <w:snapToGrid w:val="0"/>
        </w:rPr>
        <w:t>(EN 1634-3:2001, NEQ)</w:t>
      </w:r>
    </w:p>
    <w:p w:rsidR="00C34352" w:rsidRPr="00027D18" w:rsidRDefault="00C34352" w:rsidP="00C34352">
      <w:pPr>
        <w:ind w:firstLine="0"/>
        <w:jc w:val="center"/>
        <w:rPr>
          <w:rFonts w:ascii="Arial" w:hAnsi="Arial" w:cs="Arial"/>
        </w:rPr>
      </w:pPr>
    </w:p>
    <w:p w:rsidR="00C34352" w:rsidRPr="00027D18" w:rsidRDefault="00C34352" w:rsidP="00C34352">
      <w:pPr>
        <w:ind w:firstLine="0"/>
        <w:jc w:val="center"/>
        <w:rPr>
          <w:rFonts w:ascii="Arial" w:hAnsi="Arial" w:cs="Arial"/>
        </w:rPr>
      </w:pPr>
    </w:p>
    <w:p w:rsidR="00C34352" w:rsidRPr="00027D18" w:rsidRDefault="00C34352" w:rsidP="00C34352">
      <w:pPr>
        <w:spacing w:line="360" w:lineRule="auto"/>
        <w:ind w:firstLine="0"/>
        <w:jc w:val="center"/>
        <w:rPr>
          <w:rFonts w:ascii="Arial" w:hAnsi="Arial" w:cs="Arial"/>
          <w:b/>
          <w:bCs/>
          <w:iCs/>
        </w:rPr>
      </w:pPr>
      <w:r w:rsidRPr="00027D18">
        <w:rPr>
          <w:rFonts w:ascii="Arial" w:hAnsi="Arial" w:cs="Arial"/>
          <w:b/>
          <w:bCs/>
          <w:iCs/>
        </w:rPr>
        <w:t>Издание официальное</w:t>
      </w:r>
    </w:p>
    <w:p w:rsidR="00C34352" w:rsidRPr="00027D18" w:rsidRDefault="00C34352" w:rsidP="00C34352">
      <w:pPr>
        <w:spacing w:line="360" w:lineRule="auto"/>
        <w:ind w:firstLine="0"/>
        <w:jc w:val="center"/>
        <w:rPr>
          <w:rFonts w:ascii="Arial" w:hAnsi="Arial" w:cs="Arial"/>
        </w:rPr>
      </w:pPr>
    </w:p>
    <w:p w:rsidR="00C34352" w:rsidRPr="00027D18" w:rsidRDefault="00C34352" w:rsidP="00C34352">
      <w:pPr>
        <w:spacing w:line="360" w:lineRule="auto"/>
        <w:ind w:firstLine="0"/>
        <w:jc w:val="center"/>
        <w:rPr>
          <w:rFonts w:ascii="Arial" w:hAnsi="Arial" w:cs="Arial"/>
        </w:rPr>
      </w:pPr>
    </w:p>
    <w:p w:rsidR="00C34352" w:rsidRPr="00027D18" w:rsidRDefault="00C34352" w:rsidP="00C34352">
      <w:pPr>
        <w:spacing w:line="360" w:lineRule="auto"/>
        <w:ind w:firstLine="0"/>
        <w:jc w:val="center"/>
        <w:rPr>
          <w:rFonts w:ascii="Arial" w:hAnsi="Arial" w:cs="Arial"/>
        </w:rPr>
      </w:pPr>
    </w:p>
    <w:p w:rsidR="00C34352" w:rsidRPr="00027D18" w:rsidRDefault="00C34352" w:rsidP="00C34352">
      <w:pPr>
        <w:spacing w:line="360" w:lineRule="auto"/>
        <w:ind w:firstLine="0"/>
        <w:jc w:val="center"/>
        <w:rPr>
          <w:rFonts w:ascii="Arial" w:hAnsi="Arial" w:cs="Arial"/>
        </w:rPr>
      </w:pPr>
    </w:p>
    <w:p w:rsidR="00C34352" w:rsidRPr="00027D18" w:rsidRDefault="00C34352" w:rsidP="00C34352">
      <w:pPr>
        <w:spacing w:line="360" w:lineRule="auto"/>
        <w:ind w:firstLine="0"/>
        <w:jc w:val="center"/>
        <w:rPr>
          <w:rFonts w:ascii="Arial" w:hAnsi="Arial" w:cs="Arial"/>
        </w:rPr>
      </w:pPr>
    </w:p>
    <w:p w:rsidR="00C34352" w:rsidRPr="00027D18" w:rsidRDefault="00C34352" w:rsidP="00C34352">
      <w:pPr>
        <w:spacing w:line="360" w:lineRule="auto"/>
        <w:ind w:firstLine="0"/>
        <w:jc w:val="center"/>
        <w:rPr>
          <w:rFonts w:ascii="Arial" w:hAnsi="Arial" w:cs="Arial"/>
        </w:rPr>
      </w:pPr>
    </w:p>
    <w:p w:rsidR="00C34352" w:rsidRPr="00027D18" w:rsidRDefault="00C34352" w:rsidP="00C34352">
      <w:pPr>
        <w:spacing w:line="360" w:lineRule="auto"/>
        <w:ind w:firstLine="0"/>
        <w:jc w:val="center"/>
        <w:rPr>
          <w:rFonts w:ascii="Arial" w:hAnsi="Arial" w:cs="Arial"/>
        </w:rPr>
      </w:pPr>
    </w:p>
    <w:p w:rsidR="00C34352" w:rsidRPr="00027D18" w:rsidRDefault="00C34352" w:rsidP="00C34352">
      <w:pPr>
        <w:spacing w:line="360" w:lineRule="auto"/>
        <w:ind w:firstLine="0"/>
        <w:jc w:val="center"/>
        <w:rPr>
          <w:rFonts w:ascii="Arial" w:hAnsi="Arial" w:cs="Arial"/>
        </w:rPr>
      </w:pPr>
    </w:p>
    <w:p w:rsidR="00C34352" w:rsidRPr="00027D18" w:rsidRDefault="00C34352" w:rsidP="00C34352">
      <w:pPr>
        <w:spacing w:line="360" w:lineRule="auto"/>
        <w:ind w:firstLine="0"/>
        <w:jc w:val="center"/>
        <w:rPr>
          <w:rFonts w:ascii="Arial" w:hAnsi="Arial" w:cs="Arial"/>
        </w:rPr>
      </w:pPr>
    </w:p>
    <w:p w:rsidR="00C34352" w:rsidRPr="00027D18" w:rsidRDefault="00C34352" w:rsidP="00C34352">
      <w:pPr>
        <w:spacing w:line="360" w:lineRule="auto"/>
        <w:ind w:firstLine="0"/>
        <w:jc w:val="center"/>
        <w:rPr>
          <w:rFonts w:ascii="Arial" w:hAnsi="Arial" w:cs="Arial"/>
        </w:rPr>
      </w:pPr>
    </w:p>
    <w:p w:rsidR="00C34352" w:rsidRPr="00027D18" w:rsidRDefault="00C34352" w:rsidP="00C34352">
      <w:pPr>
        <w:spacing w:line="360" w:lineRule="auto"/>
        <w:ind w:firstLine="0"/>
        <w:jc w:val="center"/>
        <w:rPr>
          <w:rFonts w:ascii="Arial" w:hAnsi="Arial" w:cs="Arial"/>
          <w:b/>
        </w:rPr>
      </w:pPr>
      <w:r w:rsidRPr="00027D18">
        <w:rPr>
          <w:rFonts w:ascii="Arial" w:hAnsi="Arial" w:cs="Arial"/>
          <w:b/>
        </w:rPr>
        <w:t>Москва</w:t>
      </w:r>
    </w:p>
    <w:p w:rsidR="00C34352" w:rsidRPr="00027D18" w:rsidRDefault="00C34352" w:rsidP="00C34352">
      <w:pPr>
        <w:spacing w:line="360" w:lineRule="auto"/>
        <w:ind w:firstLine="0"/>
        <w:jc w:val="center"/>
        <w:rPr>
          <w:rFonts w:ascii="Arial" w:hAnsi="Arial" w:cs="Arial"/>
          <w:b/>
        </w:rPr>
      </w:pPr>
      <w:r w:rsidRPr="00027D18">
        <w:rPr>
          <w:rFonts w:ascii="Arial" w:hAnsi="Arial" w:cs="Arial"/>
          <w:b/>
        </w:rPr>
        <w:t>Российский институт по стандартизации</w:t>
      </w:r>
    </w:p>
    <w:p w:rsidR="00C34352" w:rsidRPr="00027D18" w:rsidRDefault="00C34352" w:rsidP="00C34352">
      <w:pPr>
        <w:widowControl/>
        <w:spacing w:line="360" w:lineRule="auto"/>
        <w:ind w:firstLine="0"/>
        <w:jc w:val="center"/>
        <w:rPr>
          <w:rFonts w:ascii="Arial" w:hAnsi="Arial" w:cs="Arial"/>
          <w:b/>
          <w:bCs/>
        </w:rPr>
      </w:pPr>
      <w:r w:rsidRPr="00027D18">
        <w:rPr>
          <w:rFonts w:ascii="Arial" w:hAnsi="Arial" w:cs="Arial"/>
          <w:b/>
          <w:bCs/>
        </w:rPr>
        <w:t>202</w:t>
      </w:r>
      <w:r w:rsidR="00D72B88" w:rsidRPr="00027D18">
        <w:rPr>
          <w:rFonts w:ascii="Arial" w:hAnsi="Arial" w:cs="Arial"/>
          <w:b/>
          <w:bCs/>
        </w:rPr>
        <w:t>3</w:t>
      </w:r>
    </w:p>
    <w:p w:rsidR="00C34352" w:rsidRPr="00027D18" w:rsidRDefault="00C34352" w:rsidP="00C34352">
      <w:pPr>
        <w:widowControl/>
        <w:spacing w:line="360" w:lineRule="auto"/>
        <w:ind w:firstLine="0"/>
        <w:jc w:val="center"/>
        <w:rPr>
          <w:rFonts w:ascii="Arial" w:hAnsi="Arial" w:cs="Arial"/>
          <w:b/>
          <w:bCs/>
        </w:rPr>
      </w:pPr>
      <w:r w:rsidRPr="00027D18">
        <w:rPr>
          <w:rFonts w:ascii="Arial" w:hAnsi="Arial" w:cs="Arial"/>
          <w:b/>
          <w:bCs/>
        </w:rPr>
        <w:lastRenderedPageBreak/>
        <w:t>Предисловие</w:t>
      </w:r>
    </w:p>
    <w:p w:rsidR="00C34352" w:rsidRPr="00027D18" w:rsidRDefault="00C34352" w:rsidP="00C34352">
      <w:pPr>
        <w:shd w:val="clear" w:color="auto" w:fill="FFFFFF"/>
        <w:spacing w:line="360" w:lineRule="auto"/>
        <w:ind w:firstLine="720"/>
        <w:rPr>
          <w:rFonts w:ascii="Arial" w:hAnsi="Arial" w:cs="Arial"/>
        </w:rPr>
      </w:pPr>
      <w:r w:rsidRPr="00027D18">
        <w:rPr>
          <w:rFonts w:ascii="Arial" w:hAnsi="Arial" w:cs="Arial"/>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рекомендации по межгосударственной стандартизации. Правила разработки, принятия, обновления и отмены»</w:t>
      </w:r>
    </w:p>
    <w:p w:rsidR="00C34352" w:rsidRPr="00027D18" w:rsidRDefault="00C34352" w:rsidP="00C34352">
      <w:pPr>
        <w:widowControl/>
        <w:shd w:val="clear" w:color="auto" w:fill="FFFFFF"/>
        <w:spacing w:line="360" w:lineRule="auto"/>
        <w:ind w:firstLine="709"/>
        <w:rPr>
          <w:rFonts w:ascii="Arial" w:hAnsi="Arial" w:cs="Arial"/>
        </w:rPr>
      </w:pPr>
    </w:p>
    <w:p w:rsidR="00C34352" w:rsidRPr="00027D18" w:rsidRDefault="00C34352" w:rsidP="00C34352">
      <w:pPr>
        <w:widowControl/>
        <w:shd w:val="clear" w:color="auto" w:fill="FFFFFF"/>
        <w:spacing w:line="360" w:lineRule="auto"/>
        <w:ind w:firstLine="709"/>
        <w:rPr>
          <w:rFonts w:ascii="Arial" w:hAnsi="Arial" w:cs="Arial"/>
          <w:b/>
          <w:bCs/>
        </w:rPr>
      </w:pPr>
      <w:r w:rsidRPr="00027D18">
        <w:rPr>
          <w:rFonts w:ascii="Arial" w:hAnsi="Arial" w:cs="Arial"/>
          <w:b/>
          <w:bCs/>
        </w:rPr>
        <w:t>Сведения о стандарте</w:t>
      </w:r>
    </w:p>
    <w:p w:rsidR="00C34352" w:rsidRPr="00027D18" w:rsidRDefault="00C34352" w:rsidP="00C34352">
      <w:pPr>
        <w:tabs>
          <w:tab w:val="left" w:pos="851"/>
        </w:tabs>
        <w:spacing w:line="360" w:lineRule="auto"/>
        <w:ind w:firstLine="720"/>
        <w:rPr>
          <w:rFonts w:ascii="Arial" w:hAnsi="Arial" w:cs="Arial"/>
        </w:rPr>
      </w:pPr>
      <w:r w:rsidRPr="00027D18">
        <w:rPr>
          <w:rFonts w:ascii="Arial" w:hAnsi="Arial" w:cs="Arial"/>
        </w:rPr>
        <w:t>1 РАЗРАБОТАН Федеральным государственным бюджетным учреждением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 (ФГБУ ВНИИПО МЧС России)</w:t>
      </w:r>
    </w:p>
    <w:p w:rsidR="00C34352" w:rsidRPr="00027D18" w:rsidRDefault="00C34352" w:rsidP="00C34352">
      <w:pPr>
        <w:tabs>
          <w:tab w:val="left" w:pos="851"/>
        </w:tabs>
        <w:spacing w:line="360" w:lineRule="auto"/>
        <w:ind w:firstLine="720"/>
        <w:rPr>
          <w:rFonts w:ascii="Arial" w:hAnsi="Arial" w:cs="Arial"/>
        </w:rPr>
      </w:pPr>
    </w:p>
    <w:p w:rsidR="00C34352" w:rsidRPr="00027D18" w:rsidRDefault="00C34352" w:rsidP="00C34352">
      <w:pPr>
        <w:tabs>
          <w:tab w:val="left" w:pos="851"/>
        </w:tabs>
        <w:spacing w:line="360" w:lineRule="auto"/>
        <w:ind w:firstLine="720"/>
        <w:rPr>
          <w:rFonts w:ascii="Arial" w:hAnsi="Arial" w:cs="Arial"/>
        </w:rPr>
      </w:pPr>
      <w:r w:rsidRPr="00027D18">
        <w:rPr>
          <w:rFonts w:ascii="Arial" w:hAnsi="Arial" w:cs="Arial"/>
        </w:rPr>
        <w:t xml:space="preserve">2 </w:t>
      </w:r>
      <w:proofErr w:type="gramStart"/>
      <w:r w:rsidRPr="00027D18">
        <w:rPr>
          <w:rFonts w:ascii="Arial" w:hAnsi="Arial" w:cs="Arial"/>
        </w:rPr>
        <w:t>ВНЕСЕН</w:t>
      </w:r>
      <w:proofErr w:type="gramEnd"/>
      <w:r w:rsidRPr="00027D18">
        <w:rPr>
          <w:rFonts w:ascii="Arial" w:hAnsi="Arial" w:cs="Arial"/>
        </w:rPr>
        <w:t xml:space="preserve"> Межгосударственным техническим комитетом по стандартизации МТК 274 «Пожарная безопасность»</w:t>
      </w:r>
    </w:p>
    <w:p w:rsidR="00C34352" w:rsidRPr="00027D18" w:rsidRDefault="00C34352" w:rsidP="00C34352">
      <w:pPr>
        <w:tabs>
          <w:tab w:val="left" w:pos="851"/>
        </w:tabs>
        <w:spacing w:line="360" w:lineRule="auto"/>
        <w:ind w:firstLine="720"/>
        <w:rPr>
          <w:rFonts w:ascii="Arial" w:hAnsi="Arial" w:cs="Arial"/>
        </w:rPr>
      </w:pPr>
    </w:p>
    <w:p w:rsidR="00C34352" w:rsidRPr="00027D18" w:rsidRDefault="00C34352" w:rsidP="00C34352">
      <w:pPr>
        <w:tabs>
          <w:tab w:val="left" w:pos="851"/>
        </w:tabs>
        <w:spacing w:line="360" w:lineRule="auto"/>
        <w:ind w:firstLine="720"/>
        <w:rPr>
          <w:rFonts w:ascii="Arial" w:hAnsi="Arial" w:cs="Arial"/>
        </w:rPr>
      </w:pPr>
      <w:r w:rsidRPr="00027D18">
        <w:rPr>
          <w:rFonts w:ascii="Arial" w:hAnsi="Arial" w:cs="Arial"/>
        </w:rPr>
        <w:t xml:space="preserve">3 ПРИНЯТ Межгосударственным советом по стандартизации, метрологии и сертификации (протокол </w:t>
      </w:r>
      <w:proofErr w:type="gramStart"/>
      <w:r w:rsidRPr="00027D18">
        <w:rPr>
          <w:rFonts w:ascii="Arial" w:hAnsi="Arial" w:cs="Arial"/>
        </w:rPr>
        <w:t>от</w:t>
      </w:r>
      <w:proofErr w:type="gramEnd"/>
      <w:r w:rsidRPr="00027D18">
        <w:rPr>
          <w:rFonts w:ascii="Arial" w:hAnsi="Arial" w:cs="Arial"/>
        </w:rPr>
        <w:t xml:space="preserve"> _________________ № ____________)</w:t>
      </w:r>
    </w:p>
    <w:p w:rsidR="00C34352" w:rsidRPr="00027D18" w:rsidRDefault="00C34352" w:rsidP="00C34352">
      <w:pPr>
        <w:shd w:val="clear" w:color="auto" w:fill="FFFFFF"/>
        <w:spacing w:line="360" w:lineRule="auto"/>
        <w:ind w:firstLine="720"/>
        <w:rPr>
          <w:rFonts w:ascii="Arial" w:hAnsi="Arial" w:cs="Arial"/>
        </w:rPr>
      </w:pPr>
    </w:p>
    <w:p w:rsidR="0054015E" w:rsidRPr="00027D18" w:rsidRDefault="0054015E" w:rsidP="00C34352">
      <w:pPr>
        <w:shd w:val="clear" w:color="auto" w:fill="FFFFFF"/>
        <w:spacing w:line="360" w:lineRule="auto"/>
        <w:ind w:firstLine="720"/>
        <w:rPr>
          <w:rFonts w:ascii="Arial" w:hAnsi="Arial" w:cs="Arial"/>
        </w:rPr>
      </w:pPr>
    </w:p>
    <w:p w:rsidR="00C34352" w:rsidRPr="00027D18" w:rsidRDefault="00C34352" w:rsidP="00C34352">
      <w:pPr>
        <w:shd w:val="clear" w:color="auto" w:fill="FFFFFF"/>
        <w:spacing w:line="360" w:lineRule="auto"/>
        <w:ind w:firstLine="720"/>
        <w:rPr>
          <w:rFonts w:ascii="Arial" w:hAnsi="Arial" w:cs="Arial"/>
        </w:rPr>
      </w:pPr>
      <w:r w:rsidRPr="00027D18">
        <w:rPr>
          <w:rFonts w:ascii="Arial" w:hAnsi="Arial" w:cs="Arial"/>
        </w:rPr>
        <w:t>За принятие проголосовали: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895"/>
        <w:gridCol w:w="2413"/>
        <w:gridCol w:w="4343"/>
      </w:tblGrid>
      <w:tr w:rsidR="00C34352" w:rsidRPr="00027D18" w:rsidTr="00C34352">
        <w:trPr>
          <w:cantSplit/>
          <w:trHeight w:val="440"/>
          <w:jc w:val="center"/>
        </w:trPr>
        <w:tc>
          <w:tcPr>
            <w:tcW w:w="1500" w:type="pct"/>
            <w:tcBorders>
              <w:top w:val="single" w:sz="4" w:space="0" w:color="auto"/>
              <w:left w:val="single" w:sz="4" w:space="0" w:color="auto"/>
              <w:bottom w:val="single" w:sz="4" w:space="0" w:color="auto"/>
              <w:right w:val="single" w:sz="4" w:space="0" w:color="auto"/>
            </w:tcBorders>
            <w:hideMark/>
          </w:tcPr>
          <w:p w:rsidR="00C34352" w:rsidRPr="00027D18" w:rsidRDefault="00C34352" w:rsidP="00C34352">
            <w:pPr>
              <w:keepNext/>
              <w:widowControl/>
              <w:spacing w:line="240" w:lineRule="auto"/>
              <w:ind w:firstLine="0"/>
              <w:jc w:val="center"/>
              <w:rPr>
                <w:rFonts w:ascii="Arial" w:hAnsi="Arial" w:cs="Arial"/>
                <w:lang w:eastAsia="en-US"/>
              </w:rPr>
            </w:pPr>
            <w:r w:rsidRPr="00027D18">
              <w:rPr>
                <w:rFonts w:ascii="Arial" w:hAnsi="Arial" w:cs="Arial"/>
                <w:sz w:val="22"/>
                <w:szCs w:val="22"/>
                <w:lang w:eastAsia="en-US"/>
              </w:rPr>
              <w:t>Краткое наименование страны по МК (ИСО 3166) 004 – 97</w:t>
            </w:r>
          </w:p>
        </w:tc>
        <w:tc>
          <w:tcPr>
            <w:tcW w:w="1250" w:type="pct"/>
            <w:tcBorders>
              <w:top w:val="single" w:sz="4" w:space="0" w:color="auto"/>
              <w:left w:val="single" w:sz="4" w:space="0" w:color="auto"/>
              <w:bottom w:val="single" w:sz="4" w:space="0" w:color="auto"/>
              <w:right w:val="single" w:sz="4" w:space="0" w:color="auto"/>
            </w:tcBorders>
            <w:hideMark/>
          </w:tcPr>
          <w:p w:rsidR="00C34352" w:rsidRPr="00027D18" w:rsidRDefault="00C34352" w:rsidP="00C34352">
            <w:pPr>
              <w:keepNext/>
              <w:widowControl/>
              <w:spacing w:line="240" w:lineRule="auto"/>
              <w:ind w:firstLine="0"/>
              <w:jc w:val="center"/>
              <w:rPr>
                <w:rFonts w:ascii="Arial" w:hAnsi="Arial" w:cs="Arial"/>
                <w:lang w:eastAsia="en-US"/>
              </w:rPr>
            </w:pPr>
            <w:r w:rsidRPr="00027D18">
              <w:rPr>
                <w:rFonts w:ascii="Arial" w:hAnsi="Arial" w:cs="Arial"/>
                <w:sz w:val="22"/>
                <w:szCs w:val="22"/>
                <w:lang w:eastAsia="en-US"/>
              </w:rPr>
              <w:t>Код страны по МК (ИСО 3166) 004 – 97</w:t>
            </w:r>
          </w:p>
        </w:tc>
        <w:tc>
          <w:tcPr>
            <w:tcW w:w="2250" w:type="pct"/>
            <w:tcBorders>
              <w:top w:val="single" w:sz="4" w:space="0" w:color="auto"/>
              <w:left w:val="single" w:sz="4" w:space="0" w:color="auto"/>
              <w:bottom w:val="single" w:sz="4" w:space="0" w:color="auto"/>
              <w:right w:val="single" w:sz="4" w:space="0" w:color="auto"/>
            </w:tcBorders>
            <w:hideMark/>
          </w:tcPr>
          <w:p w:rsidR="00C34352" w:rsidRPr="00027D18" w:rsidRDefault="00C34352" w:rsidP="00C34352">
            <w:pPr>
              <w:keepNext/>
              <w:widowControl/>
              <w:spacing w:line="240" w:lineRule="auto"/>
              <w:ind w:firstLine="0"/>
              <w:jc w:val="center"/>
              <w:rPr>
                <w:rFonts w:ascii="Arial" w:hAnsi="Arial" w:cs="Arial"/>
                <w:lang w:eastAsia="en-US"/>
              </w:rPr>
            </w:pPr>
            <w:r w:rsidRPr="00027D18">
              <w:rPr>
                <w:rFonts w:ascii="Arial" w:hAnsi="Arial" w:cs="Arial"/>
                <w:sz w:val="22"/>
                <w:szCs w:val="22"/>
                <w:lang w:eastAsia="en-US"/>
              </w:rPr>
              <w:t>Сокращенное наименование национального органа по стандартизации</w:t>
            </w:r>
          </w:p>
        </w:tc>
      </w:tr>
      <w:tr w:rsidR="00C34352" w:rsidRPr="00027D18" w:rsidTr="00C34352">
        <w:trPr>
          <w:cantSplit/>
          <w:jc w:val="center"/>
        </w:trPr>
        <w:tc>
          <w:tcPr>
            <w:tcW w:w="5000" w:type="pct"/>
            <w:gridSpan w:val="3"/>
            <w:tcBorders>
              <w:top w:val="single" w:sz="4" w:space="0" w:color="auto"/>
              <w:left w:val="single" w:sz="4" w:space="0" w:color="auto"/>
              <w:bottom w:val="nil"/>
              <w:right w:val="single" w:sz="4" w:space="0" w:color="auto"/>
            </w:tcBorders>
          </w:tcPr>
          <w:p w:rsidR="00C34352" w:rsidRPr="00027D18" w:rsidRDefault="00C34352" w:rsidP="00C34352">
            <w:pPr>
              <w:keepNext/>
              <w:widowControl/>
              <w:spacing w:line="240" w:lineRule="auto"/>
              <w:ind w:left="84" w:firstLine="0"/>
              <w:jc w:val="left"/>
              <w:rPr>
                <w:rFonts w:ascii="Arial" w:hAnsi="Arial" w:cs="Arial"/>
                <w:sz w:val="2"/>
                <w:szCs w:val="2"/>
                <w:lang w:eastAsia="en-US"/>
              </w:rPr>
            </w:pPr>
          </w:p>
        </w:tc>
      </w:tr>
      <w:tr w:rsidR="00C34352" w:rsidRPr="00027D18" w:rsidTr="00C34352">
        <w:trPr>
          <w:cantSplit/>
          <w:jc w:val="center"/>
        </w:trPr>
        <w:tc>
          <w:tcPr>
            <w:tcW w:w="1500" w:type="pct"/>
            <w:tcBorders>
              <w:top w:val="single" w:sz="4" w:space="0" w:color="auto"/>
              <w:left w:val="single" w:sz="4" w:space="0" w:color="auto"/>
              <w:bottom w:val="nil"/>
              <w:right w:val="single" w:sz="4" w:space="0" w:color="auto"/>
            </w:tcBorders>
            <w:hideMark/>
          </w:tcPr>
          <w:p w:rsidR="00C34352" w:rsidRPr="00027D18" w:rsidRDefault="00C34352" w:rsidP="00C34352">
            <w:pPr>
              <w:keepNext/>
              <w:widowControl/>
              <w:spacing w:line="240" w:lineRule="auto"/>
              <w:ind w:left="572" w:firstLine="0"/>
              <w:jc w:val="left"/>
              <w:rPr>
                <w:rFonts w:ascii="Arial" w:hAnsi="Arial" w:cs="Arial"/>
                <w:lang w:eastAsia="en-US"/>
              </w:rPr>
            </w:pPr>
            <w:r w:rsidRPr="00027D18">
              <w:rPr>
                <w:rFonts w:ascii="Arial" w:hAnsi="Arial" w:cs="Arial"/>
                <w:sz w:val="22"/>
                <w:szCs w:val="22"/>
                <w:lang w:eastAsia="en-US"/>
              </w:rPr>
              <w:t>Азербайджан</w:t>
            </w:r>
          </w:p>
        </w:tc>
        <w:tc>
          <w:tcPr>
            <w:tcW w:w="1250" w:type="pct"/>
            <w:tcBorders>
              <w:top w:val="single" w:sz="4" w:space="0" w:color="auto"/>
              <w:left w:val="single" w:sz="4" w:space="0" w:color="auto"/>
              <w:bottom w:val="nil"/>
              <w:right w:val="single" w:sz="4" w:space="0" w:color="auto"/>
            </w:tcBorders>
            <w:hideMark/>
          </w:tcPr>
          <w:p w:rsidR="00C34352" w:rsidRPr="00027D18" w:rsidRDefault="00C34352" w:rsidP="00C34352">
            <w:pPr>
              <w:keepNext/>
              <w:widowControl/>
              <w:spacing w:line="240" w:lineRule="auto"/>
              <w:ind w:firstLine="0"/>
              <w:jc w:val="center"/>
              <w:rPr>
                <w:rFonts w:ascii="Arial" w:hAnsi="Arial" w:cs="Arial"/>
                <w:lang w:eastAsia="en-US"/>
              </w:rPr>
            </w:pPr>
            <w:r w:rsidRPr="00027D18">
              <w:rPr>
                <w:rFonts w:ascii="Arial" w:hAnsi="Arial" w:cs="Arial"/>
                <w:sz w:val="22"/>
                <w:szCs w:val="22"/>
                <w:lang w:eastAsia="en-US"/>
              </w:rPr>
              <w:t>AZ</w:t>
            </w:r>
          </w:p>
        </w:tc>
        <w:tc>
          <w:tcPr>
            <w:tcW w:w="2250" w:type="pct"/>
            <w:tcBorders>
              <w:top w:val="single" w:sz="4" w:space="0" w:color="auto"/>
              <w:left w:val="single" w:sz="4" w:space="0" w:color="auto"/>
              <w:bottom w:val="nil"/>
              <w:right w:val="single" w:sz="4" w:space="0" w:color="auto"/>
            </w:tcBorders>
            <w:hideMark/>
          </w:tcPr>
          <w:p w:rsidR="00C34352" w:rsidRPr="00027D18" w:rsidRDefault="00C34352" w:rsidP="00C34352">
            <w:pPr>
              <w:keepNext/>
              <w:widowControl/>
              <w:spacing w:line="240" w:lineRule="auto"/>
              <w:ind w:left="84" w:firstLine="0"/>
              <w:jc w:val="left"/>
              <w:rPr>
                <w:rFonts w:ascii="Arial" w:hAnsi="Arial" w:cs="Arial"/>
                <w:lang w:eastAsia="en-US"/>
              </w:rPr>
            </w:pPr>
            <w:proofErr w:type="spellStart"/>
            <w:r w:rsidRPr="00027D18">
              <w:rPr>
                <w:rFonts w:ascii="Arial" w:hAnsi="Arial" w:cs="Arial"/>
                <w:sz w:val="22"/>
                <w:szCs w:val="22"/>
                <w:lang w:eastAsia="en-US"/>
              </w:rPr>
              <w:t>Азстандарт</w:t>
            </w:r>
            <w:proofErr w:type="spellEnd"/>
          </w:p>
        </w:tc>
      </w:tr>
      <w:tr w:rsidR="00C34352" w:rsidRPr="00027D18" w:rsidTr="00C34352">
        <w:trPr>
          <w:cantSplit/>
          <w:jc w:val="center"/>
        </w:trPr>
        <w:tc>
          <w:tcPr>
            <w:tcW w:w="150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572" w:firstLine="0"/>
              <w:jc w:val="left"/>
              <w:rPr>
                <w:rFonts w:ascii="Arial" w:hAnsi="Arial" w:cs="Arial"/>
                <w:lang w:eastAsia="en-US"/>
              </w:rPr>
            </w:pPr>
            <w:r w:rsidRPr="00027D18">
              <w:rPr>
                <w:rFonts w:ascii="Arial" w:hAnsi="Arial" w:cs="Arial"/>
                <w:sz w:val="22"/>
                <w:szCs w:val="22"/>
                <w:lang w:eastAsia="en-US"/>
              </w:rPr>
              <w:t>Армения</w:t>
            </w:r>
          </w:p>
        </w:tc>
        <w:tc>
          <w:tcPr>
            <w:tcW w:w="1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firstLine="0"/>
              <w:jc w:val="center"/>
              <w:rPr>
                <w:rFonts w:ascii="Arial" w:hAnsi="Arial" w:cs="Arial"/>
                <w:lang w:eastAsia="en-US"/>
              </w:rPr>
            </w:pPr>
            <w:r w:rsidRPr="00027D18">
              <w:rPr>
                <w:rFonts w:ascii="Arial" w:hAnsi="Arial" w:cs="Arial"/>
                <w:sz w:val="22"/>
                <w:szCs w:val="22"/>
                <w:lang w:eastAsia="en-US"/>
              </w:rPr>
              <w:t>AM</w:t>
            </w:r>
          </w:p>
        </w:tc>
        <w:tc>
          <w:tcPr>
            <w:tcW w:w="2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84" w:firstLine="0"/>
              <w:jc w:val="left"/>
              <w:rPr>
                <w:rFonts w:ascii="Arial" w:hAnsi="Arial" w:cs="Arial"/>
                <w:lang w:eastAsia="en-US"/>
              </w:rPr>
            </w:pPr>
            <w:r w:rsidRPr="00027D18">
              <w:rPr>
                <w:rFonts w:ascii="Arial" w:hAnsi="Arial" w:cs="Arial"/>
                <w:sz w:val="22"/>
                <w:szCs w:val="22"/>
                <w:lang w:eastAsia="en-US"/>
              </w:rPr>
              <w:t>ЗАО «Национальный орган по стандартизации и метрологии» Республики Армении</w:t>
            </w:r>
          </w:p>
        </w:tc>
      </w:tr>
      <w:tr w:rsidR="00C34352" w:rsidRPr="00027D18" w:rsidTr="00C34352">
        <w:trPr>
          <w:cantSplit/>
          <w:jc w:val="center"/>
        </w:trPr>
        <w:tc>
          <w:tcPr>
            <w:tcW w:w="150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572" w:firstLine="0"/>
              <w:jc w:val="left"/>
              <w:rPr>
                <w:rFonts w:ascii="Arial" w:hAnsi="Arial" w:cs="Arial"/>
                <w:lang w:eastAsia="en-US"/>
              </w:rPr>
            </w:pPr>
            <w:r w:rsidRPr="00027D18">
              <w:rPr>
                <w:rFonts w:ascii="Arial" w:hAnsi="Arial" w:cs="Arial"/>
                <w:sz w:val="22"/>
                <w:szCs w:val="22"/>
                <w:lang w:eastAsia="en-US"/>
              </w:rPr>
              <w:t>Беларусь</w:t>
            </w:r>
          </w:p>
        </w:tc>
        <w:tc>
          <w:tcPr>
            <w:tcW w:w="1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firstLine="0"/>
              <w:jc w:val="center"/>
              <w:rPr>
                <w:rFonts w:ascii="Arial" w:hAnsi="Arial" w:cs="Arial"/>
                <w:lang w:eastAsia="en-US"/>
              </w:rPr>
            </w:pPr>
            <w:r w:rsidRPr="00027D18">
              <w:rPr>
                <w:rFonts w:ascii="Arial" w:hAnsi="Arial" w:cs="Arial"/>
                <w:sz w:val="22"/>
                <w:szCs w:val="22"/>
                <w:lang w:eastAsia="en-US"/>
              </w:rPr>
              <w:t>BY</w:t>
            </w:r>
          </w:p>
        </w:tc>
        <w:tc>
          <w:tcPr>
            <w:tcW w:w="2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84" w:firstLine="0"/>
              <w:jc w:val="left"/>
              <w:rPr>
                <w:rFonts w:ascii="Arial" w:hAnsi="Arial" w:cs="Arial"/>
                <w:lang w:eastAsia="en-US"/>
              </w:rPr>
            </w:pPr>
            <w:r w:rsidRPr="00027D18">
              <w:rPr>
                <w:rFonts w:ascii="Arial" w:hAnsi="Arial" w:cs="Arial"/>
                <w:sz w:val="22"/>
                <w:szCs w:val="22"/>
                <w:lang w:eastAsia="en-US"/>
              </w:rPr>
              <w:t>Госстандарт Республики Беларусь</w:t>
            </w:r>
          </w:p>
        </w:tc>
      </w:tr>
      <w:tr w:rsidR="00C34352" w:rsidRPr="00027D18" w:rsidTr="00C34352">
        <w:trPr>
          <w:cantSplit/>
          <w:jc w:val="center"/>
        </w:trPr>
        <w:tc>
          <w:tcPr>
            <w:tcW w:w="150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572" w:firstLine="0"/>
              <w:jc w:val="left"/>
              <w:rPr>
                <w:rFonts w:ascii="Arial" w:hAnsi="Arial" w:cs="Arial"/>
                <w:lang w:eastAsia="en-US"/>
              </w:rPr>
            </w:pPr>
            <w:r w:rsidRPr="00027D18">
              <w:rPr>
                <w:rFonts w:ascii="Arial" w:hAnsi="Arial" w:cs="Arial"/>
                <w:sz w:val="22"/>
                <w:szCs w:val="22"/>
                <w:lang w:eastAsia="en-US"/>
              </w:rPr>
              <w:t>Казахстан</w:t>
            </w:r>
          </w:p>
        </w:tc>
        <w:tc>
          <w:tcPr>
            <w:tcW w:w="1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firstLine="0"/>
              <w:jc w:val="center"/>
              <w:rPr>
                <w:rFonts w:ascii="Arial" w:hAnsi="Arial" w:cs="Arial"/>
                <w:lang w:eastAsia="en-US"/>
              </w:rPr>
            </w:pPr>
            <w:r w:rsidRPr="00027D18">
              <w:rPr>
                <w:rFonts w:ascii="Arial" w:hAnsi="Arial" w:cs="Arial"/>
                <w:sz w:val="22"/>
                <w:szCs w:val="22"/>
                <w:lang w:eastAsia="en-US"/>
              </w:rPr>
              <w:t>KZ</w:t>
            </w:r>
          </w:p>
        </w:tc>
        <w:tc>
          <w:tcPr>
            <w:tcW w:w="2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84" w:firstLine="0"/>
              <w:jc w:val="left"/>
              <w:rPr>
                <w:rFonts w:ascii="Arial" w:hAnsi="Arial" w:cs="Arial"/>
                <w:lang w:eastAsia="en-US"/>
              </w:rPr>
            </w:pPr>
            <w:r w:rsidRPr="00027D18">
              <w:rPr>
                <w:rFonts w:ascii="Arial" w:hAnsi="Arial" w:cs="Arial"/>
                <w:sz w:val="22"/>
                <w:szCs w:val="22"/>
                <w:lang w:eastAsia="en-US"/>
              </w:rPr>
              <w:t>Госстандарт Республики Казахстан</w:t>
            </w:r>
          </w:p>
        </w:tc>
      </w:tr>
      <w:tr w:rsidR="00C34352" w:rsidRPr="00027D18" w:rsidTr="00C34352">
        <w:trPr>
          <w:cantSplit/>
          <w:jc w:val="center"/>
        </w:trPr>
        <w:tc>
          <w:tcPr>
            <w:tcW w:w="150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572" w:firstLine="0"/>
              <w:jc w:val="left"/>
              <w:rPr>
                <w:rFonts w:ascii="Arial" w:hAnsi="Arial" w:cs="Arial"/>
                <w:lang w:eastAsia="en-US"/>
              </w:rPr>
            </w:pPr>
            <w:r w:rsidRPr="00027D18">
              <w:rPr>
                <w:rFonts w:ascii="Arial" w:hAnsi="Arial" w:cs="Arial"/>
                <w:sz w:val="22"/>
                <w:szCs w:val="22"/>
                <w:lang w:eastAsia="en-US"/>
              </w:rPr>
              <w:t>Киргизия</w:t>
            </w:r>
          </w:p>
        </w:tc>
        <w:tc>
          <w:tcPr>
            <w:tcW w:w="1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firstLine="0"/>
              <w:jc w:val="center"/>
              <w:rPr>
                <w:rFonts w:ascii="Arial" w:hAnsi="Arial" w:cs="Arial"/>
                <w:lang w:eastAsia="en-US"/>
              </w:rPr>
            </w:pPr>
            <w:r w:rsidRPr="00027D18">
              <w:rPr>
                <w:rFonts w:ascii="Arial" w:hAnsi="Arial" w:cs="Arial"/>
                <w:sz w:val="22"/>
                <w:szCs w:val="22"/>
                <w:lang w:eastAsia="en-US"/>
              </w:rPr>
              <w:t>KG</w:t>
            </w:r>
          </w:p>
        </w:tc>
        <w:tc>
          <w:tcPr>
            <w:tcW w:w="2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84" w:firstLine="0"/>
              <w:jc w:val="left"/>
              <w:rPr>
                <w:rFonts w:ascii="Arial" w:hAnsi="Arial" w:cs="Arial"/>
                <w:lang w:eastAsia="en-US"/>
              </w:rPr>
            </w:pPr>
            <w:proofErr w:type="spellStart"/>
            <w:r w:rsidRPr="00027D18">
              <w:rPr>
                <w:rFonts w:ascii="Arial" w:hAnsi="Arial" w:cs="Arial"/>
                <w:sz w:val="22"/>
                <w:szCs w:val="22"/>
                <w:lang w:eastAsia="en-US"/>
              </w:rPr>
              <w:t>Кыргызстандарт</w:t>
            </w:r>
            <w:proofErr w:type="spellEnd"/>
          </w:p>
        </w:tc>
      </w:tr>
      <w:tr w:rsidR="00C34352" w:rsidRPr="00027D18" w:rsidTr="00C34352">
        <w:trPr>
          <w:cantSplit/>
          <w:jc w:val="center"/>
        </w:trPr>
        <w:tc>
          <w:tcPr>
            <w:tcW w:w="150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572" w:firstLine="0"/>
              <w:jc w:val="left"/>
              <w:rPr>
                <w:rFonts w:ascii="Arial" w:hAnsi="Arial" w:cs="Arial"/>
                <w:lang w:eastAsia="en-US"/>
              </w:rPr>
            </w:pPr>
            <w:r w:rsidRPr="00027D18">
              <w:rPr>
                <w:rFonts w:ascii="Arial" w:hAnsi="Arial" w:cs="Arial"/>
                <w:sz w:val="22"/>
                <w:szCs w:val="22"/>
                <w:lang w:eastAsia="en-US"/>
              </w:rPr>
              <w:t>Молдова</w:t>
            </w:r>
          </w:p>
        </w:tc>
        <w:tc>
          <w:tcPr>
            <w:tcW w:w="1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firstLine="0"/>
              <w:jc w:val="center"/>
              <w:rPr>
                <w:rFonts w:ascii="Arial" w:hAnsi="Arial" w:cs="Arial"/>
                <w:lang w:eastAsia="en-US"/>
              </w:rPr>
            </w:pPr>
            <w:r w:rsidRPr="00027D18">
              <w:rPr>
                <w:rFonts w:ascii="Arial" w:hAnsi="Arial" w:cs="Arial"/>
                <w:sz w:val="22"/>
                <w:szCs w:val="22"/>
                <w:lang w:eastAsia="en-US"/>
              </w:rPr>
              <w:t>MD</w:t>
            </w:r>
          </w:p>
        </w:tc>
        <w:tc>
          <w:tcPr>
            <w:tcW w:w="2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84" w:firstLine="0"/>
              <w:jc w:val="left"/>
              <w:rPr>
                <w:rFonts w:ascii="Arial" w:hAnsi="Arial" w:cs="Arial"/>
                <w:lang w:eastAsia="en-US"/>
              </w:rPr>
            </w:pPr>
            <w:r w:rsidRPr="00027D18">
              <w:rPr>
                <w:rFonts w:ascii="Arial" w:hAnsi="Arial" w:cs="Arial"/>
                <w:sz w:val="22"/>
                <w:szCs w:val="22"/>
                <w:lang w:eastAsia="en-US"/>
              </w:rPr>
              <w:t>Институт стандартизации Молдовы</w:t>
            </w:r>
          </w:p>
        </w:tc>
      </w:tr>
      <w:tr w:rsidR="00C34352" w:rsidRPr="00027D18" w:rsidTr="00C34352">
        <w:trPr>
          <w:cantSplit/>
          <w:jc w:val="center"/>
        </w:trPr>
        <w:tc>
          <w:tcPr>
            <w:tcW w:w="150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572" w:firstLine="0"/>
              <w:jc w:val="left"/>
              <w:rPr>
                <w:rFonts w:ascii="Arial" w:hAnsi="Arial" w:cs="Arial"/>
                <w:lang w:eastAsia="en-US"/>
              </w:rPr>
            </w:pPr>
            <w:r w:rsidRPr="00027D18">
              <w:rPr>
                <w:rFonts w:ascii="Arial" w:hAnsi="Arial" w:cs="Arial"/>
                <w:sz w:val="22"/>
                <w:szCs w:val="22"/>
                <w:lang w:eastAsia="en-US"/>
              </w:rPr>
              <w:t>Россия</w:t>
            </w:r>
          </w:p>
        </w:tc>
        <w:tc>
          <w:tcPr>
            <w:tcW w:w="1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firstLine="0"/>
              <w:jc w:val="center"/>
              <w:rPr>
                <w:rFonts w:ascii="Arial" w:hAnsi="Arial" w:cs="Arial"/>
                <w:lang w:eastAsia="en-US"/>
              </w:rPr>
            </w:pPr>
            <w:r w:rsidRPr="00027D18">
              <w:rPr>
                <w:rFonts w:ascii="Arial" w:hAnsi="Arial" w:cs="Arial"/>
                <w:sz w:val="22"/>
                <w:szCs w:val="22"/>
                <w:lang w:eastAsia="en-US"/>
              </w:rPr>
              <w:t>RU</w:t>
            </w:r>
          </w:p>
        </w:tc>
        <w:tc>
          <w:tcPr>
            <w:tcW w:w="2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84" w:firstLine="0"/>
              <w:jc w:val="left"/>
              <w:rPr>
                <w:rFonts w:ascii="Arial" w:hAnsi="Arial" w:cs="Arial"/>
                <w:lang w:eastAsia="en-US"/>
              </w:rPr>
            </w:pPr>
            <w:proofErr w:type="spellStart"/>
            <w:r w:rsidRPr="00027D18">
              <w:rPr>
                <w:rFonts w:ascii="Arial" w:hAnsi="Arial" w:cs="Arial"/>
                <w:sz w:val="22"/>
                <w:szCs w:val="22"/>
                <w:lang w:eastAsia="en-US"/>
              </w:rPr>
              <w:t>Росстандарт</w:t>
            </w:r>
            <w:proofErr w:type="spellEnd"/>
          </w:p>
        </w:tc>
      </w:tr>
      <w:tr w:rsidR="00C34352" w:rsidRPr="00027D18" w:rsidTr="00C34352">
        <w:trPr>
          <w:cantSplit/>
          <w:jc w:val="center"/>
        </w:trPr>
        <w:tc>
          <w:tcPr>
            <w:tcW w:w="150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572" w:firstLine="0"/>
              <w:jc w:val="left"/>
              <w:rPr>
                <w:rFonts w:ascii="Arial" w:hAnsi="Arial" w:cs="Arial"/>
                <w:lang w:eastAsia="en-US"/>
              </w:rPr>
            </w:pPr>
            <w:r w:rsidRPr="00027D18">
              <w:rPr>
                <w:rFonts w:ascii="Arial" w:hAnsi="Arial" w:cs="Arial"/>
                <w:sz w:val="22"/>
                <w:szCs w:val="22"/>
                <w:lang w:eastAsia="en-US"/>
              </w:rPr>
              <w:t>Таджикистан</w:t>
            </w:r>
          </w:p>
        </w:tc>
        <w:tc>
          <w:tcPr>
            <w:tcW w:w="1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firstLine="0"/>
              <w:jc w:val="center"/>
              <w:rPr>
                <w:rFonts w:ascii="Arial" w:hAnsi="Arial" w:cs="Arial"/>
                <w:lang w:eastAsia="en-US"/>
              </w:rPr>
            </w:pPr>
            <w:r w:rsidRPr="00027D18">
              <w:rPr>
                <w:rFonts w:ascii="Arial" w:hAnsi="Arial" w:cs="Arial"/>
                <w:sz w:val="22"/>
                <w:szCs w:val="22"/>
                <w:lang w:eastAsia="en-US"/>
              </w:rPr>
              <w:t>TJ</w:t>
            </w:r>
          </w:p>
        </w:tc>
        <w:tc>
          <w:tcPr>
            <w:tcW w:w="2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84" w:firstLine="0"/>
              <w:jc w:val="left"/>
              <w:rPr>
                <w:rFonts w:ascii="Arial" w:hAnsi="Arial" w:cs="Arial"/>
                <w:lang w:eastAsia="en-US"/>
              </w:rPr>
            </w:pPr>
            <w:proofErr w:type="spellStart"/>
            <w:r w:rsidRPr="00027D18">
              <w:rPr>
                <w:rFonts w:ascii="Arial" w:hAnsi="Arial" w:cs="Arial"/>
                <w:sz w:val="22"/>
                <w:szCs w:val="22"/>
                <w:lang w:eastAsia="en-US"/>
              </w:rPr>
              <w:t>Таджикстандарт</w:t>
            </w:r>
            <w:proofErr w:type="spellEnd"/>
          </w:p>
        </w:tc>
      </w:tr>
      <w:tr w:rsidR="00C34352" w:rsidRPr="00027D18" w:rsidTr="00C34352">
        <w:trPr>
          <w:cantSplit/>
          <w:jc w:val="center"/>
        </w:trPr>
        <w:tc>
          <w:tcPr>
            <w:tcW w:w="150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572" w:firstLine="0"/>
              <w:jc w:val="left"/>
              <w:rPr>
                <w:rFonts w:ascii="Arial" w:hAnsi="Arial" w:cs="Arial"/>
                <w:lang w:eastAsia="en-US"/>
              </w:rPr>
            </w:pPr>
            <w:r w:rsidRPr="00027D18">
              <w:rPr>
                <w:rFonts w:ascii="Arial" w:hAnsi="Arial" w:cs="Arial"/>
                <w:sz w:val="22"/>
                <w:szCs w:val="22"/>
                <w:lang w:eastAsia="en-US"/>
              </w:rPr>
              <w:t>Туркмения</w:t>
            </w:r>
          </w:p>
        </w:tc>
        <w:tc>
          <w:tcPr>
            <w:tcW w:w="1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firstLine="0"/>
              <w:jc w:val="center"/>
              <w:rPr>
                <w:rFonts w:ascii="Arial" w:hAnsi="Arial" w:cs="Arial"/>
                <w:lang w:eastAsia="en-US"/>
              </w:rPr>
            </w:pPr>
            <w:r w:rsidRPr="00027D18">
              <w:rPr>
                <w:rFonts w:ascii="Arial" w:hAnsi="Arial" w:cs="Arial"/>
                <w:sz w:val="22"/>
                <w:szCs w:val="22"/>
                <w:lang w:eastAsia="en-US"/>
              </w:rPr>
              <w:t>TM</w:t>
            </w:r>
          </w:p>
        </w:tc>
        <w:tc>
          <w:tcPr>
            <w:tcW w:w="2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84" w:firstLine="0"/>
              <w:jc w:val="left"/>
              <w:rPr>
                <w:rFonts w:ascii="Arial" w:hAnsi="Arial" w:cs="Arial"/>
                <w:lang w:eastAsia="en-US"/>
              </w:rPr>
            </w:pPr>
            <w:proofErr w:type="spellStart"/>
            <w:r w:rsidRPr="00027D18">
              <w:rPr>
                <w:rFonts w:ascii="Arial" w:hAnsi="Arial" w:cs="Arial"/>
                <w:sz w:val="22"/>
                <w:szCs w:val="22"/>
                <w:lang w:eastAsia="en-US"/>
              </w:rPr>
              <w:t>Главгосслужба</w:t>
            </w:r>
            <w:proofErr w:type="spellEnd"/>
            <w:r w:rsidRPr="00027D18">
              <w:rPr>
                <w:rFonts w:ascii="Arial" w:hAnsi="Arial" w:cs="Arial"/>
                <w:sz w:val="22"/>
                <w:szCs w:val="22"/>
                <w:lang w:eastAsia="en-US"/>
              </w:rPr>
              <w:t xml:space="preserve"> «</w:t>
            </w:r>
            <w:proofErr w:type="spellStart"/>
            <w:r w:rsidRPr="00027D18">
              <w:rPr>
                <w:rFonts w:ascii="Arial" w:hAnsi="Arial" w:cs="Arial"/>
                <w:sz w:val="22"/>
                <w:szCs w:val="22"/>
                <w:lang w:eastAsia="en-US"/>
              </w:rPr>
              <w:t>Туркменстандартлары</w:t>
            </w:r>
            <w:proofErr w:type="spellEnd"/>
            <w:r w:rsidRPr="00027D18">
              <w:rPr>
                <w:rFonts w:ascii="Arial" w:hAnsi="Arial" w:cs="Arial"/>
                <w:sz w:val="22"/>
                <w:szCs w:val="22"/>
                <w:lang w:eastAsia="en-US"/>
              </w:rPr>
              <w:t>»</w:t>
            </w:r>
          </w:p>
        </w:tc>
      </w:tr>
      <w:tr w:rsidR="00C34352" w:rsidRPr="00027D18" w:rsidTr="00C34352">
        <w:trPr>
          <w:cantSplit/>
          <w:jc w:val="center"/>
        </w:trPr>
        <w:tc>
          <w:tcPr>
            <w:tcW w:w="150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572" w:firstLine="0"/>
              <w:jc w:val="left"/>
              <w:rPr>
                <w:rFonts w:ascii="Arial" w:hAnsi="Arial" w:cs="Arial"/>
                <w:lang w:eastAsia="en-US"/>
              </w:rPr>
            </w:pPr>
            <w:r w:rsidRPr="00027D18">
              <w:rPr>
                <w:rFonts w:ascii="Arial" w:hAnsi="Arial" w:cs="Arial"/>
                <w:sz w:val="22"/>
                <w:szCs w:val="22"/>
                <w:lang w:eastAsia="en-US"/>
              </w:rPr>
              <w:t>Узбекистан</w:t>
            </w:r>
          </w:p>
        </w:tc>
        <w:tc>
          <w:tcPr>
            <w:tcW w:w="1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firstLine="0"/>
              <w:jc w:val="center"/>
              <w:rPr>
                <w:rFonts w:ascii="Arial" w:hAnsi="Arial" w:cs="Arial"/>
                <w:lang w:eastAsia="en-US"/>
              </w:rPr>
            </w:pPr>
            <w:r w:rsidRPr="00027D18">
              <w:rPr>
                <w:rFonts w:ascii="Arial" w:hAnsi="Arial" w:cs="Arial"/>
                <w:sz w:val="22"/>
                <w:szCs w:val="22"/>
                <w:lang w:eastAsia="en-US"/>
              </w:rPr>
              <w:t>UZ</w:t>
            </w:r>
          </w:p>
        </w:tc>
        <w:tc>
          <w:tcPr>
            <w:tcW w:w="2250" w:type="pct"/>
            <w:tcBorders>
              <w:top w:val="nil"/>
              <w:left w:val="single" w:sz="4" w:space="0" w:color="auto"/>
              <w:bottom w:val="nil"/>
              <w:right w:val="single" w:sz="4" w:space="0" w:color="auto"/>
            </w:tcBorders>
            <w:hideMark/>
          </w:tcPr>
          <w:p w:rsidR="00C34352" w:rsidRPr="00027D18" w:rsidRDefault="00C34352" w:rsidP="00C34352">
            <w:pPr>
              <w:keepNext/>
              <w:widowControl/>
              <w:spacing w:line="240" w:lineRule="auto"/>
              <w:ind w:left="84" w:firstLine="0"/>
              <w:jc w:val="left"/>
              <w:rPr>
                <w:rFonts w:ascii="Arial" w:hAnsi="Arial" w:cs="Arial"/>
                <w:lang w:eastAsia="en-US"/>
              </w:rPr>
            </w:pPr>
            <w:proofErr w:type="spellStart"/>
            <w:r w:rsidRPr="00027D18">
              <w:rPr>
                <w:rFonts w:ascii="Arial" w:hAnsi="Arial" w:cs="Arial"/>
                <w:sz w:val="22"/>
                <w:szCs w:val="22"/>
                <w:lang w:eastAsia="en-US"/>
              </w:rPr>
              <w:t>Узстандарт</w:t>
            </w:r>
            <w:proofErr w:type="spellEnd"/>
          </w:p>
        </w:tc>
      </w:tr>
      <w:tr w:rsidR="00C34352" w:rsidRPr="00027D18" w:rsidTr="00C34352">
        <w:trPr>
          <w:cantSplit/>
          <w:jc w:val="center"/>
        </w:trPr>
        <w:tc>
          <w:tcPr>
            <w:tcW w:w="1500" w:type="pct"/>
            <w:tcBorders>
              <w:top w:val="nil"/>
              <w:left w:val="single" w:sz="4" w:space="0" w:color="auto"/>
              <w:bottom w:val="single" w:sz="4" w:space="0" w:color="auto"/>
              <w:right w:val="single" w:sz="4" w:space="0" w:color="auto"/>
            </w:tcBorders>
            <w:hideMark/>
          </w:tcPr>
          <w:p w:rsidR="00C34352" w:rsidRPr="00027D18" w:rsidRDefault="00C34352" w:rsidP="00C34352">
            <w:pPr>
              <w:keepNext/>
              <w:widowControl/>
              <w:spacing w:line="240" w:lineRule="auto"/>
              <w:ind w:left="572" w:firstLine="0"/>
              <w:jc w:val="left"/>
              <w:rPr>
                <w:rFonts w:ascii="Arial" w:hAnsi="Arial" w:cs="Arial"/>
                <w:lang w:eastAsia="en-US"/>
              </w:rPr>
            </w:pPr>
            <w:r w:rsidRPr="00027D18">
              <w:rPr>
                <w:rFonts w:ascii="Arial" w:hAnsi="Arial" w:cs="Arial"/>
                <w:sz w:val="22"/>
                <w:szCs w:val="22"/>
                <w:lang w:eastAsia="en-US"/>
              </w:rPr>
              <w:t>Украина</w:t>
            </w:r>
          </w:p>
        </w:tc>
        <w:tc>
          <w:tcPr>
            <w:tcW w:w="1250" w:type="pct"/>
            <w:tcBorders>
              <w:top w:val="nil"/>
              <w:left w:val="single" w:sz="4" w:space="0" w:color="auto"/>
              <w:bottom w:val="single" w:sz="4" w:space="0" w:color="auto"/>
              <w:right w:val="single" w:sz="4" w:space="0" w:color="auto"/>
            </w:tcBorders>
            <w:hideMark/>
          </w:tcPr>
          <w:p w:rsidR="00C34352" w:rsidRPr="00027D18" w:rsidRDefault="00C34352" w:rsidP="00C34352">
            <w:pPr>
              <w:keepNext/>
              <w:widowControl/>
              <w:spacing w:line="240" w:lineRule="auto"/>
              <w:ind w:firstLine="0"/>
              <w:jc w:val="center"/>
              <w:rPr>
                <w:rFonts w:ascii="Arial" w:hAnsi="Arial" w:cs="Arial"/>
                <w:lang w:eastAsia="en-US"/>
              </w:rPr>
            </w:pPr>
            <w:r w:rsidRPr="00027D18">
              <w:rPr>
                <w:rFonts w:ascii="Arial" w:hAnsi="Arial" w:cs="Arial"/>
                <w:sz w:val="22"/>
                <w:szCs w:val="22"/>
                <w:lang w:eastAsia="en-US"/>
              </w:rPr>
              <w:t>UA</w:t>
            </w:r>
          </w:p>
        </w:tc>
        <w:tc>
          <w:tcPr>
            <w:tcW w:w="2250" w:type="pct"/>
            <w:tcBorders>
              <w:top w:val="nil"/>
              <w:left w:val="single" w:sz="4" w:space="0" w:color="auto"/>
              <w:bottom w:val="single" w:sz="4" w:space="0" w:color="auto"/>
              <w:right w:val="single" w:sz="4" w:space="0" w:color="auto"/>
            </w:tcBorders>
            <w:hideMark/>
          </w:tcPr>
          <w:p w:rsidR="00C34352" w:rsidRPr="00027D18" w:rsidRDefault="00C34352" w:rsidP="00C34352">
            <w:pPr>
              <w:keepNext/>
              <w:widowControl/>
              <w:spacing w:line="240" w:lineRule="auto"/>
              <w:ind w:left="84" w:firstLine="0"/>
              <w:jc w:val="left"/>
              <w:rPr>
                <w:rFonts w:ascii="Arial" w:hAnsi="Arial" w:cs="Arial"/>
                <w:lang w:eastAsia="en-US"/>
              </w:rPr>
            </w:pPr>
            <w:r w:rsidRPr="00027D18">
              <w:rPr>
                <w:rFonts w:ascii="Arial" w:hAnsi="Arial" w:cs="Arial"/>
                <w:sz w:val="22"/>
                <w:szCs w:val="22"/>
                <w:lang w:eastAsia="en-US"/>
              </w:rPr>
              <w:t>Минэкономразвития Украины</w:t>
            </w:r>
          </w:p>
        </w:tc>
      </w:tr>
    </w:tbl>
    <w:p w:rsidR="00C34352" w:rsidRPr="00027D18" w:rsidRDefault="00C34352" w:rsidP="00C34352">
      <w:pPr>
        <w:tabs>
          <w:tab w:val="left" w:pos="851"/>
        </w:tabs>
        <w:spacing w:line="360" w:lineRule="auto"/>
        <w:ind w:firstLine="720"/>
        <w:rPr>
          <w:rFonts w:ascii="Arial" w:hAnsi="Arial" w:cs="Arial"/>
        </w:rPr>
      </w:pPr>
    </w:p>
    <w:p w:rsidR="00DF2D71" w:rsidRPr="00027D18" w:rsidRDefault="00DF2D71" w:rsidP="00C34352">
      <w:pPr>
        <w:tabs>
          <w:tab w:val="left" w:pos="709"/>
        </w:tabs>
        <w:spacing w:line="360" w:lineRule="auto"/>
        <w:ind w:firstLine="720"/>
        <w:rPr>
          <w:rFonts w:ascii="Arial" w:hAnsi="Arial" w:cs="Arial"/>
          <w:lang w:val="en-US"/>
        </w:rPr>
      </w:pPr>
    </w:p>
    <w:p w:rsidR="00C34352" w:rsidRPr="00027D18" w:rsidRDefault="00E60F50" w:rsidP="00C34352">
      <w:pPr>
        <w:tabs>
          <w:tab w:val="left" w:pos="709"/>
        </w:tabs>
        <w:spacing w:line="360" w:lineRule="auto"/>
        <w:ind w:firstLine="720"/>
        <w:rPr>
          <w:rFonts w:ascii="Arial" w:hAnsi="Arial" w:cs="Arial"/>
        </w:rPr>
      </w:pPr>
      <w:r w:rsidRPr="00027D18">
        <w:rPr>
          <w:rFonts w:ascii="Arial" w:hAnsi="Arial" w:cs="Arial"/>
        </w:rPr>
        <w:t>4</w:t>
      </w:r>
      <w:r w:rsidR="00DF2D71" w:rsidRPr="00027D18">
        <w:rPr>
          <w:rFonts w:ascii="Arial" w:hAnsi="Arial" w:cs="Arial"/>
        </w:rPr>
        <w:t xml:space="preserve"> </w:t>
      </w:r>
      <w:r w:rsidR="00C34352" w:rsidRPr="00027D18">
        <w:rPr>
          <w:rFonts w:ascii="Arial" w:hAnsi="Arial" w:cs="Arial"/>
        </w:rPr>
        <w:t xml:space="preserve">Приказом Федерального агентства по техническому регулированию и метрологии от _____________ № _________ межгосударственный стандарт ГОСТ _________ введен в действие в качестве национального стандарта Российской Федерации </w:t>
      </w:r>
      <w:proofErr w:type="gramStart"/>
      <w:r w:rsidR="00C34352" w:rsidRPr="00027D18">
        <w:rPr>
          <w:rFonts w:ascii="Arial" w:hAnsi="Arial" w:cs="Arial"/>
        </w:rPr>
        <w:t>с</w:t>
      </w:r>
      <w:proofErr w:type="gramEnd"/>
      <w:r w:rsidR="00C34352" w:rsidRPr="00027D18">
        <w:rPr>
          <w:rFonts w:ascii="Arial" w:hAnsi="Arial" w:cs="Arial"/>
        </w:rPr>
        <w:t xml:space="preserve"> _________</w:t>
      </w:r>
    </w:p>
    <w:p w:rsidR="00E60F50" w:rsidRPr="00027D18" w:rsidRDefault="00E60F50" w:rsidP="00C34352">
      <w:pPr>
        <w:tabs>
          <w:tab w:val="left" w:pos="709"/>
        </w:tabs>
        <w:spacing w:line="360" w:lineRule="auto"/>
        <w:ind w:firstLine="720"/>
        <w:rPr>
          <w:rFonts w:ascii="Arial" w:hAnsi="Arial" w:cs="Arial"/>
        </w:rPr>
      </w:pPr>
    </w:p>
    <w:p w:rsidR="00E60F50" w:rsidRPr="00027D18" w:rsidRDefault="00E60F50" w:rsidP="00E60F50">
      <w:pPr>
        <w:tabs>
          <w:tab w:val="left" w:pos="709"/>
        </w:tabs>
        <w:spacing w:line="360" w:lineRule="auto"/>
        <w:ind w:firstLine="720"/>
        <w:rPr>
          <w:rFonts w:ascii="Arial" w:hAnsi="Arial" w:cs="Arial"/>
          <w:lang w:val="en-US"/>
        </w:rPr>
      </w:pPr>
      <w:r w:rsidRPr="00027D18">
        <w:rPr>
          <w:rFonts w:ascii="Arial" w:hAnsi="Arial" w:cs="Arial"/>
        </w:rPr>
        <w:t>5 Настоящий стандарт разработан с учетом основных нормативных положений европейского стандарта EN 1634-3:2004 «Двери и ставни в сборе. Испытания</w:t>
      </w:r>
      <w:r w:rsidRPr="00027D18">
        <w:rPr>
          <w:rFonts w:ascii="Arial" w:hAnsi="Arial" w:cs="Arial"/>
          <w:lang w:val="en-US"/>
        </w:rPr>
        <w:t xml:space="preserve"> </w:t>
      </w:r>
      <w:r w:rsidRPr="00027D18">
        <w:rPr>
          <w:rFonts w:ascii="Arial" w:hAnsi="Arial" w:cs="Arial"/>
        </w:rPr>
        <w:t>на</w:t>
      </w:r>
      <w:r w:rsidRPr="00027D18">
        <w:rPr>
          <w:rFonts w:ascii="Arial" w:hAnsi="Arial" w:cs="Arial"/>
          <w:lang w:val="en-US"/>
        </w:rPr>
        <w:t xml:space="preserve"> </w:t>
      </w:r>
      <w:r w:rsidRPr="00027D18">
        <w:rPr>
          <w:rFonts w:ascii="Arial" w:hAnsi="Arial" w:cs="Arial"/>
        </w:rPr>
        <w:t>огнестойкость</w:t>
      </w:r>
      <w:r w:rsidRPr="00027D18">
        <w:rPr>
          <w:rFonts w:ascii="Arial" w:hAnsi="Arial" w:cs="Arial"/>
          <w:lang w:val="en-US"/>
        </w:rPr>
        <w:t xml:space="preserve">. </w:t>
      </w:r>
      <w:r w:rsidRPr="00027D18">
        <w:rPr>
          <w:rFonts w:ascii="Arial" w:hAnsi="Arial" w:cs="Arial"/>
        </w:rPr>
        <w:t>Часть</w:t>
      </w:r>
      <w:r w:rsidRPr="00027D18">
        <w:rPr>
          <w:rFonts w:ascii="Arial" w:hAnsi="Arial" w:cs="Arial"/>
          <w:lang w:val="en-US"/>
        </w:rPr>
        <w:t xml:space="preserve"> 3. </w:t>
      </w:r>
      <w:proofErr w:type="gramStart"/>
      <w:r w:rsidRPr="00027D18">
        <w:rPr>
          <w:rFonts w:ascii="Arial" w:hAnsi="Arial" w:cs="Arial"/>
        </w:rPr>
        <w:t>Защита</w:t>
      </w:r>
      <w:r w:rsidRPr="00027D18">
        <w:rPr>
          <w:rFonts w:ascii="Arial" w:hAnsi="Arial" w:cs="Arial"/>
          <w:lang w:val="en-US"/>
        </w:rPr>
        <w:t xml:space="preserve"> </w:t>
      </w:r>
      <w:r w:rsidRPr="00027D18">
        <w:rPr>
          <w:rFonts w:ascii="Arial" w:hAnsi="Arial" w:cs="Arial"/>
        </w:rPr>
        <w:t>от</w:t>
      </w:r>
      <w:r w:rsidRPr="00027D18">
        <w:rPr>
          <w:rFonts w:ascii="Arial" w:hAnsi="Arial" w:cs="Arial"/>
          <w:lang w:val="en-US"/>
        </w:rPr>
        <w:t xml:space="preserve"> </w:t>
      </w:r>
      <w:r w:rsidRPr="00027D18">
        <w:rPr>
          <w:rFonts w:ascii="Arial" w:hAnsi="Arial" w:cs="Arial"/>
        </w:rPr>
        <w:t>дыма</w:t>
      </w:r>
      <w:r w:rsidRPr="00027D18">
        <w:rPr>
          <w:rFonts w:ascii="Arial" w:hAnsi="Arial" w:cs="Arial"/>
          <w:lang w:val="en-US"/>
        </w:rPr>
        <w:t xml:space="preserve">» («Fire resistance tests for door and shutter assemblies </w:t>
      </w:r>
      <w:r w:rsidR="002C618E" w:rsidRPr="00027D18">
        <w:rPr>
          <w:rFonts w:ascii="Arial" w:eastAsia="ArialMT" w:hAnsi="Arial" w:cs="Arial"/>
          <w:lang w:val="en-US"/>
        </w:rPr>
        <w:t>–</w:t>
      </w:r>
      <w:bookmarkStart w:id="0" w:name="_GoBack"/>
      <w:bookmarkEnd w:id="0"/>
      <w:r w:rsidRPr="00027D18">
        <w:rPr>
          <w:rFonts w:ascii="Arial" w:hAnsi="Arial" w:cs="Arial"/>
          <w:lang w:val="en-US"/>
        </w:rPr>
        <w:t xml:space="preserve"> Part 3:</w:t>
      </w:r>
      <w:proofErr w:type="gramEnd"/>
      <w:r w:rsidRPr="00027D18">
        <w:rPr>
          <w:rFonts w:ascii="Arial" w:hAnsi="Arial" w:cs="Arial"/>
          <w:lang w:val="en-US"/>
        </w:rPr>
        <w:t xml:space="preserve"> Smoke control doors and shutters», NEQ)</w:t>
      </w:r>
    </w:p>
    <w:p w:rsidR="00C34352" w:rsidRPr="00027D18" w:rsidRDefault="00C34352" w:rsidP="00C34352">
      <w:pPr>
        <w:tabs>
          <w:tab w:val="left" w:pos="709"/>
        </w:tabs>
        <w:spacing w:line="360" w:lineRule="auto"/>
        <w:ind w:firstLine="720"/>
        <w:rPr>
          <w:rFonts w:ascii="Arial" w:hAnsi="Arial" w:cs="Arial"/>
          <w:lang w:val="en-US"/>
        </w:rPr>
      </w:pPr>
    </w:p>
    <w:p w:rsidR="00C34352" w:rsidRPr="00027D18" w:rsidRDefault="00DF2D71" w:rsidP="00C34352">
      <w:pPr>
        <w:tabs>
          <w:tab w:val="left" w:pos="709"/>
        </w:tabs>
        <w:spacing w:line="360" w:lineRule="auto"/>
        <w:ind w:firstLine="720"/>
        <w:rPr>
          <w:rFonts w:ascii="Arial" w:hAnsi="Arial" w:cs="Arial"/>
        </w:rPr>
      </w:pPr>
      <w:r w:rsidRPr="00027D18">
        <w:rPr>
          <w:rFonts w:ascii="Arial" w:hAnsi="Arial" w:cs="Arial"/>
        </w:rPr>
        <w:t>6</w:t>
      </w:r>
      <w:r w:rsidR="00C34352" w:rsidRPr="00027D18">
        <w:rPr>
          <w:rFonts w:ascii="Arial" w:hAnsi="Arial" w:cs="Arial"/>
        </w:rPr>
        <w:t xml:space="preserve"> ВВЕДЕН ВПЕРВЫЕ</w:t>
      </w:r>
    </w:p>
    <w:p w:rsidR="00C34352" w:rsidRPr="00027D18" w:rsidRDefault="00C34352" w:rsidP="00C34352">
      <w:pPr>
        <w:widowControl/>
        <w:tabs>
          <w:tab w:val="left" w:pos="709"/>
        </w:tabs>
        <w:spacing w:line="360" w:lineRule="auto"/>
        <w:ind w:firstLine="709"/>
        <w:rPr>
          <w:rFonts w:ascii="Arial" w:hAnsi="Arial" w:cs="Arial"/>
        </w:rPr>
      </w:pPr>
    </w:p>
    <w:p w:rsidR="00C34352" w:rsidRPr="00027D18" w:rsidRDefault="00C34352" w:rsidP="00C34352">
      <w:pPr>
        <w:widowControl/>
        <w:tabs>
          <w:tab w:val="left" w:pos="709"/>
        </w:tabs>
        <w:spacing w:line="360" w:lineRule="auto"/>
        <w:ind w:firstLine="709"/>
        <w:rPr>
          <w:rFonts w:ascii="Arial" w:hAnsi="Arial" w:cs="Arial"/>
        </w:rPr>
      </w:pPr>
    </w:p>
    <w:p w:rsidR="00C34352" w:rsidRPr="00027D18" w:rsidRDefault="00C34352" w:rsidP="00C34352">
      <w:pPr>
        <w:widowControl/>
        <w:tabs>
          <w:tab w:val="left" w:pos="709"/>
        </w:tabs>
        <w:spacing w:line="360" w:lineRule="auto"/>
        <w:ind w:firstLine="709"/>
        <w:rPr>
          <w:rFonts w:ascii="Arial" w:hAnsi="Arial" w:cs="Arial"/>
        </w:rPr>
      </w:pPr>
    </w:p>
    <w:p w:rsidR="00C34352" w:rsidRPr="00027D18" w:rsidRDefault="00C34352" w:rsidP="00C34352">
      <w:pPr>
        <w:widowControl/>
        <w:tabs>
          <w:tab w:val="left" w:pos="709"/>
        </w:tabs>
        <w:spacing w:line="360" w:lineRule="auto"/>
        <w:ind w:firstLine="709"/>
        <w:rPr>
          <w:rFonts w:ascii="Arial" w:hAnsi="Arial" w:cs="Arial"/>
        </w:rPr>
      </w:pPr>
    </w:p>
    <w:p w:rsidR="00C34352" w:rsidRPr="00027D18" w:rsidRDefault="00C34352" w:rsidP="00C34352">
      <w:pPr>
        <w:overflowPunct w:val="0"/>
        <w:autoSpaceDE w:val="0"/>
        <w:autoSpaceDN w:val="0"/>
        <w:adjustRightInd w:val="0"/>
        <w:spacing w:line="360" w:lineRule="auto"/>
        <w:ind w:firstLine="709"/>
        <w:textAlignment w:val="baseline"/>
        <w:rPr>
          <w:rFonts w:ascii="Arial" w:eastAsia="SimSun" w:hAnsi="Arial" w:cs="Arial"/>
          <w:i/>
          <w:spacing w:val="-1"/>
          <w:lang w:eastAsia="zh-CN"/>
        </w:rPr>
      </w:pPr>
      <w:r w:rsidRPr="00027D18">
        <w:rPr>
          <w:rFonts w:ascii="Arial" w:eastAsia="SimSun" w:hAnsi="Arial" w:cs="Arial"/>
          <w:i/>
          <w:lang w:eastAsia="zh-CN"/>
        </w:rPr>
        <w:t>Информация о введении в действие (прекращении действия) настоящего стандарта и изме</w:t>
      </w:r>
      <w:r w:rsidRPr="00027D18">
        <w:rPr>
          <w:rFonts w:ascii="Arial" w:eastAsia="SimSun" w:hAnsi="Arial" w:cs="Arial"/>
          <w:i/>
          <w:spacing w:val="-1"/>
          <w:lang w:eastAsia="zh-CN"/>
        </w:rPr>
        <w:t>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C34352" w:rsidRPr="00027D18" w:rsidRDefault="00C34352" w:rsidP="00C34352">
      <w:pPr>
        <w:overflowPunct w:val="0"/>
        <w:autoSpaceDE w:val="0"/>
        <w:autoSpaceDN w:val="0"/>
        <w:adjustRightInd w:val="0"/>
        <w:spacing w:line="360" w:lineRule="auto"/>
        <w:ind w:firstLine="709"/>
        <w:textAlignment w:val="baseline"/>
        <w:rPr>
          <w:rFonts w:ascii="Arial" w:eastAsia="SimSun" w:hAnsi="Arial" w:cs="Arial"/>
          <w:i/>
          <w:lang w:eastAsia="zh-CN"/>
        </w:rPr>
      </w:pPr>
      <w:r w:rsidRPr="00027D18">
        <w:rPr>
          <w:rFonts w:ascii="Arial" w:eastAsia="SimSun" w:hAnsi="Arial" w:cs="Arial"/>
          <w:i/>
          <w:lang w:eastAsia="zh-CN"/>
        </w:rPr>
        <w:t xml:space="preserve">В случае пересмотра, изменения или отмены настоящего стандарта соответствующая информация будет опубликована </w:t>
      </w:r>
      <w:r w:rsidR="00E60F50" w:rsidRPr="00027D18">
        <w:rPr>
          <w:rFonts w:ascii="Arial" w:eastAsia="SimSun" w:hAnsi="Arial" w:cs="Arial"/>
          <w:i/>
          <w:lang w:eastAsia="zh-CN"/>
        </w:rPr>
        <w:t>на официальном</w:t>
      </w:r>
      <w:r w:rsidRPr="00027D18">
        <w:rPr>
          <w:rFonts w:ascii="Arial" w:eastAsia="SimSun" w:hAnsi="Arial" w:cs="Arial"/>
          <w:i/>
          <w:lang w:eastAsia="zh-CN"/>
        </w:rPr>
        <w:t xml:space="preserve"> </w:t>
      </w:r>
      <w:r w:rsidR="00E60F50" w:rsidRPr="00027D18">
        <w:rPr>
          <w:rFonts w:ascii="Arial" w:eastAsia="SimSun" w:hAnsi="Arial" w:cs="Arial"/>
          <w:i/>
          <w:lang w:eastAsia="zh-CN"/>
        </w:rPr>
        <w:t>и</w:t>
      </w:r>
      <w:r w:rsidRPr="00027D18">
        <w:rPr>
          <w:rFonts w:ascii="Arial" w:eastAsia="SimSun" w:hAnsi="Arial" w:cs="Arial"/>
          <w:i/>
          <w:lang w:eastAsia="zh-CN"/>
        </w:rPr>
        <w:t>нтернет</w:t>
      </w:r>
      <w:r w:rsidR="00E60F50" w:rsidRPr="00027D18">
        <w:rPr>
          <w:rFonts w:ascii="Arial" w:eastAsia="SimSun" w:hAnsi="Arial" w:cs="Arial"/>
          <w:i/>
          <w:lang w:eastAsia="zh-CN"/>
        </w:rPr>
        <w:t xml:space="preserve">- </w:t>
      </w:r>
      <w:r w:rsidRPr="00027D18">
        <w:rPr>
          <w:rFonts w:ascii="Arial" w:eastAsia="SimSun" w:hAnsi="Arial" w:cs="Arial"/>
          <w:i/>
          <w:lang w:eastAsia="zh-CN"/>
        </w:rPr>
        <w:t xml:space="preserve">сайте Межгосударственного совета по стандартизации, метрологии и сертификации в каталоге «Межгосударственные стандарты» </w:t>
      </w:r>
    </w:p>
    <w:p w:rsidR="00C34352" w:rsidRPr="00027D18" w:rsidRDefault="00C34352" w:rsidP="00C34352">
      <w:pPr>
        <w:spacing w:line="360" w:lineRule="auto"/>
        <w:ind w:firstLine="709"/>
        <w:rPr>
          <w:rFonts w:ascii="Arial" w:hAnsi="Arial" w:cs="Arial"/>
          <w:i/>
          <w:iCs/>
        </w:rPr>
      </w:pPr>
    </w:p>
    <w:p w:rsidR="00C34352" w:rsidRPr="00027D18" w:rsidRDefault="00C34352" w:rsidP="00C34352">
      <w:pPr>
        <w:spacing w:line="360" w:lineRule="auto"/>
        <w:ind w:firstLine="709"/>
        <w:rPr>
          <w:rFonts w:ascii="Arial" w:hAnsi="Arial" w:cs="Arial"/>
          <w:iCs/>
        </w:rPr>
      </w:pPr>
    </w:p>
    <w:p w:rsidR="00D72B88" w:rsidRPr="00027D18" w:rsidRDefault="00D72B88" w:rsidP="00D72B88">
      <w:pPr>
        <w:widowControl/>
        <w:spacing w:line="360" w:lineRule="auto"/>
        <w:ind w:firstLine="0"/>
        <w:rPr>
          <w:rFonts w:ascii="Arial" w:hAnsi="Arial" w:cs="Arial"/>
          <w:iCs/>
        </w:rPr>
      </w:pPr>
    </w:p>
    <w:p w:rsidR="00D72B88" w:rsidRPr="00027D18" w:rsidRDefault="00D72B88" w:rsidP="00D72B88">
      <w:pPr>
        <w:jc w:val="right"/>
        <w:rPr>
          <w:rFonts w:ascii="Arial" w:hAnsi="Arial" w:cs="Arial"/>
          <w:iCs/>
          <w:sz w:val="23"/>
          <w:szCs w:val="23"/>
        </w:rPr>
      </w:pPr>
      <w:r w:rsidRPr="00027D18">
        <w:rPr>
          <w:rFonts w:ascii="Arial" w:hAnsi="Arial" w:cs="Arial"/>
          <w:iCs/>
        </w:rPr>
        <w:t xml:space="preserve">© Оформление. ФГБУ </w:t>
      </w:r>
      <w:r w:rsidRPr="00027D18">
        <w:rPr>
          <w:rFonts w:ascii="Arial" w:hAnsi="Arial" w:cs="Arial"/>
          <w:iCs/>
          <w:sz w:val="23"/>
          <w:szCs w:val="23"/>
        </w:rPr>
        <w:t>«Институт стандартизации», 2023</w:t>
      </w:r>
    </w:p>
    <w:p w:rsidR="00C34352" w:rsidRPr="00027D18" w:rsidRDefault="00C34352" w:rsidP="00C34352">
      <w:pPr>
        <w:spacing w:line="360" w:lineRule="auto"/>
        <w:ind w:firstLine="709"/>
        <w:outlineLvl w:val="0"/>
        <w:rPr>
          <w:rFonts w:ascii="Arial" w:hAnsi="Arial" w:cs="Arial"/>
        </w:rPr>
      </w:pPr>
    </w:p>
    <w:p w:rsidR="00527C41" w:rsidRPr="00027D18" w:rsidRDefault="00C34352" w:rsidP="00C34352">
      <w:pPr>
        <w:spacing w:line="360" w:lineRule="auto"/>
        <w:ind w:firstLine="709"/>
        <w:rPr>
          <w:rFonts w:ascii="Arial" w:hAnsi="Arial" w:cs="Arial"/>
          <w:b/>
          <w:bCs/>
        </w:rPr>
      </w:pPr>
      <w:r w:rsidRPr="00027D18">
        <w:rPr>
          <w:rFonts w:ascii="Arial" w:hAnsi="Arial" w:cs="Arial"/>
        </w:rPr>
        <w:t xml:space="preserve">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w:t>
      </w:r>
      <w:r w:rsidR="00E60F50" w:rsidRPr="00027D18">
        <w:rPr>
          <w:rFonts w:ascii="Arial" w:hAnsi="Arial" w:cs="Arial"/>
        </w:rPr>
        <w:t>Ф</w:t>
      </w:r>
      <w:r w:rsidRPr="00027D18">
        <w:rPr>
          <w:rFonts w:ascii="Arial" w:hAnsi="Arial" w:cs="Arial"/>
        </w:rPr>
        <w:t>едерального агентства по техническому регулированию и метрологии</w:t>
      </w:r>
    </w:p>
    <w:p w:rsidR="00E21C07" w:rsidRPr="00027D18" w:rsidRDefault="00E21C07" w:rsidP="000058D8">
      <w:pPr>
        <w:pStyle w:val="1"/>
        <w:ind w:firstLine="193"/>
        <w:rPr>
          <w:rFonts w:ascii="Arial" w:hAnsi="Arial" w:cs="Arial"/>
          <w:sz w:val="24"/>
          <w:szCs w:val="24"/>
        </w:rPr>
      </w:pPr>
      <w:r w:rsidRPr="00027D18">
        <w:rPr>
          <w:rFonts w:ascii="Arial" w:hAnsi="Arial" w:cs="Arial"/>
          <w:sz w:val="24"/>
          <w:szCs w:val="24"/>
        </w:rPr>
        <w:lastRenderedPageBreak/>
        <w:t>Содержание</w:t>
      </w:r>
    </w:p>
    <w:p w:rsidR="00E54C21" w:rsidRPr="00027D18" w:rsidRDefault="00E54C21" w:rsidP="000058D8">
      <w:pPr>
        <w:widowControl/>
        <w:autoSpaceDE w:val="0"/>
        <w:autoSpaceDN w:val="0"/>
        <w:adjustRightInd w:val="0"/>
        <w:spacing w:line="360" w:lineRule="auto"/>
        <w:ind w:firstLine="0"/>
        <w:jc w:val="left"/>
        <w:rPr>
          <w:rFonts w:ascii="Arial" w:eastAsia="ArialMT" w:hAnsi="Arial" w:cs="Arial"/>
        </w:rPr>
      </w:pPr>
      <w:r w:rsidRPr="00027D18">
        <w:rPr>
          <w:rFonts w:ascii="Arial" w:eastAsia="ArialMT" w:hAnsi="Arial" w:cs="Arial"/>
        </w:rPr>
        <w:t>1 Область применения .................................................................................................</w:t>
      </w:r>
      <w:r w:rsidR="00443924" w:rsidRPr="00027D18">
        <w:rPr>
          <w:rFonts w:ascii="Arial" w:eastAsia="ArialMT" w:hAnsi="Arial" w:cs="Arial"/>
        </w:rPr>
        <w:t>.......</w:t>
      </w:r>
    </w:p>
    <w:p w:rsidR="00E54C21" w:rsidRPr="00027D18" w:rsidRDefault="00E54C21" w:rsidP="000058D8">
      <w:pPr>
        <w:widowControl/>
        <w:autoSpaceDE w:val="0"/>
        <w:autoSpaceDN w:val="0"/>
        <w:adjustRightInd w:val="0"/>
        <w:spacing w:line="360" w:lineRule="auto"/>
        <w:ind w:firstLine="0"/>
        <w:jc w:val="left"/>
        <w:rPr>
          <w:rFonts w:ascii="Arial" w:eastAsia="ArialMT" w:hAnsi="Arial" w:cs="Arial"/>
        </w:rPr>
      </w:pPr>
      <w:r w:rsidRPr="00027D18">
        <w:rPr>
          <w:rFonts w:ascii="Arial" w:eastAsia="ArialMT" w:hAnsi="Arial" w:cs="Arial"/>
        </w:rPr>
        <w:t>2 Нормативные ссылки ....................................................................................................</w:t>
      </w:r>
      <w:r w:rsidR="00443924" w:rsidRPr="00027D18">
        <w:rPr>
          <w:rFonts w:ascii="Arial" w:eastAsia="ArialMT" w:hAnsi="Arial" w:cs="Arial"/>
        </w:rPr>
        <w:t>....</w:t>
      </w:r>
    </w:p>
    <w:p w:rsidR="00E54C21" w:rsidRPr="00027D18" w:rsidRDefault="00E54C21" w:rsidP="000058D8">
      <w:pPr>
        <w:widowControl/>
        <w:autoSpaceDE w:val="0"/>
        <w:autoSpaceDN w:val="0"/>
        <w:adjustRightInd w:val="0"/>
        <w:spacing w:line="360" w:lineRule="auto"/>
        <w:ind w:firstLine="0"/>
        <w:jc w:val="left"/>
        <w:rPr>
          <w:rFonts w:ascii="Arial" w:eastAsia="ArialMT" w:hAnsi="Arial" w:cs="Arial"/>
        </w:rPr>
      </w:pPr>
      <w:r w:rsidRPr="00027D18">
        <w:rPr>
          <w:rFonts w:ascii="Arial" w:eastAsia="ArialMT" w:hAnsi="Arial" w:cs="Arial"/>
        </w:rPr>
        <w:t>3 Термины и определения ................................................................................................</w:t>
      </w:r>
      <w:r w:rsidR="00443924" w:rsidRPr="00027D18">
        <w:rPr>
          <w:rFonts w:ascii="Arial" w:eastAsia="ArialMT" w:hAnsi="Arial" w:cs="Arial"/>
        </w:rPr>
        <w:t>...</w:t>
      </w:r>
    </w:p>
    <w:p w:rsidR="00E54C21" w:rsidRPr="00027D18" w:rsidRDefault="00E54C21" w:rsidP="000058D8">
      <w:pPr>
        <w:widowControl/>
        <w:autoSpaceDE w:val="0"/>
        <w:autoSpaceDN w:val="0"/>
        <w:adjustRightInd w:val="0"/>
        <w:spacing w:line="360" w:lineRule="auto"/>
        <w:ind w:firstLine="0"/>
        <w:jc w:val="left"/>
        <w:rPr>
          <w:rFonts w:ascii="Arial" w:eastAsia="ArialMT" w:hAnsi="Arial" w:cs="Arial"/>
        </w:rPr>
      </w:pPr>
      <w:r w:rsidRPr="00027D18">
        <w:rPr>
          <w:rFonts w:ascii="Arial" w:eastAsia="ArialMT" w:hAnsi="Arial" w:cs="Arial"/>
        </w:rPr>
        <w:t>4 Критерии предельных состояний ................................................................................</w:t>
      </w:r>
      <w:r w:rsidR="00443924" w:rsidRPr="00027D18">
        <w:rPr>
          <w:rFonts w:ascii="Arial" w:eastAsia="ArialMT" w:hAnsi="Arial" w:cs="Arial"/>
        </w:rPr>
        <w:t>.....</w:t>
      </w:r>
    </w:p>
    <w:p w:rsidR="00E54C21" w:rsidRPr="00027D18" w:rsidRDefault="00E54C21" w:rsidP="000058D8">
      <w:pPr>
        <w:widowControl/>
        <w:autoSpaceDE w:val="0"/>
        <w:autoSpaceDN w:val="0"/>
        <w:adjustRightInd w:val="0"/>
        <w:spacing w:line="360" w:lineRule="auto"/>
        <w:ind w:firstLine="0"/>
        <w:jc w:val="left"/>
        <w:rPr>
          <w:rFonts w:ascii="Arial" w:eastAsia="ArialMT" w:hAnsi="Arial" w:cs="Arial"/>
        </w:rPr>
      </w:pPr>
      <w:r w:rsidRPr="00027D18">
        <w:rPr>
          <w:rFonts w:ascii="Arial" w:eastAsia="ArialMT" w:hAnsi="Arial" w:cs="Arial"/>
        </w:rPr>
        <w:t>5 Сущность метода и режимы испытания ..........................................................................</w:t>
      </w:r>
    </w:p>
    <w:p w:rsidR="00E54C21" w:rsidRPr="00027D18" w:rsidRDefault="00E54C21" w:rsidP="000058D8">
      <w:pPr>
        <w:widowControl/>
        <w:autoSpaceDE w:val="0"/>
        <w:autoSpaceDN w:val="0"/>
        <w:adjustRightInd w:val="0"/>
        <w:spacing w:line="360" w:lineRule="auto"/>
        <w:ind w:firstLine="0"/>
        <w:jc w:val="left"/>
        <w:rPr>
          <w:rFonts w:ascii="Arial" w:eastAsia="ArialMT" w:hAnsi="Arial" w:cs="Arial"/>
        </w:rPr>
      </w:pPr>
      <w:r w:rsidRPr="00027D18">
        <w:rPr>
          <w:rFonts w:ascii="Arial" w:eastAsia="ArialMT" w:hAnsi="Arial" w:cs="Arial"/>
        </w:rPr>
        <w:t>6 Стендовое оборудование и измерительная аппаратура ..............................................</w:t>
      </w:r>
      <w:r w:rsidR="00443924" w:rsidRPr="00027D18">
        <w:rPr>
          <w:rFonts w:ascii="Arial" w:eastAsia="ArialMT" w:hAnsi="Arial" w:cs="Arial"/>
        </w:rPr>
        <w:t>.</w:t>
      </w:r>
    </w:p>
    <w:p w:rsidR="00E54C21" w:rsidRPr="00027D18" w:rsidRDefault="00E54C21" w:rsidP="000058D8">
      <w:pPr>
        <w:widowControl/>
        <w:autoSpaceDE w:val="0"/>
        <w:autoSpaceDN w:val="0"/>
        <w:adjustRightInd w:val="0"/>
        <w:spacing w:line="360" w:lineRule="auto"/>
        <w:ind w:firstLine="0"/>
        <w:jc w:val="left"/>
        <w:rPr>
          <w:rFonts w:ascii="Arial" w:eastAsia="ArialMT" w:hAnsi="Arial" w:cs="Arial"/>
        </w:rPr>
      </w:pPr>
      <w:r w:rsidRPr="00027D18">
        <w:rPr>
          <w:rFonts w:ascii="Arial" w:eastAsia="ArialMT" w:hAnsi="Arial" w:cs="Arial"/>
        </w:rPr>
        <w:t>7 Подготовка к испытаниям ............................................................................................</w:t>
      </w:r>
      <w:r w:rsidR="00443924" w:rsidRPr="00027D18">
        <w:rPr>
          <w:rFonts w:ascii="Arial" w:eastAsia="ArialMT" w:hAnsi="Arial" w:cs="Arial"/>
        </w:rPr>
        <w:t>.....</w:t>
      </w:r>
    </w:p>
    <w:p w:rsidR="00E54C21" w:rsidRPr="00027D18" w:rsidRDefault="00E54C21" w:rsidP="000058D8">
      <w:pPr>
        <w:widowControl/>
        <w:autoSpaceDE w:val="0"/>
        <w:autoSpaceDN w:val="0"/>
        <w:adjustRightInd w:val="0"/>
        <w:spacing w:line="360" w:lineRule="auto"/>
        <w:ind w:firstLine="0"/>
        <w:jc w:val="left"/>
        <w:rPr>
          <w:rFonts w:ascii="Arial" w:eastAsia="ArialMT" w:hAnsi="Arial" w:cs="Arial"/>
        </w:rPr>
      </w:pPr>
      <w:r w:rsidRPr="00027D18">
        <w:rPr>
          <w:rFonts w:ascii="Arial" w:eastAsia="ArialMT" w:hAnsi="Arial" w:cs="Arial"/>
        </w:rPr>
        <w:t>8 Последовательность проведения испытаний ................................................................</w:t>
      </w:r>
    </w:p>
    <w:p w:rsidR="00E54C21" w:rsidRPr="00027D18" w:rsidRDefault="00E54C21" w:rsidP="000058D8">
      <w:pPr>
        <w:widowControl/>
        <w:autoSpaceDE w:val="0"/>
        <w:autoSpaceDN w:val="0"/>
        <w:adjustRightInd w:val="0"/>
        <w:spacing w:line="360" w:lineRule="auto"/>
        <w:ind w:firstLine="0"/>
        <w:jc w:val="left"/>
        <w:rPr>
          <w:rFonts w:ascii="Arial" w:eastAsia="ArialMT" w:hAnsi="Arial" w:cs="Arial"/>
        </w:rPr>
      </w:pPr>
      <w:r w:rsidRPr="00027D18">
        <w:rPr>
          <w:rFonts w:ascii="Arial" w:eastAsia="ArialMT" w:hAnsi="Arial" w:cs="Arial"/>
        </w:rPr>
        <w:t>9 Обработка результатов измерений .....................................................................</w:t>
      </w:r>
      <w:r w:rsidR="00443924" w:rsidRPr="00027D18">
        <w:rPr>
          <w:rFonts w:ascii="Arial" w:eastAsia="ArialMT" w:hAnsi="Arial" w:cs="Arial"/>
        </w:rPr>
        <w:t>............</w:t>
      </w:r>
    </w:p>
    <w:p w:rsidR="00E54C21" w:rsidRPr="00027D18" w:rsidRDefault="00E54C21" w:rsidP="000058D8">
      <w:pPr>
        <w:widowControl/>
        <w:autoSpaceDE w:val="0"/>
        <w:autoSpaceDN w:val="0"/>
        <w:adjustRightInd w:val="0"/>
        <w:spacing w:line="360" w:lineRule="auto"/>
        <w:ind w:firstLine="0"/>
        <w:jc w:val="left"/>
        <w:rPr>
          <w:rFonts w:ascii="Arial" w:eastAsia="ArialMT" w:hAnsi="Arial" w:cs="Arial"/>
        </w:rPr>
      </w:pPr>
      <w:r w:rsidRPr="00027D18">
        <w:rPr>
          <w:rFonts w:ascii="Arial" w:eastAsia="ArialMT" w:hAnsi="Arial" w:cs="Arial"/>
        </w:rPr>
        <w:t>10 Оценка результатов испытаний ..................................................................................</w:t>
      </w:r>
      <w:r w:rsidR="00443924" w:rsidRPr="00027D18">
        <w:rPr>
          <w:rFonts w:ascii="Arial" w:eastAsia="ArialMT" w:hAnsi="Arial" w:cs="Arial"/>
        </w:rPr>
        <w:t>...</w:t>
      </w:r>
    </w:p>
    <w:p w:rsidR="00E54C21" w:rsidRPr="00027D18" w:rsidRDefault="00E54C21" w:rsidP="000058D8">
      <w:pPr>
        <w:widowControl/>
        <w:autoSpaceDE w:val="0"/>
        <w:autoSpaceDN w:val="0"/>
        <w:adjustRightInd w:val="0"/>
        <w:spacing w:line="360" w:lineRule="auto"/>
        <w:ind w:firstLine="0"/>
        <w:jc w:val="left"/>
        <w:rPr>
          <w:rFonts w:ascii="Arial" w:eastAsia="ArialMT" w:hAnsi="Arial" w:cs="Arial"/>
        </w:rPr>
      </w:pPr>
      <w:r w:rsidRPr="00027D18">
        <w:rPr>
          <w:rFonts w:ascii="Arial" w:eastAsia="ArialMT" w:hAnsi="Arial" w:cs="Arial"/>
        </w:rPr>
        <w:t>11 Отчет об испытании ................................................................................................</w:t>
      </w:r>
      <w:r w:rsidR="00443924" w:rsidRPr="00027D18">
        <w:rPr>
          <w:rFonts w:ascii="Arial" w:eastAsia="ArialMT" w:hAnsi="Arial" w:cs="Arial"/>
        </w:rPr>
        <w:t>........</w:t>
      </w:r>
    </w:p>
    <w:p w:rsidR="00E54C21" w:rsidRPr="00027D18" w:rsidRDefault="00E54C21" w:rsidP="000058D8">
      <w:pPr>
        <w:widowControl/>
        <w:autoSpaceDE w:val="0"/>
        <w:autoSpaceDN w:val="0"/>
        <w:adjustRightInd w:val="0"/>
        <w:spacing w:line="360" w:lineRule="auto"/>
        <w:ind w:firstLine="0"/>
        <w:jc w:val="left"/>
        <w:rPr>
          <w:rFonts w:ascii="Arial" w:eastAsia="ArialMT" w:hAnsi="Arial" w:cs="Arial"/>
        </w:rPr>
      </w:pPr>
      <w:r w:rsidRPr="00027D18">
        <w:rPr>
          <w:rFonts w:ascii="Arial" w:eastAsia="ArialMT" w:hAnsi="Arial" w:cs="Arial"/>
        </w:rPr>
        <w:t>12 Техника безопасности .........................................................................................</w:t>
      </w:r>
      <w:r w:rsidR="00443924" w:rsidRPr="00027D18">
        <w:rPr>
          <w:rFonts w:ascii="Arial" w:eastAsia="ArialMT" w:hAnsi="Arial" w:cs="Arial"/>
        </w:rPr>
        <w:t>............</w:t>
      </w:r>
    </w:p>
    <w:p w:rsidR="0054015E" w:rsidRPr="00027D18" w:rsidRDefault="00E54C21" w:rsidP="000058D8">
      <w:pPr>
        <w:widowControl/>
        <w:autoSpaceDE w:val="0"/>
        <w:autoSpaceDN w:val="0"/>
        <w:adjustRightInd w:val="0"/>
        <w:spacing w:line="360" w:lineRule="auto"/>
        <w:ind w:firstLine="0"/>
        <w:jc w:val="left"/>
        <w:rPr>
          <w:rFonts w:ascii="Arial" w:eastAsia="ArialMT" w:hAnsi="Arial" w:cs="Arial"/>
        </w:rPr>
      </w:pPr>
      <w:r w:rsidRPr="00027D18">
        <w:rPr>
          <w:rFonts w:ascii="Arial" w:eastAsia="ArialMT" w:hAnsi="Arial" w:cs="Arial"/>
        </w:rPr>
        <w:t>Приложение</w:t>
      </w:r>
      <w:proofErr w:type="gramStart"/>
      <w:r w:rsidRPr="00027D18">
        <w:rPr>
          <w:rFonts w:ascii="Arial" w:eastAsia="ArialMT" w:hAnsi="Arial" w:cs="Arial"/>
        </w:rPr>
        <w:t xml:space="preserve"> А</w:t>
      </w:r>
      <w:proofErr w:type="gramEnd"/>
      <w:r w:rsidRPr="00027D18">
        <w:rPr>
          <w:rFonts w:ascii="Arial" w:eastAsia="ArialMT" w:hAnsi="Arial" w:cs="Arial"/>
        </w:rPr>
        <w:t xml:space="preserve"> </w:t>
      </w:r>
      <w:r w:rsidR="00F27C79" w:rsidRPr="00027D18">
        <w:rPr>
          <w:rFonts w:ascii="Arial" w:eastAsia="ArialMT" w:hAnsi="Arial" w:cs="Arial"/>
        </w:rPr>
        <w:t xml:space="preserve">(обязательное) </w:t>
      </w:r>
      <w:r w:rsidRPr="00027D18">
        <w:rPr>
          <w:rFonts w:ascii="Arial" w:eastAsia="ArialMT" w:hAnsi="Arial" w:cs="Arial"/>
        </w:rPr>
        <w:t>Схема стендового оборудования для испытания</w:t>
      </w:r>
    </w:p>
    <w:p w:rsidR="000C59E1" w:rsidRPr="00027D18" w:rsidRDefault="00E54C21" w:rsidP="0054015E">
      <w:pPr>
        <w:widowControl/>
        <w:autoSpaceDE w:val="0"/>
        <w:autoSpaceDN w:val="0"/>
        <w:adjustRightInd w:val="0"/>
        <w:spacing w:line="360" w:lineRule="auto"/>
        <w:ind w:firstLine="1701"/>
        <w:jc w:val="left"/>
        <w:rPr>
          <w:rFonts w:ascii="Arial" w:eastAsia="ArialMT" w:hAnsi="Arial" w:cs="Arial"/>
        </w:rPr>
      </w:pPr>
      <w:r w:rsidRPr="00027D18">
        <w:rPr>
          <w:rFonts w:ascii="Arial" w:eastAsia="ArialMT" w:hAnsi="Arial" w:cs="Arial"/>
        </w:rPr>
        <w:t xml:space="preserve">дверей на </w:t>
      </w:r>
      <w:proofErr w:type="spellStart"/>
      <w:r w:rsidRPr="00027D18">
        <w:rPr>
          <w:rFonts w:ascii="Arial" w:eastAsia="ArialMT" w:hAnsi="Arial" w:cs="Arial"/>
        </w:rPr>
        <w:t>дымогазопроницаемост</w:t>
      </w:r>
      <w:r w:rsidR="00F27C79" w:rsidRPr="00027D18">
        <w:rPr>
          <w:rFonts w:ascii="Arial" w:eastAsia="ArialMT" w:hAnsi="Arial" w:cs="Arial"/>
        </w:rPr>
        <w:t>ь</w:t>
      </w:r>
      <w:proofErr w:type="spellEnd"/>
      <w:r w:rsidR="00F27C79" w:rsidRPr="00027D18">
        <w:rPr>
          <w:rFonts w:ascii="Arial" w:eastAsia="ArialMT" w:hAnsi="Arial" w:cs="Arial"/>
        </w:rPr>
        <w:t xml:space="preserve"> ..................</w:t>
      </w:r>
      <w:r w:rsidR="000262F8" w:rsidRPr="00027D18">
        <w:rPr>
          <w:rFonts w:ascii="Arial" w:eastAsia="ArialMT" w:hAnsi="Arial" w:cs="Arial"/>
        </w:rPr>
        <w:t>.......</w:t>
      </w:r>
      <w:r w:rsidR="00F27C79" w:rsidRPr="00027D18">
        <w:rPr>
          <w:rFonts w:ascii="Arial" w:eastAsia="ArialMT" w:hAnsi="Arial" w:cs="Arial"/>
        </w:rPr>
        <w:t>................</w:t>
      </w:r>
      <w:r w:rsidRPr="00027D18">
        <w:rPr>
          <w:rFonts w:ascii="Arial" w:eastAsia="ArialMT" w:hAnsi="Arial" w:cs="Arial"/>
        </w:rPr>
        <w:t>......</w:t>
      </w:r>
      <w:r w:rsidR="000262F8" w:rsidRPr="00027D18">
        <w:rPr>
          <w:rFonts w:ascii="Arial" w:eastAsia="ArialMT" w:hAnsi="Arial" w:cs="Arial"/>
        </w:rPr>
        <w:t>..</w:t>
      </w:r>
      <w:r w:rsidR="00443924" w:rsidRPr="00027D18">
        <w:rPr>
          <w:rFonts w:ascii="Arial" w:eastAsia="ArialMT" w:hAnsi="Arial" w:cs="Arial"/>
        </w:rPr>
        <w:t>........</w:t>
      </w:r>
    </w:p>
    <w:p w:rsidR="000058D8" w:rsidRPr="00027D18" w:rsidRDefault="000058D8" w:rsidP="000058D8">
      <w:pPr>
        <w:widowControl/>
        <w:autoSpaceDE w:val="0"/>
        <w:autoSpaceDN w:val="0"/>
        <w:adjustRightInd w:val="0"/>
        <w:spacing w:line="360" w:lineRule="auto"/>
        <w:ind w:firstLine="0"/>
        <w:jc w:val="left"/>
        <w:rPr>
          <w:rFonts w:ascii="Arial" w:eastAsia="ArialMT" w:hAnsi="Arial" w:cs="Arial"/>
        </w:rPr>
      </w:pPr>
    </w:p>
    <w:p w:rsidR="000058D8" w:rsidRPr="00027D18" w:rsidRDefault="000058D8" w:rsidP="000058D8">
      <w:pPr>
        <w:widowControl/>
        <w:autoSpaceDE w:val="0"/>
        <w:autoSpaceDN w:val="0"/>
        <w:adjustRightInd w:val="0"/>
        <w:spacing w:line="360" w:lineRule="auto"/>
        <w:ind w:firstLine="0"/>
        <w:jc w:val="left"/>
        <w:rPr>
          <w:rFonts w:ascii="Arial" w:eastAsia="ArialMT" w:hAnsi="Arial" w:cs="Arial"/>
        </w:rPr>
      </w:pPr>
    </w:p>
    <w:p w:rsidR="000058D8" w:rsidRPr="00027D18" w:rsidRDefault="000058D8" w:rsidP="000058D8">
      <w:pPr>
        <w:widowControl/>
        <w:autoSpaceDE w:val="0"/>
        <w:autoSpaceDN w:val="0"/>
        <w:adjustRightInd w:val="0"/>
        <w:spacing w:line="360" w:lineRule="auto"/>
        <w:ind w:firstLine="0"/>
        <w:jc w:val="left"/>
        <w:rPr>
          <w:rFonts w:ascii="Arial" w:eastAsia="ArialMT" w:hAnsi="Arial" w:cs="Arial"/>
        </w:rPr>
      </w:pPr>
    </w:p>
    <w:p w:rsidR="006C65F7" w:rsidRPr="00027D18" w:rsidRDefault="006C65F7" w:rsidP="000058D8">
      <w:pPr>
        <w:widowControl/>
        <w:spacing w:line="360" w:lineRule="auto"/>
        <w:ind w:firstLine="193"/>
        <w:rPr>
          <w:rFonts w:ascii="Arial" w:hAnsi="Arial" w:cs="Arial"/>
        </w:rPr>
        <w:sectPr w:rsidR="006C65F7" w:rsidRPr="00027D18" w:rsidSect="001247CF">
          <w:headerReference w:type="even" r:id="rId8"/>
          <w:headerReference w:type="default" r:id="rId9"/>
          <w:footerReference w:type="even" r:id="rId10"/>
          <w:footerReference w:type="default" r:id="rId11"/>
          <w:footnotePr>
            <w:numRestart w:val="eachPage"/>
          </w:footnotePr>
          <w:type w:val="nextColumn"/>
          <w:pgSz w:w="11909" w:h="16834" w:code="9"/>
          <w:pgMar w:top="1134" w:right="1134" w:bottom="1134" w:left="1134" w:header="1134" w:footer="876" w:gutter="0"/>
          <w:pgNumType w:fmt="upperRoman" w:start="1"/>
          <w:cols w:space="720"/>
          <w:noEndnote/>
          <w:titlePg/>
          <w:docGrid w:linePitch="326"/>
        </w:sectPr>
      </w:pPr>
    </w:p>
    <w:p w:rsidR="006C65F7" w:rsidRPr="00027D18" w:rsidRDefault="006C65F7" w:rsidP="000058D8">
      <w:pPr>
        <w:widowControl/>
        <w:pBdr>
          <w:bottom w:val="single" w:sz="12" w:space="1" w:color="auto"/>
        </w:pBdr>
        <w:spacing w:line="360" w:lineRule="auto"/>
        <w:ind w:firstLine="193"/>
        <w:jc w:val="center"/>
        <w:rPr>
          <w:rFonts w:ascii="Arial" w:hAnsi="Arial" w:cs="Arial"/>
          <w:b/>
          <w:bCs/>
          <w:spacing w:val="60"/>
        </w:rPr>
      </w:pPr>
      <w:r w:rsidRPr="00027D18">
        <w:rPr>
          <w:rFonts w:ascii="Arial" w:hAnsi="Arial" w:cs="Arial"/>
          <w:b/>
          <w:bCs/>
          <w:spacing w:val="60"/>
        </w:rPr>
        <w:lastRenderedPageBreak/>
        <w:t>МЕЖГОСУДАРСТВЕННЫЙ СТАНДАРТ</w:t>
      </w:r>
    </w:p>
    <w:p w:rsidR="006C65F7" w:rsidRPr="00027D18" w:rsidRDefault="006C65F7" w:rsidP="000058D8">
      <w:pPr>
        <w:widowControl/>
        <w:spacing w:line="360" w:lineRule="auto"/>
        <w:ind w:firstLine="193"/>
        <w:jc w:val="center"/>
        <w:rPr>
          <w:rFonts w:ascii="Arial" w:hAnsi="Arial" w:cs="Arial"/>
        </w:rPr>
      </w:pPr>
    </w:p>
    <w:p w:rsidR="00443924" w:rsidRPr="00027D18" w:rsidRDefault="00F16127" w:rsidP="000058D8">
      <w:pPr>
        <w:widowControl/>
        <w:autoSpaceDE w:val="0"/>
        <w:autoSpaceDN w:val="0"/>
        <w:adjustRightInd w:val="0"/>
        <w:spacing w:line="360" w:lineRule="auto"/>
        <w:ind w:firstLine="193"/>
        <w:jc w:val="center"/>
        <w:rPr>
          <w:rFonts w:ascii="Arial" w:hAnsi="Arial" w:cs="Arial"/>
          <w:b/>
          <w:bCs/>
        </w:rPr>
      </w:pPr>
      <w:r w:rsidRPr="00027D18">
        <w:rPr>
          <w:rFonts w:ascii="Arial" w:hAnsi="Arial" w:cs="Arial"/>
          <w:b/>
          <w:bCs/>
        </w:rPr>
        <w:t>Конструкции строительные</w:t>
      </w:r>
    </w:p>
    <w:p w:rsidR="00F16127" w:rsidRPr="00027D18" w:rsidRDefault="00F16127" w:rsidP="000058D8">
      <w:pPr>
        <w:widowControl/>
        <w:autoSpaceDE w:val="0"/>
        <w:autoSpaceDN w:val="0"/>
        <w:adjustRightInd w:val="0"/>
        <w:spacing w:line="360" w:lineRule="auto"/>
        <w:ind w:firstLine="193"/>
        <w:jc w:val="center"/>
        <w:rPr>
          <w:rFonts w:ascii="Arial" w:hAnsi="Arial" w:cs="Arial"/>
          <w:b/>
          <w:bCs/>
        </w:rPr>
      </w:pPr>
    </w:p>
    <w:p w:rsidR="00443924" w:rsidRPr="00027D18" w:rsidRDefault="00F16127" w:rsidP="000058D8">
      <w:pPr>
        <w:widowControl/>
        <w:autoSpaceDE w:val="0"/>
        <w:autoSpaceDN w:val="0"/>
        <w:adjustRightInd w:val="0"/>
        <w:spacing w:line="360" w:lineRule="auto"/>
        <w:ind w:firstLine="193"/>
        <w:jc w:val="center"/>
        <w:rPr>
          <w:rFonts w:ascii="Arial" w:hAnsi="Arial" w:cs="Arial"/>
          <w:b/>
          <w:bCs/>
        </w:rPr>
      </w:pPr>
      <w:r w:rsidRPr="00027D18">
        <w:rPr>
          <w:rFonts w:ascii="Arial" w:hAnsi="Arial" w:cs="Arial"/>
          <w:b/>
          <w:bCs/>
        </w:rPr>
        <w:t>ПРОТИВОПОЖАРНЫЕ ДВЕРИ И ВОРОТА</w:t>
      </w:r>
    </w:p>
    <w:p w:rsidR="00F16127" w:rsidRPr="00027D18" w:rsidRDefault="00F16127" w:rsidP="000058D8">
      <w:pPr>
        <w:widowControl/>
        <w:autoSpaceDE w:val="0"/>
        <w:autoSpaceDN w:val="0"/>
        <w:adjustRightInd w:val="0"/>
        <w:spacing w:line="360" w:lineRule="auto"/>
        <w:ind w:firstLine="193"/>
        <w:jc w:val="center"/>
        <w:rPr>
          <w:rFonts w:ascii="Arial" w:hAnsi="Arial" w:cs="Arial"/>
          <w:b/>
          <w:bCs/>
        </w:rPr>
      </w:pPr>
    </w:p>
    <w:p w:rsidR="0013285B" w:rsidRPr="00027D18" w:rsidRDefault="00443924" w:rsidP="000058D8">
      <w:pPr>
        <w:widowControl/>
        <w:autoSpaceDE w:val="0"/>
        <w:autoSpaceDN w:val="0"/>
        <w:adjustRightInd w:val="0"/>
        <w:spacing w:line="360" w:lineRule="auto"/>
        <w:ind w:firstLine="193"/>
        <w:jc w:val="center"/>
        <w:rPr>
          <w:rFonts w:ascii="Arial" w:hAnsi="Arial" w:cs="Arial"/>
          <w:b/>
          <w:bCs/>
        </w:rPr>
      </w:pPr>
      <w:r w:rsidRPr="00027D18">
        <w:rPr>
          <w:rFonts w:ascii="Arial" w:hAnsi="Arial" w:cs="Arial"/>
          <w:b/>
          <w:bCs/>
        </w:rPr>
        <w:t xml:space="preserve">Метод испытаний на </w:t>
      </w:r>
      <w:proofErr w:type="spellStart"/>
      <w:r w:rsidRPr="00027D18">
        <w:rPr>
          <w:rFonts w:ascii="Arial" w:hAnsi="Arial" w:cs="Arial"/>
          <w:b/>
          <w:bCs/>
        </w:rPr>
        <w:t>дымогазопроницаемость</w:t>
      </w:r>
      <w:proofErr w:type="spellEnd"/>
    </w:p>
    <w:p w:rsidR="00300B76" w:rsidRPr="00027D18" w:rsidRDefault="00300B76" w:rsidP="000058D8">
      <w:pPr>
        <w:widowControl/>
        <w:autoSpaceDE w:val="0"/>
        <w:autoSpaceDN w:val="0"/>
        <w:adjustRightInd w:val="0"/>
        <w:spacing w:line="360" w:lineRule="auto"/>
        <w:ind w:firstLine="193"/>
        <w:jc w:val="center"/>
        <w:rPr>
          <w:rFonts w:ascii="Arial" w:hAnsi="Arial" w:cs="Arial"/>
          <w:b/>
          <w:bCs/>
        </w:rPr>
      </w:pPr>
    </w:p>
    <w:p w:rsidR="009D6EA7" w:rsidRPr="00027D18" w:rsidRDefault="00F16127" w:rsidP="000058D8">
      <w:pPr>
        <w:widowControl/>
        <w:autoSpaceDE w:val="0"/>
        <w:autoSpaceDN w:val="0"/>
        <w:adjustRightInd w:val="0"/>
        <w:spacing w:line="360" w:lineRule="auto"/>
        <w:ind w:firstLine="193"/>
        <w:jc w:val="center"/>
        <w:rPr>
          <w:rFonts w:ascii="Arial" w:eastAsia="ArialMT" w:hAnsi="Arial" w:cs="Arial"/>
          <w:lang w:val="en-US"/>
        </w:rPr>
      </w:pPr>
      <w:proofErr w:type="gramStart"/>
      <w:r w:rsidRPr="00027D18">
        <w:rPr>
          <w:rFonts w:ascii="Arial" w:eastAsia="ArialMT" w:hAnsi="Arial" w:cs="Arial"/>
          <w:lang w:val="en-US"/>
        </w:rPr>
        <w:t>Building</w:t>
      </w:r>
      <w:r w:rsidR="009D6EA7" w:rsidRPr="00027D18">
        <w:rPr>
          <w:rFonts w:ascii="Arial" w:eastAsia="ArialMT" w:hAnsi="Arial" w:cs="Arial"/>
          <w:lang w:val="en-US"/>
        </w:rPr>
        <w:t xml:space="preserve"> </w:t>
      </w:r>
      <w:r w:rsidRPr="00027D18">
        <w:rPr>
          <w:rFonts w:ascii="Arial" w:eastAsia="ArialMT" w:hAnsi="Arial" w:cs="Arial"/>
          <w:lang w:val="en-US"/>
        </w:rPr>
        <w:t>constructions</w:t>
      </w:r>
      <w:r w:rsidR="009D6EA7" w:rsidRPr="00027D18">
        <w:rPr>
          <w:rFonts w:ascii="Arial" w:eastAsia="ArialMT" w:hAnsi="Arial" w:cs="Arial"/>
          <w:lang w:val="en-US"/>
        </w:rPr>
        <w:t>.</w:t>
      </w:r>
      <w:proofErr w:type="gramEnd"/>
      <w:r w:rsidRPr="00027D18">
        <w:rPr>
          <w:rFonts w:ascii="Arial" w:eastAsia="ArialMT" w:hAnsi="Arial" w:cs="Arial"/>
          <w:lang w:val="en-US"/>
        </w:rPr>
        <w:t xml:space="preserve"> </w:t>
      </w:r>
      <w:proofErr w:type="gramStart"/>
      <w:r w:rsidRPr="00027D18">
        <w:rPr>
          <w:rFonts w:ascii="Arial" w:eastAsia="ArialMT" w:hAnsi="Arial" w:cs="Arial"/>
          <w:lang w:val="en-US"/>
        </w:rPr>
        <w:t>Fire doors and gates.</w:t>
      </w:r>
      <w:proofErr w:type="gramEnd"/>
    </w:p>
    <w:p w:rsidR="000058D8" w:rsidRPr="00027D18" w:rsidRDefault="00DA5985" w:rsidP="000058D8">
      <w:pPr>
        <w:widowControl/>
        <w:spacing w:line="360" w:lineRule="auto"/>
        <w:ind w:firstLine="193"/>
        <w:jc w:val="center"/>
        <w:rPr>
          <w:rFonts w:ascii="Arial" w:eastAsia="ArialMT" w:hAnsi="Arial" w:cs="Arial"/>
          <w:lang w:val="en-US"/>
        </w:rPr>
      </w:pPr>
      <w:r w:rsidRPr="00027D18">
        <w:rPr>
          <w:rFonts w:ascii="Arial" w:eastAsia="ArialMT" w:hAnsi="Arial" w:cs="Arial"/>
          <w:lang w:val="en-US"/>
        </w:rPr>
        <w:t>Test method for smoke and gas permeability</w:t>
      </w:r>
    </w:p>
    <w:p w:rsidR="006C65F7" w:rsidRPr="00027D18" w:rsidRDefault="006C65F7" w:rsidP="000058D8">
      <w:pPr>
        <w:widowControl/>
        <w:spacing w:line="360" w:lineRule="auto"/>
        <w:ind w:firstLine="193"/>
        <w:jc w:val="center"/>
        <w:rPr>
          <w:rFonts w:ascii="Arial" w:hAnsi="Arial" w:cs="Arial"/>
        </w:rPr>
      </w:pPr>
      <w:r w:rsidRPr="00027D18">
        <w:rPr>
          <w:rFonts w:ascii="Arial" w:hAnsi="Arial" w:cs="Arial"/>
        </w:rPr>
        <w:t>________________________________________</w:t>
      </w:r>
      <w:r w:rsidR="009F7047" w:rsidRPr="00027D18">
        <w:rPr>
          <w:rFonts w:ascii="Arial" w:hAnsi="Arial" w:cs="Arial"/>
        </w:rPr>
        <w:t>_____________________________</w:t>
      </w:r>
    </w:p>
    <w:p w:rsidR="006C65F7" w:rsidRPr="00027D18" w:rsidRDefault="006C65F7" w:rsidP="000058D8">
      <w:pPr>
        <w:widowControl/>
        <w:spacing w:line="360" w:lineRule="auto"/>
        <w:ind w:firstLine="193"/>
        <w:jc w:val="right"/>
        <w:rPr>
          <w:rFonts w:ascii="Arial" w:hAnsi="Arial" w:cs="Arial"/>
        </w:rPr>
      </w:pPr>
      <w:r w:rsidRPr="00027D18">
        <w:rPr>
          <w:rFonts w:ascii="Arial" w:hAnsi="Arial" w:cs="Arial"/>
          <w:b/>
          <w:bCs/>
        </w:rPr>
        <w:t>Дата введения</w:t>
      </w:r>
      <w:r w:rsidRPr="00027D18">
        <w:rPr>
          <w:rFonts w:ascii="Arial" w:hAnsi="Arial" w:cs="Arial"/>
          <w:bCs/>
        </w:rPr>
        <w:t xml:space="preserve"> ___________</w:t>
      </w:r>
    </w:p>
    <w:p w:rsidR="0054015E" w:rsidRPr="00027D18" w:rsidRDefault="0054015E" w:rsidP="000058D8">
      <w:pPr>
        <w:pStyle w:val="2"/>
        <w:keepNext w:val="0"/>
        <w:widowControl w:val="0"/>
        <w:ind w:firstLine="709"/>
        <w:jc w:val="both"/>
        <w:rPr>
          <w:rFonts w:ascii="Arial" w:hAnsi="Arial" w:cs="Arial"/>
          <w:b w:val="0"/>
          <w:sz w:val="24"/>
          <w:szCs w:val="24"/>
        </w:rPr>
      </w:pPr>
    </w:p>
    <w:p w:rsidR="0054015E" w:rsidRPr="00027D18" w:rsidRDefault="0054015E" w:rsidP="000058D8">
      <w:pPr>
        <w:pStyle w:val="2"/>
        <w:keepNext w:val="0"/>
        <w:widowControl w:val="0"/>
        <w:ind w:firstLine="709"/>
        <w:jc w:val="both"/>
        <w:rPr>
          <w:rFonts w:ascii="Arial" w:hAnsi="Arial" w:cs="Arial"/>
          <w:b w:val="0"/>
          <w:sz w:val="24"/>
          <w:szCs w:val="24"/>
        </w:rPr>
      </w:pPr>
    </w:p>
    <w:p w:rsidR="006C65F7" w:rsidRPr="00027D18" w:rsidRDefault="006C65F7" w:rsidP="000058D8">
      <w:pPr>
        <w:pStyle w:val="2"/>
        <w:keepNext w:val="0"/>
        <w:widowControl w:val="0"/>
        <w:ind w:firstLine="709"/>
        <w:jc w:val="both"/>
        <w:rPr>
          <w:rFonts w:ascii="Arial" w:hAnsi="Arial" w:cs="Arial"/>
          <w:sz w:val="24"/>
          <w:szCs w:val="24"/>
        </w:rPr>
      </w:pPr>
      <w:r w:rsidRPr="00027D18">
        <w:rPr>
          <w:rFonts w:ascii="Arial" w:hAnsi="Arial" w:cs="Arial"/>
          <w:sz w:val="24"/>
          <w:szCs w:val="24"/>
        </w:rPr>
        <w:t>1 Область применения</w:t>
      </w:r>
    </w:p>
    <w:p w:rsidR="000058D8" w:rsidRPr="00027D18" w:rsidRDefault="000058D8" w:rsidP="000058D8">
      <w:pPr>
        <w:spacing w:line="360" w:lineRule="auto"/>
        <w:ind w:firstLine="709"/>
        <w:rPr>
          <w:rFonts w:ascii="Arial" w:hAnsi="Arial" w:cs="Arial"/>
        </w:rPr>
      </w:pPr>
    </w:p>
    <w:p w:rsidR="00C1765A" w:rsidRPr="00027D18" w:rsidRDefault="009D6EA7" w:rsidP="000058D8">
      <w:pPr>
        <w:pStyle w:val="aff3"/>
        <w:widowControl w:val="0"/>
        <w:spacing w:after="0" w:line="360" w:lineRule="auto"/>
        <w:ind w:left="0" w:firstLine="709"/>
        <w:jc w:val="both"/>
        <w:rPr>
          <w:rFonts w:ascii="Arial" w:hAnsi="Arial" w:cs="Arial"/>
          <w:sz w:val="24"/>
          <w:szCs w:val="24"/>
        </w:rPr>
      </w:pPr>
      <w:r w:rsidRPr="00027D18">
        <w:rPr>
          <w:rFonts w:ascii="Arial" w:eastAsia="ArialMT" w:hAnsi="Arial" w:cs="Arial"/>
          <w:sz w:val="24"/>
          <w:szCs w:val="24"/>
        </w:rPr>
        <w:t xml:space="preserve">1.1 </w:t>
      </w:r>
      <w:r w:rsidR="00C1765A" w:rsidRPr="00027D18">
        <w:rPr>
          <w:rFonts w:ascii="Arial" w:hAnsi="Arial" w:cs="Arial"/>
          <w:sz w:val="24"/>
          <w:szCs w:val="24"/>
        </w:rPr>
        <w:t xml:space="preserve">Настоящий стандарт устанавливает метод испытания на </w:t>
      </w:r>
      <w:proofErr w:type="spellStart"/>
      <w:r w:rsidR="00C1765A" w:rsidRPr="00027D18">
        <w:rPr>
          <w:rFonts w:ascii="Arial" w:hAnsi="Arial" w:cs="Arial"/>
          <w:sz w:val="24"/>
          <w:szCs w:val="24"/>
        </w:rPr>
        <w:t>дымогазопроницаемость</w:t>
      </w:r>
      <w:proofErr w:type="spellEnd"/>
      <w:r w:rsidR="00C1765A" w:rsidRPr="00027D18">
        <w:rPr>
          <w:rFonts w:ascii="Arial" w:hAnsi="Arial" w:cs="Arial"/>
          <w:sz w:val="24"/>
          <w:szCs w:val="24"/>
        </w:rPr>
        <w:t xml:space="preserve"> </w:t>
      </w:r>
      <w:r w:rsidR="00AD4235" w:rsidRPr="00027D18">
        <w:rPr>
          <w:rFonts w:ascii="Arial" w:hAnsi="Arial" w:cs="Arial"/>
          <w:sz w:val="24"/>
          <w:szCs w:val="24"/>
        </w:rPr>
        <w:t>различных типов противопожарных дверей, ворот, люков (далее – дверей), предназначенных для заполнения проемов в противопожарных преградах, а также других ограждающих конструкциях, к которым предъявляются требования по установке нормируемых по огнестойкости конструкций заполнений проемов</w:t>
      </w:r>
      <w:r w:rsidR="00C1765A" w:rsidRPr="00027D18">
        <w:rPr>
          <w:rFonts w:ascii="Arial" w:hAnsi="Arial" w:cs="Arial"/>
          <w:sz w:val="24"/>
          <w:szCs w:val="24"/>
        </w:rPr>
        <w:t>, в том числе:</w:t>
      </w:r>
    </w:p>
    <w:p w:rsidR="003D4A63" w:rsidRPr="00027D18" w:rsidRDefault="000262F8" w:rsidP="000058D8">
      <w:pPr>
        <w:pStyle w:val="aff3"/>
        <w:widowControl w:val="0"/>
        <w:spacing w:after="0" w:line="360" w:lineRule="auto"/>
        <w:ind w:left="0" w:firstLine="709"/>
        <w:jc w:val="both"/>
        <w:rPr>
          <w:rFonts w:ascii="Arial" w:hAnsi="Arial" w:cs="Arial"/>
          <w:sz w:val="24"/>
          <w:szCs w:val="24"/>
        </w:rPr>
      </w:pPr>
      <w:r w:rsidRPr="00027D18">
        <w:rPr>
          <w:rFonts w:ascii="Arial" w:hAnsi="Arial" w:cs="Arial"/>
          <w:sz w:val="24"/>
          <w:szCs w:val="24"/>
        </w:rPr>
        <w:t>-</w:t>
      </w:r>
      <w:r w:rsidR="00F27C79" w:rsidRPr="00027D18">
        <w:rPr>
          <w:rFonts w:ascii="Arial" w:hAnsi="Arial" w:cs="Arial"/>
          <w:sz w:val="24"/>
          <w:szCs w:val="24"/>
        </w:rPr>
        <w:t xml:space="preserve"> </w:t>
      </w:r>
      <w:r w:rsidR="00C1765A" w:rsidRPr="00027D18">
        <w:rPr>
          <w:rFonts w:ascii="Arial" w:hAnsi="Arial" w:cs="Arial"/>
          <w:sz w:val="24"/>
          <w:szCs w:val="24"/>
        </w:rPr>
        <w:t xml:space="preserve">конструкций дверей без наличия </w:t>
      </w:r>
      <w:proofErr w:type="spellStart"/>
      <w:r w:rsidR="00C1765A" w:rsidRPr="00027D18">
        <w:rPr>
          <w:rFonts w:ascii="Arial" w:hAnsi="Arial" w:cs="Arial"/>
          <w:sz w:val="24"/>
          <w:szCs w:val="24"/>
        </w:rPr>
        <w:t>светопрозрачных</w:t>
      </w:r>
      <w:proofErr w:type="spellEnd"/>
      <w:r w:rsidR="00C1765A" w:rsidRPr="00027D18">
        <w:rPr>
          <w:rFonts w:ascii="Arial" w:hAnsi="Arial" w:cs="Arial"/>
          <w:sz w:val="24"/>
          <w:szCs w:val="24"/>
        </w:rPr>
        <w:t xml:space="preserve"> элементов;</w:t>
      </w:r>
    </w:p>
    <w:p w:rsidR="00C1765A" w:rsidRPr="00027D18" w:rsidRDefault="000262F8" w:rsidP="000058D8">
      <w:pPr>
        <w:pStyle w:val="aff3"/>
        <w:widowControl w:val="0"/>
        <w:spacing w:after="0" w:line="360" w:lineRule="auto"/>
        <w:ind w:left="0" w:firstLine="709"/>
        <w:jc w:val="both"/>
        <w:rPr>
          <w:rFonts w:ascii="Arial" w:hAnsi="Arial" w:cs="Arial"/>
          <w:sz w:val="24"/>
          <w:szCs w:val="24"/>
        </w:rPr>
      </w:pPr>
      <w:r w:rsidRPr="00027D18">
        <w:rPr>
          <w:rFonts w:ascii="Arial" w:hAnsi="Arial" w:cs="Arial"/>
          <w:sz w:val="24"/>
          <w:szCs w:val="24"/>
        </w:rPr>
        <w:t>-</w:t>
      </w:r>
      <w:r w:rsidR="00F27C79" w:rsidRPr="00027D18">
        <w:rPr>
          <w:rFonts w:ascii="Arial" w:hAnsi="Arial" w:cs="Arial"/>
          <w:sz w:val="24"/>
          <w:szCs w:val="24"/>
        </w:rPr>
        <w:t xml:space="preserve"> </w:t>
      </w:r>
      <w:r w:rsidR="00C1765A" w:rsidRPr="00027D18">
        <w:rPr>
          <w:rFonts w:ascii="Arial" w:hAnsi="Arial" w:cs="Arial"/>
          <w:sz w:val="24"/>
          <w:szCs w:val="24"/>
        </w:rPr>
        <w:t xml:space="preserve">конструкций дверей со </w:t>
      </w:r>
      <w:proofErr w:type="spellStart"/>
      <w:r w:rsidR="00C1765A" w:rsidRPr="00027D18">
        <w:rPr>
          <w:rFonts w:ascii="Arial" w:hAnsi="Arial" w:cs="Arial"/>
          <w:sz w:val="24"/>
          <w:szCs w:val="24"/>
        </w:rPr>
        <w:t>светопрозрачными</w:t>
      </w:r>
      <w:proofErr w:type="spellEnd"/>
      <w:r w:rsidR="00F27C79" w:rsidRPr="00027D18">
        <w:rPr>
          <w:rFonts w:ascii="Arial" w:hAnsi="Arial" w:cs="Arial"/>
          <w:sz w:val="24"/>
          <w:szCs w:val="24"/>
        </w:rPr>
        <w:t xml:space="preserve"> </w:t>
      </w:r>
      <w:r w:rsidR="00C1765A" w:rsidRPr="00027D18">
        <w:rPr>
          <w:rFonts w:ascii="Arial" w:hAnsi="Arial" w:cs="Arial"/>
          <w:sz w:val="24"/>
          <w:szCs w:val="24"/>
        </w:rPr>
        <w:t>элементами менее 25</w:t>
      </w:r>
      <w:r w:rsidR="0060064C" w:rsidRPr="00027D18">
        <w:rPr>
          <w:rFonts w:ascii="Arial" w:hAnsi="Arial" w:cs="Arial"/>
          <w:sz w:val="24"/>
          <w:szCs w:val="24"/>
        </w:rPr>
        <w:t> </w:t>
      </w:r>
      <w:r w:rsidR="00C1765A" w:rsidRPr="00027D18">
        <w:rPr>
          <w:rFonts w:ascii="Arial" w:hAnsi="Arial" w:cs="Arial"/>
          <w:sz w:val="24"/>
          <w:szCs w:val="24"/>
        </w:rPr>
        <w:t>% от площади заполняемого проема;</w:t>
      </w:r>
    </w:p>
    <w:p w:rsidR="00C1765A" w:rsidRPr="00027D18" w:rsidRDefault="000262F8" w:rsidP="000058D8">
      <w:pPr>
        <w:pStyle w:val="aff3"/>
        <w:widowControl w:val="0"/>
        <w:spacing w:after="0" w:line="360" w:lineRule="auto"/>
        <w:ind w:left="0" w:firstLine="709"/>
        <w:jc w:val="both"/>
        <w:rPr>
          <w:rFonts w:ascii="Arial" w:hAnsi="Arial" w:cs="Arial"/>
          <w:sz w:val="24"/>
          <w:szCs w:val="24"/>
        </w:rPr>
      </w:pPr>
      <w:r w:rsidRPr="00027D18">
        <w:rPr>
          <w:rFonts w:ascii="Arial" w:hAnsi="Arial" w:cs="Arial"/>
          <w:sz w:val="24"/>
          <w:szCs w:val="24"/>
        </w:rPr>
        <w:t>-</w:t>
      </w:r>
      <w:r w:rsidR="00F27C79" w:rsidRPr="00027D18">
        <w:rPr>
          <w:rFonts w:ascii="Arial" w:hAnsi="Arial" w:cs="Arial"/>
          <w:sz w:val="24"/>
          <w:szCs w:val="24"/>
        </w:rPr>
        <w:t xml:space="preserve"> </w:t>
      </w:r>
      <w:r w:rsidR="00C1765A" w:rsidRPr="00027D18">
        <w:rPr>
          <w:rFonts w:ascii="Arial" w:hAnsi="Arial" w:cs="Arial"/>
          <w:sz w:val="24"/>
          <w:szCs w:val="24"/>
        </w:rPr>
        <w:t xml:space="preserve">конструкций дверей со </w:t>
      </w:r>
      <w:proofErr w:type="spellStart"/>
      <w:r w:rsidR="00C1765A" w:rsidRPr="00027D18">
        <w:rPr>
          <w:rFonts w:ascii="Arial" w:hAnsi="Arial" w:cs="Arial"/>
          <w:sz w:val="24"/>
          <w:szCs w:val="24"/>
        </w:rPr>
        <w:t>светопрозрачными</w:t>
      </w:r>
      <w:proofErr w:type="spellEnd"/>
      <w:r w:rsidR="00F27C79" w:rsidRPr="00027D18">
        <w:rPr>
          <w:rFonts w:ascii="Arial" w:hAnsi="Arial" w:cs="Arial"/>
          <w:sz w:val="24"/>
          <w:szCs w:val="24"/>
        </w:rPr>
        <w:t xml:space="preserve"> </w:t>
      </w:r>
      <w:r w:rsidR="00C1765A" w:rsidRPr="00027D18">
        <w:rPr>
          <w:rFonts w:ascii="Arial" w:hAnsi="Arial" w:cs="Arial"/>
          <w:sz w:val="24"/>
          <w:szCs w:val="24"/>
        </w:rPr>
        <w:t>элементами 25</w:t>
      </w:r>
      <w:r w:rsidR="0060064C" w:rsidRPr="00027D18">
        <w:rPr>
          <w:rFonts w:ascii="Arial" w:hAnsi="Arial" w:cs="Arial"/>
          <w:sz w:val="24"/>
          <w:szCs w:val="24"/>
        </w:rPr>
        <w:t> </w:t>
      </w:r>
      <w:r w:rsidR="00C1765A" w:rsidRPr="00027D18">
        <w:rPr>
          <w:rFonts w:ascii="Arial" w:hAnsi="Arial" w:cs="Arial"/>
          <w:sz w:val="24"/>
          <w:szCs w:val="24"/>
        </w:rPr>
        <w:t xml:space="preserve">% </w:t>
      </w:r>
      <w:r w:rsidR="003B0975" w:rsidRPr="00027D18">
        <w:rPr>
          <w:rFonts w:ascii="Arial" w:hAnsi="Arial" w:cs="Arial"/>
          <w:sz w:val="24"/>
          <w:szCs w:val="24"/>
        </w:rPr>
        <w:t xml:space="preserve">и более </w:t>
      </w:r>
      <w:r w:rsidR="00C1765A" w:rsidRPr="00027D18">
        <w:rPr>
          <w:rFonts w:ascii="Arial" w:hAnsi="Arial" w:cs="Arial"/>
          <w:sz w:val="24"/>
          <w:szCs w:val="24"/>
        </w:rPr>
        <w:t>от площади заполняемого проема.</w:t>
      </w:r>
    </w:p>
    <w:p w:rsidR="009D6EA7" w:rsidRPr="00027D18" w:rsidRDefault="009D6EA7"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1.</w:t>
      </w:r>
      <w:r w:rsidR="007A5863" w:rsidRPr="00027D18">
        <w:rPr>
          <w:rFonts w:ascii="Arial" w:eastAsia="ArialMT" w:hAnsi="Arial" w:cs="Arial"/>
        </w:rPr>
        <w:t xml:space="preserve">2 </w:t>
      </w:r>
      <w:r w:rsidR="000262F8" w:rsidRPr="00027D18">
        <w:rPr>
          <w:rFonts w:ascii="Arial" w:eastAsia="ArialMT" w:hAnsi="Arial" w:cs="Arial"/>
        </w:rPr>
        <w:t>Настоящий стандарт</w:t>
      </w:r>
      <w:r w:rsidRPr="00027D18">
        <w:rPr>
          <w:rFonts w:ascii="Arial" w:eastAsia="ArialMT" w:hAnsi="Arial" w:cs="Arial"/>
        </w:rPr>
        <w:t xml:space="preserve"> не распространя</w:t>
      </w:r>
      <w:r w:rsidR="000262F8" w:rsidRPr="00027D18">
        <w:rPr>
          <w:rFonts w:ascii="Arial" w:eastAsia="ArialMT" w:hAnsi="Arial" w:cs="Arial"/>
        </w:rPr>
        <w:t>е</w:t>
      </w:r>
      <w:r w:rsidRPr="00027D18">
        <w:rPr>
          <w:rFonts w:ascii="Arial" w:eastAsia="ArialMT" w:hAnsi="Arial" w:cs="Arial"/>
        </w:rPr>
        <w:t>тся на специальные заполнения проемов с нормируемой газопроницаемостью (</w:t>
      </w:r>
      <w:proofErr w:type="spellStart"/>
      <w:r w:rsidRPr="00027D18">
        <w:rPr>
          <w:rFonts w:ascii="Arial" w:eastAsia="ArialMT" w:hAnsi="Arial" w:cs="Arial"/>
        </w:rPr>
        <w:t>гермодвери</w:t>
      </w:r>
      <w:proofErr w:type="spellEnd"/>
      <w:r w:rsidRPr="00027D18">
        <w:rPr>
          <w:rFonts w:ascii="Arial" w:eastAsia="ArialMT" w:hAnsi="Arial" w:cs="Arial"/>
        </w:rPr>
        <w:t xml:space="preserve"> </w:t>
      </w:r>
      <w:proofErr w:type="spellStart"/>
      <w:r w:rsidRPr="00027D18">
        <w:rPr>
          <w:rFonts w:ascii="Arial" w:eastAsia="ArialMT" w:hAnsi="Arial" w:cs="Arial"/>
        </w:rPr>
        <w:t>спецсооружений</w:t>
      </w:r>
      <w:proofErr w:type="spellEnd"/>
      <w:r w:rsidRPr="00027D18">
        <w:rPr>
          <w:rFonts w:ascii="Arial" w:eastAsia="ArialMT" w:hAnsi="Arial" w:cs="Arial"/>
        </w:rPr>
        <w:t>, двери судовых герметичных перегородок и др.), а также на двери шахт лифтов.</w:t>
      </w:r>
    </w:p>
    <w:p w:rsidR="00235DDA" w:rsidRPr="00027D18" w:rsidRDefault="00235DDA"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 xml:space="preserve">1.3 </w:t>
      </w:r>
      <w:r w:rsidR="000262F8" w:rsidRPr="00027D18">
        <w:rPr>
          <w:rFonts w:ascii="Arial" w:eastAsia="ArialMT" w:hAnsi="Arial" w:cs="Arial"/>
        </w:rPr>
        <w:t>Настоящий стандарт</w:t>
      </w:r>
      <w:r w:rsidRPr="00027D18">
        <w:rPr>
          <w:rFonts w:ascii="Arial" w:eastAsia="ArialMT" w:hAnsi="Arial" w:cs="Arial"/>
        </w:rPr>
        <w:t xml:space="preserve"> </w:t>
      </w:r>
      <w:r w:rsidR="000262F8" w:rsidRPr="00027D18">
        <w:rPr>
          <w:rFonts w:ascii="Arial" w:eastAsia="ArialMT" w:hAnsi="Arial" w:cs="Arial"/>
        </w:rPr>
        <w:t>следует применять</w:t>
      </w:r>
      <w:r w:rsidRPr="00027D18">
        <w:rPr>
          <w:rFonts w:ascii="Arial" w:eastAsia="ArialMT" w:hAnsi="Arial" w:cs="Arial"/>
        </w:rPr>
        <w:t xml:space="preserve"> совместно с ГОСТ ________, ГОСТ __________.</w:t>
      </w:r>
    </w:p>
    <w:p w:rsidR="000262F8" w:rsidRPr="00027D18" w:rsidRDefault="000262F8" w:rsidP="000262F8">
      <w:pPr>
        <w:pStyle w:val="aff3"/>
        <w:widowControl w:val="0"/>
        <w:spacing w:after="0" w:line="360" w:lineRule="auto"/>
        <w:ind w:left="0"/>
        <w:rPr>
          <w:rFonts w:ascii="Arial" w:hAnsi="Arial" w:cs="Arial"/>
          <w:sz w:val="24"/>
          <w:szCs w:val="24"/>
        </w:rPr>
      </w:pPr>
      <w:r w:rsidRPr="00027D18">
        <w:rPr>
          <w:rFonts w:ascii="Arial" w:hAnsi="Arial" w:cs="Arial"/>
          <w:sz w:val="24"/>
          <w:szCs w:val="24"/>
        </w:rPr>
        <w:t>________________________________________________________________________</w:t>
      </w:r>
    </w:p>
    <w:p w:rsidR="000058D8" w:rsidRPr="00027D18" w:rsidRDefault="000262F8" w:rsidP="000262F8">
      <w:pPr>
        <w:widowControl/>
        <w:autoSpaceDE w:val="0"/>
        <w:autoSpaceDN w:val="0"/>
        <w:adjustRightInd w:val="0"/>
        <w:spacing w:line="360" w:lineRule="auto"/>
        <w:ind w:firstLine="709"/>
        <w:jc w:val="left"/>
        <w:rPr>
          <w:rFonts w:ascii="Arial" w:hAnsi="Arial" w:cs="Arial"/>
          <w:b/>
        </w:rPr>
      </w:pPr>
      <w:r w:rsidRPr="00027D18">
        <w:rPr>
          <w:rFonts w:ascii="Arial" w:hAnsi="Arial" w:cs="Arial"/>
          <w:b/>
        </w:rPr>
        <w:t>Издание официальное</w:t>
      </w:r>
    </w:p>
    <w:p w:rsidR="000262F8" w:rsidRPr="00027D18" w:rsidRDefault="000262F8" w:rsidP="000262F8">
      <w:pPr>
        <w:widowControl/>
        <w:autoSpaceDE w:val="0"/>
        <w:autoSpaceDN w:val="0"/>
        <w:adjustRightInd w:val="0"/>
        <w:spacing w:line="360" w:lineRule="auto"/>
        <w:ind w:firstLine="709"/>
        <w:jc w:val="left"/>
        <w:rPr>
          <w:rFonts w:ascii="Arial" w:hAnsi="Arial" w:cs="Arial"/>
          <w:b/>
          <w:bCs/>
        </w:rPr>
      </w:pPr>
    </w:p>
    <w:p w:rsidR="007B198B" w:rsidRPr="00027D18" w:rsidRDefault="007B198B" w:rsidP="000058D8">
      <w:pPr>
        <w:widowControl/>
        <w:autoSpaceDE w:val="0"/>
        <w:autoSpaceDN w:val="0"/>
        <w:adjustRightInd w:val="0"/>
        <w:spacing w:line="360" w:lineRule="auto"/>
        <w:ind w:firstLine="709"/>
        <w:jc w:val="left"/>
        <w:rPr>
          <w:rFonts w:ascii="Arial" w:hAnsi="Arial" w:cs="Arial"/>
          <w:b/>
          <w:bCs/>
        </w:rPr>
      </w:pPr>
      <w:r w:rsidRPr="00027D18">
        <w:rPr>
          <w:rFonts w:ascii="Arial" w:hAnsi="Arial" w:cs="Arial"/>
          <w:b/>
          <w:bCs/>
        </w:rPr>
        <w:lastRenderedPageBreak/>
        <w:t>2 Нормативные ссылки</w:t>
      </w:r>
    </w:p>
    <w:p w:rsidR="007B198B" w:rsidRPr="00027D18" w:rsidRDefault="007B198B" w:rsidP="000058D8">
      <w:pPr>
        <w:widowControl/>
        <w:autoSpaceDE w:val="0"/>
        <w:autoSpaceDN w:val="0"/>
        <w:adjustRightInd w:val="0"/>
        <w:spacing w:line="360" w:lineRule="auto"/>
        <w:ind w:firstLine="709"/>
        <w:jc w:val="left"/>
        <w:rPr>
          <w:rFonts w:ascii="Arial" w:hAnsi="Arial" w:cs="Arial"/>
          <w:b/>
          <w:bCs/>
        </w:rPr>
      </w:pPr>
    </w:p>
    <w:p w:rsidR="002D7DB1" w:rsidRPr="00027D18" w:rsidRDefault="009D6EA7"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В настоящем стандарте использованы нормативные ссылки на следующие стандарты:</w:t>
      </w:r>
    </w:p>
    <w:p w:rsidR="0060064C" w:rsidRPr="00027D18" w:rsidRDefault="0060064C" w:rsidP="000058D8">
      <w:pPr>
        <w:widowControl/>
        <w:spacing w:line="360" w:lineRule="auto"/>
        <w:ind w:firstLine="709"/>
        <w:rPr>
          <w:rFonts w:ascii="Arial" w:hAnsi="Arial" w:cs="Arial"/>
        </w:rPr>
      </w:pPr>
      <w:r w:rsidRPr="00027D18">
        <w:rPr>
          <w:rFonts w:ascii="Arial" w:hAnsi="Arial" w:cs="Arial"/>
        </w:rPr>
        <w:t>ГОСТ</w:t>
      </w:r>
      <w:r w:rsidR="004458DF" w:rsidRPr="00027D18">
        <w:rPr>
          <w:rFonts w:ascii="Arial" w:hAnsi="Arial" w:cs="Arial"/>
        </w:rPr>
        <w:t> </w:t>
      </w:r>
      <w:r w:rsidRPr="00027D18">
        <w:rPr>
          <w:rFonts w:ascii="Arial" w:hAnsi="Arial" w:cs="Arial"/>
        </w:rPr>
        <w:t>8.586.1 (ИСО 5167-1:2003) Государственная система обеспечения единства измерений. Измерение расхода и количества жидкостей и газов с помощью стандартных сужающих устройств. Часть 1. Принцип мето</w:t>
      </w:r>
      <w:r w:rsidR="000058D8" w:rsidRPr="00027D18">
        <w:rPr>
          <w:rFonts w:ascii="Arial" w:hAnsi="Arial" w:cs="Arial"/>
        </w:rPr>
        <w:t>да измерений и общие требования</w:t>
      </w:r>
    </w:p>
    <w:p w:rsidR="0060064C" w:rsidRPr="00027D18" w:rsidRDefault="0060064C" w:rsidP="000058D8">
      <w:pPr>
        <w:widowControl/>
        <w:autoSpaceDE w:val="0"/>
        <w:autoSpaceDN w:val="0"/>
        <w:adjustRightInd w:val="0"/>
        <w:spacing w:line="360" w:lineRule="auto"/>
        <w:ind w:firstLine="709"/>
        <w:rPr>
          <w:rFonts w:ascii="Arial" w:hAnsi="Arial" w:cs="Arial"/>
        </w:rPr>
      </w:pPr>
      <w:r w:rsidRPr="00027D18">
        <w:rPr>
          <w:rFonts w:ascii="Arial" w:hAnsi="Arial" w:cs="Arial"/>
        </w:rPr>
        <w:t>ГОСТ</w:t>
      </w:r>
      <w:r w:rsidR="004458DF" w:rsidRPr="00027D18">
        <w:rPr>
          <w:rFonts w:ascii="Arial" w:hAnsi="Arial" w:cs="Arial"/>
        </w:rPr>
        <w:t> </w:t>
      </w:r>
      <w:r w:rsidRPr="00027D18">
        <w:rPr>
          <w:rFonts w:ascii="Arial" w:hAnsi="Arial" w:cs="Arial"/>
        </w:rPr>
        <w:t>8.586.2 (ИСО 5167-2:2003) Государственная система обеспечения единства измерений. Измерение расхода и количества жидкостей и газов с помощью стандартных сужающих устройств. Часть 2. Ди</w:t>
      </w:r>
      <w:r w:rsidR="000058D8" w:rsidRPr="00027D18">
        <w:rPr>
          <w:rFonts w:ascii="Arial" w:hAnsi="Arial" w:cs="Arial"/>
        </w:rPr>
        <w:t>афрагмы. Технические требования</w:t>
      </w:r>
    </w:p>
    <w:p w:rsidR="0060064C" w:rsidRPr="00027D18" w:rsidRDefault="0060064C" w:rsidP="000058D8">
      <w:pPr>
        <w:widowControl/>
        <w:autoSpaceDE w:val="0"/>
        <w:autoSpaceDN w:val="0"/>
        <w:adjustRightInd w:val="0"/>
        <w:spacing w:line="360" w:lineRule="auto"/>
        <w:ind w:firstLine="709"/>
        <w:rPr>
          <w:rFonts w:ascii="Arial" w:hAnsi="Arial" w:cs="Arial"/>
        </w:rPr>
      </w:pPr>
      <w:r w:rsidRPr="00027D18">
        <w:rPr>
          <w:rFonts w:ascii="Arial" w:hAnsi="Arial" w:cs="Arial"/>
          <w:bCs/>
        </w:rPr>
        <w:t>ГОСТ</w:t>
      </w:r>
      <w:r w:rsidR="004458DF" w:rsidRPr="00027D18">
        <w:rPr>
          <w:rFonts w:ascii="Arial" w:hAnsi="Arial" w:cs="Arial"/>
          <w:bCs/>
        </w:rPr>
        <w:t> </w:t>
      </w:r>
      <w:r w:rsidRPr="00027D18">
        <w:rPr>
          <w:rFonts w:ascii="Arial" w:hAnsi="Arial" w:cs="Arial"/>
          <w:bCs/>
        </w:rPr>
        <w:t xml:space="preserve">8.586.3 (ИСО 5167-3:2003) Государственная система обеспечения единства измерений. Измерение расхода и количества жидкостей и газов с помощью стандартных сужающих устройств. Часть 3. Сопла и сопла </w:t>
      </w:r>
      <w:r w:rsidR="000058D8" w:rsidRPr="00027D18">
        <w:rPr>
          <w:rFonts w:ascii="Arial" w:hAnsi="Arial" w:cs="Arial"/>
          <w:bCs/>
        </w:rPr>
        <w:t>Вентури. Технические требования</w:t>
      </w:r>
    </w:p>
    <w:p w:rsidR="0060064C" w:rsidRPr="00027D18" w:rsidRDefault="0060064C" w:rsidP="000058D8">
      <w:pPr>
        <w:widowControl/>
        <w:autoSpaceDE w:val="0"/>
        <w:autoSpaceDN w:val="0"/>
        <w:adjustRightInd w:val="0"/>
        <w:spacing w:line="360" w:lineRule="auto"/>
        <w:ind w:firstLine="709"/>
        <w:rPr>
          <w:rFonts w:ascii="Arial" w:hAnsi="Arial" w:cs="Arial"/>
        </w:rPr>
      </w:pPr>
      <w:r w:rsidRPr="00027D18">
        <w:rPr>
          <w:rFonts w:ascii="Arial" w:hAnsi="Arial" w:cs="Arial"/>
        </w:rPr>
        <w:t>ГОСТ</w:t>
      </w:r>
      <w:r w:rsidR="004458DF" w:rsidRPr="00027D18">
        <w:rPr>
          <w:rFonts w:ascii="Arial" w:hAnsi="Arial" w:cs="Arial"/>
        </w:rPr>
        <w:t> </w:t>
      </w:r>
      <w:r w:rsidRPr="00027D18">
        <w:rPr>
          <w:rFonts w:ascii="Arial" w:hAnsi="Arial" w:cs="Arial"/>
        </w:rPr>
        <w:t>8.586.5 Государственная система обеспечения единства измерений. Измерение расхода и количества жидкостей и газов с помощью стандартных сужающих устройств. Часть 5</w:t>
      </w:r>
      <w:r w:rsidR="000058D8" w:rsidRPr="00027D18">
        <w:rPr>
          <w:rFonts w:ascii="Arial" w:hAnsi="Arial" w:cs="Arial"/>
        </w:rPr>
        <w:t>. Методика выполнения измерений</w:t>
      </w:r>
    </w:p>
    <w:p w:rsidR="003B0975" w:rsidRPr="00027D18" w:rsidRDefault="003B0975" w:rsidP="000058D8">
      <w:pPr>
        <w:widowControl/>
        <w:autoSpaceDE w:val="0"/>
        <w:autoSpaceDN w:val="0"/>
        <w:adjustRightInd w:val="0"/>
        <w:spacing w:line="360" w:lineRule="auto"/>
        <w:ind w:firstLine="709"/>
        <w:rPr>
          <w:rFonts w:ascii="Arial" w:hAnsi="Arial" w:cs="Arial"/>
        </w:rPr>
      </w:pPr>
      <w:r w:rsidRPr="00027D18">
        <w:rPr>
          <w:rFonts w:ascii="Arial" w:hAnsi="Arial" w:cs="Arial"/>
        </w:rPr>
        <w:t>ГОСТ</w:t>
      </w:r>
      <w:r w:rsidR="004458DF" w:rsidRPr="00027D18">
        <w:rPr>
          <w:rFonts w:ascii="Arial" w:hAnsi="Arial" w:cs="Arial"/>
        </w:rPr>
        <w:t> </w:t>
      </w:r>
      <w:r w:rsidRPr="00027D18">
        <w:rPr>
          <w:rFonts w:ascii="Arial" w:hAnsi="Arial" w:cs="Arial"/>
        </w:rPr>
        <w:t xml:space="preserve">12.1.019 Система стандартов безопасности труда. </w:t>
      </w:r>
      <w:proofErr w:type="spellStart"/>
      <w:r w:rsidRPr="00027D18">
        <w:rPr>
          <w:rFonts w:ascii="Arial" w:hAnsi="Arial" w:cs="Arial"/>
        </w:rPr>
        <w:t>Электробезопасность</w:t>
      </w:r>
      <w:proofErr w:type="spellEnd"/>
      <w:r w:rsidRPr="00027D18">
        <w:rPr>
          <w:rFonts w:ascii="Arial" w:hAnsi="Arial" w:cs="Arial"/>
        </w:rPr>
        <w:t>. Общие требова</w:t>
      </w:r>
      <w:r w:rsidR="000058D8" w:rsidRPr="00027D18">
        <w:rPr>
          <w:rFonts w:ascii="Arial" w:hAnsi="Arial" w:cs="Arial"/>
        </w:rPr>
        <w:t>ния и номенклатура видов защиты</w:t>
      </w:r>
    </w:p>
    <w:p w:rsidR="00AD4235" w:rsidRPr="00027D18" w:rsidRDefault="00AD4235" w:rsidP="000058D8">
      <w:pPr>
        <w:widowControl/>
        <w:autoSpaceDE w:val="0"/>
        <w:autoSpaceDN w:val="0"/>
        <w:adjustRightInd w:val="0"/>
        <w:spacing w:line="360" w:lineRule="auto"/>
        <w:ind w:firstLine="709"/>
        <w:rPr>
          <w:rFonts w:ascii="Arial" w:hAnsi="Arial" w:cs="Arial"/>
        </w:rPr>
      </w:pPr>
      <w:r w:rsidRPr="00027D18">
        <w:rPr>
          <w:rFonts w:ascii="Arial" w:hAnsi="Arial" w:cs="Arial"/>
        </w:rPr>
        <w:t>ГОСТ</w:t>
      </w:r>
      <w:r w:rsidR="004458DF" w:rsidRPr="00027D18">
        <w:rPr>
          <w:rFonts w:ascii="Arial" w:hAnsi="Arial" w:cs="Arial"/>
        </w:rPr>
        <w:t> </w:t>
      </w:r>
      <w:r w:rsidRPr="00027D18">
        <w:rPr>
          <w:rFonts w:ascii="Arial" w:hAnsi="Arial" w:cs="Arial"/>
        </w:rPr>
        <w:t>12.2.003 Система стандартов безо</w:t>
      </w:r>
      <w:r w:rsidR="0060064C" w:rsidRPr="00027D18">
        <w:rPr>
          <w:rFonts w:ascii="Arial" w:hAnsi="Arial" w:cs="Arial"/>
        </w:rPr>
        <w:t xml:space="preserve">пасности труда. Оборудование </w:t>
      </w:r>
      <w:r w:rsidRPr="00027D18">
        <w:rPr>
          <w:rFonts w:ascii="Arial" w:hAnsi="Arial" w:cs="Arial"/>
        </w:rPr>
        <w:t>производственное. Общие требования безопасности</w:t>
      </w:r>
    </w:p>
    <w:p w:rsidR="0060064C" w:rsidRPr="00027D18" w:rsidRDefault="0060064C" w:rsidP="000058D8">
      <w:pPr>
        <w:widowControl/>
        <w:spacing w:line="360" w:lineRule="auto"/>
        <w:ind w:firstLine="709"/>
        <w:rPr>
          <w:rFonts w:ascii="Arial" w:hAnsi="Arial" w:cs="Arial"/>
        </w:rPr>
      </w:pPr>
      <w:r w:rsidRPr="00027D18">
        <w:rPr>
          <w:rFonts w:ascii="Arial" w:hAnsi="Arial" w:cs="Arial"/>
        </w:rPr>
        <w:t>ГОСТ</w:t>
      </w:r>
      <w:r w:rsidR="004458DF" w:rsidRPr="00027D18">
        <w:rPr>
          <w:rFonts w:ascii="Arial" w:hAnsi="Arial" w:cs="Arial"/>
        </w:rPr>
        <w:t> </w:t>
      </w:r>
      <w:r w:rsidRPr="00027D18">
        <w:rPr>
          <w:rFonts w:ascii="Arial" w:hAnsi="Arial" w:cs="Arial"/>
        </w:rPr>
        <w:t>6616 Преобразователи термоэлектрические. Общие технические условия.</w:t>
      </w:r>
    </w:p>
    <w:p w:rsidR="00F27C79" w:rsidRPr="00027D18" w:rsidRDefault="00F27C79" w:rsidP="000058D8">
      <w:pPr>
        <w:widowControl/>
        <w:autoSpaceDE w:val="0"/>
        <w:autoSpaceDN w:val="0"/>
        <w:adjustRightInd w:val="0"/>
        <w:spacing w:line="360" w:lineRule="auto"/>
        <w:ind w:firstLine="709"/>
        <w:rPr>
          <w:rFonts w:ascii="Arial" w:eastAsia="ArialMT" w:hAnsi="Arial" w:cs="Arial"/>
        </w:rPr>
      </w:pPr>
      <w:r w:rsidRPr="00027D18">
        <w:rPr>
          <w:rFonts w:ascii="Arial" w:hAnsi="Arial" w:cs="Arial"/>
        </w:rPr>
        <w:t>ГОСТ</w:t>
      </w:r>
      <w:r w:rsidR="004458DF" w:rsidRPr="00027D18">
        <w:rPr>
          <w:rFonts w:ascii="Arial" w:hAnsi="Arial" w:cs="Arial"/>
        </w:rPr>
        <w:t> </w:t>
      </w:r>
      <w:r w:rsidRPr="00027D18">
        <w:rPr>
          <w:rFonts w:ascii="Arial" w:hAnsi="Arial" w:cs="Arial"/>
        </w:rPr>
        <w:t xml:space="preserve">30247.0 </w:t>
      </w:r>
      <w:r w:rsidR="000262F8" w:rsidRPr="00027D18">
        <w:rPr>
          <w:rFonts w:ascii="Arial" w:hAnsi="Arial" w:cs="Arial"/>
        </w:rPr>
        <w:t>(ИСО 834</w:t>
      </w:r>
      <w:r w:rsidR="00690130" w:rsidRPr="00027D18">
        <w:rPr>
          <w:rFonts w:ascii="Arial" w:hAnsi="Arial" w:cs="Arial"/>
        </w:rPr>
        <w:t xml:space="preserve"> ― </w:t>
      </w:r>
      <w:r w:rsidR="000262F8" w:rsidRPr="00027D18">
        <w:rPr>
          <w:rFonts w:ascii="Arial" w:hAnsi="Arial" w:cs="Arial"/>
        </w:rPr>
        <w:t xml:space="preserve">75) </w:t>
      </w:r>
      <w:r w:rsidRPr="00027D18">
        <w:rPr>
          <w:rFonts w:ascii="Arial" w:hAnsi="Arial" w:cs="Arial"/>
        </w:rPr>
        <w:t>Конструкции строительные. Методы испытания на огнестойкость. Общие требования</w:t>
      </w:r>
    </w:p>
    <w:p w:rsidR="00DF6865" w:rsidRPr="00027D18" w:rsidRDefault="002D7DB1" w:rsidP="000058D8">
      <w:pPr>
        <w:widowControl/>
        <w:autoSpaceDE w:val="0"/>
        <w:autoSpaceDN w:val="0"/>
        <w:adjustRightInd w:val="0"/>
        <w:spacing w:line="360" w:lineRule="auto"/>
        <w:ind w:firstLine="709"/>
        <w:rPr>
          <w:rFonts w:ascii="Arial" w:hAnsi="Arial" w:cs="Arial"/>
        </w:rPr>
      </w:pPr>
      <w:r w:rsidRPr="00027D18">
        <w:rPr>
          <w:rFonts w:ascii="Arial" w:hAnsi="Arial" w:cs="Arial"/>
        </w:rPr>
        <w:t xml:space="preserve">ГОСТ </w:t>
      </w:r>
      <w:r w:rsidR="00F27C79" w:rsidRPr="00027D18">
        <w:rPr>
          <w:rFonts w:ascii="Arial" w:hAnsi="Arial" w:cs="Arial"/>
        </w:rPr>
        <w:t>__________</w:t>
      </w:r>
      <w:r w:rsidRPr="00027D18">
        <w:rPr>
          <w:rFonts w:ascii="Arial" w:hAnsi="Arial" w:cs="Arial"/>
        </w:rPr>
        <w:t xml:space="preserve"> </w:t>
      </w:r>
      <w:r w:rsidR="002467C2" w:rsidRPr="00027D18">
        <w:rPr>
          <w:rFonts w:ascii="Arial" w:hAnsi="Arial" w:cs="Arial"/>
        </w:rPr>
        <w:t>Конструкции строительные. Противопожарные двери и ворота. М</w:t>
      </w:r>
      <w:r w:rsidR="00273592" w:rsidRPr="00027D18">
        <w:rPr>
          <w:rFonts w:ascii="Arial" w:hAnsi="Arial" w:cs="Arial"/>
        </w:rPr>
        <w:t>етод испытаний на огнестойкость</w:t>
      </w:r>
    </w:p>
    <w:p w:rsidR="00F27C79" w:rsidRPr="00027D18" w:rsidRDefault="00F27C79" w:rsidP="000058D8">
      <w:pPr>
        <w:widowControl/>
        <w:autoSpaceDE w:val="0"/>
        <w:autoSpaceDN w:val="0"/>
        <w:adjustRightInd w:val="0"/>
        <w:spacing w:line="360" w:lineRule="auto"/>
        <w:ind w:firstLine="709"/>
        <w:rPr>
          <w:rFonts w:ascii="Arial" w:hAnsi="Arial" w:cs="Arial"/>
        </w:rPr>
      </w:pPr>
      <w:r w:rsidRPr="00027D18">
        <w:rPr>
          <w:rFonts w:ascii="Arial" w:hAnsi="Arial" w:cs="Arial"/>
        </w:rPr>
        <w:t xml:space="preserve">ГОСТ __________ Конструкции строительные. </w:t>
      </w:r>
      <w:proofErr w:type="spellStart"/>
      <w:r w:rsidRPr="00027D18">
        <w:rPr>
          <w:rFonts w:ascii="Arial" w:hAnsi="Arial" w:cs="Arial"/>
        </w:rPr>
        <w:t>Светопрозрачные</w:t>
      </w:r>
      <w:proofErr w:type="spellEnd"/>
      <w:r w:rsidRPr="00027D18">
        <w:rPr>
          <w:rFonts w:ascii="Arial" w:hAnsi="Arial" w:cs="Arial"/>
        </w:rPr>
        <w:t xml:space="preserve"> ограждающие конструкции и заполнения проемов. Метод испытаний на огнестойкость</w:t>
      </w:r>
    </w:p>
    <w:p w:rsidR="006C65F7" w:rsidRPr="00027D18" w:rsidRDefault="007B198B" w:rsidP="000058D8">
      <w:pPr>
        <w:widowControl/>
        <w:autoSpaceDE w:val="0"/>
        <w:autoSpaceDN w:val="0"/>
        <w:adjustRightInd w:val="0"/>
        <w:spacing w:line="360" w:lineRule="auto"/>
        <w:ind w:firstLine="709"/>
        <w:rPr>
          <w:rFonts w:ascii="Arial" w:eastAsia="ArialMT" w:hAnsi="Arial" w:cs="Arial"/>
          <w:sz w:val="22"/>
          <w:szCs w:val="22"/>
        </w:rPr>
      </w:pPr>
      <w:r w:rsidRPr="00027D18">
        <w:rPr>
          <w:rFonts w:ascii="Arial" w:eastAsia="ArialMT" w:hAnsi="Arial" w:cs="Arial"/>
          <w:spacing w:val="40"/>
          <w:sz w:val="22"/>
          <w:szCs w:val="22"/>
        </w:rPr>
        <w:t>Примечание</w:t>
      </w:r>
      <w:r w:rsidRPr="00027D18">
        <w:rPr>
          <w:rFonts w:ascii="Arial" w:eastAsia="ArialMT" w:hAnsi="Arial" w:cs="Arial"/>
          <w:sz w:val="22"/>
          <w:szCs w:val="22"/>
        </w:rPr>
        <w:t xml:space="preserve"> — </w:t>
      </w:r>
      <w:r w:rsidR="00F16127" w:rsidRPr="00027D18">
        <w:rPr>
          <w:rFonts w:ascii="Arial" w:eastAsia="ArialMT" w:hAnsi="Arial" w:cs="Arial"/>
          <w:sz w:val="22"/>
          <w:szCs w:val="22"/>
        </w:rPr>
        <w:t>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t>
      </w:r>
      <w:proofErr w:type="spellStart"/>
      <w:r w:rsidR="00F16127" w:rsidRPr="00027D18">
        <w:rPr>
          <w:rFonts w:ascii="Arial" w:eastAsia="ArialMT" w:hAnsi="Arial" w:cs="Arial"/>
          <w:sz w:val="22"/>
          <w:szCs w:val="22"/>
        </w:rPr>
        <w:t>www.easc.by</w:t>
      </w:r>
      <w:proofErr w:type="spellEnd"/>
      <w:r w:rsidR="00F16127" w:rsidRPr="00027D18">
        <w:rPr>
          <w:rFonts w:ascii="Arial" w:eastAsia="ArialMT" w:hAnsi="Arial" w:cs="Arial"/>
          <w:sz w:val="22"/>
          <w:szCs w:val="22"/>
        </w:rPr>
        <w:t xml:space="preserve">) или по указателям национальных стандартов, издаваемым в государствах, указанных в предисловии, или на официальных сайтах соответствующих национальных </w:t>
      </w:r>
      <w:r w:rsidR="00F16127" w:rsidRPr="00027D18">
        <w:rPr>
          <w:rFonts w:ascii="Arial" w:eastAsia="ArialMT" w:hAnsi="Arial" w:cs="Arial"/>
          <w:sz w:val="22"/>
          <w:szCs w:val="22"/>
        </w:rPr>
        <w:lastRenderedPageBreak/>
        <w:t>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rsidR="00F16127" w:rsidRPr="00027D18" w:rsidRDefault="00F16127" w:rsidP="000058D8">
      <w:pPr>
        <w:widowControl/>
        <w:autoSpaceDE w:val="0"/>
        <w:autoSpaceDN w:val="0"/>
        <w:adjustRightInd w:val="0"/>
        <w:spacing w:line="360" w:lineRule="auto"/>
        <w:ind w:firstLine="709"/>
        <w:rPr>
          <w:rFonts w:ascii="Arial" w:hAnsi="Arial" w:cs="Arial"/>
        </w:rPr>
      </w:pPr>
    </w:p>
    <w:p w:rsidR="00A942F8" w:rsidRPr="00027D18" w:rsidRDefault="00A942F8" w:rsidP="000058D8">
      <w:pPr>
        <w:widowControl/>
        <w:autoSpaceDE w:val="0"/>
        <w:autoSpaceDN w:val="0"/>
        <w:adjustRightInd w:val="0"/>
        <w:spacing w:line="360" w:lineRule="auto"/>
        <w:ind w:firstLine="709"/>
        <w:rPr>
          <w:rFonts w:ascii="Arial" w:hAnsi="Arial" w:cs="Arial"/>
          <w:b/>
          <w:bCs/>
        </w:rPr>
      </w:pPr>
      <w:r w:rsidRPr="00027D18">
        <w:rPr>
          <w:rFonts w:ascii="Arial" w:hAnsi="Arial" w:cs="Arial"/>
          <w:b/>
          <w:bCs/>
        </w:rPr>
        <w:t>3 Термины и определения</w:t>
      </w:r>
    </w:p>
    <w:p w:rsidR="00A942F8" w:rsidRPr="00027D18" w:rsidRDefault="00A942F8" w:rsidP="000058D8">
      <w:pPr>
        <w:widowControl/>
        <w:autoSpaceDE w:val="0"/>
        <w:autoSpaceDN w:val="0"/>
        <w:adjustRightInd w:val="0"/>
        <w:spacing w:line="360" w:lineRule="auto"/>
        <w:ind w:firstLine="709"/>
        <w:rPr>
          <w:rFonts w:ascii="Arial" w:hAnsi="Arial" w:cs="Arial"/>
          <w:b/>
          <w:bCs/>
        </w:rPr>
      </w:pPr>
    </w:p>
    <w:p w:rsidR="00A942F8" w:rsidRPr="00027D18" w:rsidRDefault="00A94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В настоящем стандарте примен</w:t>
      </w:r>
      <w:r w:rsidR="000262F8" w:rsidRPr="00027D18">
        <w:rPr>
          <w:rFonts w:ascii="Arial" w:eastAsia="ArialMT" w:hAnsi="Arial" w:cs="Arial"/>
        </w:rPr>
        <w:t>ены</w:t>
      </w:r>
      <w:r w:rsidRPr="00027D18">
        <w:rPr>
          <w:rFonts w:ascii="Arial" w:eastAsia="ArialMT" w:hAnsi="Arial" w:cs="Arial"/>
        </w:rPr>
        <w:t xml:space="preserve"> следующие термины с соответствующими определениями:</w:t>
      </w:r>
    </w:p>
    <w:p w:rsidR="00B44617" w:rsidRPr="00027D18" w:rsidRDefault="00A94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 xml:space="preserve">3.1 </w:t>
      </w:r>
      <w:r w:rsidR="00B44617" w:rsidRPr="00027D18">
        <w:rPr>
          <w:rFonts w:ascii="Arial" w:eastAsia="ArialMT" w:hAnsi="Arial" w:cs="Arial"/>
          <w:b/>
        </w:rPr>
        <w:t>газосборная камера:</w:t>
      </w:r>
      <w:r w:rsidR="00B44617" w:rsidRPr="00027D18">
        <w:rPr>
          <w:rFonts w:ascii="Arial" w:eastAsia="ArialMT" w:hAnsi="Arial" w:cs="Arial"/>
        </w:rPr>
        <w:t xml:space="preserve"> </w:t>
      </w:r>
      <w:r w:rsidR="00AD4235" w:rsidRPr="00027D18">
        <w:rPr>
          <w:rFonts w:ascii="Arial" w:eastAsia="ArialMT" w:hAnsi="Arial" w:cs="Arial"/>
        </w:rPr>
        <w:t>Э</w:t>
      </w:r>
      <w:r w:rsidR="00B44617" w:rsidRPr="00027D18">
        <w:rPr>
          <w:rFonts w:ascii="Arial" w:eastAsia="ArialMT" w:hAnsi="Arial" w:cs="Arial"/>
        </w:rPr>
        <w:t xml:space="preserve">лемент стенда, предназначенный для создания и поддержания в процессе испытаний на двери </w:t>
      </w:r>
      <w:proofErr w:type="spellStart"/>
      <w:r w:rsidR="00B44617" w:rsidRPr="00027D18">
        <w:rPr>
          <w:rFonts w:ascii="Arial" w:eastAsia="ArialMT" w:hAnsi="Arial" w:cs="Arial"/>
        </w:rPr>
        <w:t>дымогазонепроницаемой</w:t>
      </w:r>
      <w:proofErr w:type="spellEnd"/>
      <w:r w:rsidR="00B44617" w:rsidRPr="00027D18">
        <w:rPr>
          <w:rFonts w:ascii="Arial" w:eastAsia="ArialMT" w:hAnsi="Arial" w:cs="Arial"/>
        </w:rPr>
        <w:t xml:space="preserve"> избыточного давления (разрежения).</w:t>
      </w:r>
    </w:p>
    <w:p w:rsidR="00A942F8" w:rsidRPr="00027D18" w:rsidRDefault="00B44617" w:rsidP="000058D8">
      <w:pPr>
        <w:widowControl/>
        <w:autoSpaceDE w:val="0"/>
        <w:autoSpaceDN w:val="0"/>
        <w:adjustRightInd w:val="0"/>
        <w:spacing w:line="360" w:lineRule="auto"/>
        <w:ind w:firstLine="709"/>
        <w:rPr>
          <w:rFonts w:ascii="Arial" w:eastAsia="ArialMT" w:hAnsi="Arial" w:cs="Arial"/>
        </w:rPr>
      </w:pPr>
      <w:r w:rsidRPr="00027D18">
        <w:rPr>
          <w:rFonts w:ascii="Arial" w:hAnsi="Arial" w:cs="Arial"/>
          <w:bCs/>
        </w:rPr>
        <w:t>3.2</w:t>
      </w:r>
      <w:r w:rsidRPr="00027D18">
        <w:rPr>
          <w:rFonts w:ascii="Arial" w:hAnsi="Arial" w:cs="Arial"/>
          <w:b/>
          <w:bCs/>
        </w:rPr>
        <w:t xml:space="preserve"> </w:t>
      </w:r>
      <w:r w:rsidR="00A942F8" w:rsidRPr="00027D18">
        <w:rPr>
          <w:rFonts w:ascii="Arial" w:hAnsi="Arial" w:cs="Arial"/>
          <w:b/>
          <w:bCs/>
        </w:rPr>
        <w:t>дымогазонепроницаем</w:t>
      </w:r>
      <w:r w:rsidR="00F27C79" w:rsidRPr="00027D18">
        <w:rPr>
          <w:rFonts w:ascii="Arial" w:hAnsi="Arial" w:cs="Arial"/>
          <w:b/>
          <w:bCs/>
        </w:rPr>
        <w:t>ая</w:t>
      </w:r>
      <w:r w:rsidR="000262F8" w:rsidRPr="00027D18">
        <w:rPr>
          <w:rFonts w:ascii="Arial" w:hAnsi="Arial" w:cs="Arial"/>
          <w:b/>
          <w:bCs/>
        </w:rPr>
        <w:t xml:space="preserve"> дверь</w:t>
      </w:r>
      <w:r w:rsidR="00A942F8" w:rsidRPr="00027D18">
        <w:rPr>
          <w:rFonts w:ascii="Arial" w:hAnsi="Arial" w:cs="Arial"/>
          <w:b/>
          <w:bCs/>
        </w:rPr>
        <w:t xml:space="preserve">: </w:t>
      </w:r>
      <w:r w:rsidR="00A942F8" w:rsidRPr="00027D18">
        <w:rPr>
          <w:rFonts w:ascii="Arial" w:eastAsia="ArialMT" w:hAnsi="Arial" w:cs="Arial"/>
        </w:rPr>
        <w:t>Противопожарн</w:t>
      </w:r>
      <w:r w:rsidR="00F27C79" w:rsidRPr="00027D18">
        <w:rPr>
          <w:rFonts w:ascii="Arial" w:eastAsia="ArialMT" w:hAnsi="Arial" w:cs="Arial"/>
        </w:rPr>
        <w:t>ая</w:t>
      </w:r>
      <w:r w:rsidR="00A942F8" w:rsidRPr="00027D18">
        <w:rPr>
          <w:rFonts w:ascii="Arial" w:eastAsia="ArialMT" w:hAnsi="Arial" w:cs="Arial"/>
        </w:rPr>
        <w:t xml:space="preserve"> двер</w:t>
      </w:r>
      <w:r w:rsidR="00F27C79" w:rsidRPr="00027D18">
        <w:rPr>
          <w:rFonts w:ascii="Arial" w:eastAsia="ArialMT" w:hAnsi="Arial" w:cs="Arial"/>
        </w:rPr>
        <w:t>ь</w:t>
      </w:r>
      <w:r w:rsidR="00A942F8" w:rsidRPr="00027D18">
        <w:rPr>
          <w:rFonts w:ascii="Arial" w:eastAsia="ArialMT" w:hAnsi="Arial" w:cs="Arial"/>
        </w:rPr>
        <w:t xml:space="preserve"> с нормированным сопротивлением дымогазопроницанию.</w:t>
      </w:r>
    </w:p>
    <w:p w:rsidR="00F27C79" w:rsidRPr="00027D18" w:rsidRDefault="00A94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3.</w:t>
      </w:r>
      <w:r w:rsidR="00B44617" w:rsidRPr="00027D18">
        <w:rPr>
          <w:rFonts w:ascii="Arial" w:eastAsia="ArialMT" w:hAnsi="Arial" w:cs="Arial"/>
        </w:rPr>
        <w:t>3</w:t>
      </w:r>
      <w:r w:rsidRPr="00027D18">
        <w:rPr>
          <w:rFonts w:ascii="Arial" w:eastAsia="ArialMT" w:hAnsi="Arial" w:cs="Arial"/>
        </w:rPr>
        <w:t xml:space="preserve"> </w:t>
      </w:r>
      <w:proofErr w:type="spellStart"/>
      <w:r w:rsidR="00C1765A" w:rsidRPr="00027D18">
        <w:rPr>
          <w:rFonts w:ascii="Arial" w:hAnsi="Arial" w:cs="Arial"/>
          <w:b/>
          <w:bCs/>
        </w:rPr>
        <w:t>д</w:t>
      </w:r>
      <w:r w:rsidRPr="00027D18">
        <w:rPr>
          <w:rFonts w:ascii="Arial" w:hAnsi="Arial" w:cs="Arial"/>
          <w:b/>
          <w:bCs/>
        </w:rPr>
        <w:t>ымогазонепроницаемость</w:t>
      </w:r>
      <w:proofErr w:type="spellEnd"/>
      <w:r w:rsidRPr="00027D18">
        <w:rPr>
          <w:rFonts w:ascii="Arial" w:hAnsi="Arial" w:cs="Arial"/>
          <w:b/>
          <w:bCs/>
        </w:rPr>
        <w:t xml:space="preserve">: </w:t>
      </w:r>
      <w:r w:rsidRPr="00027D18">
        <w:rPr>
          <w:rFonts w:ascii="Arial" w:eastAsia="ArialMT" w:hAnsi="Arial" w:cs="Arial"/>
        </w:rPr>
        <w:t>Способность конструкции двери ограничивать в заданных пределах фильтрацию продуктов горения при пожаре через неплотности перекрываемого (защищаемого) проема.</w:t>
      </w:r>
    </w:p>
    <w:p w:rsidR="00F27C79" w:rsidRPr="00027D18" w:rsidRDefault="00C1765A" w:rsidP="000058D8">
      <w:pPr>
        <w:widowControl/>
        <w:autoSpaceDE w:val="0"/>
        <w:autoSpaceDN w:val="0"/>
        <w:adjustRightInd w:val="0"/>
        <w:spacing w:line="360" w:lineRule="auto"/>
        <w:ind w:firstLine="709"/>
        <w:rPr>
          <w:rFonts w:ascii="Arial" w:eastAsia="ArialMT" w:hAnsi="Arial" w:cs="Arial"/>
        </w:rPr>
      </w:pPr>
      <w:r w:rsidRPr="00027D18">
        <w:rPr>
          <w:rFonts w:ascii="Arial" w:hAnsi="Arial" w:cs="Arial"/>
        </w:rPr>
        <w:t>3.</w:t>
      </w:r>
      <w:r w:rsidR="00B44617" w:rsidRPr="00027D18">
        <w:rPr>
          <w:rFonts w:ascii="Arial" w:hAnsi="Arial" w:cs="Arial"/>
        </w:rPr>
        <w:t>4</w:t>
      </w:r>
      <w:r w:rsidRPr="00027D18">
        <w:rPr>
          <w:rFonts w:ascii="Arial" w:hAnsi="Arial" w:cs="Arial"/>
        </w:rPr>
        <w:t xml:space="preserve"> </w:t>
      </w:r>
      <w:r w:rsidRPr="00027D18">
        <w:rPr>
          <w:rFonts w:ascii="Arial" w:hAnsi="Arial" w:cs="Arial"/>
          <w:b/>
        </w:rPr>
        <w:t>дверной блок:</w:t>
      </w:r>
      <w:r w:rsidRPr="00027D18">
        <w:rPr>
          <w:rFonts w:ascii="Arial" w:hAnsi="Arial" w:cs="Arial"/>
        </w:rPr>
        <w:t xml:space="preserve"> </w:t>
      </w:r>
      <w:r w:rsidR="00F27C79" w:rsidRPr="00027D18">
        <w:rPr>
          <w:rFonts w:ascii="Arial" w:hAnsi="Arial" w:cs="Arial"/>
        </w:rPr>
        <w:t>Конструкция, в общем случае</w:t>
      </w:r>
      <w:r w:rsidRPr="00027D18">
        <w:rPr>
          <w:rFonts w:ascii="Arial" w:hAnsi="Arial" w:cs="Arial"/>
        </w:rPr>
        <w:t xml:space="preserve"> состоящая из коробки (рамы), жестко закрепленной в дверном проеме с навешенным на петли полотном </w:t>
      </w:r>
      <w:r w:rsidR="001B0790" w:rsidRPr="00027D18">
        <w:rPr>
          <w:rFonts w:ascii="Arial" w:hAnsi="Arial" w:cs="Arial"/>
        </w:rPr>
        <w:t xml:space="preserve">(полотнами) </w:t>
      </w:r>
      <w:r w:rsidRPr="00027D18">
        <w:rPr>
          <w:rFonts w:ascii="Arial" w:hAnsi="Arial" w:cs="Arial"/>
        </w:rPr>
        <w:t>с</w:t>
      </w:r>
      <w:r w:rsidR="00F27C79" w:rsidRPr="00027D18">
        <w:rPr>
          <w:rFonts w:ascii="Arial" w:hAnsi="Arial" w:cs="Arial"/>
        </w:rPr>
        <w:t xml:space="preserve"> </w:t>
      </w:r>
      <w:r w:rsidRPr="00027D18">
        <w:rPr>
          <w:rFonts w:ascii="Arial" w:hAnsi="Arial" w:cs="Arial"/>
        </w:rPr>
        <w:t xml:space="preserve">запирающими, </w:t>
      </w:r>
      <w:proofErr w:type="spellStart"/>
      <w:r w:rsidRPr="00027D18">
        <w:rPr>
          <w:rFonts w:ascii="Arial" w:hAnsi="Arial" w:cs="Arial"/>
        </w:rPr>
        <w:t>самозакрывающими</w:t>
      </w:r>
      <w:proofErr w:type="spellEnd"/>
      <w:r w:rsidRPr="00027D18">
        <w:rPr>
          <w:rFonts w:ascii="Arial" w:hAnsi="Arial" w:cs="Arial"/>
        </w:rPr>
        <w:t xml:space="preserve"> устройствами, обеспечивающая при закрытом</w:t>
      </w:r>
      <w:r w:rsidR="00F27C79" w:rsidRPr="00027D18">
        <w:rPr>
          <w:rFonts w:ascii="Arial" w:hAnsi="Arial" w:cs="Arial"/>
        </w:rPr>
        <w:t xml:space="preserve"> </w:t>
      </w:r>
      <w:r w:rsidRPr="00027D18">
        <w:rPr>
          <w:rFonts w:ascii="Arial" w:hAnsi="Arial" w:cs="Arial"/>
        </w:rPr>
        <w:t>положении полотна защиту помещений от воздействия опасных факторов пожара.</w:t>
      </w:r>
    </w:p>
    <w:p w:rsidR="00F27C79" w:rsidRPr="00027D18" w:rsidRDefault="00C1765A" w:rsidP="000058D8">
      <w:pPr>
        <w:widowControl/>
        <w:autoSpaceDE w:val="0"/>
        <w:autoSpaceDN w:val="0"/>
        <w:adjustRightInd w:val="0"/>
        <w:spacing w:line="360" w:lineRule="auto"/>
        <w:ind w:firstLine="709"/>
        <w:rPr>
          <w:rFonts w:ascii="Arial" w:eastAsia="ArialMT" w:hAnsi="Arial" w:cs="Arial"/>
        </w:rPr>
      </w:pPr>
      <w:r w:rsidRPr="00027D18">
        <w:rPr>
          <w:rFonts w:ascii="Arial" w:hAnsi="Arial" w:cs="Arial"/>
        </w:rPr>
        <w:t>3.</w:t>
      </w:r>
      <w:r w:rsidR="00B44617" w:rsidRPr="00027D18">
        <w:rPr>
          <w:rFonts w:ascii="Arial" w:hAnsi="Arial" w:cs="Arial"/>
        </w:rPr>
        <w:t>5</w:t>
      </w:r>
      <w:r w:rsidRPr="00027D18">
        <w:rPr>
          <w:rFonts w:ascii="Arial" w:hAnsi="Arial" w:cs="Arial"/>
        </w:rPr>
        <w:t xml:space="preserve"> </w:t>
      </w:r>
      <w:r w:rsidRPr="00027D18">
        <w:rPr>
          <w:rFonts w:ascii="Arial" w:hAnsi="Arial" w:cs="Arial"/>
          <w:b/>
        </w:rPr>
        <w:t>коробка:</w:t>
      </w:r>
      <w:r w:rsidRPr="00027D18">
        <w:rPr>
          <w:rFonts w:ascii="Arial" w:hAnsi="Arial" w:cs="Arial"/>
        </w:rPr>
        <w:t xml:space="preserve"> </w:t>
      </w:r>
      <w:r w:rsidR="00F27C79" w:rsidRPr="00027D18">
        <w:rPr>
          <w:rFonts w:ascii="Arial" w:hAnsi="Arial" w:cs="Arial"/>
        </w:rPr>
        <w:t>С</w:t>
      </w:r>
      <w:r w:rsidRPr="00027D18">
        <w:rPr>
          <w:rFonts w:ascii="Arial" w:hAnsi="Arial" w:cs="Arial"/>
        </w:rPr>
        <w:t>борочная единица дверного блока рамной конструкции,</w:t>
      </w:r>
      <w:r w:rsidR="00F27C79" w:rsidRPr="00027D18">
        <w:rPr>
          <w:rFonts w:ascii="Arial" w:hAnsi="Arial" w:cs="Arial"/>
        </w:rPr>
        <w:t xml:space="preserve"> </w:t>
      </w:r>
      <w:r w:rsidRPr="00027D18">
        <w:rPr>
          <w:rFonts w:ascii="Arial" w:hAnsi="Arial" w:cs="Arial"/>
        </w:rPr>
        <w:t xml:space="preserve">предназначенная для навески </w:t>
      </w:r>
      <w:r w:rsidR="00AD4235" w:rsidRPr="00027D18">
        <w:rPr>
          <w:rFonts w:ascii="Arial" w:hAnsi="Arial" w:cs="Arial"/>
        </w:rPr>
        <w:t>полотна (полотен)</w:t>
      </w:r>
      <w:r w:rsidRPr="00027D18">
        <w:rPr>
          <w:rFonts w:ascii="Arial" w:hAnsi="Arial" w:cs="Arial"/>
        </w:rPr>
        <w:t xml:space="preserve"> и неподвижно закрепленная </w:t>
      </w:r>
      <w:r w:rsidR="00B44617" w:rsidRPr="00027D18">
        <w:rPr>
          <w:rFonts w:ascii="Arial" w:hAnsi="Arial" w:cs="Arial"/>
        </w:rPr>
        <w:t>в дверном проеме стены (перегородки</w:t>
      </w:r>
      <w:r w:rsidRPr="00027D18">
        <w:rPr>
          <w:rFonts w:ascii="Arial" w:hAnsi="Arial" w:cs="Arial"/>
        </w:rPr>
        <w:t>).</w:t>
      </w:r>
    </w:p>
    <w:p w:rsidR="00F27C79" w:rsidRPr="00027D18" w:rsidRDefault="00C1765A" w:rsidP="000058D8">
      <w:pPr>
        <w:widowControl/>
        <w:autoSpaceDE w:val="0"/>
        <w:autoSpaceDN w:val="0"/>
        <w:adjustRightInd w:val="0"/>
        <w:spacing w:line="360" w:lineRule="auto"/>
        <w:ind w:firstLine="709"/>
        <w:rPr>
          <w:rFonts w:ascii="Arial" w:hAnsi="Arial" w:cs="Arial"/>
        </w:rPr>
      </w:pPr>
      <w:r w:rsidRPr="00027D18">
        <w:rPr>
          <w:rFonts w:ascii="Arial" w:hAnsi="Arial" w:cs="Arial"/>
        </w:rPr>
        <w:t>3.</w:t>
      </w:r>
      <w:r w:rsidR="00B44617" w:rsidRPr="00027D18">
        <w:rPr>
          <w:rFonts w:ascii="Arial" w:hAnsi="Arial" w:cs="Arial"/>
        </w:rPr>
        <w:t>6</w:t>
      </w:r>
      <w:r w:rsidRPr="00027D18">
        <w:rPr>
          <w:rFonts w:ascii="Arial" w:hAnsi="Arial" w:cs="Arial"/>
        </w:rPr>
        <w:t xml:space="preserve"> </w:t>
      </w:r>
      <w:r w:rsidRPr="00027D18">
        <w:rPr>
          <w:rFonts w:ascii="Arial" w:hAnsi="Arial" w:cs="Arial"/>
          <w:b/>
        </w:rPr>
        <w:t xml:space="preserve">полотно: </w:t>
      </w:r>
      <w:r w:rsidRPr="00027D18">
        <w:rPr>
          <w:rFonts w:ascii="Arial" w:hAnsi="Arial" w:cs="Arial"/>
        </w:rPr>
        <w:t>Подвижная сборочная единица дверного блока</w:t>
      </w:r>
      <w:r w:rsidR="00B44617" w:rsidRPr="00027D18">
        <w:rPr>
          <w:rFonts w:ascii="Arial" w:hAnsi="Arial" w:cs="Arial"/>
        </w:rPr>
        <w:t>, предназначенная для перекрытия светового проема дверного блока</w:t>
      </w:r>
      <w:r w:rsidRPr="00027D18">
        <w:rPr>
          <w:rFonts w:ascii="Arial" w:hAnsi="Arial" w:cs="Arial"/>
        </w:rPr>
        <w:t>.</w:t>
      </w:r>
    </w:p>
    <w:p w:rsidR="00AD4235" w:rsidRPr="00027D18" w:rsidRDefault="00AD4235" w:rsidP="000058D8">
      <w:pPr>
        <w:widowControl/>
        <w:autoSpaceDE w:val="0"/>
        <w:autoSpaceDN w:val="0"/>
        <w:adjustRightInd w:val="0"/>
        <w:spacing w:line="360" w:lineRule="auto"/>
        <w:ind w:firstLine="709"/>
        <w:rPr>
          <w:rFonts w:ascii="Arial" w:eastAsia="ArialMT" w:hAnsi="Arial" w:cs="Arial"/>
        </w:rPr>
      </w:pPr>
      <w:r w:rsidRPr="00027D18">
        <w:rPr>
          <w:rFonts w:ascii="Arial" w:hAnsi="Arial" w:cs="Arial"/>
        </w:rPr>
        <w:t xml:space="preserve">3.7 </w:t>
      </w:r>
      <w:r w:rsidRPr="00027D18">
        <w:rPr>
          <w:rFonts w:ascii="Arial" w:hAnsi="Arial" w:cs="Arial"/>
          <w:b/>
        </w:rPr>
        <w:t>проходное сечение двери:</w:t>
      </w:r>
      <w:r w:rsidRPr="00027D18">
        <w:rPr>
          <w:rFonts w:ascii="Arial" w:hAnsi="Arial" w:cs="Arial"/>
        </w:rPr>
        <w:t xml:space="preserve"> Проходное сечение коробки в свету без учета выступающих элементов полотна и пр.</w:t>
      </w:r>
    </w:p>
    <w:p w:rsidR="000262F8" w:rsidRPr="00027D18" w:rsidRDefault="000262F8" w:rsidP="000058D8">
      <w:pPr>
        <w:widowControl/>
        <w:autoSpaceDE w:val="0"/>
        <w:autoSpaceDN w:val="0"/>
        <w:adjustRightInd w:val="0"/>
        <w:spacing w:line="360" w:lineRule="auto"/>
        <w:ind w:firstLine="709"/>
        <w:rPr>
          <w:rFonts w:ascii="Arial" w:hAnsi="Arial" w:cs="Arial"/>
        </w:rPr>
      </w:pPr>
    </w:p>
    <w:p w:rsidR="000262F8" w:rsidRPr="00027D18" w:rsidRDefault="000262F8" w:rsidP="000058D8">
      <w:pPr>
        <w:widowControl/>
        <w:autoSpaceDE w:val="0"/>
        <w:autoSpaceDN w:val="0"/>
        <w:adjustRightInd w:val="0"/>
        <w:spacing w:line="360" w:lineRule="auto"/>
        <w:ind w:firstLine="709"/>
        <w:rPr>
          <w:rFonts w:ascii="Arial" w:hAnsi="Arial" w:cs="Arial"/>
        </w:rPr>
      </w:pPr>
    </w:p>
    <w:p w:rsidR="00A942F8" w:rsidRPr="00027D18" w:rsidRDefault="00A942F8" w:rsidP="000058D8">
      <w:pPr>
        <w:widowControl/>
        <w:autoSpaceDE w:val="0"/>
        <w:autoSpaceDN w:val="0"/>
        <w:adjustRightInd w:val="0"/>
        <w:spacing w:line="360" w:lineRule="auto"/>
        <w:ind w:firstLine="709"/>
        <w:jc w:val="left"/>
        <w:rPr>
          <w:rFonts w:ascii="Arial" w:hAnsi="Arial" w:cs="Arial"/>
          <w:b/>
          <w:bCs/>
        </w:rPr>
      </w:pPr>
      <w:r w:rsidRPr="00027D18">
        <w:rPr>
          <w:rFonts w:ascii="Arial" w:hAnsi="Arial" w:cs="Arial"/>
          <w:b/>
          <w:bCs/>
        </w:rPr>
        <w:lastRenderedPageBreak/>
        <w:t>4 Критерии предельных состояний</w:t>
      </w:r>
    </w:p>
    <w:p w:rsidR="00A942F8" w:rsidRPr="00027D18" w:rsidRDefault="00A942F8" w:rsidP="000058D8">
      <w:pPr>
        <w:widowControl/>
        <w:autoSpaceDE w:val="0"/>
        <w:autoSpaceDN w:val="0"/>
        <w:adjustRightInd w:val="0"/>
        <w:spacing w:line="360" w:lineRule="auto"/>
        <w:ind w:firstLine="709"/>
        <w:jc w:val="left"/>
        <w:rPr>
          <w:rFonts w:ascii="Arial-BoldMT" w:hAnsi="Arial-BoldMT" w:cs="Arial-BoldMT"/>
          <w:b/>
          <w:bCs/>
        </w:rPr>
      </w:pPr>
    </w:p>
    <w:p w:rsidR="00A942F8" w:rsidRPr="00027D18" w:rsidRDefault="00A94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 xml:space="preserve">4.1 Потеря </w:t>
      </w:r>
      <w:proofErr w:type="spellStart"/>
      <w:r w:rsidRPr="00027D18">
        <w:rPr>
          <w:rFonts w:ascii="Arial" w:eastAsia="ArialMT" w:hAnsi="Arial" w:cs="Arial"/>
        </w:rPr>
        <w:t>дымогазонепроницаемости</w:t>
      </w:r>
      <w:proofErr w:type="spellEnd"/>
      <w:r w:rsidRPr="00027D18">
        <w:rPr>
          <w:rFonts w:ascii="Arial" w:eastAsia="ArialMT" w:hAnsi="Arial" w:cs="Arial"/>
        </w:rPr>
        <w:t xml:space="preserve"> </w:t>
      </w:r>
      <w:r w:rsidRPr="00027D18">
        <w:rPr>
          <w:rFonts w:ascii="Arial" w:hAnsi="Arial" w:cs="Arial"/>
          <w:i/>
          <w:iCs/>
        </w:rPr>
        <w:t>S</w:t>
      </w:r>
      <w:r w:rsidRPr="00027D18">
        <w:rPr>
          <w:rFonts w:ascii="Arial" w:hAnsi="Arial" w:cs="Arial"/>
          <w:iCs/>
        </w:rPr>
        <w:t xml:space="preserve"> </w:t>
      </w:r>
      <w:r w:rsidRPr="00027D18">
        <w:rPr>
          <w:rFonts w:ascii="Arial" w:eastAsia="ArialMT" w:hAnsi="Arial" w:cs="Arial"/>
        </w:rPr>
        <w:t>является одним из предельных</w:t>
      </w:r>
      <w:r w:rsidR="00F27C79" w:rsidRPr="00027D18">
        <w:rPr>
          <w:rFonts w:ascii="Arial" w:eastAsia="ArialMT" w:hAnsi="Arial" w:cs="Arial"/>
        </w:rPr>
        <w:t xml:space="preserve"> </w:t>
      </w:r>
      <w:r w:rsidRPr="00027D18">
        <w:rPr>
          <w:rFonts w:ascii="Arial" w:eastAsia="ArialMT" w:hAnsi="Arial" w:cs="Arial"/>
        </w:rPr>
        <w:t xml:space="preserve">состояний конструкций дверей по огнестойкости и определяется временем от начала нагрева и </w:t>
      </w:r>
      <w:proofErr w:type="spellStart"/>
      <w:r w:rsidRPr="00027D18">
        <w:rPr>
          <w:rFonts w:ascii="Arial" w:eastAsia="ArialMT" w:hAnsi="Arial" w:cs="Arial"/>
        </w:rPr>
        <w:t>нагружения</w:t>
      </w:r>
      <w:proofErr w:type="spellEnd"/>
      <w:r w:rsidRPr="00027D18">
        <w:rPr>
          <w:rFonts w:ascii="Arial" w:eastAsia="ArialMT" w:hAnsi="Arial" w:cs="Arial"/>
        </w:rPr>
        <w:t xml:space="preserve"> избыточным давлением испыт</w:t>
      </w:r>
      <w:r w:rsidR="000262F8" w:rsidRPr="00027D18">
        <w:rPr>
          <w:rFonts w:ascii="Arial" w:eastAsia="ArialMT" w:hAnsi="Arial" w:cs="Arial"/>
        </w:rPr>
        <w:t>у</w:t>
      </w:r>
      <w:r w:rsidRPr="00027D18">
        <w:rPr>
          <w:rFonts w:ascii="Arial" w:eastAsia="ArialMT" w:hAnsi="Arial" w:cs="Arial"/>
        </w:rPr>
        <w:t>емой конструкции до</w:t>
      </w:r>
      <w:r w:rsidR="00F27C79" w:rsidRPr="00027D18">
        <w:rPr>
          <w:rFonts w:ascii="Arial" w:eastAsia="ArialMT" w:hAnsi="Arial" w:cs="Arial"/>
        </w:rPr>
        <w:t xml:space="preserve"> </w:t>
      </w:r>
      <w:r w:rsidRPr="00027D18">
        <w:rPr>
          <w:rFonts w:ascii="Arial" w:eastAsia="ArialMT" w:hAnsi="Arial" w:cs="Arial"/>
        </w:rPr>
        <w:t>момента уменьшения сопротивления дымогазопроницанию этой конструкции ниже минимально допустимого значения.</w:t>
      </w:r>
    </w:p>
    <w:p w:rsidR="00C1765A" w:rsidRPr="00027D18" w:rsidRDefault="00C1765A" w:rsidP="000058D8">
      <w:pPr>
        <w:widowControl/>
        <w:autoSpaceDE w:val="0"/>
        <w:autoSpaceDN w:val="0"/>
        <w:adjustRightInd w:val="0"/>
        <w:spacing w:line="360" w:lineRule="auto"/>
        <w:ind w:firstLine="709"/>
        <w:rPr>
          <w:rFonts w:ascii="Arial" w:hAnsi="Arial" w:cs="Arial"/>
        </w:rPr>
      </w:pPr>
      <w:r w:rsidRPr="00027D18">
        <w:rPr>
          <w:rFonts w:ascii="Arial" w:hAnsi="Arial" w:cs="Arial"/>
        </w:rPr>
        <w:t>Обозначение предела огнестойкости конструкций дверей</w:t>
      </w:r>
      <w:r w:rsidR="000262F8" w:rsidRPr="00027D18">
        <w:rPr>
          <w:rFonts w:ascii="Arial" w:hAnsi="Arial" w:cs="Arial"/>
        </w:rPr>
        <w:t xml:space="preserve"> </w:t>
      </w:r>
      <w:r w:rsidRPr="00027D18">
        <w:rPr>
          <w:rFonts w:ascii="Arial" w:hAnsi="Arial" w:cs="Arial"/>
        </w:rPr>
        <w:t>по данному признаку</w:t>
      </w:r>
      <w:r w:rsidR="000262F8" w:rsidRPr="00027D18">
        <w:rPr>
          <w:rFonts w:ascii="Arial" w:hAnsi="Arial" w:cs="Arial"/>
        </w:rPr>
        <w:t xml:space="preserve"> </w:t>
      </w:r>
      <w:r w:rsidRPr="00027D18">
        <w:rPr>
          <w:rFonts w:ascii="Arial" w:hAnsi="Arial" w:cs="Arial"/>
        </w:rPr>
        <w:t>должно состоять из нормированного обозначения предельного состояния и цифры, соответствующей времени достижения последнего в минутах</w:t>
      </w:r>
      <w:r w:rsidR="003B0975" w:rsidRPr="00027D18">
        <w:rPr>
          <w:rFonts w:ascii="Arial" w:hAnsi="Arial" w:cs="Arial"/>
        </w:rPr>
        <w:t>.</w:t>
      </w:r>
    </w:p>
    <w:p w:rsidR="00F27C79" w:rsidRPr="00027D18" w:rsidRDefault="003B0975" w:rsidP="000058D8">
      <w:pPr>
        <w:widowControl/>
        <w:autoSpaceDE w:val="0"/>
        <w:autoSpaceDN w:val="0"/>
        <w:adjustRightInd w:val="0"/>
        <w:spacing w:line="360" w:lineRule="auto"/>
        <w:ind w:firstLine="709"/>
        <w:rPr>
          <w:rFonts w:ascii="Arial" w:hAnsi="Arial" w:cs="Arial"/>
          <w:b/>
          <w:i/>
        </w:rPr>
      </w:pPr>
      <w:r w:rsidRPr="00027D18">
        <w:rPr>
          <w:rFonts w:ascii="Arial" w:hAnsi="Arial" w:cs="Arial"/>
          <w:b/>
          <w:i/>
        </w:rPr>
        <w:t>Пример –</w:t>
      </w:r>
      <w:r w:rsidR="0060064C" w:rsidRPr="00027D18">
        <w:rPr>
          <w:rFonts w:ascii="Arial" w:hAnsi="Arial" w:cs="Arial"/>
          <w:b/>
          <w:i/>
        </w:rPr>
        <w:t xml:space="preserve"> </w:t>
      </w:r>
      <w:r w:rsidR="00F27C79" w:rsidRPr="00027D18">
        <w:rPr>
          <w:rFonts w:ascii="Arial" w:hAnsi="Arial" w:cs="Arial"/>
          <w:b/>
          <w:i/>
          <w:lang w:val="en-US"/>
        </w:rPr>
        <w:t>S</w:t>
      </w:r>
      <w:r w:rsidR="00F27C79" w:rsidRPr="00027D18">
        <w:rPr>
          <w:rFonts w:ascii="Arial" w:hAnsi="Arial" w:cs="Arial"/>
          <w:b/>
          <w:i/>
        </w:rPr>
        <w:t xml:space="preserve"> 60 – предел огнестойкости 60 мин по признаку потери </w:t>
      </w:r>
      <w:proofErr w:type="spellStart"/>
      <w:r w:rsidR="00F27C79" w:rsidRPr="00027D18">
        <w:rPr>
          <w:rFonts w:ascii="Arial" w:hAnsi="Arial" w:cs="Arial"/>
          <w:b/>
          <w:i/>
        </w:rPr>
        <w:t>дымогазпроницаемости</w:t>
      </w:r>
      <w:proofErr w:type="spellEnd"/>
      <w:r w:rsidR="00F27C79" w:rsidRPr="00027D18">
        <w:rPr>
          <w:rFonts w:ascii="Arial" w:hAnsi="Arial" w:cs="Arial"/>
          <w:b/>
          <w:i/>
        </w:rPr>
        <w:t>.</w:t>
      </w:r>
    </w:p>
    <w:p w:rsidR="00A942F8" w:rsidRPr="00027D18" w:rsidRDefault="00A94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4.2 Удельное сопротивление дымогазопроницанию конструкций дверей</w:t>
      </w:r>
      <w:r w:rsidR="00F27C79" w:rsidRPr="00027D18">
        <w:rPr>
          <w:rFonts w:ascii="Arial" w:eastAsia="ArialMT" w:hAnsi="Arial" w:cs="Arial"/>
        </w:rPr>
        <w:t xml:space="preserve"> </w:t>
      </w:r>
      <w:r w:rsidRPr="00027D18">
        <w:rPr>
          <w:rFonts w:ascii="Arial" w:eastAsia="ArialMT" w:hAnsi="Arial" w:cs="Arial"/>
        </w:rPr>
        <w:t>различных типоразмеров не должно быть менее 1,96</w:t>
      </w:r>
      <w:r w:rsidR="00F27C79" w:rsidRPr="00027D18">
        <w:rPr>
          <w:rFonts w:ascii="Calibri" w:eastAsia="ArialMT" w:hAnsi="Calibri" w:cs="Arial"/>
        </w:rPr>
        <w:t>×</w:t>
      </w:r>
      <w:r w:rsidRPr="00027D18">
        <w:rPr>
          <w:rFonts w:ascii="Arial" w:eastAsia="ArialMT" w:hAnsi="Arial" w:cs="Arial"/>
        </w:rPr>
        <w:t>10</w:t>
      </w:r>
      <w:r w:rsidRPr="00027D18">
        <w:rPr>
          <w:rFonts w:ascii="Arial" w:eastAsia="ArialMT" w:hAnsi="Arial" w:cs="Arial"/>
          <w:vertAlign w:val="superscript"/>
        </w:rPr>
        <w:t>5</w:t>
      </w:r>
      <w:r w:rsidRPr="00027D18">
        <w:rPr>
          <w:rFonts w:ascii="Arial" w:eastAsia="ArialMT" w:hAnsi="Arial" w:cs="Arial"/>
        </w:rPr>
        <w:t xml:space="preserve"> м</w:t>
      </w:r>
      <w:r w:rsidRPr="00027D18">
        <w:rPr>
          <w:rFonts w:ascii="Arial" w:eastAsia="ArialMT" w:hAnsi="Arial" w:cs="Arial"/>
          <w:vertAlign w:val="superscript"/>
        </w:rPr>
        <w:t>3</w:t>
      </w:r>
      <w:r w:rsidRPr="00027D18">
        <w:rPr>
          <w:rFonts w:ascii="Arial" w:eastAsia="ArialMT" w:hAnsi="Arial" w:cs="Arial"/>
        </w:rPr>
        <w:t>/кг.</w:t>
      </w:r>
    </w:p>
    <w:p w:rsidR="002377C0" w:rsidRPr="00027D18" w:rsidRDefault="00A94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 xml:space="preserve">4.3 Предельные состояния дверей по потере целостности </w:t>
      </w:r>
      <w:r w:rsidRPr="00027D18">
        <w:rPr>
          <w:rFonts w:ascii="Arial" w:hAnsi="Arial" w:cs="Arial"/>
          <w:iCs/>
        </w:rPr>
        <w:t>Е</w:t>
      </w:r>
      <w:r w:rsidR="00F27C79" w:rsidRPr="00027D18">
        <w:rPr>
          <w:rFonts w:ascii="Arial" w:eastAsia="ArialMT" w:hAnsi="Arial" w:cs="Arial"/>
        </w:rPr>
        <w:t xml:space="preserve">, теплоизолирующей способности </w:t>
      </w:r>
      <w:r w:rsidR="00F27C79" w:rsidRPr="00027D18">
        <w:rPr>
          <w:rFonts w:ascii="Arial" w:eastAsia="ArialMT" w:hAnsi="Arial" w:cs="Arial"/>
          <w:i/>
          <w:lang w:val="en-US"/>
        </w:rPr>
        <w:t>I</w:t>
      </w:r>
      <w:r w:rsidR="00F27C79" w:rsidRPr="00027D18">
        <w:rPr>
          <w:rFonts w:ascii="Arial" w:eastAsia="ArialMT" w:hAnsi="Arial" w:cs="Arial"/>
        </w:rPr>
        <w:t xml:space="preserve"> </w:t>
      </w:r>
      <w:r w:rsidRPr="00027D18">
        <w:rPr>
          <w:rFonts w:ascii="Arial" w:eastAsia="ArialMT" w:hAnsi="Arial" w:cs="Arial"/>
        </w:rPr>
        <w:t>и по достижению предельной величины плотности теплового</w:t>
      </w:r>
      <w:r w:rsidR="00F27C79" w:rsidRPr="00027D18">
        <w:rPr>
          <w:rFonts w:ascii="Arial" w:eastAsia="ArialMT" w:hAnsi="Arial" w:cs="Arial"/>
        </w:rPr>
        <w:t xml:space="preserve"> </w:t>
      </w:r>
      <w:r w:rsidRPr="00027D18">
        <w:rPr>
          <w:rFonts w:ascii="Arial" w:eastAsia="ArialMT" w:hAnsi="Arial" w:cs="Arial"/>
        </w:rPr>
        <w:t xml:space="preserve">потока </w:t>
      </w:r>
      <w:r w:rsidRPr="00027D18">
        <w:rPr>
          <w:rFonts w:ascii="Arial" w:hAnsi="Arial" w:cs="Arial"/>
          <w:i/>
          <w:iCs/>
        </w:rPr>
        <w:t xml:space="preserve">W </w:t>
      </w:r>
      <w:r w:rsidRPr="00027D18">
        <w:rPr>
          <w:rFonts w:ascii="Arial" w:eastAsia="ArialMT" w:hAnsi="Arial" w:cs="Arial"/>
        </w:rPr>
        <w:t>должны быть определены с</w:t>
      </w:r>
      <w:r w:rsidR="002467C2" w:rsidRPr="00027D18">
        <w:rPr>
          <w:rFonts w:ascii="Arial" w:eastAsia="ArialMT" w:hAnsi="Arial" w:cs="Arial"/>
        </w:rPr>
        <w:t>огласно требованиям ГОСТ</w:t>
      </w:r>
      <w:r w:rsidR="003D4A63" w:rsidRPr="00027D18">
        <w:rPr>
          <w:rFonts w:ascii="Arial" w:eastAsia="ArialMT" w:hAnsi="Arial" w:cs="Arial"/>
        </w:rPr>
        <w:t xml:space="preserve"> </w:t>
      </w:r>
      <w:r w:rsidR="00F27C79" w:rsidRPr="00027D18">
        <w:rPr>
          <w:rFonts w:ascii="Arial" w:eastAsia="ArialMT" w:hAnsi="Arial" w:cs="Arial"/>
        </w:rPr>
        <w:t>________</w:t>
      </w:r>
      <w:r w:rsidR="003D4A63" w:rsidRPr="00027D18">
        <w:rPr>
          <w:rFonts w:ascii="Arial" w:eastAsia="ArialMT" w:hAnsi="Arial" w:cs="Arial"/>
        </w:rPr>
        <w:t xml:space="preserve">, </w:t>
      </w:r>
      <w:r w:rsidR="00F27C79" w:rsidRPr="00027D18">
        <w:rPr>
          <w:rFonts w:ascii="Arial" w:eastAsia="ArialMT" w:hAnsi="Arial" w:cs="Arial"/>
        </w:rPr>
        <w:t xml:space="preserve">ГОСТ __________ </w:t>
      </w:r>
      <w:r w:rsidRPr="00027D18">
        <w:rPr>
          <w:rFonts w:ascii="Arial" w:eastAsia="ArialMT" w:hAnsi="Arial" w:cs="Arial"/>
        </w:rPr>
        <w:t>предварительно перед проведением испытаний на</w:t>
      </w:r>
      <w:r w:rsidRPr="00027D18">
        <w:rPr>
          <w:rFonts w:ascii="Arial" w:hAnsi="Arial" w:cs="Arial"/>
          <w:i/>
          <w:iCs/>
        </w:rPr>
        <w:t xml:space="preserve"> </w:t>
      </w:r>
      <w:proofErr w:type="spellStart"/>
      <w:r w:rsidR="00E464B1" w:rsidRPr="00027D18">
        <w:rPr>
          <w:rFonts w:ascii="Arial" w:eastAsia="ArialMT" w:hAnsi="Arial" w:cs="Arial"/>
        </w:rPr>
        <w:t>дымогазопроницаемость</w:t>
      </w:r>
      <w:proofErr w:type="spellEnd"/>
      <w:r w:rsidR="00E464B1" w:rsidRPr="00027D18">
        <w:rPr>
          <w:rFonts w:ascii="Arial" w:eastAsia="ArialMT" w:hAnsi="Arial" w:cs="Arial"/>
        </w:rPr>
        <w:t xml:space="preserve"> по </w:t>
      </w:r>
      <w:r w:rsidRPr="00027D18">
        <w:rPr>
          <w:rFonts w:ascii="Arial" w:eastAsia="ArialMT" w:hAnsi="Arial" w:cs="Arial"/>
        </w:rPr>
        <w:t>настоящему стандарту.</w:t>
      </w:r>
    </w:p>
    <w:p w:rsidR="00235DDA" w:rsidRPr="00027D18" w:rsidRDefault="00235DDA" w:rsidP="000058D8">
      <w:pPr>
        <w:widowControl/>
        <w:autoSpaceDE w:val="0"/>
        <w:autoSpaceDN w:val="0"/>
        <w:adjustRightInd w:val="0"/>
        <w:spacing w:line="360" w:lineRule="auto"/>
        <w:ind w:firstLine="709"/>
        <w:rPr>
          <w:rFonts w:ascii="Arial" w:hAnsi="Arial" w:cs="Arial"/>
          <w:i/>
          <w:iCs/>
        </w:rPr>
      </w:pPr>
    </w:p>
    <w:p w:rsidR="00A942F8" w:rsidRPr="00027D18" w:rsidRDefault="00A942F8" w:rsidP="000058D8">
      <w:pPr>
        <w:widowControl/>
        <w:autoSpaceDE w:val="0"/>
        <w:autoSpaceDN w:val="0"/>
        <w:adjustRightInd w:val="0"/>
        <w:spacing w:line="360" w:lineRule="auto"/>
        <w:ind w:firstLine="709"/>
        <w:rPr>
          <w:rFonts w:ascii="Arial" w:hAnsi="Arial" w:cs="Arial"/>
          <w:b/>
          <w:bCs/>
        </w:rPr>
      </w:pPr>
      <w:r w:rsidRPr="00027D18">
        <w:rPr>
          <w:rFonts w:ascii="Arial" w:hAnsi="Arial" w:cs="Arial"/>
          <w:b/>
          <w:bCs/>
        </w:rPr>
        <w:t>5 Сущность метода и режимы испытания</w:t>
      </w:r>
    </w:p>
    <w:p w:rsidR="00A942F8" w:rsidRPr="00027D18" w:rsidRDefault="00A942F8" w:rsidP="000058D8">
      <w:pPr>
        <w:widowControl/>
        <w:autoSpaceDE w:val="0"/>
        <w:autoSpaceDN w:val="0"/>
        <w:adjustRightInd w:val="0"/>
        <w:spacing w:line="360" w:lineRule="auto"/>
        <w:ind w:firstLine="709"/>
        <w:rPr>
          <w:rFonts w:ascii="Arial" w:hAnsi="Arial" w:cs="Arial"/>
          <w:b/>
          <w:bCs/>
        </w:rPr>
      </w:pPr>
    </w:p>
    <w:p w:rsidR="00A942F8" w:rsidRPr="00027D18" w:rsidRDefault="00A94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5.1 Испытание заключается в определении времени наступления предельного состояния испыт</w:t>
      </w:r>
      <w:r w:rsidR="000262F8" w:rsidRPr="00027D18">
        <w:rPr>
          <w:rFonts w:ascii="Arial" w:eastAsia="ArialMT" w:hAnsi="Arial" w:cs="Arial"/>
        </w:rPr>
        <w:t>у</w:t>
      </w:r>
      <w:r w:rsidRPr="00027D18">
        <w:rPr>
          <w:rFonts w:ascii="Arial" w:eastAsia="ArialMT" w:hAnsi="Arial" w:cs="Arial"/>
        </w:rPr>
        <w:t xml:space="preserve">емой конструкции по потере </w:t>
      </w:r>
      <w:proofErr w:type="spellStart"/>
      <w:r w:rsidRPr="00027D18">
        <w:rPr>
          <w:rFonts w:ascii="Arial" w:eastAsia="ArialMT" w:hAnsi="Arial" w:cs="Arial"/>
        </w:rPr>
        <w:t>дымогазонепроницаемости</w:t>
      </w:r>
      <w:proofErr w:type="spellEnd"/>
      <w:r w:rsidRPr="00027D18">
        <w:rPr>
          <w:rFonts w:ascii="Arial" w:eastAsia="ArialMT" w:hAnsi="Arial" w:cs="Arial"/>
        </w:rPr>
        <w:t xml:space="preserve"> согласно 4.1, 4.2 при одностороннем нагреве конструкции и </w:t>
      </w:r>
      <w:proofErr w:type="spellStart"/>
      <w:r w:rsidRPr="00027D18">
        <w:rPr>
          <w:rFonts w:ascii="Arial" w:eastAsia="ArialMT" w:hAnsi="Arial" w:cs="Arial"/>
        </w:rPr>
        <w:t>нагружении</w:t>
      </w:r>
      <w:proofErr w:type="spellEnd"/>
      <w:r w:rsidRPr="00027D18">
        <w:rPr>
          <w:rFonts w:ascii="Arial" w:eastAsia="ArialMT" w:hAnsi="Arial" w:cs="Arial"/>
        </w:rPr>
        <w:t xml:space="preserve"> ее избыточным давлением.</w:t>
      </w:r>
    </w:p>
    <w:p w:rsidR="00A942F8" w:rsidRPr="00027D18" w:rsidRDefault="00A94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 xml:space="preserve">5.2 Нагрев конструкций противопожарных дверей в испытании на </w:t>
      </w:r>
      <w:proofErr w:type="spellStart"/>
      <w:r w:rsidRPr="00027D18">
        <w:rPr>
          <w:rFonts w:ascii="Arial" w:eastAsia="ArialMT" w:hAnsi="Arial" w:cs="Arial"/>
        </w:rPr>
        <w:t>дымогазопроницаемость</w:t>
      </w:r>
      <w:proofErr w:type="spellEnd"/>
      <w:r w:rsidRPr="00027D18">
        <w:rPr>
          <w:rFonts w:ascii="Arial" w:eastAsia="ArialMT" w:hAnsi="Arial" w:cs="Arial"/>
        </w:rPr>
        <w:t xml:space="preserve"> осуществля</w:t>
      </w:r>
      <w:r w:rsidR="000262F8" w:rsidRPr="00027D18">
        <w:rPr>
          <w:rFonts w:ascii="Arial" w:eastAsia="ArialMT" w:hAnsi="Arial" w:cs="Arial"/>
        </w:rPr>
        <w:t>ют</w:t>
      </w:r>
      <w:r w:rsidRPr="00027D18">
        <w:rPr>
          <w:rFonts w:ascii="Arial" w:eastAsia="ArialMT" w:hAnsi="Arial" w:cs="Arial"/>
        </w:rPr>
        <w:t xml:space="preserve"> в соответств</w:t>
      </w:r>
      <w:r w:rsidR="003D4A63" w:rsidRPr="00027D18">
        <w:rPr>
          <w:rFonts w:ascii="Arial" w:eastAsia="ArialMT" w:hAnsi="Arial" w:cs="Arial"/>
        </w:rPr>
        <w:t xml:space="preserve">ии со стандартным температурным </w:t>
      </w:r>
      <w:r w:rsidRPr="00027D18">
        <w:rPr>
          <w:rFonts w:ascii="Arial" w:eastAsia="ArialMT" w:hAnsi="Arial" w:cs="Arial"/>
        </w:rPr>
        <w:t>режимом с допустимыми отклонениями температуры по ГОСТ</w:t>
      </w:r>
      <w:r w:rsidR="00235DDA" w:rsidRPr="00027D18">
        <w:rPr>
          <w:rFonts w:ascii="Arial" w:eastAsia="ArialMT" w:hAnsi="Arial" w:cs="Arial"/>
        </w:rPr>
        <w:t> </w:t>
      </w:r>
      <w:r w:rsidRPr="00027D18">
        <w:rPr>
          <w:rFonts w:ascii="Arial" w:eastAsia="ArialMT" w:hAnsi="Arial" w:cs="Arial"/>
        </w:rPr>
        <w:t>30247.0.</w:t>
      </w:r>
    </w:p>
    <w:p w:rsidR="00A942F8" w:rsidRPr="00027D18" w:rsidRDefault="00A94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5.3</w:t>
      </w:r>
      <w:proofErr w:type="gramStart"/>
      <w:r w:rsidRPr="00027D18">
        <w:rPr>
          <w:rFonts w:ascii="Arial" w:eastAsia="ArialMT" w:hAnsi="Arial" w:cs="Arial"/>
        </w:rPr>
        <w:t xml:space="preserve"> В</w:t>
      </w:r>
      <w:proofErr w:type="gramEnd"/>
      <w:r w:rsidRPr="00027D18">
        <w:rPr>
          <w:rFonts w:ascii="Arial" w:eastAsia="ArialMT" w:hAnsi="Arial" w:cs="Arial"/>
        </w:rPr>
        <w:t xml:space="preserve"> испытаниях по 5.1, 5.2 на конструкции двери поддержива</w:t>
      </w:r>
      <w:r w:rsidR="000262F8" w:rsidRPr="00027D18">
        <w:rPr>
          <w:rFonts w:ascii="Arial" w:eastAsia="ArialMT" w:hAnsi="Arial" w:cs="Arial"/>
        </w:rPr>
        <w:t>ют</w:t>
      </w:r>
      <w:r w:rsidRPr="00027D18">
        <w:rPr>
          <w:rFonts w:ascii="Arial" w:eastAsia="ArialMT" w:hAnsi="Arial" w:cs="Arial"/>
        </w:rPr>
        <w:t xml:space="preserve"> разность давлений 70</w:t>
      </w:r>
      <w:r w:rsidR="00235DDA" w:rsidRPr="00027D18">
        <w:rPr>
          <w:rFonts w:ascii="Arial" w:eastAsia="ArialMT" w:hAnsi="Arial" w:cs="Arial"/>
        </w:rPr>
        <w:t> </w:t>
      </w:r>
      <w:r w:rsidRPr="00027D18">
        <w:rPr>
          <w:rFonts w:ascii="Arial" w:eastAsia="ArialMT" w:hAnsi="Arial" w:cs="Arial"/>
        </w:rPr>
        <w:t xml:space="preserve">Па, причем меньшее давление </w:t>
      </w:r>
      <w:r w:rsidR="00B44617" w:rsidRPr="00027D18">
        <w:rPr>
          <w:rFonts w:ascii="Arial" w:eastAsia="ArialMT" w:hAnsi="Arial" w:cs="Arial"/>
        </w:rPr>
        <w:t xml:space="preserve">(разрежение) </w:t>
      </w:r>
      <w:r w:rsidRPr="00027D18">
        <w:rPr>
          <w:rFonts w:ascii="Arial" w:eastAsia="ArialMT" w:hAnsi="Arial" w:cs="Arial"/>
        </w:rPr>
        <w:t>устанавлива</w:t>
      </w:r>
      <w:r w:rsidR="000262F8" w:rsidRPr="00027D18">
        <w:rPr>
          <w:rFonts w:ascii="Arial" w:eastAsia="ArialMT" w:hAnsi="Arial" w:cs="Arial"/>
        </w:rPr>
        <w:t>ют</w:t>
      </w:r>
      <w:r w:rsidRPr="00027D18">
        <w:rPr>
          <w:rFonts w:ascii="Arial" w:eastAsia="ArialMT" w:hAnsi="Arial" w:cs="Arial"/>
        </w:rPr>
        <w:t xml:space="preserve"> с </w:t>
      </w:r>
      <w:proofErr w:type="spellStart"/>
      <w:r w:rsidRPr="00027D18">
        <w:rPr>
          <w:rFonts w:ascii="Arial" w:eastAsia="ArialMT" w:hAnsi="Arial" w:cs="Arial"/>
        </w:rPr>
        <w:t>необогреваемой</w:t>
      </w:r>
      <w:proofErr w:type="spellEnd"/>
      <w:r w:rsidR="00B44617" w:rsidRPr="00027D18">
        <w:rPr>
          <w:rFonts w:ascii="Arial" w:eastAsia="ArialMT" w:hAnsi="Arial" w:cs="Arial"/>
        </w:rPr>
        <w:t xml:space="preserve"> </w:t>
      </w:r>
      <w:r w:rsidRPr="00027D18">
        <w:rPr>
          <w:rFonts w:ascii="Arial" w:eastAsia="ArialMT" w:hAnsi="Arial" w:cs="Arial"/>
        </w:rPr>
        <w:t xml:space="preserve">стороны двери. </w:t>
      </w:r>
    </w:p>
    <w:p w:rsidR="00A942F8" w:rsidRPr="00027D18" w:rsidRDefault="00A94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Допустимое отклонение разности давлений на конструкции двери в процессе испытания не должно превышать ±10</w:t>
      </w:r>
      <w:r w:rsidR="00235DDA" w:rsidRPr="00027D18">
        <w:rPr>
          <w:rFonts w:ascii="Arial" w:eastAsia="ArialMT" w:hAnsi="Arial" w:cs="Arial"/>
        </w:rPr>
        <w:t> </w:t>
      </w:r>
      <w:r w:rsidRPr="00027D18">
        <w:rPr>
          <w:rFonts w:ascii="Arial" w:eastAsia="ArialMT" w:hAnsi="Arial" w:cs="Arial"/>
        </w:rPr>
        <w:t>%.</w:t>
      </w:r>
    </w:p>
    <w:p w:rsidR="00A942F8" w:rsidRPr="00027D18" w:rsidRDefault="00A94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lastRenderedPageBreak/>
        <w:t xml:space="preserve">5.4 Режимы испытания дверей на </w:t>
      </w:r>
      <w:proofErr w:type="spellStart"/>
      <w:r w:rsidRPr="00027D18">
        <w:rPr>
          <w:rFonts w:ascii="Arial" w:eastAsia="ArialMT" w:hAnsi="Arial" w:cs="Arial"/>
        </w:rPr>
        <w:t>дымогазопроницаемость</w:t>
      </w:r>
      <w:proofErr w:type="spellEnd"/>
      <w:r w:rsidRPr="00027D18">
        <w:rPr>
          <w:rFonts w:ascii="Arial" w:eastAsia="ArialMT" w:hAnsi="Arial" w:cs="Arial"/>
        </w:rPr>
        <w:t xml:space="preserve"> по 5.1 </w:t>
      </w:r>
      <w:r w:rsidR="00F27C79" w:rsidRPr="00027D18">
        <w:rPr>
          <w:rFonts w:ascii="Arial" w:eastAsia="ArialMT" w:hAnsi="Arial" w:cs="Arial"/>
        </w:rPr>
        <w:t>–</w:t>
      </w:r>
      <w:r w:rsidRPr="00027D18">
        <w:rPr>
          <w:rFonts w:ascii="Arial" w:eastAsia="ArialMT" w:hAnsi="Arial" w:cs="Arial"/>
        </w:rPr>
        <w:t xml:space="preserve"> 5.3 могут быть изменены для конструкций уникального назначения при наличии обоснования.</w:t>
      </w:r>
    </w:p>
    <w:p w:rsidR="00273592" w:rsidRPr="00027D18" w:rsidRDefault="00273592" w:rsidP="000058D8">
      <w:pPr>
        <w:widowControl/>
        <w:autoSpaceDE w:val="0"/>
        <w:autoSpaceDN w:val="0"/>
        <w:adjustRightInd w:val="0"/>
        <w:spacing w:line="360" w:lineRule="auto"/>
        <w:ind w:firstLine="709"/>
        <w:rPr>
          <w:rFonts w:ascii="Arial" w:eastAsia="ArialMT" w:hAnsi="Arial" w:cs="Arial"/>
        </w:rPr>
      </w:pPr>
    </w:p>
    <w:p w:rsidR="0082609A" w:rsidRPr="00027D18" w:rsidRDefault="0082609A" w:rsidP="000058D8">
      <w:pPr>
        <w:widowControl/>
        <w:autoSpaceDE w:val="0"/>
        <w:autoSpaceDN w:val="0"/>
        <w:adjustRightInd w:val="0"/>
        <w:spacing w:line="360" w:lineRule="auto"/>
        <w:ind w:firstLine="709"/>
        <w:jc w:val="left"/>
        <w:rPr>
          <w:rFonts w:ascii="Arial" w:hAnsi="Arial" w:cs="Arial"/>
          <w:b/>
          <w:bCs/>
        </w:rPr>
      </w:pPr>
      <w:r w:rsidRPr="00027D18">
        <w:rPr>
          <w:rFonts w:ascii="Arial" w:hAnsi="Arial" w:cs="Arial"/>
          <w:b/>
          <w:bCs/>
        </w:rPr>
        <w:t>6 Стендовое оборудование и измерительная аппаратура</w:t>
      </w:r>
    </w:p>
    <w:p w:rsidR="0082609A" w:rsidRPr="00027D18" w:rsidRDefault="0082609A" w:rsidP="000058D8">
      <w:pPr>
        <w:widowControl/>
        <w:autoSpaceDE w:val="0"/>
        <w:autoSpaceDN w:val="0"/>
        <w:adjustRightInd w:val="0"/>
        <w:spacing w:line="360" w:lineRule="auto"/>
        <w:ind w:firstLine="709"/>
        <w:jc w:val="left"/>
        <w:rPr>
          <w:rFonts w:ascii="Arial" w:hAnsi="Arial" w:cs="Arial"/>
          <w:b/>
          <w:bCs/>
        </w:rPr>
      </w:pPr>
    </w:p>
    <w:p w:rsidR="0082609A" w:rsidRPr="00027D18" w:rsidRDefault="0082609A"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 xml:space="preserve">6.1 </w:t>
      </w:r>
      <w:r w:rsidR="00B0756B" w:rsidRPr="00027D18">
        <w:rPr>
          <w:rFonts w:ascii="Arial" w:eastAsia="ArialMT" w:hAnsi="Arial" w:cs="Arial"/>
        </w:rPr>
        <w:t xml:space="preserve">Стенд для испытания дверей на </w:t>
      </w:r>
      <w:proofErr w:type="spellStart"/>
      <w:r w:rsidR="00B0756B" w:rsidRPr="00027D18">
        <w:rPr>
          <w:rFonts w:ascii="Arial" w:eastAsia="ArialMT" w:hAnsi="Arial" w:cs="Arial"/>
        </w:rPr>
        <w:t>дымогазопроницаемость</w:t>
      </w:r>
      <w:proofErr w:type="spellEnd"/>
      <w:r w:rsidR="00B0756B" w:rsidRPr="00027D18">
        <w:rPr>
          <w:rFonts w:ascii="Arial" w:eastAsia="ArialMT" w:hAnsi="Arial" w:cs="Arial"/>
        </w:rPr>
        <w:t xml:space="preserve"> состоит из огневой камеры </w:t>
      </w:r>
      <w:r w:rsidR="00AD4235" w:rsidRPr="00027D18">
        <w:rPr>
          <w:rFonts w:ascii="Arial" w:eastAsia="ArialMT" w:hAnsi="Arial" w:cs="Arial"/>
        </w:rPr>
        <w:t>глубиной не менее 0,8</w:t>
      </w:r>
      <w:r w:rsidR="00235DDA" w:rsidRPr="00027D18">
        <w:rPr>
          <w:rFonts w:ascii="Arial" w:eastAsia="ArialMT" w:hAnsi="Arial" w:cs="Arial"/>
        </w:rPr>
        <w:t> </w:t>
      </w:r>
      <w:r w:rsidR="00AD4235" w:rsidRPr="00027D18">
        <w:rPr>
          <w:rFonts w:ascii="Arial" w:eastAsia="ArialMT" w:hAnsi="Arial" w:cs="Arial"/>
        </w:rPr>
        <w:t xml:space="preserve">м </w:t>
      </w:r>
      <w:r w:rsidR="00B0756B" w:rsidRPr="00027D18">
        <w:rPr>
          <w:rFonts w:ascii="Arial" w:eastAsia="ArialMT" w:hAnsi="Arial" w:cs="Arial"/>
        </w:rPr>
        <w:t>с проемом во фронтальной стенке не менее 2,5</w:t>
      </w:r>
      <w:r w:rsidR="00B0756B" w:rsidRPr="00027D18">
        <w:rPr>
          <w:rFonts w:ascii="Arial" w:eastAsia="ArialMT" w:hAnsi="Arial" w:cs="Arial"/>
          <w:i/>
        </w:rPr>
        <w:t>h</w:t>
      </w:r>
      <w:r w:rsidR="00B0756B" w:rsidRPr="00027D18">
        <w:rPr>
          <w:rFonts w:ascii="Arial" w:eastAsia="ArialMT" w:hAnsi="Arial" w:cs="Arial"/>
        </w:rPr>
        <w:t xml:space="preserve"> × 2,0 м, перекрытым газосборной камерой, </w:t>
      </w:r>
      <w:r w:rsidR="00AD4235" w:rsidRPr="00027D18">
        <w:rPr>
          <w:rFonts w:ascii="Arial" w:eastAsia="ArialMT" w:hAnsi="Arial" w:cs="Arial"/>
        </w:rPr>
        <w:t>с подключенным к ней через соединительный воздуховод измерительным стендом (</w:t>
      </w:r>
      <w:r w:rsidR="000262F8" w:rsidRPr="00027D18">
        <w:rPr>
          <w:rFonts w:ascii="Arial" w:eastAsia="ArialMT" w:hAnsi="Arial" w:cs="Arial"/>
        </w:rPr>
        <w:t xml:space="preserve">см. </w:t>
      </w:r>
      <w:r w:rsidR="00AD4235" w:rsidRPr="00027D18">
        <w:rPr>
          <w:rFonts w:ascii="Arial" w:eastAsia="ArialMT" w:hAnsi="Arial" w:cs="Arial"/>
        </w:rPr>
        <w:t>приложение А)</w:t>
      </w:r>
      <w:r w:rsidR="00B0756B" w:rsidRPr="00027D18">
        <w:rPr>
          <w:rFonts w:ascii="Arial" w:eastAsia="ArialMT" w:hAnsi="Arial" w:cs="Arial"/>
        </w:rPr>
        <w:t>.</w:t>
      </w:r>
    </w:p>
    <w:p w:rsidR="0082609A" w:rsidRPr="00027D18" w:rsidRDefault="00A7472C"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Огневая камера</w:t>
      </w:r>
      <w:r w:rsidR="0082609A" w:rsidRPr="00027D18">
        <w:rPr>
          <w:rFonts w:ascii="Arial" w:eastAsia="ArialMT" w:hAnsi="Arial" w:cs="Arial"/>
        </w:rPr>
        <w:t xml:space="preserve"> должна быть оборудована </w:t>
      </w:r>
      <w:r w:rsidR="003D1047" w:rsidRPr="00027D18">
        <w:rPr>
          <w:rFonts w:ascii="Arial" w:eastAsia="ArialMT" w:hAnsi="Arial" w:cs="Arial"/>
        </w:rPr>
        <w:t>горелками</w:t>
      </w:r>
      <w:r w:rsidR="0082609A" w:rsidRPr="00027D18">
        <w:rPr>
          <w:rFonts w:ascii="Arial" w:eastAsia="ArialMT" w:hAnsi="Arial" w:cs="Arial"/>
        </w:rPr>
        <w:t xml:space="preserve">, обеспечивающими </w:t>
      </w:r>
      <w:r w:rsidR="00B44617" w:rsidRPr="00027D18">
        <w:rPr>
          <w:rFonts w:ascii="Arial" w:eastAsia="ArialMT" w:hAnsi="Arial" w:cs="Arial"/>
        </w:rPr>
        <w:t>температурный</w:t>
      </w:r>
      <w:r w:rsidR="00F27C79" w:rsidRPr="00027D18">
        <w:rPr>
          <w:rFonts w:ascii="Arial" w:eastAsia="ArialMT" w:hAnsi="Arial" w:cs="Arial"/>
        </w:rPr>
        <w:t xml:space="preserve"> </w:t>
      </w:r>
      <w:r w:rsidR="0082609A" w:rsidRPr="00027D18">
        <w:rPr>
          <w:rFonts w:ascii="Arial" w:eastAsia="ArialMT" w:hAnsi="Arial" w:cs="Arial"/>
        </w:rPr>
        <w:t>режим по 5.2.</w:t>
      </w:r>
    </w:p>
    <w:p w:rsidR="003B0975" w:rsidRPr="00027D18" w:rsidRDefault="00AD4235"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Измерительный стенд содержит систему</w:t>
      </w:r>
      <w:r w:rsidR="00F27C79" w:rsidRPr="00027D18">
        <w:rPr>
          <w:rFonts w:ascii="Arial" w:eastAsia="ArialMT" w:hAnsi="Arial" w:cs="Arial"/>
        </w:rPr>
        <w:t xml:space="preserve"> поддержания и регулирования давлений на конструкции двери</w:t>
      </w:r>
      <w:r w:rsidRPr="00027D18">
        <w:rPr>
          <w:rFonts w:ascii="Arial" w:eastAsia="ArialMT" w:hAnsi="Arial" w:cs="Arial"/>
        </w:rPr>
        <w:t>, оснащенную вентилятором</w:t>
      </w:r>
      <w:r w:rsidR="00F27C79" w:rsidRPr="00027D18">
        <w:rPr>
          <w:rFonts w:ascii="Arial" w:eastAsia="ArialMT" w:hAnsi="Arial" w:cs="Arial"/>
        </w:rPr>
        <w:t xml:space="preserve"> с обвязкой и регулирующими заслонками</w:t>
      </w:r>
      <w:r w:rsidR="000262F8" w:rsidRPr="00027D18">
        <w:rPr>
          <w:rFonts w:ascii="Arial" w:eastAsia="ArialMT" w:hAnsi="Arial" w:cs="Arial"/>
        </w:rPr>
        <w:t>,</w:t>
      </w:r>
      <w:r w:rsidR="00F27C79" w:rsidRPr="00027D18">
        <w:rPr>
          <w:rFonts w:ascii="Arial" w:eastAsia="ArialMT" w:hAnsi="Arial" w:cs="Arial"/>
        </w:rPr>
        <w:t xml:space="preserve"> и мерн</w:t>
      </w:r>
      <w:r w:rsidRPr="00027D18">
        <w:rPr>
          <w:rFonts w:ascii="Arial" w:eastAsia="ArialMT" w:hAnsi="Arial" w:cs="Arial"/>
        </w:rPr>
        <w:t>ый</w:t>
      </w:r>
      <w:r w:rsidR="00F27C79" w:rsidRPr="00027D18">
        <w:rPr>
          <w:rFonts w:ascii="Arial" w:eastAsia="ArialMT" w:hAnsi="Arial" w:cs="Arial"/>
        </w:rPr>
        <w:t xml:space="preserve"> участ</w:t>
      </w:r>
      <w:r w:rsidRPr="00027D18">
        <w:rPr>
          <w:rFonts w:ascii="Arial" w:eastAsia="ArialMT" w:hAnsi="Arial" w:cs="Arial"/>
        </w:rPr>
        <w:t>ок</w:t>
      </w:r>
      <w:r w:rsidR="00F27C79" w:rsidRPr="00027D18">
        <w:rPr>
          <w:rFonts w:ascii="Arial" w:eastAsia="ArialMT" w:hAnsi="Arial" w:cs="Arial"/>
        </w:rPr>
        <w:t xml:space="preserve"> с </w:t>
      </w:r>
      <w:proofErr w:type="spellStart"/>
      <w:r w:rsidR="00F27C79" w:rsidRPr="00027D18">
        <w:rPr>
          <w:rFonts w:ascii="Arial" w:eastAsia="ArialMT" w:hAnsi="Arial" w:cs="Arial"/>
        </w:rPr>
        <w:t>расходомерным</w:t>
      </w:r>
      <w:proofErr w:type="spellEnd"/>
      <w:r w:rsidR="00F27C79" w:rsidRPr="00027D18">
        <w:rPr>
          <w:rFonts w:ascii="Arial" w:eastAsia="ArialMT" w:hAnsi="Arial" w:cs="Arial"/>
        </w:rPr>
        <w:t xml:space="preserve"> устройством.</w:t>
      </w:r>
      <w:r w:rsidR="003B0975" w:rsidRPr="00027D18">
        <w:rPr>
          <w:rFonts w:ascii="Arial" w:eastAsia="ArialMT" w:hAnsi="Arial" w:cs="Arial"/>
        </w:rPr>
        <w:t xml:space="preserve"> </w:t>
      </w:r>
      <w:r w:rsidR="003B0975" w:rsidRPr="00027D18">
        <w:rPr>
          <w:rFonts w:ascii="Arial" w:hAnsi="Arial" w:cs="Arial"/>
        </w:rPr>
        <w:t>Для регулирования давления на конструкции двери допускается применять регуляторы частоты вращения вентилятора стенда.</w:t>
      </w:r>
    </w:p>
    <w:p w:rsidR="00F27C79" w:rsidRPr="00027D18" w:rsidRDefault="00F27C79"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Технические характеристики системы поддержания и регулирован</w:t>
      </w:r>
      <w:r w:rsidR="000262F8" w:rsidRPr="00027D18">
        <w:rPr>
          <w:rFonts w:ascii="Arial" w:eastAsia="ArialMT" w:hAnsi="Arial" w:cs="Arial"/>
        </w:rPr>
        <w:t>ия разности давлений подбирают</w:t>
      </w:r>
      <w:r w:rsidRPr="00027D18">
        <w:rPr>
          <w:rFonts w:ascii="Arial" w:eastAsia="ArialMT" w:hAnsi="Arial" w:cs="Arial"/>
        </w:rPr>
        <w:t xml:space="preserve"> с </w:t>
      </w:r>
      <w:proofErr w:type="gramStart"/>
      <w:r w:rsidRPr="00027D18">
        <w:rPr>
          <w:rFonts w:ascii="Arial" w:eastAsia="ArialMT" w:hAnsi="Arial" w:cs="Arial"/>
        </w:rPr>
        <w:t>учетом</w:t>
      </w:r>
      <w:proofErr w:type="gramEnd"/>
      <w:r w:rsidRPr="00027D18">
        <w:rPr>
          <w:rFonts w:ascii="Arial" w:eastAsia="ArialMT" w:hAnsi="Arial" w:cs="Arial"/>
        </w:rPr>
        <w:t xml:space="preserve"> установленной по 4.5 разности давлений на конструкции двери. </w:t>
      </w:r>
    </w:p>
    <w:p w:rsidR="0082609A" w:rsidRPr="00027D18" w:rsidRDefault="0082609A"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6.2 Испытательный стенд оснаща</w:t>
      </w:r>
      <w:r w:rsidR="000262F8" w:rsidRPr="00027D18">
        <w:rPr>
          <w:rFonts w:ascii="Arial" w:eastAsia="ArialMT" w:hAnsi="Arial" w:cs="Arial"/>
        </w:rPr>
        <w:t>ют</w:t>
      </w:r>
      <w:r w:rsidRPr="00027D18">
        <w:rPr>
          <w:rFonts w:ascii="Arial" w:eastAsia="ArialMT" w:hAnsi="Arial" w:cs="Arial"/>
        </w:rPr>
        <w:t xml:space="preserve"> средствами измерения температуры, расхода и статического давления газов (</w:t>
      </w:r>
      <w:proofErr w:type="gramStart"/>
      <w:r w:rsidR="000262F8" w:rsidRPr="00027D18">
        <w:rPr>
          <w:rFonts w:ascii="Arial" w:eastAsia="ArialMT" w:hAnsi="Arial" w:cs="Arial"/>
        </w:rPr>
        <w:t>см</w:t>
      </w:r>
      <w:proofErr w:type="gramEnd"/>
      <w:r w:rsidR="000262F8" w:rsidRPr="00027D18">
        <w:rPr>
          <w:rFonts w:ascii="Arial" w:eastAsia="ArialMT" w:hAnsi="Arial" w:cs="Arial"/>
        </w:rPr>
        <w:t xml:space="preserve">. </w:t>
      </w:r>
      <w:r w:rsidRPr="00027D18">
        <w:rPr>
          <w:rFonts w:ascii="Arial" w:eastAsia="ArialMT" w:hAnsi="Arial" w:cs="Arial"/>
        </w:rPr>
        <w:t>приложение А).</w:t>
      </w:r>
    </w:p>
    <w:p w:rsidR="0082609A" w:rsidRPr="00027D18" w:rsidRDefault="0082609A"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6.3</w:t>
      </w:r>
      <w:proofErr w:type="gramStart"/>
      <w:r w:rsidRPr="00027D18">
        <w:rPr>
          <w:rFonts w:ascii="Arial" w:eastAsia="ArialMT" w:hAnsi="Arial" w:cs="Arial"/>
        </w:rPr>
        <w:t xml:space="preserve"> Д</w:t>
      </w:r>
      <w:proofErr w:type="gramEnd"/>
      <w:r w:rsidRPr="00027D18">
        <w:rPr>
          <w:rFonts w:ascii="Arial" w:eastAsia="ArialMT" w:hAnsi="Arial" w:cs="Arial"/>
        </w:rPr>
        <w:t xml:space="preserve">ля измерения температуры в </w:t>
      </w:r>
      <w:r w:rsidR="00A7472C" w:rsidRPr="00027D18">
        <w:rPr>
          <w:rFonts w:ascii="Arial" w:eastAsia="ArialMT" w:hAnsi="Arial" w:cs="Arial"/>
        </w:rPr>
        <w:t>огневой камере</w:t>
      </w:r>
      <w:r w:rsidRPr="00027D18">
        <w:rPr>
          <w:rFonts w:ascii="Arial" w:eastAsia="ArialMT" w:hAnsi="Arial" w:cs="Arial"/>
        </w:rPr>
        <w:t xml:space="preserve"> используют</w:t>
      </w:r>
      <w:r w:rsidR="000262F8" w:rsidRPr="00027D18">
        <w:rPr>
          <w:rFonts w:ascii="Arial" w:eastAsia="ArialMT" w:hAnsi="Arial" w:cs="Arial"/>
        </w:rPr>
        <w:t xml:space="preserve"> </w:t>
      </w:r>
      <w:r w:rsidRPr="00027D18">
        <w:rPr>
          <w:rFonts w:ascii="Arial" w:eastAsia="ArialMT" w:hAnsi="Arial" w:cs="Arial"/>
        </w:rPr>
        <w:t>термоэлектрические</w:t>
      </w:r>
      <w:r w:rsidR="00F27C79" w:rsidRPr="00027D18">
        <w:rPr>
          <w:rFonts w:ascii="Arial" w:eastAsia="ArialMT" w:hAnsi="Arial" w:cs="Arial"/>
        </w:rPr>
        <w:t xml:space="preserve"> </w:t>
      </w:r>
      <w:r w:rsidRPr="00027D18">
        <w:rPr>
          <w:rFonts w:ascii="Arial" w:eastAsia="ArialMT" w:hAnsi="Arial" w:cs="Arial"/>
        </w:rPr>
        <w:t>преобразователи (ТЭП) типа ТХА (класс допуска 2 согласно ГОСТ</w:t>
      </w:r>
      <w:r w:rsidR="00235DDA" w:rsidRPr="00027D18">
        <w:rPr>
          <w:rFonts w:ascii="Arial" w:eastAsia="ArialMT" w:hAnsi="Arial" w:cs="Arial"/>
        </w:rPr>
        <w:t> </w:t>
      </w:r>
      <w:r w:rsidRPr="00027D18">
        <w:rPr>
          <w:rFonts w:ascii="Arial" w:eastAsia="ArialMT" w:hAnsi="Arial" w:cs="Arial"/>
        </w:rPr>
        <w:t>6616) с</w:t>
      </w:r>
      <w:r w:rsidR="00F27C79" w:rsidRPr="00027D18">
        <w:rPr>
          <w:rFonts w:ascii="Arial" w:eastAsia="ArialMT" w:hAnsi="Arial" w:cs="Arial"/>
        </w:rPr>
        <w:t xml:space="preserve"> </w:t>
      </w:r>
      <w:r w:rsidRPr="00027D18">
        <w:rPr>
          <w:rFonts w:ascii="Arial" w:eastAsia="ArialMT" w:hAnsi="Arial" w:cs="Arial"/>
        </w:rPr>
        <w:t>диаметром электродов от 1,2 до 3,0</w:t>
      </w:r>
      <w:r w:rsidR="00235DDA" w:rsidRPr="00027D18">
        <w:rPr>
          <w:rFonts w:ascii="Arial" w:eastAsia="ArialMT" w:hAnsi="Arial" w:cs="Arial"/>
        </w:rPr>
        <w:t> </w:t>
      </w:r>
      <w:r w:rsidRPr="00027D18">
        <w:rPr>
          <w:rFonts w:ascii="Arial" w:eastAsia="ArialMT" w:hAnsi="Arial" w:cs="Arial"/>
        </w:rPr>
        <w:t>мм.</w:t>
      </w:r>
      <w:r w:rsidR="00F27C79" w:rsidRPr="00027D18">
        <w:rPr>
          <w:rFonts w:ascii="Arial" w:eastAsia="ArialMT" w:hAnsi="Arial" w:cs="Arial"/>
        </w:rPr>
        <w:t xml:space="preserve"> </w:t>
      </w:r>
      <w:r w:rsidRPr="00027D18">
        <w:rPr>
          <w:rFonts w:ascii="Arial" w:eastAsia="ArialMT" w:hAnsi="Arial" w:cs="Arial"/>
        </w:rPr>
        <w:t>Количество и расстановка термоэлектрических преобразователей относительно конструкции двери принимают по ГОСТ</w:t>
      </w:r>
      <w:r w:rsidR="00235DDA" w:rsidRPr="00027D18">
        <w:rPr>
          <w:rFonts w:ascii="Arial" w:eastAsia="ArialMT" w:hAnsi="Arial" w:cs="Arial"/>
        </w:rPr>
        <w:t> </w:t>
      </w:r>
      <w:r w:rsidRPr="00027D18">
        <w:rPr>
          <w:rFonts w:ascii="Arial" w:eastAsia="ArialMT" w:hAnsi="Arial" w:cs="Arial"/>
        </w:rPr>
        <w:t>30247.0.</w:t>
      </w:r>
    </w:p>
    <w:p w:rsidR="00DF6865" w:rsidRPr="00027D18" w:rsidRDefault="00DF6865" w:rsidP="000058D8">
      <w:pPr>
        <w:widowControl/>
        <w:autoSpaceDE w:val="0"/>
        <w:autoSpaceDN w:val="0"/>
        <w:adjustRightInd w:val="0"/>
        <w:spacing w:line="360" w:lineRule="auto"/>
        <w:ind w:firstLine="709"/>
        <w:rPr>
          <w:rFonts w:ascii="Arial" w:eastAsia="ArialMT" w:hAnsi="Arial" w:cs="Arial"/>
        </w:rPr>
      </w:pPr>
      <w:r w:rsidRPr="00027D18">
        <w:rPr>
          <w:rFonts w:ascii="Arial" w:hAnsi="Arial" w:cs="Arial"/>
        </w:rPr>
        <w:t>Номинальные статические характеристики и пределы допускаемых отклонений термоэлектродвижущей силы (</w:t>
      </w:r>
      <w:r w:rsidR="000262F8" w:rsidRPr="00027D18">
        <w:rPr>
          <w:rFonts w:ascii="Arial" w:hAnsi="Arial" w:cs="Arial"/>
        </w:rPr>
        <w:t>ТЭДС</w:t>
      </w:r>
      <w:r w:rsidRPr="00027D18">
        <w:rPr>
          <w:rFonts w:ascii="Arial" w:hAnsi="Arial" w:cs="Arial"/>
        </w:rPr>
        <w:t xml:space="preserve">) ТЭП должны соответствовать </w:t>
      </w:r>
      <w:r w:rsidR="000262F8" w:rsidRPr="00027D18">
        <w:rPr>
          <w:rFonts w:ascii="Arial" w:hAnsi="Arial" w:cs="Arial"/>
        </w:rPr>
        <w:t>нормативным документам, действующим на территории государства, принявшего стандарт</w:t>
      </w:r>
      <w:r w:rsidR="00690130" w:rsidRPr="00027D18">
        <w:rPr>
          <w:rStyle w:val="a6"/>
          <w:rFonts w:ascii="Arial" w:hAnsi="Arial"/>
        </w:rPr>
        <w:footnoteReference w:id="2"/>
      </w:r>
      <w:r w:rsidRPr="00027D18">
        <w:rPr>
          <w:rFonts w:ascii="Arial" w:hAnsi="Arial" w:cs="Arial"/>
        </w:rPr>
        <w:t>.</w:t>
      </w:r>
    </w:p>
    <w:p w:rsidR="000262F8" w:rsidRPr="00027D18" w:rsidRDefault="000262F8" w:rsidP="000262F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6.4</w:t>
      </w:r>
      <w:proofErr w:type="gramStart"/>
      <w:r w:rsidRPr="00027D18">
        <w:rPr>
          <w:rFonts w:ascii="Arial" w:eastAsia="ArialMT" w:hAnsi="Arial" w:cs="Arial"/>
        </w:rPr>
        <w:t xml:space="preserve"> Д</w:t>
      </w:r>
      <w:proofErr w:type="gramEnd"/>
      <w:r w:rsidRPr="00027D18">
        <w:rPr>
          <w:rFonts w:ascii="Arial" w:eastAsia="ArialMT" w:hAnsi="Arial" w:cs="Arial"/>
        </w:rPr>
        <w:t>ля регистрации измеряемых температур следует применять приборы класса точности не ниже 1,0.</w:t>
      </w:r>
    </w:p>
    <w:p w:rsidR="00AD4235" w:rsidRPr="00027D18" w:rsidRDefault="0082609A"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lastRenderedPageBreak/>
        <w:t>6.5</w:t>
      </w:r>
      <w:proofErr w:type="gramStart"/>
      <w:r w:rsidRPr="00027D18">
        <w:rPr>
          <w:rFonts w:ascii="Arial" w:eastAsia="ArialMT" w:hAnsi="Arial" w:cs="Arial"/>
        </w:rPr>
        <w:t xml:space="preserve"> </w:t>
      </w:r>
      <w:r w:rsidR="00AD4235" w:rsidRPr="00027D18">
        <w:rPr>
          <w:rFonts w:ascii="Arial" w:hAnsi="Arial" w:cs="Arial"/>
        </w:rPr>
        <w:t>Д</w:t>
      </w:r>
      <w:proofErr w:type="gramEnd"/>
      <w:r w:rsidR="00AD4235" w:rsidRPr="00027D18">
        <w:rPr>
          <w:rFonts w:ascii="Arial" w:hAnsi="Arial" w:cs="Arial"/>
        </w:rPr>
        <w:t xml:space="preserve">ля измерения расхода газов применяют </w:t>
      </w:r>
      <w:proofErr w:type="spellStart"/>
      <w:r w:rsidR="00AD4235" w:rsidRPr="00027D18">
        <w:rPr>
          <w:rFonts w:ascii="Arial" w:hAnsi="Arial" w:cs="Arial"/>
        </w:rPr>
        <w:t>расходомерные</w:t>
      </w:r>
      <w:proofErr w:type="spellEnd"/>
      <w:r w:rsidR="00AD4235" w:rsidRPr="00027D18">
        <w:rPr>
          <w:rFonts w:ascii="Arial" w:hAnsi="Arial" w:cs="Arial"/>
        </w:rPr>
        <w:t xml:space="preserve"> устройства </w:t>
      </w:r>
      <w:r w:rsidR="00AD4235" w:rsidRPr="00027D18">
        <w:rPr>
          <w:rFonts w:ascii="Arial" w:eastAsia="ArialMT" w:hAnsi="Arial" w:cs="Arial"/>
        </w:rPr>
        <w:t xml:space="preserve">согласно по </w:t>
      </w:r>
      <w:r w:rsidR="00AD4235" w:rsidRPr="00027D18">
        <w:rPr>
          <w:rFonts w:ascii="Arial" w:hAnsi="Arial" w:cs="Arial"/>
        </w:rPr>
        <w:t xml:space="preserve">ГОСТ 8.586.1, ГОСТ 8.586.2, ГОСТ 8.586.3, ГОСТ </w:t>
      </w:r>
      <w:r w:rsidR="00BB71D6" w:rsidRPr="00027D18">
        <w:rPr>
          <w:rFonts w:ascii="Arial" w:hAnsi="Arial" w:cs="Arial"/>
        </w:rPr>
        <w:t>8.</w:t>
      </w:r>
      <w:r w:rsidR="00AD4235" w:rsidRPr="00027D18">
        <w:rPr>
          <w:rFonts w:ascii="Arial" w:hAnsi="Arial" w:cs="Arial"/>
        </w:rPr>
        <w:t>586.5, позволяющие измерять</w:t>
      </w:r>
      <w:r w:rsidRPr="00027D18">
        <w:rPr>
          <w:rFonts w:ascii="Arial" w:eastAsia="ArialMT" w:hAnsi="Arial" w:cs="Arial"/>
        </w:rPr>
        <w:t xml:space="preserve"> </w:t>
      </w:r>
      <w:r w:rsidR="00B0756B" w:rsidRPr="00027D18">
        <w:rPr>
          <w:rFonts w:ascii="Arial" w:eastAsia="ArialMT" w:hAnsi="Arial" w:cs="Arial"/>
        </w:rPr>
        <w:t>расходы в диапазоне от 0,0</w:t>
      </w:r>
      <w:r w:rsidR="001A78DA" w:rsidRPr="00027D18">
        <w:rPr>
          <w:rFonts w:ascii="Arial" w:eastAsia="ArialMT" w:hAnsi="Arial" w:cs="Arial"/>
        </w:rPr>
        <w:t>1</w:t>
      </w:r>
      <w:r w:rsidRPr="00027D18">
        <w:rPr>
          <w:rFonts w:ascii="Arial" w:eastAsia="ArialMT" w:hAnsi="Arial" w:cs="Arial"/>
        </w:rPr>
        <w:t xml:space="preserve"> до 1,00</w:t>
      </w:r>
      <w:r w:rsidR="00235DDA" w:rsidRPr="00027D18">
        <w:rPr>
          <w:rFonts w:ascii="Arial" w:eastAsia="ArialMT" w:hAnsi="Arial" w:cs="Arial"/>
        </w:rPr>
        <w:t> </w:t>
      </w:r>
      <w:r w:rsidRPr="00027D18">
        <w:rPr>
          <w:rFonts w:ascii="Arial" w:eastAsia="ArialMT" w:hAnsi="Arial" w:cs="Arial"/>
        </w:rPr>
        <w:t>м</w:t>
      </w:r>
      <w:r w:rsidRPr="00027D18">
        <w:rPr>
          <w:rFonts w:ascii="Arial" w:eastAsia="ArialMT" w:hAnsi="Arial" w:cs="Arial"/>
          <w:vertAlign w:val="superscript"/>
        </w:rPr>
        <w:t>3</w:t>
      </w:r>
      <w:r w:rsidRPr="00027D18">
        <w:rPr>
          <w:rFonts w:ascii="Arial" w:eastAsia="ArialMT" w:hAnsi="Arial" w:cs="Arial"/>
        </w:rPr>
        <w:t>/с.</w:t>
      </w:r>
      <w:r w:rsidR="00AD4235" w:rsidRPr="00027D18">
        <w:rPr>
          <w:rFonts w:ascii="Arial" w:eastAsia="ArialMT" w:hAnsi="Arial" w:cs="Arial"/>
        </w:rPr>
        <w:t xml:space="preserve"> Допускается использование нестандартных </w:t>
      </w:r>
      <w:proofErr w:type="spellStart"/>
      <w:r w:rsidR="00AD4235" w:rsidRPr="00027D18">
        <w:rPr>
          <w:rFonts w:ascii="Arial" w:eastAsia="ArialMT" w:hAnsi="Arial" w:cs="Arial"/>
        </w:rPr>
        <w:t>расходомерных</w:t>
      </w:r>
      <w:proofErr w:type="spellEnd"/>
      <w:r w:rsidR="00AD4235" w:rsidRPr="00027D18">
        <w:rPr>
          <w:rFonts w:ascii="Arial" w:eastAsia="ArialMT" w:hAnsi="Arial" w:cs="Arial"/>
        </w:rPr>
        <w:t xml:space="preserve"> устройств с ТЭП по 6.7, при наличии </w:t>
      </w:r>
      <w:proofErr w:type="spellStart"/>
      <w:r w:rsidR="00AD4235" w:rsidRPr="00027D18">
        <w:rPr>
          <w:rFonts w:ascii="Arial" w:eastAsia="ArialMT" w:hAnsi="Arial" w:cs="Arial"/>
        </w:rPr>
        <w:t>тарировочных</w:t>
      </w:r>
      <w:proofErr w:type="spellEnd"/>
      <w:r w:rsidR="00AD4235" w:rsidRPr="00027D18">
        <w:rPr>
          <w:rFonts w:ascii="Arial" w:eastAsia="ArialMT" w:hAnsi="Arial" w:cs="Arial"/>
        </w:rPr>
        <w:t xml:space="preserve"> характеристик, полученных в установленном порядке.</w:t>
      </w:r>
    </w:p>
    <w:p w:rsidR="0082609A" w:rsidRPr="00027D18" w:rsidRDefault="0082609A"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6.6</w:t>
      </w:r>
      <w:proofErr w:type="gramStart"/>
      <w:r w:rsidRPr="00027D18">
        <w:rPr>
          <w:rFonts w:ascii="Arial" w:eastAsia="ArialMT" w:hAnsi="Arial" w:cs="Arial"/>
        </w:rPr>
        <w:t xml:space="preserve"> Д</w:t>
      </w:r>
      <w:proofErr w:type="gramEnd"/>
      <w:r w:rsidRPr="00027D18">
        <w:rPr>
          <w:rFonts w:ascii="Arial" w:eastAsia="ArialMT" w:hAnsi="Arial" w:cs="Arial"/>
        </w:rPr>
        <w:t xml:space="preserve">ля регистрации давления газовой среды, в том </w:t>
      </w:r>
      <w:r w:rsidR="00AD4235" w:rsidRPr="00027D18">
        <w:rPr>
          <w:rFonts w:ascii="Arial" w:eastAsia="ArialMT" w:hAnsi="Arial" w:cs="Arial"/>
        </w:rPr>
        <w:t xml:space="preserve">числе на </w:t>
      </w:r>
      <w:proofErr w:type="spellStart"/>
      <w:r w:rsidR="00AD4235" w:rsidRPr="00027D18">
        <w:rPr>
          <w:rFonts w:ascii="Arial" w:eastAsia="ArialMT" w:hAnsi="Arial" w:cs="Arial"/>
        </w:rPr>
        <w:t>расходомерном</w:t>
      </w:r>
      <w:proofErr w:type="spellEnd"/>
      <w:r w:rsidR="00AD4235" w:rsidRPr="00027D18">
        <w:rPr>
          <w:rFonts w:ascii="Arial" w:eastAsia="ArialMT" w:hAnsi="Arial" w:cs="Arial"/>
        </w:rPr>
        <w:t xml:space="preserve"> устройстве</w:t>
      </w:r>
      <w:r w:rsidRPr="00027D18">
        <w:rPr>
          <w:rFonts w:ascii="Arial" w:eastAsia="ArialMT" w:hAnsi="Arial" w:cs="Arial"/>
        </w:rPr>
        <w:t>, следует применять приборы (манометры, микроманометры) класса</w:t>
      </w:r>
      <w:r w:rsidR="00F27C79" w:rsidRPr="00027D18">
        <w:rPr>
          <w:rFonts w:ascii="Arial" w:eastAsia="ArialMT" w:hAnsi="Arial" w:cs="Arial"/>
        </w:rPr>
        <w:t xml:space="preserve"> </w:t>
      </w:r>
      <w:r w:rsidRPr="00027D18">
        <w:rPr>
          <w:rFonts w:ascii="Arial" w:eastAsia="ArialMT" w:hAnsi="Arial" w:cs="Arial"/>
        </w:rPr>
        <w:t>точности не ниже 1,0.</w:t>
      </w:r>
    </w:p>
    <w:p w:rsidR="00AD4235" w:rsidRPr="00027D18" w:rsidRDefault="0082609A"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 xml:space="preserve">6.7 </w:t>
      </w:r>
      <w:r w:rsidR="00AD4235" w:rsidRPr="00027D18">
        <w:rPr>
          <w:rFonts w:ascii="Arial" w:hAnsi="Arial" w:cs="Arial"/>
        </w:rPr>
        <w:t xml:space="preserve">ТЭП в </w:t>
      </w:r>
      <w:proofErr w:type="spellStart"/>
      <w:r w:rsidR="00AD4235" w:rsidRPr="00027D18">
        <w:rPr>
          <w:rFonts w:ascii="Arial" w:hAnsi="Arial" w:cs="Arial"/>
        </w:rPr>
        <w:t>расходомерном</w:t>
      </w:r>
      <w:proofErr w:type="spellEnd"/>
      <w:r w:rsidR="00AD4235" w:rsidRPr="00027D18">
        <w:rPr>
          <w:rFonts w:ascii="Arial" w:hAnsi="Arial" w:cs="Arial"/>
        </w:rPr>
        <w:t xml:space="preserve"> устройстве (в соответствии с приложением </w:t>
      </w:r>
      <w:r w:rsidR="003B0975" w:rsidRPr="00027D18">
        <w:rPr>
          <w:rFonts w:ascii="Arial" w:hAnsi="Arial" w:cs="Arial"/>
        </w:rPr>
        <w:t>А</w:t>
      </w:r>
      <w:r w:rsidR="00AD4235" w:rsidRPr="00027D18">
        <w:rPr>
          <w:rFonts w:ascii="Arial" w:hAnsi="Arial" w:cs="Arial"/>
        </w:rPr>
        <w:t>) должен располагаться на оси мерного участка на расстоянии не более 0,2</w:t>
      </w:r>
      <w:r w:rsidR="00AD4235" w:rsidRPr="00027D18">
        <w:rPr>
          <w:rFonts w:ascii="Arial" w:hAnsi="Arial" w:cs="Arial"/>
          <w:i/>
          <w:iCs/>
        </w:rPr>
        <w:t xml:space="preserve">d </w:t>
      </w:r>
      <w:r w:rsidR="00AD4235" w:rsidRPr="00027D18">
        <w:rPr>
          <w:rFonts w:ascii="Arial" w:hAnsi="Arial" w:cs="Arial"/>
        </w:rPr>
        <w:t xml:space="preserve">от </w:t>
      </w:r>
      <w:proofErr w:type="spellStart"/>
      <w:r w:rsidR="00AD4235" w:rsidRPr="00027D18">
        <w:rPr>
          <w:rFonts w:ascii="Arial" w:hAnsi="Arial" w:cs="Arial"/>
        </w:rPr>
        <w:t>расходомерного</w:t>
      </w:r>
      <w:proofErr w:type="spellEnd"/>
      <w:r w:rsidR="00AD4235" w:rsidRPr="00027D18">
        <w:rPr>
          <w:rFonts w:ascii="Arial" w:hAnsi="Arial" w:cs="Arial"/>
        </w:rPr>
        <w:t xml:space="preserve"> устройства, где </w:t>
      </w:r>
      <w:proofErr w:type="spellStart"/>
      <w:r w:rsidR="00AD4235" w:rsidRPr="00027D18">
        <w:rPr>
          <w:rFonts w:ascii="Arial" w:hAnsi="Arial" w:cs="Arial"/>
          <w:i/>
          <w:iCs/>
        </w:rPr>
        <w:t>d</w:t>
      </w:r>
      <w:proofErr w:type="spellEnd"/>
      <w:r w:rsidR="00AD4235" w:rsidRPr="00027D18">
        <w:rPr>
          <w:rFonts w:ascii="Arial" w:hAnsi="Arial" w:cs="Arial"/>
          <w:i/>
          <w:iCs/>
        </w:rPr>
        <w:t xml:space="preserve"> </w:t>
      </w:r>
      <w:r w:rsidR="00AD4235" w:rsidRPr="00027D18">
        <w:rPr>
          <w:rFonts w:ascii="Arial" w:hAnsi="Arial" w:cs="Arial"/>
        </w:rPr>
        <w:t>– диаметр мерного участка воздуховода.</w:t>
      </w:r>
    </w:p>
    <w:p w:rsidR="00A942F8" w:rsidRPr="00027D18" w:rsidRDefault="00AD4235"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6.8</w:t>
      </w:r>
      <w:proofErr w:type="gramStart"/>
      <w:r w:rsidRPr="00027D18">
        <w:rPr>
          <w:rFonts w:ascii="Arial" w:eastAsia="ArialMT" w:hAnsi="Arial" w:cs="Arial"/>
        </w:rPr>
        <w:t xml:space="preserve"> </w:t>
      </w:r>
      <w:r w:rsidR="0082609A" w:rsidRPr="00027D18">
        <w:rPr>
          <w:rFonts w:ascii="Arial" w:eastAsia="ArialMT" w:hAnsi="Arial" w:cs="Arial"/>
        </w:rPr>
        <w:t>Д</w:t>
      </w:r>
      <w:proofErr w:type="gramEnd"/>
      <w:r w:rsidR="0082609A" w:rsidRPr="00027D18">
        <w:rPr>
          <w:rFonts w:ascii="Arial" w:eastAsia="ArialMT" w:hAnsi="Arial" w:cs="Arial"/>
        </w:rPr>
        <w:t xml:space="preserve">ля измерения интервалов времени </w:t>
      </w:r>
      <w:r w:rsidR="000262F8" w:rsidRPr="00027D18">
        <w:rPr>
          <w:rFonts w:ascii="Arial" w:eastAsia="ArialMT" w:hAnsi="Arial" w:cs="Arial"/>
        </w:rPr>
        <w:t>необходимо</w:t>
      </w:r>
      <w:r w:rsidR="0082609A" w:rsidRPr="00027D18">
        <w:rPr>
          <w:rFonts w:ascii="Arial" w:eastAsia="ArialMT" w:hAnsi="Arial" w:cs="Arial"/>
        </w:rPr>
        <w:t xml:space="preserve"> использовать</w:t>
      </w:r>
      <w:r w:rsidR="000262F8" w:rsidRPr="00027D18">
        <w:rPr>
          <w:rFonts w:ascii="Arial" w:eastAsia="ArialMT" w:hAnsi="Arial" w:cs="Arial"/>
        </w:rPr>
        <w:t xml:space="preserve"> </w:t>
      </w:r>
      <w:r w:rsidR="0082609A" w:rsidRPr="00027D18">
        <w:rPr>
          <w:rFonts w:ascii="Arial" w:eastAsia="ArialMT" w:hAnsi="Arial" w:cs="Arial"/>
        </w:rPr>
        <w:t>секундомер класса точности не ниже 2,0.</w:t>
      </w:r>
    </w:p>
    <w:p w:rsidR="0091017E" w:rsidRPr="00027D18" w:rsidRDefault="0091017E" w:rsidP="000058D8">
      <w:pPr>
        <w:widowControl/>
        <w:autoSpaceDE w:val="0"/>
        <w:autoSpaceDN w:val="0"/>
        <w:adjustRightInd w:val="0"/>
        <w:spacing w:line="360" w:lineRule="auto"/>
        <w:ind w:firstLine="709"/>
        <w:rPr>
          <w:rFonts w:ascii="Arial" w:eastAsia="ArialMT" w:hAnsi="Arial" w:cs="Arial"/>
        </w:rPr>
      </w:pPr>
    </w:p>
    <w:p w:rsidR="0082609A" w:rsidRPr="00027D18" w:rsidRDefault="0082609A" w:rsidP="000058D8">
      <w:pPr>
        <w:widowControl/>
        <w:autoSpaceDE w:val="0"/>
        <w:autoSpaceDN w:val="0"/>
        <w:adjustRightInd w:val="0"/>
        <w:spacing w:line="360" w:lineRule="auto"/>
        <w:ind w:firstLine="709"/>
        <w:rPr>
          <w:rFonts w:ascii="Arial" w:hAnsi="Arial" w:cs="Arial"/>
          <w:b/>
          <w:bCs/>
        </w:rPr>
      </w:pPr>
      <w:r w:rsidRPr="00027D18">
        <w:rPr>
          <w:rFonts w:ascii="Arial" w:hAnsi="Arial" w:cs="Arial"/>
          <w:b/>
          <w:bCs/>
        </w:rPr>
        <w:t>7 Подготовка к испытаниям</w:t>
      </w:r>
    </w:p>
    <w:p w:rsidR="0082609A" w:rsidRPr="00027D18" w:rsidRDefault="0082609A" w:rsidP="000058D8">
      <w:pPr>
        <w:widowControl/>
        <w:autoSpaceDE w:val="0"/>
        <w:autoSpaceDN w:val="0"/>
        <w:adjustRightInd w:val="0"/>
        <w:spacing w:line="360" w:lineRule="auto"/>
        <w:ind w:firstLine="709"/>
        <w:rPr>
          <w:rFonts w:ascii="Arial" w:hAnsi="Arial" w:cs="Arial"/>
          <w:b/>
          <w:bCs/>
        </w:rPr>
      </w:pPr>
    </w:p>
    <w:p w:rsidR="0082609A" w:rsidRPr="00027D18" w:rsidRDefault="004009B4"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7.1</w:t>
      </w:r>
      <w:proofErr w:type="gramStart"/>
      <w:r w:rsidRPr="00027D18">
        <w:rPr>
          <w:rFonts w:ascii="Arial" w:eastAsia="ArialMT" w:hAnsi="Arial" w:cs="Arial"/>
        </w:rPr>
        <w:t xml:space="preserve"> </w:t>
      </w:r>
      <w:r w:rsidR="0082609A" w:rsidRPr="00027D18">
        <w:rPr>
          <w:rFonts w:ascii="Arial" w:eastAsia="ArialMT" w:hAnsi="Arial" w:cs="Arial"/>
        </w:rPr>
        <w:t>Н</w:t>
      </w:r>
      <w:proofErr w:type="gramEnd"/>
      <w:r w:rsidR="0082609A" w:rsidRPr="00027D18">
        <w:rPr>
          <w:rFonts w:ascii="Arial" w:eastAsia="ArialMT" w:hAnsi="Arial" w:cs="Arial"/>
        </w:rPr>
        <w:t>а испытания пр</w:t>
      </w:r>
      <w:r w:rsidR="000262F8" w:rsidRPr="00027D18">
        <w:rPr>
          <w:rFonts w:ascii="Arial" w:eastAsia="ArialMT" w:hAnsi="Arial" w:cs="Arial"/>
        </w:rPr>
        <w:t>едставляют</w:t>
      </w:r>
      <w:r w:rsidRPr="00027D18">
        <w:rPr>
          <w:rFonts w:ascii="Arial" w:eastAsia="ArialMT" w:hAnsi="Arial" w:cs="Arial"/>
        </w:rPr>
        <w:t xml:space="preserve"> двери с</w:t>
      </w:r>
      <w:r w:rsidR="000262F8" w:rsidRPr="00027D18">
        <w:rPr>
          <w:rFonts w:ascii="Arial" w:eastAsia="ArialMT" w:hAnsi="Arial" w:cs="Arial"/>
        </w:rPr>
        <w:t>о следующим</w:t>
      </w:r>
      <w:r w:rsidRPr="00027D18">
        <w:rPr>
          <w:rFonts w:ascii="Arial" w:eastAsia="ArialMT" w:hAnsi="Arial" w:cs="Arial"/>
        </w:rPr>
        <w:t xml:space="preserve"> комплектом </w:t>
      </w:r>
      <w:r w:rsidR="003B0975" w:rsidRPr="00027D18">
        <w:rPr>
          <w:rFonts w:ascii="Arial" w:eastAsia="ArialMT" w:hAnsi="Arial" w:cs="Arial"/>
        </w:rPr>
        <w:t>технической</w:t>
      </w:r>
      <w:r w:rsidR="0082609A" w:rsidRPr="00027D18">
        <w:rPr>
          <w:rFonts w:ascii="Arial" w:eastAsia="ArialMT" w:hAnsi="Arial" w:cs="Arial"/>
        </w:rPr>
        <w:t xml:space="preserve"> документации:</w:t>
      </w:r>
    </w:p>
    <w:p w:rsidR="0082609A" w:rsidRPr="00027D18" w:rsidRDefault="00026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w:t>
      </w:r>
      <w:r w:rsidR="0082609A" w:rsidRPr="00027D18">
        <w:rPr>
          <w:rFonts w:ascii="Arial" w:eastAsia="ArialMT" w:hAnsi="Arial" w:cs="Arial"/>
        </w:rPr>
        <w:t xml:space="preserve"> технические условия на изделие</w:t>
      </w:r>
      <w:r w:rsidR="001B0790" w:rsidRPr="00027D18">
        <w:rPr>
          <w:rFonts w:ascii="Arial" w:eastAsia="ArialMT" w:hAnsi="Arial" w:cs="Arial"/>
        </w:rPr>
        <w:t xml:space="preserve"> (нормативный документ на изделие)</w:t>
      </w:r>
      <w:r w:rsidR="0082609A" w:rsidRPr="00027D18">
        <w:rPr>
          <w:rFonts w:ascii="Arial" w:eastAsia="ArialMT" w:hAnsi="Arial" w:cs="Arial"/>
        </w:rPr>
        <w:t>;</w:t>
      </w:r>
    </w:p>
    <w:p w:rsidR="0082609A" w:rsidRPr="00027D18" w:rsidRDefault="00026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w:t>
      </w:r>
      <w:r w:rsidR="0082609A" w:rsidRPr="00027D18">
        <w:rPr>
          <w:rFonts w:ascii="Arial" w:eastAsia="ArialMT" w:hAnsi="Arial" w:cs="Arial"/>
        </w:rPr>
        <w:t xml:space="preserve"> чертежи со спецификацией используемых в изделии материалов с указанием соответствующ</w:t>
      </w:r>
      <w:r w:rsidRPr="00027D18">
        <w:rPr>
          <w:rFonts w:ascii="Arial" w:eastAsia="ArialMT" w:hAnsi="Arial" w:cs="Arial"/>
        </w:rPr>
        <w:t>их нормативных документов и технической документации</w:t>
      </w:r>
      <w:r w:rsidR="0082609A" w:rsidRPr="00027D18">
        <w:rPr>
          <w:rFonts w:ascii="Arial" w:eastAsia="ArialMT" w:hAnsi="Arial" w:cs="Arial"/>
        </w:rPr>
        <w:t>;</w:t>
      </w:r>
    </w:p>
    <w:p w:rsidR="00F22B0A" w:rsidRPr="00027D18" w:rsidRDefault="00026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w:t>
      </w:r>
      <w:r w:rsidR="0082609A" w:rsidRPr="00027D18">
        <w:rPr>
          <w:rFonts w:ascii="Arial" w:eastAsia="ArialMT" w:hAnsi="Arial" w:cs="Arial"/>
        </w:rPr>
        <w:t xml:space="preserve"> техническое описание конструкции, включающее наименование и назначение изделия, сторону нагрева, размеры полотна, коробки, зазоров, основных узлов и деталей; </w:t>
      </w:r>
    </w:p>
    <w:p w:rsidR="0082609A" w:rsidRPr="00027D18" w:rsidRDefault="00026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w:t>
      </w:r>
      <w:r w:rsidR="0082609A" w:rsidRPr="00027D18">
        <w:rPr>
          <w:rFonts w:ascii="Arial" w:eastAsia="ArialMT" w:hAnsi="Arial" w:cs="Arial"/>
        </w:rPr>
        <w:t xml:space="preserve"> паспорт на изделие;</w:t>
      </w:r>
    </w:p>
    <w:p w:rsidR="0082609A" w:rsidRPr="00027D18" w:rsidRDefault="000262F8"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w:t>
      </w:r>
      <w:r w:rsidR="0082609A" w:rsidRPr="00027D18">
        <w:rPr>
          <w:rFonts w:ascii="Arial" w:eastAsia="ArialMT" w:hAnsi="Arial" w:cs="Arial"/>
        </w:rPr>
        <w:t xml:space="preserve"> инструкция по монтажу.</w:t>
      </w:r>
    </w:p>
    <w:p w:rsidR="00F27C79" w:rsidRPr="00027D18" w:rsidRDefault="00F27C79" w:rsidP="000058D8">
      <w:pPr>
        <w:widowControl/>
        <w:autoSpaceDE w:val="0"/>
        <w:autoSpaceDN w:val="0"/>
        <w:adjustRightInd w:val="0"/>
        <w:spacing w:line="360" w:lineRule="auto"/>
        <w:ind w:firstLine="709"/>
        <w:rPr>
          <w:rFonts w:ascii="Arial" w:hAnsi="Arial" w:cs="Arial"/>
        </w:rPr>
      </w:pPr>
      <w:r w:rsidRPr="00027D18">
        <w:rPr>
          <w:rFonts w:ascii="Arial" w:hAnsi="Arial" w:cs="Arial"/>
        </w:rPr>
        <w:t xml:space="preserve">Двери представляют к испытаниям на </w:t>
      </w:r>
      <w:proofErr w:type="spellStart"/>
      <w:r w:rsidRPr="00027D18">
        <w:rPr>
          <w:rFonts w:ascii="Arial" w:hAnsi="Arial" w:cs="Arial"/>
        </w:rPr>
        <w:t>дымогазопроницаемость</w:t>
      </w:r>
      <w:proofErr w:type="spellEnd"/>
      <w:r w:rsidRPr="00027D18">
        <w:rPr>
          <w:rFonts w:ascii="Arial" w:hAnsi="Arial" w:cs="Arial"/>
        </w:rPr>
        <w:t xml:space="preserve"> в двух </w:t>
      </w:r>
      <w:r w:rsidR="000262F8" w:rsidRPr="00027D18">
        <w:rPr>
          <w:rFonts w:ascii="Arial" w:hAnsi="Arial" w:cs="Arial"/>
        </w:rPr>
        <w:t>образцах</w:t>
      </w:r>
      <w:r w:rsidRPr="00027D18">
        <w:rPr>
          <w:rFonts w:ascii="Arial" w:hAnsi="Arial" w:cs="Arial"/>
        </w:rPr>
        <w:t xml:space="preserve">. </w:t>
      </w:r>
    </w:p>
    <w:p w:rsidR="00C1765A" w:rsidRPr="00027D18" w:rsidRDefault="00C1765A" w:rsidP="000058D8">
      <w:pPr>
        <w:widowControl/>
        <w:autoSpaceDE w:val="0"/>
        <w:autoSpaceDN w:val="0"/>
        <w:adjustRightInd w:val="0"/>
        <w:spacing w:line="360" w:lineRule="auto"/>
        <w:ind w:firstLine="709"/>
        <w:rPr>
          <w:rFonts w:ascii="Arial" w:hAnsi="Arial" w:cs="Arial"/>
        </w:rPr>
      </w:pPr>
      <w:r w:rsidRPr="00027D18">
        <w:rPr>
          <w:rFonts w:ascii="Arial" w:hAnsi="Arial" w:cs="Arial"/>
        </w:rPr>
        <w:t>Если специально оговорено и отражено в технической документации, что</w:t>
      </w:r>
      <w:r w:rsidR="00F27C79" w:rsidRPr="00027D18">
        <w:rPr>
          <w:rFonts w:ascii="Arial" w:hAnsi="Arial" w:cs="Arial"/>
        </w:rPr>
        <w:t xml:space="preserve"> дверь</w:t>
      </w:r>
      <w:r w:rsidRPr="00027D18">
        <w:rPr>
          <w:rFonts w:ascii="Arial" w:hAnsi="Arial" w:cs="Arial"/>
        </w:rPr>
        <w:t xml:space="preserve"> может подвергаться только одностороннему тепловому воздействию, допускается проводить испытания на </w:t>
      </w:r>
      <w:proofErr w:type="spellStart"/>
      <w:r w:rsidRPr="00027D18">
        <w:rPr>
          <w:rFonts w:ascii="Arial" w:hAnsi="Arial" w:cs="Arial"/>
        </w:rPr>
        <w:t>дымогазопроницаемость</w:t>
      </w:r>
      <w:proofErr w:type="spellEnd"/>
      <w:r w:rsidRPr="00027D18">
        <w:rPr>
          <w:rFonts w:ascii="Arial" w:hAnsi="Arial" w:cs="Arial"/>
        </w:rPr>
        <w:t xml:space="preserve"> только одного образца.</w:t>
      </w:r>
    </w:p>
    <w:p w:rsidR="00C1765A" w:rsidRPr="00027D18" w:rsidRDefault="00C1765A" w:rsidP="000058D8">
      <w:pPr>
        <w:widowControl/>
        <w:autoSpaceDE w:val="0"/>
        <w:autoSpaceDN w:val="0"/>
        <w:adjustRightInd w:val="0"/>
        <w:spacing w:line="360" w:lineRule="auto"/>
        <w:ind w:firstLine="709"/>
        <w:rPr>
          <w:rFonts w:ascii="Arial" w:hAnsi="Arial" w:cs="Arial"/>
        </w:rPr>
      </w:pPr>
      <w:r w:rsidRPr="00027D18">
        <w:rPr>
          <w:rFonts w:ascii="Arial" w:hAnsi="Arial" w:cs="Arial"/>
        </w:rPr>
        <w:t xml:space="preserve">Проведение испытаний на </w:t>
      </w:r>
      <w:proofErr w:type="spellStart"/>
      <w:r w:rsidRPr="00027D18">
        <w:rPr>
          <w:rFonts w:ascii="Arial" w:hAnsi="Arial" w:cs="Arial"/>
        </w:rPr>
        <w:t>дымогазопроницаемость</w:t>
      </w:r>
      <w:proofErr w:type="spellEnd"/>
      <w:r w:rsidRPr="00027D18">
        <w:rPr>
          <w:rFonts w:ascii="Arial" w:hAnsi="Arial" w:cs="Arial"/>
        </w:rPr>
        <w:t xml:space="preserve"> до</w:t>
      </w:r>
      <w:r w:rsidR="00F27C79" w:rsidRPr="00027D18">
        <w:rPr>
          <w:rFonts w:ascii="Arial" w:hAnsi="Arial" w:cs="Arial"/>
        </w:rPr>
        <w:t>пускается только по истечении нормативного времени отверждения</w:t>
      </w:r>
      <w:r w:rsidRPr="00027D18">
        <w:rPr>
          <w:rFonts w:ascii="Arial" w:hAnsi="Arial" w:cs="Arial"/>
        </w:rPr>
        <w:t xml:space="preserve"> связующих растворов и штукатурных с</w:t>
      </w:r>
      <w:r w:rsidR="00441068" w:rsidRPr="00027D18">
        <w:rPr>
          <w:rFonts w:ascii="Arial" w:hAnsi="Arial" w:cs="Arial"/>
        </w:rPr>
        <w:t>месей, используемых при монтаже</w:t>
      </w:r>
      <w:r w:rsidRPr="00027D18">
        <w:rPr>
          <w:rFonts w:ascii="Arial" w:hAnsi="Arial" w:cs="Arial"/>
        </w:rPr>
        <w:t xml:space="preserve"> образцов дверей.</w:t>
      </w:r>
    </w:p>
    <w:p w:rsidR="00B44617" w:rsidRPr="00027D18" w:rsidRDefault="0082609A" w:rsidP="000058D8">
      <w:pPr>
        <w:spacing w:line="360" w:lineRule="auto"/>
        <w:ind w:firstLine="709"/>
        <w:rPr>
          <w:rFonts w:ascii="Arial" w:eastAsia="ArialMT" w:hAnsi="Arial" w:cs="Arial"/>
        </w:rPr>
      </w:pPr>
      <w:r w:rsidRPr="00027D18">
        <w:rPr>
          <w:rFonts w:ascii="Arial" w:eastAsia="ArialMT" w:hAnsi="Arial" w:cs="Arial"/>
        </w:rPr>
        <w:lastRenderedPageBreak/>
        <w:t>7.2</w:t>
      </w:r>
      <w:proofErr w:type="gramStart"/>
      <w:r w:rsidRPr="00027D18">
        <w:rPr>
          <w:rFonts w:ascii="Arial" w:eastAsia="ArialMT" w:hAnsi="Arial" w:cs="Arial"/>
        </w:rPr>
        <w:t xml:space="preserve"> Д</w:t>
      </w:r>
      <w:proofErr w:type="gramEnd"/>
      <w:r w:rsidRPr="00027D18">
        <w:rPr>
          <w:rFonts w:ascii="Arial" w:eastAsia="ArialMT" w:hAnsi="Arial" w:cs="Arial"/>
        </w:rPr>
        <w:t>ля проведения испытаний образец устанавлива</w:t>
      </w:r>
      <w:r w:rsidR="000262F8" w:rsidRPr="00027D18">
        <w:rPr>
          <w:rFonts w:ascii="Arial" w:eastAsia="ArialMT" w:hAnsi="Arial" w:cs="Arial"/>
        </w:rPr>
        <w:t>ют</w:t>
      </w:r>
      <w:r w:rsidRPr="00027D18">
        <w:rPr>
          <w:rFonts w:ascii="Arial" w:eastAsia="ArialMT" w:hAnsi="Arial" w:cs="Arial"/>
        </w:rPr>
        <w:t xml:space="preserve"> в проеме </w:t>
      </w:r>
      <w:r w:rsidR="00A7472C" w:rsidRPr="00027D18">
        <w:rPr>
          <w:rFonts w:ascii="Arial" w:eastAsia="ArialMT" w:hAnsi="Arial" w:cs="Arial"/>
        </w:rPr>
        <w:t>огневой камеры</w:t>
      </w:r>
      <w:r w:rsidRPr="00027D18">
        <w:rPr>
          <w:rFonts w:ascii="Arial" w:eastAsia="ArialMT" w:hAnsi="Arial" w:cs="Arial"/>
        </w:rPr>
        <w:t xml:space="preserve"> с</w:t>
      </w:r>
      <w:r w:rsidR="00F27C79" w:rsidRPr="00027D18">
        <w:rPr>
          <w:rFonts w:ascii="Arial" w:eastAsia="ArialMT" w:hAnsi="Arial" w:cs="Arial"/>
        </w:rPr>
        <w:t xml:space="preserve"> </w:t>
      </w:r>
      <w:r w:rsidRPr="00027D18">
        <w:rPr>
          <w:rFonts w:ascii="Arial" w:eastAsia="ArialMT" w:hAnsi="Arial" w:cs="Arial"/>
        </w:rPr>
        <w:t>соблюдением технологии, предусмот</w:t>
      </w:r>
      <w:r w:rsidR="00F27C79" w:rsidRPr="00027D18">
        <w:rPr>
          <w:rFonts w:ascii="Arial" w:eastAsia="ArialMT" w:hAnsi="Arial" w:cs="Arial"/>
        </w:rPr>
        <w:t xml:space="preserve">ренной технико-эксплуатационной </w:t>
      </w:r>
      <w:r w:rsidRPr="00027D18">
        <w:rPr>
          <w:rFonts w:ascii="Arial" w:eastAsia="ArialMT" w:hAnsi="Arial" w:cs="Arial"/>
        </w:rPr>
        <w:t xml:space="preserve">документацией. </w:t>
      </w:r>
      <w:r w:rsidR="00B44617" w:rsidRPr="00027D18">
        <w:rPr>
          <w:rFonts w:ascii="Arial" w:eastAsia="ArialMT" w:hAnsi="Arial" w:cs="Arial"/>
        </w:rPr>
        <w:t>Размер проема и величины монтажных зазоров должны соответствовать инструкции по монтажу и/или иной технико-эксплуатационной документации испытуемой конструкции двери.</w:t>
      </w:r>
    </w:p>
    <w:p w:rsidR="00B44617" w:rsidRPr="00027D18" w:rsidRDefault="00B44617" w:rsidP="000058D8">
      <w:pPr>
        <w:widowControl/>
        <w:autoSpaceDE w:val="0"/>
        <w:autoSpaceDN w:val="0"/>
        <w:adjustRightInd w:val="0"/>
        <w:spacing w:line="360" w:lineRule="auto"/>
        <w:ind w:firstLine="709"/>
      </w:pPr>
      <w:r w:rsidRPr="00027D18">
        <w:rPr>
          <w:rFonts w:ascii="Arial" w:eastAsia="ArialMT" w:hAnsi="Arial" w:cs="Arial"/>
        </w:rPr>
        <w:t>Образец для испытаний следует устанавливать (монтировать) в подготовленный проем представителям заказчика и/или специализированной организации с соответствующими разрешениями и/или допусками на проведение соответствующих работ</w:t>
      </w:r>
      <w:r w:rsidR="00BB71D6" w:rsidRPr="00027D18">
        <w:rPr>
          <w:rFonts w:ascii="Arial" w:eastAsia="ArialMT" w:hAnsi="Arial" w:cs="Arial"/>
        </w:rPr>
        <w:t>, имеющими лицензию на данный вид деятельности.</w:t>
      </w:r>
    </w:p>
    <w:p w:rsidR="00427D81" w:rsidRPr="00027D18" w:rsidRDefault="00427D81" w:rsidP="000058D8">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 xml:space="preserve">С учетом функционального назначения образцы </w:t>
      </w:r>
      <w:r w:rsidR="000262F8" w:rsidRPr="00027D18">
        <w:rPr>
          <w:rFonts w:ascii="Arial" w:eastAsia="ArialMT" w:hAnsi="Arial" w:cs="Arial"/>
        </w:rPr>
        <w:t>допускается испытывать</w:t>
      </w:r>
      <w:r w:rsidRPr="00027D18">
        <w:rPr>
          <w:rFonts w:ascii="Arial" w:eastAsia="ArialMT" w:hAnsi="Arial" w:cs="Arial"/>
        </w:rPr>
        <w:t xml:space="preserve"> в горизонтальном положении.</w:t>
      </w:r>
    </w:p>
    <w:p w:rsidR="00D73AA6" w:rsidRPr="00027D18" w:rsidRDefault="00C1765A" w:rsidP="00D73AA6">
      <w:pPr>
        <w:widowControl/>
        <w:autoSpaceDE w:val="0"/>
        <w:autoSpaceDN w:val="0"/>
        <w:adjustRightInd w:val="0"/>
        <w:spacing w:line="360" w:lineRule="auto"/>
        <w:ind w:firstLine="709"/>
        <w:rPr>
          <w:rFonts w:ascii="Arial" w:hAnsi="Arial" w:cs="Arial"/>
          <w:bCs/>
        </w:rPr>
      </w:pPr>
      <w:r w:rsidRPr="00027D18">
        <w:rPr>
          <w:rFonts w:ascii="Arial" w:eastAsia="ArialMT" w:hAnsi="Arial" w:cs="Arial"/>
        </w:rPr>
        <w:t>7.</w:t>
      </w:r>
      <w:r w:rsidR="0060064C" w:rsidRPr="00027D18">
        <w:rPr>
          <w:rFonts w:ascii="Arial" w:eastAsia="ArialMT" w:hAnsi="Arial" w:cs="Arial"/>
        </w:rPr>
        <w:t>3</w:t>
      </w:r>
      <w:proofErr w:type="gramStart"/>
      <w:r w:rsidR="0060064C" w:rsidRPr="00027D18">
        <w:rPr>
          <w:rFonts w:ascii="Arial" w:eastAsia="ArialMT" w:hAnsi="Arial" w:cs="Arial"/>
        </w:rPr>
        <w:t xml:space="preserve"> </w:t>
      </w:r>
      <w:r w:rsidR="00AD4235" w:rsidRPr="00027D18">
        <w:rPr>
          <w:rFonts w:ascii="Arial" w:eastAsia="ArialMT" w:hAnsi="Arial" w:cs="Arial"/>
        </w:rPr>
        <w:t>Д</w:t>
      </w:r>
      <w:proofErr w:type="gramEnd"/>
      <w:r w:rsidR="00AD4235" w:rsidRPr="00027D18">
        <w:rPr>
          <w:rFonts w:ascii="Arial" w:eastAsia="ArialMT" w:hAnsi="Arial" w:cs="Arial"/>
        </w:rPr>
        <w:t xml:space="preserve">ля подготовки монтажного проема в </w:t>
      </w:r>
      <w:r w:rsidRPr="00027D18">
        <w:rPr>
          <w:rFonts w:ascii="Arial" w:hAnsi="Arial" w:cs="Arial"/>
          <w:bCs/>
        </w:rPr>
        <w:t>зависимости от продолжительности испытания дверей</w:t>
      </w:r>
      <w:r w:rsidR="000262F8" w:rsidRPr="00027D18">
        <w:rPr>
          <w:rFonts w:ascii="Arial" w:hAnsi="Arial" w:cs="Arial"/>
          <w:bCs/>
        </w:rPr>
        <w:t xml:space="preserve"> </w:t>
      </w:r>
      <w:r w:rsidR="00AD4235" w:rsidRPr="00027D18">
        <w:rPr>
          <w:rFonts w:ascii="Arial" w:hAnsi="Arial" w:cs="Arial"/>
          <w:bCs/>
        </w:rPr>
        <w:t>следует применять ограждающие строительные конструкции, соответствующие</w:t>
      </w:r>
      <w:r w:rsidR="00597728" w:rsidRPr="00027D18">
        <w:rPr>
          <w:rFonts w:ascii="Arial" w:hAnsi="Arial" w:cs="Arial"/>
          <w:bCs/>
        </w:rPr>
        <w:t xml:space="preserve"> </w:t>
      </w:r>
      <w:r w:rsidR="000262F8" w:rsidRPr="00027D18">
        <w:rPr>
          <w:rFonts w:ascii="Arial" w:hAnsi="Arial" w:cs="Arial"/>
          <w:bCs/>
        </w:rPr>
        <w:t>требованиям</w:t>
      </w:r>
      <w:r w:rsidR="00597728" w:rsidRPr="00027D18">
        <w:rPr>
          <w:rFonts w:ascii="Arial" w:hAnsi="Arial" w:cs="Arial"/>
          <w:bCs/>
        </w:rPr>
        <w:t xml:space="preserve"> </w:t>
      </w:r>
      <w:r w:rsidR="00D73AA6" w:rsidRPr="00027D18">
        <w:rPr>
          <w:rFonts w:ascii="Arial" w:hAnsi="Arial" w:cs="Arial"/>
          <w:bCs/>
        </w:rPr>
        <w:t>9.2.2, 9.2.3 ГОСТ_________.</w:t>
      </w:r>
    </w:p>
    <w:p w:rsidR="00D73AA6" w:rsidRPr="00027D18" w:rsidRDefault="00C1765A" w:rsidP="00D73AA6">
      <w:pPr>
        <w:spacing w:line="360" w:lineRule="auto"/>
        <w:ind w:firstLine="720"/>
        <w:rPr>
          <w:rFonts w:ascii="Arial" w:eastAsia="ArialMT" w:hAnsi="Arial" w:cs="Arial"/>
        </w:rPr>
      </w:pPr>
      <w:r w:rsidRPr="00027D18">
        <w:rPr>
          <w:rFonts w:ascii="Arial" w:eastAsia="ArialMT" w:hAnsi="Arial" w:cs="Arial"/>
        </w:rPr>
        <w:t>7.</w:t>
      </w:r>
      <w:r w:rsidR="00F27C79" w:rsidRPr="00027D18">
        <w:rPr>
          <w:rFonts w:ascii="Arial" w:eastAsia="ArialMT" w:hAnsi="Arial" w:cs="Arial"/>
        </w:rPr>
        <w:t>4</w:t>
      </w:r>
      <w:proofErr w:type="gramStart"/>
      <w:r w:rsidRPr="00027D18">
        <w:rPr>
          <w:rFonts w:ascii="Arial" w:eastAsia="ArialMT" w:hAnsi="Arial" w:cs="Arial"/>
        </w:rPr>
        <w:t xml:space="preserve"> </w:t>
      </w:r>
      <w:r w:rsidR="00D73AA6" w:rsidRPr="00027D18">
        <w:rPr>
          <w:rFonts w:ascii="Arial" w:eastAsia="ArialMT" w:hAnsi="Arial" w:cs="Arial"/>
        </w:rPr>
        <w:t>Д</w:t>
      </w:r>
      <w:proofErr w:type="gramEnd"/>
      <w:r w:rsidR="00D73AA6" w:rsidRPr="00027D18">
        <w:rPr>
          <w:rFonts w:ascii="Arial" w:eastAsia="ArialMT" w:hAnsi="Arial" w:cs="Arial"/>
        </w:rPr>
        <w:t>о начала испытания образец должен быть проверен на открывание—закрывание (не менее 10 циклов), включающее в себя открывание полотна на расстоянии около 300 мм и возвращение в закрытое состояние. Это должно быть сделано специальным устройством. Если устройство отсутствует, то процедуру выполняют вручную. Для двупольных дверей процедуру выполняют для каждого полотна с учетом проверки работоспособности системы последовательного самозакрывания полотен.</w:t>
      </w:r>
    </w:p>
    <w:p w:rsidR="00D73AA6" w:rsidRPr="00027D18" w:rsidRDefault="00D73AA6" w:rsidP="00D73AA6">
      <w:pPr>
        <w:spacing w:line="360" w:lineRule="auto"/>
        <w:ind w:firstLine="720"/>
        <w:rPr>
          <w:rFonts w:ascii="Arial" w:eastAsia="ArialMT" w:hAnsi="Arial" w:cs="Arial"/>
        </w:rPr>
      </w:pPr>
      <w:r w:rsidRPr="00027D18">
        <w:rPr>
          <w:rFonts w:ascii="Arial" w:eastAsia="ArialMT" w:hAnsi="Arial" w:cs="Arial"/>
        </w:rPr>
        <w:t>При наличии в образце специальных приводов, обеспечивающих открывание и (или) закрывание образца, проверку работоспособности необходимо осуществлять этими устройствами.</w:t>
      </w:r>
    </w:p>
    <w:p w:rsidR="00D73AA6" w:rsidRPr="00027D18" w:rsidRDefault="00D73AA6" w:rsidP="00D73AA6">
      <w:pPr>
        <w:spacing w:line="360" w:lineRule="auto"/>
        <w:ind w:firstLine="720"/>
        <w:rPr>
          <w:rFonts w:ascii="Arial" w:eastAsia="ArialMT" w:hAnsi="Arial" w:cs="Arial"/>
        </w:rPr>
      </w:pPr>
      <w:r w:rsidRPr="00027D18">
        <w:rPr>
          <w:rFonts w:ascii="Arial" w:eastAsia="ArialMT" w:hAnsi="Arial" w:cs="Arial"/>
        </w:rPr>
        <w:t>При наличии у распашной двери пассивного полотна, используемого в нормальном состоянии в запертом положении, это полотно следует фиксировать в коробке защелкой.</w:t>
      </w:r>
    </w:p>
    <w:p w:rsidR="00C1765A" w:rsidRPr="00027D18" w:rsidRDefault="00D73AA6" w:rsidP="00D73AA6">
      <w:pPr>
        <w:spacing w:line="360" w:lineRule="auto"/>
        <w:ind w:firstLine="720"/>
        <w:rPr>
          <w:rFonts w:ascii="Arial" w:eastAsia="ArialMT" w:hAnsi="Arial" w:cs="Arial"/>
        </w:rPr>
      </w:pPr>
      <w:r w:rsidRPr="00027D18">
        <w:rPr>
          <w:rFonts w:ascii="Arial" w:eastAsia="ArialMT" w:hAnsi="Arial" w:cs="Arial"/>
        </w:rPr>
        <w:t>Не допускается запирать дверь на замок и оставлять ключ в замке.</w:t>
      </w:r>
    </w:p>
    <w:p w:rsidR="0082609A" w:rsidRPr="00027D18" w:rsidRDefault="00C1765A"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7.</w:t>
      </w:r>
      <w:r w:rsidR="00F27C79" w:rsidRPr="00027D18">
        <w:rPr>
          <w:rFonts w:ascii="Arial" w:eastAsia="ArialMT" w:hAnsi="Arial" w:cs="Arial"/>
        </w:rPr>
        <w:t>5</w:t>
      </w:r>
      <w:r w:rsidR="0082609A" w:rsidRPr="00027D18">
        <w:rPr>
          <w:rFonts w:ascii="Arial" w:eastAsia="ArialMT" w:hAnsi="Arial" w:cs="Arial"/>
        </w:rPr>
        <w:t xml:space="preserve"> Непосредственно перед испытанием проверя</w:t>
      </w:r>
      <w:r w:rsidR="00CE4309" w:rsidRPr="00027D18">
        <w:rPr>
          <w:rFonts w:ascii="Arial" w:eastAsia="ArialMT" w:hAnsi="Arial" w:cs="Arial"/>
        </w:rPr>
        <w:t>ют</w:t>
      </w:r>
      <w:r w:rsidR="0082609A" w:rsidRPr="00027D18">
        <w:rPr>
          <w:rFonts w:ascii="Arial" w:eastAsia="ArialMT" w:hAnsi="Arial" w:cs="Arial"/>
        </w:rPr>
        <w:t xml:space="preserve"> </w:t>
      </w:r>
      <w:r w:rsidR="002F1E9A" w:rsidRPr="00027D18">
        <w:rPr>
          <w:rFonts w:ascii="Arial" w:eastAsia="ArialMT" w:hAnsi="Arial" w:cs="Arial"/>
        </w:rPr>
        <w:t>герметичность</w:t>
      </w:r>
      <w:r w:rsidR="0082609A" w:rsidRPr="00027D18">
        <w:rPr>
          <w:rFonts w:ascii="Arial" w:eastAsia="ArialMT" w:hAnsi="Arial" w:cs="Arial"/>
        </w:rPr>
        <w:t xml:space="preserve"> </w:t>
      </w:r>
      <w:r w:rsidR="00AD4235" w:rsidRPr="00027D18">
        <w:rPr>
          <w:rFonts w:ascii="Arial" w:eastAsia="ArialMT" w:hAnsi="Arial" w:cs="Arial"/>
        </w:rPr>
        <w:t>измерительного стенда</w:t>
      </w:r>
      <w:r w:rsidR="0082609A" w:rsidRPr="00027D18">
        <w:rPr>
          <w:rFonts w:ascii="Arial" w:eastAsia="ArialMT" w:hAnsi="Arial" w:cs="Arial"/>
        </w:rPr>
        <w:t>, для чего образец блокируется</w:t>
      </w:r>
      <w:r w:rsidR="00F27C79" w:rsidRPr="00027D18">
        <w:rPr>
          <w:rFonts w:ascii="Arial" w:eastAsia="ArialMT" w:hAnsi="Arial" w:cs="Arial"/>
        </w:rPr>
        <w:t xml:space="preserve"> </w:t>
      </w:r>
      <w:r w:rsidR="0082609A" w:rsidRPr="00027D18">
        <w:rPr>
          <w:rFonts w:ascii="Arial" w:eastAsia="ArialMT" w:hAnsi="Arial" w:cs="Arial"/>
        </w:rPr>
        <w:t>газонепроницаемым материалом и на нем созда</w:t>
      </w:r>
      <w:r w:rsidR="00CE4309" w:rsidRPr="00027D18">
        <w:rPr>
          <w:rFonts w:ascii="Arial" w:eastAsia="ArialMT" w:hAnsi="Arial" w:cs="Arial"/>
        </w:rPr>
        <w:t>ют</w:t>
      </w:r>
      <w:r w:rsidR="0082609A" w:rsidRPr="00027D18">
        <w:rPr>
          <w:rFonts w:ascii="Arial" w:eastAsia="ArialMT" w:hAnsi="Arial" w:cs="Arial"/>
        </w:rPr>
        <w:t xml:space="preserve"> разность давлений по 5.3.</w:t>
      </w:r>
    </w:p>
    <w:p w:rsidR="00C1765A" w:rsidRPr="00027D18" w:rsidRDefault="002F1E9A"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Герметичность</w:t>
      </w:r>
      <w:r w:rsidR="0082609A" w:rsidRPr="00027D18">
        <w:rPr>
          <w:rFonts w:ascii="Arial" w:eastAsia="ArialMT" w:hAnsi="Arial" w:cs="Arial"/>
        </w:rPr>
        <w:t xml:space="preserve"> </w:t>
      </w:r>
      <w:r w:rsidR="00AD4235" w:rsidRPr="00027D18">
        <w:rPr>
          <w:rFonts w:ascii="Arial" w:eastAsia="ArialMT" w:hAnsi="Arial" w:cs="Arial"/>
        </w:rPr>
        <w:t>стенда</w:t>
      </w:r>
      <w:r w:rsidR="0082609A" w:rsidRPr="00027D18">
        <w:rPr>
          <w:rFonts w:ascii="Arial" w:eastAsia="ArialMT" w:hAnsi="Arial" w:cs="Arial"/>
        </w:rPr>
        <w:t xml:space="preserve"> считается удовлетворительной, если расход воздуха в</w:t>
      </w:r>
      <w:r w:rsidR="00F27C79" w:rsidRPr="00027D18">
        <w:rPr>
          <w:rFonts w:ascii="Arial" w:eastAsia="ArialMT" w:hAnsi="Arial" w:cs="Arial"/>
        </w:rPr>
        <w:t xml:space="preserve"> </w:t>
      </w:r>
      <w:r w:rsidR="0082609A" w:rsidRPr="00027D18">
        <w:rPr>
          <w:rFonts w:ascii="Arial" w:eastAsia="ArialMT" w:hAnsi="Arial" w:cs="Arial"/>
        </w:rPr>
        <w:t xml:space="preserve">мерном устройстве не превышает </w:t>
      </w:r>
      <w:r w:rsidR="001A78DA" w:rsidRPr="00027D18">
        <w:rPr>
          <w:rFonts w:ascii="Arial" w:eastAsia="ArialMT" w:hAnsi="Arial" w:cs="Arial"/>
        </w:rPr>
        <w:t>0,02</w:t>
      </w:r>
      <w:r w:rsidR="0082609A" w:rsidRPr="00027D18">
        <w:rPr>
          <w:rFonts w:ascii="Arial" w:eastAsia="ArialMT" w:hAnsi="Arial" w:cs="Arial"/>
        </w:rPr>
        <w:t xml:space="preserve"> кг/</w:t>
      </w:r>
      <w:proofErr w:type="gramStart"/>
      <w:r w:rsidR="0082609A" w:rsidRPr="00027D18">
        <w:rPr>
          <w:rFonts w:ascii="Arial" w:eastAsia="ArialMT" w:hAnsi="Arial" w:cs="Arial"/>
        </w:rPr>
        <w:t>с</w:t>
      </w:r>
      <w:proofErr w:type="gramEnd"/>
      <w:r w:rsidR="0082609A" w:rsidRPr="00027D18">
        <w:rPr>
          <w:rFonts w:ascii="Arial" w:eastAsia="ArialMT" w:hAnsi="Arial" w:cs="Arial"/>
        </w:rPr>
        <w:t>.</w:t>
      </w:r>
    </w:p>
    <w:p w:rsidR="00AD4235" w:rsidRPr="00027D18" w:rsidRDefault="00AD4235" w:rsidP="00273592">
      <w:pPr>
        <w:widowControl/>
        <w:autoSpaceDE w:val="0"/>
        <w:autoSpaceDN w:val="0"/>
        <w:adjustRightInd w:val="0"/>
        <w:spacing w:line="360" w:lineRule="auto"/>
        <w:ind w:firstLine="709"/>
        <w:rPr>
          <w:rFonts w:ascii="Arial" w:eastAsia="ArialMT" w:hAnsi="Arial" w:cs="Arial"/>
        </w:rPr>
      </w:pPr>
    </w:p>
    <w:p w:rsidR="00D73AA6" w:rsidRPr="00027D18" w:rsidRDefault="00D73AA6" w:rsidP="00273592">
      <w:pPr>
        <w:widowControl/>
        <w:autoSpaceDE w:val="0"/>
        <w:autoSpaceDN w:val="0"/>
        <w:adjustRightInd w:val="0"/>
        <w:spacing w:line="360" w:lineRule="auto"/>
        <w:ind w:firstLine="709"/>
        <w:rPr>
          <w:rFonts w:ascii="Arial" w:eastAsia="ArialMT" w:hAnsi="Arial" w:cs="Arial"/>
        </w:rPr>
      </w:pPr>
    </w:p>
    <w:p w:rsidR="00D25408" w:rsidRPr="00027D18" w:rsidRDefault="00D25408" w:rsidP="00273592">
      <w:pPr>
        <w:widowControl/>
        <w:autoSpaceDE w:val="0"/>
        <w:autoSpaceDN w:val="0"/>
        <w:adjustRightInd w:val="0"/>
        <w:spacing w:line="360" w:lineRule="auto"/>
        <w:ind w:firstLine="709"/>
        <w:rPr>
          <w:rFonts w:ascii="Arial" w:hAnsi="Arial" w:cs="Arial"/>
          <w:b/>
          <w:bCs/>
        </w:rPr>
      </w:pPr>
      <w:r w:rsidRPr="00027D18">
        <w:rPr>
          <w:rFonts w:ascii="Arial" w:hAnsi="Arial" w:cs="Arial"/>
          <w:b/>
          <w:bCs/>
        </w:rPr>
        <w:lastRenderedPageBreak/>
        <w:t>8 Последовательность проведения испытаний</w:t>
      </w:r>
    </w:p>
    <w:p w:rsidR="00895F88" w:rsidRPr="00027D18" w:rsidRDefault="00895F88" w:rsidP="00273592">
      <w:pPr>
        <w:widowControl/>
        <w:autoSpaceDE w:val="0"/>
        <w:autoSpaceDN w:val="0"/>
        <w:adjustRightInd w:val="0"/>
        <w:spacing w:line="360" w:lineRule="auto"/>
        <w:ind w:firstLine="709"/>
        <w:rPr>
          <w:rFonts w:ascii="Arial" w:hAnsi="Arial" w:cs="Arial"/>
          <w:b/>
          <w:bCs/>
        </w:rPr>
      </w:pPr>
    </w:p>
    <w:p w:rsidR="00D25408" w:rsidRPr="00027D18" w:rsidRDefault="00D25408"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 xml:space="preserve">8.1 Испытание </w:t>
      </w:r>
      <w:r w:rsidR="00CE4309" w:rsidRPr="00027D18">
        <w:rPr>
          <w:rFonts w:ascii="Arial" w:eastAsia="ArialMT" w:hAnsi="Arial" w:cs="Arial"/>
        </w:rPr>
        <w:t>необходимо проводить</w:t>
      </w:r>
      <w:r w:rsidRPr="00027D18">
        <w:rPr>
          <w:rFonts w:ascii="Arial" w:eastAsia="ArialMT" w:hAnsi="Arial" w:cs="Arial"/>
        </w:rPr>
        <w:t xml:space="preserve"> при температуре окружающей среды от</w:t>
      </w:r>
      <w:r w:rsidR="00235DDA" w:rsidRPr="00027D18">
        <w:rPr>
          <w:rFonts w:ascii="Arial" w:eastAsia="ArialMT" w:hAnsi="Arial" w:cs="Arial"/>
        </w:rPr>
        <w:t> </w:t>
      </w:r>
      <w:r w:rsidRPr="00027D18">
        <w:rPr>
          <w:rFonts w:ascii="Arial" w:eastAsia="ArialMT" w:hAnsi="Arial" w:cs="Arial"/>
        </w:rPr>
        <w:t>0</w:t>
      </w:r>
      <w:proofErr w:type="gramStart"/>
      <w:r w:rsidR="00235DDA" w:rsidRPr="00027D18">
        <w:rPr>
          <w:rFonts w:ascii="Arial" w:eastAsia="ArialMT" w:hAnsi="Arial" w:cs="Arial"/>
        </w:rPr>
        <w:t> </w:t>
      </w:r>
      <w:r w:rsidRPr="00027D18">
        <w:rPr>
          <w:rFonts w:ascii="Arial" w:eastAsia="ArialMT" w:hAnsi="Arial" w:cs="Arial"/>
        </w:rPr>
        <w:t>°С</w:t>
      </w:r>
      <w:proofErr w:type="gramEnd"/>
      <w:r w:rsidRPr="00027D18">
        <w:rPr>
          <w:rFonts w:ascii="Arial" w:eastAsia="ArialMT" w:hAnsi="Arial" w:cs="Arial"/>
        </w:rPr>
        <w:t xml:space="preserve"> до 40</w:t>
      </w:r>
      <w:r w:rsidR="00235DDA" w:rsidRPr="00027D18">
        <w:rPr>
          <w:rFonts w:ascii="Arial" w:eastAsia="ArialMT" w:hAnsi="Arial" w:cs="Arial"/>
        </w:rPr>
        <w:t> </w:t>
      </w:r>
      <w:r w:rsidRPr="00027D18">
        <w:rPr>
          <w:rFonts w:ascii="Arial" w:eastAsia="ArialMT" w:hAnsi="Arial" w:cs="Arial"/>
        </w:rPr>
        <w:t>°С, если условия применения дверей не предусматривают других</w:t>
      </w:r>
      <w:r w:rsidR="00F27C79" w:rsidRPr="00027D18">
        <w:rPr>
          <w:rFonts w:ascii="Arial" w:eastAsia="ArialMT" w:hAnsi="Arial" w:cs="Arial"/>
        </w:rPr>
        <w:t xml:space="preserve"> </w:t>
      </w:r>
      <w:r w:rsidRPr="00027D18">
        <w:rPr>
          <w:rFonts w:ascii="Arial" w:eastAsia="ArialMT" w:hAnsi="Arial" w:cs="Arial"/>
        </w:rPr>
        <w:t>требований.</w:t>
      </w:r>
    </w:p>
    <w:p w:rsidR="00172CDC" w:rsidRPr="00027D18" w:rsidRDefault="00172CDC" w:rsidP="00273592">
      <w:pPr>
        <w:widowControl/>
        <w:autoSpaceDE w:val="0"/>
        <w:autoSpaceDN w:val="0"/>
        <w:adjustRightInd w:val="0"/>
        <w:spacing w:line="360" w:lineRule="auto"/>
        <w:ind w:firstLine="709"/>
        <w:rPr>
          <w:rFonts w:ascii="Arial" w:hAnsi="Arial" w:cs="Arial"/>
        </w:rPr>
      </w:pPr>
      <w:r w:rsidRPr="00027D18">
        <w:rPr>
          <w:rFonts w:ascii="Arial" w:eastAsia="ArialMT" w:hAnsi="Arial" w:cs="Arial"/>
        </w:rPr>
        <w:t>8.2</w:t>
      </w:r>
      <w:proofErr w:type="gramStart"/>
      <w:r w:rsidRPr="00027D18">
        <w:rPr>
          <w:rFonts w:ascii="Arial" w:eastAsia="ArialMT" w:hAnsi="Arial" w:cs="Arial"/>
        </w:rPr>
        <w:t xml:space="preserve"> </w:t>
      </w:r>
      <w:r w:rsidRPr="00027D18">
        <w:rPr>
          <w:rFonts w:ascii="Arial" w:hAnsi="Arial" w:cs="Arial"/>
        </w:rPr>
        <w:t>П</w:t>
      </w:r>
      <w:proofErr w:type="gramEnd"/>
      <w:r w:rsidRPr="00027D18">
        <w:rPr>
          <w:rFonts w:ascii="Arial" w:hAnsi="Arial" w:cs="Arial"/>
        </w:rPr>
        <w:t xml:space="preserve">еред началом огневых испытаний проводят определение фактического </w:t>
      </w:r>
      <w:proofErr w:type="spellStart"/>
      <w:r w:rsidRPr="00027D18">
        <w:rPr>
          <w:rFonts w:ascii="Arial" w:hAnsi="Arial" w:cs="Arial"/>
        </w:rPr>
        <w:t>воздухопроницания</w:t>
      </w:r>
      <w:proofErr w:type="spellEnd"/>
      <w:r w:rsidRPr="00027D18">
        <w:rPr>
          <w:rFonts w:ascii="Arial" w:hAnsi="Arial" w:cs="Arial"/>
        </w:rPr>
        <w:t xml:space="preserve"> образца двери, для чего на образце созда</w:t>
      </w:r>
      <w:r w:rsidR="00CE4309" w:rsidRPr="00027D18">
        <w:rPr>
          <w:rFonts w:ascii="Arial" w:hAnsi="Arial" w:cs="Arial"/>
        </w:rPr>
        <w:t>ют</w:t>
      </w:r>
      <w:r w:rsidRPr="00027D18">
        <w:rPr>
          <w:rFonts w:ascii="Arial" w:hAnsi="Arial" w:cs="Arial"/>
        </w:rPr>
        <w:t xml:space="preserve"> перепад</w:t>
      </w:r>
      <w:r w:rsidR="00F27C79" w:rsidRPr="00027D18">
        <w:rPr>
          <w:rFonts w:ascii="Arial" w:hAnsi="Arial" w:cs="Arial"/>
        </w:rPr>
        <w:t xml:space="preserve"> </w:t>
      </w:r>
      <w:r w:rsidRPr="00027D18">
        <w:rPr>
          <w:rFonts w:ascii="Arial" w:hAnsi="Arial" w:cs="Arial"/>
        </w:rPr>
        <w:t xml:space="preserve">давления 70 Па (разрежение, устанавливаемое с </w:t>
      </w:r>
      <w:proofErr w:type="spellStart"/>
      <w:r w:rsidRPr="00027D18">
        <w:rPr>
          <w:rFonts w:ascii="Arial" w:hAnsi="Arial" w:cs="Arial"/>
        </w:rPr>
        <w:t>необогреваемой</w:t>
      </w:r>
      <w:proofErr w:type="spellEnd"/>
      <w:r w:rsidRPr="00027D18">
        <w:rPr>
          <w:rFonts w:ascii="Arial" w:hAnsi="Arial" w:cs="Arial"/>
        </w:rPr>
        <w:t xml:space="preserve"> стороны двери) и </w:t>
      </w:r>
      <w:r w:rsidR="00CE4309" w:rsidRPr="00027D18">
        <w:rPr>
          <w:rFonts w:ascii="Arial" w:hAnsi="Arial" w:cs="Arial"/>
        </w:rPr>
        <w:t>фиксируют значения</w:t>
      </w:r>
      <w:r w:rsidRPr="00027D18">
        <w:rPr>
          <w:rFonts w:ascii="Arial" w:hAnsi="Arial" w:cs="Arial"/>
        </w:rPr>
        <w:t xml:space="preserve"> расхода воздуха, проходящего через мерную диафрагму.</w:t>
      </w:r>
      <w:r w:rsidR="00F27C79" w:rsidRPr="00027D18">
        <w:rPr>
          <w:rFonts w:ascii="Arial" w:hAnsi="Arial" w:cs="Arial"/>
        </w:rPr>
        <w:t xml:space="preserve"> </w:t>
      </w:r>
    </w:p>
    <w:p w:rsidR="001A78DA" w:rsidRPr="00027D18" w:rsidRDefault="001A78DA"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Удельное сопротивление воздухопроницанию конструкции двери не должно быть менее 1,96</w:t>
      </w:r>
      <w:r w:rsidRPr="00027D18">
        <w:rPr>
          <w:rFonts w:ascii="Calibri" w:eastAsia="ArialMT" w:hAnsi="Calibri" w:cs="Arial"/>
        </w:rPr>
        <w:t>×</w:t>
      </w:r>
      <w:r w:rsidRPr="00027D18">
        <w:rPr>
          <w:rFonts w:ascii="Arial" w:eastAsia="ArialMT" w:hAnsi="Arial" w:cs="Arial"/>
        </w:rPr>
        <w:t>10</w:t>
      </w:r>
      <w:r w:rsidRPr="00027D18">
        <w:rPr>
          <w:rFonts w:ascii="Arial" w:eastAsia="ArialMT" w:hAnsi="Arial" w:cs="Arial"/>
          <w:vertAlign w:val="superscript"/>
        </w:rPr>
        <w:t>5</w:t>
      </w:r>
      <w:r w:rsidR="00235DDA" w:rsidRPr="00027D18">
        <w:rPr>
          <w:rFonts w:ascii="Arial" w:eastAsia="ArialMT" w:hAnsi="Arial" w:cs="Arial"/>
        </w:rPr>
        <w:t> </w:t>
      </w:r>
      <w:r w:rsidRPr="00027D18">
        <w:rPr>
          <w:rFonts w:ascii="Arial" w:eastAsia="ArialMT" w:hAnsi="Arial" w:cs="Arial"/>
        </w:rPr>
        <w:t>м</w:t>
      </w:r>
      <w:r w:rsidRPr="00027D18">
        <w:rPr>
          <w:rFonts w:ascii="Arial" w:eastAsia="ArialMT" w:hAnsi="Arial" w:cs="Arial"/>
          <w:vertAlign w:val="superscript"/>
        </w:rPr>
        <w:t>3</w:t>
      </w:r>
      <w:r w:rsidRPr="00027D18">
        <w:rPr>
          <w:rFonts w:ascii="Arial" w:eastAsia="ArialMT" w:hAnsi="Arial" w:cs="Arial"/>
        </w:rPr>
        <w:t>/кг.</w:t>
      </w:r>
      <w:r w:rsidR="003B0975" w:rsidRPr="00027D18">
        <w:rPr>
          <w:rFonts w:ascii="Arial" w:eastAsia="ArialMT" w:hAnsi="Arial" w:cs="Arial"/>
        </w:rPr>
        <w:t xml:space="preserve"> Конструкции дверей, не удовлетворяющие указанному требованию, к огневым испытаниям не допускаются.</w:t>
      </w:r>
    </w:p>
    <w:p w:rsidR="00D25408" w:rsidRPr="00027D18" w:rsidRDefault="00172CDC"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8.3</w:t>
      </w:r>
      <w:r w:rsidR="00D25408" w:rsidRPr="00027D18">
        <w:rPr>
          <w:rFonts w:ascii="Arial" w:eastAsia="ArialMT" w:hAnsi="Arial" w:cs="Arial"/>
        </w:rPr>
        <w:t xml:space="preserve"> Начало испытания соответствует моменту включения </w:t>
      </w:r>
      <w:r w:rsidR="003D1047" w:rsidRPr="00027D18">
        <w:rPr>
          <w:rFonts w:ascii="Arial" w:eastAsia="ArialMT" w:hAnsi="Arial" w:cs="Arial"/>
        </w:rPr>
        <w:t>горелок</w:t>
      </w:r>
      <w:r w:rsidR="00D25408" w:rsidRPr="00027D18">
        <w:rPr>
          <w:rFonts w:ascii="Arial" w:eastAsia="ArialMT" w:hAnsi="Arial" w:cs="Arial"/>
        </w:rPr>
        <w:t xml:space="preserve"> </w:t>
      </w:r>
      <w:r w:rsidR="00A7472C" w:rsidRPr="00027D18">
        <w:rPr>
          <w:rFonts w:ascii="Arial" w:eastAsia="ArialMT" w:hAnsi="Arial" w:cs="Arial"/>
        </w:rPr>
        <w:t>огневой камеры</w:t>
      </w:r>
      <w:r w:rsidR="00D25408" w:rsidRPr="00027D18">
        <w:rPr>
          <w:rFonts w:ascii="Arial" w:eastAsia="ArialMT" w:hAnsi="Arial" w:cs="Arial"/>
        </w:rPr>
        <w:t>.</w:t>
      </w:r>
      <w:r w:rsidR="00F27C79" w:rsidRPr="00027D18">
        <w:rPr>
          <w:rFonts w:ascii="Arial" w:eastAsia="ArialMT" w:hAnsi="Arial" w:cs="Arial"/>
        </w:rPr>
        <w:t xml:space="preserve"> </w:t>
      </w:r>
    </w:p>
    <w:p w:rsidR="00D25408" w:rsidRPr="00027D18" w:rsidRDefault="00D25408"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8.</w:t>
      </w:r>
      <w:r w:rsidR="00F27C79" w:rsidRPr="00027D18">
        <w:rPr>
          <w:rFonts w:ascii="Arial" w:eastAsia="ArialMT" w:hAnsi="Arial" w:cs="Arial"/>
        </w:rPr>
        <w:t>4</w:t>
      </w:r>
      <w:r w:rsidRPr="00027D18">
        <w:rPr>
          <w:rFonts w:ascii="Arial" w:eastAsia="ArialMT" w:hAnsi="Arial" w:cs="Arial"/>
        </w:rPr>
        <w:t xml:space="preserve"> Регулирование разности давлений на образце по 5.3 </w:t>
      </w:r>
      <w:r w:rsidR="00CE4309" w:rsidRPr="00027D18">
        <w:rPr>
          <w:rFonts w:ascii="Arial" w:eastAsia="ArialMT" w:hAnsi="Arial" w:cs="Arial"/>
        </w:rPr>
        <w:t>проводят</w:t>
      </w:r>
      <w:r w:rsidRPr="00027D18">
        <w:rPr>
          <w:rFonts w:ascii="Arial" w:eastAsia="ArialMT" w:hAnsi="Arial" w:cs="Arial"/>
        </w:rPr>
        <w:t xml:space="preserve"> непосредственно после начала испытания или после срабатывания устройств закрывания (для дверей, снабженных автоматическими устройствами закрывания при пожаре) путем регулирования подачи вентилятора.</w:t>
      </w:r>
    </w:p>
    <w:p w:rsidR="00D25408" w:rsidRPr="00027D18" w:rsidRDefault="00F27C79"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8.5</w:t>
      </w:r>
      <w:proofErr w:type="gramStart"/>
      <w:r w:rsidR="00D25408" w:rsidRPr="00027D18">
        <w:rPr>
          <w:rFonts w:ascii="Arial" w:eastAsia="ArialMT" w:hAnsi="Arial" w:cs="Arial"/>
        </w:rPr>
        <w:t xml:space="preserve"> В</w:t>
      </w:r>
      <w:proofErr w:type="gramEnd"/>
      <w:r w:rsidR="00D25408" w:rsidRPr="00027D18">
        <w:rPr>
          <w:rFonts w:ascii="Arial" w:eastAsia="ArialMT" w:hAnsi="Arial" w:cs="Arial"/>
        </w:rPr>
        <w:t xml:space="preserve"> процессе испытания фиксируют:</w:t>
      </w:r>
    </w:p>
    <w:p w:rsidR="00D25408" w:rsidRPr="00027D18" w:rsidRDefault="00CE4309"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w:t>
      </w:r>
      <w:r w:rsidR="00F27C79" w:rsidRPr="00027D18">
        <w:rPr>
          <w:rFonts w:ascii="Arial" w:eastAsia="ArialMT" w:hAnsi="Arial" w:cs="Arial"/>
        </w:rPr>
        <w:t xml:space="preserve"> </w:t>
      </w:r>
      <w:r w:rsidR="00D25408" w:rsidRPr="00027D18">
        <w:rPr>
          <w:rFonts w:ascii="Arial" w:eastAsia="ArialMT" w:hAnsi="Arial" w:cs="Arial"/>
        </w:rPr>
        <w:t>непрерывно или дискретно с интервалом не более 2</w:t>
      </w:r>
      <w:r w:rsidR="00235DDA" w:rsidRPr="00027D18">
        <w:rPr>
          <w:rFonts w:ascii="Arial" w:eastAsia="ArialMT" w:hAnsi="Arial" w:cs="Arial"/>
        </w:rPr>
        <w:t> </w:t>
      </w:r>
      <w:r w:rsidR="00D25408" w:rsidRPr="00027D18">
        <w:rPr>
          <w:rFonts w:ascii="Arial" w:eastAsia="ArialMT" w:hAnsi="Arial" w:cs="Arial"/>
        </w:rPr>
        <w:t xml:space="preserve">мин текущее значение температуры среды в </w:t>
      </w:r>
      <w:r w:rsidR="00A7472C" w:rsidRPr="00027D18">
        <w:rPr>
          <w:rFonts w:ascii="Arial" w:eastAsia="ArialMT" w:hAnsi="Arial" w:cs="Arial"/>
        </w:rPr>
        <w:t>огневой камере</w:t>
      </w:r>
      <w:r w:rsidR="00D25408" w:rsidRPr="00027D18">
        <w:rPr>
          <w:rFonts w:ascii="Arial" w:eastAsia="ArialMT" w:hAnsi="Arial" w:cs="Arial"/>
        </w:rPr>
        <w:t>;</w:t>
      </w:r>
    </w:p>
    <w:p w:rsidR="00D25408" w:rsidRPr="00027D18" w:rsidRDefault="00CE4309"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w:t>
      </w:r>
      <w:r w:rsidR="00F27C79" w:rsidRPr="00027D18">
        <w:rPr>
          <w:rFonts w:ascii="Arial" w:eastAsia="ArialMT" w:hAnsi="Arial" w:cs="Arial"/>
        </w:rPr>
        <w:t xml:space="preserve"> </w:t>
      </w:r>
      <w:r w:rsidR="00D25408" w:rsidRPr="00027D18">
        <w:rPr>
          <w:rFonts w:ascii="Arial" w:eastAsia="ArialMT" w:hAnsi="Arial" w:cs="Arial"/>
        </w:rPr>
        <w:t>непрерывно или дискретно с интервалом не более 2</w:t>
      </w:r>
      <w:r w:rsidR="00235DDA" w:rsidRPr="00027D18">
        <w:rPr>
          <w:rFonts w:ascii="Arial" w:eastAsia="ArialMT" w:hAnsi="Arial" w:cs="Arial"/>
        </w:rPr>
        <w:t> </w:t>
      </w:r>
      <w:r w:rsidR="00D25408" w:rsidRPr="00027D18">
        <w:rPr>
          <w:rFonts w:ascii="Arial" w:eastAsia="ArialMT" w:hAnsi="Arial" w:cs="Arial"/>
        </w:rPr>
        <w:t>мин текущее значение разности давлений на образце;</w:t>
      </w:r>
    </w:p>
    <w:p w:rsidR="00D25408" w:rsidRPr="00027D18" w:rsidRDefault="00CE4309"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w:t>
      </w:r>
      <w:r w:rsidR="00F27C79" w:rsidRPr="00027D18">
        <w:rPr>
          <w:rFonts w:ascii="Arial" w:eastAsia="ArialMT" w:hAnsi="Arial" w:cs="Arial"/>
        </w:rPr>
        <w:t xml:space="preserve"> </w:t>
      </w:r>
      <w:r w:rsidR="00D25408" w:rsidRPr="00027D18">
        <w:rPr>
          <w:rFonts w:ascii="Arial" w:eastAsia="ArialMT" w:hAnsi="Arial" w:cs="Arial"/>
        </w:rPr>
        <w:t>непрерывно или дискретно с интервалом не более 2</w:t>
      </w:r>
      <w:r w:rsidR="00235DDA" w:rsidRPr="00027D18">
        <w:rPr>
          <w:rFonts w:ascii="Arial" w:eastAsia="ArialMT" w:hAnsi="Arial" w:cs="Arial"/>
        </w:rPr>
        <w:t> </w:t>
      </w:r>
      <w:r w:rsidR="00D25408" w:rsidRPr="00027D18">
        <w:rPr>
          <w:rFonts w:ascii="Arial" w:eastAsia="ArialMT" w:hAnsi="Arial" w:cs="Arial"/>
        </w:rPr>
        <w:t>мин текущее значение температуры и расхода газов, проходящих через мерную диафрагму.</w:t>
      </w:r>
    </w:p>
    <w:p w:rsidR="00F27C79" w:rsidRPr="00027D18" w:rsidRDefault="00D25408"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Визуально в течение испытания контролиру</w:t>
      </w:r>
      <w:r w:rsidR="00CE4309" w:rsidRPr="00027D18">
        <w:rPr>
          <w:rFonts w:ascii="Arial" w:eastAsia="ArialMT" w:hAnsi="Arial" w:cs="Arial"/>
        </w:rPr>
        <w:t>ют</w:t>
      </w:r>
      <w:r w:rsidRPr="00027D18">
        <w:rPr>
          <w:rFonts w:ascii="Arial" w:eastAsia="ArialMT" w:hAnsi="Arial" w:cs="Arial"/>
        </w:rPr>
        <w:t xml:space="preserve"> состояние конструкции двери, появление и характер деформации, другие изменения.</w:t>
      </w:r>
    </w:p>
    <w:p w:rsidR="00172CDC" w:rsidRPr="00027D18" w:rsidRDefault="00D25408"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8.</w:t>
      </w:r>
      <w:r w:rsidR="00F27C79" w:rsidRPr="00027D18">
        <w:rPr>
          <w:rFonts w:ascii="Arial" w:eastAsia="ArialMT" w:hAnsi="Arial" w:cs="Arial"/>
        </w:rPr>
        <w:t>6</w:t>
      </w:r>
      <w:r w:rsidRPr="00027D18">
        <w:rPr>
          <w:rFonts w:ascii="Arial" w:eastAsia="ArialMT" w:hAnsi="Arial" w:cs="Arial"/>
        </w:rPr>
        <w:t xml:space="preserve"> </w:t>
      </w:r>
      <w:r w:rsidR="00172CDC" w:rsidRPr="00027D18">
        <w:rPr>
          <w:rFonts w:ascii="Arial" w:hAnsi="Arial" w:cs="Arial"/>
        </w:rPr>
        <w:t>Испытание продолжа</w:t>
      </w:r>
      <w:r w:rsidR="00CE4309" w:rsidRPr="00027D18">
        <w:rPr>
          <w:rFonts w:ascii="Arial" w:hAnsi="Arial" w:cs="Arial"/>
        </w:rPr>
        <w:t>ю</w:t>
      </w:r>
      <w:r w:rsidR="00E60F50" w:rsidRPr="00027D18">
        <w:rPr>
          <w:rFonts w:ascii="Arial" w:hAnsi="Arial" w:cs="Arial"/>
        </w:rPr>
        <w:t>т</w:t>
      </w:r>
      <w:r w:rsidR="00172CDC" w:rsidRPr="00027D18">
        <w:rPr>
          <w:rFonts w:ascii="Arial" w:hAnsi="Arial" w:cs="Arial"/>
        </w:rPr>
        <w:t xml:space="preserve"> до наступления предель</w:t>
      </w:r>
      <w:r w:rsidR="00441068" w:rsidRPr="00027D18">
        <w:rPr>
          <w:rFonts w:ascii="Arial" w:hAnsi="Arial" w:cs="Arial"/>
        </w:rPr>
        <w:t>ного состояния по</w:t>
      </w:r>
      <w:r w:rsidR="00F27C79" w:rsidRPr="00027D18">
        <w:rPr>
          <w:rFonts w:ascii="Arial" w:hAnsi="Arial" w:cs="Arial"/>
        </w:rPr>
        <w:t xml:space="preserve"> 4.1</w:t>
      </w:r>
      <w:r w:rsidR="00172CDC" w:rsidRPr="00027D18">
        <w:rPr>
          <w:rFonts w:ascii="Arial" w:hAnsi="Arial" w:cs="Arial"/>
        </w:rPr>
        <w:t xml:space="preserve">, 4.2. </w:t>
      </w:r>
    </w:p>
    <w:p w:rsidR="00F27C79" w:rsidRPr="00027D18" w:rsidRDefault="00F27C79" w:rsidP="00273592">
      <w:pPr>
        <w:overflowPunct w:val="0"/>
        <w:spacing w:line="360" w:lineRule="auto"/>
        <w:ind w:firstLine="709"/>
        <w:textAlignment w:val="baseline"/>
        <w:rPr>
          <w:rFonts w:ascii="Arial" w:hAnsi="Arial" w:cs="Arial"/>
          <w:kern w:val="20"/>
        </w:rPr>
      </w:pPr>
      <w:r w:rsidRPr="00027D18">
        <w:rPr>
          <w:rFonts w:ascii="Arial" w:hAnsi="Arial" w:cs="Arial"/>
        </w:rPr>
        <w:t xml:space="preserve">Испытания могут быть остановлены до момента достижения предельного состояний конструкции двери по истечению заданного времени испытания, определенного технической документацией изготовителя. </w:t>
      </w:r>
      <w:r w:rsidR="00172CDC" w:rsidRPr="00027D18">
        <w:rPr>
          <w:rFonts w:ascii="Arial" w:hAnsi="Arial" w:cs="Arial"/>
          <w:kern w:val="20"/>
        </w:rPr>
        <w:t xml:space="preserve">В этом случае </w:t>
      </w:r>
      <w:r w:rsidRPr="00027D18">
        <w:rPr>
          <w:rFonts w:ascii="Arial" w:hAnsi="Arial" w:cs="Arial"/>
          <w:kern w:val="20"/>
        </w:rPr>
        <w:t xml:space="preserve">под </w:t>
      </w:r>
      <w:r w:rsidR="00172CDC" w:rsidRPr="00027D18">
        <w:rPr>
          <w:rFonts w:ascii="Arial" w:hAnsi="Arial" w:cs="Arial"/>
          <w:kern w:val="20"/>
        </w:rPr>
        <w:t>предел</w:t>
      </w:r>
      <w:r w:rsidRPr="00027D18">
        <w:rPr>
          <w:rFonts w:ascii="Arial" w:hAnsi="Arial" w:cs="Arial"/>
          <w:kern w:val="20"/>
        </w:rPr>
        <w:t>ом</w:t>
      </w:r>
      <w:r w:rsidR="00172CDC" w:rsidRPr="00027D18">
        <w:rPr>
          <w:rFonts w:ascii="Arial" w:hAnsi="Arial" w:cs="Arial"/>
          <w:kern w:val="20"/>
        </w:rPr>
        <w:t xml:space="preserve"> огнестойкости по потере </w:t>
      </w:r>
      <w:proofErr w:type="spellStart"/>
      <w:r w:rsidR="00172CDC" w:rsidRPr="00027D18">
        <w:rPr>
          <w:rFonts w:ascii="Arial" w:hAnsi="Arial" w:cs="Arial"/>
          <w:kern w:val="20"/>
        </w:rPr>
        <w:t>дымогазонепрницаемости</w:t>
      </w:r>
      <w:proofErr w:type="spellEnd"/>
      <w:r w:rsidR="00172CDC" w:rsidRPr="00027D18">
        <w:rPr>
          <w:rFonts w:ascii="Arial" w:hAnsi="Arial" w:cs="Arial"/>
          <w:kern w:val="20"/>
        </w:rPr>
        <w:t xml:space="preserve"> конструкции двери</w:t>
      </w:r>
      <w:r w:rsidRPr="00027D18">
        <w:rPr>
          <w:rFonts w:ascii="Arial" w:hAnsi="Arial" w:cs="Arial"/>
          <w:kern w:val="20"/>
        </w:rPr>
        <w:t xml:space="preserve"> следует принимать</w:t>
      </w:r>
      <w:r w:rsidR="00172CDC" w:rsidRPr="00027D18">
        <w:rPr>
          <w:rFonts w:ascii="Arial" w:hAnsi="Arial" w:cs="Arial"/>
          <w:kern w:val="20"/>
        </w:rPr>
        <w:t xml:space="preserve"> время продолжительности проведения огневого испытания</w:t>
      </w:r>
      <w:r w:rsidRPr="00027D18">
        <w:rPr>
          <w:rFonts w:ascii="Arial" w:hAnsi="Arial" w:cs="Arial"/>
          <w:kern w:val="20"/>
        </w:rPr>
        <w:t>.</w:t>
      </w:r>
    </w:p>
    <w:p w:rsidR="00D25408" w:rsidRPr="00027D18" w:rsidRDefault="00D25408" w:rsidP="00273592">
      <w:pPr>
        <w:overflowPunct w:val="0"/>
        <w:spacing w:line="360" w:lineRule="auto"/>
        <w:ind w:firstLine="709"/>
        <w:textAlignment w:val="baseline"/>
        <w:rPr>
          <w:rFonts w:ascii="Arial" w:hAnsi="Arial" w:cs="Arial"/>
          <w:kern w:val="20"/>
        </w:rPr>
      </w:pPr>
      <w:r w:rsidRPr="00027D18">
        <w:rPr>
          <w:rFonts w:ascii="Arial" w:eastAsia="ArialMT" w:hAnsi="Arial" w:cs="Arial"/>
        </w:rPr>
        <w:t>8.</w:t>
      </w:r>
      <w:r w:rsidR="00F27C79" w:rsidRPr="00027D18">
        <w:rPr>
          <w:rFonts w:ascii="Arial" w:eastAsia="ArialMT" w:hAnsi="Arial" w:cs="Arial"/>
        </w:rPr>
        <w:t>7</w:t>
      </w:r>
      <w:r w:rsidRPr="00027D18">
        <w:rPr>
          <w:rFonts w:ascii="Arial" w:eastAsia="ArialMT" w:hAnsi="Arial" w:cs="Arial"/>
        </w:rPr>
        <w:t xml:space="preserve"> Испытание по 8.1 </w:t>
      </w:r>
      <w:r w:rsidR="00F27C79" w:rsidRPr="00027D18">
        <w:rPr>
          <w:rFonts w:ascii="Arial" w:eastAsia="ArialMT" w:hAnsi="Arial" w:cs="Arial"/>
        </w:rPr>
        <w:t>–</w:t>
      </w:r>
      <w:r w:rsidRPr="00027D18">
        <w:rPr>
          <w:rFonts w:ascii="Arial" w:eastAsia="ArialMT" w:hAnsi="Arial" w:cs="Arial"/>
        </w:rPr>
        <w:t xml:space="preserve"> 8.3 провод</w:t>
      </w:r>
      <w:r w:rsidR="00CE4309" w:rsidRPr="00027D18">
        <w:rPr>
          <w:rFonts w:ascii="Arial" w:eastAsia="ArialMT" w:hAnsi="Arial" w:cs="Arial"/>
        </w:rPr>
        <w:t xml:space="preserve">ят </w:t>
      </w:r>
      <w:r w:rsidRPr="00027D18">
        <w:rPr>
          <w:rFonts w:ascii="Arial" w:eastAsia="ArialMT" w:hAnsi="Arial" w:cs="Arial"/>
        </w:rPr>
        <w:t>последовательно на двух образцах, обогрев одного из которых провод</w:t>
      </w:r>
      <w:r w:rsidR="00CE4309" w:rsidRPr="00027D18">
        <w:rPr>
          <w:rFonts w:ascii="Arial" w:eastAsia="ArialMT" w:hAnsi="Arial" w:cs="Arial"/>
        </w:rPr>
        <w:t>ят</w:t>
      </w:r>
      <w:r w:rsidRPr="00027D18">
        <w:rPr>
          <w:rFonts w:ascii="Arial" w:eastAsia="ArialMT" w:hAnsi="Arial" w:cs="Arial"/>
        </w:rPr>
        <w:t xml:space="preserve"> со стороны петель навески полотен, другого </w:t>
      </w:r>
      <w:r w:rsidR="00F22B0A" w:rsidRPr="00027D18">
        <w:rPr>
          <w:rFonts w:ascii="Arial" w:eastAsia="ArialMT" w:hAnsi="Arial" w:cs="Arial"/>
        </w:rPr>
        <w:t>–</w:t>
      </w:r>
      <w:r w:rsidRPr="00027D18">
        <w:rPr>
          <w:rFonts w:ascii="Arial" w:eastAsia="ArialMT" w:hAnsi="Arial" w:cs="Arial"/>
        </w:rPr>
        <w:t xml:space="preserve"> с </w:t>
      </w:r>
      <w:r w:rsidRPr="00027D18">
        <w:rPr>
          <w:rFonts w:ascii="Arial" w:eastAsia="ArialMT" w:hAnsi="Arial" w:cs="Arial"/>
        </w:rPr>
        <w:lastRenderedPageBreak/>
        <w:t>противоположной стороны.</w:t>
      </w:r>
    </w:p>
    <w:p w:rsidR="00172CDC" w:rsidRPr="00027D18" w:rsidRDefault="00172CDC" w:rsidP="00273592">
      <w:pPr>
        <w:widowControl/>
        <w:autoSpaceDE w:val="0"/>
        <w:autoSpaceDN w:val="0"/>
        <w:adjustRightInd w:val="0"/>
        <w:spacing w:line="360" w:lineRule="auto"/>
        <w:ind w:firstLine="709"/>
        <w:jc w:val="left"/>
        <w:rPr>
          <w:rFonts w:ascii="Arial-BoldMT" w:hAnsi="Arial-BoldMT" w:cs="Arial-BoldMT"/>
          <w:b/>
          <w:bCs/>
        </w:rPr>
      </w:pPr>
    </w:p>
    <w:p w:rsidR="00D25408" w:rsidRPr="00027D18" w:rsidRDefault="00D25408" w:rsidP="00273592">
      <w:pPr>
        <w:widowControl/>
        <w:autoSpaceDE w:val="0"/>
        <w:autoSpaceDN w:val="0"/>
        <w:adjustRightInd w:val="0"/>
        <w:spacing w:line="360" w:lineRule="auto"/>
        <w:ind w:firstLine="709"/>
        <w:jc w:val="left"/>
        <w:rPr>
          <w:rFonts w:ascii="Arial" w:hAnsi="Arial" w:cs="Arial"/>
          <w:b/>
          <w:bCs/>
        </w:rPr>
      </w:pPr>
      <w:r w:rsidRPr="00027D18">
        <w:rPr>
          <w:rFonts w:ascii="Arial" w:hAnsi="Arial" w:cs="Arial"/>
          <w:b/>
          <w:bCs/>
        </w:rPr>
        <w:t>9 Обработка результатов измерений</w:t>
      </w:r>
    </w:p>
    <w:p w:rsidR="00D25408" w:rsidRPr="00027D18" w:rsidRDefault="00D25408" w:rsidP="00273592">
      <w:pPr>
        <w:widowControl/>
        <w:autoSpaceDE w:val="0"/>
        <w:autoSpaceDN w:val="0"/>
        <w:adjustRightInd w:val="0"/>
        <w:spacing w:line="360" w:lineRule="auto"/>
        <w:ind w:firstLine="709"/>
        <w:jc w:val="left"/>
        <w:rPr>
          <w:rFonts w:ascii="Arial-BoldMT" w:hAnsi="Arial-BoldMT" w:cs="Arial-BoldMT"/>
          <w:b/>
          <w:bCs/>
        </w:rPr>
      </w:pPr>
    </w:p>
    <w:p w:rsidR="00D25408" w:rsidRPr="00027D18" w:rsidRDefault="00DF6865" w:rsidP="00273592">
      <w:pPr>
        <w:widowControl/>
        <w:autoSpaceDE w:val="0"/>
        <w:autoSpaceDN w:val="0"/>
        <w:adjustRightInd w:val="0"/>
        <w:spacing w:line="360" w:lineRule="auto"/>
        <w:ind w:firstLine="709"/>
        <w:rPr>
          <w:rFonts w:ascii="Arial" w:eastAsia="ArialMT" w:hAnsi="Arial" w:cs="Arial"/>
        </w:rPr>
      </w:pPr>
      <w:r w:rsidRPr="00027D18">
        <w:rPr>
          <w:rFonts w:ascii="Arial" w:hAnsi="Arial" w:cs="Arial"/>
        </w:rPr>
        <w:t xml:space="preserve">Приведенное значение удельного сопротивления дымогазопроницанию </w:t>
      </w:r>
      <w:proofErr w:type="gramStart"/>
      <w:r w:rsidRPr="00027D18">
        <w:rPr>
          <w:rFonts w:ascii="Arial" w:hAnsi="Arial" w:cs="Arial"/>
          <w:i/>
          <w:lang w:val="en-US"/>
        </w:rPr>
        <w:t>S</w:t>
      </w:r>
      <w:proofErr w:type="gramEnd"/>
      <w:r w:rsidRPr="00027D18">
        <w:rPr>
          <w:rFonts w:ascii="Arial" w:hAnsi="Arial" w:cs="Arial"/>
          <w:vertAlign w:val="subscript"/>
        </w:rPr>
        <w:t>уд</w:t>
      </w:r>
      <w:r w:rsidRPr="00027D18">
        <w:rPr>
          <w:rFonts w:ascii="Arial" w:hAnsi="Arial" w:cs="Arial"/>
        </w:rPr>
        <w:t xml:space="preserve"> </w:t>
      </w:r>
      <w:r w:rsidR="00CE4309" w:rsidRPr="00027D18">
        <w:rPr>
          <w:rFonts w:ascii="Arial" w:hAnsi="Arial" w:cs="Arial"/>
        </w:rPr>
        <w:t>вычисля</w:t>
      </w:r>
      <w:r w:rsidRPr="00027D18">
        <w:rPr>
          <w:rFonts w:ascii="Arial" w:hAnsi="Arial" w:cs="Arial"/>
        </w:rPr>
        <w:t>ют по формуле</w:t>
      </w:r>
    </w:p>
    <w:p w:rsidR="00D25408" w:rsidRPr="00027D18" w:rsidRDefault="00D25408"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 xml:space="preserve">                            </w:t>
      </w:r>
      <w:r w:rsidR="001A78DA" w:rsidRPr="00027D18">
        <w:rPr>
          <w:rFonts w:ascii="Arial" w:eastAsia="ArialMT" w:hAnsi="Arial" w:cs="Arial"/>
        </w:rPr>
        <w:t xml:space="preserve">   </w:t>
      </w:r>
      <w:r w:rsidRPr="00027D18">
        <w:rPr>
          <w:rFonts w:ascii="Arial" w:eastAsia="ArialMT" w:hAnsi="Arial" w:cs="Arial"/>
        </w:rPr>
        <w:t xml:space="preserve">       </w:t>
      </w:r>
      <w:r w:rsidR="001A78DA" w:rsidRPr="00027D18">
        <w:rPr>
          <w:rFonts w:ascii="Arial" w:eastAsia="ArialMT" w:hAnsi="Arial" w:cs="Arial"/>
        </w:rPr>
        <w:t xml:space="preserve"> </w:t>
      </w:r>
      <w:r w:rsidR="00AD4235" w:rsidRPr="00027D18">
        <w:rPr>
          <w:rFonts w:ascii="Arial" w:eastAsia="ArialMT" w:hAnsi="Arial" w:cs="Arial"/>
        </w:rPr>
        <w:t xml:space="preserve">   </w:t>
      </w:r>
      <w:r w:rsidR="009040C1" w:rsidRPr="00027D18">
        <w:rPr>
          <w:rFonts w:ascii="Arial" w:eastAsia="ArialMT" w:hAnsi="Arial" w:cs="Arial"/>
        </w:rPr>
        <w:t xml:space="preserve">    </w:t>
      </w:r>
      <m:oMath>
        <m:sSub>
          <m:sSubPr>
            <m:ctrlPr>
              <w:rPr>
                <w:rFonts w:ascii="Cambria Math" w:eastAsia="ArialMT" w:hAnsi="Cambria Math" w:cs="Arial"/>
                <w:i/>
                <w:sz w:val="30"/>
                <w:szCs w:val="30"/>
              </w:rPr>
            </m:ctrlPr>
          </m:sSubPr>
          <m:e>
            <m:r>
              <w:rPr>
                <w:rFonts w:ascii="Cambria Math" w:eastAsia="ArialMT" w:hAnsi="Cambria Math" w:cs="Arial"/>
                <w:sz w:val="30"/>
                <w:szCs w:val="30"/>
              </w:rPr>
              <m:t>S</m:t>
            </m:r>
          </m:e>
          <m:sub>
            <m:r>
              <m:rPr>
                <m:sty m:val="p"/>
              </m:rPr>
              <w:rPr>
                <w:rFonts w:ascii="Cambria Math" w:eastAsia="ArialMT" w:hAnsi="Cambria Math" w:cs="Arial"/>
                <w:sz w:val="30"/>
                <w:szCs w:val="30"/>
              </w:rPr>
              <m:t>уд</m:t>
            </m:r>
          </m:sub>
        </m:sSub>
        <m:r>
          <w:rPr>
            <w:rFonts w:ascii="Cambria Math" w:eastAsia="ArialMT" w:hAnsi="Cambria Math" w:cs="Arial"/>
            <w:sz w:val="30"/>
            <w:szCs w:val="30"/>
          </w:rPr>
          <m:t>=</m:t>
        </m:r>
        <m:f>
          <m:fPr>
            <m:ctrlPr>
              <w:rPr>
                <w:rFonts w:ascii="Cambria Math" w:eastAsia="ArialMT" w:hAnsi="Cambria Math" w:cs="Arial"/>
                <w:i/>
                <w:sz w:val="30"/>
                <w:szCs w:val="30"/>
              </w:rPr>
            </m:ctrlPr>
          </m:fPr>
          <m:num>
            <m:sSubSup>
              <m:sSubSupPr>
                <m:ctrlPr>
                  <w:rPr>
                    <w:rFonts w:ascii="Cambria Math" w:eastAsia="ArialMT" w:hAnsi="Cambria Math" w:cs="Arial"/>
                    <w:i/>
                    <w:sz w:val="30"/>
                    <w:szCs w:val="30"/>
                  </w:rPr>
                </m:ctrlPr>
              </m:sSubSupPr>
              <m:e>
                <m:r>
                  <w:rPr>
                    <w:rFonts w:ascii="Cambria Math" w:eastAsia="ArialMT" w:hAnsi="Cambria Math" w:cs="Arial"/>
                    <w:sz w:val="30"/>
                    <w:szCs w:val="30"/>
                    <w:lang w:val="en-US"/>
                  </w:rPr>
                  <m:t>F</m:t>
                </m:r>
              </m:e>
              <m:sub>
                <m:r>
                  <w:rPr>
                    <w:rFonts w:ascii="Cambria Math" w:eastAsia="ArialMT" w:hAnsi="Cambria Math" w:cs="Arial"/>
                    <w:sz w:val="30"/>
                    <w:szCs w:val="30"/>
                  </w:rPr>
                  <m:t>д</m:t>
                </m:r>
              </m:sub>
              <m:sup>
                <m:r>
                  <w:rPr>
                    <w:rFonts w:ascii="Cambria Math" w:eastAsia="ArialMT" w:hAnsi="Cambria Math" w:cs="Arial"/>
                    <w:sz w:val="30"/>
                    <w:szCs w:val="30"/>
                  </w:rPr>
                  <m:t>2</m:t>
                </m:r>
              </m:sup>
            </m:sSubSup>
          </m:num>
          <m:den>
            <m:r>
              <w:rPr>
                <w:rFonts w:ascii="Cambria Math" w:eastAsia="ArialMT" w:hAnsi="Cambria Math" w:cs="Arial"/>
                <w:sz w:val="30"/>
                <w:szCs w:val="30"/>
                <w:lang w:val="en-US"/>
              </w:rPr>
              <m:t>n</m:t>
            </m:r>
          </m:den>
        </m:f>
        <m:nary>
          <m:naryPr>
            <m:chr m:val="∑"/>
            <m:limLoc m:val="undOvr"/>
            <m:ctrlPr>
              <w:rPr>
                <w:rFonts w:ascii="Cambria Math" w:eastAsia="ArialMT" w:hAnsi="Cambria Math" w:cs="Arial"/>
                <w:i/>
                <w:sz w:val="30"/>
                <w:szCs w:val="30"/>
              </w:rPr>
            </m:ctrlPr>
          </m:naryPr>
          <m:sub>
            <m:r>
              <w:rPr>
                <w:rFonts w:ascii="Cambria Math" w:eastAsia="ArialMT" w:hAnsi="Cambria Math" w:cs="Arial"/>
                <w:sz w:val="30"/>
                <w:szCs w:val="30"/>
              </w:rPr>
              <m:t>i=1</m:t>
            </m:r>
          </m:sub>
          <m:sup>
            <m:r>
              <w:rPr>
                <w:rFonts w:ascii="Cambria Math" w:eastAsia="ArialMT" w:hAnsi="Cambria Math" w:cs="Arial"/>
                <w:sz w:val="30"/>
                <w:szCs w:val="30"/>
              </w:rPr>
              <m:t>n</m:t>
            </m:r>
          </m:sup>
          <m:e>
            <m:f>
              <m:fPr>
                <m:ctrlPr>
                  <w:rPr>
                    <w:rFonts w:ascii="Cambria Math" w:eastAsia="ArialMT" w:hAnsi="Cambria Math" w:cs="Arial"/>
                    <w:i/>
                    <w:sz w:val="30"/>
                    <w:szCs w:val="30"/>
                  </w:rPr>
                </m:ctrlPr>
              </m:fPr>
              <m:num>
                <m:r>
                  <w:rPr>
                    <w:rFonts w:ascii="Cambria Math" w:eastAsia="ArialMT" w:hAnsi="Cambria Math" w:cs="Arial"/>
                    <w:sz w:val="30"/>
                    <w:szCs w:val="30"/>
                  </w:rPr>
                  <m:t>∆</m:t>
                </m:r>
                <m:sSub>
                  <m:sSubPr>
                    <m:ctrlPr>
                      <w:rPr>
                        <w:rFonts w:ascii="Cambria Math" w:eastAsia="ArialMT" w:hAnsi="Cambria Math" w:cs="Arial"/>
                        <w:i/>
                        <w:sz w:val="30"/>
                        <w:szCs w:val="30"/>
                      </w:rPr>
                    </m:ctrlPr>
                  </m:sSubPr>
                  <m:e>
                    <m:r>
                      <w:rPr>
                        <w:rFonts w:ascii="Cambria Math" w:eastAsia="ArialMT" w:hAnsi="Cambria Math" w:cs="Arial"/>
                        <w:sz w:val="30"/>
                        <w:szCs w:val="30"/>
                      </w:rPr>
                      <m:t>P</m:t>
                    </m:r>
                  </m:e>
                  <m:sub>
                    <m:r>
                      <w:rPr>
                        <w:rFonts w:ascii="Cambria Math" w:eastAsia="ArialMT" w:hAnsi="Cambria Math" w:cs="Arial"/>
                        <w:sz w:val="30"/>
                        <w:szCs w:val="30"/>
                      </w:rPr>
                      <m:t>i</m:t>
                    </m:r>
                  </m:sub>
                </m:sSub>
                <m:sSub>
                  <m:sSubPr>
                    <m:ctrlPr>
                      <w:rPr>
                        <w:rFonts w:ascii="Cambria Math" w:eastAsia="ArialMT" w:hAnsi="Cambria Math" w:cs="Arial"/>
                        <w:i/>
                        <w:sz w:val="30"/>
                        <w:szCs w:val="30"/>
                      </w:rPr>
                    </m:ctrlPr>
                  </m:sSubPr>
                  <m:e>
                    <m:r>
                      <w:rPr>
                        <w:rFonts w:ascii="Cambria Math" w:eastAsia="ArialMT" w:hAnsi="Cambria Math" w:cs="Arial"/>
                        <w:sz w:val="30"/>
                        <w:szCs w:val="30"/>
                      </w:rPr>
                      <m:t>ρ</m:t>
                    </m:r>
                  </m:e>
                  <m:sub>
                    <m:r>
                      <w:rPr>
                        <w:rFonts w:ascii="Cambria Math" w:eastAsia="ArialMT" w:hAnsi="Cambria Math" w:cs="Arial"/>
                        <w:sz w:val="30"/>
                        <w:szCs w:val="30"/>
                      </w:rPr>
                      <m:t>i</m:t>
                    </m:r>
                  </m:sub>
                </m:sSub>
              </m:num>
              <m:den>
                <m:sSup>
                  <m:sSupPr>
                    <m:ctrlPr>
                      <w:rPr>
                        <w:rFonts w:ascii="Cambria Math" w:eastAsia="ArialMT" w:hAnsi="Cambria Math" w:cs="Arial"/>
                        <w:i/>
                        <w:sz w:val="30"/>
                        <w:szCs w:val="30"/>
                      </w:rPr>
                    </m:ctrlPr>
                  </m:sSupPr>
                  <m:e>
                    <m:d>
                      <m:dPr>
                        <m:ctrlPr>
                          <w:rPr>
                            <w:rFonts w:ascii="Cambria Math" w:eastAsia="ArialMT" w:hAnsi="Cambria Math" w:cs="Arial"/>
                            <w:i/>
                            <w:sz w:val="30"/>
                            <w:szCs w:val="30"/>
                          </w:rPr>
                        </m:ctrlPr>
                      </m:dPr>
                      <m:e>
                        <m:sSub>
                          <m:sSubPr>
                            <m:ctrlPr>
                              <w:rPr>
                                <w:rFonts w:ascii="Cambria Math" w:eastAsia="ArialMT" w:hAnsi="Cambria Math" w:cs="Arial"/>
                                <w:i/>
                                <w:sz w:val="30"/>
                                <w:szCs w:val="30"/>
                              </w:rPr>
                            </m:ctrlPr>
                          </m:sSubPr>
                          <m:e>
                            <m:r>
                              <w:rPr>
                                <w:rFonts w:ascii="Cambria Math" w:eastAsia="ArialMT" w:hAnsi="Cambria Math" w:cs="Arial"/>
                                <w:sz w:val="30"/>
                                <w:szCs w:val="30"/>
                              </w:rPr>
                              <m:t>G</m:t>
                            </m:r>
                          </m:e>
                          <m:sub>
                            <m:r>
                              <w:rPr>
                                <w:rFonts w:ascii="Cambria Math" w:eastAsia="ArialMT" w:hAnsi="Cambria Math" w:cs="Arial"/>
                                <w:sz w:val="30"/>
                                <w:szCs w:val="30"/>
                              </w:rPr>
                              <m:t>i</m:t>
                            </m:r>
                          </m:sub>
                        </m:sSub>
                        <m:r>
                          <w:rPr>
                            <w:rFonts w:ascii="Cambria Math" w:eastAsia="ArialMT" w:hAnsi="Cambria Math" w:cs="Arial"/>
                            <w:sz w:val="30"/>
                            <w:szCs w:val="30"/>
                          </w:rPr>
                          <m:t>-</m:t>
                        </m:r>
                        <m:sSub>
                          <m:sSubPr>
                            <m:ctrlPr>
                              <w:rPr>
                                <w:rFonts w:ascii="Cambria Math" w:eastAsia="ArialMT" w:hAnsi="Cambria Math" w:cs="Arial"/>
                                <w:i/>
                                <w:sz w:val="30"/>
                                <w:szCs w:val="30"/>
                              </w:rPr>
                            </m:ctrlPr>
                          </m:sSubPr>
                          <m:e>
                            <m:r>
                              <w:rPr>
                                <w:rFonts w:ascii="Cambria Math" w:eastAsia="ArialMT" w:hAnsi="Cambria Math" w:cs="Arial"/>
                                <w:sz w:val="30"/>
                                <w:szCs w:val="30"/>
                              </w:rPr>
                              <m:t>G</m:t>
                            </m:r>
                          </m:e>
                          <m:sub>
                            <m:r>
                              <w:rPr>
                                <w:rFonts w:ascii="Cambria Math" w:eastAsia="ArialMT" w:hAnsi="Cambria Math" w:cs="Arial"/>
                                <w:sz w:val="30"/>
                                <w:szCs w:val="30"/>
                              </w:rPr>
                              <m:t>t</m:t>
                            </m:r>
                          </m:sub>
                        </m:sSub>
                      </m:e>
                    </m:d>
                  </m:e>
                  <m:sup>
                    <m:r>
                      <w:rPr>
                        <w:rFonts w:ascii="Cambria Math" w:eastAsia="ArialMT" w:hAnsi="Cambria Math" w:cs="Arial"/>
                        <w:sz w:val="30"/>
                        <w:szCs w:val="30"/>
                      </w:rPr>
                      <m:t>2</m:t>
                    </m:r>
                  </m:sup>
                </m:sSup>
                <m:sSub>
                  <m:sSubPr>
                    <m:ctrlPr>
                      <w:rPr>
                        <w:rFonts w:ascii="Cambria Math" w:eastAsia="ArialMT" w:hAnsi="Cambria Math" w:cs="Arial"/>
                        <w:sz w:val="30"/>
                        <w:szCs w:val="30"/>
                      </w:rPr>
                    </m:ctrlPr>
                  </m:sSubPr>
                  <m:e>
                    <m:r>
                      <m:rPr>
                        <m:sty m:val="p"/>
                      </m:rPr>
                      <w:rPr>
                        <w:rFonts w:ascii="Cambria Math" w:eastAsia="ArialMT" w:hAnsi="Cambria Math" w:cs="Arial"/>
                        <w:sz w:val="30"/>
                        <w:szCs w:val="30"/>
                      </w:rPr>
                      <m:t>ρ</m:t>
                    </m:r>
                  </m:e>
                  <m:sub>
                    <m:r>
                      <m:rPr>
                        <m:sty m:val="p"/>
                      </m:rPr>
                      <w:rPr>
                        <w:rFonts w:ascii="Cambria Math" w:eastAsia="ArialMT" w:hAnsi="Cambria Math" w:cs="Arial"/>
                        <w:sz w:val="30"/>
                        <w:szCs w:val="30"/>
                      </w:rPr>
                      <m:t>20</m:t>
                    </m:r>
                  </m:sub>
                </m:sSub>
              </m:den>
            </m:f>
          </m:e>
        </m:nary>
      </m:oMath>
      <w:r w:rsidR="009040C1" w:rsidRPr="00027D18">
        <w:rPr>
          <w:rFonts w:ascii="Arial" w:eastAsia="ArialMT" w:hAnsi="Arial" w:cs="Arial"/>
        </w:rPr>
        <w:t xml:space="preserve">,  </w:t>
      </w:r>
      <w:r w:rsidRPr="00027D18">
        <w:rPr>
          <w:rFonts w:ascii="Arial" w:eastAsia="ArialMT" w:hAnsi="Arial" w:cs="Arial"/>
        </w:rPr>
        <w:t xml:space="preserve">   </w:t>
      </w:r>
      <w:r w:rsidR="000E7236" w:rsidRPr="00027D18">
        <w:rPr>
          <w:rFonts w:ascii="Arial" w:eastAsia="ArialMT" w:hAnsi="Arial" w:cs="Arial"/>
        </w:rPr>
        <w:t xml:space="preserve">  </w:t>
      </w:r>
      <w:r w:rsidR="00AD4235" w:rsidRPr="00027D18">
        <w:rPr>
          <w:rFonts w:ascii="Arial" w:eastAsia="ArialMT" w:hAnsi="Arial" w:cs="Arial"/>
        </w:rPr>
        <w:t xml:space="preserve"> </w:t>
      </w:r>
      <w:r w:rsidR="00DF6865" w:rsidRPr="00027D18">
        <w:rPr>
          <w:rFonts w:ascii="Arial" w:eastAsia="ArialMT" w:hAnsi="Arial" w:cs="Arial"/>
        </w:rPr>
        <w:t xml:space="preserve">       </w:t>
      </w:r>
      <w:r w:rsidR="00BB0DD4" w:rsidRPr="00027D18">
        <w:rPr>
          <w:rFonts w:ascii="Arial" w:eastAsia="ArialMT" w:hAnsi="Arial" w:cs="Arial"/>
        </w:rPr>
        <w:t xml:space="preserve">   </w:t>
      </w:r>
      <w:r w:rsidR="00DF6865" w:rsidRPr="00027D18">
        <w:rPr>
          <w:rFonts w:ascii="Arial" w:eastAsia="ArialMT" w:hAnsi="Arial" w:cs="Arial"/>
        </w:rPr>
        <w:t xml:space="preserve">    </w:t>
      </w:r>
      <w:r w:rsidR="000E7236" w:rsidRPr="00027D18">
        <w:rPr>
          <w:rFonts w:ascii="Arial" w:eastAsia="ArialMT" w:hAnsi="Arial" w:cs="Arial"/>
        </w:rPr>
        <w:t xml:space="preserve"> </w:t>
      </w:r>
      <w:r w:rsidR="001A78DA" w:rsidRPr="00027D18">
        <w:rPr>
          <w:rFonts w:ascii="Arial" w:eastAsia="ArialMT" w:hAnsi="Arial" w:cs="Arial"/>
        </w:rPr>
        <w:t xml:space="preserve">  </w:t>
      </w:r>
      <w:r w:rsidR="000E7236" w:rsidRPr="00027D18">
        <w:rPr>
          <w:rFonts w:ascii="Arial" w:eastAsia="ArialMT" w:hAnsi="Arial" w:cs="Arial"/>
        </w:rPr>
        <w:t xml:space="preserve"> </w:t>
      </w:r>
      <w:r w:rsidR="001A78DA" w:rsidRPr="00027D18">
        <w:rPr>
          <w:rFonts w:ascii="Arial" w:eastAsia="ArialMT" w:hAnsi="Arial" w:cs="Arial"/>
        </w:rPr>
        <w:t xml:space="preserve">        </w:t>
      </w:r>
      <w:r w:rsidR="00AD4235" w:rsidRPr="00027D18">
        <w:rPr>
          <w:rFonts w:ascii="Arial" w:eastAsia="ArialMT" w:hAnsi="Arial" w:cs="Arial"/>
        </w:rPr>
        <w:t xml:space="preserve">   </w:t>
      </w:r>
      <w:r w:rsidR="001A78DA" w:rsidRPr="00027D18">
        <w:rPr>
          <w:rFonts w:ascii="Arial" w:eastAsia="ArialMT" w:hAnsi="Arial" w:cs="Arial"/>
        </w:rPr>
        <w:t xml:space="preserve"> </w:t>
      </w:r>
      <w:r w:rsidRPr="00027D18">
        <w:rPr>
          <w:rFonts w:ascii="Arial" w:eastAsia="ArialMT" w:hAnsi="Arial" w:cs="Arial"/>
        </w:rPr>
        <w:t>(1)</w:t>
      </w:r>
    </w:p>
    <w:p w:rsidR="00DF6865" w:rsidRPr="00027D18" w:rsidRDefault="00DF6865" w:rsidP="00273592">
      <w:pPr>
        <w:spacing w:line="360" w:lineRule="auto"/>
        <w:ind w:firstLine="709"/>
        <w:rPr>
          <w:rFonts w:ascii="Arial" w:hAnsi="Arial" w:cs="Arial"/>
        </w:rPr>
      </w:pPr>
      <w:r w:rsidRPr="00027D18">
        <w:rPr>
          <w:rFonts w:ascii="Arial" w:hAnsi="Arial" w:cs="Arial"/>
        </w:rPr>
        <w:t xml:space="preserve">где </w:t>
      </w:r>
      <w:r w:rsidR="00CA2D41" w:rsidRPr="00027D18">
        <w:rPr>
          <w:rFonts w:ascii="Arial" w:hAnsi="Arial" w:cs="Arial"/>
        </w:rPr>
        <w:t xml:space="preserve">    </w:t>
      </w:r>
      <w:proofErr w:type="spellStart"/>
      <w:r w:rsidRPr="00027D18">
        <w:rPr>
          <w:rFonts w:ascii="Arial" w:hAnsi="Arial" w:cs="Arial"/>
          <w:i/>
        </w:rPr>
        <w:t>F</w:t>
      </w:r>
      <w:r w:rsidRPr="00027D18">
        <w:rPr>
          <w:rFonts w:ascii="Arial" w:hAnsi="Arial" w:cs="Arial"/>
          <w:vertAlign w:val="subscript"/>
        </w:rPr>
        <w:t>д</w:t>
      </w:r>
      <w:proofErr w:type="spellEnd"/>
      <w:r w:rsidRPr="00027D18">
        <w:rPr>
          <w:rFonts w:ascii="Arial" w:hAnsi="Arial" w:cs="Arial"/>
        </w:rPr>
        <w:t xml:space="preserve"> – площадь проходного сечения двери, м</w:t>
      </w:r>
      <w:proofErr w:type="gramStart"/>
      <w:r w:rsidRPr="00027D18">
        <w:rPr>
          <w:rFonts w:ascii="Arial" w:hAnsi="Arial" w:cs="Arial"/>
          <w:vertAlign w:val="superscript"/>
        </w:rPr>
        <w:t>2</w:t>
      </w:r>
      <w:proofErr w:type="gramEnd"/>
      <w:r w:rsidRPr="00027D18">
        <w:rPr>
          <w:rFonts w:ascii="Arial" w:hAnsi="Arial" w:cs="Arial"/>
        </w:rPr>
        <w:t>;</w:t>
      </w:r>
    </w:p>
    <w:p w:rsidR="00DF6865" w:rsidRPr="00027D18" w:rsidRDefault="00DF6865" w:rsidP="00273592">
      <w:pPr>
        <w:spacing w:line="360" w:lineRule="auto"/>
        <w:ind w:firstLine="709"/>
        <w:rPr>
          <w:rFonts w:ascii="Arial" w:hAnsi="Arial" w:cs="Arial"/>
        </w:rPr>
      </w:pPr>
      <w:r w:rsidRPr="00027D18">
        <w:rPr>
          <w:rFonts w:ascii="Arial" w:hAnsi="Arial" w:cs="Arial"/>
          <w:i/>
        </w:rPr>
        <w:t>ΔР</w:t>
      </w:r>
      <w:proofErr w:type="gramStart"/>
      <w:r w:rsidRPr="00027D18">
        <w:rPr>
          <w:rFonts w:ascii="Arial" w:hAnsi="Arial" w:cs="Arial"/>
          <w:i/>
          <w:vertAlign w:val="subscript"/>
        </w:rPr>
        <w:t>i</w:t>
      </w:r>
      <w:proofErr w:type="gramEnd"/>
      <w:r w:rsidRPr="00027D18">
        <w:rPr>
          <w:rFonts w:ascii="Arial" w:hAnsi="Arial" w:cs="Arial"/>
        </w:rPr>
        <w:t xml:space="preserve"> – разность давлений на образце в </w:t>
      </w:r>
      <w:r w:rsidRPr="00027D18">
        <w:rPr>
          <w:rFonts w:ascii="Arial" w:hAnsi="Arial" w:cs="Arial"/>
          <w:i/>
          <w:lang w:val="en-US"/>
        </w:rPr>
        <w:t>i</w:t>
      </w:r>
      <w:r w:rsidRPr="00027D18">
        <w:rPr>
          <w:rFonts w:ascii="Arial" w:hAnsi="Arial" w:cs="Arial"/>
        </w:rPr>
        <w:t>-м измерении, Па;</w:t>
      </w:r>
    </w:p>
    <w:p w:rsidR="00DF6865" w:rsidRPr="00027D18" w:rsidRDefault="00DF6865" w:rsidP="00273592">
      <w:pPr>
        <w:spacing w:line="360" w:lineRule="auto"/>
        <w:ind w:firstLine="709"/>
        <w:rPr>
          <w:rFonts w:ascii="Arial" w:hAnsi="Arial" w:cs="Arial"/>
        </w:rPr>
      </w:pPr>
      <w:proofErr w:type="spellStart"/>
      <w:r w:rsidRPr="00027D18">
        <w:rPr>
          <w:rFonts w:ascii="Arial" w:hAnsi="Arial" w:cs="Arial"/>
          <w:i/>
        </w:rPr>
        <w:t>G</w:t>
      </w:r>
      <w:r w:rsidRPr="00027D18">
        <w:rPr>
          <w:rFonts w:ascii="Arial" w:hAnsi="Arial" w:cs="Arial"/>
          <w:i/>
          <w:vertAlign w:val="subscript"/>
        </w:rPr>
        <w:t>i</w:t>
      </w:r>
      <w:proofErr w:type="spellEnd"/>
      <w:r w:rsidRPr="00027D18">
        <w:rPr>
          <w:rFonts w:ascii="Arial" w:hAnsi="Arial" w:cs="Arial"/>
        </w:rPr>
        <w:t xml:space="preserve"> – расход газов, проходящих через образец, в </w:t>
      </w:r>
      <w:r w:rsidRPr="00027D18">
        <w:rPr>
          <w:rFonts w:ascii="Arial" w:hAnsi="Arial" w:cs="Arial"/>
          <w:i/>
          <w:lang w:val="en-US"/>
        </w:rPr>
        <w:t>i</w:t>
      </w:r>
      <w:r w:rsidRPr="00027D18">
        <w:rPr>
          <w:rFonts w:ascii="Arial" w:hAnsi="Arial" w:cs="Arial"/>
        </w:rPr>
        <w:t>-м измерении, кг/</w:t>
      </w:r>
      <w:proofErr w:type="gramStart"/>
      <w:r w:rsidRPr="00027D18">
        <w:rPr>
          <w:rFonts w:ascii="Arial" w:hAnsi="Arial" w:cs="Arial"/>
        </w:rPr>
        <w:t>с</w:t>
      </w:r>
      <w:proofErr w:type="gramEnd"/>
      <w:r w:rsidRPr="00027D18">
        <w:rPr>
          <w:rFonts w:ascii="Arial" w:hAnsi="Arial" w:cs="Arial"/>
        </w:rPr>
        <w:t>;</w:t>
      </w:r>
    </w:p>
    <w:p w:rsidR="00AD4235" w:rsidRPr="00027D18" w:rsidRDefault="00AD4235" w:rsidP="00273592">
      <w:pPr>
        <w:spacing w:line="360" w:lineRule="auto"/>
        <w:ind w:firstLine="709"/>
        <w:rPr>
          <w:rFonts w:ascii="Arial" w:hAnsi="Arial" w:cs="Arial"/>
        </w:rPr>
      </w:pPr>
      <w:proofErr w:type="spellStart"/>
      <w:r w:rsidRPr="00027D18">
        <w:rPr>
          <w:rFonts w:ascii="Arial" w:hAnsi="Arial" w:cs="Arial"/>
          <w:i/>
          <w:lang w:val="en-US"/>
        </w:rPr>
        <w:t>G</w:t>
      </w:r>
      <w:r w:rsidRPr="00027D18">
        <w:rPr>
          <w:rFonts w:ascii="Arial" w:hAnsi="Arial" w:cs="Arial"/>
          <w:i/>
          <w:vertAlign w:val="subscript"/>
          <w:lang w:val="en-US"/>
        </w:rPr>
        <w:t>t</w:t>
      </w:r>
      <w:proofErr w:type="spellEnd"/>
      <w:r w:rsidRPr="00027D18">
        <w:rPr>
          <w:rFonts w:ascii="Arial" w:hAnsi="Arial" w:cs="Arial"/>
        </w:rPr>
        <w:t xml:space="preserve"> – утечки через </w:t>
      </w:r>
      <w:proofErr w:type="spellStart"/>
      <w:r w:rsidRPr="00027D18">
        <w:rPr>
          <w:rFonts w:ascii="Arial" w:hAnsi="Arial" w:cs="Arial"/>
        </w:rPr>
        <w:t>неплотности</w:t>
      </w:r>
      <w:proofErr w:type="spellEnd"/>
      <w:r w:rsidRPr="00027D18">
        <w:rPr>
          <w:rFonts w:ascii="Arial" w:hAnsi="Arial" w:cs="Arial"/>
        </w:rPr>
        <w:t xml:space="preserve"> измерительного стенда по 7.5, кг/с;</w:t>
      </w:r>
    </w:p>
    <w:p w:rsidR="00DF6865" w:rsidRPr="00027D18" w:rsidRDefault="00DF6865" w:rsidP="00273592">
      <w:pPr>
        <w:spacing w:line="360" w:lineRule="auto"/>
        <w:ind w:firstLine="709"/>
        <w:rPr>
          <w:rFonts w:ascii="Arial" w:hAnsi="Arial" w:cs="Arial"/>
        </w:rPr>
      </w:pPr>
      <w:r w:rsidRPr="00027D18">
        <w:rPr>
          <w:rFonts w:ascii="Arial" w:hAnsi="Arial" w:cs="Arial"/>
        </w:rPr>
        <w:t>ρ</w:t>
      </w:r>
      <w:r w:rsidRPr="00027D18">
        <w:rPr>
          <w:rFonts w:ascii="Arial" w:hAnsi="Arial" w:cs="Arial"/>
          <w:i/>
          <w:vertAlign w:val="subscript"/>
        </w:rPr>
        <w:t>i</w:t>
      </w:r>
      <w:r w:rsidRPr="00027D18">
        <w:rPr>
          <w:rFonts w:ascii="Arial" w:hAnsi="Arial" w:cs="Arial"/>
        </w:rPr>
        <w:t xml:space="preserve"> – плотность газа, фильтрующегося через неплотности образца в</w:t>
      </w:r>
      <w:r w:rsidR="00F27C79" w:rsidRPr="00027D18">
        <w:rPr>
          <w:rFonts w:ascii="Arial" w:hAnsi="Arial" w:cs="Arial"/>
        </w:rPr>
        <w:t xml:space="preserve"> </w:t>
      </w:r>
      <w:r w:rsidRPr="00027D18">
        <w:rPr>
          <w:rFonts w:ascii="Arial" w:hAnsi="Arial" w:cs="Arial"/>
          <w:i/>
          <w:lang w:val="en-US"/>
        </w:rPr>
        <w:t>i</w:t>
      </w:r>
      <w:r w:rsidRPr="00027D18">
        <w:rPr>
          <w:rFonts w:ascii="Arial" w:hAnsi="Arial" w:cs="Arial"/>
        </w:rPr>
        <w:t xml:space="preserve">-м измерении, </w:t>
      </w:r>
      <w:proofErr w:type="gramStart"/>
      <w:r w:rsidRPr="00027D18">
        <w:rPr>
          <w:rFonts w:ascii="Arial" w:hAnsi="Arial" w:cs="Arial"/>
        </w:rPr>
        <w:t>кг</w:t>
      </w:r>
      <w:proofErr w:type="gramEnd"/>
      <w:r w:rsidRPr="00027D18">
        <w:rPr>
          <w:rFonts w:ascii="Arial" w:hAnsi="Arial" w:cs="Arial"/>
        </w:rPr>
        <w:t>/м</w:t>
      </w:r>
      <w:r w:rsidRPr="00027D18">
        <w:rPr>
          <w:rFonts w:ascii="Arial" w:hAnsi="Arial" w:cs="Arial"/>
          <w:vertAlign w:val="superscript"/>
        </w:rPr>
        <w:t>3</w:t>
      </w:r>
      <w:r w:rsidRPr="00027D18">
        <w:rPr>
          <w:rFonts w:ascii="Arial" w:hAnsi="Arial" w:cs="Arial"/>
        </w:rPr>
        <w:t>;</w:t>
      </w:r>
    </w:p>
    <w:p w:rsidR="00DF6865" w:rsidRPr="00027D18" w:rsidRDefault="00DF6865" w:rsidP="00273592">
      <w:pPr>
        <w:spacing w:line="360" w:lineRule="auto"/>
        <w:ind w:firstLine="709"/>
        <w:rPr>
          <w:rFonts w:ascii="Arial" w:hAnsi="Arial" w:cs="Arial"/>
        </w:rPr>
      </w:pPr>
      <w:r w:rsidRPr="00027D18">
        <w:rPr>
          <w:rFonts w:ascii="Arial" w:hAnsi="Arial" w:cs="Arial"/>
        </w:rPr>
        <w:t>ρ</w:t>
      </w:r>
      <w:r w:rsidRPr="00027D18">
        <w:rPr>
          <w:rFonts w:ascii="Arial" w:hAnsi="Arial" w:cs="Arial"/>
          <w:vertAlign w:val="subscript"/>
        </w:rPr>
        <w:t xml:space="preserve">20 </w:t>
      </w:r>
      <w:r w:rsidR="00F22B0A" w:rsidRPr="00027D18">
        <w:rPr>
          <w:rFonts w:ascii="Arial" w:hAnsi="Arial" w:cs="Arial"/>
        </w:rPr>
        <w:t>–</w:t>
      </w:r>
      <w:r w:rsidRPr="00027D18">
        <w:rPr>
          <w:rFonts w:ascii="Arial" w:hAnsi="Arial" w:cs="Arial"/>
        </w:rPr>
        <w:t xml:space="preserve"> плотность газа при температуре 20</w:t>
      </w:r>
      <w:proofErr w:type="gramStart"/>
      <w:r w:rsidR="00235DDA" w:rsidRPr="00027D18">
        <w:rPr>
          <w:rFonts w:ascii="Arial" w:hAnsi="Arial" w:cs="Arial"/>
        </w:rPr>
        <w:t> </w:t>
      </w:r>
      <w:r w:rsidRPr="00027D18">
        <w:rPr>
          <w:rFonts w:ascii="Arial" w:hAnsi="Arial" w:cs="Arial"/>
        </w:rPr>
        <w:t>°С</w:t>
      </w:r>
      <w:proofErr w:type="gramEnd"/>
      <w:r w:rsidRPr="00027D18">
        <w:rPr>
          <w:rFonts w:ascii="Arial" w:hAnsi="Arial" w:cs="Arial"/>
        </w:rPr>
        <w:t>, кг/м</w:t>
      </w:r>
      <w:r w:rsidRPr="00027D18">
        <w:rPr>
          <w:rFonts w:ascii="Arial" w:hAnsi="Arial" w:cs="Arial"/>
          <w:vertAlign w:val="superscript"/>
        </w:rPr>
        <w:t>3</w:t>
      </w:r>
      <w:r w:rsidRPr="00027D18">
        <w:rPr>
          <w:rFonts w:ascii="Arial" w:hAnsi="Arial" w:cs="Arial"/>
        </w:rPr>
        <w:t xml:space="preserve">; </w:t>
      </w:r>
    </w:p>
    <w:p w:rsidR="00DF6865" w:rsidRPr="00027D18" w:rsidRDefault="00DF6865" w:rsidP="00273592">
      <w:pPr>
        <w:spacing w:line="360" w:lineRule="auto"/>
        <w:ind w:firstLine="709"/>
        <w:rPr>
          <w:rFonts w:ascii="Arial" w:hAnsi="Arial" w:cs="Arial"/>
        </w:rPr>
      </w:pPr>
      <w:proofErr w:type="spellStart"/>
      <w:r w:rsidRPr="00027D18">
        <w:rPr>
          <w:rFonts w:ascii="Arial" w:hAnsi="Arial" w:cs="Arial"/>
          <w:i/>
        </w:rPr>
        <w:t>n</w:t>
      </w:r>
      <w:proofErr w:type="spellEnd"/>
      <w:r w:rsidRPr="00027D18">
        <w:rPr>
          <w:rFonts w:ascii="Arial" w:hAnsi="Arial" w:cs="Arial"/>
        </w:rPr>
        <w:t xml:space="preserve"> – число измерений в течение времени испытаний.</w:t>
      </w:r>
    </w:p>
    <w:p w:rsidR="00235DDA" w:rsidRPr="00027D18" w:rsidRDefault="00235DDA" w:rsidP="00273592">
      <w:pPr>
        <w:widowControl/>
        <w:autoSpaceDE w:val="0"/>
        <w:autoSpaceDN w:val="0"/>
        <w:adjustRightInd w:val="0"/>
        <w:spacing w:line="360" w:lineRule="auto"/>
        <w:ind w:firstLine="709"/>
        <w:rPr>
          <w:rFonts w:ascii="Arial" w:hAnsi="Arial" w:cs="Arial"/>
          <w:b/>
          <w:bCs/>
        </w:rPr>
      </w:pPr>
    </w:p>
    <w:p w:rsidR="000E7236" w:rsidRPr="00027D18" w:rsidRDefault="000E7236" w:rsidP="00273592">
      <w:pPr>
        <w:widowControl/>
        <w:autoSpaceDE w:val="0"/>
        <w:autoSpaceDN w:val="0"/>
        <w:adjustRightInd w:val="0"/>
        <w:spacing w:line="360" w:lineRule="auto"/>
        <w:ind w:firstLine="709"/>
        <w:rPr>
          <w:rFonts w:ascii="Arial" w:hAnsi="Arial" w:cs="Arial"/>
          <w:b/>
          <w:bCs/>
        </w:rPr>
      </w:pPr>
      <w:r w:rsidRPr="00027D18">
        <w:rPr>
          <w:rFonts w:ascii="Arial" w:hAnsi="Arial" w:cs="Arial"/>
          <w:b/>
          <w:bCs/>
        </w:rPr>
        <w:t>10 Оценка результатов испытаний</w:t>
      </w:r>
    </w:p>
    <w:p w:rsidR="000E7236" w:rsidRPr="00027D18" w:rsidRDefault="000E7236" w:rsidP="00273592">
      <w:pPr>
        <w:widowControl/>
        <w:autoSpaceDE w:val="0"/>
        <w:autoSpaceDN w:val="0"/>
        <w:adjustRightInd w:val="0"/>
        <w:spacing w:line="360" w:lineRule="auto"/>
        <w:ind w:firstLine="709"/>
        <w:rPr>
          <w:rFonts w:ascii="Arial" w:hAnsi="Arial" w:cs="Arial"/>
          <w:b/>
          <w:bCs/>
        </w:rPr>
      </w:pPr>
    </w:p>
    <w:p w:rsidR="000E7236" w:rsidRPr="00027D18" w:rsidRDefault="000E7236"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10.1</w:t>
      </w:r>
      <w:proofErr w:type="gramStart"/>
      <w:r w:rsidRPr="00027D18">
        <w:rPr>
          <w:rFonts w:ascii="Arial" w:eastAsia="ArialMT" w:hAnsi="Arial" w:cs="Arial"/>
        </w:rPr>
        <w:t xml:space="preserve"> З</w:t>
      </w:r>
      <w:proofErr w:type="gramEnd"/>
      <w:r w:rsidRPr="00027D18">
        <w:rPr>
          <w:rFonts w:ascii="Arial" w:eastAsia="ArialMT" w:hAnsi="Arial" w:cs="Arial"/>
        </w:rPr>
        <w:t xml:space="preserve">а предел огнестойкости по потере </w:t>
      </w:r>
      <w:proofErr w:type="spellStart"/>
      <w:r w:rsidRPr="00027D18">
        <w:rPr>
          <w:rFonts w:ascii="Arial" w:eastAsia="ArialMT" w:hAnsi="Arial" w:cs="Arial"/>
        </w:rPr>
        <w:t>дымогазонепроницаемости</w:t>
      </w:r>
      <w:proofErr w:type="spellEnd"/>
      <w:r w:rsidRPr="00027D18">
        <w:rPr>
          <w:rFonts w:ascii="Arial" w:eastAsia="ArialMT" w:hAnsi="Arial" w:cs="Arial"/>
        </w:rPr>
        <w:t xml:space="preserve"> принима</w:t>
      </w:r>
      <w:r w:rsidR="00CE4309" w:rsidRPr="00027D18">
        <w:rPr>
          <w:rFonts w:ascii="Arial" w:eastAsia="ArialMT" w:hAnsi="Arial" w:cs="Arial"/>
        </w:rPr>
        <w:t>ю</w:t>
      </w:r>
      <w:r w:rsidRPr="00027D18">
        <w:rPr>
          <w:rFonts w:ascii="Arial" w:eastAsia="ArialMT" w:hAnsi="Arial" w:cs="Arial"/>
        </w:rPr>
        <w:t>т минимальное время наступления предельного состояния по 4.1, 4.2</w:t>
      </w:r>
      <w:r w:rsidR="00AD4235" w:rsidRPr="00027D18">
        <w:rPr>
          <w:rFonts w:ascii="Arial" w:eastAsia="ArialMT" w:hAnsi="Arial" w:cs="Arial"/>
        </w:rPr>
        <w:t>.</w:t>
      </w:r>
    </w:p>
    <w:p w:rsidR="00AD4235" w:rsidRPr="00027D18" w:rsidRDefault="00AD4235"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10.2</w:t>
      </w:r>
      <w:proofErr w:type="gramStart"/>
      <w:r w:rsidRPr="00027D18">
        <w:rPr>
          <w:rFonts w:ascii="Arial" w:eastAsia="ArialMT" w:hAnsi="Arial" w:cs="Arial"/>
        </w:rPr>
        <w:t xml:space="preserve"> П</w:t>
      </w:r>
      <w:proofErr w:type="gramEnd"/>
      <w:r w:rsidRPr="00027D18">
        <w:rPr>
          <w:rFonts w:ascii="Arial" w:eastAsia="ArialMT" w:hAnsi="Arial" w:cs="Arial"/>
        </w:rPr>
        <w:t xml:space="preserve">ри испытаниях двух образцов по 7.1 за фактический предел огнестойкости образца по потере </w:t>
      </w:r>
      <w:proofErr w:type="spellStart"/>
      <w:r w:rsidRPr="00027D18">
        <w:rPr>
          <w:rFonts w:ascii="Arial" w:eastAsia="ArialMT" w:hAnsi="Arial" w:cs="Arial"/>
        </w:rPr>
        <w:t>дымогазонепроницаемости</w:t>
      </w:r>
      <w:proofErr w:type="spellEnd"/>
      <w:r w:rsidRPr="00027D18">
        <w:rPr>
          <w:rFonts w:ascii="Arial" w:eastAsia="ArialMT" w:hAnsi="Arial" w:cs="Arial"/>
        </w:rPr>
        <w:t xml:space="preserve"> принимают минимальное значение времени наступления предельного состояния.</w:t>
      </w:r>
    </w:p>
    <w:p w:rsidR="00AD4235" w:rsidRPr="00027D18" w:rsidRDefault="000E7236" w:rsidP="00273592">
      <w:pPr>
        <w:widowControl/>
        <w:autoSpaceDE w:val="0"/>
        <w:autoSpaceDN w:val="0"/>
        <w:adjustRightInd w:val="0"/>
        <w:spacing w:line="360" w:lineRule="auto"/>
        <w:ind w:firstLine="709"/>
        <w:rPr>
          <w:rFonts w:ascii="Arial" w:hAnsi="Arial" w:cs="Arial"/>
        </w:rPr>
      </w:pPr>
      <w:r w:rsidRPr="00027D18">
        <w:rPr>
          <w:rFonts w:ascii="Arial" w:eastAsia="ArialMT" w:hAnsi="Arial" w:cs="Arial"/>
        </w:rPr>
        <w:t>10.</w:t>
      </w:r>
      <w:r w:rsidR="00AD4235" w:rsidRPr="00027D18">
        <w:rPr>
          <w:rFonts w:ascii="Arial" w:eastAsia="ArialMT" w:hAnsi="Arial" w:cs="Arial"/>
        </w:rPr>
        <w:t>3</w:t>
      </w:r>
      <w:r w:rsidRPr="00027D18">
        <w:rPr>
          <w:rFonts w:ascii="Arial" w:eastAsia="ArialMT" w:hAnsi="Arial" w:cs="Arial"/>
        </w:rPr>
        <w:t xml:space="preserve"> </w:t>
      </w:r>
      <w:r w:rsidR="00CA2D41" w:rsidRPr="00027D18">
        <w:rPr>
          <w:rFonts w:ascii="Arial" w:hAnsi="Arial" w:cs="Arial"/>
        </w:rPr>
        <w:t>Результаты испытаний, описанные в отчете (протоколе), действительны для дверей данного типа с отклонением их габаритных размеров по высоте и</w:t>
      </w:r>
      <w:r w:rsidR="00F27C79" w:rsidRPr="00027D18">
        <w:rPr>
          <w:rFonts w:ascii="Arial" w:hAnsi="Arial" w:cs="Arial"/>
        </w:rPr>
        <w:t xml:space="preserve"> </w:t>
      </w:r>
      <w:r w:rsidR="00CA2D41" w:rsidRPr="00027D18">
        <w:rPr>
          <w:rFonts w:ascii="Arial" w:hAnsi="Arial" w:cs="Arial"/>
        </w:rPr>
        <w:t>шири</w:t>
      </w:r>
      <w:r w:rsidR="0016467E" w:rsidRPr="00027D18">
        <w:rPr>
          <w:rFonts w:ascii="Arial" w:hAnsi="Arial" w:cs="Arial"/>
        </w:rPr>
        <w:t>не</w:t>
      </w:r>
      <w:r w:rsidR="00AD4235" w:rsidRPr="00027D18">
        <w:rPr>
          <w:rFonts w:ascii="Arial" w:hAnsi="Arial" w:cs="Arial"/>
        </w:rPr>
        <w:t>:</w:t>
      </w:r>
    </w:p>
    <w:p w:rsidR="00AD4235" w:rsidRPr="00027D18" w:rsidRDefault="00CE4309" w:rsidP="00273592">
      <w:pPr>
        <w:widowControl/>
        <w:autoSpaceDE w:val="0"/>
        <w:autoSpaceDN w:val="0"/>
        <w:adjustRightInd w:val="0"/>
        <w:spacing w:line="360" w:lineRule="auto"/>
        <w:ind w:firstLine="709"/>
        <w:rPr>
          <w:rFonts w:ascii="Arial" w:hAnsi="Arial" w:cs="Arial"/>
        </w:rPr>
      </w:pPr>
      <w:r w:rsidRPr="00027D18">
        <w:rPr>
          <w:rFonts w:ascii="Arial" w:hAnsi="Arial" w:cs="Arial"/>
        </w:rPr>
        <w:t>-</w:t>
      </w:r>
      <w:r w:rsidR="00AD4235" w:rsidRPr="00027D18">
        <w:rPr>
          <w:rFonts w:ascii="Arial" w:hAnsi="Arial" w:cs="Arial"/>
        </w:rPr>
        <w:t xml:space="preserve"> по</w:t>
      </w:r>
      <w:r w:rsidR="0016467E" w:rsidRPr="00027D18">
        <w:rPr>
          <w:rFonts w:ascii="Arial" w:hAnsi="Arial" w:cs="Arial"/>
        </w:rPr>
        <w:t xml:space="preserve"> ГОСТ </w:t>
      </w:r>
      <w:r w:rsidR="00F27C79" w:rsidRPr="00027D18">
        <w:rPr>
          <w:rFonts w:ascii="Arial" w:hAnsi="Arial" w:cs="Arial"/>
        </w:rPr>
        <w:t>_________</w:t>
      </w:r>
      <w:r w:rsidR="00AD4235" w:rsidRPr="00027D18">
        <w:rPr>
          <w:rFonts w:ascii="Arial" w:hAnsi="Arial" w:cs="Arial"/>
        </w:rPr>
        <w:t xml:space="preserve"> </w:t>
      </w:r>
      <w:r w:rsidRPr="00027D18">
        <w:rPr>
          <w:rFonts w:ascii="Arial" w:hAnsi="Arial" w:cs="Arial"/>
        </w:rPr>
        <w:t xml:space="preserve">– </w:t>
      </w:r>
      <w:r w:rsidR="00AD4235" w:rsidRPr="00027D18">
        <w:rPr>
          <w:rFonts w:ascii="Arial" w:hAnsi="Arial" w:cs="Arial"/>
        </w:rPr>
        <w:t xml:space="preserve">для конструкций </w:t>
      </w:r>
      <w:proofErr w:type="spellStart"/>
      <w:r w:rsidR="00AD4235" w:rsidRPr="00027D18">
        <w:rPr>
          <w:rFonts w:ascii="Arial" w:hAnsi="Arial" w:cs="Arial"/>
        </w:rPr>
        <w:t>дымогазонепроницаемых</w:t>
      </w:r>
      <w:proofErr w:type="spellEnd"/>
      <w:r w:rsidR="00AD4235" w:rsidRPr="00027D18">
        <w:rPr>
          <w:rFonts w:ascii="Arial" w:hAnsi="Arial" w:cs="Arial"/>
        </w:rPr>
        <w:t xml:space="preserve"> дверей без наличия </w:t>
      </w:r>
      <w:proofErr w:type="spellStart"/>
      <w:r w:rsidR="00AD4235" w:rsidRPr="00027D18">
        <w:rPr>
          <w:rFonts w:ascii="Arial" w:hAnsi="Arial" w:cs="Arial"/>
        </w:rPr>
        <w:t>светопрозрачных</w:t>
      </w:r>
      <w:proofErr w:type="spellEnd"/>
      <w:r w:rsidR="00AD4235" w:rsidRPr="00027D18">
        <w:rPr>
          <w:rFonts w:ascii="Arial" w:hAnsi="Arial" w:cs="Arial"/>
        </w:rPr>
        <w:t xml:space="preserve"> элементов, а также конструкций </w:t>
      </w:r>
      <w:proofErr w:type="spellStart"/>
      <w:r w:rsidR="00AD4235" w:rsidRPr="00027D18">
        <w:rPr>
          <w:rFonts w:ascii="Arial" w:hAnsi="Arial" w:cs="Arial"/>
        </w:rPr>
        <w:t>дымогазонепроницаемых</w:t>
      </w:r>
      <w:proofErr w:type="spellEnd"/>
      <w:r w:rsidR="00AD4235" w:rsidRPr="00027D18">
        <w:rPr>
          <w:rFonts w:ascii="Arial" w:hAnsi="Arial" w:cs="Arial"/>
        </w:rPr>
        <w:t xml:space="preserve"> дверей со </w:t>
      </w:r>
      <w:proofErr w:type="spellStart"/>
      <w:r w:rsidR="00AD4235" w:rsidRPr="00027D18">
        <w:rPr>
          <w:rFonts w:ascii="Arial" w:hAnsi="Arial" w:cs="Arial"/>
        </w:rPr>
        <w:t>светопрозрачными</w:t>
      </w:r>
      <w:proofErr w:type="spellEnd"/>
      <w:r w:rsidR="00AD4235" w:rsidRPr="00027D18">
        <w:rPr>
          <w:rFonts w:ascii="Arial" w:hAnsi="Arial" w:cs="Arial"/>
        </w:rPr>
        <w:t xml:space="preserve"> элементами менее 25</w:t>
      </w:r>
      <w:r w:rsidR="00235DDA" w:rsidRPr="00027D18">
        <w:rPr>
          <w:rFonts w:ascii="Arial" w:hAnsi="Arial" w:cs="Arial"/>
        </w:rPr>
        <w:t> </w:t>
      </w:r>
      <w:r w:rsidR="00AD4235" w:rsidRPr="00027D18">
        <w:rPr>
          <w:rFonts w:ascii="Arial" w:hAnsi="Arial" w:cs="Arial"/>
        </w:rPr>
        <w:t>% от площади заполняемого проема;</w:t>
      </w:r>
    </w:p>
    <w:p w:rsidR="00AD4235" w:rsidRPr="00027D18" w:rsidRDefault="00CE4309" w:rsidP="00273592">
      <w:pPr>
        <w:pStyle w:val="aff3"/>
        <w:spacing w:after="0" w:line="360" w:lineRule="auto"/>
        <w:ind w:left="0" w:firstLine="709"/>
        <w:jc w:val="both"/>
        <w:rPr>
          <w:rFonts w:ascii="Arial" w:hAnsi="Arial" w:cs="Arial"/>
          <w:sz w:val="24"/>
          <w:szCs w:val="24"/>
          <w:lang w:eastAsia="ru-RU"/>
        </w:rPr>
      </w:pPr>
      <w:r w:rsidRPr="00027D18">
        <w:rPr>
          <w:rFonts w:ascii="Arial" w:hAnsi="Arial" w:cs="Arial"/>
          <w:sz w:val="24"/>
          <w:szCs w:val="24"/>
          <w:lang w:eastAsia="ru-RU"/>
        </w:rPr>
        <w:t>-</w:t>
      </w:r>
      <w:r w:rsidR="00AD4235" w:rsidRPr="00027D18">
        <w:rPr>
          <w:rFonts w:ascii="Arial" w:hAnsi="Arial" w:cs="Arial"/>
          <w:sz w:val="24"/>
          <w:szCs w:val="24"/>
          <w:lang w:eastAsia="ru-RU"/>
        </w:rPr>
        <w:t xml:space="preserve"> по ГОСТ _________ </w:t>
      </w:r>
      <w:r w:rsidRPr="00027D18">
        <w:rPr>
          <w:rFonts w:ascii="Arial" w:hAnsi="Arial" w:cs="Arial"/>
          <w:sz w:val="24"/>
          <w:szCs w:val="24"/>
          <w:lang w:eastAsia="ru-RU"/>
        </w:rPr>
        <w:t xml:space="preserve">– </w:t>
      </w:r>
      <w:r w:rsidR="00AD4235" w:rsidRPr="00027D18">
        <w:rPr>
          <w:rFonts w:ascii="Arial" w:hAnsi="Arial" w:cs="Arial"/>
          <w:sz w:val="24"/>
          <w:szCs w:val="24"/>
          <w:lang w:eastAsia="ru-RU"/>
        </w:rPr>
        <w:t xml:space="preserve">для конструкций </w:t>
      </w:r>
      <w:proofErr w:type="spellStart"/>
      <w:r w:rsidR="00AD4235" w:rsidRPr="00027D18">
        <w:rPr>
          <w:rFonts w:ascii="Arial" w:hAnsi="Arial" w:cs="Arial"/>
          <w:sz w:val="24"/>
          <w:szCs w:val="24"/>
          <w:lang w:eastAsia="ru-RU"/>
        </w:rPr>
        <w:t>дымогазонепроницаемых</w:t>
      </w:r>
      <w:proofErr w:type="spellEnd"/>
      <w:r w:rsidR="00AD4235" w:rsidRPr="00027D18">
        <w:rPr>
          <w:rFonts w:ascii="Arial" w:hAnsi="Arial" w:cs="Arial"/>
          <w:sz w:val="24"/>
          <w:szCs w:val="24"/>
          <w:lang w:eastAsia="ru-RU"/>
        </w:rPr>
        <w:t xml:space="preserve"> дверей со </w:t>
      </w:r>
      <w:proofErr w:type="spellStart"/>
      <w:r w:rsidR="00AD4235" w:rsidRPr="00027D18">
        <w:rPr>
          <w:rFonts w:ascii="Arial" w:hAnsi="Arial" w:cs="Arial"/>
          <w:sz w:val="24"/>
          <w:szCs w:val="24"/>
          <w:lang w:eastAsia="ru-RU"/>
        </w:rPr>
        <w:t>светопрозрачными</w:t>
      </w:r>
      <w:proofErr w:type="spellEnd"/>
      <w:r w:rsidR="00AD4235" w:rsidRPr="00027D18">
        <w:rPr>
          <w:rFonts w:ascii="Arial" w:hAnsi="Arial" w:cs="Arial"/>
          <w:sz w:val="24"/>
          <w:szCs w:val="24"/>
          <w:lang w:eastAsia="ru-RU"/>
        </w:rPr>
        <w:t xml:space="preserve"> элементами </w:t>
      </w:r>
      <w:r w:rsidR="003B0975" w:rsidRPr="00027D18">
        <w:rPr>
          <w:rFonts w:ascii="Arial" w:hAnsi="Arial" w:cs="Arial"/>
          <w:sz w:val="24"/>
          <w:szCs w:val="24"/>
          <w:lang w:eastAsia="ru-RU"/>
        </w:rPr>
        <w:t>25</w:t>
      </w:r>
      <w:r w:rsidR="00235DDA" w:rsidRPr="00027D18">
        <w:rPr>
          <w:rFonts w:ascii="Arial" w:hAnsi="Arial" w:cs="Arial"/>
          <w:sz w:val="24"/>
          <w:szCs w:val="24"/>
          <w:lang w:eastAsia="ru-RU"/>
        </w:rPr>
        <w:t> </w:t>
      </w:r>
      <w:r w:rsidR="003B0975" w:rsidRPr="00027D18">
        <w:rPr>
          <w:rFonts w:ascii="Arial" w:hAnsi="Arial" w:cs="Arial"/>
          <w:sz w:val="24"/>
          <w:szCs w:val="24"/>
          <w:lang w:eastAsia="ru-RU"/>
        </w:rPr>
        <w:t xml:space="preserve">% и </w:t>
      </w:r>
      <w:r w:rsidR="00AD4235" w:rsidRPr="00027D18">
        <w:rPr>
          <w:rFonts w:ascii="Arial" w:hAnsi="Arial" w:cs="Arial"/>
          <w:sz w:val="24"/>
          <w:szCs w:val="24"/>
          <w:lang w:eastAsia="ru-RU"/>
        </w:rPr>
        <w:t>более  от площади заполняемого проема.</w:t>
      </w:r>
    </w:p>
    <w:p w:rsidR="00AD4235" w:rsidRPr="00027D18" w:rsidRDefault="00AD4235" w:rsidP="00273592">
      <w:pPr>
        <w:pStyle w:val="aff3"/>
        <w:spacing w:after="0" w:line="360" w:lineRule="auto"/>
        <w:ind w:left="0" w:firstLine="709"/>
        <w:jc w:val="both"/>
        <w:rPr>
          <w:rFonts w:ascii="Arial" w:hAnsi="Arial" w:cs="Arial"/>
          <w:sz w:val="24"/>
          <w:szCs w:val="24"/>
          <w:lang w:eastAsia="ru-RU"/>
        </w:rPr>
      </w:pPr>
      <w:proofErr w:type="gramStart"/>
      <w:r w:rsidRPr="00027D18">
        <w:rPr>
          <w:rFonts w:ascii="Arial" w:hAnsi="Arial" w:cs="Arial"/>
          <w:sz w:val="24"/>
          <w:szCs w:val="24"/>
          <w:lang w:eastAsia="ru-RU"/>
        </w:rPr>
        <w:t xml:space="preserve">10.4 Результаты испытаний двери, установленной в легкие (гибкие) ограждающие строительные конструкции по 7.5, могут быть распространены на </w:t>
      </w:r>
      <w:r w:rsidRPr="00027D18">
        <w:rPr>
          <w:rFonts w:ascii="Arial" w:hAnsi="Arial" w:cs="Arial"/>
          <w:sz w:val="24"/>
          <w:szCs w:val="24"/>
          <w:lang w:eastAsia="ru-RU"/>
        </w:rPr>
        <w:lastRenderedPageBreak/>
        <w:t>двери аналогичной конструкции, установленные в капитальные (жесткие) ограждающие строительные конструкции, но не наоборот.</w:t>
      </w:r>
      <w:proofErr w:type="gramEnd"/>
    </w:p>
    <w:p w:rsidR="00F27C79" w:rsidRPr="00027D18" w:rsidRDefault="00F27C79" w:rsidP="00273592">
      <w:pPr>
        <w:widowControl/>
        <w:autoSpaceDE w:val="0"/>
        <w:autoSpaceDN w:val="0"/>
        <w:adjustRightInd w:val="0"/>
        <w:spacing w:line="360" w:lineRule="auto"/>
        <w:ind w:firstLine="709"/>
        <w:jc w:val="left"/>
        <w:rPr>
          <w:rFonts w:ascii="Arial" w:hAnsi="Arial" w:cs="Arial"/>
        </w:rPr>
      </w:pPr>
    </w:p>
    <w:p w:rsidR="00AD4235" w:rsidRPr="00027D18" w:rsidRDefault="000E7236" w:rsidP="00273592">
      <w:pPr>
        <w:widowControl/>
        <w:autoSpaceDE w:val="0"/>
        <w:autoSpaceDN w:val="0"/>
        <w:adjustRightInd w:val="0"/>
        <w:spacing w:line="360" w:lineRule="auto"/>
        <w:ind w:firstLine="709"/>
        <w:jc w:val="left"/>
        <w:rPr>
          <w:rFonts w:ascii="Arial" w:hAnsi="Arial" w:cs="Arial"/>
          <w:b/>
          <w:bCs/>
        </w:rPr>
      </w:pPr>
      <w:r w:rsidRPr="00027D18">
        <w:rPr>
          <w:rFonts w:ascii="Arial" w:hAnsi="Arial" w:cs="Arial"/>
          <w:b/>
          <w:bCs/>
        </w:rPr>
        <w:t>11 Отчет об испытании</w:t>
      </w:r>
    </w:p>
    <w:p w:rsidR="00AD4235" w:rsidRPr="00027D18" w:rsidRDefault="00AD4235" w:rsidP="00273592">
      <w:pPr>
        <w:widowControl/>
        <w:autoSpaceDE w:val="0"/>
        <w:autoSpaceDN w:val="0"/>
        <w:adjustRightInd w:val="0"/>
        <w:spacing w:line="360" w:lineRule="auto"/>
        <w:ind w:firstLine="709"/>
        <w:jc w:val="left"/>
        <w:rPr>
          <w:rFonts w:ascii="Arial" w:hAnsi="Arial" w:cs="Arial"/>
          <w:b/>
          <w:bCs/>
        </w:rPr>
      </w:pPr>
    </w:p>
    <w:p w:rsidR="00AD4235" w:rsidRPr="00027D18" w:rsidRDefault="00AD4235" w:rsidP="00273592">
      <w:pPr>
        <w:widowControl/>
        <w:autoSpaceDE w:val="0"/>
        <w:autoSpaceDN w:val="0"/>
        <w:adjustRightInd w:val="0"/>
        <w:spacing w:line="360" w:lineRule="auto"/>
        <w:ind w:firstLine="709"/>
        <w:rPr>
          <w:rFonts w:ascii="Arial" w:hAnsi="Arial" w:cs="Arial"/>
          <w:b/>
          <w:bCs/>
        </w:rPr>
      </w:pPr>
      <w:r w:rsidRPr="00027D18">
        <w:rPr>
          <w:rFonts w:ascii="Arial" w:eastAsia="ArialMT" w:hAnsi="Arial" w:cs="Arial"/>
        </w:rPr>
        <w:t>11.1 Отчет об испытании, составленный по рекомендуемой форме, должен  содержать следующие данные:</w:t>
      </w:r>
    </w:p>
    <w:p w:rsidR="00AD4235" w:rsidRPr="00027D18" w:rsidRDefault="001A1B20" w:rsidP="00273592">
      <w:pPr>
        <w:autoSpaceDE w:val="0"/>
        <w:autoSpaceDN w:val="0"/>
        <w:adjustRightInd w:val="0"/>
        <w:spacing w:line="360" w:lineRule="auto"/>
        <w:ind w:firstLine="709"/>
        <w:rPr>
          <w:rFonts w:ascii="Arial" w:eastAsia="ArialMT" w:hAnsi="Arial" w:cs="Arial"/>
        </w:rPr>
      </w:pPr>
      <w:r w:rsidRPr="00027D18">
        <w:rPr>
          <w:rFonts w:ascii="Arial" w:eastAsia="ArialMT" w:hAnsi="Arial" w:cs="Arial"/>
        </w:rPr>
        <w:tab/>
      </w:r>
      <w:r w:rsidR="00CE4309" w:rsidRPr="00027D18">
        <w:rPr>
          <w:rFonts w:ascii="Arial" w:eastAsia="ArialMT" w:hAnsi="Arial" w:cs="Arial"/>
        </w:rPr>
        <w:t>-</w:t>
      </w:r>
      <w:r w:rsidRPr="00027D18">
        <w:rPr>
          <w:rFonts w:ascii="Arial" w:eastAsia="ArialMT" w:hAnsi="Arial" w:cs="Arial"/>
        </w:rPr>
        <w:t xml:space="preserve"> </w:t>
      </w:r>
      <w:r w:rsidR="003B0975" w:rsidRPr="00027D18">
        <w:rPr>
          <w:rFonts w:ascii="Arial" w:eastAsia="ArialMT" w:hAnsi="Arial" w:cs="Arial"/>
        </w:rPr>
        <w:t>н</w:t>
      </w:r>
      <w:r w:rsidR="00AD4235" w:rsidRPr="00027D18">
        <w:rPr>
          <w:rFonts w:ascii="Arial" w:eastAsia="ArialMT" w:hAnsi="Arial" w:cs="Arial"/>
        </w:rPr>
        <w:t>аименование и адрес организации, проводящей испытания;</w:t>
      </w:r>
    </w:p>
    <w:p w:rsidR="00AD4235" w:rsidRPr="00027D18" w:rsidRDefault="00CE4309" w:rsidP="00273592">
      <w:pPr>
        <w:autoSpaceDE w:val="0"/>
        <w:autoSpaceDN w:val="0"/>
        <w:adjustRightInd w:val="0"/>
        <w:spacing w:line="360" w:lineRule="auto"/>
        <w:ind w:firstLine="709"/>
        <w:rPr>
          <w:rFonts w:ascii="Arial" w:eastAsia="ArialMT" w:hAnsi="Arial" w:cs="Arial"/>
        </w:rPr>
      </w:pPr>
      <w:r w:rsidRPr="00027D18">
        <w:rPr>
          <w:rFonts w:ascii="Arial" w:eastAsia="ArialMT" w:hAnsi="Arial" w:cs="Arial"/>
        </w:rPr>
        <w:t>-</w:t>
      </w:r>
      <w:r w:rsidR="001A1B20" w:rsidRPr="00027D18">
        <w:rPr>
          <w:rFonts w:ascii="Arial" w:eastAsia="ArialMT" w:hAnsi="Arial" w:cs="Arial"/>
        </w:rPr>
        <w:t xml:space="preserve"> </w:t>
      </w:r>
      <w:r w:rsidR="003B0975" w:rsidRPr="00027D18">
        <w:rPr>
          <w:rFonts w:ascii="Arial" w:eastAsia="ArialMT" w:hAnsi="Arial" w:cs="Arial"/>
        </w:rPr>
        <w:t>н</w:t>
      </w:r>
      <w:r w:rsidR="00AD4235" w:rsidRPr="00027D18">
        <w:rPr>
          <w:rFonts w:ascii="Arial" w:eastAsia="ArialMT" w:hAnsi="Arial" w:cs="Arial"/>
        </w:rPr>
        <w:t xml:space="preserve">аименование и адрес </w:t>
      </w:r>
      <w:r w:rsidRPr="00027D18">
        <w:rPr>
          <w:rFonts w:ascii="Arial" w:eastAsia="ArialMT" w:hAnsi="Arial" w:cs="Arial"/>
        </w:rPr>
        <w:t>з</w:t>
      </w:r>
      <w:r w:rsidR="00AD4235" w:rsidRPr="00027D18">
        <w:rPr>
          <w:rFonts w:ascii="Arial" w:eastAsia="ArialMT" w:hAnsi="Arial" w:cs="Arial"/>
        </w:rPr>
        <w:t>аказчика;</w:t>
      </w:r>
    </w:p>
    <w:p w:rsidR="00AD4235" w:rsidRPr="00027D18" w:rsidRDefault="001A1B20" w:rsidP="00273592">
      <w:pPr>
        <w:autoSpaceDE w:val="0"/>
        <w:autoSpaceDN w:val="0"/>
        <w:adjustRightInd w:val="0"/>
        <w:spacing w:line="360" w:lineRule="auto"/>
        <w:ind w:firstLine="709"/>
        <w:rPr>
          <w:rFonts w:ascii="Arial" w:eastAsia="ArialMT" w:hAnsi="Arial" w:cs="Arial"/>
        </w:rPr>
      </w:pPr>
      <w:r w:rsidRPr="00027D18">
        <w:rPr>
          <w:rFonts w:ascii="Arial" w:eastAsia="ArialMT" w:hAnsi="Arial" w:cs="Arial"/>
        </w:rPr>
        <w:tab/>
      </w:r>
      <w:r w:rsidR="00CE4309" w:rsidRPr="00027D18">
        <w:rPr>
          <w:rFonts w:ascii="Arial" w:eastAsia="ArialMT" w:hAnsi="Arial" w:cs="Arial"/>
        </w:rPr>
        <w:t>-</w:t>
      </w:r>
      <w:r w:rsidRPr="00027D18">
        <w:rPr>
          <w:rFonts w:ascii="Arial" w:eastAsia="ArialMT" w:hAnsi="Arial" w:cs="Arial"/>
        </w:rPr>
        <w:t xml:space="preserve"> </w:t>
      </w:r>
      <w:r w:rsidR="003B0975" w:rsidRPr="00027D18">
        <w:rPr>
          <w:rFonts w:ascii="Arial" w:eastAsia="ArialMT" w:hAnsi="Arial" w:cs="Arial"/>
        </w:rPr>
        <w:t>х</w:t>
      </w:r>
      <w:r w:rsidR="00AD4235" w:rsidRPr="00027D18">
        <w:rPr>
          <w:rFonts w:ascii="Arial" w:eastAsia="ArialMT" w:hAnsi="Arial" w:cs="Arial"/>
        </w:rPr>
        <w:t>арактеристику объекта испытаний;</w:t>
      </w:r>
    </w:p>
    <w:p w:rsidR="00AD4235" w:rsidRPr="00027D18" w:rsidRDefault="001A1B20" w:rsidP="00273592">
      <w:pPr>
        <w:autoSpaceDE w:val="0"/>
        <w:autoSpaceDN w:val="0"/>
        <w:adjustRightInd w:val="0"/>
        <w:spacing w:line="360" w:lineRule="auto"/>
        <w:ind w:firstLine="709"/>
        <w:rPr>
          <w:rFonts w:ascii="Arial" w:eastAsia="ArialMT" w:hAnsi="Arial" w:cs="Arial"/>
        </w:rPr>
      </w:pPr>
      <w:r w:rsidRPr="00027D18">
        <w:rPr>
          <w:rFonts w:ascii="Arial" w:eastAsia="ArialMT" w:hAnsi="Arial" w:cs="Arial"/>
        </w:rPr>
        <w:tab/>
      </w:r>
      <w:r w:rsidR="00CE4309" w:rsidRPr="00027D18">
        <w:rPr>
          <w:rFonts w:ascii="Arial" w:eastAsia="ArialMT" w:hAnsi="Arial" w:cs="Arial"/>
        </w:rPr>
        <w:t>-</w:t>
      </w:r>
      <w:r w:rsidRPr="00027D18">
        <w:rPr>
          <w:rFonts w:ascii="Arial" w:eastAsia="ArialMT" w:hAnsi="Arial" w:cs="Arial"/>
        </w:rPr>
        <w:t xml:space="preserve"> </w:t>
      </w:r>
      <w:r w:rsidR="003B0975" w:rsidRPr="00027D18">
        <w:rPr>
          <w:rFonts w:ascii="Arial" w:eastAsia="ArialMT" w:hAnsi="Arial" w:cs="Arial"/>
        </w:rPr>
        <w:t>м</w:t>
      </w:r>
      <w:r w:rsidR="00AD4235" w:rsidRPr="00027D18">
        <w:rPr>
          <w:rFonts w:ascii="Arial" w:eastAsia="ArialMT" w:hAnsi="Arial" w:cs="Arial"/>
        </w:rPr>
        <w:t>етод испытания (описание или ссылку);</w:t>
      </w:r>
    </w:p>
    <w:p w:rsidR="00AD4235" w:rsidRPr="00027D18" w:rsidRDefault="001A1B20" w:rsidP="00273592">
      <w:pPr>
        <w:autoSpaceDE w:val="0"/>
        <w:autoSpaceDN w:val="0"/>
        <w:adjustRightInd w:val="0"/>
        <w:spacing w:line="360" w:lineRule="auto"/>
        <w:ind w:firstLine="709"/>
        <w:rPr>
          <w:rFonts w:ascii="Arial" w:eastAsia="ArialMT" w:hAnsi="Arial" w:cs="Arial"/>
        </w:rPr>
      </w:pPr>
      <w:r w:rsidRPr="00027D18">
        <w:rPr>
          <w:rFonts w:ascii="Arial" w:eastAsia="ArialMT" w:hAnsi="Arial" w:cs="Arial"/>
        </w:rPr>
        <w:tab/>
      </w:r>
      <w:r w:rsidR="00CE4309" w:rsidRPr="00027D18">
        <w:rPr>
          <w:rFonts w:ascii="Arial" w:eastAsia="ArialMT" w:hAnsi="Arial" w:cs="Arial"/>
        </w:rPr>
        <w:t>-</w:t>
      </w:r>
      <w:r w:rsidRPr="00027D18">
        <w:rPr>
          <w:rFonts w:ascii="Arial" w:eastAsia="ArialMT" w:hAnsi="Arial" w:cs="Arial"/>
        </w:rPr>
        <w:t xml:space="preserve"> </w:t>
      </w:r>
      <w:r w:rsidR="003B0975" w:rsidRPr="00027D18">
        <w:rPr>
          <w:rFonts w:ascii="Arial" w:eastAsia="ArialMT" w:hAnsi="Arial" w:cs="Arial"/>
        </w:rPr>
        <w:t>о</w:t>
      </w:r>
      <w:r w:rsidR="00AD4235" w:rsidRPr="00027D18">
        <w:rPr>
          <w:rFonts w:ascii="Arial" w:eastAsia="ArialMT" w:hAnsi="Arial" w:cs="Arial"/>
        </w:rPr>
        <w:t>писание процедуры испытания;</w:t>
      </w:r>
    </w:p>
    <w:p w:rsidR="00AD4235" w:rsidRPr="00027D18" w:rsidRDefault="001A1B20" w:rsidP="00273592">
      <w:pPr>
        <w:autoSpaceDE w:val="0"/>
        <w:autoSpaceDN w:val="0"/>
        <w:adjustRightInd w:val="0"/>
        <w:spacing w:line="360" w:lineRule="auto"/>
        <w:ind w:firstLine="709"/>
        <w:rPr>
          <w:rFonts w:ascii="Arial" w:eastAsia="ArialMT" w:hAnsi="Arial" w:cs="Arial"/>
        </w:rPr>
      </w:pPr>
      <w:r w:rsidRPr="00027D18">
        <w:rPr>
          <w:rFonts w:ascii="Arial" w:eastAsia="ArialMT" w:hAnsi="Arial" w:cs="Arial"/>
        </w:rPr>
        <w:tab/>
      </w:r>
      <w:r w:rsidR="00CE4309" w:rsidRPr="00027D18">
        <w:rPr>
          <w:rFonts w:ascii="Arial" w:eastAsia="ArialMT" w:hAnsi="Arial" w:cs="Arial"/>
        </w:rPr>
        <w:t>-</w:t>
      </w:r>
      <w:r w:rsidRPr="00027D18">
        <w:rPr>
          <w:rFonts w:ascii="Arial" w:eastAsia="ArialMT" w:hAnsi="Arial" w:cs="Arial"/>
        </w:rPr>
        <w:t xml:space="preserve"> </w:t>
      </w:r>
      <w:r w:rsidR="003B0975" w:rsidRPr="00027D18">
        <w:rPr>
          <w:rFonts w:ascii="Arial" w:eastAsia="ArialMT" w:hAnsi="Arial" w:cs="Arial"/>
        </w:rPr>
        <w:t>х</w:t>
      </w:r>
      <w:r w:rsidR="00AD4235" w:rsidRPr="00027D18">
        <w:rPr>
          <w:rFonts w:ascii="Arial" w:eastAsia="ArialMT" w:hAnsi="Arial" w:cs="Arial"/>
        </w:rPr>
        <w:t>арактеристики испытательного оборудования и средств измерений;</w:t>
      </w:r>
    </w:p>
    <w:p w:rsidR="00AD4235" w:rsidRPr="00027D18" w:rsidRDefault="001A1B20" w:rsidP="00273592">
      <w:pPr>
        <w:autoSpaceDE w:val="0"/>
        <w:autoSpaceDN w:val="0"/>
        <w:adjustRightInd w:val="0"/>
        <w:spacing w:line="360" w:lineRule="auto"/>
        <w:ind w:firstLine="709"/>
        <w:rPr>
          <w:rFonts w:ascii="Arial" w:eastAsia="ArialMT" w:hAnsi="Arial" w:cs="Arial"/>
        </w:rPr>
      </w:pPr>
      <w:r w:rsidRPr="00027D18">
        <w:rPr>
          <w:rFonts w:ascii="Arial" w:eastAsia="ArialMT" w:hAnsi="Arial" w:cs="Arial"/>
        </w:rPr>
        <w:tab/>
      </w:r>
      <w:r w:rsidR="00CE4309" w:rsidRPr="00027D18">
        <w:rPr>
          <w:rFonts w:ascii="Arial" w:eastAsia="ArialMT" w:hAnsi="Arial" w:cs="Arial"/>
        </w:rPr>
        <w:t>-</w:t>
      </w:r>
      <w:r w:rsidRPr="00027D18">
        <w:rPr>
          <w:rFonts w:ascii="Arial" w:eastAsia="ArialMT" w:hAnsi="Arial" w:cs="Arial"/>
        </w:rPr>
        <w:t xml:space="preserve"> </w:t>
      </w:r>
      <w:r w:rsidR="003B0975" w:rsidRPr="00027D18">
        <w:rPr>
          <w:rFonts w:ascii="Arial" w:eastAsia="ArialMT" w:hAnsi="Arial" w:cs="Arial"/>
        </w:rPr>
        <w:t>р</w:t>
      </w:r>
      <w:r w:rsidR="00AD4235" w:rsidRPr="00027D18">
        <w:rPr>
          <w:rFonts w:ascii="Arial" w:eastAsia="ArialMT" w:hAnsi="Arial" w:cs="Arial"/>
        </w:rPr>
        <w:t>езультаты испытаний;</w:t>
      </w:r>
    </w:p>
    <w:p w:rsidR="00AD4235" w:rsidRPr="00027D18" w:rsidRDefault="001A1B20" w:rsidP="00273592">
      <w:pPr>
        <w:autoSpaceDE w:val="0"/>
        <w:autoSpaceDN w:val="0"/>
        <w:adjustRightInd w:val="0"/>
        <w:spacing w:line="360" w:lineRule="auto"/>
        <w:ind w:firstLine="709"/>
        <w:rPr>
          <w:rFonts w:ascii="Arial" w:eastAsia="ArialMT" w:hAnsi="Arial" w:cs="Arial"/>
        </w:rPr>
      </w:pPr>
      <w:r w:rsidRPr="00027D18">
        <w:rPr>
          <w:rFonts w:ascii="Arial" w:eastAsia="ArialMT" w:hAnsi="Arial" w:cs="Arial"/>
        </w:rPr>
        <w:tab/>
      </w:r>
      <w:r w:rsidR="00CE4309" w:rsidRPr="00027D18">
        <w:rPr>
          <w:rFonts w:ascii="Arial" w:eastAsia="ArialMT" w:hAnsi="Arial" w:cs="Arial"/>
        </w:rPr>
        <w:t>-</w:t>
      </w:r>
      <w:r w:rsidRPr="00027D18">
        <w:rPr>
          <w:rFonts w:ascii="Arial" w:eastAsia="ArialMT" w:hAnsi="Arial" w:cs="Arial"/>
        </w:rPr>
        <w:t xml:space="preserve"> </w:t>
      </w:r>
      <w:r w:rsidR="003B0975" w:rsidRPr="00027D18">
        <w:rPr>
          <w:rFonts w:ascii="Arial" w:eastAsia="ArialMT" w:hAnsi="Arial" w:cs="Arial"/>
        </w:rPr>
        <w:t>о</w:t>
      </w:r>
      <w:r w:rsidR="00AD4235" w:rsidRPr="00027D18">
        <w:rPr>
          <w:rFonts w:ascii="Arial" w:eastAsia="ArialMT" w:hAnsi="Arial" w:cs="Arial"/>
        </w:rPr>
        <w:t>ценку результатов;</w:t>
      </w:r>
    </w:p>
    <w:p w:rsidR="00AD4235" w:rsidRPr="00027D18" w:rsidRDefault="00CE4309" w:rsidP="00273592">
      <w:pPr>
        <w:autoSpaceDE w:val="0"/>
        <w:autoSpaceDN w:val="0"/>
        <w:adjustRightInd w:val="0"/>
        <w:spacing w:line="360" w:lineRule="auto"/>
        <w:ind w:firstLine="709"/>
        <w:rPr>
          <w:rFonts w:ascii="Arial" w:eastAsia="ArialMT" w:hAnsi="Arial" w:cs="Arial"/>
        </w:rPr>
      </w:pPr>
      <w:r w:rsidRPr="00027D18">
        <w:rPr>
          <w:rFonts w:ascii="Arial" w:eastAsia="ArialMT" w:hAnsi="Arial" w:cs="Arial"/>
        </w:rPr>
        <w:t>-</w:t>
      </w:r>
      <w:r w:rsidR="001A1B20" w:rsidRPr="00027D18">
        <w:rPr>
          <w:rFonts w:ascii="Arial" w:eastAsia="ArialMT" w:hAnsi="Arial" w:cs="Arial"/>
        </w:rPr>
        <w:t xml:space="preserve"> т</w:t>
      </w:r>
      <w:r w:rsidR="00AD4235" w:rsidRPr="00027D18">
        <w:rPr>
          <w:rFonts w:ascii="Arial" w:eastAsia="ArialMT" w:hAnsi="Arial" w:cs="Arial"/>
        </w:rPr>
        <w:t>ехническую информацию</w:t>
      </w:r>
      <w:r w:rsidR="003B0975" w:rsidRPr="00027D18">
        <w:rPr>
          <w:rFonts w:ascii="Arial" w:eastAsia="ArialMT" w:hAnsi="Arial" w:cs="Arial"/>
        </w:rPr>
        <w:t>, позволяющую идентифицировать объект испытаний</w:t>
      </w:r>
      <w:r w:rsidR="00AD4235" w:rsidRPr="00027D18">
        <w:rPr>
          <w:rFonts w:ascii="Arial" w:eastAsia="ArialMT" w:hAnsi="Arial" w:cs="Arial"/>
        </w:rPr>
        <w:t>.</w:t>
      </w:r>
    </w:p>
    <w:p w:rsidR="00AD4235" w:rsidRPr="00027D18" w:rsidRDefault="00AD4235" w:rsidP="00273592">
      <w:pPr>
        <w:spacing w:line="360" w:lineRule="auto"/>
        <w:ind w:firstLine="709"/>
        <w:rPr>
          <w:rFonts w:ascii="Arial" w:eastAsia="ArialMT" w:hAnsi="Arial" w:cs="Arial"/>
        </w:rPr>
      </w:pPr>
      <w:r w:rsidRPr="00027D18">
        <w:rPr>
          <w:rFonts w:ascii="Arial" w:eastAsia="ArialMT" w:hAnsi="Arial" w:cs="Arial"/>
        </w:rPr>
        <w:t>11.2 Отчет об испытании является документом, указывающим фактическую огнестойкость образца, прошедшего испытания.</w:t>
      </w:r>
    </w:p>
    <w:p w:rsidR="00AD4235" w:rsidRPr="00027D18" w:rsidRDefault="00AD4235" w:rsidP="00273592">
      <w:pPr>
        <w:spacing w:line="360" w:lineRule="auto"/>
        <w:ind w:firstLine="709"/>
        <w:rPr>
          <w:rFonts w:ascii="Arial" w:eastAsia="ArialMT" w:hAnsi="Arial" w:cs="Arial"/>
        </w:rPr>
      </w:pPr>
      <w:r w:rsidRPr="00027D18">
        <w:rPr>
          <w:rFonts w:ascii="Arial" w:eastAsia="ArialMT" w:hAnsi="Arial" w:cs="Arial"/>
        </w:rPr>
        <w:t>11.3 Отчет об испытании действует не более пяти лет, если за этот период изготовителем не были внесены изменения:</w:t>
      </w:r>
    </w:p>
    <w:p w:rsidR="00AD4235" w:rsidRPr="00027D18" w:rsidRDefault="00CE4309" w:rsidP="00273592">
      <w:pPr>
        <w:spacing w:line="360" w:lineRule="auto"/>
        <w:ind w:firstLine="709"/>
        <w:rPr>
          <w:rFonts w:ascii="Arial" w:eastAsia="ArialMT" w:hAnsi="Arial" w:cs="Arial"/>
        </w:rPr>
      </w:pPr>
      <w:r w:rsidRPr="00027D18">
        <w:rPr>
          <w:rFonts w:ascii="Arial" w:eastAsia="ArialMT" w:hAnsi="Arial" w:cs="Arial"/>
        </w:rPr>
        <w:t>-</w:t>
      </w:r>
      <w:r w:rsidR="00AD4235" w:rsidRPr="00027D18">
        <w:rPr>
          <w:rFonts w:ascii="Arial" w:eastAsia="ArialMT" w:hAnsi="Arial" w:cs="Arial"/>
        </w:rPr>
        <w:t xml:space="preserve"> в технологию производства;</w:t>
      </w:r>
    </w:p>
    <w:p w:rsidR="00AD4235" w:rsidRPr="00027D18" w:rsidRDefault="00CE4309" w:rsidP="00273592">
      <w:pPr>
        <w:spacing w:line="360" w:lineRule="auto"/>
        <w:ind w:firstLine="709"/>
        <w:rPr>
          <w:rFonts w:ascii="Arial" w:eastAsia="ArialMT" w:hAnsi="Arial" w:cs="Arial"/>
        </w:rPr>
      </w:pPr>
      <w:r w:rsidRPr="00027D18">
        <w:rPr>
          <w:rFonts w:ascii="Arial" w:eastAsia="ArialMT" w:hAnsi="Arial" w:cs="Arial"/>
        </w:rPr>
        <w:t xml:space="preserve">- </w:t>
      </w:r>
      <w:r w:rsidR="00AD4235" w:rsidRPr="00027D18">
        <w:rPr>
          <w:rFonts w:ascii="Arial" w:eastAsia="ArialMT" w:hAnsi="Arial" w:cs="Arial"/>
        </w:rPr>
        <w:t>в технологию сборки, монтажа и т.</w:t>
      </w:r>
      <w:r w:rsidRPr="00027D18">
        <w:rPr>
          <w:rFonts w:ascii="Arial" w:eastAsia="ArialMT" w:hAnsi="Arial" w:cs="Arial"/>
        </w:rPr>
        <w:t xml:space="preserve"> </w:t>
      </w:r>
      <w:r w:rsidR="00AD4235" w:rsidRPr="00027D18">
        <w:rPr>
          <w:rFonts w:ascii="Arial" w:eastAsia="ArialMT" w:hAnsi="Arial" w:cs="Arial"/>
        </w:rPr>
        <w:t>п.</w:t>
      </w:r>
    </w:p>
    <w:p w:rsidR="00AD4235" w:rsidRPr="00027D18" w:rsidRDefault="00CE4309" w:rsidP="00273592">
      <w:pPr>
        <w:spacing w:line="360" w:lineRule="auto"/>
        <w:ind w:firstLine="709"/>
        <w:rPr>
          <w:rFonts w:ascii="Arial" w:eastAsia="ArialMT" w:hAnsi="Arial" w:cs="Arial"/>
        </w:rPr>
      </w:pPr>
      <w:r w:rsidRPr="00027D18">
        <w:rPr>
          <w:rFonts w:ascii="Arial" w:eastAsia="ArialMT" w:hAnsi="Arial" w:cs="Arial"/>
        </w:rPr>
        <w:t>Е</w:t>
      </w:r>
      <w:r w:rsidR="00AD4235" w:rsidRPr="00027D18">
        <w:rPr>
          <w:rFonts w:ascii="Arial" w:eastAsia="ArialMT" w:hAnsi="Arial" w:cs="Arial"/>
        </w:rPr>
        <w:t xml:space="preserve">сли любое из указанных выше изменений было внесено, </w:t>
      </w:r>
      <w:r w:rsidRPr="00027D18">
        <w:rPr>
          <w:rFonts w:ascii="Arial" w:eastAsia="ArialMT" w:hAnsi="Arial" w:cs="Arial"/>
        </w:rPr>
        <w:t>з</w:t>
      </w:r>
      <w:r w:rsidR="00AD4235" w:rsidRPr="00027D18">
        <w:rPr>
          <w:rFonts w:ascii="Arial" w:eastAsia="ArialMT" w:hAnsi="Arial" w:cs="Arial"/>
        </w:rPr>
        <w:t>аказчик должен сообщить об этом в испытательную лабораторию, проводившую испытание. На основании анализа влияния внесенных изменений на огнестойкость изделия испытательная лаборатория принимает решение о возможности дальнейшего использования отчета об испытаниях или об его отмене.</w:t>
      </w:r>
    </w:p>
    <w:p w:rsidR="00AD4235" w:rsidRPr="00027D18" w:rsidRDefault="00AD4235" w:rsidP="00273592">
      <w:pPr>
        <w:spacing w:line="360" w:lineRule="auto"/>
        <w:ind w:firstLine="709"/>
        <w:rPr>
          <w:rFonts w:ascii="Arial" w:eastAsia="ArialMT" w:hAnsi="Arial" w:cs="Arial"/>
        </w:rPr>
      </w:pPr>
      <w:r w:rsidRPr="00027D18">
        <w:rPr>
          <w:rFonts w:ascii="Arial" w:eastAsia="ArialMT" w:hAnsi="Arial" w:cs="Arial"/>
        </w:rPr>
        <w:t xml:space="preserve">По окончании срока действия отчета об испытании </w:t>
      </w:r>
      <w:r w:rsidR="00CE4309" w:rsidRPr="00027D18">
        <w:rPr>
          <w:rFonts w:ascii="Arial" w:eastAsia="ArialMT" w:hAnsi="Arial" w:cs="Arial"/>
        </w:rPr>
        <w:t>з</w:t>
      </w:r>
      <w:r w:rsidRPr="00027D18">
        <w:rPr>
          <w:rFonts w:ascii="Arial" w:eastAsia="ArialMT" w:hAnsi="Arial" w:cs="Arial"/>
        </w:rPr>
        <w:t xml:space="preserve">аказчик вправе обратиться в испытательную лабораторию за его продлением. При соблюдении </w:t>
      </w:r>
      <w:r w:rsidR="00CE4309" w:rsidRPr="00027D18">
        <w:rPr>
          <w:rFonts w:ascii="Arial" w:eastAsia="ArialMT" w:hAnsi="Arial" w:cs="Arial"/>
        </w:rPr>
        <w:t>з</w:t>
      </w:r>
      <w:r w:rsidRPr="00027D18">
        <w:rPr>
          <w:rFonts w:ascii="Arial" w:eastAsia="ArialMT" w:hAnsi="Arial" w:cs="Arial"/>
        </w:rPr>
        <w:t>аказчиком вышеуказанных условий отчет об испытании может быть продлен без испытаний еще на три года.</w:t>
      </w:r>
    </w:p>
    <w:p w:rsidR="009E46D5" w:rsidRPr="00027D18" w:rsidRDefault="009E46D5" w:rsidP="00273592">
      <w:pPr>
        <w:widowControl/>
        <w:autoSpaceDE w:val="0"/>
        <w:autoSpaceDN w:val="0"/>
        <w:adjustRightInd w:val="0"/>
        <w:spacing w:line="360" w:lineRule="auto"/>
        <w:ind w:firstLine="709"/>
        <w:rPr>
          <w:rFonts w:ascii="Arial" w:eastAsia="ArialMT" w:hAnsi="Arial" w:cs="Arial"/>
        </w:rPr>
      </w:pPr>
    </w:p>
    <w:p w:rsidR="00027D18" w:rsidRDefault="00027D18" w:rsidP="00273592">
      <w:pPr>
        <w:widowControl/>
        <w:autoSpaceDE w:val="0"/>
        <w:autoSpaceDN w:val="0"/>
        <w:adjustRightInd w:val="0"/>
        <w:spacing w:line="360" w:lineRule="auto"/>
        <w:ind w:firstLine="709"/>
        <w:rPr>
          <w:rFonts w:ascii="Arial" w:eastAsia="ArialMT" w:hAnsi="Arial" w:cs="Arial"/>
          <w:lang w:val="en-US"/>
        </w:rPr>
      </w:pPr>
    </w:p>
    <w:p w:rsidR="00027D18" w:rsidRPr="00027D18" w:rsidRDefault="00027D18" w:rsidP="00273592">
      <w:pPr>
        <w:widowControl/>
        <w:autoSpaceDE w:val="0"/>
        <w:autoSpaceDN w:val="0"/>
        <w:adjustRightInd w:val="0"/>
        <w:spacing w:line="360" w:lineRule="auto"/>
        <w:ind w:firstLine="709"/>
        <w:rPr>
          <w:rFonts w:ascii="Arial" w:eastAsia="ArialMT" w:hAnsi="Arial" w:cs="Arial"/>
          <w:lang w:val="en-US"/>
        </w:rPr>
      </w:pPr>
    </w:p>
    <w:p w:rsidR="009E46D5" w:rsidRPr="00027D18" w:rsidRDefault="009E46D5" w:rsidP="00273592">
      <w:pPr>
        <w:widowControl/>
        <w:autoSpaceDE w:val="0"/>
        <w:autoSpaceDN w:val="0"/>
        <w:adjustRightInd w:val="0"/>
        <w:spacing w:line="360" w:lineRule="auto"/>
        <w:ind w:firstLine="709"/>
        <w:jc w:val="left"/>
        <w:rPr>
          <w:rFonts w:ascii="Arial" w:hAnsi="Arial" w:cs="Arial"/>
          <w:b/>
          <w:bCs/>
        </w:rPr>
      </w:pPr>
      <w:r w:rsidRPr="00027D18">
        <w:rPr>
          <w:rFonts w:ascii="Arial" w:hAnsi="Arial" w:cs="Arial"/>
          <w:b/>
          <w:bCs/>
        </w:rPr>
        <w:lastRenderedPageBreak/>
        <w:t>12 Техника безопасности</w:t>
      </w:r>
    </w:p>
    <w:p w:rsidR="009E46D5" w:rsidRPr="00027D18" w:rsidRDefault="009E46D5" w:rsidP="00273592">
      <w:pPr>
        <w:widowControl/>
        <w:autoSpaceDE w:val="0"/>
        <w:autoSpaceDN w:val="0"/>
        <w:adjustRightInd w:val="0"/>
        <w:spacing w:line="360" w:lineRule="auto"/>
        <w:ind w:firstLine="709"/>
        <w:rPr>
          <w:rFonts w:asciiTheme="minorHAnsi" w:hAnsiTheme="minorHAnsi" w:cs="Arial-BoldMT"/>
          <w:b/>
          <w:bCs/>
        </w:rPr>
      </w:pPr>
    </w:p>
    <w:p w:rsidR="009E46D5" w:rsidRPr="00027D18" w:rsidRDefault="009E46D5"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12.1</w:t>
      </w:r>
      <w:proofErr w:type="gramStart"/>
      <w:r w:rsidRPr="00027D18">
        <w:rPr>
          <w:rFonts w:ascii="Arial" w:eastAsia="ArialMT" w:hAnsi="Arial" w:cs="Arial"/>
        </w:rPr>
        <w:t xml:space="preserve"> П</w:t>
      </w:r>
      <w:proofErr w:type="gramEnd"/>
      <w:r w:rsidRPr="00027D18">
        <w:rPr>
          <w:rFonts w:ascii="Arial" w:eastAsia="ArialMT" w:hAnsi="Arial" w:cs="Arial"/>
        </w:rPr>
        <w:t xml:space="preserve">ри испытании дверей на </w:t>
      </w:r>
      <w:proofErr w:type="spellStart"/>
      <w:r w:rsidRPr="00027D18">
        <w:rPr>
          <w:rFonts w:ascii="Arial" w:eastAsia="ArialMT" w:hAnsi="Arial" w:cs="Arial"/>
        </w:rPr>
        <w:t>дымогазопроницаемость</w:t>
      </w:r>
      <w:proofErr w:type="spellEnd"/>
      <w:r w:rsidRPr="00027D18">
        <w:rPr>
          <w:rFonts w:ascii="Arial" w:eastAsia="ArialMT" w:hAnsi="Arial" w:cs="Arial"/>
        </w:rPr>
        <w:t xml:space="preserve"> должны соблюдаться требования безопасности и производственной санитари</w:t>
      </w:r>
      <w:r w:rsidR="0016467E" w:rsidRPr="00027D18">
        <w:rPr>
          <w:rFonts w:ascii="Arial" w:eastAsia="ArialMT" w:hAnsi="Arial" w:cs="Arial"/>
        </w:rPr>
        <w:t>и согласно ГОСТ</w:t>
      </w:r>
      <w:r w:rsidR="00235DDA" w:rsidRPr="00027D18">
        <w:rPr>
          <w:rFonts w:ascii="Arial" w:eastAsia="ArialMT" w:hAnsi="Arial" w:cs="Arial"/>
        </w:rPr>
        <w:t> </w:t>
      </w:r>
      <w:r w:rsidR="0016467E" w:rsidRPr="00027D18">
        <w:rPr>
          <w:rFonts w:ascii="Arial" w:eastAsia="ArialMT" w:hAnsi="Arial" w:cs="Arial"/>
        </w:rPr>
        <w:t>12.2.003</w:t>
      </w:r>
      <w:r w:rsidR="00AD4235" w:rsidRPr="00027D18">
        <w:rPr>
          <w:rFonts w:ascii="Arial" w:eastAsia="ArialMT" w:hAnsi="Arial" w:cs="Arial"/>
        </w:rPr>
        <w:t xml:space="preserve"> </w:t>
      </w:r>
      <w:r w:rsidR="00AD4235" w:rsidRPr="00027D18">
        <w:rPr>
          <w:rFonts w:ascii="Arial" w:hAnsi="Arial" w:cs="Arial"/>
        </w:rPr>
        <w:t>и ГОСТ</w:t>
      </w:r>
      <w:r w:rsidR="00235DDA" w:rsidRPr="00027D18">
        <w:rPr>
          <w:rFonts w:ascii="Arial" w:hAnsi="Arial" w:cs="Arial"/>
        </w:rPr>
        <w:t> </w:t>
      </w:r>
      <w:r w:rsidR="00AD4235" w:rsidRPr="00027D18">
        <w:rPr>
          <w:rFonts w:ascii="Arial" w:hAnsi="Arial" w:cs="Arial"/>
        </w:rPr>
        <w:t>12.1.019</w:t>
      </w:r>
      <w:r w:rsidRPr="00027D18">
        <w:rPr>
          <w:rFonts w:ascii="Arial" w:eastAsia="ArialMT" w:hAnsi="Arial" w:cs="Arial"/>
        </w:rPr>
        <w:t>.</w:t>
      </w:r>
    </w:p>
    <w:p w:rsidR="009E46D5" w:rsidRPr="00027D18" w:rsidRDefault="009E46D5"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12.2</w:t>
      </w:r>
      <w:proofErr w:type="gramStart"/>
      <w:r w:rsidRPr="00027D18">
        <w:rPr>
          <w:rFonts w:ascii="Arial" w:eastAsia="ArialMT" w:hAnsi="Arial" w:cs="Arial"/>
        </w:rPr>
        <w:t xml:space="preserve"> К</w:t>
      </w:r>
      <w:proofErr w:type="gramEnd"/>
      <w:r w:rsidRPr="00027D18">
        <w:rPr>
          <w:rFonts w:ascii="Arial" w:eastAsia="ArialMT" w:hAnsi="Arial" w:cs="Arial"/>
        </w:rPr>
        <w:t xml:space="preserve"> испытанию допускаются люди, ознакомленные с техническим описанием и инструкцией по эксплуатации испытательного стенда.</w:t>
      </w:r>
    </w:p>
    <w:p w:rsidR="009E46D5" w:rsidRPr="00027D18" w:rsidRDefault="009E46D5" w:rsidP="00273592">
      <w:pPr>
        <w:widowControl/>
        <w:autoSpaceDE w:val="0"/>
        <w:autoSpaceDN w:val="0"/>
        <w:adjustRightInd w:val="0"/>
        <w:spacing w:line="360" w:lineRule="auto"/>
        <w:ind w:firstLine="709"/>
        <w:rPr>
          <w:rFonts w:ascii="Arial" w:eastAsia="ArialMT" w:hAnsi="Arial" w:cs="Arial"/>
        </w:rPr>
      </w:pPr>
      <w:r w:rsidRPr="00027D18">
        <w:rPr>
          <w:rFonts w:ascii="Arial" w:eastAsia="ArialMT" w:hAnsi="Arial" w:cs="Arial"/>
        </w:rPr>
        <w:t>12.3</w:t>
      </w:r>
      <w:proofErr w:type="gramStart"/>
      <w:r w:rsidRPr="00027D18">
        <w:rPr>
          <w:rFonts w:ascii="Arial" w:eastAsia="ArialMT" w:hAnsi="Arial" w:cs="Arial"/>
        </w:rPr>
        <w:t xml:space="preserve"> П</w:t>
      </w:r>
      <w:proofErr w:type="gramEnd"/>
      <w:r w:rsidRPr="00027D18">
        <w:rPr>
          <w:rFonts w:ascii="Arial" w:eastAsia="ArialMT" w:hAnsi="Arial" w:cs="Arial"/>
        </w:rPr>
        <w:t>еред испытанием необходимо проверить надежность крепления образца, а также приборов и оборудов</w:t>
      </w:r>
      <w:r w:rsidR="00807BF5" w:rsidRPr="00027D18">
        <w:rPr>
          <w:rFonts w:ascii="Arial" w:eastAsia="ArialMT" w:hAnsi="Arial" w:cs="Arial"/>
        </w:rPr>
        <w:t>ания, необходимых для проведения</w:t>
      </w:r>
      <w:r w:rsidRPr="00027D18">
        <w:rPr>
          <w:rFonts w:ascii="Arial" w:eastAsia="ArialMT" w:hAnsi="Arial" w:cs="Arial"/>
        </w:rPr>
        <w:t xml:space="preserve"> испытания.</w:t>
      </w:r>
    </w:p>
    <w:p w:rsidR="00BB0DD4" w:rsidRPr="00027D18" w:rsidRDefault="00BB0DD4" w:rsidP="00273592">
      <w:pPr>
        <w:widowControl/>
        <w:autoSpaceDE w:val="0"/>
        <w:autoSpaceDN w:val="0"/>
        <w:adjustRightInd w:val="0"/>
        <w:spacing w:line="360" w:lineRule="auto"/>
        <w:ind w:firstLine="709"/>
        <w:rPr>
          <w:rFonts w:ascii="Arial" w:eastAsia="ArialMT" w:hAnsi="Arial" w:cs="Arial"/>
        </w:rPr>
      </w:pPr>
    </w:p>
    <w:p w:rsidR="00BB0DD4" w:rsidRPr="00027D18" w:rsidRDefault="00BB0DD4" w:rsidP="00273592">
      <w:pPr>
        <w:widowControl/>
        <w:autoSpaceDE w:val="0"/>
        <w:autoSpaceDN w:val="0"/>
        <w:adjustRightInd w:val="0"/>
        <w:spacing w:line="360" w:lineRule="auto"/>
        <w:ind w:firstLine="709"/>
        <w:rPr>
          <w:rFonts w:ascii="Arial" w:eastAsia="ArialMT" w:hAnsi="Arial" w:cs="Arial"/>
        </w:rPr>
      </w:pPr>
    </w:p>
    <w:p w:rsidR="00273592" w:rsidRPr="00027D18" w:rsidRDefault="00273592">
      <w:pPr>
        <w:widowControl/>
        <w:spacing w:line="240" w:lineRule="auto"/>
        <w:ind w:firstLine="0"/>
        <w:jc w:val="left"/>
        <w:rPr>
          <w:rFonts w:ascii="Arial" w:eastAsia="ArialMT" w:hAnsi="Arial" w:cs="Arial"/>
        </w:rPr>
      </w:pPr>
      <w:r w:rsidRPr="00027D18">
        <w:rPr>
          <w:rFonts w:ascii="Arial" w:eastAsia="ArialMT" w:hAnsi="Arial" w:cs="Arial"/>
        </w:rPr>
        <w:br w:type="page"/>
      </w:r>
    </w:p>
    <w:p w:rsidR="009E46D5" w:rsidRPr="00027D18" w:rsidRDefault="009E46D5" w:rsidP="000058D8">
      <w:pPr>
        <w:widowControl/>
        <w:autoSpaceDE w:val="0"/>
        <w:autoSpaceDN w:val="0"/>
        <w:adjustRightInd w:val="0"/>
        <w:spacing w:line="360" w:lineRule="auto"/>
        <w:ind w:firstLine="193"/>
        <w:jc w:val="center"/>
        <w:rPr>
          <w:rFonts w:ascii="Arial" w:hAnsi="Arial" w:cs="Arial"/>
          <w:b/>
          <w:bCs/>
        </w:rPr>
      </w:pPr>
      <w:r w:rsidRPr="00027D18">
        <w:rPr>
          <w:rFonts w:ascii="Arial" w:hAnsi="Arial" w:cs="Arial"/>
          <w:b/>
          <w:bCs/>
        </w:rPr>
        <w:lastRenderedPageBreak/>
        <w:t>Приложение</w:t>
      </w:r>
      <w:proofErr w:type="gramStart"/>
      <w:r w:rsidRPr="00027D18">
        <w:rPr>
          <w:rFonts w:ascii="Arial" w:hAnsi="Arial" w:cs="Arial"/>
          <w:b/>
          <w:bCs/>
        </w:rPr>
        <w:t xml:space="preserve"> А</w:t>
      </w:r>
      <w:proofErr w:type="gramEnd"/>
    </w:p>
    <w:p w:rsidR="009E46D5" w:rsidRPr="00027D18" w:rsidRDefault="009E46D5" w:rsidP="000058D8">
      <w:pPr>
        <w:widowControl/>
        <w:autoSpaceDE w:val="0"/>
        <w:autoSpaceDN w:val="0"/>
        <w:adjustRightInd w:val="0"/>
        <w:spacing w:line="360" w:lineRule="auto"/>
        <w:ind w:firstLine="193"/>
        <w:jc w:val="center"/>
        <w:rPr>
          <w:rFonts w:ascii="Arial" w:hAnsi="Arial" w:cs="Arial"/>
          <w:b/>
          <w:bCs/>
        </w:rPr>
      </w:pPr>
      <w:r w:rsidRPr="00027D18">
        <w:rPr>
          <w:rFonts w:ascii="Arial" w:hAnsi="Arial" w:cs="Arial"/>
          <w:b/>
          <w:bCs/>
        </w:rPr>
        <w:t>(обязательное)</w:t>
      </w:r>
    </w:p>
    <w:p w:rsidR="00273592" w:rsidRPr="00027D18" w:rsidRDefault="00273592" w:rsidP="000058D8">
      <w:pPr>
        <w:widowControl/>
        <w:autoSpaceDE w:val="0"/>
        <w:autoSpaceDN w:val="0"/>
        <w:adjustRightInd w:val="0"/>
        <w:spacing w:line="360" w:lineRule="auto"/>
        <w:ind w:firstLine="193"/>
        <w:jc w:val="center"/>
        <w:rPr>
          <w:rFonts w:ascii="Arial" w:hAnsi="Arial" w:cs="Arial"/>
          <w:bCs/>
        </w:rPr>
      </w:pPr>
    </w:p>
    <w:p w:rsidR="00172CDC" w:rsidRPr="00027D18" w:rsidRDefault="00AD4235" w:rsidP="000058D8">
      <w:pPr>
        <w:widowControl/>
        <w:autoSpaceDE w:val="0"/>
        <w:autoSpaceDN w:val="0"/>
        <w:adjustRightInd w:val="0"/>
        <w:spacing w:line="360" w:lineRule="auto"/>
        <w:ind w:firstLine="193"/>
        <w:jc w:val="center"/>
        <w:rPr>
          <w:rFonts w:ascii="Arial" w:hAnsi="Arial" w:cs="Arial"/>
          <w:b/>
          <w:bCs/>
        </w:rPr>
      </w:pPr>
      <w:r w:rsidRPr="00027D18">
        <w:rPr>
          <w:rFonts w:ascii="Arial" w:hAnsi="Arial" w:cs="Arial"/>
          <w:b/>
          <w:bCs/>
        </w:rPr>
        <w:t xml:space="preserve">Схема стендового оборудования для испытания дверей на </w:t>
      </w:r>
      <w:proofErr w:type="spellStart"/>
      <w:r w:rsidRPr="00027D18">
        <w:rPr>
          <w:rFonts w:ascii="Arial" w:hAnsi="Arial" w:cs="Arial"/>
          <w:b/>
          <w:bCs/>
        </w:rPr>
        <w:t>дымогазопроницаемость</w:t>
      </w:r>
      <w:proofErr w:type="spellEnd"/>
    </w:p>
    <w:p w:rsidR="00AD4235" w:rsidRPr="00027D18" w:rsidRDefault="00AD4235" w:rsidP="000058D8">
      <w:pPr>
        <w:widowControl/>
        <w:autoSpaceDE w:val="0"/>
        <w:autoSpaceDN w:val="0"/>
        <w:adjustRightInd w:val="0"/>
        <w:spacing w:line="360" w:lineRule="auto"/>
        <w:ind w:firstLine="193"/>
        <w:jc w:val="center"/>
        <w:rPr>
          <w:rFonts w:ascii="Arial" w:hAnsi="Arial" w:cs="Arial"/>
          <w:b/>
          <w:bCs/>
        </w:rPr>
      </w:pPr>
    </w:p>
    <w:p w:rsidR="00AD4235" w:rsidRPr="00027D18" w:rsidRDefault="00AD4235" w:rsidP="000058D8">
      <w:pPr>
        <w:widowControl/>
        <w:autoSpaceDE w:val="0"/>
        <w:autoSpaceDN w:val="0"/>
        <w:adjustRightInd w:val="0"/>
        <w:spacing w:line="360" w:lineRule="auto"/>
        <w:ind w:firstLine="193"/>
        <w:jc w:val="center"/>
        <w:rPr>
          <w:rFonts w:ascii="Arial" w:hAnsi="Arial" w:cs="Arial"/>
          <w:b/>
          <w:bCs/>
        </w:rPr>
      </w:pPr>
    </w:p>
    <w:p w:rsidR="009E46D5" w:rsidRPr="00027D18" w:rsidRDefault="00CE4309" w:rsidP="000058D8">
      <w:pPr>
        <w:widowControl/>
        <w:autoSpaceDE w:val="0"/>
        <w:autoSpaceDN w:val="0"/>
        <w:adjustRightInd w:val="0"/>
        <w:spacing w:line="360" w:lineRule="auto"/>
        <w:ind w:firstLine="193"/>
        <w:jc w:val="center"/>
        <w:rPr>
          <w:rFonts w:ascii="Arial" w:eastAsia="ArialMT" w:hAnsi="Arial" w:cs="Arial"/>
        </w:rPr>
      </w:pPr>
      <w:r w:rsidRPr="00027D18">
        <w:rPr>
          <w:rFonts w:ascii="Arial" w:eastAsia="ArialMT" w:hAnsi="Arial" w:cs="Arial"/>
          <w:noProof/>
        </w:rPr>
        <w:drawing>
          <wp:inline distT="0" distB="0" distL="0" distR="0">
            <wp:extent cx="6166038" cy="3021496"/>
            <wp:effectExtent l="19050" t="0" r="6162" b="0"/>
            <wp:docPr id="1" name="Рисунок 0" descr="Схе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ы.jpg"/>
                    <pic:cNvPicPr/>
                  </pic:nvPicPr>
                  <pic:blipFill>
                    <a:blip r:embed="rId12"/>
                    <a:srcRect l="2547" t="19301" r="5330" b="16869"/>
                    <a:stretch>
                      <a:fillRect/>
                    </a:stretch>
                  </pic:blipFill>
                  <pic:spPr>
                    <a:xfrm>
                      <a:off x="0" y="0"/>
                      <a:ext cx="6170157" cy="3023514"/>
                    </a:xfrm>
                    <a:prstGeom prst="rect">
                      <a:avLst/>
                    </a:prstGeom>
                  </pic:spPr>
                </pic:pic>
              </a:graphicData>
            </a:graphic>
          </wp:inline>
        </w:drawing>
      </w:r>
    </w:p>
    <w:p w:rsidR="009E46D5" w:rsidRPr="00027D18" w:rsidRDefault="009E46D5" w:rsidP="000058D8">
      <w:pPr>
        <w:widowControl/>
        <w:autoSpaceDE w:val="0"/>
        <w:autoSpaceDN w:val="0"/>
        <w:adjustRightInd w:val="0"/>
        <w:spacing w:line="360" w:lineRule="auto"/>
        <w:ind w:firstLine="193"/>
        <w:jc w:val="left"/>
        <w:rPr>
          <w:rFonts w:ascii="Arial" w:eastAsia="ArialMT" w:hAnsi="Arial" w:cs="Arial"/>
        </w:rPr>
      </w:pPr>
    </w:p>
    <w:p w:rsidR="00F27C79" w:rsidRPr="00027D18" w:rsidRDefault="009926AA" w:rsidP="000058D8">
      <w:pPr>
        <w:spacing w:line="360" w:lineRule="auto"/>
        <w:ind w:firstLine="193"/>
        <w:jc w:val="center"/>
        <w:rPr>
          <w:rFonts w:ascii="Arial" w:hAnsi="Arial" w:cs="Arial"/>
        </w:rPr>
      </w:pPr>
      <w:r w:rsidRPr="00027D18">
        <w:rPr>
          <w:rFonts w:ascii="Arial" w:hAnsi="Arial" w:cs="Arial"/>
          <w:i/>
        </w:rPr>
        <w:t>1</w:t>
      </w:r>
      <w:r w:rsidRPr="00027D18">
        <w:rPr>
          <w:rFonts w:ascii="Arial" w:hAnsi="Arial" w:cs="Arial"/>
        </w:rPr>
        <w:t xml:space="preserve"> –</w:t>
      </w:r>
      <w:r w:rsidR="00F27C79" w:rsidRPr="00027D18">
        <w:rPr>
          <w:rFonts w:ascii="Arial" w:hAnsi="Arial" w:cs="Arial"/>
        </w:rPr>
        <w:t xml:space="preserve"> огневая камера</w:t>
      </w:r>
      <w:r w:rsidRPr="00027D18">
        <w:rPr>
          <w:rFonts w:ascii="Arial" w:hAnsi="Arial" w:cs="Arial"/>
        </w:rPr>
        <w:t xml:space="preserve">; </w:t>
      </w:r>
      <w:r w:rsidRPr="00027D18">
        <w:rPr>
          <w:rFonts w:ascii="Arial" w:hAnsi="Arial" w:cs="Arial"/>
          <w:i/>
        </w:rPr>
        <w:t>2</w:t>
      </w:r>
      <w:r w:rsidRPr="00027D18">
        <w:rPr>
          <w:rFonts w:ascii="Arial" w:hAnsi="Arial" w:cs="Arial"/>
        </w:rPr>
        <w:t xml:space="preserve"> – испыт</w:t>
      </w:r>
      <w:r w:rsidR="00CE4309" w:rsidRPr="00027D18">
        <w:rPr>
          <w:rFonts w:ascii="Arial" w:hAnsi="Arial" w:cs="Arial"/>
        </w:rPr>
        <w:t>у</w:t>
      </w:r>
      <w:r w:rsidRPr="00027D18">
        <w:rPr>
          <w:rFonts w:ascii="Arial" w:hAnsi="Arial" w:cs="Arial"/>
        </w:rPr>
        <w:t xml:space="preserve">емый образец двери; </w:t>
      </w:r>
      <w:r w:rsidRPr="00027D18">
        <w:rPr>
          <w:rFonts w:ascii="Arial" w:hAnsi="Arial" w:cs="Arial"/>
          <w:i/>
        </w:rPr>
        <w:t>3</w:t>
      </w:r>
      <w:r w:rsidRPr="00027D18">
        <w:rPr>
          <w:rFonts w:ascii="Arial" w:hAnsi="Arial" w:cs="Arial"/>
        </w:rPr>
        <w:t xml:space="preserve"> –</w:t>
      </w:r>
      <w:r w:rsidR="00F27C79" w:rsidRPr="00027D18">
        <w:rPr>
          <w:rFonts w:ascii="Arial" w:hAnsi="Arial" w:cs="Arial"/>
        </w:rPr>
        <w:t xml:space="preserve"> </w:t>
      </w:r>
      <w:r w:rsidR="00B44617" w:rsidRPr="00027D18">
        <w:rPr>
          <w:rFonts w:ascii="Arial" w:hAnsi="Arial" w:cs="Arial"/>
        </w:rPr>
        <w:t xml:space="preserve">газосборная </w:t>
      </w:r>
      <w:r w:rsidRPr="00027D18">
        <w:rPr>
          <w:rFonts w:ascii="Arial" w:hAnsi="Arial" w:cs="Arial"/>
        </w:rPr>
        <w:t>камера;</w:t>
      </w:r>
    </w:p>
    <w:p w:rsidR="009926AA" w:rsidRPr="00027D18" w:rsidRDefault="00AD4235" w:rsidP="000058D8">
      <w:pPr>
        <w:spacing w:line="360" w:lineRule="auto"/>
        <w:ind w:firstLine="193"/>
        <w:jc w:val="center"/>
        <w:rPr>
          <w:rFonts w:ascii="Arial" w:hAnsi="Arial" w:cs="Arial"/>
        </w:rPr>
      </w:pPr>
      <w:r w:rsidRPr="00027D18">
        <w:rPr>
          <w:rFonts w:ascii="Arial" w:hAnsi="Arial" w:cs="Arial"/>
          <w:i/>
          <w:kern w:val="24"/>
        </w:rPr>
        <w:t>4</w:t>
      </w:r>
      <w:r w:rsidRPr="00027D18">
        <w:rPr>
          <w:rFonts w:ascii="Arial" w:hAnsi="Arial" w:cs="Arial"/>
          <w:kern w:val="24"/>
        </w:rPr>
        <w:t xml:space="preserve"> – подключение к измерительному стенду</w:t>
      </w:r>
      <w:r w:rsidR="009926AA" w:rsidRPr="00027D18">
        <w:rPr>
          <w:rFonts w:ascii="Arial" w:hAnsi="Arial" w:cs="Arial"/>
        </w:rPr>
        <w:t xml:space="preserve">; </w:t>
      </w:r>
      <w:r w:rsidR="009926AA" w:rsidRPr="00027D18">
        <w:rPr>
          <w:rFonts w:ascii="Arial" w:hAnsi="Arial" w:cs="Arial"/>
          <w:i/>
        </w:rPr>
        <w:t>5</w:t>
      </w:r>
      <w:r w:rsidR="009926AA" w:rsidRPr="00027D18">
        <w:rPr>
          <w:rFonts w:ascii="Arial" w:hAnsi="Arial" w:cs="Arial"/>
        </w:rPr>
        <w:t xml:space="preserve"> – </w:t>
      </w:r>
      <w:r w:rsidRPr="00027D18">
        <w:rPr>
          <w:rFonts w:ascii="Arial" w:hAnsi="Arial" w:cs="Arial"/>
        </w:rPr>
        <w:t>ограждающая строительная конструкция по 7.5</w:t>
      </w:r>
      <w:r w:rsidR="00F27C79" w:rsidRPr="00027D18">
        <w:rPr>
          <w:rFonts w:ascii="Arial" w:hAnsi="Arial" w:cs="Arial"/>
        </w:rPr>
        <w:t xml:space="preserve">; </w:t>
      </w:r>
      <w:r w:rsidRPr="00027D18">
        <w:rPr>
          <w:rFonts w:ascii="Arial" w:hAnsi="Arial" w:cs="Arial"/>
          <w:i/>
          <w:kern w:val="24"/>
        </w:rPr>
        <w:t>6</w:t>
      </w:r>
      <w:r w:rsidRPr="00027D18">
        <w:rPr>
          <w:rFonts w:ascii="Arial" w:hAnsi="Arial" w:cs="Arial"/>
          <w:kern w:val="24"/>
        </w:rPr>
        <w:t xml:space="preserve"> – манометр (микроманометр)</w:t>
      </w:r>
      <w:r w:rsidR="009926AA" w:rsidRPr="00027D18">
        <w:rPr>
          <w:rFonts w:ascii="Arial" w:hAnsi="Arial" w:cs="Arial"/>
        </w:rPr>
        <w:t>;</w:t>
      </w:r>
      <w:r w:rsidRPr="00027D18">
        <w:rPr>
          <w:rFonts w:ascii="Arial" w:hAnsi="Arial" w:cs="Arial"/>
        </w:rPr>
        <w:t xml:space="preserve"> </w:t>
      </w:r>
      <w:r w:rsidR="009926AA" w:rsidRPr="00027D18">
        <w:rPr>
          <w:rFonts w:ascii="Arial" w:hAnsi="Arial" w:cs="Arial"/>
        </w:rPr>
        <w:t>∆</w:t>
      </w:r>
      <w:proofErr w:type="spellStart"/>
      <w:r w:rsidR="009926AA" w:rsidRPr="00027D18">
        <w:rPr>
          <w:rFonts w:ascii="Arial" w:hAnsi="Arial" w:cs="Arial"/>
          <w:i/>
        </w:rPr>
        <w:t>Р</w:t>
      </w:r>
      <w:r w:rsidR="00E60F50" w:rsidRPr="00027D18">
        <w:rPr>
          <w:rFonts w:ascii="Arial" w:hAnsi="Arial" w:cs="Arial"/>
        </w:rPr>
        <w:t>дв</w:t>
      </w:r>
      <w:proofErr w:type="spellEnd"/>
      <w:r w:rsidR="009926AA" w:rsidRPr="00027D18">
        <w:rPr>
          <w:rFonts w:ascii="Arial" w:hAnsi="Arial" w:cs="Arial"/>
          <w:vertAlign w:val="subscript"/>
        </w:rPr>
        <w:t xml:space="preserve"> </w:t>
      </w:r>
      <w:r w:rsidR="009926AA" w:rsidRPr="00027D18">
        <w:rPr>
          <w:rFonts w:ascii="Arial" w:hAnsi="Arial" w:cs="Arial"/>
        </w:rPr>
        <w:t>– перепад давл</w:t>
      </w:r>
      <w:r w:rsidR="00F27C79" w:rsidRPr="00027D18">
        <w:rPr>
          <w:rFonts w:ascii="Arial" w:hAnsi="Arial" w:cs="Arial"/>
        </w:rPr>
        <w:t xml:space="preserve">ения </w:t>
      </w:r>
      <w:r w:rsidRPr="00027D18">
        <w:rPr>
          <w:rFonts w:ascii="Arial" w:hAnsi="Arial" w:cs="Arial"/>
        </w:rPr>
        <w:t>по</w:t>
      </w:r>
      <w:r w:rsidR="003B0975" w:rsidRPr="00027D18">
        <w:rPr>
          <w:rFonts w:ascii="Arial" w:hAnsi="Arial" w:cs="Arial"/>
        </w:rPr>
        <w:t xml:space="preserve"> </w:t>
      </w:r>
      <w:r w:rsidRPr="00027D18">
        <w:rPr>
          <w:rFonts w:ascii="Arial" w:hAnsi="Arial" w:cs="Arial"/>
        </w:rPr>
        <w:t>5.3</w:t>
      </w:r>
      <w:r w:rsidR="00F27C79" w:rsidRPr="00027D18">
        <w:rPr>
          <w:rFonts w:ascii="Arial" w:hAnsi="Arial" w:cs="Arial"/>
        </w:rPr>
        <w:t>;</w:t>
      </w:r>
      <w:r w:rsidRPr="00027D18">
        <w:rPr>
          <w:rFonts w:ascii="Arial" w:hAnsi="Arial" w:cs="Arial"/>
        </w:rPr>
        <w:t xml:space="preserve"> </w:t>
      </w:r>
      <w:r w:rsidRPr="00027D18">
        <w:rPr>
          <w:rFonts w:ascii="Arial" w:hAnsi="Arial" w:cs="Arial"/>
          <w:i/>
        </w:rPr>
        <w:t>Н</w:t>
      </w:r>
      <w:r w:rsidRPr="00027D18">
        <w:rPr>
          <w:rFonts w:ascii="Arial" w:hAnsi="Arial" w:cs="Arial"/>
        </w:rPr>
        <w:t xml:space="preserve"> – высота двери; </w:t>
      </w:r>
      <w:proofErr w:type="gramStart"/>
      <w:r w:rsidRPr="00027D18">
        <w:rPr>
          <w:rFonts w:ascii="Arial" w:hAnsi="Arial" w:cs="Arial"/>
          <w:i/>
        </w:rPr>
        <w:t>В</w:t>
      </w:r>
      <w:proofErr w:type="gramEnd"/>
      <w:r w:rsidRPr="00027D18">
        <w:rPr>
          <w:rFonts w:ascii="Arial" w:hAnsi="Arial" w:cs="Arial"/>
        </w:rPr>
        <w:t xml:space="preserve"> – </w:t>
      </w:r>
      <w:proofErr w:type="gramStart"/>
      <w:r w:rsidRPr="00027D18">
        <w:rPr>
          <w:rFonts w:ascii="Arial" w:hAnsi="Arial" w:cs="Arial"/>
        </w:rPr>
        <w:t>ширина</w:t>
      </w:r>
      <w:proofErr w:type="gramEnd"/>
      <w:r w:rsidRPr="00027D18">
        <w:rPr>
          <w:rFonts w:ascii="Arial" w:hAnsi="Arial" w:cs="Arial"/>
        </w:rPr>
        <w:t xml:space="preserve"> двери; </w:t>
      </w:r>
      <w:r w:rsidR="00F63BB4" w:rsidRPr="00027D18">
        <w:rPr>
          <w:rFonts w:ascii="Arial" w:hAnsi="Arial" w:cs="Arial"/>
          <w:noProof/>
        </w:rPr>
        <w:drawing>
          <wp:inline distT="0" distB="0" distL="0" distR="0">
            <wp:extent cx="95250" cy="95250"/>
            <wp:effectExtent l="0" t="0" r="0" b="0"/>
            <wp:docPr id="3" name="Рисунок 3" descr="ТХ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ХА.bmp"/>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F27C79" w:rsidRPr="00027D18">
        <w:rPr>
          <w:rFonts w:ascii="Arial" w:hAnsi="Arial" w:cs="Arial"/>
        </w:rPr>
        <w:t xml:space="preserve"> – ТЭП, установленные</w:t>
      </w:r>
      <w:r w:rsidRPr="00027D18">
        <w:rPr>
          <w:rFonts w:ascii="Arial" w:hAnsi="Arial" w:cs="Arial"/>
        </w:rPr>
        <w:t xml:space="preserve">, </w:t>
      </w:r>
      <w:r w:rsidR="00F27C79" w:rsidRPr="00027D18">
        <w:rPr>
          <w:rFonts w:ascii="Arial" w:hAnsi="Arial" w:cs="Arial"/>
        </w:rPr>
        <w:t>в огневой камере</w:t>
      </w:r>
      <w:r w:rsidRPr="00027D18">
        <w:rPr>
          <w:rFonts w:ascii="Arial" w:hAnsi="Arial" w:cs="Arial"/>
        </w:rPr>
        <w:t xml:space="preserve"> </w:t>
      </w:r>
    </w:p>
    <w:p w:rsidR="009926AA" w:rsidRPr="00027D18" w:rsidRDefault="009926AA" w:rsidP="000058D8">
      <w:pPr>
        <w:spacing w:line="360" w:lineRule="auto"/>
        <w:ind w:firstLine="193"/>
        <w:rPr>
          <w:rFonts w:ascii="Arial" w:hAnsi="Arial" w:cs="Arial"/>
        </w:rPr>
      </w:pPr>
    </w:p>
    <w:p w:rsidR="009926AA" w:rsidRPr="00027D18" w:rsidRDefault="009926AA" w:rsidP="000058D8">
      <w:pPr>
        <w:spacing w:line="360" w:lineRule="auto"/>
        <w:ind w:firstLine="193"/>
        <w:jc w:val="center"/>
        <w:rPr>
          <w:rFonts w:ascii="Arial" w:hAnsi="Arial" w:cs="Arial"/>
        </w:rPr>
      </w:pPr>
      <w:r w:rsidRPr="00027D18">
        <w:rPr>
          <w:rFonts w:ascii="Arial" w:hAnsi="Arial" w:cs="Arial"/>
        </w:rPr>
        <w:t>Рис</w:t>
      </w:r>
      <w:r w:rsidR="00235DDA" w:rsidRPr="00027D18">
        <w:rPr>
          <w:rFonts w:ascii="Arial" w:hAnsi="Arial" w:cs="Arial"/>
        </w:rPr>
        <w:t>унок</w:t>
      </w:r>
      <w:r w:rsidRPr="00027D18">
        <w:rPr>
          <w:rFonts w:ascii="Arial" w:hAnsi="Arial" w:cs="Arial"/>
        </w:rPr>
        <w:t xml:space="preserve"> А.1 – Схема стендового оборудования для испытаний дверей </w:t>
      </w:r>
      <w:proofErr w:type="gramStart"/>
      <w:r w:rsidRPr="00027D18">
        <w:rPr>
          <w:rFonts w:ascii="Arial" w:hAnsi="Arial" w:cs="Arial"/>
        </w:rPr>
        <w:t>на</w:t>
      </w:r>
      <w:proofErr w:type="gramEnd"/>
      <w:r w:rsidRPr="00027D18">
        <w:rPr>
          <w:rFonts w:ascii="Arial" w:hAnsi="Arial" w:cs="Arial"/>
        </w:rPr>
        <w:t xml:space="preserve"> </w:t>
      </w:r>
    </w:p>
    <w:p w:rsidR="009926AA" w:rsidRPr="00027D18" w:rsidRDefault="00AD4235" w:rsidP="000058D8">
      <w:pPr>
        <w:spacing w:line="360" w:lineRule="auto"/>
        <w:ind w:firstLine="193"/>
        <w:jc w:val="center"/>
        <w:rPr>
          <w:rFonts w:ascii="Arial" w:hAnsi="Arial" w:cs="Arial"/>
        </w:rPr>
      </w:pPr>
      <w:proofErr w:type="spellStart"/>
      <w:r w:rsidRPr="00027D18">
        <w:rPr>
          <w:rFonts w:ascii="Arial" w:hAnsi="Arial" w:cs="Arial"/>
        </w:rPr>
        <w:t>д</w:t>
      </w:r>
      <w:r w:rsidR="009926AA" w:rsidRPr="00027D18">
        <w:rPr>
          <w:rFonts w:ascii="Arial" w:hAnsi="Arial" w:cs="Arial"/>
        </w:rPr>
        <w:t>ымогазопроницаемость</w:t>
      </w:r>
      <w:proofErr w:type="spellEnd"/>
    </w:p>
    <w:p w:rsidR="00AD4235" w:rsidRPr="00027D18" w:rsidRDefault="00AD4235" w:rsidP="000058D8">
      <w:pPr>
        <w:spacing w:line="360" w:lineRule="auto"/>
        <w:ind w:firstLine="193"/>
        <w:jc w:val="center"/>
        <w:rPr>
          <w:rFonts w:ascii="Arial" w:hAnsi="Arial" w:cs="Arial"/>
        </w:rPr>
      </w:pPr>
    </w:p>
    <w:p w:rsidR="00AD4235" w:rsidRPr="00027D18" w:rsidRDefault="00AD4235" w:rsidP="000058D8">
      <w:pPr>
        <w:spacing w:line="360" w:lineRule="auto"/>
        <w:ind w:firstLine="193"/>
        <w:jc w:val="center"/>
        <w:rPr>
          <w:rFonts w:ascii="Arial" w:hAnsi="Arial" w:cs="Arial"/>
        </w:rPr>
      </w:pPr>
    </w:p>
    <w:p w:rsidR="00AD4235" w:rsidRPr="00027D18" w:rsidRDefault="00AD4235" w:rsidP="000058D8">
      <w:pPr>
        <w:spacing w:line="360" w:lineRule="auto"/>
        <w:ind w:firstLine="193"/>
        <w:jc w:val="center"/>
        <w:rPr>
          <w:rFonts w:ascii="Arial" w:hAnsi="Arial" w:cs="Arial"/>
        </w:rPr>
      </w:pPr>
    </w:p>
    <w:p w:rsidR="00AD4235" w:rsidRPr="00027D18" w:rsidRDefault="00AD4235" w:rsidP="000058D8">
      <w:pPr>
        <w:spacing w:line="360" w:lineRule="auto"/>
        <w:ind w:firstLine="193"/>
        <w:jc w:val="center"/>
        <w:rPr>
          <w:rFonts w:ascii="Arial" w:hAnsi="Arial" w:cs="Arial"/>
        </w:rPr>
      </w:pPr>
    </w:p>
    <w:p w:rsidR="00AD4235" w:rsidRPr="00027D18" w:rsidRDefault="00AD4235" w:rsidP="000058D8">
      <w:pPr>
        <w:spacing w:line="360" w:lineRule="auto"/>
        <w:ind w:firstLine="193"/>
        <w:jc w:val="center"/>
        <w:rPr>
          <w:rFonts w:ascii="Arial" w:hAnsi="Arial" w:cs="Arial"/>
        </w:rPr>
      </w:pPr>
    </w:p>
    <w:p w:rsidR="00AD4235" w:rsidRPr="00027D18" w:rsidRDefault="00AD4235" w:rsidP="000058D8">
      <w:pPr>
        <w:spacing w:line="360" w:lineRule="auto"/>
        <w:ind w:firstLine="193"/>
        <w:jc w:val="center"/>
        <w:rPr>
          <w:rFonts w:ascii="Arial" w:hAnsi="Arial" w:cs="Arial"/>
        </w:rPr>
      </w:pPr>
    </w:p>
    <w:p w:rsidR="00AD4235" w:rsidRPr="00027D18" w:rsidRDefault="00AD4235" w:rsidP="000058D8">
      <w:pPr>
        <w:tabs>
          <w:tab w:val="left" w:pos="4274"/>
        </w:tabs>
        <w:spacing w:line="360" w:lineRule="auto"/>
        <w:ind w:firstLine="193"/>
        <w:jc w:val="center"/>
        <w:rPr>
          <w:rFonts w:ascii="Arial" w:hAnsi="Arial" w:cs="Arial"/>
          <w:b/>
          <w:bCs/>
        </w:rPr>
      </w:pPr>
    </w:p>
    <w:p w:rsidR="00AD4235" w:rsidRPr="00027D18" w:rsidRDefault="00AD4235" w:rsidP="000058D8">
      <w:pPr>
        <w:spacing w:line="360" w:lineRule="auto"/>
        <w:ind w:firstLine="193"/>
        <w:jc w:val="center"/>
        <w:rPr>
          <w:rFonts w:ascii="Arial" w:hAnsi="Arial" w:cs="Arial"/>
        </w:rPr>
      </w:pPr>
    </w:p>
    <w:p w:rsidR="00AD4235" w:rsidRPr="00027D18" w:rsidRDefault="00CE4309" w:rsidP="000058D8">
      <w:pPr>
        <w:spacing w:line="360" w:lineRule="auto"/>
        <w:ind w:firstLine="193"/>
        <w:jc w:val="center"/>
        <w:rPr>
          <w:rFonts w:ascii="Arial" w:hAnsi="Arial" w:cs="Arial"/>
        </w:rPr>
      </w:pPr>
      <w:r w:rsidRPr="00027D18">
        <w:rPr>
          <w:rFonts w:ascii="Arial" w:hAnsi="Arial" w:cs="Arial"/>
          <w:noProof/>
        </w:rPr>
        <w:lastRenderedPageBreak/>
        <w:drawing>
          <wp:inline distT="0" distB="0" distL="0" distR="0">
            <wp:extent cx="5159458" cy="3531420"/>
            <wp:effectExtent l="19050" t="0" r="3092" b="0"/>
            <wp:docPr id="5" name="Рисунок 4" descr="Схемы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ы_2.jpg"/>
                    <pic:cNvPicPr/>
                  </pic:nvPicPr>
                  <pic:blipFill>
                    <a:blip r:embed="rId14"/>
                    <a:srcRect l="7356" t="28191" r="8316" b="31026"/>
                    <a:stretch>
                      <a:fillRect/>
                    </a:stretch>
                  </pic:blipFill>
                  <pic:spPr>
                    <a:xfrm>
                      <a:off x="0" y="0"/>
                      <a:ext cx="5159458" cy="3531420"/>
                    </a:xfrm>
                    <a:prstGeom prst="rect">
                      <a:avLst/>
                    </a:prstGeom>
                  </pic:spPr>
                </pic:pic>
              </a:graphicData>
            </a:graphic>
          </wp:inline>
        </w:drawing>
      </w:r>
    </w:p>
    <w:p w:rsidR="00AD4235" w:rsidRPr="00027D18" w:rsidRDefault="00AD4235" w:rsidP="000058D8">
      <w:pPr>
        <w:spacing w:line="360" w:lineRule="auto"/>
        <w:ind w:firstLine="193"/>
        <w:jc w:val="center"/>
        <w:rPr>
          <w:rFonts w:ascii="Arial" w:hAnsi="Arial" w:cs="Arial"/>
        </w:rPr>
      </w:pPr>
    </w:p>
    <w:p w:rsidR="00AD4235" w:rsidRPr="00027D18" w:rsidRDefault="00AD4235" w:rsidP="000058D8">
      <w:pPr>
        <w:spacing w:line="360" w:lineRule="auto"/>
        <w:ind w:firstLine="193"/>
        <w:jc w:val="center"/>
        <w:rPr>
          <w:rFonts w:ascii="Arial" w:hAnsi="Arial" w:cs="Arial"/>
        </w:rPr>
      </w:pPr>
      <w:r w:rsidRPr="00027D18">
        <w:rPr>
          <w:rFonts w:ascii="Arial" w:hAnsi="Arial" w:cs="Arial"/>
          <w:i/>
        </w:rPr>
        <w:t>1</w:t>
      </w:r>
      <w:r w:rsidRPr="00027D18">
        <w:rPr>
          <w:rFonts w:ascii="Arial" w:hAnsi="Arial" w:cs="Arial"/>
        </w:rPr>
        <w:t xml:space="preserve"> – манометр (микроманометр); </w:t>
      </w:r>
      <w:r w:rsidRPr="00027D18">
        <w:rPr>
          <w:rFonts w:ascii="Arial" w:hAnsi="Arial" w:cs="Arial"/>
          <w:i/>
        </w:rPr>
        <w:t>2</w:t>
      </w:r>
      <w:r w:rsidRPr="00027D18">
        <w:rPr>
          <w:rFonts w:ascii="Arial" w:hAnsi="Arial" w:cs="Arial"/>
        </w:rPr>
        <w:t xml:space="preserve"> – мерный участок; </w:t>
      </w:r>
      <w:r w:rsidRPr="00027D18">
        <w:rPr>
          <w:rFonts w:ascii="Arial" w:hAnsi="Arial" w:cs="Arial"/>
          <w:i/>
        </w:rPr>
        <w:t>3</w:t>
      </w:r>
      <w:r w:rsidRPr="00027D18">
        <w:rPr>
          <w:rFonts w:ascii="Arial" w:hAnsi="Arial" w:cs="Arial"/>
        </w:rPr>
        <w:t xml:space="preserve"> – регулирующая (дросселирующая) заслонка; </w:t>
      </w:r>
      <w:r w:rsidRPr="00027D18">
        <w:rPr>
          <w:rFonts w:ascii="Arial" w:hAnsi="Arial" w:cs="Arial"/>
          <w:i/>
        </w:rPr>
        <w:t>4</w:t>
      </w:r>
      <w:r w:rsidRPr="00027D18">
        <w:rPr>
          <w:rFonts w:ascii="Arial" w:hAnsi="Arial" w:cs="Arial"/>
        </w:rPr>
        <w:t xml:space="preserve"> – </w:t>
      </w:r>
      <w:proofErr w:type="spellStart"/>
      <w:r w:rsidRPr="00027D18">
        <w:rPr>
          <w:rFonts w:ascii="Arial" w:hAnsi="Arial" w:cs="Arial"/>
        </w:rPr>
        <w:t>расходомерная</w:t>
      </w:r>
      <w:proofErr w:type="spellEnd"/>
      <w:r w:rsidRPr="00027D18">
        <w:rPr>
          <w:rFonts w:ascii="Arial" w:hAnsi="Arial" w:cs="Arial"/>
        </w:rPr>
        <w:t xml:space="preserve"> диафрагма; </w:t>
      </w:r>
      <w:r w:rsidRPr="00027D18">
        <w:rPr>
          <w:rFonts w:ascii="Arial" w:hAnsi="Arial" w:cs="Arial"/>
          <w:i/>
        </w:rPr>
        <w:t>5</w:t>
      </w:r>
      <w:r w:rsidRPr="00027D18">
        <w:rPr>
          <w:rFonts w:ascii="Arial" w:hAnsi="Arial" w:cs="Arial"/>
        </w:rPr>
        <w:t xml:space="preserve"> – воздуховоды обвязки вентилятора; </w:t>
      </w:r>
      <w:r w:rsidRPr="00027D18">
        <w:rPr>
          <w:rFonts w:ascii="Arial" w:hAnsi="Arial" w:cs="Arial"/>
          <w:i/>
        </w:rPr>
        <w:t>6</w:t>
      </w:r>
      <w:r w:rsidRPr="00027D18">
        <w:rPr>
          <w:rFonts w:ascii="Arial" w:hAnsi="Arial" w:cs="Arial"/>
        </w:rPr>
        <w:t xml:space="preserve"> – вентилятор; ∆</w:t>
      </w:r>
      <w:proofErr w:type="spellStart"/>
      <w:r w:rsidRPr="00027D18">
        <w:rPr>
          <w:rFonts w:ascii="Arial" w:hAnsi="Arial" w:cs="Arial"/>
          <w:i/>
        </w:rPr>
        <w:t>Р</w:t>
      </w:r>
      <w:r w:rsidRPr="00027D18">
        <w:rPr>
          <w:rFonts w:ascii="Arial" w:hAnsi="Arial" w:cs="Arial"/>
          <w:vertAlign w:val="subscript"/>
        </w:rPr>
        <w:t>д</w:t>
      </w:r>
      <w:proofErr w:type="spellEnd"/>
      <w:r w:rsidRPr="00027D18">
        <w:rPr>
          <w:rFonts w:ascii="Arial" w:hAnsi="Arial" w:cs="Arial"/>
        </w:rPr>
        <w:t xml:space="preserve"> – перепад давления на измерительной диафрагме; </w:t>
      </w:r>
      <w:r w:rsidRPr="00027D18">
        <w:rPr>
          <w:rFonts w:ascii="Arial" w:hAnsi="Arial" w:cs="Arial"/>
          <w:noProof/>
        </w:rPr>
        <w:drawing>
          <wp:inline distT="0" distB="0" distL="0" distR="0">
            <wp:extent cx="117516" cy="129064"/>
            <wp:effectExtent l="19050" t="0" r="0" b="0"/>
            <wp:docPr id="34" name="Рисунок 1" descr="ТХ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ХА.bmp"/>
                    <pic:cNvPicPr/>
                  </pic:nvPicPr>
                  <pic:blipFill>
                    <a:blip r:embed="rId15"/>
                    <a:stretch>
                      <a:fillRect/>
                    </a:stretch>
                  </pic:blipFill>
                  <pic:spPr>
                    <a:xfrm>
                      <a:off x="0" y="0"/>
                      <a:ext cx="119354" cy="131082"/>
                    </a:xfrm>
                    <a:prstGeom prst="rect">
                      <a:avLst/>
                    </a:prstGeom>
                  </pic:spPr>
                </pic:pic>
              </a:graphicData>
            </a:graphic>
          </wp:inline>
        </w:drawing>
      </w:r>
      <w:r w:rsidRPr="00027D18">
        <w:rPr>
          <w:rFonts w:ascii="Arial" w:hAnsi="Arial" w:cs="Arial"/>
        </w:rPr>
        <w:t xml:space="preserve"> – ТЭП по 6.7 </w:t>
      </w:r>
    </w:p>
    <w:p w:rsidR="00AD4235" w:rsidRPr="00027D18" w:rsidRDefault="00AD4235" w:rsidP="000058D8">
      <w:pPr>
        <w:spacing w:line="360" w:lineRule="auto"/>
        <w:ind w:firstLine="193"/>
        <w:jc w:val="center"/>
        <w:rPr>
          <w:rFonts w:ascii="Arial" w:hAnsi="Arial" w:cs="Arial"/>
        </w:rPr>
      </w:pPr>
    </w:p>
    <w:p w:rsidR="00AD4235" w:rsidRPr="00027D18" w:rsidRDefault="00AD4235" w:rsidP="000058D8">
      <w:pPr>
        <w:spacing w:line="360" w:lineRule="auto"/>
        <w:ind w:firstLine="193"/>
        <w:jc w:val="center"/>
      </w:pPr>
      <w:r w:rsidRPr="00027D18">
        <w:rPr>
          <w:rFonts w:ascii="Arial" w:hAnsi="Arial" w:cs="Arial"/>
        </w:rPr>
        <w:t>Рисунок А.2 – Схема измерительного стенда</w:t>
      </w:r>
    </w:p>
    <w:p w:rsidR="00AD4235" w:rsidRPr="00027D18" w:rsidRDefault="00AD4235" w:rsidP="000058D8">
      <w:pPr>
        <w:spacing w:line="360" w:lineRule="auto"/>
        <w:ind w:firstLine="193"/>
        <w:jc w:val="center"/>
        <w:rPr>
          <w:rFonts w:ascii="Arial" w:hAnsi="Arial" w:cs="Arial"/>
        </w:rPr>
      </w:pPr>
    </w:p>
    <w:p w:rsidR="00117476" w:rsidRPr="00027D18" w:rsidRDefault="00273592" w:rsidP="00CE4309">
      <w:pPr>
        <w:widowControl/>
        <w:spacing w:line="240" w:lineRule="auto"/>
        <w:ind w:firstLine="0"/>
        <w:jc w:val="left"/>
        <w:rPr>
          <w:rFonts w:ascii="Arial" w:eastAsia="ArialMT" w:hAnsi="Arial" w:cs="Arial"/>
        </w:rPr>
      </w:pPr>
      <w:r w:rsidRPr="00027D18">
        <w:rPr>
          <w:rFonts w:ascii="Arial" w:hAnsi="Arial" w:cs="Arial"/>
        </w:rPr>
        <w:br w:type="page"/>
      </w:r>
    </w:p>
    <w:p w:rsidR="00CB041F" w:rsidRPr="00027D18" w:rsidRDefault="00CB041F">
      <w:pPr>
        <w:widowControl/>
        <w:spacing w:line="240" w:lineRule="auto"/>
        <w:ind w:firstLine="0"/>
        <w:jc w:val="left"/>
        <w:rPr>
          <w:rFonts w:ascii="Arial" w:eastAsia="ArialMT" w:hAnsi="Arial" w:cs="Arial"/>
        </w:rPr>
      </w:pPr>
    </w:p>
    <w:tbl>
      <w:tblPr>
        <w:tblW w:w="9826" w:type="dxa"/>
        <w:tblInd w:w="2" w:type="dxa"/>
        <w:tblLook w:val="01E0"/>
      </w:tblPr>
      <w:tblGrid>
        <w:gridCol w:w="9826"/>
      </w:tblGrid>
      <w:tr w:rsidR="006C65F7" w:rsidRPr="00027D18">
        <w:tc>
          <w:tcPr>
            <w:tcW w:w="9826" w:type="dxa"/>
            <w:tcBorders>
              <w:top w:val="single" w:sz="12" w:space="0" w:color="auto"/>
              <w:left w:val="nil"/>
              <w:bottom w:val="single" w:sz="12" w:space="0" w:color="auto"/>
              <w:right w:val="nil"/>
            </w:tcBorders>
          </w:tcPr>
          <w:p w:rsidR="006C65F7" w:rsidRPr="00027D18" w:rsidRDefault="007C144C" w:rsidP="00CB041F">
            <w:pPr>
              <w:pStyle w:val="60"/>
              <w:keepNext w:val="0"/>
              <w:widowControl w:val="0"/>
              <w:spacing w:line="360" w:lineRule="auto"/>
              <w:jc w:val="both"/>
              <w:rPr>
                <w:rFonts w:ascii="Arial" w:hAnsi="Arial" w:cs="Arial"/>
                <w:b w:val="0"/>
                <w:bCs w:val="0"/>
                <w:sz w:val="24"/>
                <w:szCs w:val="24"/>
              </w:rPr>
            </w:pPr>
            <w:r w:rsidRPr="00027D18">
              <w:rPr>
                <w:rFonts w:ascii="Arial" w:eastAsia="ArialMT" w:hAnsi="Arial" w:cs="Arial"/>
                <w:b w:val="0"/>
                <w:sz w:val="24"/>
                <w:szCs w:val="24"/>
              </w:rPr>
              <w:t xml:space="preserve">УДК </w:t>
            </w:r>
            <w:r w:rsidR="00667F2F" w:rsidRPr="00027D18">
              <w:rPr>
                <w:rFonts w:ascii="Arial" w:eastAsia="ArialMT" w:hAnsi="Arial" w:cs="Arial"/>
                <w:b w:val="0"/>
                <w:sz w:val="24"/>
                <w:szCs w:val="24"/>
              </w:rPr>
              <w:t>614.841</w:t>
            </w:r>
            <w:r w:rsidR="00CB041F" w:rsidRPr="00027D18">
              <w:rPr>
                <w:rFonts w:ascii="Arial" w:eastAsia="ArialMT" w:hAnsi="Arial" w:cs="Arial"/>
                <w:b w:val="0"/>
                <w:sz w:val="24"/>
                <w:szCs w:val="24"/>
              </w:rPr>
              <w:t xml:space="preserve">:006.354                                                                               </w:t>
            </w:r>
            <w:r w:rsidR="002467C2" w:rsidRPr="00027D18">
              <w:rPr>
                <w:rFonts w:asciiTheme="minorHAnsi" w:eastAsia="ArialMT" w:hAnsiTheme="minorHAnsi" w:cs="ArialMT"/>
              </w:rPr>
              <w:t xml:space="preserve"> </w:t>
            </w:r>
            <w:r w:rsidR="003B0975" w:rsidRPr="00027D18">
              <w:rPr>
                <w:rFonts w:ascii="Arial" w:hAnsi="Arial" w:cs="Arial"/>
                <w:b w:val="0"/>
                <w:bCs w:val="0"/>
                <w:sz w:val="24"/>
                <w:szCs w:val="24"/>
              </w:rPr>
              <w:t>М</w:t>
            </w:r>
            <w:r w:rsidR="006C65F7" w:rsidRPr="00027D18">
              <w:rPr>
                <w:rFonts w:ascii="Arial" w:hAnsi="Arial" w:cs="Arial"/>
                <w:b w:val="0"/>
                <w:bCs w:val="0"/>
                <w:sz w:val="24"/>
                <w:szCs w:val="24"/>
              </w:rPr>
              <w:t xml:space="preserve">КС </w:t>
            </w:r>
            <w:r w:rsidR="00F41D8B" w:rsidRPr="00027D18">
              <w:rPr>
                <w:rFonts w:ascii="Arial" w:eastAsia="ArialMT" w:hAnsi="Arial" w:cs="Arial"/>
                <w:b w:val="0"/>
                <w:sz w:val="24"/>
                <w:szCs w:val="24"/>
              </w:rPr>
              <w:t>13.220.50</w:t>
            </w:r>
          </w:p>
          <w:p w:rsidR="006C65F7" w:rsidRPr="00027D18" w:rsidRDefault="006C65F7" w:rsidP="00CB041F">
            <w:pPr>
              <w:pStyle w:val="21"/>
              <w:widowControl w:val="0"/>
              <w:spacing w:line="360" w:lineRule="auto"/>
              <w:ind w:firstLine="707"/>
              <w:jc w:val="both"/>
              <w:rPr>
                <w:rFonts w:ascii="Arial" w:hAnsi="Arial" w:cs="Arial"/>
                <w:b w:val="0"/>
                <w:bCs w:val="0"/>
                <w:caps/>
                <w:sz w:val="24"/>
                <w:szCs w:val="24"/>
              </w:rPr>
            </w:pPr>
          </w:p>
          <w:p w:rsidR="006C65F7" w:rsidRPr="00027D18" w:rsidRDefault="00F41D8B" w:rsidP="00CE4309">
            <w:pPr>
              <w:spacing w:line="360" w:lineRule="auto"/>
              <w:ind w:hanging="2"/>
              <w:rPr>
                <w:rFonts w:ascii="Arial" w:hAnsi="Arial" w:cs="Arial"/>
              </w:rPr>
            </w:pPr>
            <w:r w:rsidRPr="00027D18">
              <w:rPr>
                <w:rFonts w:ascii="Arial" w:eastAsia="ArialMT" w:hAnsi="Arial" w:cs="Arial"/>
              </w:rPr>
              <w:t xml:space="preserve">Ключевые слова: дверь, </w:t>
            </w:r>
            <w:proofErr w:type="spellStart"/>
            <w:r w:rsidRPr="00027D18">
              <w:rPr>
                <w:rFonts w:ascii="Arial" w:eastAsia="ArialMT" w:hAnsi="Arial" w:cs="Arial"/>
              </w:rPr>
              <w:t>дымогазопроницаемость</w:t>
            </w:r>
            <w:proofErr w:type="spellEnd"/>
            <w:r w:rsidRPr="00027D18">
              <w:rPr>
                <w:rFonts w:ascii="Arial" w:eastAsia="ArialMT" w:hAnsi="Arial" w:cs="Arial"/>
              </w:rPr>
              <w:t>, давление, метод испытания</w:t>
            </w:r>
          </w:p>
        </w:tc>
      </w:tr>
    </w:tbl>
    <w:p w:rsidR="006C65F7" w:rsidRPr="00027D18" w:rsidRDefault="006C65F7" w:rsidP="00CB041F">
      <w:pPr>
        <w:widowControl/>
        <w:spacing w:line="240" w:lineRule="auto"/>
        <w:ind w:firstLine="0"/>
        <w:rPr>
          <w:rFonts w:ascii="Arial" w:hAnsi="Arial" w:cs="Arial"/>
        </w:rPr>
      </w:pPr>
    </w:p>
    <w:p w:rsidR="00235DDA" w:rsidRPr="00027D18" w:rsidRDefault="00235DDA" w:rsidP="00CB041F">
      <w:pPr>
        <w:widowControl/>
        <w:spacing w:line="240" w:lineRule="auto"/>
        <w:ind w:firstLine="0"/>
        <w:rPr>
          <w:rFonts w:ascii="Arial" w:hAnsi="Arial" w:cs="Arial"/>
        </w:rPr>
      </w:pPr>
    </w:p>
    <w:p w:rsidR="00235DDA" w:rsidRPr="00027D18" w:rsidRDefault="00235DDA" w:rsidP="00CB041F">
      <w:pPr>
        <w:widowControl/>
        <w:spacing w:line="240" w:lineRule="auto"/>
        <w:ind w:firstLine="0"/>
        <w:rPr>
          <w:rFonts w:ascii="Arial" w:hAnsi="Arial" w:cs="Arial"/>
        </w:rPr>
      </w:pPr>
    </w:p>
    <w:p w:rsidR="006C65F7" w:rsidRPr="00027D18" w:rsidRDefault="006C65F7" w:rsidP="00CB041F">
      <w:pPr>
        <w:spacing w:line="240" w:lineRule="auto"/>
        <w:ind w:firstLine="0"/>
        <w:rPr>
          <w:rFonts w:ascii="Arial" w:hAnsi="Arial" w:cs="Arial"/>
        </w:rPr>
      </w:pPr>
      <w:r w:rsidRPr="00027D18">
        <w:rPr>
          <w:rFonts w:ascii="Arial" w:hAnsi="Arial" w:cs="Arial"/>
        </w:rPr>
        <w:t>Руководитель организации-разработчика:</w:t>
      </w:r>
    </w:p>
    <w:p w:rsidR="00235DDA" w:rsidRPr="00027D18" w:rsidRDefault="00235DDA" w:rsidP="00CE4309">
      <w:pPr>
        <w:widowControl/>
        <w:pBdr>
          <w:bottom w:val="single" w:sz="12" w:space="0" w:color="auto"/>
        </w:pBdr>
        <w:spacing w:line="240" w:lineRule="auto"/>
        <w:ind w:firstLine="0"/>
        <w:rPr>
          <w:rFonts w:ascii="Arial" w:hAnsi="Arial" w:cs="Arial"/>
        </w:rPr>
      </w:pPr>
    </w:p>
    <w:p w:rsidR="006C65F7" w:rsidRPr="00027D18" w:rsidRDefault="007C144C" w:rsidP="00CE4309">
      <w:pPr>
        <w:widowControl/>
        <w:pBdr>
          <w:bottom w:val="single" w:sz="12" w:space="0" w:color="auto"/>
        </w:pBdr>
        <w:spacing w:line="240" w:lineRule="auto"/>
        <w:ind w:firstLine="0"/>
        <w:rPr>
          <w:rFonts w:ascii="Arial" w:hAnsi="Arial" w:cs="Arial"/>
        </w:rPr>
      </w:pPr>
      <w:r w:rsidRPr="00027D18">
        <w:rPr>
          <w:rFonts w:ascii="Arial" w:hAnsi="Arial" w:cs="Arial"/>
        </w:rPr>
        <w:t>Начальник</w:t>
      </w:r>
      <w:r w:rsidR="006C65F7" w:rsidRPr="00027D18">
        <w:rPr>
          <w:rFonts w:ascii="Arial" w:hAnsi="Arial" w:cs="Arial"/>
        </w:rPr>
        <w:t xml:space="preserve"> </w:t>
      </w:r>
    </w:p>
    <w:p w:rsidR="006C65F7" w:rsidRPr="00027D18" w:rsidRDefault="006C65F7" w:rsidP="00CE4309">
      <w:pPr>
        <w:widowControl/>
        <w:pBdr>
          <w:bottom w:val="single" w:sz="12" w:space="0" w:color="auto"/>
        </w:pBdr>
        <w:spacing w:line="240" w:lineRule="auto"/>
        <w:ind w:firstLine="0"/>
        <w:rPr>
          <w:rFonts w:ascii="Arial" w:hAnsi="Arial" w:cs="Arial"/>
        </w:rPr>
      </w:pPr>
      <w:r w:rsidRPr="00027D18">
        <w:rPr>
          <w:rFonts w:ascii="Arial" w:hAnsi="Arial" w:cs="Arial"/>
        </w:rPr>
        <w:t xml:space="preserve">ФГБУ ВНИИПО МЧС России                                                                      </w:t>
      </w:r>
      <w:r w:rsidR="00B223A7" w:rsidRPr="00027D18">
        <w:rPr>
          <w:rFonts w:ascii="Arial" w:hAnsi="Arial" w:cs="Arial"/>
        </w:rPr>
        <w:t xml:space="preserve"> </w:t>
      </w:r>
      <w:r w:rsidRPr="00027D18">
        <w:rPr>
          <w:rFonts w:ascii="Arial" w:hAnsi="Arial" w:cs="Arial"/>
        </w:rPr>
        <w:t>Д.М.Гордиенко</w:t>
      </w:r>
    </w:p>
    <w:p w:rsidR="006C65F7" w:rsidRPr="00027D18" w:rsidRDefault="006C65F7" w:rsidP="00CE4309">
      <w:pPr>
        <w:widowControl/>
        <w:pBdr>
          <w:bottom w:val="single" w:sz="12" w:space="0" w:color="auto"/>
        </w:pBdr>
        <w:spacing w:line="240" w:lineRule="auto"/>
        <w:ind w:firstLine="0"/>
        <w:rPr>
          <w:rFonts w:ascii="Arial" w:hAnsi="Arial" w:cs="Arial"/>
        </w:rPr>
      </w:pPr>
    </w:p>
    <w:p w:rsidR="006F03F6" w:rsidRPr="00027D18" w:rsidRDefault="006F03F6" w:rsidP="00CE4309">
      <w:pPr>
        <w:widowControl/>
        <w:pBdr>
          <w:bottom w:val="single" w:sz="12" w:space="0" w:color="auto"/>
        </w:pBdr>
        <w:spacing w:line="240" w:lineRule="auto"/>
        <w:ind w:firstLine="0"/>
        <w:rPr>
          <w:rFonts w:ascii="Arial" w:hAnsi="Arial" w:cs="Arial"/>
        </w:rPr>
      </w:pPr>
    </w:p>
    <w:p w:rsidR="006C65F7" w:rsidRPr="00027D18" w:rsidRDefault="006C65F7" w:rsidP="00CE4309">
      <w:pPr>
        <w:widowControl/>
        <w:pBdr>
          <w:bottom w:val="single" w:sz="12" w:space="0" w:color="auto"/>
        </w:pBdr>
        <w:spacing w:line="240" w:lineRule="auto"/>
        <w:ind w:firstLine="0"/>
        <w:rPr>
          <w:rFonts w:ascii="Arial" w:hAnsi="Arial" w:cs="Arial"/>
        </w:rPr>
      </w:pPr>
    </w:p>
    <w:p w:rsidR="00A55B02" w:rsidRPr="00027D18" w:rsidRDefault="00A55B02" w:rsidP="00CE4309">
      <w:pPr>
        <w:widowControl/>
        <w:pBdr>
          <w:bottom w:val="single" w:sz="12" w:space="0" w:color="auto"/>
        </w:pBdr>
        <w:spacing w:line="240" w:lineRule="auto"/>
        <w:ind w:firstLine="0"/>
        <w:rPr>
          <w:rFonts w:ascii="Arial" w:hAnsi="Arial" w:cs="Arial"/>
        </w:rPr>
      </w:pPr>
      <w:r w:rsidRPr="00027D18">
        <w:rPr>
          <w:rFonts w:ascii="Arial" w:hAnsi="Arial" w:cs="Arial"/>
        </w:rPr>
        <w:t xml:space="preserve">Руководитель разработки: </w:t>
      </w:r>
    </w:p>
    <w:p w:rsidR="00A55B02" w:rsidRPr="00027D18" w:rsidRDefault="00A55B02" w:rsidP="00CE4309">
      <w:pPr>
        <w:widowControl/>
        <w:pBdr>
          <w:bottom w:val="single" w:sz="12" w:space="0" w:color="auto"/>
        </w:pBdr>
        <w:spacing w:line="240" w:lineRule="auto"/>
        <w:ind w:firstLine="0"/>
        <w:rPr>
          <w:rFonts w:ascii="Arial" w:hAnsi="Arial" w:cs="Arial"/>
        </w:rPr>
      </w:pPr>
    </w:p>
    <w:p w:rsidR="00A55B02" w:rsidRPr="00027D18" w:rsidRDefault="00A55B02" w:rsidP="00CE4309">
      <w:pPr>
        <w:widowControl/>
        <w:pBdr>
          <w:bottom w:val="single" w:sz="12" w:space="0" w:color="auto"/>
        </w:pBdr>
        <w:spacing w:line="240" w:lineRule="auto"/>
        <w:ind w:firstLine="0"/>
        <w:rPr>
          <w:rFonts w:ascii="Arial" w:hAnsi="Arial" w:cs="Arial"/>
        </w:rPr>
      </w:pPr>
      <w:r w:rsidRPr="00027D18">
        <w:rPr>
          <w:rFonts w:ascii="Arial" w:hAnsi="Arial" w:cs="Arial"/>
        </w:rPr>
        <w:t>Зам. начальника</w:t>
      </w:r>
    </w:p>
    <w:p w:rsidR="00A55B02" w:rsidRPr="00027D18" w:rsidRDefault="00A55B02" w:rsidP="00CE4309">
      <w:pPr>
        <w:widowControl/>
        <w:pBdr>
          <w:bottom w:val="single" w:sz="12" w:space="0" w:color="auto"/>
        </w:pBdr>
        <w:spacing w:line="240" w:lineRule="auto"/>
        <w:ind w:firstLine="0"/>
        <w:rPr>
          <w:rFonts w:ascii="Arial" w:hAnsi="Arial" w:cs="Arial"/>
        </w:rPr>
      </w:pPr>
      <w:r w:rsidRPr="00027D18">
        <w:rPr>
          <w:rFonts w:ascii="Arial" w:hAnsi="Arial" w:cs="Arial"/>
        </w:rPr>
        <w:t>ФГБУ ВНИИПО МЧС России</w:t>
      </w:r>
      <w:r w:rsidRPr="00027D18">
        <w:rPr>
          <w:rFonts w:ascii="Arial" w:hAnsi="Arial" w:cs="Arial"/>
        </w:rPr>
        <w:tab/>
      </w:r>
      <w:r w:rsidRPr="00027D18">
        <w:rPr>
          <w:rFonts w:ascii="Arial" w:hAnsi="Arial" w:cs="Arial"/>
        </w:rPr>
        <w:tab/>
      </w:r>
      <w:r w:rsidRPr="00027D18">
        <w:rPr>
          <w:rFonts w:ascii="Arial" w:hAnsi="Arial" w:cs="Arial"/>
        </w:rPr>
        <w:tab/>
      </w:r>
      <w:r w:rsidRPr="00027D18">
        <w:rPr>
          <w:rFonts w:ascii="Arial" w:hAnsi="Arial" w:cs="Arial"/>
        </w:rPr>
        <w:tab/>
        <w:t xml:space="preserve">                      </w:t>
      </w:r>
      <w:r w:rsidRPr="00027D18">
        <w:rPr>
          <w:rFonts w:ascii="Arial" w:hAnsi="Arial" w:cs="Arial"/>
        </w:rPr>
        <w:tab/>
        <w:t xml:space="preserve">   А.Ю. </w:t>
      </w:r>
      <w:proofErr w:type="spellStart"/>
      <w:r w:rsidRPr="00027D18">
        <w:rPr>
          <w:rFonts w:ascii="Arial" w:hAnsi="Arial" w:cs="Arial"/>
        </w:rPr>
        <w:t>Лагозин</w:t>
      </w:r>
      <w:proofErr w:type="spellEnd"/>
    </w:p>
    <w:p w:rsidR="00A55B02" w:rsidRPr="00027D18" w:rsidRDefault="00A55B02" w:rsidP="00CE4309">
      <w:pPr>
        <w:widowControl/>
        <w:pBdr>
          <w:bottom w:val="single" w:sz="12" w:space="0" w:color="auto"/>
        </w:pBdr>
        <w:spacing w:line="240" w:lineRule="auto"/>
        <w:ind w:firstLine="0"/>
        <w:rPr>
          <w:rFonts w:ascii="Arial" w:hAnsi="Arial" w:cs="Arial"/>
        </w:rPr>
      </w:pPr>
    </w:p>
    <w:p w:rsidR="00CB041F" w:rsidRPr="00027D18" w:rsidRDefault="00CB041F" w:rsidP="00CE4309">
      <w:pPr>
        <w:widowControl/>
        <w:pBdr>
          <w:bottom w:val="single" w:sz="12" w:space="0" w:color="auto"/>
        </w:pBdr>
        <w:spacing w:line="240" w:lineRule="auto"/>
        <w:ind w:firstLine="0"/>
        <w:rPr>
          <w:rFonts w:ascii="Arial" w:hAnsi="Arial" w:cs="Arial"/>
        </w:rPr>
      </w:pPr>
    </w:p>
    <w:p w:rsidR="00A55B02" w:rsidRPr="00027D18" w:rsidRDefault="00A55B02" w:rsidP="00CE4309">
      <w:pPr>
        <w:widowControl/>
        <w:pBdr>
          <w:bottom w:val="single" w:sz="12" w:space="0" w:color="auto"/>
        </w:pBdr>
        <w:spacing w:line="240" w:lineRule="auto"/>
        <w:ind w:firstLine="0"/>
        <w:rPr>
          <w:rFonts w:ascii="Arial" w:hAnsi="Arial" w:cs="Arial"/>
        </w:rPr>
      </w:pPr>
    </w:p>
    <w:p w:rsidR="00A55B02" w:rsidRPr="00027D18" w:rsidRDefault="00A55B02" w:rsidP="00CE4309">
      <w:pPr>
        <w:widowControl/>
        <w:pBdr>
          <w:bottom w:val="single" w:sz="12" w:space="0" w:color="auto"/>
        </w:pBdr>
        <w:spacing w:line="240" w:lineRule="auto"/>
        <w:ind w:firstLine="0"/>
        <w:rPr>
          <w:rFonts w:ascii="Arial" w:hAnsi="Arial" w:cs="Arial"/>
        </w:rPr>
      </w:pPr>
      <w:r w:rsidRPr="00027D18">
        <w:rPr>
          <w:rFonts w:ascii="Arial" w:hAnsi="Arial" w:cs="Arial"/>
        </w:rPr>
        <w:t>Исполнители:</w:t>
      </w:r>
    </w:p>
    <w:p w:rsidR="00A55B02" w:rsidRPr="00027D18" w:rsidRDefault="00A55B02" w:rsidP="00CE4309">
      <w:pPr>
        <w:widowControl/>
        <w:pBdr>
          <w:bottom w:val="single" w:sz="12" w:space="0" w:color="auto"/>
        </w:pBdr>
        <w:spacing w:line="240" w:lineRule="auto"/>
        <w:ind w:firstLine="0"/>
        <w:rPr>
          <w:rFonts w:ascii="Arial" w:hAnsi="Arial" w:cs="Arial"/>
        </w:rPr>
      </w:pPr>
    </w:p>
    <w:p w:rsidR="00A55B02" w:rsidRPr="00027D18" w:rsidRDefault="00A55B02" w:rsidP="00CE4309">
      <w:pPr>
        <w:widowControl/>
        <w:pBdr>
          <w:bottom w:val="single" w:sz="12" w:space="0" w:color="auto"/>
        </w:pBdr>
        <w:spacing w:line="240" w:lineRule="auto"/>
        <w:ind w:firstLine="0"/>
        <w:rPr>
          <w:rFonts w:ascii="Arial" w:hAnsi="Arial" w:cs="Arial"/>
        </w:rPr>
      </w:pPr>
      <w:r w:rsidRPr="00027D18">
        <w:rPr>
          <w:rFonts w:ascii="Arial" w:hAnsi="Arial" w:cs="Arial"/>
        </w:rPr>
        <w:t xml:space="preserve">Начальник отдела </w:t>
      </w:r>
    </w:p>
    <w:p w:rsidR="00A55B02" w:rsidRPr="00027D18" w:rsidRDefault="00A55B02" w:rsidP="00CE4309">
      <w:pPr>
        <w:widowControl/>
        <w:pBdr>
          <w:bottom w:val="single" w:sz="12" w:space="0" w:color="auto"/>
        </w:pBdr>
        <w:spacing w:line="240" w:lineRule="auto"/>
        <w:ind w:firstLine="0"/>
        <w:rPr>
          <w:rFonts w:ascii="Arial" w:hAnsi="Arial" w:cs="Arial"/>
        </w:rPr>
      </w:pPr>
      <w:r w:rsidRPr="00027D18">
        <w:rPr>
          <w:rFonts w:ascii="Arial" w:hAnsi="Arial" w:cs="Arial"/>
        </w:rPr>
        <w:t>ФГБУ ВНИИПО МЧС России</w:t>
      </w:r>
      <w:r w:rsidRPr="00027D18">
        <w:rPr>
          <w:rFonts w:ascii="Arial" w:hAnsi="Arial" w:cs="Arial"/>
        </w:rPr>
        <w:tab/>
      </w:r>
      <w:r w:rsidRPr="00027D18">
        <w:rPr>
          <w:rFonts w:ascii="Arial" w:hAnsi="Arial" w:cs="Arial"/>
        </w:rPr>
        <w:tab/>
      </w:r>
      <w:r w:rsidRPr="00027D18">
        <w:rPr>
          <w:rFonts w:ascii="Arial" w:hAnsi="Arial" w:cs="Arial"/>
        </w:rPr>
        <w:tab/>
      </w:r>
      <w:r w:rsidRPr="00027D18">
        <w:rPr>
          <w:rFonts w:ascii="Arial" w:hAnsi="Arial" w:cs="Arial"/>
        </w:rPr>
        <w:tab/>
        <w:t xml:space="preserve">                      </w:t>
      </w:r>
      <w:r w:rsidRPr="00027D18">
        <w:rPr>
          <w:rFonts w:ascii="Arial" w:hAnsi="Arial" w:cs="Arial"/>
        </w:rPr>
        <w:tab/>
        <w:t xml:space="preserve">А.В. </w:t>
      </w:r>
      <w:proofErr w:type="spellStart"/>
      <w:r w:rsidRPr="00027D18">
        <w:rPr>
          <w:rFonts w:ascii="Arial" w:hAnsi="Arial" w:cs="Arial"/>
        </w:rPr>
        <w:t>Пехотиков</w:t>
      </w:r>
      <w:proofErr w:type="spellEnd"/>
    </w:p>
    <w:p w:rsidR="00A55B02" w:rsidRPr="00027D18" w:rsidRDefault="00A55B02" w:rsidP="00CE4309">
      <w:pPr>
        <w:widowControl/>
        <w:pBdr>
          <w:bottom w:val="single" w:sz="12" w:space="0" w:color="auto"/>
        </w:pBdr>
        <w:spacing w:line="240" w:lineRule="auto"/>
        <w:ind w:firstLine="0"/>
        <w:rPr>
          <w:rFonts w:ascii="Arial" w:hAnsi="Arial" w:cs="Arial"/>
        </w:rPr>
      </w:pPr>
    </w:p>
    <w:p w:rsidR="00A55B02" w:rsidRPr="00027D18" w:rsidRDefault="00A55B02" w:rsidP="00CE4309">
      <w:pPr>
        <w:widowControl/>
        <w:pBdr>
          <w:bottom w:val="single" w:sz="12" w:space="0" w:color="auto"/>
        </w:pBdr>
        <w:spacing w:line="240" w:lineRule="auto"/>
        <w:ind w:firstLine="0"/>
        <w:rPr>
          <w:rFonts w:ascii="Arial" w:hAnsi="Arial" w:cs="Arial"/>
        </w:rPr>
      </w:pPr>
    </w:p>
    <w:p w:rsidR="00A55B02" w:rsidRPr="00027D18" w:rsidRDefault="00A55B02" w:rsidP="00CE4309">
      <w:pPr>
        <w:widowControl/>
        <w:pBdr>
          <w:bottom w:val="single" w:sz="12" w:space="0" w:color="auto"/>
        </w:pBdr>
        <w:spacing w:line="240" w:lineRule="auto"/>
        <w:ind w:firstLine="0"/>
        <w:rPr>
          <w:rFonts w:ascii="Arial" w:hAnsi="Arial" w:cs="Arial"/>
        </w:rPr>
      </w:pPr>
      <w:r w:rsidRPr="00027D18">
        <w:rPr>
          <w:rFonts w:ascii="Arial" w:hAnsi="Arial" w:cs="Arial"/>
        </w:rPr>
        <w:t xml:space="preserve">Зам. начальника отдела </w:t>
      </w:r>
    </w:p>
    <w:p w:rsidR="00A55B02" w:rsidRPr="00027D18" w:rsidRDefault="00A55B02" w:rsidP="00CE4309">
      <w:pPr>
        <w:widowControl/>
        <w:pBdr>
          <w:bottom w:val="single" w:sz="12" w:space="0" w:color="auto"/>
        </w:pBdr>
        <w:spacing w:line="240" w:lineRule="auto"/>
        <w:ind w:firstLine="0"/>
        <w:rPr>
          <w:rFonts w:ascii="Arial" w:hAnsi="Arial" w:cs="Arial"/>
        </w:rPr>
      </w:pPr>
      <w:r w:rsidRPr="00027D18">
        <w:rPr>
          <w:rFonts w:ascii="Arial" w:hAnsi="Arial" w:cs="Arial"/>
        </w:rPr>
        <w:t>ФГБУ ВНИИПО МЧС России</w:t>
      </w:r>
      <w:r w:rsidRPr="00027D18">
        <w:rPr>
          <w:rFonts w:ascii="Arial" w:hAnsi="Arial" w:cs="Arial"/>
        </w:rPr>
        <w:tab/>
      </w:r>
      <w:r w:rsidRPr="00027D18">
        <w:rPr>
          <w:rFonts w:ascii="Arial" w:hAnsi="Arial" w:cs="Arial"/>
        </w:rPr>
        <w:tab/>
      </w:r>
      <w:r w:rsidRPr="00027D18">
        <w:rPr>
          <w:rFonts w:ascii="Arial" w:hAnsi="Arial" w:cs="Arial"/>
        </w:rPr>
        <w:tab/>
      </w:r>
      <w:r w:rsidRPr="00027D18">
        <w:rPr>
          <w:rFonts w:ascii="Arial" w:hAnsi="Arial" w:cs="Arial"/>
        </w:rPr>
        <w:tab/>
        <w:t xml:space="preserve">                      </w:t>
      </w:r>
      <w:r w:rsidRPr="00027D18">
        <w:rPr>
          <w:rFonts w:ascii="Arial" w:hAnsi="Arial" w:cs="Arial"/>
        </w:rPr>
        <w:tab/>
        <w:t xml:space="preserve">      Б.Б. Колчев</w:t>
      </w:r>
    </w:p>
    <w:p w:rsidR="00A55B02" w:rsidRPr="00027D18" w:rsidRDefault="00A55B02" w:rsidP="00CE4309">
      <w:pPr>
        <w:widowControl/>
        <w:pBdr>
          <w:bottom w:val="single" w:sz="12" w:space="0" w:color="auto"/>
        </w:pBdr>
        <w:spacing w:line="240" w:lineRule="auto"/>
        <w:ind w:firstLine="0"/>
        <w:rPr>
          <w:rFonts w:ascii="Arial" w:hAnsi="Arial" w:cs="Arial"/>
        </w:rPr>
      </w:pPr>
    </w:p>
    <w:p w:rsidR="00A55B02" w:rsidRPr="00027D18" w:rsidRDefault="00A55B02" w:rsidP="00CE4309">
      <w:pPr>
        <w:widowControl/>
        <w:pBdr>
          <w:bottom w:val="single" w:sz="12" w:space="0" w:color="auto"/>
        </w:pBdr>
        <w:spacing w:line="240" w:lineRule="auto"/>
        <w:ind w:firstLine="0"/>
        <w:rPr>
          <w:rFonts w:ascii="Arial" w:hAnsi="Arial" w:cs="Arial"/>
        </w:rPr>
      </w:pPr>
    </w:p>
    <w:p w:rsidR="00A55B02" w:rsidRPr="00027D18" w:rsidRDefault="00A55B02" w:rsidP="00CE4309">
      <w:pPr>
        <w:widowControl/>
        <w:pBdr>
          <w:bottom w:val="single" w:sz="12" w:space="0" w:color="auto"/>
        </w:pBdr>
        <w:spacing w:line="240" w:lineRule="auto"/>
        <w:ind w:firstLine="0"/>
        <w:rPr>
          <w:rFonts w:ascii="Arial" w:hAnsi="Arial" w:cs="Arial"/>
        </w:rPr>
      </w:pPr>
      <w:r w:rsidRPr="00027D18">
        <w:rPr>
          <w:rFonts w:ascii="Arial" w:hAnsi="Arial" w:cs="Arial"/>
        </w:rPr>
        <w:t xml:space="preserve">Старший научный сотрудник </w:t>
      </w:r>
    </w:p>
    <w:p w:rsidR="00A55B02" w:rsidRPr="00027D18" w:rsidRDefault="00A55B02" w:rsidP="00CE4309">
      <w:pPr>
        <w:widowControl/>
        <w:pBdr>
          <w:bottom w:val="single" w:sz="12" w:space="0" w:color="auto"/>
        </w:pBdr>
        <w:spacing w:line="240" w:lineRule="auto"/>
        <w:ind w:firstLine="0"/>
        <w:rPr>
          <w:rFonts w:ascii="Arial" w:hAnsi="Arial" w:cs="Arial"/>
        </w:rPr>
      </w:pPr>
      <w:r w:rsidRPr="00027D18">
        <w:rPr>
          <w:rFonts w:ascii="Arial" w:hAnsi="Arial" w:cs="Arial"/>
        </w:rPr>
        <w:t>ФГБУ ВНИИПО МЧС России</w:t>
      </w:r>
      <w:r w:rsidRPr="00027D18">
        <w:rPr>
          <w:rFonts w:ascii="Arial" w:hAnsi="Arial" w:cs="Arial"/>
        </w:rPr>
        <w:tab/>
      </w:r>
      <w:r w:rsidRPr="00027D18">
        <w:rPr>
          <w:rFonts w:ascii="Arial" w:hAnsi="Arial" w:cs="Arial"/>
        </w:rPr>
        <w:tab/>
      </w:r>
      <w:r w:rsidRPr="00027D18">
        <w:rPr>
          <w:rFonts w:ascii="Arial" w:hAnsi="Arial" w:cs="Arial"/>
        </w:rPr>
        <w:tab/>
      </w:r>
      <w:r w:rsidRPr="00027D18">
        <w:rPr>
          <w:rFonts w:ascii="Arial" w:hAnsi="Arial" w:cs="Arial"/>
        </w:rPr>
        <w:tab/>
        <w:t xml:space="preserve">                               П.А. Вислогузов</w:t>
      </w:r>
    </w:p>
    <w:p w:rsidR="00A55B02" w:rsidRPr="00027D18" w:rsidRDefault="00A55B02" w:rsidP="00CE4309">
      <w:pPr>
        <w:widowControl/>
        <w:pBdr>
          <w:bottom w:val="single" w:sz="12" w:space="0" w:color="auto"/>
        </w:pBdr>
        <w:spacing w:line="240" w:lineRule="auto"/>
        <w:ind w:firstLine="0"/>
        <w:rPr>
          <w:rFonts w:ascii="Arial" w:hAnsi="Arial" w:cs="Arial"/>
        </w:rPr>
      </w:pPr>
    </w:p>
    <w:p w:rsidR="00A55B02" w:rsidRPr="00027D18" w:rsidRDefault="00A55B02" w:rsidP="00CE4309">
      <w:pPr>
        <w:widowControl/>
        <w:pBdr>
          <w:bottom w:val="single" w:sz="12" w:space="0" w:color="auto"/>
        </w:pBdr>
        <w:spacing w:line="240" w:lineRule="auto"/>
        <w:ind w:firstLine="0"/>
        <w:rPr>
          <w:rFonts w:ascii="Arial" w:hAnsi="Arial" w:cs="Arial"/>
        </w:rPr>
      </w:pPr>
      <w:r w:rsidRPr="00027D18">
        <w:rPr>
          <w:rFonts w:ascii="Arial" w:hAnsi="Arial" w:cs="Arial"/>
        </w:rPr>
        <w:t xml:space="preserve">Старший научный сотрудник </w:t>
      </w:r>
    </w:p>
    <w:p w:rsidR="00BB0DD4" w:rsidRPr="00027D18" w:rsidRDefault="00A55B02" w:rsidP="00CE4309">
      <w:pPr>
        <w:widowControl/>
        <w:pBdr>
          <w:bottom w:val="single" w:sz="12" w:space="0" w:color="auto"/>
        </w:pBdr>
        <w:spacing w:line="240" w:lineRule="auto"/>
        <w:ind w:firstLine="0"/>
        <w:rPr>
          <w:rFonts w:ascii="Arial" w:hAnsi="Arial" w:cs="Arial"/>
        </w:rPr>
      </w:pPr>
      <w:r w:rsidRPr="00027D18">
        <w:rPr>
          <w:rFonts w:ascii="Arial" w:hAnsi="Arial" w:cs="Arial"/>
        </w:rPr>
        <w:t>ФГБУ ВНИИПО МЧС России</w:t>
      </w:r>
      <w:r w:rsidRPr="00027D18">
        <w:rPr>
          <w:rFonts w:ascii="Arial" w:hAnsi="Arial" w:cs="Arial"/>
        </w:rPr>
        <w:tab/>
      </w:r>
      <w:r w:rsidRPr="00027D18">
        <w:rPr>
          <w:rFonts w:ascii="Arial" w:hAnsi="Arial" w:cs="Arial"/>
        </w:rPr>
        <w:tab/>
      </w:r>
      <w:r w:rsidRPr="00027D18">
        <w:rPr>
          <w:rFonts w:ascii="Arial" w:hAnsi="Arial" w:cs="Arial"/>
        </w:rPr>
        <w:tab/>
      </w:r>
      <w:r w:rsidRPr="00027D18">
        <w:rPr>
          <w:rFonts w:ascii="Arial" w:hAnsi="Arial" w:cs="Arial"/>
        </w:rPr>
        <w:tab/>
        <w:t xml:space="preserve">                                      Д.В. Беляев</w:t>
      </w:r>
    </w:p>
    <w:p w:rsidR="00CE4309" w:rsidRDefault="00BD2BD6" w:rsidP="00CE4309">
      <w:pPr>
        <w:widowControl/>
        <w:pBdr>
          <w:bottom w:val="single" w:sz="12" w:space="0" w:color="auto"/>
        </w:pBdr>
        <w:spacing w:line="240" w:lineRule="auto"/>
        <w:ind w:firstLine="0"/>
        <w:rPr>
          <w:rFonts w:ascii="Arial" w:hAnsi="Arial" w:cs="Arial"/>
        </w:rPr>
      </w:pPr>
      <w:r w:rsidRPr="00027D18">
        <w:rPr>
          <w:rFonts w:ascii="Arial" w:hAnsi="Arial" w:cs="Arial"/>
          <w:noProof/>
        </w:rPr>
        <w:pict>
          <v:shapetype id="_x0000_t32" coordsize="21600,21600" o:spt="32" o:oned="t" path="m,l21600,21600e" filled="f">
            <v:path arrowok="t" fillok="f" o:connecttype="none"/>
            <o:lock v:ext="edit" shapetype="t"/>
          </v:shapetype>
          <v:shape id="AutoShape 5" o:spid="_x0000_s1026" type="#_x0000_t32" style="position:absolute;left:0;text-align:left;margin-left:-6.6pt;margin-top:14.35pt;width:507.1pt;height:.6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UvugIAALoFAAAOAAAAZHJzL2Uyb0RvYy54bWysVFFvmzAQfp+0/2DxToGEQIqaVCkhe+m2&#10;SO22ZwcbsGZsZDsh0bT/vrNJaNO9TFOFhHy27/N3d9/d3f2x5ehAlWZSLLzoJvQQFaUkTNQL79vz&#10;xp97SBssCOZS0IV3otq7X378cNd3GZ3IRnJCFQIQobO+W3iNMV0WBLpsaIv1jeyogMNKqhYbMFUd&#10;EIV7QG95MAnDJOilIp2SJdUadtfDobd0+FVFS/O1qjQ1iC884GbcX7n/zv6D5R3OaoW7hpVnGvg/&#10;WLSYCXh0hFpjg9Fesb+gWlYqqWVlbkrZBrKqWEldDBBNFL6J5qnBHXWxQHJ0N6ZJvx9s+eWwVYiR&#10;hRd7SOAWSrTaG+leRjObnr7TGdzKxVbZAMujeOoeZflTIyHzBouausvPpw58I+sRXLlYQ3fwyK7/&#10;LAncwYDvcnWsVIsqzrrv1tGCQz7Q0RXnNBaHHg0qYTOJ4zBKoYYlnKXJxNUuwJlFsb6d0uYTlS2y&#10;i4WnjcKsbkwuhQAVSDW8gA+P2liOLw7WWcgN49yJgQvUA59JGoahI6UlZ8Qe24tOmDTnCh0wSGpX&#10;D7B830Jww14EjuA6gO1b0N+wfyE8QjgWV+hK7gVxjg3FpDivDWZ8WANrLiwN6qQ9hALW0cDS7UOy&#10;nOx+3Ya3xbyYx348SQo/Dtdrf7XJYz/ZROlsPV3n+Tr6beOL4qxhhFBhQ7y0QBT/m8TOzTiId2yC&#10;MZvBNboLGMheM11tZmEaT+d+ms6mfjwtQv9hvsn9VR4lSVo85A/FG6aFi16/D9kxlZaV3BuqnhrS&#10;I8Ksiqaz20nkgQEjwykCCoswr2HWlUZ5SEnzg5nGdYBVrMXQqt6NApkn9nNd8Qp9SMSlhtYaq3CO&#10;7SVVUPNLfV1j2V4aunInyWmrrJhtj8GAcE7nYWYn0Gvb3XoZucs/AAAA//8DAFBLAwQUAAYACAAA&#10;ACEA8chZVd0AAAAKAQAADwAAAGRycy9kb3ducmV2LnhtbEyPwU7DMAyG70i8Q2QkLmhLWgSkpekE&#10;iF0ZDB4ga01T0ThVk23l7fFO7Gj70+/vr1azH8QBp9gHMpAtFQikJrQ9dQa+PtcLDSImS60dAqGB&#10;X4ywqi8vKlu24UgfeNimTnAIxdIacCmNpZSxcehtXIYRiW/fYfI28Th1sp3skcP9IHOl7qW3PfEH&#10;Z0d8cdj8bPfegHpXuin03c0r9Zuwfn7buFlLY66v5qdHEAnn9A/DSZ/VoWanXdhTG8VgYJHd5owa&#10;yPUDiBOgVMbtdrwpCpB1Jc8r1H8AAAD//wMAUEsBAi0AFAAGAAgAAAAhALaDOJL+AAAA4QEAABMA&#10;AAAAAAAAAAAAAAAAAAAAAFtDb250ZW50X1R5cGVzXS54bWxQSwECLQAUAAYACAAAACEAOP0h/9YA&#10;AACUAQAACwAAAAAAAAAAAAAAAAAvAQAAX3JlbHMvLnJlbHNQSwECLQAUAAYACAAAACEAu2YVL7oC&#10;AAC6BQAADgAAAAAAAAAAAAAAAAAuAgAAZHJzL2Uyb0RvYy54bWxQSwECLQAUAAYACAAAACEA8chZ&#10;Vd0AAAAKAQAADwAAAAAAAAAAAAAAAAAUBQAAZHJzL2Rvd25yZXYueG1sUEsFBgAAAAAEAAQA8wAA&#10;AB4GAAAAAA==&#10;" strokecolor="white [3212]" strokeweight="10pt">
            <v:shadow color="#868686"/>
          </v:shape>
        </w:pict>
      </w:r>
    </w:p>
    <w:sectPr w:rsidR="00CE4309" w:rsidSect="00273592">
      <w:footerReference w:type="even" r:id="rId16"/>
      <w:footerReference w:type="default" r:id="rId17"/>
      <w:headerReference w:type="first" r:id="rId18"/>
      <w:footerReference w:type="first" r:id="rId19"/>
      <w:footnotePr>
        <w:numRestart w:val="eachPage"/>
      </w:footnotePr>
      <w:pgSz w:w="11909" w:h="16834" w:code="9"/>
      <w:pgMar w:top="1134" w:right="1134" w:bottom="1134" w:left="1134" w:header="709" w:footer="709" w:gutter="0"/>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A10" w:rsidRDefault="006F0A10">
      <w:pPr>
        <w:widowControl/>
        <w:spacing w:line="240" w:lineRule="auto"/>
        <w:ind w:firstLine="0"/>
        <w:jc w:val="left"/>
      </w:pPr>
      <w:r>
        <w:separator/>
      </w:r>
    </w:p>
  </w:endnote>
  <w:endnote w:type="continuationSeparator" w:id="1">
    <w:p w:rsidR="006F0A10" w:rsidRDefault="006F0A10">
      <w:pPr>
        <w:widowControl/>
        <w:spacing w:line="240" w:lineRule="auto"/>
        <w:ind w:firstLine="0"/>
        <w:jc w:val="left"/>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Bold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7E" w:rsidRPr="00B40038" w:rsidRDefault="00BD2BD6" w:rsidP="00170683">
    <w:pPr>
      <w:pStyle w:val="ae"/>
      <w:framePr w:wrap="auto" w:vAnchor="text" w:hAnchor="margin" w:xAlign="outside" w:y="1"/>
      <w:rPr>
        <w:rStyle w:val="ab"/>
        <w:sz w:val="18"/>
        <w:szCs w:val="18"/>
      </w:rPr>
    </w:pPr>
    <w:r w:rsidRPr="00F27C79">
      <w:rPr>
        <w:rStyle w:val="ab"/>
        <w:sz w:val="24"/>
        <w:szCs w:val="24"/>
      </w:rPr>
      <w:fldChar w:fldCharType="begin"/>
    </w:r>
    <w:r w:rsidR="0091017E" w:rsidRPr="00F27C79">
      <w:rPr>
        <w:rStyle w:val="ab"/>
        <w:sz w:val="24"/>
        <w:szCs w:val="24"/>
      </w:rPr>
      <w:instrText>PAGE   \* MERGEFORMAT</w:instrText>
    </w:r>
    <w:r w:rsidRPr="00F27C79">
      <w:rPr>
        <w:rStyle w:val="ab"/>
        <w:sz w:val="24"/>
        <w:szCs w:val="24"/>
      </w:rPr>
      <w:fldChar w:fldCharType="separate"/>
    </w:r>
    <w:r w:rsidR="004058A7">
      <w:rPr>
        <w:rStyle w:val="ab"/>
        <w:noProof/>
        <w:sz w:val="24"/>
        <w:szCs w:val="24"/>
      </w:rPr>
      <w:t>IV</w:t>
    </w:r>
    <w:r w:rsidRPr="00F27C79">
      <w:rPr>
        <w:rStyle w:val="ab"/>
        <w:sz w:val="24"/>
        <w:szCs w:val="24"/>
      </w:rPr>
      <w:fldChar w:fldCharType="end"/>
    </w:r>
  </w:p>
  <w:p w:rsidR="0091017E" w:rsidRDefault="0091017E" w:rsidP="00E33890">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7E" w:rsidRPr="002B3E19" w:rsidRDefault="00BD2BD6" w:rsidP="000A1878">
    <w:pPr>
      <w:pStyle w:val="ae"/>
      <w:jc w:val="right"/>
      <w:rPr>
        <w:sz w:val="24"/>
        <w:szCs w:val="24"/>
      </w:rPr>
    </w:pPr>
    <w:r w:rsidRPr="002B3E19">
      <w:rPr>
        <w:sz w:val="24"/>
        <w:szCs w:val="24"/>
      </w:rPr>
      <w:fldChar w:fldCharType="begin"/>
    </w:r>
    <w:r w:rsidR="0091017E" w:rsidRPr="002B3E19">
      <w:rPr>
        <w:sz w:val="24"/>
        <w:szCs w:val="24"/>
      </w:rPr>
      <w:instrText>PAGE   \* MERGEFORMAT</w:instrText>
    </w:r>
    <w:r w:rsidRPr="002B3E19">
      <w:rPr>
        <w:sz w:val="24"/>
        <w:szCs w:val="24"/>
      </w:rPr>
      <w:fldChar w:fldCharType="separate"/>
    </w:r>
    <w:r w:rsidR="004058A7">
      <w:rPr>
        <w:noProof/>
        <w:sz w:val="24"/>
        <w:szCs w:val="24"/>
      </w:rPr>
      <w:t>III</w:t>
    </w:r>
    <w:r w:rsidRPr="002B3E19">
      <w:rPr>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7E" w:rsidRPr="00AC068B" w:rsidRDefault="00BD2BD6" w:rsidP="00E35153">
    <w:pPr>
      <w:pStyle w:val="ae"/>
      <w:ind w:right="360"/>
      <w:rPr>
        <w:rFonts w:ascii="Arial" w:hAnsi="Arial" w:cs="Arial"/>
      </w:rPr>
    </w:pPr>
    <w:r w:rsidRPr="00AC068B">
      <w:rPr>
        <w:rStyle w:val="ab"/>
        <w:rFonts w:ascii="Arial" w:hAnsi="Arial" w:cs="Arial"/>
        <w:sz w:val="24"/>
        <w:szCs w:val="24"/>
      </w:rPr>
      <w:fldChar w:fldCharType="begin"/>
    </w:r>
    <w:r w:rsidR="0091017E" w:rsidRPr="00AC068B">
      <w:rPr>
        <w:rStyle w:val="ab"/>
        <w:rFonts w:ascii="Arial" w:hAnsi="Arial" w:cs="Arial"/>
        <w:sz w:val="24"/>
        <w:szCs w:val="24"/>
      </w:rPr>
      <w:instrText xml:space="preserve"> PAGE </w:instrText>
    </w:r>
    <w:r w:rsidRPr="00AC068B">
      <w:rPr>
        <w:rStyle w:val="ab"/>
        <w:rFonts w:ascii="Arial" w:hAnsi="Arial" w:cs="Arial"/>
        <w:sz w:val="24"/>
        <w:szCs w:val="24"/>
      </w:rPr>
      <w:fldChar w:fldCharType="separate"/>
    </w:r>
    <w:r w:rsidR="00027D18">
      <w:rPr>
        <w:rStyle w:val="ab"/>
        <w:rFonts w:ascii="Arial" w:hAnsi="Arial" w:cs="Arial"/>
        <w:noProof/>
        <w:sz w:val="24"/>
        <w:szCs w:val="24"/>
      </w:rPr>
      <w:t>2</w:t>
    </w:r>
    <w:r w:rsidRPr="00AC068B">
      <w:rPr>
        <w:rStyle w:val="ab"/>
        <w:rFonts w:ascii="Arial" w:hAnsi="Arial" w:cs="Arial"/>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7E" w:rsidRPr="005C6971" w:rsidRDefault="00BD2BD6" w:rsidP="006431B5">
    <w:pPr>
      <w:pStyle w:val="ae"/>
      <w:jc w:val="right"/>
      <w:rPr>
        <w:rFonts w:ascii="Arial" w:hAnsi="Arial" w:cs="Arial"/>
        <w:sz w:val="24"/>
        <w:szCs w:val="24"/>
      </w:rPr>
    </w:pPr>
    <w:r w:rsidRPr="005C6971">
      <w:rPr>
        <w:rFonts w:ascii="Arial" w:hAnsi="Arial" w:cs="Arial"/>
        <w:sz w:val="24"/>
        <w:szCs w:val="24"/>
      </w:rPr>
      <w:fldChar w:fldCharType="begin"/>
    </w:r>
    <w:r w:rsidR="0091017E" w:rsidRPr="005C6971">
      <w:rPr>
        <w:rFonts w:ascii="Arial" w:hAnsi="Arial" w:cs="Arial"/>
        <w:sz w:val="24"/>
        <w:szCs w:val="24"/>
      </w:rPr>
      <w:instrText>PAGE   \* MERGEFORMAT</w:instrText>
    </w:r>
    <w:r w:rsidRPr="005C6971">
      <w:rPr>
        <w:rFonts w:ascii="Arial" w:hAnsi="Arial" w:cs="Arial"/>
        <w:sz w:val="24"/>
        <w:szCs w:val="24"/>
      </w:rPr>
      <w:fldChar w:fldCharType="separate"/>
    </w:r>
    <w:r w:rsidR="00027D18">
      <w:rPr>
        <w:rFonts w:ascii="Arial" w:hAnsi="Arial" w:cs="Arial"/>
        <w:noProof/>
        <w:sz w:val="24"/>
        <w:szCs w:val="24"/>
      </w:rPr>
      <w:t>3</w:t>
    </w:r>
    <w:r w:rsidRPr="005C6971">
      <w:rPr>
        <w:rFonts w:ascii="Arial" w:hAnsi="Arial" w:cs="Arial"/>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7E" w:rsidRPr="002B3E19" w:rsidRDefault="00BD2BD6" w:rsidP="006431B5">
    <w:pPr>
      <w:pStyle w:val="ae"/>
      <w:jc w:val="right"/>
      <w:rPr>
        <w:sz w:val="24"/>
        <w:szCs w:val="24"/>
      </w:rPr>
    </w:pPr>
    <w:r w:rsidRPr="002B3E19">
      <w:rPr>
        <w:sz w:val="24"/>
        <w:szCs w:val="24"/>
      </w:rPr>
      <w:fldChar w:fldCharType="begin"/>
    </w:r>
    <w:r w:rsidR="0091017E" w:rsidRPr="002B3E19">
      <w:rPr>
        <w:sz w:val="24"/>
        <w:szCs w:val="24"/>
      </w:rPr>
      <w:instrText>PAGE   \* MERGEFORMAT</w:instrText>
    </w:r>
    <w:r w:rsidRPr="002B3E19">
      <w:rPr>
        <w:sz w:val="24"/>
        <w:szCs w:val="24"/>
      </w:rPr>
      <w:fldChar w:fldCharType="separate"/>
    </w:r>
    <w:r w:rsidR="004058A7">
      <w:rPr>
        <w:noProof/>
        <w:sz w:val="24"/>
        <w:szCs w:val="24"/>
      </w:rPr>
      <w:t>1</w:t>
    </w:r>
    <w:r w:rsidRPr="002B3E19">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A10" w:rsidRDefault="006F0A10">
      <w:pPr>
        <w:widowControl/>
        <w:spacing w:line="240" w:lineRule="auto"/>
        <w:ind w:firstLine="0"/>
        <w:jc w:val="left"/>
      </w:pPr>
      <w:r>
        <w:separator/>
      </w:r>
    </w:p>
  </w:footnote>
  <w:footnote w:type="continuationSeparator" w:id="1">
    <w:p w:rsidR="006F0A10" w:rsidRDefault="006F0A10">
      <w:pPr>
        <w:widowControl/>
        <w:spacing w:line="240" w:lineRule="auto"/>
        <w:ind w:firstLine="0"/>
        <w:jc w:val="left"/>
      </w:pPr>
      <w:r>
        <w:continuationSeparator/>
      </w:r>
    </w:p>
  </w:footnote>
  <w:footnote w:id="2">
    <w:p w:rsidR="00690130" w:rsidRPr="009040C1" w:rsidRDefault="00690130" w:rsidP="00F63BB4">
      <w:pPr>
        <w:pStyle w:val="a9"/>
        <w:jc w:val="both"/>
        <w:rPr>
          <w:rFonts w:ascii="Arial" w:hAnsi="Arial" w:cs="Arial"/>
        </w:rPr>
      </w:pPr>
      <w:r w:rsidRPr="00F63BB4">
        <w:rPr>
          <w:rStyle w:val="a6"/>
          <w:rFonts w:ascii="Arial" w:hAnsi="Arial" w:cs="Arial"/>
          <w:sz w:val="22"/>
          <w:szCs w:val="22"/>
        </w:rPr>
        <w:footnoteRef/>
      </w:r>
      <w:r w:rsidRPr="00F63BB4">
        <w:rPr>
          <w:rFonts w:ascii="Arial" w:hAnsi="Arial" w:cs="Arial"/>
          <w:sz w:val="22"/>
          <w:szCs w:val="22"/>
        </w:rPr>
        <w:t xml:space="preserve"> </w:t>
      </w:r>
      <w:r w:rsidR="00F63BB4" w:rsidRPr="00E60F50">
        <w:rPr>
          <w:rFonts w:ascii="Arial" w:eastAsia="ArialMT" w:hAnsi="Arial" w:cs="Arial"/>
        </w:rPr>
        <w:t xml:space="preserve">В Российской Федерации действует ГОСТ </w:t>
      </w:r>
      <w:proofErr w:type="gramStart"/>
      <w:r w:rsidR="00F63BB4" w:rsidRPr="00E60F50">
        <w:rPr>
          <w:rFonts w:ascii="Arial" w:eastAsia="ArialMT" w:hAnsi="Arial" w:cs="Arial"/>
        </w:rPr>
        <w:t>Р</w:t>
      </w:r>
      <w:proofErr w:type="gramEnd"/>
      <w:r w:rsidR="00F63BB4" w:rsidRPr="00E60F50">
        <w:rPr>
          <w:rFonts w:ascii="Arial" w:eastAsia="ArialMT" w:hAnsi="Arial" w:cs="Arial"/>
        </w:rPr>
        <w:t xml:space="preserve"> 8.585</w:t>
      </w:r>
      <w:r w:rsidR="00E60F50">
        <w:rPr>
          <w:rFonts w:ascii="Arial" w:eastAsia="ArialMT" w:hAnsi="Arial" w:cs="Arial"/>
        </w:rPr>
        <w:t>–</w:t>
      </w:r>
      <w:r w:rsidR="00F63BB4" w:rsidRPr="00E60F50">
        <w:rPr>
          <w:rFonts w:ascii="Arial" w:eastAsia="ArialMT" w:hAnsi="Arial" w:cs="Arial"/>
        </w:rPr>
        <w:t>2001 «Государственная система обеспечения единства измерений. Термопары. Номинальные статические характеристики преобразования».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7E" w:rsidRPr="004B3F07" w:rsidRDefault="0091017E" w:rsidP="004B3F07">
    <w:pPr>
      <w:widowControl/>
      <w:shd w:val="clear" w:color="auto" w:fill="FFFFFF"/>
      <w:spacing w:line="240" w:lineRule="auto"/>
      <w:ind w:left="40" w:firstLine="0"/>
      <w:jc w:val="left"/>
      <w:rPr>
        <w:rFonts w:ascii="Arial" w:hAnsi="Arial" w:cs="Arial"/>
        <w:i/>
        <w:iCs/>
        <w:spacing w:val="-1"/>
        <w:lang w:val="en-US"/>
      </w:rPr>
    </w:pPr>
    <w:r w:rsidRPr="002B3E19">
      <w:rPr>
        <w:rFonts w:ascii="Arial" w:hAnsi="Arial" w:cs="Arial"/>
        <w:b/>
        <w:bCs/>
        <w:spacing w:val="-1"/>
      </w:rPr>
      <w:t xml:space="preserve">ГОСТ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7E" w:rsidRPr="002B3E19" w:rsidRDefault="0091017E" w:rsidP="00F27C79">
    <w:pPr>
      <w:widowControl/>
      <w:shd w:val="clear" w:color="auto" w:fill="FFFFFF"/>
      <w:spacing w:line="240" w:lineRule="auto"/>
      <w:ind w:left="40" w:firstLine="0"/>
      <w:jc w:val="right"/>
      <w:rPr>
        <w:rFonts w:ascii="Arial" w:hAnsi="Arial" w:cs="Arial"/>
        <w:b/>
        <w:bCs/>
        <w:spacing w:val="-1"/>
      </w:rPr>
    </w:pPr>
    <w:r>
      <w:rPr>
        <w:rFonts w:ascii="Arial" w:hAnsi="Arial" w:cs="Arial"/>
        <w:b/>
        <w:bCs/>
        <w:spacing w:val="-1"/>
      </w:rPr>
      <w:t>ГОСТ</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17E" w:rsidRPr="007D1016" w:rsidRDefault="0091017E" w:rsidP="00F27C79">
    <w:pPr>
      <w:pStyle w:val="ac"/>
      <w:jc w:val="right"/>
      <w:rPr>
        <w:rFonts w:ascii="Arial" w:hAnsi="Arial" w:cs="Arial"/>
        <w:b/>
        <w:bCs/>
        <w:sz w:val="20"/>
        <w:szCs w:val="20"/>
      </w:rPr>
    </w:pPr>
    <w:r w:rsidRPr="007D1016">
      <w:rPr>
        <w:rFonts w:ascii="Arial" w:hAnsi="Arial" w:cs="Arial"/>
        <w:b/>
        <w:bCs/>
        <w:sz w:val="20"/>
        <w:szCs w:val="20"/>
      </w:rPr>
      <w:t xml:space="preserve">ГОСТ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ТХА.bmp" style="width:129.5pt;height:143.5pt;visibility:visible;mso-wrap-style:square" o:bullet="t">
        <v:imagedata r:id="rId1" o:title="ТХА"/>
      </v:shape>
    </w:pict>
  </w:numPicBullet>
  <w:abstractNum w:abstractNumId="0">
    <w:nsid w:val="119656C1"/>
    <w:multiLevelType w:val="hybridMultilevel"/>
    <w:tmpl w:val="08E6DFB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6EB6C39"/>
    <w:multiLevelType w:val="hybridMultilevel"/>
    <w:tmpl w:val="45CE6142"/>
    <w:lvl w:ilvl="0" w:tplc="6E6EE29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
    <w:nsid w:val="173A53E3"/>
    <w:multiLevelType w:val="hybridMultilevel"/>
    <w:tmpl w:val="61AA203C"/>
    <w:lvl w:ilvl="0" w:tplc="FAF42F6A">
      <w:start w:val="1"/>
      <w:numFmt w:val="decimal"/>
      <w:pStyle w:val="6"/>
      <w:lvlText w:val="6.%1"/>
      <w:lvlJc w:val="left"/>
      <w:pPr>
        <w:ind w:left="1778" w:hanging="360"/>
      </w:pPr>
      <w:rPr>
        <w:rFonts w:ascii="Times New Roman" w:hAnsi="Times New Roman" w:cs="Times New Roman" w:hint="default"/>
        <w:b/>
        <w:bCs/>
        <w:i w:val="0"/>
        <w:iCs w:val="0"/>
        <w:sz w:val="28"/>
        <w:szCs w:val="28"/>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
    <w:nsid w:val="4FBA5653"/>
    <w:multiLevelType w:val="multilevel"/>
    <w:tmpl w:val="F5CAF998"/>
    <w:lvl w:ilvl="0">
      <w:start w:val="9"/>
      <w:numFmt w:val="decimal"/>
      <w:lvlText w:val="%1"/>
      <w:lvlJc w:val="left"/>
      <w:pPr>
        <w:tabs>
          <w:tab w:val="num" w:pos="696"/>
        </w:tabs>
        <w:ind w:left="696" w:hanging="696"/>
      </w:pPr>
      <w:rPr>
        <w:rFonts w:cs="Times New Roman" w:hint="default"/>
      </w:rPr>
    </w:lvl>
    <w:lvl w:ilvl="1">
      <w:start w:val="2"/>
      <w:numFmt w:val="decimal"/>
      <w:lvlText w:val="%1.%2"/>
      <w:lvlJc w:val="left"/>
      <w:pPr>
        <w:tabs>
          <w:tab w:val="num" w:pos="1121"/>
        </w:tabs>
        <w:ind w:left="1121" w:hanging="696"/>
      </w:pPr>
      <w:rPr>
        <w:rFonts w:cs="Times New Roman" w:hint="default"/>
      </w:rPr>
    </w:lvl>
    <w:lvl w:ilvl="2">
      <w:start w:val="2"/>
      <w:numFmt w:val="decimal"/>
      <w:lvlText w:val="%1.%2.%3"/>
      <w:lvlJc w:val="left"/>
      <w:pPr>
        <w:tabs>
          <w:tab w:val="num" w:pos="1570"/>
        </w:tabs>
        <w:ind w:left="1570" w:hanging="720"/>
      </w:pPr>
      <w:rPr>
        <w:rFonts w:cs="Times New Roman" w:hint="default"/>
      </w:rPr>
    </w:lvl>
    <w:lvl w:ilvl="3">
      <w:start w:val="1"/>
      <w:numFmt w:val="decimal"/>
      <w:lvlText w:val="%1.%2.%3.%4"/>
      <w:lvlJc w:val="left"/>
      <w:pPr>
        <w:tabs>
          <w:tab w:val="num" w:pos="2355"/>
        </w:tabs>
        <w:ind w:left="2355" w:hanging="1080"/>
      </w:pPr>
      <w:rPr>
        <w:rFonts w:cs="Times New Roman" w:hint="default"/>
      </w:rPr>
    </w:lvl>
    <w:lvl w:ilvl="4">
      <w:start w:val="1"/>
      <w:numFmt w:val="decimal"/>
      <w:lvlText w:val="%1.%2.%3.%4.%5"/>
      <w:lvlJc w:val="left"/>
      <w:pPr>
        <w:tabs>
          <w:tab w:val="num" w:pos="2780"/>
        </w:tabs>
        <w:ind w:left="2780" w:hanging="1080"/>
      </w:pPr>
      <w:rPr>
        <w:rFonts w:cs="Times New Roman" w:hint="default"/>
      </w:rPr>
    </w:lvl>
    <w:lvl w:ilvl="5">
      <w:start w:val="1"/>
      <w:numFmt w:val="decimal"/>
      <w:lvlText w:val="%1.%2.%3.%4.%5.%6"/>
      <w:lvlJc w:val="left"/>
      <w:pPr>
        <w:tabs>
          <w:tab w:val="num" w:pos="3565"/>
        </w:tabs>
        <w:ind w:left="3565" w:hanging="1440"/>
      </w:pPr>
      <w:rPr>
        <w:rFonts w:cs="Times New Roman" w:hint="default"/>
      </w:rPr>
    </w:lvl>
    <w:lvl w:ilvl="6">
      <w:start w:val="1"/>
      <w:numFmt w:val="decimal"/>
      <w:lvlText w:val="%1.%2.%3.%4.%5.%6.%7"/>
      <w:lvlJc w:val="left"/>
      <w:pPr>
        <w:tabs>
          <w:tab w:val="num" w:pos="3990"/>
        </w:tabs>
        <w:ind w:left="3990" w:hanging="1440"/>
      </w:pPr>
      <w:rPr>
        <w:rFonts w:cs="Times New Roman" w:hint="default"/>
      </w:rPr>
    </w:lvl>
    <w:lvl w:ilvl="7">
      <w:start w:val="1"/>
      <w:numFmt w:val="decimal"/>
      <w:lvlText w:val="%1.%2.%3.%4.%5.%6.%7.%8"/>
      <w:lvlJc w:val="left"/>
      <w:pPr>
        <w:tabs>
          <w:tab w:val="num" w:pos="4775"/>
        </w:tabs>
        <w:ind w:left="4775" w:hanging="1800"/>
      </w:pPr>
      <w:rPr>
        <w:rFonts w:cs="Times New Roman" w:hint="default"/>
      </w:rPr>
    </w:lvl>
    <w:lvl w:ilvl="8">
      <w:start w:val="1"/>
      <w:numFmt w:val="decimal"/>
      <w:lvlText w:val="%1.%2.%3.%4.%5.%6.%7.%8.%9"/>
      <w:lvlJc w:val="left"/>
      <w:pPr>
        <w:tabs>
          <w:tab w:val="num" w:pos="5560"/>
        </w:tabs>
        <w:ind w:left="5560" w:hanging="2160"/>
      </w:pPr>
      <w:rPr>
        <w:rFonts w:cs="Times New Roman" w:hint="default"/>
      </w:rPr>
    </w:lvl>
  </w:abstractNum>
  <w:abstractNum w:abstractNumId="4">
    <w:nsid w:val="507149D7"/>
    <w:multiLevelType w:val="multilevel"/>
    <w:tmpl w:val="B0BCB292"/>
    <w:lvl w:ilvl="0">
      <w:start w:val="2"/>
      <w:numFmt w:val="decimal"/>
      <w:pStyle w:val="3"/>
      <w:lvlText w:val="%1"/>
      <w:lvlJc w:val="left"/>
      <w:pPr>
        <w:tabs>
          <w:tab w:val="num" w:pos="1080"/>
        </w:tabs>
        <w:ind w:left="1080" w:hanging="360"/>
      </w:pPr>
      <w:rPr>
        <w:rFonts w:cs="Times New Roman" w:hint="default"/>
      </w:rPr>
    </w:lvl>
    <w:lvl w:ilvl="1">
      <w:start w:val="3"/>
      <w:numFmt w:val="decimal"/>
      <w:isLgl/>
      <w:lvlText w:val="%1.%2"/>
      <w:lvlJc w:val="left"/>
      <w:pPr>
        <w:tabs>
          <w:tab w:val="num" w:pos="1155"/>
        </w:tabs>
        <w:ind w:left="1155" w:hanging="435"/>
      </w:pPr>
      <w:rPr>
        <w:rFonts w:cs="Times New Roman" w:hint="default"/>
        <w:b/>
        <w:bCs/>
      </w:rPr>
    </w:lvl>
    <w:lvl w:ilvl="2">
      <w:start w:val="1"/>
      <w:numFmt w:val="decimal"/>
      <w:isLgl/>
      <w:lvlText w:val="%1.%2.%3"/>
      <w:lvlJc w:val="left"/>
      <w:pPr>
        <w:tabs>
          <w:tab w:val="num" w:pos="1440"/>
        </w:tabs>
        <w:ind w:left="1440" w:hanging="720"/>
      </w:pPr>
      <w:rPr>
        <w:rFonts w:cs="Times New Roman" w:hint="default"/>
        <w:b/>
        <w:bCs/>
      </w:rPr>
    </w:lvl>
    <w:lvl w:ilvl="3">
      <w:start w:val="1"/>
      <w:numFmt w:val="decimal"/>
      <w:isLgl/>
      <w:lvlText w:val="%1.%2.%3.%4"/>
      <w:lvlJc w:val="left"/>
      <w:pPr>
        <w:tabs>
          <w:tab w:val="num" w:pos="1800"/>
        </w:tabs>
        <w:ind w:left="1800" w:hanging="1080"/>
      </w:pPr>
      <w:rPr>
        <w:rFonts w:cs="Times New Roman" w:hint="default"/>
        <w:b/>
        <w:bCs/>
      </w:rPr>
    </w:lvl>
    <w:lvl w:ilvl="4">
      <w:start w:val="1"/>
      <w:numFmt w:val="decimal"/>
      <w:isLgl/>
      <w:lvlText w:val="%1.%2.%3.%4.%5"/>
      <w:lvlJc w:val="left"/>
      <w:pPr>
        <w:tabs>
          <w:tab w:val="num" w:pos="1800"/>
        </w:tabs>
        <w:ind w:left="1800" w:hanging="1080"/>
      </w:pPr>
      <w:rPr>
        <w:rFonts w:cs="Times New Roman" w:hint="default"/>
        <w:b/>
        <w:bCs/>
      </w:rPr>
    </w:lvl>
    <w:lvl w:ilvl="5">
      <w:start w:val="1"/>
      <w:numFmt w:val="decimal"/>
      <w:isLgl/>
      <w:lvlText w:val="%1.%2.%3.%4.%5.%6"/>
      <w:lvlJc w:val="left"/>
      <w:pPr>
        <w:tabs>
          <w:tab w:val="num" w:pos="2160"/>
        </w:tabs>
        <w:ind w:left="2160" w:hanging="1440"/>
      </w:pPr>
      <w:rPr>
        <w:rFonts w:cs="Times New Roman" w:hint="default"/>
        <w:b/>
        <w:bCs/>
      </w:rPr>
    </w:lvl>
    <w:lvl w:ilvl="6">
      <w:start w:val="1"/>
      <w:numFmt w:val="decimal"/>
      <w:isLgl/>
      <w:lvlText w:val="%1.%2.%3.%4.%5.%6.%7"/>
      <w:lvlJc w:val="left"/>
      <w:pPr>
        <w:tabs>
          <w:tab w:val="num" w:pos="2160"/>
        </w:tabs>
        <w:ind w:left="2160" w:hanging="1440"/>
      </w:pPr>
      <w:rPr>
        <w:rFonts w:cs="Times New Roman" w:hint="default"/>
        <w:b/>
        <w:bCs/>
      </w:rPr>
    </w:lvl>
    <w:lvl w:ilvl="7">
      <w:start w:val="1"/>
      <w:numFmt w:val="decimal"/>
      <w:isLgl/>
      <w:lvlText w:val="%1.%2.%3.%4.%5.%6.%7.%8"/>
      <w:lvlJc w:val="left"/>
      <w:pPr>
        <w:tabs>
          <w:tab w:val="num" w:pos="2520"/>
        </w:tabs>
        <w:ind w:left="2520" w:hanging="1800"/>
      </w:pPr>
      <w:rPr>
        <w:rFonts w:cs="Times New Roman" w:hint="default"/>
        <w:b/>
        <w:bCs/>
      </w:rPr>
    </w:lvl>
    <w:lvl w:ilvl="8">
      <w:start w:val="1"/>
      <w:numFmt w:val="decimal"/>
      <w:isLgl/>
      <w:lvlText w:val="%1.%2.%3.%4.%5.%6.%7.%8.%9"/>
      <w:lvlJc w:val="left"/>
      <w:pPr>
        <w:tabs>
          <w:tab w:val="num" w:pos="2880"/>
        </w:tabs>
        <w:ind w:left="2880" w:hanging="2160"/>
      </w:pPr>
      <w:rPr>
        <w:rFonts w:cs="Times New Roman" w:hint="default"/>
        <w:b/>
        <w:bCs/>
      </w:rPr>
    </w:lvl>
  </w:abstractNum>
  <w:abstractNum w:abstractNumId="5">
    <w:nsid w:val="6B5603D7"/>
    <w:multiLevelType w:val="singleLevel"/>
    <w:tmpl w:val="DE608CD6"/>
    <w:lvl w:ilvl="0">
      <w:start w:val="8"/>
      <w:numFmt w:val="bullet"/>
      <w:lvlText w:val="-"/>
      <w:lvlJc w:val="left"/>
      <w:pPr>
        <w:tabs>
          <w:tab w:val="num" w:pos="1211"/>
        </w:tabs>
        <w:ind w:left="1211" w:hanging="360"/>
      </w:pPr>
      <w:rPr>
        <w:rFonts w:hint="default"/>
      </w:rPr>
    </w:lvl>
  </w:abstractNum>
  <w:abstractNum w:abstractNumId="6">
    <w:nsid w:val="76FA1C9A"/>
    <w:multiLevelType w:val="hybridMultilevel"/>
    <w:tmpl w:val="D3645E1E"/>
    <w:lvl w:ilvl="0" w:tplc="FFFFFFFF">
      <w:start w:val="1"/>
      <w:numFmt w:val="decimal"/>
      <w:pStyle w:val="a"/>
      <w:suff w:val="space"/>
      <w:lvlText w:val="%1"/>
      <w:lvlJc w:val="left"/>
      <w:pPr>
        <w:ind w:firstLine="397"/>
      </w:pPr>
      <w:rPr>
        <w:rFonts w:cs="Times New Roman" w:hint="default"/>
      </w:rPr>
    </w:lvl>
    <w:lvl w:ilvl="1" w:tplc="FFFFFFFF">
      <w:start w:val="1"/>
      <w:numFmt w:val="lowerLetter"/>
      <w:lvlText w:val="%2."/>
      <w:lvlJc w:val="left"/>
      <w:pPr>
        <w:ind w:left="1837" w:hanging="360"/>
      </w:pPr>
      <w:rPr>
        <w:rFonts w:cs="Times New Roman"/>
      </w:rPr>
    </w:lvl>
    <w:lvl w:ilvl="2" w:tplc="FFFFFFFF">
      <w:start w:val="1"/>
      <w:numFmt w:val="lowerRoman"/>
      <w:lvlText w:val="%3."/>
      <w:lvlJc w:val="right"/>
      <w:pPr>
        <w:ind w:left="2557" w:hanging="180"/>
      </w:pPr>
      <w:rPr>
        <w:rFonts w:cs="Times New Roman"/>
      </w:rPr>
    </w:lvl>
    <w:lvl w:ilvl="3" w:tplc="FFFFFFFF">
      <w:start w:val="1"/>
      <w:numFmt w:val="decimal"/>
      <w:lvlText w:val="%4."/>
      <w:lvlJc w:val="left"/>
      <w:pPr>
        <w:ind w:left="3277" w:hanging="360"/>
      </w:pPr>
      <w:rPr>
        <w:rFonts w:cs="Times New Roman"/>
      </w:rPr>
    </w:lvl>
    <w:lvl w:ilvl="4" w:tplc="FFFFFFFF">
      <w:start w:val="1"/>
      <w:numFmt w:val="lowerLetter"/>
      <w:lvlText w:val="%5."/>
      <w:lvlJc w:val="left"/>
      <w:pPr>
        <w:ind w:left="3997" w:hanging="360"/>
      </w:pPr>
      <w:rPr>
        <w:rFonts w:cs="Times New Roman"/>
      </w:rPr>
    </w:lvl>
    <w:lvl w:ilvl="5" w:tplc="FFFFFFFF">
      <w:start w:val="1"/>
      <w:numFmt w:val="lowerRoman"/>
      <w:lvlText w:val="%6."/>
      <w:lvlJc w:val="right"/>
      <w:pPr>
        <w:ind w:left="4717" w:hanging="180"/>
      </w:pPr>
      <w:rPr>
        <w:rFonts w:cs="Times New Roman"/>
      </w:rPr>
    </w:lvl>
    <w:lvl w:ilvl="6" w:tplc="FFFFFFFF">
      <w:start w:val="1"/>
      <w:numFmt w:val="decimal"/>
      <w:lvlText w:val="%7."/>
      <w:lvlJc w:val="left"/>
      <w:pPr>
        <w:ind w:left="5437" w:hanging="360"/>
      </w:pPr>
      <w:rPr>
        <w:rFonts w:cs="Times New Roman"/>
      </w:rPr>
    </w:lvl>
    <w:lvl w:ilvl="7" w:tplc="FFFFFFFF">
      <w:start w:val="1"/>
      <w:numFmt w:val="lowerLetter"/>
      <w:lvlText w:val="%8."/>
      <w:lvlJc w:val="left"/>
      <w:pPr>
        <w:ind w:left="6157" w:hanging="360"/>
      </w:pPr>
      <w:rPr>
        <w:rFonts w:cs="Times New Roman"/>
      </w:rPr>
    </w:lvl>
    <w:lvl w:ilvl="8" w:tplc="FFFFFFFF">
      <w:start w:val="1"/>
      <w:numFmt w:val="lowerRoman"/>
      <w:lvlText w:val="%9."/>
      <w:lvlJc w:val="right"/>
      <w:pPr>
        <w:ind w:left="6877" w:hanging="180"/>
      </w:pPr>
      <w:rPr>
        <w:rFonts w:cs="Times New Roman"/>
      </w:rPr>
    </w:lvl>
  </w:abstractNum>
  <w:num w:numId="1">
    <w:abstractNumId w:val="4"/>
  </w:num>
  <w:num w:numId="2">
    <w:abstractNumId w:val="6"/>
  </w:num>
  <w:num w:numId="3">
    <w:abstractNumId w:val="2"/>
  </w:num>
  <w:num w:numId="4">
    <w:abstractNumId w:val="5"/>
  </w:num>
  <w:num w:numId="5">
    <w:abstractNumId w:val="3"/>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proofState w:spelling="clean" w:grammar="clean"/>
  <w:defaultTabStop w:val="720"/>
  <w:hyphenationZone w:val="357"/>
  <w:doNotHyphenateCaps/>
  <w:evenAndOddHeaders/>
  <w:drawingGridHorizontalSpacing w:val="120"/>
  <w:displayHorizontalDrawingGridEvery w:val="2"/>
  <w:noPunctuationKerning/>
  <w:characterSpacingControl w:val="doNotCompress"/>
  <w:savePreviewPicture/>
  <w:doNotValidateAgainstSchema/>
  <w:doNotDemarcateInvalidXml/>
  <w:footnotePr>
    <w:numRestart w:val="eachPage"/>
    <w:footnote w:id="0"/>
    <w:footnote w:id="1"/>
  </w:footnotePr>
  <w:endnotePr>
    <w:endnote w:id="0"/>
    <w:endnote w:id="1"/>
  </w:endnotePr>
  <w:compat/>
  <w:rsids>
    <w:rsidRoot w:val="00B449F1"/>
    <w:rsid w:val="0000002F"/>
    <w:rsid w:val="00001864"/>
    <w:rsid w:val="00003187"/>
    <w:rsid w:val="00004DB9"/>
    <w:rsid w:val="000051D6"/>
    <w:rsid w:val="000058D8"/>
    <w:rsid w:val="00005E8C"/>
    <w:rsid w:val="00006A0A"/>
    <w:rsid w:val="00007AD6"/>
    <w:rsid w:val="00007ADC"/>
    <w:rsid w:val="000105FD"/>
    <w:rsid w:val="000108EF"/>
    <w:rsid w:val="00010FFF"/>
    <w:rsid w:val="00011BC1"/>
    <w:rsid w:val="000123FE"/>
    <w:rsid w:val="000124A9"/>
    <w:rsid w:val="0001253C"/>
    <w:rsid w:val="00012802"/>
    <w:rsid w:val="00012FC4"/>
    <w:rsid w:val="00014470"/>
    <w:rsid w:val="000147D0"/>
    <w:rsid w:val="00014C53"/>
    <w:rsid w:val="00015290"/>
    <w:rsid w:val="00025085"/>
    <w:rsid w:val="000262F8"/>
    <w:rsid w:val="00026D7D"/>
    <w:rsid w:val="00027D18"/>
    <w:rsid w:val="00027FA1"/>
    <w:rsid w:val="00030064"/>
    <w:rsid w:val="00030622"/>
    <w:rsid w:val="0003097C"/>
    <w:rsid w:val="00031A05"/>
    <w:rsid w:val="00031ED1"/>
    <w:rsid w:val="00032188"/>
    <w:rsid w:val="00033195"/>
    <w:rsid w:val="00034874"/>
    <w:rsid w:val="00036795"/>
    <w:rsid w:val="000367FB"/>
    <w:rsid w:val="00037EC5"/>
    <w:rsid w:val="00041007"/>
    <w:rsid w:val="000412AF"/>
    <w:rsid w:val="00041481"/>
    <w:rsid w:val="00041AAC"/>
    <w:rsid w:val="00042C64"/>
    <w:rsid w:val="000434EF"/>
    <w:rsid w:val="000441C1"/>
    <w:rsid w:val="000444BE"/>
    <w:rsid w:val="0004606D"/>
    <w:rsid w:val="00046CBB"/>
    <w:rsid w:val="00050564"/>
    <w:rsid w:val="0005126B"/>
    <w:rsid w:val="00051417"/>
    <w:rsid w:val="00051681"/>
    <w:rsid w:val="00051AAD"/>
    <w:rsid w:val="00052867"/>
    <w:rsid w:val="00052C65"/>
    <w:rsid w:val="0005363E"/>
    <w:rsid w:val="00053E5B"/>
    <w:rsid w:val="00054F5D"/>
    <w:rsid w:val="00057EE5"/>
    <w:rsid w:val="00060D0E"/>
    <w:rsid w:val="00061B21"/>
    <w:rsid w:val="00063652"/>
    <w:rsid w:val="000639D2"/>
    <w:rsid w:val="00064E12"/>
    <w:rsid w:val="00064F63"/>
    <w:rsid w:val="000677AB"/>
    <w:rsid w:val="000679AC"/>
    <w:rsid w:val="00070C1B"/>
    <w:rsid w:val="00071F76"/>
    <w:rsid w:val="0007293F"/>
    <w:rsid w:val="00073459"/>
    <w:rsid w:val="00073FAE"/>
    <w:rsid w:val="00074627"/>
    <w:rsid w:val="00074B9D"/>
    <w:rsid w:val="00077160"/>
    <w:rsid w:val="000774AF"/>
    <w:rsid w:val="00080941"/>
    <w:rsid w:val="00080B60"/>
    <w:rsid w:val="0008124F"/>
    <w:rsid w:val="000828A8"/>
    <w:rsid w:val="00082A36"/>
    <w:rsid w:val="00082BFB"/>
    <w:rsid w:val="00082D82"/>
    <w:rsid w:val="00083A4D"/>
    <w:rsid w:val="00091A26"/>
    <w:rsid w:val="000939A0"/>
    <w:rsid w:val="00093DBA"/>
    <w:rsid w:val="00094A98"/>
    <w:rsid w:val="00095141"/>
    <w:rsid w:val="00095DBD"/>
    <w:rsid w:val="0009609C"/>
    <w:rsid w:val="000970A0"/>
    <w:rsid w:val="000A086A"/>
    <w:rsid w:val="000A1262"/>
    <w:rsid w:val="000A1878"/>
    <w:rsid w:val="000A2A6A"/>
    <w:rsid w:val="000A3AF8"/>
    <w:rsid w:val="000A5EF4"/>
    <w:rsid w:val="000A68AB"/>
    <w:rsid w:val="000A6EEC"/>
    <w:rsid w:val="000B0621"/>
    <w:rsid w:val="000B0E74"/>
    <w:rsid w:val="000B111C"/>
    <w:rsid w:val="000B1616"/>
    <w:rsid w:val="000B1EE9"/>
    <w:rsid w:val="000B2447"/>
    <w:rsid w:val="000B39E2"/>
    <w:rsid w:val="000B3DDA"/>
    <w:rsid w:val="000B44E8"/>
    <w:rsid w:val="000B5065"/>
    <w:rsid w:val="000B662E"/>
    <w:rsid w:val="000B66D1"/>
    <w:rsid w:val="000C056F"/>
    <w:rsid w:val="000C0959"/>
    <w:rsid w:val="000C112E"/>
    <w:rsid w:val="000C1C60"/>
    <w:rsid w:val="000C4772"/>
    <w:rsid w:val="000C4A54"/>
    <w:rsid w:val="000C57E4"/>
    <w:rsid w:val="000C59E1"/>
    <w:rsid w:val="000C5F72"/>
    <w:rsid w:val="000C69DC"/>
    <w:rsid w:val="000C7445"/>
    <w:rsid w:val="000C7559"/>
    <w:rsid w:val="000D0606"/>
    <w:rsid w:val="000D08CE"/>
    <w:rsid w:val="000D4ED8"/>
    <w:rsid w:val="000D5684"/>
    <w:rsid w:val="000D6B30"/>
    <w:rsid w:val="000D75C9"/>
    <w:rsid w:val="000D7B7F"/>
    <w:rsid w:val="000D7BB8"/>
    <w:rsid w:val="000E02EE"/>
    <w:rsid w:val="000E08D3"/>
    <w:rsid w:val="000E25C6"/>
    <w:rsid w:val="000E3712"/>
    <w:rsid w:val="000E4061"/>
    <w:rsid w:val="000E45E5"/>
    <w:rsid w:val="000E60D1"/>
    <w:rsid w:val="000E6CB6"/>
    <w:rsid w:val="000E722B"/>
    <w:rsid w:val="000E7236"/>
    <w:rsid w:val="000F19A4"/>
    <w:rsid w:val="000F2C7F"/>
    <w:rsid w:val="000F35AE"/>
    <w:rsid w:val="000F4270"/>
    <w:rsid w:val="000F4327"/>
    <w:rsid w:val="000F4351"/>
    <w:rsid w:val="000F475F"/>
    <w:rsid w:val="000F4CA0"/>
    <w:rsid w:val="000F50C1"/>
    <w:rsid w:val="000F782D"/>
    <w:rsid w:val="00100251"/>
    <w:rsid w:val="00102BB3"/>
    <w:rsid w:val="00102F34"/>
    <w:rsid w:val="00103547"/>
    <w:rsid w:val="00103A9E"/>
    <w:rsid w:val="00104330"/>
    <w:rsid w:val="00106BCE"/>
    <w:rsid w:val="001078A0"/>
    <w:rsid w:val="001120FD"/>
    <w:rsid w:val="00117476"/>
    <w:rsid w:val="00120238"/>
    <w:rsid w:val="00120A17"/>
    <w:rsid w:val="00122FBB"/>
    <w:rsid w:val="00123488"/>
    <w:rsid w:val="00123D43"/>
    <w:rsid w:val="00123DDE"/>
    <w:rsid w:val="001247CF"/>
    <w:rsid w:val="00124EEA"/>
    <w:rsid w:val="00125626"/>
    <w:rsid w:val="00125992"/>
    <w:rsid w:val="00126281"/>
    <w:rsid w:val="00126C0A"/>
    <w:rsid w:val="00130712"/>
    <w:rsid w:val="00131934"/>
    <w:rsid w:val="001319E6"/>
    <w:rsid w:val="00131BEE"/>
    <w:rsid w:val="0013285B"/>
    <w:rsid w:val="0013294B"/>
    <w:rsid w:val="00134E3A"/>
    <w:rsid w:val="00135015"/>
    <w:rsid w:val="001357B0"/>
    <w:rsid w:val="00136803"/>
    <w:rsid w:val="0013771C"/>
    <w:rsid w:val="00140163"/>
    <w:rsid w:val="001416D8"/>
    <w:rsid w:val="00142C85"/>
    <w:rsid w:val="00142F23"/>
    <w:rsid w:val="00143E15"/>
    <w:rsid w:val="00144A0F"/>
    <w:rsid w:val="0014520A"/>
    <w:rsid w:val="00145570"/>
    <w:rsid w:val="00145F80"/>
    <w:rsid w:val="00146E10"/>
    <w:rsid w:val="0014717C"/>
    <w:rsid w:val="0015132F"/>
    <w:rsid w:val="00151D76"/>
    <w:rsid w:val="00151E80"/>
    <w:rsid w:val="00152111"/>
    <w:rsid w:val="0015221A"/>
    <w:rsid w:val="00152EC0"/>
    <w:rsid w:val="00152FD9"/>
    <w:rsid w:val="00153382"/>
    <w:rsid w:val="0015372D"/>
    <w:rsid w:val="00153DA5"/>
    <w:rsid w:val="00154416"/>
    <w:rsid w:val="00154AD2"/>
    <w:rsid w:val="00155C7A"/>
    <w:rsid w:val="00157299"/>
    <w:rsid w:val="001608E6"/>
    <w:rsid w:val="001610E9"/>
    <w:rsid w:val="001622F7"/>
    <w:rsid w:val="001637A1"/>
    <w:rsid w:val="0016467E"/>
    <w:rsid w:val="00164A3B"/>
    <w:rsid w:val="00164CF6"/>
    <w:rsid w:val="00164F42"/>
    <w:rsid w:val="00165AE8"/>
    <w:rsid w:val="00166134"/>
    <w:rsid w:val="001663F8"/>
    <w:rsid w:val="00166E2F"/>
    <w:rsid w:val="001670F0"/>
    <w:rsid w:val="0016725E"/>
    <w:rsid w:val="00170561"/>
    <w:rsid w:val="00170683"/>
    <w:rsid w:val="001723D0"/>
    <w:rsid w:val="00172CDC"/>
    <w:rsid w:val="00173416"/>
    <w:rsid w:val="00174B1A"/>
    <w:rsid w:val="001763C3"/>
    <w:rsid w:val="001768CD"/>
    <w:rsid w:val="00176EE5"/>
    <w:rsid w:val="001772C5"/>
    <w:rsid w:val="001779FB"/>
    <w:rsid w:val="00180611"/>
    <w:rsid w:val="00180A3B"/>
    <w:rsid w:val="00180F01"/>
    <w:rsid w:val="00181281"/>
    <w:rsid w:val="00182A38"/>
    <w:rsid w:val="00184DA2"/>
    <w:rsid w:val="001869A6"/>
    <w:rsid w:val="0018755E"/>
    <w:rsid w:val="00187E99"/>
    <w:rsid w:val="00187F4A"/>
    <w:rsid w:val="0019151B"/>
    <w:rsid w:val="001919A7"/>
    <w:rsid w:val="00191BFE"/>
    <w:rsid w:val="00191CA6"/>
    <w:rsid w:val="0019275B"/>
    <w:rsid w:val="001937FD"/>
    <w:rsid w:val="00193FBB"/>
    <w:rsid w:val="00195B78"/>
    <w:rsid w:val="0019672C"/>
    <w:rsid w:val="00196E8A"/>
    <w:rsid w:val="00197834"/>
    <w:rsid w:val="001A05CC"/>
    <w:rsid w:val="001A0FA2"/>
    <w:rsid w:val="001A1B20"/>
    <w:rsid w:val="001A3062"/>
    <w:rsid w:val="001A3592"/>
    <w:rsid w:val="001A3BDF"/>
    <w:rsid w:val="001A559E"/>
    <w:rsid w:val="001A589F"/>
    <w:rsid w:val="001A6E43"/>
    <w:rsid w:val="001A75CD"/>
    <w:rsid w:val="001A78DA"/>
    <w:rsid w:val="001B02CB"/>
    <w:rsid w:val="001B0790"/>
    <w:rsid w:val="001B1A05"/>
    <w:rsid w:val="001C0627"/>
    <w:rsid w:val="001C09E1"/>
    <w:rsid w:val="001C2A40"/>
    <w:rsid w:val="001C2BD6"/>
    <w:rsid w:val="001C3040"/>
    <w:rsid w:val="001C36F8"/>
    <w:rsid w:val="001C4D59"/>
    <w:rsid w:val="001C76E6"/>
    <w:rsid w:val="001D0D86"/>
    <w:rsid w:val="001D0FEB"/>
    <w:rsid w:val="001D1C61"/>
    <w:rsid w:val="001D4055"/>
    <w:rsid w:val="001D45C7"/>
    <w:rsid w:val="001D47F7"/>
    <w:rsid w:val="001D4957"/>
    <w:rsid w:val="001D5125"/>
    <w:rsid w:val="001D5619"/>
    <w:rsid w:val="001D65A2"/>
    <w:rsid w:val="001D65C5"/>
    <w:rsid w:val="001D759C"/>
    <w:rsid w:val="001D7F28"/>
    <w:rsid w:val="001E039C"/>
    <w:rsid w:val="001E0F34"/>
    <w:rsid w:val="001E2404"/>
    <w:rsid w:val="001E55FF"/>
    <w:rsid w:val="001E5874"/>
    <w:rsid w:val="001E682B"/>
    <w:rsid w:val="001E752B"/>
    <w:rsid w:val="001E79AD"/>
    <w:rsid w:val="001F3533"/>
    <w:rsid w:val="001F4040"/>
    <w:rsid w:val="001F675A"/>
    <w:rsid w:val="001F67F0"/>
    <w:rsid w:val="001F7D62"/>
    <w:rsid w:val="002004F3"/>
    <w:rsid w:val="00201727"/>
    <w:rsid w:val="00201EF4"/>
    <w:rsid w:val="00202538"/>
    <w:rsid w:val="002028BF"/>
    <w:rsid w:val="00205555"/>
    <w:rsid w:val="002074D8"/>
    <w:rsid w:val="0020758B"/>
    <w:rsid w:val="00207FD7"/>
    <w:rsid w:val="00212287"/>
    <w:rsid w:val="00213C13"/>
    <w:rsid w:val="00214D06"/>
    <w:rsid w:val="002152FE"/>
    <w:rsid w:val="00216341"/>
    <w:rsid w:val="00217010"/>
    <w:rsid w:val="00220B4C"/>
    <w:rsid w:val="002219B5"/>
    <w:rsid w:val="0022338F"/>
    <w:rsid w:val="002257E3"/>
    <w:rsid w:val="00226161"/>
    <w:rsid w:val="00230825"/>
    <w:rsid w:val="002315ED"/>
    <w:rsid w:val="00231EFD"/>
    <w:rsid w:val="002345EF"/>
    <w:rsid w:val="00234E6F"/>
    <w:rsid w:val="00235DDA"/>
    <w:rsid w:val="002377C0"/>
    <w:rsid w:val="002406DF"/>
    <w:rsid w:val="002415A5"/>
    <w:rsid w:val="00242C85"/>
    <w:rsid w:val="002435A6"/>
    <w:rsid w:val="00243F2E"/>
    <w:rsid w:val="00244AD8"/>
    <w:rsid w:val="00244CDC"/>
    <w:rsid w:val="00245008"/>
    <w:rsid w:val="002454F0"/>
    <w:rsid w:val="00245BE5"/>
    <w:rsid w:val="00245F4A"/>
    <w:rsid w:val="002462A9"/>
    <w:rsid w:val="002467C2"/>
    <w:rsid w:val="00246A07"/>
    <w:rsid w:val="00252B30"/>
    <w:rsid w:val="002539FD"/>
    <w:rsid w:val="00254AA1"/>
    <w:rsid w:val="002559E8"/>
    <w:rsid w:val="00255BE8"/>
    <w:rsid w:val="002569C0"/>
    <w:rsid w:val="002607A1"/>
    <w:rsid w:val="002610AB"/>
    <w:rsid w:val="002616FB"/>
    <w:rsid w:val="002619E5"/>
    <w:rsid w:val="002664A9"/>
    <w:rsid w:val="00266600"/>
    <w:rsid w:val="00266986"/>
    <w:rsid w:val="00271D2D"/>
    <w:rsid w:val="00272B31"/>
    <w:rsid w:val="00273592"/>
    <w:rsid w:val="002759C7"/>
    <w:rsid w:val="00276464"/>
    <w:rsid w:val="002765A1"/>
    <w:rsid w:val="002768E9"/>
    <w:rsid w:val="00276963"/>
    <w:rsid w:val="002803BA"/>
    <w:rsid w:val="00280750"/>
    <w:rsid w:val="00281960"/>
    <w:rsid w:val="0028196C"/>
    <w:rsid w:val="00282F4E"/>
    <w:rsid w:val="00283D8F"/>
    <w:rsid w:val="002867A0"/>
    <w:rsid w:val="002869B9"/>
    <w:rsid w:val="0029084F"/>
    <w:rsid w:val="002921FE"/>
    <w:rsid w:val="00293A6C"/>
    <w:rsid w:val="00295230"/>
    <w:rsid w:val="0029687B"/>
    <w:rsid w:val="00296A66"/>
    <w:rsid w:val="00297013"/>
    <w:rsid w:val="002973FD"/>
    <w:rsid w:val="00297BE0"/>
    <w:rsid w:val="002A1600"/>
    <w:rsid w:val="002A1E31"/>
    <w:rsid w:val="002A329D"/>
    <w:rsid w:val="002A44C6"/>
    <w:rsid w:val="002A4B2D"/>
    <w:rsid w:val="002A4DCE"/>
    <w:rsid w:val="002A5100"/>
    <w:rsid w:val="002A6885"/>
    <w:rsid w:val="002A73B4"/>
    <w:rsid w:val="002B150B"/>
    <w:rsid w:val="002B196E"/>
    <w:rsid w:val="002B3187"/>
    <w:rsid w:val="002B3E19"/>
    <w:rsid w:val="002B5E44"/>
    <w:rsid w:val="002B606B"/>
    <w:rsid w:val="002B618A"/>
    <w:rsid w:val="002C0A32"/>
    <w:rsid w:val="002C0E05"/>
    <w:rsid w:val="002C5A29"/>
    <w:rsid w:val="002C618E"/>
    <w:rsid w:val="002D1C14"/>
    <w:rsid w:val="002D2AC6"/>
    <w:rsid w:val="002D33CF"/>
    <w:rsid w:val="002D4DBF"/>
    <w:rsid w:val="002D5D01"/>
    <w:rsid w:val="002D6FF4"/>
    <w:rsid w:val="002D798A"/>
    <w:rsid w:val="002D7DB1"/>
    <w:rsid w:val="002E0966"/>
    <w:rsid w:val="002E3486"/>
    <w:rsid w:val="002E4678"/>
    <w:rsid w:val="002E5C1E"/>
    <w:rsid w:val="002E6137"/>
    <w:rsid w:val="002E6B16"/>
    <w:rsid w:val="002E73EF"/>
    <w:rsid w:val="002F1BDE"/>
    <w:rsid w:val="002F1E9A"/>
    <w:rsid w:val="002F44C5"/>
    <w:rsid w:val="002F49BE"/>
    <w:rsid w:val="002F4D2C"/>
    <w:rsid w:val="002F7492"/>
    <w:rsid w:val="002F75F2"/>
    <w:rsid w:val="00300B76"/>
    <w:rsid w:val="00302729"/>
    <w:rsid w:val="00304162"/>
    <w:rsid w:val="00305AF2"/>
    <w:rsid w:val="00305E6A"/>
    <w:rsid w:val="00306BB6"/>
    <w:rsid w:val="00307141"/>
    <w:rsid w:val="00307DDC"/>
    <w:rsid w:val="00310988"/>
    <w:rsid w:val="00313A76"/>
    <w:rsid w:val="00314433"/>
    <w:rsid w:val="0032067C"/>
    <w:rsid w:val="00325447"/>
    <w:rsid w:val="00325BB0"/>
    <w:rsid w:val="00326B4A"/>
    <w:rsid w:val="00327117"/>
    <w:rsid w:val="00331386"/>
    <w:rsid w:val="00333073"/>
    <w:rsid w:val="00333C7A"/>
    <w:rsid w:val="003342F0"/>
    <w:rsid w:val="0033440B"/>
    <w:rsid w:val="00336558"/>
    <w:rsid w:val="00336713"/>
    <w:rsid w:val="00337741"/>
    <w:rsid w:val="003402FA"/>
    <w:rsid w:val="0034068D"/>
    <w:rsid w:val="00344F30"/>
    <w:rsid w:val="003466B2"/>
    <w:rsid w:val="0034714E"/>
    <w:rsid w:val="003510F7"/>
    <w:rsid w:val="003520DF"/>
    <w:rsid w:val="00352219"/>
    <w:rsid w:val="00352843"/>
    <w:rsid w:val="00353669"/>
    <w:rsid w:val="00354263"/>
    <w:rsid w:val="00354FA1"/>
    <w:rsid w:val="00355E31"/>
    <w:rsid w:val="003578DB"/>
    <w:rsid w:val="00357D62"/>
    <w:rsid w:val="003600DC"/>
    <w:rsid w:val="00361CC4"/>
    <w:rsid w:val="00362ED9"/>
    <w:rsid w:val="00364131"/>
    <w:rsid w:val="0036492E"/>
    <w:rsid w:val="0036707F"/>
    <w:rsid w:val="0037326D"/>
    <w:rsid w:val="0037398E"/>
    <w:rsid w:val="00373A29"/>
    <w:rsid w:val="00373F14"/>
    <w:rsid w:val="00374538"/>
    <w:rsid w:val="00374696"/>
    <w:rsid w:val="0037572D"/>
    <w:rsid w:val="003758A9"/>
    <w:rsid w:val="003759FD"/>
    <w:rsid w:val="00375BD3"/>
    <w:rsid w:val="00375D4A"/>
    <w:rsid w:val="00381383"/>
    <w:rsid w:val="0038145A"/>
    <w:rsid w:val="00382454"/>
    <w:rsid w:val="00383E42"/>
    <w:rsid w:val="00385FD9"/>
    <w:rsid w:val="0039277D"/>
    <w:rsid w:val="003927E1"/>
    <w:rsid w:val="00393569"/>
    <w:rsid w:val="00394295"/>
    <w:rsid w:val="003961A3"/>
    <w:rsid w:val="0039735C"/>
    <w:rsid w:val="003A21B2"/>
    <w:rsid w:val="003A464D"/>
    <w:rsid w:val="003A4B89"/>
    <w:rsid w:val="003A5AA3"/>
    <w:rsid w:val="003A640A"/>
    <w:rsid w:val="003A6BE3"/>
    <w:rsid w:val="003A6FC6"/>
    <w:rsid w:val="003B0008"/>
    <w:rsid w:val="003B03ED"/>
    <w:rsid w:val="003B0975"/>
    <w:rsid w:val="003B0FC7"/>
    <w:rsid w:val="003B2E58"/>
    <w:rsid w:val="003B407D"/>
    <w:rsid w:val="003B4B52"/>
    <w:rsid w:val="003B56B1"/>
    <w:rsid w:val="003B66D4"/>
    <w:rsid w:val="003B6A75"/>
    <w:rsid w:val="003B7EF7"/>
    <w:rsid w:val="003C01DA"/>
    <w:rsid w:val="003C29B3"/>
    <w:rsid w:val="003C2A46"/>
    <w:rsid w:val="003C3BD6"/>
    <w:rsid w:val="003C459B"/>
    <w:rsid w:val="003C5DDC"/>
    <w:rsid w:val="003C65F2"/>
    <w:rsid w:val="003C7712"/>
    <w:rsid w:val="003C7C1C"/>
    <w:rsid w:val="003D1047"/>
    <w:rsid w:val="003D10BF"/>
    <w:rsid w:val="003D1B1C"/>
    <w:rsid w:val="003D2D99"/>
    <w:rsid w:val="003D34DC"/>
    <w:rsid w:val="003D3E7E"/>
    <w:rsid w:val="003D4A63"/>
    <w:rsid w:val="003D4B7E"/>
    <w:rsid w:val="003D615E"/>
    <w:rsid w:val="003D7DF0"/>
    <w:rsid w:val="003E1CED"/>
    <w:rsid w:val="003E3D94"/>
    <w:rsid w:val="003E4072"/>
    <w:rsid w:val="003E4225"/>
    <w:rsid w:val="003E4457"/>
    <w:rsid w:val="003E50AA"/>
    <w:rsid w:val="003E533E"/>
    <w:rsid w:val="003F0D16"/>
    <w:rsid w:val="003F15D4"/>
    <w:rsid w:val="003F18F8"/>
    <w:rsid w:val="003F65C9"/>
    <w:rsid w:val="003F7D39"/>
    <w:rsid w:val="004009B4"/>
    <w:rsid w:val="00400C08"/>
    <w:rsid w:val="004016D3"/>
    <w:rsid w:val="00404C91"/>
    <w:rsid w:val="004058A7"/>
    <w:rsid w:val="00405BC1"/>
    <w:rsid w:val="00407017"/>
    <w:rsid w:val="00407A18"/>
    <w:rsid w:val="0041016D"/>
    <w:rsid w:val="0041110E"/>
    <w:rsid w:val="00411DCC"/>
    <w:rsid w:val="00412B89"/>
    <w:rsid w:val="00412FF9"/>
    <w:rsid w:val="00417699"/>
    <w:rsid w:val="004200F8"/>
    <w:rsid w:val="00420546"/>
    <w:rsid w:val="00422018"/>
    <w:rsid w:val="004225ED"/>
    <w:rsid w:val="00422BB8"/>
    <w:rsid w:val="004245A6"/>
    <w:rsid w:val="0042468E"/>
    <w:rsid w:val="00424BCE"/>
    <w:rsid w:val="0042512B"/>
    <w:rsid w:val="00425FC0"/>
    <w:rsid w:val="00427D81"/>
    <w:rsid w:val="004314FE"/>
    <w:rsid w:val="00431A42"/>
    <w:rsid w:val="00431CEA"/>
    <w:rsid w:val="0043212E"/>
    <w:rsid w:val="00432D92"/>
    <w:rsid w:val="00434ED7"/>
    <w:rsid w:val="00435459"/>
    <w:rsid w:val="00436502"/>
    <w:rsid w:val="004375A2"/>
    <w:rsid w:val="00437DF0"/>
    <w:rsid w:val="00441068"/>
    <w:rsid w:val="00441746"/>
    <w:rsid w:val="00441863"/>
    <w:rsid w:val="00441964"/>
    <w:rsid w:val="00443593"/>
    <w:rsid w:val="00443924"/>
    <w:rsid w:val="00444D8A"/>
    <w:rsid w:val="004458DF"/>
    <w:rsid w:val="00447E71"/>
    <w:rsid w:val="00452BFA"/>
    <w:rsid w:val="004541F7"/>
    <w:rsid w:val="004550E2"/>
    <w:rsid w:val="00456078"/>
    <w:rsid w:val="0045625C"/>
    <w:rsid w:val="004569CD"/>
    <w:rsid w:val="00457219"/>
    <w:rsid w:val="004573DB"/>
    <w:rsid w:val="00461270"/>
    <w:rsid w:val="00461B95"/>
    <w:rsid w:val="00461CC2"/>
    <w:rsid w:val="0046362F"/>
    <w:rsid w:val="004647DB"/>
    <w:rsid w:val="00466F3D"/>
    <w:rsid w:val="00470226"/>
    <w:rsid w:val="00470791"/>
    <w:rsid w:val="00470810"/>
    <w:rsid w:val="00473C47"/>
    <w:rsid w:val="00474393"/>
    <w:rsid w:val="004749CF"/>
    <w:rsid w:val="00477BDA"/>
    <w:rsid w:val="004803FA"/>
    <w:rsid w:val="00480FD7"/>
    <w:rsid w:val="00481590"/>
    <w:rsid w:val="00482C68"/>
    <w:rsid w:val="00482E0B"/>
    <w:rsid w:val="00483082"/>
    <w:rsid w:val="00483166"/>
    <w:rsid w:val="004836DB"/>
    <w:rsid w:val="004839A7"/>
    <w:rsid w:val="00484F33"/>
    <w:rsid w:val="00485D2B"/>
    <w:rsid w:val="00485D64"/>
    <w:rsid w:val="00486FB6"/>
    <w:rsid w:val="00487A05"/>
    <w:rsid w:val="00490E29"/>
    <w:rsid w:val="004911A5"/>
    <w:rsid w:val="00491444"/>
    <w:rsid w:val="00491C8E"/>
    <w:rsid w:val="00492C25"/>
    <w:rsid w:val="00493701"/>
    <w:rsid w:val="00493C6C"/>
    <w:rsid w:val="004947E2"/>
    <w:rsid w:val="0049527F"/>
    <w:rsid w:val="00495367"/>
    <w:rsid w:val="00496739"/>
    <w:rsid w:val="00496AD3"/>
    <w:rsid w:val="0049765F"/>
    <w:rsid w:val="004A0E60"/>
    <w:rsid w:val="004A1630"/>
    <w:rsid w:val="004A33B7"/>
    <w:rsid w:val="004A3B5C"/>
    <w:rsid w:val="004A431D"/>
    <w:rsid w:val="004A4DAE"/>
    <w:rsid w:val="004A5B59"/>
    <w:rsid w:val="004A5F63"/>
    <w:rsid w:val="004A668F"/>
    <w:rsid w:val="004A6755"/>
    <w:rsid w:val="004A7951"/>
    <w:rsid w:val="004B0299"/>
    <w:rsid w:val="004B200C"/>
    <w:rsid w:val="004B220D"/>
    <w:rsid w:val="004B2368"/>
    <w:rsid w:val="004B3F07"/>
    <w:rsid w:val="004B43CE"/>
    <w:rsid w:val="004B6D4B"/>
    <w:rsid w:val="004B7F18"/>
    <w:rsid w:val="004B7F72"/>
    <w:rsid w:val="004C1A78"/>
    <w:rsid w:val="004C2B3D"/>
    <w:rsid w:val="004C3397"/>
    <w:rsid w:val="004C3CF1"/>
    <w:rsid w:val="004C4AD3"/>
    <w:rsid w:val="004C56A4"/>
    <w:rsid w:val="004C573A"/>
    <w:rsid w:val="004C58DE"/>
    <w:rsid w:val="004C7AA2"/>
    <w:rsid w:val="004D0C61"/>
    <w:rsid w:val="004D2A76"/>
    <w:rsid w:val="004D2B64"/>
    <w:rsid w:val="004D40A8"/>
    <w:rsid w:val="004D41E7"/>
    <w:rsid w:val="004D4BAD"/>
    <w:rsid w:val="004D5E6C"/>
    <w:rsid w:val="004D5F7D"/>
    <w:rsid w:val="004D614D"/>
    <w:rsid w:val="004D65BF"/>
    <w:rsid w:val="004D74AC"/>
    <w:rsid w:val="004D7C1D"/>
    <w:rsid w:val="004E0DD9"/>
    <w:rsid w:val="004E2016"/>
    <w:rsid w:val="004E251C"/>
    <w:rsid w:val="004E392D"/>
    <w:rsid w:val="004E4117"/>
    <w:rsid w:val="004E759B"/>
    <w:rsid w:val="004E778D"/>
    <w:rsid w:val="004E77DB"/>
    <w:rsid w:val="004F00CB"/>
    <w:rsid w:val="004F48BE"/>
    <w:rsid w:val="004F4C7B"/>
    <w:rsid w:val="004F53B3"/>
    <w:rsid w:val="004F544A"/>
    <w:rsid w:val="004F60F2"/>
    <w:rsid w:val="004F6898"/>
    <w:rsid w:val="004F6DDE"/>
    <w:rsid w:val="004F7AAA"/>
    <w:rsid w:val="0050426A"/>
    <w:rsid w:val="00504D11"/>
    <w:rsid w:val="00506922"/>
    <w:rsid w:val="0050790A"/>
    <w:rsid w:val="0051125E"/>
    <w:rsid w:val="005120EA"/>
    <w:rsid w:val="00512A58"/>
    <w:rsid w:val="00513D76"/>
    <w:rsid w:val="00513FD8"/>
    <w:rsid w:val="005153D7"/>
    <w:rsid w:val="0051605E"/>
    <w:rsid w:val="0052145B"/>
    <w:rsid w:val="00521537"/>
    <w:rsid w:val="00523A52"/>
    <w:rsid w:val="00523D2A"/>
    <w:rsid w:val="00524BE0"/>
    <w:rsid w:val="00524E6A"/>
    <w:rsid w:val="005252B2"/>
    <w:rsid w:val="00525DE2"/>
    <w:rsid w:val="00527293"/>
    <w:rsid w:val="00527C41"/>
    <w:rsid w:val="005302CE"/>
    <w:rsid w:val="00530595"/>
    <w:rsid w:val="005305CE"/>
    <w:rsid w:val="0053172A"/>
    <w:rsid w:val="00531A8B"/>
    <w:rsid w:val="00533478"/>
    <w:rsid w:val="005335A5"/>
    <w:rsid w:val="00535076"/>
    <w:rsid w:val="00535513"/>
    <w:rsid w:val="00535DF7"/>
    <w:rsid w:val="005379E7"/>
    <w:rsid w:val="0054015E"/>
    <w:rsid w:val="0054029C"/>
    <w:rsid w:val="00540439"/>
    <w:rsid w:val="00541DCA"/>
    <w:rsid w:val="005420E3"/>
    <w:rsid w:val="00542A14"/>
    <w:rsid w:val="00542EA6"/>
    <w:rsid w:val="005438DC"/>
    <w:rsid w:val="00543A5C"/>
    <w:rsid w:val="00543CA3"/>
    <w:rsid w:val="00544B54"/>
    <w:rsid w:val="00544C23"/>
    <w:rsid w:val="00545A02"/>
    <w:rsid w:val="00546719"/>
    <w:rsid w:val="00547497"/>
    <w:rsid w:val="005535CE"/>
    <w:rsid w:val="00554A0B"/>
    <w:rsid w:val="00554B53"/>
    <w:rsid w:val="00556309"/>
    <w:rsid w:val="00556439"/>
    <w:rsid w:val="005626F4"/>
    <w:rsid w:val="00563107"/>
    <w:rsid w:val="00563E17"/>
    <w:rsid w:val="00565A39"/>
    <w:rsid w:val="00566401"/>
    <w:rsid w:val="00566AD8"/>
    <w:rsid w:val="00566FE6"/>
    <w:rsid w:val="0056736F"/>
    <w:rsid w:val="00567F30"/>
    <w:rsid w:val="005700AA"/>
    <w:rsid w:val="0057026C"/>
    <w:rsid w:val="005706A6"/>
    <w:rsid w:val="0057101F"/>
    <w:rsid w:val="005718B8"/>
    <w:rsid w:val="00571A41"/>
    <w:rsid w:val="005721B4"/>
    <w:rsid w:val="00572FCB"/>
    <w:rsid w:val="00573B13"/>
    <w:rsid w:val="005745D4"/>
    <w:rsid w:val="00574C0B"/>
    <w:rsid w:val="005756D3"/>
    <w:rsid w:val="00576B12"/>
    <w:rsid w:val="005777A1"/>
    <w:rsid w:val="005802D9"/>
    <w:rsid w:val="00582493"/>
    <w:rsid w:val="00582ADB"/>
    <w:rsid w:val="00582FE8"/>
    <w:rsid w:val="0058310B"/>
    <w:rsid w:val="00583ECC"/>
    <w:rsid w:val="00584469"/>
    <w:rsid w:val="0058527B"/>
    <w:rsid w:val="00586F27"/>
    <w:rsid w:val="00587F58"/>
    <w:rsid w:val="00590731"/>
    <w:rsid w:val="005925CA"/>
    <w:rsid w:val="00592E77"/>
    <w:rsid w:val="005949FF"/>
    <w:rsid w:val="00597196"/>
    <w:rsid w:val="00597728"/>
    <w:rsid w:val="005A0941"/>
    <w:rsid w:val="005A1BD1"/>
    <w:rsid w:val="005A319B"/>
    <w:rsid w:val="005A31E1"/>
    <w:rsid w:val="005A39E6"/>
    <w:rsid w:val="005A404C"/>
    <w:rsid w:val="005A41E8"/>
    <w:rsid w:val="005A65B1"/>
    <w:rsid w:val="005A7B68"/>
    <w:rsid w:val="005B042C"/>
    <w:rsid w:val="005B04B8"/>
    <w:rsid w:val="005B0F0D"/>
    <w:rsid w:val="005B44CE"/>
    <w:rsid w:val="005B7E82"/>
    <w:rsid w:val="005C1454"/>
    <w:rsid w:val="005C5383"/>
    <w:rsid w:val="005C67D0"/>
    <w:rsid w:val="005C6971"/>
    <w:rsid w:val="005C6A4E"/>
    <w:rsid w:val="005C767B"/>
    <w:rsid w:val="005C7D11"/>
    <w:rsid w:val="005D065A"/>
    <w:rsid w:val="005D0725"/>
    <w:rsid w:val="005D0C0E"/>
    <w:rsid w:val="005D1606"/>
    <w:rsid w:val="005D2C4D"/>
    <w:rsid w:val="005D2D62"/>
    <w:rsid w:val="005D3250"/>
    <w:rsid w:val="005D59C9"/>
    <w:rsid w:val="005D62D3"/>
    <w:rsid w:val="005D7445"/>
    <w:rsid w:val="005E02F1"/>
    <w:rsid w:val="005E2C8C"/>
    <w:rsid w:val="005E378E"/>
    <w:rsid w:val="005E3E62"/>
    <w:rsid w:val="005E4AD4"/>
    <w:rsid w:val="005E554B"/>
    <w:rsid w:val="005E6623"/>
    <w:rsid w:val="005E7915"/>
    <w:rsid w:val="005E79A5"/>
    <w:rsid w:val="005E7A86"/>
    <w:rsid w:val="005E7AE2"/>
    <w:rsid w:val="005F15C6"/>
    <w:rsid w:val="005F2381"/>
    <w:rsid w:val="005F34D4"/>
    <w:rsid w:val="005F3634"/>
    <w:rsid w:val="005F5C55"/>
    <w:rsid w:val="005F6458"/>
    <w:rsid w:val="005F76B3"/>
    <w:rsid w:val="005F7BBF"/>
    <w:rsid w:val="0060064C"/>
    <w:rsid w:val="00602439"/>
    <w:rsid w:val="0060694E"/>
    <w:rsid w:val="0060699A"/>
    <w:rsid w:val="00610D0E"/>
    <w:rsid w:val="00611D18"/>
    <w:rsid w:val="006148C5"/>
    <w:rsid w:val="00614A5D"/>
    <w:rsid w:val="006167EC"/>
    <w:rsid w:val="006217A1"/>
    <w:rsid w:val="00623EEA"/>
    <w:rsid w:val="00624298"/>
    <w:rsid w:val="006243E1"/>
    <w:rsid w:val="00625574"/>
    <w:rsid w:val="00625F1B"/>
    <w:rsid w:val="00626C28"/>
    <w:rsid w:val="00626FB5"/>
    <w:rsid w:val="006301DB"/>
    <w:rsid w:val="00630EE2"/>
    <w:rsid w:val="00632145"/>
    <w:rsid w:val="00632C03"/>
    <w:rsid w:val="00633202"/>
    <w:rsid w:val="0063731D"/>
    <w:rsid w:val="006379E8"/>
    <w:rsid w:val="00637A9A"/>
    <w:rsid w:val="00637EC3"/>
    <w:rsid w:val="00640168"/>
    <w:rsid w:val="00642CEC"/>
    <w:rsid w:val="00642E33"/>
    <w:rsid w:val="006431B5"/>
    <w:rsid w:val="00643750"/>
    <w:rsid w:val="00644101"/>
    <w:rsid w:val="006443C7"/>
    <w:rsid w:val="0064519C"/>
    <w:rsid w:val="0064534D"/>
    <w:rsid w:val="006500F6"/>
    <w:rsid w:val="00652399"/>
    <w:rsid w:val="00654075"/>
    <w:rsid w:val="0065525D"/>
    <w:rsid w:val="0065542D"/>
    <w:rsid w:val="00657258"/>
    <w:rsid w:val="006602EF"/>
    <w:rsid w:val="00660B19"/>
    <w:rsid w:val="0066207C"/>
    <w:rsid w:val="0066236F"/>
    <w:rsid w:val="006647EF"/>
    <w:rsid w:val="006647F2"/>
    <w:rsid w:val="006651EC"/>
    <w:rsid w:val="00665BA7"/>
    <w:rsid w:val="00665DB2"/>
    <w:rsid w:val="00666798"/>
    <w:rsid w:val="0066755C"/>
    <w:rsid w:val="00667F2F"/>
    <w:rsid w:val="00670BA8"/>
    <w:rsid w:val="00670DA3"/>
    <w:rsid w:val="00672FA4"/>
    <w:rsid w:val="00680E61"/>
    <w:rsid w:val="006813D0"/>
    <w:rsid w:val="00683D59"/>
    <w:rsid w:val="00683FAC"/>
    <w:rsid w:val="006847F0"/>
    <w:rsid w:val="00685257"/>
    <w:rsid w:val="00690130"/>
    <w:rsid w:val="00691278"/>
    <w:rsid w:val="00693080"/>
    <w:rsid w:val="006930DA"/>
    <w:rsid w:val="0069356D"/>
    <w:rsid w:val="00694E70"/>
    <w:rsid w:val="006963A3"/>
    <w:rsid w:val="00697198"/>
    <w:rsid w:val="00697BA9"/>
    <w:rsid w:val="006A1C41"/>
    <w:rsid w:val="006A1CF7"/>
    <w:rsid w:val="006A214F"/>
    <w:rsid w:val="006A415F"/>
    <w:rsid w:val="006A563B"/>
    <w:rsid w:val="006A579B"/>
    <w:rsid w:val="006B1B21"/>
    <w:rsid w:val="006B206B"/>
    <w:rsid w:val="006B237B"/>
    <w:rsid w:val="006B381D"/>
    <w:rsid w:val="006B399D"/>
    <w:rsid w:val="006B40DF"/>
    <w:rsid w:val="006B4745"/>
    <w:rsid w:val="006C0344"/>
    <w:rsid w:val="006C080B"/>
    <w:rsid w:val="006C2508"/>
    <w:rsid w:val="006C3AF9"/>
    <w:rsid w:val="006C470D"/>
    <w:rsid w:val="006C65F7"/>
    <w:rsid w:val="006C6E9F"/>
    <w:rsid w:val="006C736F"/>
    <w:rsid w:val="006C7E6A"/>
    <w:rsid w:val="006D007B"/>
    <w:rsid w:val="006D0498"/>
    <w:rsid w:val="006D5531"/>
    <w:rsid w:val="006D625A"/>
    <w:rsid w:val="006D69B5"/>
    <w:rsid w:val="006D75FC"/>
    <w:rsid w:val="006D7843"/>
    <w:rsid w:val="006E17AF"/>
    <w:rsid w:val="006E2401"/>
    <w:rsid w:val="006E311D"/>
    <w:rsid w:val="006E3C7F"/>
    <w:rsid w:val="006E3CCF"/>
    <w:rsid w:val="006E458E"/>
    <w:rsid w:val="006E47C0"/>
    <w:rsid w:val="006E4ACB"/>
    <w:rsid w:val="006E5EEF"/>
    <w:rsid w:val="006E6459"/>
    <w:rsid w:val="006E6782"/>
    <w:rsid w:val="006E7840"/>
    <w:rsid w:val="006E78B3"/>
    <w:rsid w:val="006E79B8"/>
    <w:rsid w:val="006F03F6"/>
    <w:rsid w:val="006F0A10"/>
    <w:rsid w:val="006F15F4"/>
    <w:rsid w:val="006F1FE0"/>
    <w:rsid w:val="006F2D40"/>
    <w:rsid w:val="006F3022"/>
    <w:rsid w:val="006F303B"/>
    <w:rsid w:val="006F4114"/>
    <w:rsid w:val="006F6892"/>
    <w:rsid w:val="00700CB7"/>
    <w:rsid w:val="00700CE0"/>
    <w:rsid w:val="0070104F"/>
    <w:rsid w:val="007025C5"/>
    <w:rsid w:val="0070313D"/>
    <w:rsid w:val="00703CB1"/>
    <w:rsid w:val="00704058"/>
    <w:rsid w:val="00704740"/>
    <w:rsid w:val="00705D89"/>
    <w:rsid w:val="00706A17"/>
    <w:rsid w:val="0070793B"/>
    <w:rsid w:val="00710446"/>
    <w:rsid w:val="0071162A"/>
    <w:rsid w:val="007162A3"/>
    <w:rsid w:val="007162BA"/>
    <w:rsid w:val="00717374"/>
    <w:rsid w:val="00717658"/>
    <w:rsid w:val="00717E79"/>
    <w:rsid w:val="007205A4"/>
    <w:rsid w:val="007206F4"/>
    <w:rsid w:val="007211AE"/>
    <w:rsid w:val="007215C1"/>
    <w:rsid w:val="00721F6B"/>
    <w:rsid w:val="00721F6F"/>
    <w:rsid w:val="00722C8C"/>
    <w:rsid w:val="00722D22"/>
    <w:rsid w:val="00725230"/>
    <w:rsid w:val="00726A4D"/>
    <w:rsid w:val="007273F8"/>
    <w:rsid w:val="0073137A"/>
    <w:rsid w:val="0073212A"/>
    <w:rsid w:val="00732AC7"/>
    <w:rsid w:val="00735A0E"/>
    <w:rsid w:val="007418DC"/>
    <w:rsid w:val="00741C80"/>
    <w:rsid w:val="00742882"/>
    <w:rsid w:val="007436B3"/>
    <w:rsid w:val="007439B6"/>
    <w:rsid w:val="00743C04"/>
    <w:rsid w:val="00746B98"/>
    <w:rsid w:val="00746D33"/>
    <w:rsid w:val="00746F95"/>
    <w:rsid w:val="0074702F"/>
    <w:rsid w:val="007513FC"/>
    <w:rsid w:val="00751E2E"/>
    <w:rsid w:val="00752662"/>
    <w:rsid w:val="007536C9"/>
    <w:rsid w:val="00753E71"/>
    <w:rsid w:val="007544E8"/>
    <w:rsid w:val="0075472F"/>
    <w:rsid w:val="0075624A"/>
    <w:rsid w:val="00756AE5"/>
    <w:rsid w:val="00757D1E"/>
    <w:rsid w:val="007608EE"/>
    <w:rsid w:val="0076212B"/>
    <w:rsid w:val="0076358F"/>
    <w:rsid w:val="00770364"/>
    <w:rsid w:val="007748EE"/>
    <w:rsid w:val="007750E5"/>
    <w:rsid w:val="007753D2"/>
    <w:rsid w:val="007756D5"/>
    <w:rsid w:val="00775722"/>
    <w:rsid w:val="00775F38"/>
    <w:rsid w:val="007764B0"/>
    <w:rsid w:val="00776A74"/>
    <w:rsid w:val="00777824"/>
    <w:rsid w:val="00777D74"/>
    <w:rsid w:val="007805C4"/>
    <w:rsid w:val="0078060C"/>
    <w:rsid w:val="00780FB1"/>
    <w:rsid w:val="007814DE"/>
    <w:rsid w:val="007818CC"/>
    <w:rsid w:val="00782110"/>
    <w:rsid w:val="00782EBA"/>
    <w:rsid w:val="00786237"/>
    <w:rsid w:val="007867F5"/>
    <w:rsid w:val="0078772E"/>
    <w:rsid w:val="00787DAF"/>
    <w:rsid w:val="00787F19"/>
    <w:rsid w:val="007905AF"/>
    <w:rsid w:val="00790E11"/>
    <w:rsid w:val="00790F76"/>
    <w:rsid w:val="00791C6C"/>
    <w:rsid w:val="00791D60"/>
    <w:rsid w:val="00793B68"/>
    <w:rsid w:val="00793E13"/>
    <w:rsid w:val="007941F3"/>
    <w:rsid w:val="00794388"/>
    <w:rsid w:val="007945E5"/>
    <w:rsid w:val="00795451"/>
    <w:rsid w:val="007964E4"/>
    <w:rsid w:val="00796E8F"/>
    <w:rsid w:val="0079760A"/>
    <w:rsid w:val="007A11CB"/>
    <w:rsid w:val="007A1365"/>
    <w:rsid w:val="007A332A"/>
    <w:rsid w:val="007A3B5C"/>
    <w:rsid w:val="007A3E3C"/>
    <w:rsid w:val="007A40D6"/>
    <w:rsid w:val="007A5863"/>
    <w:rsid w:val="007A5B42"/>
    <w:rsid w:val="007A624E"/>
    <w:rsid w:val="007A73FC"/>
    <w:rsid w:val="007B03C7"/>
    <w:rsid w:val="007B08E4"/>
    <w:rsid w:val="007B09F6"/>
    <w:rsid w:val="007B0B56"/>
    <w:rsid w:val="007B198B"/>
    <w:rsid w:val="007B20FE"/>
    <w:rsid w:val="007B3651"/>
    <w:rsid w:val="007B38CB"/>
    <w:rsid w:val="007B40A3"/>
    <w:rsid w:val="007B47E2"/>
    <w:rsid w:val="007B5F64"/>
    <w:rsid w:val="007B7B99"/>
    <w:rsid w:val="007C074B"/>
    <w:rsid w:val="007C0A48"/>
    <w:rsid w:val="007C144C"/>
    <w:rsid w:val="007C1484"/>
    <w:rsid w:val="007C379A"/>
    <w:rsid w:val="007C3B4F"/>
    <w:rsid w:val="007C3DDA"/>
    <w:rsid w:val="007C63E0"/>
    <w:rsid w:val="007C72CD"/>
    <w:rsid w:val="007C7482"/>
    <w:rsid w:val="007D0C59"/>
    <w:rsid w:val="007D166B"/>
    <w:rsid w:val="007D380F"/>
    <w:rsid w:val="007D3FFC"/>
    <w:rsid w:val="007D53F3"/>
    <w:rsid w:val="007E00AE"/>
    <w:rsid w:val="007E06EA"/>
    <w:rsid w:val="007E2AD6"/>
    <w:rsid w:val="007E448F"/>
    <w:rsid w:val="007E4C3A"/>
    <w:rsid w:val="007E72D9"/>
    <w:rsid w:val="007F0725"/>
    <w:rsid w:val="007F41A7"/>
    <w:rsid w:val="007F4F19"/>
    <w:rsid w:val="007F56D9"/>
    <w:rsid w:val="00800DCE"/>
    <w:rsid w:val="00801905"/>
    <w:rsid w:val="00802BB1"/>
    <w:rsid w:val="00805E9A"/>
    <w:rsid w:val="00806D14"/>
    <w:rsid w:val="00807BF5"/>
    <w:rsid w:val="00812306"/>
    <w:rsid w:val="00812625"/>
    <w:rsid w:val="008131AC"/>
    <w:rsid w:val="00813E9D"/>
    <w:rsid w:val="00816A4B"/>
    <w:rsid w:val="00817FDF"/>
    <w:rsid w:val="00822BC1"/>
    <w:rsid w:val="0082473A"/>
    <w:rsid w:val="0082609A"/>
    <w:rsid w:val="00830E7C"/>
    <w:rsid w:val="00831A27"/>
    <w:rsid w:val="00831CE8"/>
    <w:rsid w:val="00831DAB"/>
    <w:rsid w:val="008324C2"/>
    <w:rsid w:val="0083413C"/>
    <w:rsid w:val="00834251"/>
    <w:rsid w:val="0083437D"/>
    <w:rsid w:val="00836813"/>
    <w:rsid w:val="00836BD9"/>
    <w:rsid w:val="00836E3C"/>
    <w:rsid w:val="00840145"/>
    <w:rsid w:val="008424BD"/>
    <w:rsid w:val="00843CD7"/>
    <w:rsid w:val="00844DFA"/>
    <w:rsid w:val="008452E6"/>
    <w:rsid w:val="0084532D"/>
    <w:rsid w:val="008455F9"/>
    <w:rsid w:val="008466D1"/>
    <w:rsid w:val="008475DE"/>
    <w:rsid w:val="00847871"/>
    <w:rsid w:val="00850692"/>
    <w:rsid w:val="00850EFA"/>
    <w:rsid w:val="008515B4"/>
    <w:rsid w:val="00852194"/>
    <w:rsid w:val="00852D95"/>
    <w:rsid w:val="0085330D"/>
    <w:rsid w:val="00853B31"/>
    <w:rsid w:val="00853F3E"/>
    <w:rsid w:val="00854FEE"/>
    <w:rsid w:val="00856064"/>
    <w:rsid w:val="00856442"/>
    <w:rsid w:val="00857036"/>
    <w:rsid w:val="0086199F"/>
    <w:rsid w:val="00862D66"/>
    <w:rsid w:val="00863559"/>
    <w:rsid w:val="0086377B"/>
    <w:rsid w:val="00864CAC"/>
    <w:rsid w:val="00866D2F"/>
    <w:rsid w:val="008678FF"/>
    <w:rsid w:val="00870867"/>
    <w:rsid w:val="008719D8"/>
    <w:rsid w:val="00875F75"/>
    <w:rsid w:val="00876384"/>
    <w:rsid w:val="00880BE0"/>
    <w:rsid w:val="00880EE2"/>
    <w:rsid w:val="00881498"/>
    <w:rsid w:val="00882208"/>
    <w:rsid w:val="00882E69"/>
    <w:rsid w:val="008853FC"/>
    <w:rsid w:val="00885E0E"/>
    <w:rsid w:val="00885F55"/>
    <w:rsid w:val="0088731D"/>
    <w:rsid w:val="00891109"/>
    <w:rsid w:val="00891E86"/>
    <w:rsid w:val="008928AA"/>
    <w:rsid w:val="008933FB"/>
    <w:rsid w:val="008936DC"/>
    <w:rsid w:val="00895E14"/>
    <w:rsid w:val="00895F88"/>
    <w:rsid w:val="008960A0"/>
    <w:rsid w:val="008978D8"/>
    <w:rsid w:val="008A068B"/>
    <w:rsid w:val="008A3264"/>
    <w:rsid w:val="008A40C0"/>
    <w:rsid w:val="008A7D19"/>
    <w:rsid w:val="008B04DD"/>
    <w:rsid w:val="008B09CE"/>
    <w:rsid w:val="008B0A4A"/>
    <w:rsid w:val="008B0EAB"/>
    <w:rsid w:val="008B268D"/>
    <w:rsid w:val="008B273C"/>
    <w:rsid w:val="008B2DE3"/>
    <w:rsid w:val="008B2F35"/>
    <w:rsid w:val="008B3295"/>
    <w:rsid w:val="008B3DA6"/>
    <w:rsid w:val="008B4662"/>
    <w:rsid w:val="008B600A"/>
    <w:rsid w:val="008B6CD5"/>
    <w:rsid w:val="008C039A"/>
    <w:rsid w:val="008C0608"/>
    <w:rsid w:val="008C2C2A"/>
    <w:rsid w:val="008C467E"/>
    <w:rsid w:val="008C677E"/>
    <w:rsid w:val="008D06CA"/>
    <w:rsid w:val="008D294B"/>
    <w:rsid w:val="008D38B1"/>
    <w:rsid w:val="008D48DA"/>
    <w:rsid w:val="008D71CE"/>
    <w:rsid w:val="008D74BB"/>
    <w:rsid w:val="008E0855"/>
    <w:rsid w:val="008E1CB2"/>
    <w:rsid w:val="008E34CE"/>
    <w:rsid w:val="008E4505"/>
    <w:rsid w:val="008E486E"/>
    <w:rsid w:val="008E4A85"/>
    <w:rsid w:val="008E4C4C"/>
    <w:rsid w:val="008E5545"/>
    <w:rsid w:val="008E5F4A"/>
    <w:rsid w:val="008E667A"/>
    <w:rsid w:val="008F0BB8"/>
    <w:rsid w:val="008F1041"/>
    <w:rsid w:val="008F18AE"/>
    <w:rsid w:val="008F1E99"/>
    <w:rsid w:val="008F209F"/>
    <w:rsid w:val="008F2731"/>
    <w:rsid w:val="008F339F"/>
    <w:rsid w:val="008F49E8"/>
    <w:rsid w:val="008F4A3D"/>
    <w:rsid w:val="00901804"/>
    <w:rsid w:val="0090254C"/>
    <w:rsid w:val="0090399F"/>
    <w:rsid w:val="00903CB0"/>
    <w:rsid w:val="009040B5"/>
    <w:rsid w:val="009040C1"/>
    <w:rsid w:val="00905A86"/>
    <w:rsid w:val="0090698B"/>
    <w:rsid w:val="00907AE5"/>
    <w:rsid w:val="0091017E"/>
    <w:rsid w:val="00911CF9"/>
    <w:rsid w:val="00911FFB"/>
    <w:rsid w:val="009125EB"/>
    <w:rsid w:val="00913438"/>
    <w:rsid w:val="00913967"/>
    <w:rsid w:val="009139BC"/>
    <w:rsid w:val="0091444F"/>
    <w:rsid w:val="00914E65"/>
    <w:rsid w:val="00920012"/>
    <w:rsid w:val="009225AB"/>
    <w:rsid w:val="0092311B"/>
    <w:rsid w:val="00923A5A"/>
    <w:rsid w:val="00926D35"/>
    <w:rsid w:val="00931641"/>
    <w:rsid w:val="0093567A"/>
    <w:rsid w:val="009371F3"/>
    <w:rsid w:val="009372F7"/>
    <w:rsid w:val="0094066F"/>
    <w:rsid w:val="00945484"/>
    <w:rsid w:val="0094798C"/>
    <w:rsid w:val="00947DA1"/>
    <w:rsid w:val="00951392"/>
    <w:rsid w:val="00952D7D"/>
    <w:rsid w:val="0095362C"/>
    <w:rsid w:val="00953B74"/>
    <w:rsid w:val="0095486E"/>
    <w:rsid w:val="0095665A"/>
    <w:rsid w:val="00957DBB"/>
    <w:rsid w:val="009623C0"/>
    <w:rsid w:val="00962C1D"/>
    <w:rsid w:val="00963DFB"/>
    <w:rsid w:val="00964A8B"/>
    <w:rsid w:val="00965699"/>
    <w:rsid w:val="00965ADD"/>
    <w:rsid w:val="0096789A"/>
    <w:rsid w:val="00967B93"/>
    <w:rsid w:val="00971FA6"/>
    <w:rsid w:val="0097428C"/>
    <w:rsid w:val="00974F06"/>
    <w:rsid w:val="009759CF"/>
    <w:rsid w:val="009769F3"/>
    <w:rsid w:val="00976F0B"/>
    <w:rsid w:val="00977596"/>
    <w:rsid w:val="0098007B"/>
    <w:rsid w:val="009802D3"/>
    <w:rsid w:val="00980CC7"/>
    <w:rsid w:val="00981E7A"/>
    <w:rsid w:val="00981E8D"/>
    <w:rsid w:val="00981FC1"/>
    <w:rsid w:val="009821DB"/>
    <w:rsid w:val="00982F56"/>
    <w:rsid w:val="00985659"/>
    <w:rsid w:val="00987D57"/>
    <w:rsid w:val="00987DD3"/>
    <w:rsid w:val="0099057E"/>
    <w:rsid w:val="009905A4"/>
    <w:rsid w:val="009926AA"/>
    <w:rsid w:val="00993E38"/>
    <w:rsid w:val="00994245"/>
    <w:rsid w:val="00995430"/>
    <w:rsid w:val="009957A8"/>
    <w:rsid w:val="00996C2C"/>
    <w:rsid w:val="00997171"/>
    <w:rsid w:val="0099759D"/>
    <w:rsid w:val="009A0672"/>
    <w:rsid w:val="009A3120"/>
    <w:rsid w:val="009A3AA5"/>
    <w:rsid w:val="009A3AE6"/>
    <w:rsid w:val="009A5EE2"/>
    <w:rsid w:val="009A6D66"/>
    <w:rsid w:val="009A7130"/>
    <w:rsid w:val="009A7178"/>
    <w:rsid w:val="009A7E72"/>
    <w:rsid w:val="009B0C9D"/>
    <w:rsid w:val="009B1C0A"/>
    <w:rsid w:val="009B1E98"/>
    <w:rsid w:val="009B27AB"/>
    <w:rsid w:val="009B4D20"/>
    <w:rsid w:val="009B5363"/>
    <w:rsid w:val="009B6E12"/>
    <w:rsid w:val="009B7A5E"/>
    <w:rsid w:val="009C0284"/>
    <w:rsid w:val="009C094B"/>
    <w:rsid w:val="009C20CB"/>
    <w:rsid w:val="009C349E"/>
    <w:rsid w:val="009C41C8"/>
    <w:rsid w:val="009C503A"/>
    <w:rsid w:val="009C5808"/>
    <w:rsid w:val="009C5CD1"/>
    <w:rsid w:val="009C6316"/>
    <w:rsid w:val="009C69B2"/>
    <w:rsid w:val="009C729D"/>
    <w:rsid w:val="009D035B"/>
    <w:rsid w:val="009D13BF"/>
    <w:rsid w:val="009D3ADC"/>
    <w:rsid w:val="009D46AB"/>
    <w:rsid w:val="009D5E60"/>
    <w:rsid w:val="009D61CD"/>
    <w:rsid w:val="009D61EC"/>
    <w:rsid w:val="009D6EA7"/>
    <w:rsid w:val="009E11A4"/>
    <w:rsid w:val="009E16F7"/>
    <w:rsid w:val="009E1A33"/>
    <w:rsid w:val="009E2DD0"/>
    <w:rsid w:val="009E347D"/>
    <w:rsid w:val="009E42E9"/>
    <w:rsid w:val="009E46D5"/>
    <w:rsid w:val="009E5820"/>
    <w:rsid w:val="009E695A"/>
    <w:rsid w:val="009E6B2A"/>
    <w:rsid w:val="009E6DEA"/>
    <w:rsid w:val="009E7F7F"/>
    <w:rsid w:val="009F106B"/>
    <w:rsid w:val="009F1964"/>
    <w:rsid w:val="009F2B44"/>
    <w:rsid w:val="009F2EB6"/>
    <w:rsid w:val="009F3523"/>
    <w:rsid w:val="009F49CB"/>
    <w:rsid w:val="009F548B"/>
    <w:rsid w:val="009F5B14"/>
    <w:rsid w:val="009F7047"/>
    <w:rsid w:val="00A00C78"/>
    <w:rsid w:val="00A02585"/>
    <w:rsid w:val="00A039FA"/>
    <w:rsid w:val="00A044DB"/>
    <w:rsid w:val="00A048B3"/>
    <w:rsid w:val="00A0561F"/>
    <w:rsid w:val="00A05F20"/>
    <w:rsid w:val="00A06FB5"/>
    <w:rsid w:val="00A10CFC"/>
    <w:rsid w:val="00A13378"/>
    <w:rsid w:val="00A13B39"/>
    <w:rsid w:val="00A168E4"/>
    <w:rsid w:val="00A209B2"/>
    <w:rsid w:val="00A20E27"/>
    <w:rsid w:val="00A21ED6"/>
    <w:rsid w:val="00A23263"/>
    <w:rsid w:val="00A242B5"/>
    <w:rsid w:val="00A244F3"/>
    <w:rsid w:val="00A266B4"/>
    <w:rsid w:val="00A26891"/>
    <w:rsid w:val="00A26E66"/>
    <w:rsid w:val="00A30075"/>
    <w:rsid w:val="00A30269"/>
    <w:rsid w:val="00A3059A"/>
    <w:rsid w:val="00A32B9A"/>
    <w:rsid w:val="00A3522E"/>
    <w:rsid w:val="00A3527E"/>
    <w:rsid w:val="00A35E7D"/>
    <w:rsid w:val="00A3705B"/>
    <w:rsid w:val="00A37262"/>
    <w:rsid w:val="00A41199"/>
    <w:rsid w:val="00A4155C"/>
    <w:rsid w:val="00A42C14"/>
    <w:rsid w:val="00A43040"/>
    <w:rsid w:val="00A43BBE"/>
    <w:rsid w:val="00A455D9"/>
    <w:rsid w:val="00A46C50"/>
    <w:rsid w:val="00A46D0C"/>
    <w:rsid w:val="00A47EE1"/>
    <w:rsid w:val="00A50BA5"/>
    <w:rsid w:val="00A511C8"/>
    <w:rsid w:val="00A51673"/>
    <w:rsid w:val="00A53C9E"/>
    <w:rsid w:val="00A53DCA"/>
    <w:rsid w:val="00A54AD4"/>
    <w:rsid w:val="00A54D87"/>
    <w:rsid w:val="00A55B02"/>
    <w:rsid w:val="00A60245"/>
    <w:rsid w:val="00A62C38"/>
    <w:rsid w:val="00A635B6"/>
    <w:rsid w:val="00A657AA"/>
    <w:rsid w:val="00A66367"/>
    <w:rsid w:val="00A67405"/>
    <w:rsid w:val="00A705B7"/>
    <w:rsid w:val="00A70755"/>
    <w:rsid w:val="00A70A84"/>
    <w:rsid w:val="00A70DE8"/>
    <w:rsid w:val="00A70FBA"/>
    <w:rsid w:val="00A725C4"/>
    <w:rsid w:val="00A72A65"/>
    <w:rsid w:val="00A7360B"/>
    <w:rsid w:val="00A7472C"/>
    <w:rsid w:val="00A773FD"/>
    <w:rsid w:val="00A77F02"/>
    <w:rsid w:val="00A8098F"/>
    <w:rsid w:val="00A83257"/>
    <w:rsid w:val="00A844DF"/>
    <w:rsid w:val="00A85F9A"/>
    <w:rsid w:val="00A8648C"/>
    <w:rsid w:val="00A87935"/>
    <w:rsid w:val="00A902FC"/>
    <w:rsid w:val="00A906AD"/>
    <w:rsid w:val="00A906F0"/>
    <w:rsid w:val="00A93BF9"/>
    <w:rsid w:val="00A93D40"/>
    <w:rsid w:val="00A942F8"/>
    <w:rsid w:val="00A94C3A"/>
    <w:rsid w:val="00A953CF"/>
    <w:rsid w:val="00A955F3"/>
    <w:rsid w:val="00A96981"/>
    <w:rsid w:val="00A97846"/>
    <w:rsid w:val="00AA22BF"/>
    <w:rsid w:val="00AA3209"/>
    <w:rsid w:val="00AA34CD"/>
    <w:rsid w:val="00AA4372"/>
    <w:rsid w:val="00AA45F1"/>
    <w:rsid w:val="00AA6ACC"/>
    <w:rsid w:val="00AA7F8B"/>
    <w:rsid w:val="00AB12B4"/>
    <w:rsid w:val="00AB22B9"/>
    <w:rsid w:val="00AB3004"/>
    <w:rsid w:val="00AB7010"/>
    <w:rsid w:val="00AB76EF"/>
    <w:rsid w:val="00AB776C"/>
    <w:rsid w:val="00AC068B"/>
    <w:rsid w:val="00AC2282"/>
    <w:rsid w:val="00AC4AB3"/>
    <w:rsid w:val="00AD022B"/>
    <w:rsid w:val="00AD0F16"/>
    <w:rsid w:val="00AD157E"/>
    <w:rsid w:val="00AD2597"/>
    <w:rsid w:val="00AD28EE"/>
    <w:rsid w:val="00AD30A0"/>
    <w:rsid w:val="00AD4235"/>
    <w:rsid w:val="00AD63D5"/>
    <w:rsid w:val="00AD6479"/>
    <w:rsid w:val="00AD74D2"/>
    <w:rsid w:val="00AD7570"/>
    <w:rsid w:val="00AE0CBE"/>
    <w:rsid w:val="00AE0ED5"/>
    <w:rsid w:val="00AE18C1"/>
    <w:rsid w:val="00AE2AB0"/>
    <w:rsid w:val="00AE3ACB"/>
    <w:rsid w:val="00AE3D4A"/>
    <w:rsid w:val="00AE3F7C"/>
    <w:rsid w:val="00AE70DE"/>
    <w:rsid w:val="00AE7231"/>
    <w:rsid w:val="00AF19CA"/>
    <w:rsid w:val="00AF2C64"/>
    <w:rsid w:val="00AF5650"/>
    <w:rsid w:val="00B00BF0"/>
    <w:rsid w:val="00B032D7"/>
    <w:rsid w:val="00B0386B"/>
    <w:rsid w:val="00B041B2"/>
    <w:rsid w:val="00B04462"/>
    <w:rsid w:val="00B0459C"/>
    <w:rsid w:val="00B05ADF"/>
    <w:rsid w:val="00B0756B"/>
    <w:rsid w:val="00B10B4E"/>
    <w:rsid w:val="00B10BBF"/>
    <w:rsid w:val="00B10CA3"/>
    <w:rsid w:val="00B10CB0"/>
    <w:rsid w:val="00B124E1"/>
    <w:rsid w:val="00B141F5"/>
    <w:rsid w:val="00B1429D"/>
    <w:rsid w:val="00B17C85"/>
    <w:rsid w:val="00B223A7"/>
    <w:rsid w:val="00B22A91"/>
    <w:rsid w:val="00B23398"/>
    <w:rsid w:val="00B2414B"/>
    <w:rsid w:val="00B2438D"/>
    <w:rsid w:val="00B25D70"/>
    <w:rsid w:val="00B25F46"/>
    <w:rsid w:val="00B26182"/>
    <w:rsid w:val="00B262DB"/>
    <w:rsid w:val="00B26B52"/>
    <w:rsid w:val="00B27BE1"/>
    <w:rsid w:val="00B27E12"/>
    <w:rsid w:val="00B3114C"/>
    <w:rsid w:val="00B315CF"/>
    <w:rsid w:val="00B315D4"/>
    <w:rsid w:val="00B33382"/>
    <w:rsid w:val="00B33404"/>
    <w:rsid w:val="00B359B3"/>
    <w:rsid w:val="00B36AC7"/>
    <w:rsid w:val="00B37E4C"/>
    <w:rsid w:val="00B40038"/>
    <w:rsid w:val="00B404F6"/>
    <w:rsid w:val="00B415AB"/>
    <w:rsid w:val="00B4205C"/>
    <w:rsid w:val="00B43418"/>
    <w:rsid w:val="00B43438"/>
    <w:rsid w:val="00B44617"/>
    <w:rsid w:val="00B449C0"/>
    <w:rsid w:val="00B449F1"/>
    <w:rsid w:val="00B44ACA"/>
    <w:rsid w:val="00B46341"/>
    <w:rsid w:val="00B50859"/>
    <w:rsid w:val="00B52030"/>
    <w:rsid w:val="00B52472"/>
    <w:rsid w:val="00B52719"/>
    <w:rsid w:val="00B5443C"/>
    <w:rsid w:val="00B56660"/>
    <w:rsid w:val="00B57920"/>
    <w:rsid w:val="00B60931"/>
    <w:rsid w:val="00B62DC8"/>
    <w:rsid w:val="00B63140"/>
    <w:rsid w:val="00B6314F"/>
    <w:rsid w:val="00B63465"/>
    <w:rsid w:val="00B654A1"/>
    <w:rsid w:val="00B65685"/>
    <w:rsid w:val="00B669CB"/>
    <w:rsid w:val="00B71372"/>
    <w:rsid w:val="00B719BD"/>
    <w:rsid w:val="00B729AA"/>
    <w:rsid w:val="00B73A87"/>
    <w:rsid w:val="00B73DC2"/>
    <w:rsid w:val="00B741AC"/>
    <w:rsid w:val="00B7541A"/>
    <w:rsid w:val="00B75750"/>
    <w:rsid w:val="00B76607"/>
    <w:rsid w:val="00B8011A"/>
    <w:rsid w:val="00B83370"/>
    <w:rsid w:val="00B850AD"/>
    <w:rsid w:val="00B8569F"/>
    <w:rsid w:val="00B876B4"/>
    <w:rsid w:val="00B90721"/>
    <w:rsid w:val="00B90A7B"/>
    <w:rsid w:val="00B90E2A"/>
    <w:rsid w:val="00B911E6"/>
    <w:rsid w:val="00B92C52"/>
    <w:rsid w:val="00B93DB7"/>
    <w:rsid w:val="00B9403C"/>
    <w:rsid w:val="00B95150"/>
    <w:rsid w:val="00B95210"/>
    <w:rsid w:val="00B967CC"/>
    <w:rsid w:val="00BA0B61"/>
    <w:rsid w:val="00BA2EE1"/>
    <w:rsid w:val="00BA30AD"/>
    <w:rsid w:val="00BA310A"/>
    <w:rsid w:val="00BA3581"/>
    <w:rsid w:val="00BA410E"/>
    <w:rsid w:val="00BA4D79"/>
    <w:rsid w:val="00BA65F5"/>
    <w:rsid w:val="00BA79F3"/>
    <w:rsid w:val="00BA7BE6"/>
    <w:rsid w:val="00BB007E"/>
    <w:rsid w:val="00BB01F0"/>
    <w:rsid w:val="00BB0272"/>
    <w:rsid w:val="00BB0DD4"/>
    <w:rsid w:val="00BB245D"/>
    <w:rsid w:val="00BB2D39"/>
    <w:rsid w:val="00BB3BF9"/>
    <w:rsid w:val="00BB4825"/>
    <w:rsid w:val="00BB4B75"/>
    <w:rsid w:val="00BB68EC"/>
    <w:rsid w:val="00BB6E83"/>
    <w:rsid w:val="00BB71D6"/>
    <w:rsid w:val="00BB71F8"/>
    <w:rsid w:val="00BB7BA0"/>
    <w:rsid w:val="00BC0304"/>
    <w:rsid w:val="00BC15C3"/>
    <w:rsid w:val="00BC1F90"/>
    <w:rsid w:val="00BC29D2"/>
    <w:rsid w:val="00BC2A87"/>
    <w:rsid w:val="00BC2F38"/>
    <w:rsid w:val="00BC39DA"/>
    <w:rsid w:val="00BC40E5"/>
    <w:rsid w:val="00BC603D"/>
    <w:rsid w:val="00BC6E69"/>
    <w:rsid w:val="00BD1379"/>
    <w:rsid w:val="00BD2BD6"/>
    <w:rsid w:val="00BD3BCF"/>
    <w:rsid w:val="00BD464B"/>
    <w:rsid w:val="00BD4A62"/>
    <w:rsid w:val="00BD6A1A"/>
    <w:rsid w:val="00BD6E61"/>
    <w:rsid w:val="00BD718F"/>
    <w:rsid w:val="00BE0400"/>
    <w:rsid w:val="00BE04F0"/>
    <w:rsid w:val="00BE0C6A"/>
    <w:rsid w:val="00BE48B7"/>
    <w:rsid w:val="00BE55FB"/>
    <w:rsid w:val="00BE65DE"/>
    <w:rsid w:val="00BF0399"/>
    <w:rsid w:val="00BF1F94"/>
    <w:rsid w:val="00BF26D0"/>
    <w:rsid w:val="00BF41CD"/>
    <w:rsid w:val="00BF4200"/>
    <w:rsid w:val="00BF439F"/>
    <w:rsid w:val="00BF442F"/>
    <w:rsid w:val="00BF5772"/>
    <w:rsid w:val="00BF6030"/>
    <w:rsid w:val="00BF726B"/>
    <w:rsid w:val="00C01E79"/>
    <w:rsid w:val="00C032E7"/>
    <w:rsid w:val="00C04693"/>
    <w:rsid w:val="00C04C77"/>
    <w:rsid w:val="00C05B09"/>
    <w:rsid w:val="00C05D4D"/>
    <w:rsid w:val="00C07667"/>
    <w:rsid w:val="00C078C1"/>
    <w:rsid w:val="00C129C1"/>
    <w:rsid w:val="00C13DBE"/>
    <w:rsid w:val="00C1416A"/>
    <w:rsid w:val="00C14F3C"/>
    <w:rsid w:val="00C15BFC"/>
    <w:rsid w:val="00C1765A"/>
    <w:rsid w:val="00C17946"/>
    <w:rsid w:val="00C203F5"/>
    <w:rsid w:val="00C21645"/>
    <w:rsid w:val="00C229F6"/>
    <w:rsid w:val="00C22A8A"/>
    <w:rsid w:val="00C22FF9"/>
    <w:rsid w:val="00C24C30"/>
    <w:rsid w:val="00C26472"/>
    <w:rsid w:val="00C27280"/>
    <w:rsid w:val="00C2787C"/>
    <w:rsid w:val="00C3017D"/>
    <w:rsid w:val="00C30914"/>
    <w:rsid w:val="00C3160E"/>
    <w:rsid w:val="00C324AF"/>
    <w:rsid w:val="00C3274C"/>
    <w:rsid w:val="00C33006"/>
    <w:rsid w:val="00C33473"/>
    <w:rsid w:val="00C33986"/>
    <w:rsid w:val="00C34352"/>
    <w:rsid w:val="00C357E4"/>
    <w:rsid w:val="00C35F22"/>
    <w:rsid w:val="00C40634"/>
    <w:rsid w:val="00C40992"/>
    <w:rsid w:val="00C41486"/>
    <w:rsid w:val="00C41D92"/>
    <w:rsid w:val="00C428AA"/>
    <w:rsid w:val="00C43952"/>
    <w:rsid w:val="00C44564"/>
    <w:rsid w:val="00C45693"/>
    <w:rsid w:val="00C45938"/>
    <w:rsid w:val="00C501EA"/>
    <w:rsid w:val="00C51D57"/>
    <w:rsid w:val="00C52298"/>
    <w:rsid w:val="00C55C2A"/>
    <w:rsid w:val="00C55EFA"/>
    <w:rsid w:val="00C570AA"/>
    <w:rsid w:val="00C629BE"/>
    <w:rsid w:val="00C63DBF"/>
    <w:rsid w:val="00C63DF5"/>
    <w:rsid w:val="00C64F0F"/>
    <w:rsid w:val="00C6526E"/>
    <w:rsid w:val="00C65735"/>
    <w:rsid w:val="00C6576C"/>
    <w:rsid w:val="00C66CCB"/>
    <w:rsid w:val="00C67666"/>
    <w:rsid w:val="00C676E2"/>
    <w:rsid w:val="00C679E7"/>
    <w:rsid w:val="00C72700"/>
    <w:rsid w:val="00C73B59"/>
    <w:rsid w:val="00C73BE8"/>
    <w:rsid w:val="00C742A3"/>
    <w:rsid w:val="00C7597A"/>
    <w:rsid w:val="00C773D9"/>
    <w:rsid w:val="00C81DF1"/>
    <w:rsid w:val="00C826E0"/>
    <w:rsid w:val="00C849BD"/>
    <w:rsid w:val="00C8718F"/>
    <w:rsid w:val="00C8777D"/>
    <w:rsid w:val="00C91119"/>
    <w:rsid w:val="00C91558"/>
    <w:rsid w:val="00C91852"/>
    <w:rsid w:val="00C923A2"/>
    <w:rsid w:val="00C936CA"/>
    <w:rsid w:val="00C947F1"/>
    <w:rsid w:val="00C96A09"/>
    <w:rsid w:val="00CA06D7"/>
    <w:rsid w:val="00CA2C29"/>
    <w:rsid w:val="00CA2D41"/>
    <w:rsid w:val="00CA3DAD"/>
    <w:rsid w:val="00CA73AB"/>
    <w:rsid w:val="00CB017B"/>
    <w:rsid w:val="00CB041F"/>
    <w:rsid w:val="00CB0840"/>
    <w:rsid w:val="00CB13FA"/>
    <w:rsid w:val="00CB328B"/>
    <w:rsid w:val="00CB483E"/>
    <w:rsid w:val="00CB4B02"/>
    <w:rsid w:val="00CB56EA"/>
    <w:rsid w:val="00CB627C"/>
    <w:rsid w:val="00CB6800"/>
    <w:rsid w:val="00CB6E72"/>
    <w:rsid w:val="00CC027F"/>
    <w:rsid w:val="00CC0287"/>
    <w:rsid w:val="00CC0AB0"/>
    <w:rsid w:val="00CC120D"/>
    <w:rsid w:val="00CC354F"/>
    <w:rsid w:val="00CC3810"/>
    <w:rsid w:val="00CC4684"/>
    <w:rsid w:val="00CC492C"/>
    <w:rsid w:val="00CC7093"/>
    <w:rsid w:val="00CC73C2"/>
    <w:rsid w:val="00CC7FD3"/>
    <w:rsid w:val="00CD03A2"/>
    <w:rsid w:val="00CD17B6"/>
    <w:rsid w:val="00CD25DA"/>
    <w:rsid w:val="00CD28C1"/>
    <w:rsid w:val="00CD2D38"/>
    <w:rsid w:val="00CD3406"/>
    <w:rsid w:val="00CD3CD6"/>
    <w:rsid w:val="00CD4CB3"/>
    <w:rsid w:val="00CE0A5E"/>
    <w:rsid w:val="00CE23EC"/>
    <w:rsid w:val="00CE4309"/>
    <w:rsid w:val="00CE524E"/>
    <w:rsid w:val="00CE54B2"/>
    <w:rsid w:val="00CF1DDD"/>
    <w:rsid w:val="00CF1F0C"/>
    <w:rsid w:val="00CF2B22"/>
    <w:rsid w:val="00CF5497"/>
    <w:rsid w:val="00CF7B94"/>
    <w:rsid w:val="00D01B00"/>
    <w:rsid w:val="00D044AD"/>
    <w:rsid w:val="00D0471C"/>
    <w:rsid w:val="00D04A93"/>
    <w:rsid w:val="00D05524"/>
    <w:rsid w:val="00D05AAE"/>
    <w:rsid w:val="00D06081"/>
    <w:rsid w:val="00D11410"/>
    <w:rsid w:val="00D12B9A"/>
    <w:rsid w:val="00D12CB2"/>
    <w:rsid w:val="00D130A4"/>
    <w:rsid w:val="00D139F6"/>
    <w:rsid w:val="00D140B1"/>
    <w:rsid w:val="00D15E04"/>
    <w:rsid w:val="00D163BE"/>
    <w:rsid w:val="00D17EDA"/>
    <w:rsid w:val="00D200BF"/>
    <w:rsid w:val="00D20965"/>
    <w:rsid w:val="00D21B19"/>
    <w:rsid w:val="00D229CF"/>
    <w:rsid w:val="00D23CE3"/>
    <w:rsid w:val="00D2497E"/>
    <w:rsid w:val="00D25408"/>
    <w:rsid w:val="00D260BE"/>
    <w:rsid w:val="00D27307"/>
    <w:rsid w:val="00D275B4"/>
    <w:rsid w:val="00D27D85"/>
    <w:rsid w:val="00D30434"/>
    <w:rsid w:val="00D30BEA"/>
    <w:rsid w:val="00D31D91"/>
    <w:rsid w:val="00D32E81"/>
    <w:rsid w:val="00D334A8"/>
    <w:rsid w:val="00D33DC4"/>
    <w:rsid w:val="00D34598"/>
    <w:rsid w:val="00D34ADC"/>
    <w:rsid w:val="00D35297"/>
    <w:rsid w:val="00D3588C"/>
    <w:rsid w:val="00D40533"/>
    <w:rsid w:val="00D40A50"/>
    <w:rsid w:val="00D40D77"/>
    <w:rsid w:val="00D43809"/>
    <w:rsid w:val="00D43CC8"/>
    <w:rsid w:val="00D451A2"/>
    <w:rsid w:val="00D45C64"/>
    <w:rsid w:val="00D45CB1"/>
    <w:rsid w:val="00D46079"/>
    <w:rsid w:val="00D47BCB"/>
    <w:rsid w:val="00D51C78"/>
    <w:rsid w:val="00D533B0"/>
    <w:rsid w:val="00D54710"/>
    <w:rsid w:val="00D55C7E"/>
    <w:rsid w:val="00D56E99"/>
    <w:rsid w:val="00D57CF4"/>
    <w:rsid w:val="00D6135F"/>
    <w:rsid w:val="00D62878"/>
    <w:rsid w:val="00D6348B"/>
    <w:rsid w:val="00D635CF"/>
    <w:rsid w:val="00D64525"/>
    <w:rsid w:val="00D6767B"/>
    <w:rsid w:val="00D677CF"/>
    <w:rsid w:val="00D72B88"/>
    <w:rsid w:val="00D73150"/>
    <w:rsid w:val="00D73AA6"/>
    <w:rsid w:val="00D74659"/>
    <w:rsid w:val="00D80A8D"/>
    <w:rsid w:val="00D818DD"/>
    <w:rsid w:val="00D82B1A"/>
    <w:rsid w:val="00D831E0"/>
    <w:rsid w:val="00D83531"/>
    <w:rsid w:val="00D84ECC"/>
    <w:rsid w:val="00D8530A"/>
    <w:rsid w:val="00D854C4"/>
    <w:rsid w:val="00D85EEF"/>
    <w:rsid w:val="00D878C5"/>
    <w:rsid w:val="00D87D24"/>
    <w:rsid w:val="00D909EC"/>
    <w:rsid w:val="00D93372"/>
    <w:rsid w:val="00D93730"/>
    <w:rsid w:val="00D93DF5"/>
    <w:rsid w:val="00D95748"/>
    <w:rsid w:val="00D96547"/>
    <w:rsid w:val="00D969D6"/>
    <w:rsid w:val="00D96CA7"/>
    <w:rsid w:val="00D979A4"/>
    <w:rsid w:val="00DA1AC1"/>
    <w:rsid w:val="00DA2E6B"/>
    <w:rsid w:val="00DA3473"/>
    <w:rsid w:val="00DA4979"/>
    <w:rsid w:val="00DA54DE"/>
    <w:rsid w:val="00DA5985"/>
    <w:rsid w:val="00DA7372"/>
    <w:rsid w:val="00DA7625"/>
    <w:rsid w:val="00DB044B"/>
    <w:rsid w:val="00DB32CC"/>
    <w:rsid w:val="00DB452F"/>
    <w:rsid w:val="00DB69A3"/>
    <w:rsid w:val="00DC0EFC"/>
    <w:rsid w:val="00DC1749"/>
    <w:rsid w:val="00DC21CA"/>
    <w:rsid w:val="00DC2962"/>
    <w:rsid w:val="00DC37E4"/>
    <w:rsid w:val="00DC4106"/>
    <w:rsid w:val="00DC61C1"/>
    <w:rsid w:val="00DC62B9"/>
    <w:rsid w:val="00DD19C0"/>
    <w:rsid w:val="00DD4A81"/>
    <w:rsid w:val="00DD4E1B"/>
    <w:rsid w:val="00DD540F"/>
    <w:rsid w:val="00DD5728"/>
    <w:rsid w:val="00DD59D9"/>
    <w:rsid w:val="00DD7326"/>
    <w:rsid w:val="00DE160E"/>
    <w:rsid w:val="00DE26CD"/>
    <w:rsid w:val="00DE282F"/>
    <w:rsid w:val="00DE412E"/>
    <w:rsid w:val="00DE6492"/>
    <w:rsid w:val="00DE70FC"/>
    <w:rsid w:val="00DF0B7B"/>
    <w:rsid w:val="00DF2B41"/>
    <w:rsid w:val="00DF2D71"/>
    <w:rsid w:val="00DF3865"/>
    <w:rsid w:val="00DF6794"/>
    <w:rsid w:val="00DF6865"/>
    <w:rsid w:val="00E00F65"/>
    <w:rsid w:val="00E01276"/>
    <w:rsid w:val="00E019D8"/>
    <w:rsid w:val="00E02939"/>
    <w:rsid w:val="00E046DE"/>
    <w:rsid w:val="00E04E0A"/>
    <w:rsid w:val="00E10435"/>
    <w:rsid w:val="00E10E09"/>
    <w:rsid w:val="00E166E1"/>
    <w:rsid w:val="00E17777"/>
    <w:rsid w:val="00E21392"/>
    <w:rsid w:val="00E214BD"/>
    <w:rsid w:val="00E21629"/>
    <w:rsid w:val="00E21C07"/>
    <w:rsid w:val="00E2241D"/>
    <w:rsid w:val="00E2314C"/>
    <w:rsid w:val="00E26EA7"/>
    <w:rsid w:val="00E27041"/>
    <w:rsid w:val="00E27FDE"/>
    <w:rsid w:val="00E3037A"/>
    <w:rsid w:val="00E3175C"/>
    <w:rsid w:val="00E324BC"/>
    <w:rsid w:val="00E32D6C"/>
    <w:rsid w:val="00E3332A"/>
    <w:rsid w:val="00E33890"/>
    <w:rsid w:val="00E33ED8"/>
    <w:rsid w:val="00E34C4C"/>
    <w:rsid w:val="00E34E62"/>
    <w:rsid w:val="00E35153"/>
    <w:rsid w:val="00E353A3"/>
    <w:rsid w:val="00E35E23"/>
    <w:rsid w:val="00E36D06"/>
    <w:rsid w:val="00E37A9C"/>
    <w:rsid w:val="00E40EDE"/>
    <w:rsid w:val="00E41E5A"/>
    <w:rsid w:val="00E42005"/>
    <w:rsid w:val="00E4254D"/>
    <w:rsid w:val="00E454BD"/>
    <w:rsid w:val="00E45632"/>
    <w:rsid w:val="00E46079"/>
    <w:rsid w:val="00E464B1"/>
    <w:rsid w:val="00E52D45"/>
    <w:rsid w:val="00E532DB"/>
    <w:rsid w:val="00E54386"/>
    <w:rsid w:val="00E546B8"/>
    <w:rsid w:val="00E54C21"/>
    <w:rsid w:val="00E55123"/>
    <w:rsid w:val="00E55D44"/>
    <w:rsid w:val="00E60F50"/>
    <w:rsid w:val="00E6295F"/>
    <w:rsid w:val="00E62B00"/>
    <w:rsid w:val="00E63128"/>
    <w:rsid w:val="00E6417C"/>
    <w:rsid w:val="00E64E52"/>
    <w:rsid w:val="00E65097"/>
    <w:rsid w:val="00E65985"/>
    <w:rsid w:val="00E74451"/>
    <w:rsid w:val="00E754FD"/>
    <w:rsid w:val="00E75D2F"/>
    <w:rsid w:val="00E779FA"/>
    <w:rsid w:val="00E82776"/>
    <w:rsid w:val="00E8319B"/>
    <w:rsid w:val="00E83658"/>
    <w:rsid w:val="00E858FF"/>
    <w:rsid w:val="00E85E03"/>
    <w:rsid w:val="00E91641"/>
    <w:rsid w:val="00E93691"/>
    <w:rsid w:val="00E93C2A"/>
    <w:rsid w:val="00E965B0"/>
    <w:rsid w:val="00E9687A"/>
    <w:rsid w:val="00E96D2D"/>
    <w:rsid w:val="00EA0307"/>
    <w:rsid w:val="00EA1BD5"/>
    <w:rsid w:val="00EA3C7A"/>
    <w:rsid w:val="00EA3C92"/>
    <w:rsid w:val="00EA4825"/>
    <w:rsid w:val="00EA6F20"/>
    <w:rsid w:val="00EB3817"/>
    <w:rsid w:val="00EB435A"/>
    <w:rsid w:val="00EB575A"/>
    <w:rsid w:val="00EB6219"/>
    <w:rsid w:val="00EB771A"/>
    <w:rsid w:val="00EC099F"/>
    <w:rsid w:val="00EC0B85"/>
    <w:rsid w:val="00EC1759"/>
    <w:rsid w:val="00EC1DF3"/>
    <w:rsid w:val="00EC4C2D"/>
    <w:rsid w:val="00EC5931"/>
    <w:rsid w:val="00EC6A80"/>
    <w:rsid w:val="00ED11D2"/>
    <w:rsid w:val="00ED3087"/>
    <w:rsid w:val="00ED41B7"/>
    <w:rsid w:val="00ED6067"/>
    <w:rsid w:val="00EE1DA2"/>
    <w:rsid w:val="00EE1F15"/>
    <w:rsid w:val="00EE247C"/>
    <w:rsid w:val="00EE2626"/>
    <w:rsid w:val="00EE2786"/>
    <w:rsid w:val="00EE2A64"/>
    <w:rsid w:val="00EE3667"/>
    <w:rsid w:val="00EE4D0B"/>
    <w:rsid w:val="00EE7201"/>
    <w:rsid w:val="00EE7637"/>
    <w:rsid w:val="00EE7AB6"/>
    <w:rsid w:val="00EF0E05"/>
    <w:rsid w:val="00EF1D99"/>
    <w:rsid w:val="00EF2F49"/>
    <w:rsid w:val="00EF3B92"/>
    <w:rsid w:val="00EF434B"/>
    <w:rsid w:val="00EF51DA"/>
    <w:rsid w:val="00EF5C9E"/>
    <w:rsid w:val="00EF793C"/>
    <w:rsid w:val="00F026BA"/>
    <w:rsid w:val="00F037DF"/>
    <w:rsid w:val="00F052C2"/>
    <w:rsid w:val="00F05E84"/>
    <w:rsid w:val="00F0632B"/>
    <w:rsid w:val="00F07B0D"/>
    <w:rsid w:val="00F10EE3"/>
    <w:rsid w:val="00F120E5"/>
    <w:rsid w:val="00F12C03"/>
    <w:rsid w:val="00F1431D"/>
    <w:rsid w:val="00F14471"/>
    <w:rsid w:val="00F16127"/>
    <w:rsid w:val="00F16E43"/>
    <w:rsid w:val="00F172CC"/>
    <w:rsid w:val="00F2299D"/>
    <w:rsid w:val="00F22B0A"/>
    <w:rsid w:val="00F22FDD"/>
    <w:rsid w:val="00F24862"/>
    <w:rsid w:val="00F276BC"/>
    <w:rsid w:val="00F278C4"/>
    <w:rsid w:val="00F27C79"/>
    <w:rsid w:val="00F323B3"/>
    <w:rsid w:val="00F3274C"/>
    <w:rsid w:val="00F33700"/>
    <w:rsid w:val="00F33C03"/>
    <w:rsid w:val="00F34579"/>
    <w:rsid w:val="00F36496"/>
    <w:rsid w:val="00F36B56"/>
    <w:rsid w:val="00F37E11"/>
    <w:rsid w:val="00F4143A"/>
    <w:rsid w:val="00F41D8B"/>
    <w:rsid w:val="00F428EA"/>
    <w:rsid w:val="00F434E0"/>
    <w:rsid w:val="00F437BC"/>
    <w:rsid w:val="00F446BE"/>
    <w:rsid w:val="00F46327"/>
    <w:rsid w:val="00F467B5"/>
    <w:rsid w:val="00F470A2"/>
    <w:rsid w:val="00F519E7"/>
    <w:rsid w:val="00F51D81"/>
    <w:rsid w:val="00F51EDC"/>
    <w:rsid w:val="00F51F43"/>
    <w:rsid w:val="00F5237F"/>
    <w:rsid w:val="00F542E8"/>
    <w:rsid w:val="00F55427"/>
    <w:rsid w:val="00F5572E"/>
    <w:rsid w:val="00F57C95"/>
    <w:rsid w:val="00F600C3"/>
    <w:rsid w:val="00F601DC"/>
    <w:rsid w:val="00F60760"/>
    <w:rsid w:val="00F61300"/>
    <w:rsid w:val="00F620E9"/>
    <w:rsid w:val="00F625A8"/>
    <w:rsid w:val="00F63BB4"/>
    <w:rsid w:val="00F646AE"/>
    <w:rsid w:val="00F64E4C"/>
    <w:rsid w:val="00F651D8"/>
    <w:rsid w:val="00F65509"/>
    <w:rsid w:val="00F67257"/>
    <w:rsid w:val="00F6782D"/>
    <w:rsid w:val="00F67F8F"/>
    <w:rsid w:val="00F7065E"/>
    <w:rsid w:val="00F71798"/>
    <w:rsid w:val="00F71949"/>
    <w:rsid w:val="00F72845"/>
    <w:rsid w:val="00F72F14"/>
    <w:rsid w:val="00F7446D"/>
    <w:rsid w:val="00F75FD4"/>
    <w:rsid w:val="00F763DA"/>
    <w:rsid w:val="00F771B3"/>
    <w:rsid w:val="00F81DE5"/>
    <w:rsid w:val="00F83A67"/>
    <w:rsid w:val="00F84FA4"/>
    <w:rsid w:val="00F85399"/>
    <w:rsid w:val="00F86A45"/>
    <w:rsid w:val="00F87B54"/>
    <w:rsid w:val="00F87F67"/>
    <w:rsid w:val="00F87F93"/>
    <w:rsid w:val="00F9011C"/>
    <w:rsid w:val="00F94B3F"/>
    <w:rsid w:val="00F94E9C"/>
    <w:rsid w:val="00F97481"/>
    <w:rsid w:val="00F97AC5"/>
    <w:rsid w:val="00FA08EE"/>
    <w:rsid w:val="00FA0D82"/>
    <w:rsid w:val="00FA61CB"/>
    <w:rsid w:val="00FA7ED2"/>
    <w:rsid w:val="00FB03F2"/>
    <w:rsid w:val="00FB0D3E"/>
    <w:rsid w:val="00FB37BC"/>
    <w:rsid w:val="00FB39C2"/>
    <w:rsid w:val="00FB500F"/>
    <w:rsid w:val="00FB55C6"/>
    <w:rsid w:val="00FB5CC6"/>
    <w:rsid w:val="00FB754E"/>
    <w:rsid w:val="00FC22B7"/>
    <w:rsid w:val="00FC3384"/>
    <w:rsid w:val="00FC505B"/>
    <w:rsid w:val="00FC75ED"/>
    <w:rsid w:val="00FC77D8"/>
    <w:rsid w:val="00FD01F1"/>
    <w:rsid w:val="00FD042D"/>
    <w:rsid w:val="00FD0455"/>
    <w:rsid w:val="00FD2015"/>
    <w:rsid w:val="00FD23E1"/>
    <w:rsid w:val="00FD27A9"/>
    <w:rsid w:val="00FD3164"/>
    <w:rsid w:val="00FD3CAF"/>
    <w:rsid w:val="00FD5205"/>
    <w:rsid w:val="00FD5422"/>
    <w:rsid w:val="00FD5DDD"/>
    <w:rsid w:val="00FD6641"/>
    <w:rsid w:val="00FD7A6E"/>
    <w:rsid w:val="00FE0B7A"/>
    <w:rsid w:val="00FE1AE7"/>
    <w:rsid w:val="00FE1FDF"/>
    <w:rsid w:val="00FE2BAA"/>
    <w:rsid w:val="00FE48BB"/>
    <w:rsid w:val="00FE583A"/>
    <w:rsid w:val="00FE5BAD"/>
    <w:rsid w:val="00FE5D51"/>
    <w:rsid w:val="00FE62FC"/>
    <w:rsid w:val="00FF02FC"/>
    <w:rsid w:val="00FF13DF"/>
    <w:rsid w:val="00FF2064"/>
    <w:rsid w:val="00FF3327"/>
    <w:rsid w:val="00FF3A58"/>
    <w:rsid w:val="00FF5835"/>
    <w:rsid w:val="00FF6E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rules v:ext="edit">
        <o:r id="V:Rule2"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103A9E"/>
    <w:pPr>
      <w:widowControl w:val="0"/>
      <w:spacing w:line="300" w:lineRule="auto"/>
      <w:ind w:firstLine="880"/>
      <w:jc w:val="both"/>
    </w:pPr>
    <w:rPr>
      <w:sz w:val="24"/>
      <w:szCs w:val="24"/>
    </w:rPr>
  </w:style>
  <w:style w:type="paragraph" w:styleId="1">
    <w:name w:val="heading 1"/>
    <w:basedOn w:val="a0"/>
    <w:next w:val="a0"/>
    <w:link w:val="10"/>
    <w:uiPriority w:val="99"/>
    <w:qFormat/>
    <w:rsid w:val="00A7360B"/>
    <w:pPr>
      <w:keepNext/>
      <w:widowControl/>
      <w:spacing w:line="360" w:lineRule="auto"/>
      <w:ind w:firstLine="0"/>
      <w:jc w:val="center"/>
      <w:outlineLvl w:val="0"/>
    </w:pPr>
    <w:rPr>
      <w:b/>
      <w:bCs/>
      <w:sz w:val="32"/>
      <w:szCs w:val="32"/>
    </w:rPr>
  </w:style>
  <w:style w:type="paragraph" w:styleId="2">
    <w:name w:val="heading 2"/>
    <w:basedOn w:val="a0"/>
    <w:next w:val="a0"/>
    <w:link w:val="20"/>
    <w:uiPriority w:val="99"/>
    <w:qFormat/>
    <w:rsid w:val="00A7360B"/>
    <w:pPr>
      <w:keepNext/>
      <w:widowControl/>
      <w:spacing w:line="360" w:lineRule="auto"/>
      <w:ind w:firstLine="0"/>
      <w:jc w:val="left"/>
      <w:outlineLvl w:val="1"/>
    </w:pPr>
    <w:rPr>
      <w:b/>
      <w:bCs/>
      <w:sz w:val="28"/>
      <w:szCs w:val="28"/>
    </w:rPr>
  </w:style>
  <w:style w:type="paragraph" w:styleId="3">
    <w:name w:val="heading 3"/>
    <w:basedOn w:val="a0"/>
    <w:next w:val="a0"/>
    <w:link w:val="30"/>
    <w:uiPriority w:val="99"/>
    <w:qFormat/>
    <w:rsid w:val="00A7360B"/>
    <w:pPr>
      <w:keepNext/>
      <w:widowControl/>
      <w:numPr>
        <w:numId w:val="1"/>
      </w:numPr>
      <w:spacing w:line="360" w:lineRule="auto"/>
      <w:outlineLvl w:val="2"/>
    </w:pPr>
    <w:rPr>
      <w:b/>
      <w:bCs/>
      <w:sz w:val="28"/>
      <w:szCs w:val="28"/>
    </w:rPr>
  </w:style>
  <w:style w:type="paragraph" w:styleId="4">
    <w:name w:val="heading 4"/>
    <w:basedOn w:val="a0"/>
    <w:next w:val="a0"/>
    <w:link w:val="40"/>
    <w:uiPriority w:val="99"/>
    <w:qFormat/>
    <w:rsid w:val="00A7360B"/>
    <w:pPr>
      <w:keepNext/>
      <w:widowControl/>
      <w:spacing w:line="360" w:lineRule="auto"/>
      <w:ind w:firstLine="0"/>
      <w:jc w:val="left"/>
      <w:outlineLvl w:val="3"/>
    </w:pPr>
    <w:rPr>
      <w:b/>
      <w:bCs/>
      <w:sz w:val="32"/>
      <w:szCs w:val="32"/>
    </w:rPr>
  </w:style>
  <w:style w:type="paragraph" w:styleId="5">
    <w:name w:val="heading 5"/>
    <w:basedOn w:val="a0"/>
    <w:next w:val="a0"/>
    <w:link w:val="50"/>
    <w:uiPriority w:val="99"/>
    <w:qFormat/>
    <w:rsid w:val="00A7360B"/>
    <w:pPr>
      <w:keepNext/>
      <w:widowControl/>
      <w:spacing w:line="240" w:lineRule="auto"/>
      <w:ind w:firstLine="720"/>
      <w:outlineLvl w:val="4"/>
    </w:pPr>
    <w:rPr>
      <w:b/>
      <w:bCs/>
      <w:sz w:val="28"/>
      <w:szCs w:val="28"/>
    </w:rPr>
  </w:style>
  <w:style w:type="paragraph" w:styleId="60">
    <w:name w:val="heading 6"/>
    <w:basedOn w:val="a0"/>
    <w:next w:val="a0"/>
    <w:link w:val="61"/>
    <w:uiPriority w:val="99"/>
    <w:qFormat/>
    <w:rsid w:val="00A7360B"/>
    <w:pPr>
      <w:keepNext/>
      <w:widowControl/>
      <w:spacing w:line="240" w:lineRule="auto"/>
      <w:ind w:firstLine="0"/>
      <w:jc w:val="center"/>
      <w:outlineLvl w:val="5"/>
    </w:pPr>
    <w:rPr>
      <w:b/>
      <w:bCs/>
      <w:sz w:val="20"/>
      <w:szCs w:val="20"/>
    </w:rPr>
  </w:style>
  <w:style w:type="paragraph" w:styleId="7">
    <w:name w:val="heading 7"/>
    <w:basedOn w:val="a0"/>
    <w:next w:val="a0"/>
    <w:link w:val="70"/>
    <w:uiPriority w:val="99"/>
    <w:qFormat/>
    <w:rsid w:val="00A7360B"/>
    <w:pPr>
      <w:keepNext/>
      <w:widowControl/>
      <w:spacing w:line="240" w:lineRule="auto"/>
      <w:ind w:firstLine="709"/>
      <w:jc w:val="left"/>
      <w:outlineLvl w:val="6"/>
    </w:pPr>
    <w:rPr>
      <w:b/>
      <w:bCs/>
      <w:sz w:val="28"/>
      <w:szCs w:val="28"/>
    </w:rPr>
  </w:style>
  <w:style w:type="paragraph" w:styleId="8">
    <w:name w:val="heading 8"/>
    <w:basedOn w:val="a0"/>
    <w:next w:val="a0"/>
    <w:link w:val="80"/>
    <w:uiPriority w:val="99"/>
    <w:qFormat/>
    <w:rsid w:val="00A7360B"/>
    <w:pPr>
      <w:keepNext/>
      <w:widowControl/>
      <w:spacing w:line="240" w:lineRule="auto"/>
      <w:ind w:firstLine="0"/>
      <w:jc w:val="center"/>
      <w:outlineLvl w:val="7"/>
    </w:pPr>
    <w:rPr>
      <w:b/>
      <w:bCs/>
      <w:sz w:val="28"/>
      <w:szCs w:val="28"/>
    </w:rPr>
  </w:style>
  <w:style w:type="paragraph" w:styleId="9">
    <w:name w:val="heading 9"/>
    <w:basedOn w:val="a0"/>
    <w:next w:val="a0"/>
    <w:link w:val="90"/>
    <w:uiPriority w:val="99"/>
    <w:qFormat/>
    <w:rsid w:val="00A7360B"/>
    <w:pPr>
      <w:keepNext/>
      <w:widowControl/>
      <w:spacing w:line="240" w:lineRule="auto"/>
      <w:ind w:firstLine="0"/>
      <w:jc w:val="left"/>
      <w:outlineLvl w:val="8"/>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EC0B85"/>
    <w:rPr>
      <w:rFonts w:cs="Times New Roman"/>
      <w:b/>
      <w:bCs/>
      <w:sz w:val="32"/>
      <w:szCs w:val="32"/>
    </w:rPr>
  </w:style>
  <w:style w:type="character" w:customStyle="1" w:styleId="20">
    <w:name w:val="Заголовок 2 Знак"/>
    <w:basedOn w:val="a1"/>
    <w:link w:val="2"/>
    <w:uiPriority w:val="99"/>
    <w:locked/>
    <w:rsid w:val="00EC0B85"/>
    <w:rPr>
      <w:rFonts w:cs="Times New Roman"/>
      <w:b/>
      <w:bCs/>
      <w:sz w:val="28"/>
      <w:szCs w:val="28"/>
    </w:rPr>
  </w:style>
  <w:style w:type="character" w:customStyle="1" w:styleId="30">
    <w:name w:val="Заголовок 3 Знак"/>
    <w:basedOn w:val="a1"/>
    <w:link w:val="3"/>
    <w:uiPriority w:val="99"/>
    <w:locked/>
    <w:rsid w:val="00EC0B85"/>
    <w:rPr>
      <w:rFonts w:cs="Times New Roman"/>
      <w:b/>
      <w:bCs/>
      <w:sz w:val="28"/>
      <w:szCs w:val="28"/>
    </w:rPr>
  </w:style>
  <w:style w:type="character" w:customStyle="1" w:styleId="40">
    <w:name w:val="Заголовок 4 Знак"/>
    <w:basedOn w:val="a1"/>
    <w:link w:val="4"/>
    <w:uiPriority w:val="99"/>
    <w:locked/>
    <w:rsid w:val="00EC0B85"/>
    <w:rPr>
      <w:rFonts w:cs="Times New Roman"/>
      <w:b/>
      <w:bCs/>
      <w:sz w:val="32"/>
      <w:szCs w:val="32"/>
    </w:rPr>
  </w:style>
  <w:style w:type="character" w:customStyle="1" w:styleId="50">
    <w:name w:val="Заголовок 5 Знак"/>
    <w:basedOn w:val="a1"/>
    <w:link w:val="5"/>
    <w:uiPriority w:val="99"/>
    <w:locked/>
    <w:rsid w:val="00EC0B85"/>
    <w:rPr>
      <w:rFonts w:cs="Times New Roman"/>
      <w:b/>
      <w:bCs/>
      <w:sz w:val="28"/>
      <w:szCs w:val="28"/>
    </w:rPr>
  </w:style>
  <w:style w:type="character" w:customStyle="1" w:styleId="61">
    <w:name w:val="Заголовок 6 Знак"/>
    <w:basedOn w:val="a1"/>
    <w:link w:val="60"/>
    <w:uiPriority w:val="99"/>
    <w:locked/>
    <w:rsid w:val="00EC0B85"/>
    <w:rPr>
      <w:rFonts w:cs="Times New Roman"/>
      <w:b/>
      <w:bCs/>
    </w:rPr>
  </w:style>
  <w:style w:type="character" w:customStyle="1" w:styleId="70">
    <w:name w:val="Заголовок 7 Знак"/>
    <w:basedOn w:val="a1"/>
    <w:link w:val="7"/>
    <w:uiPriority w:val="99"/>
    <w:locked/>
    <w:rsid w:val="00EC0B85"/>
    <w:rPr>
      <w:rFonts w:cs="Times New Roman"/>
      <w:b/>
      <w:bCs/>
      <w:sz w:val="28"/>
      <w:szCs w:val="28"/>
    </w:rPr>
  </w:style>
  <w:style w:type="character" w:customStyle="1" w:styleId="80">
    <w:name w:val="Заголовок 8 Знак"/>
    <w:basedOn w:val="a1"/>
    <w:link w:val="8"/>
    <w:uiPriority w:val="99"/>
    <w:locked/>
    <w:rsid w:val="00EC0B85"/>
    <w:rPr>
      <w:rFonts w:cs="Times New Roman"/>
      <w:b/>
      <w:bCs/>
      <w:sz w:val="28"/>
      <w:szCs w:val="28"/>
    </w:rPr>
  </w:style>
  <w:style w:type="character" w:customStyle="1" w:styleId="90">
    <w:name w:val="Заголовок 9 Знак"/>
    <w:basedOn w:val="a1"/>
    <w:link w:val="9"/>
    <w:uiPriority w:val="99"/>
    <w:locked/>
    <w:rsid w:val="00EC0B85"/>
    <w:rPr>
      <w:rFonts w:cs="Times New Roman"/>
      <w:b/>
      <w:bCs/>
    </w:rPr>
  </w:style>
  <w:style w:type="paragraph" w:styleId="31">
    <w:name w:val="Body Text Indent 3"/>
    <w:basedOn w:val="a0"/>
    <w:link w:val="32"/>
    <w:uiPriority w:val="99"/>
    <w:rsid w:val="00A7360B"/>
    <w:pPr>
      <w:widowControl/>
      <w:spacing w:line="360" w:lineRule="auto"/>
      <w:ind w:firstLine="567"/>
    </w:pPr>
  </w:style>
  <w:style w:type="character" w:customStyle="1" w:styleId="32">
    <w:name w:val="Основной текст с отступом 3 Знак"/>
    <w:basedOn w:val="a1"/>
    <w:link w:val="31"/>
    <w:uiPriority w:val="99"/>
    <w:locked/>
    <w:rsid w:val="00524BE0"/>
    <w:rPr>
      <w:rFonts w:cs="Times New Roman"/>
      <w:sz w:val="24"/>
      <w:szCs w:val="24"/>
    </w:rPr>
  </w:style>
  <w:style w:type="paragraph" w:styleId="21">
    <w:name w:val="Body Text 2"/>
    <w:basedOn w:val="a0"/>
    <w:link w:val="22"/>
    <w:uiPriority w:val="99"/>
    <w:rsid w:val="00A7360B"/>
    <w:pPr>
      <w:widowControl/>
      <w:spacing w:line="240" w:lineRule="auto"/>
      <w:ind w:firstLine="0"/>
      <w:jc w:val="center"/>
    </w:pPr>
    <w:rPr>
      <w:b/>
      <w:bCs/>
      <w:sz w:val="28"/>
      <w:szCs w:val="28"/>
    </w:rPr>
  </w:style>
  <w:style w:type="character" w:customStyle="1" w:styleId="22">
    <w:name w:val="Основной текст 2 Знак"/>
    <w:basedOn w:val="a1"/>
    <w:link w:val="21"/>
    <w:uiPriority w:val="99"/>
    <w:locked/>
    <w:rsid w:val="00EC0B85"/>
    <w:rPr>
      <w:rFonts w:cs="Times New Roman"/>
      <w:b/>
      <w:bCs/>
      <w:sz w:val="28"/>
      <w:szCs w:val="28"/>
    </w:rPr>
  </w:style>
  <w:style w:type="paragraph" w:styleId="a4">
    <w:name w:val="Body Text"/>
    <w:basedOn w:val="a0"/>
    <w:link w:val="a5"/>
    <w:uiPriority w:val="99"/>
    <w:rsid w:val="00A7360B"/>
    <w:pPr>
      <w:widowControl/>
      <w:spacing w:line="240" w:lineRule="auto"/>
      <w:ind w:firstLine="0"/>
    </w:pPr>
    <w:rPr>
      <w:sz w:val="28"/>
      <w:szCs w:val="28"/>
    </w:rPr>
  </w:style>
  <w:style w:type="character" w:customStyle="1" w:styleId="a5">
    <w:name w:val="Основной текст Знак"/>
    <w:basedOn w:val="a1"/>
    <w:link w:val="a4"/>
    <w:uiPriority w:val="99"/>
    <w:locked/>
    <w:rsid w:val="00524BE0"/>
    <w:rPr>
      <w:rFonts w:cs="Times New Roman"/>
      <w:sz w:val="28"/>
      <w:szCs w:val="28"/>
    </w:rPr>
  </w:style>
  <w:style w:type="character" w:styleId="a6">
    <w:name w:val="footnote reference"/>
    <w:basedOn w:val="a1"/>
    <w:uiPriority w:val="99"/>
    <w:semiHidden/>
    <w:rsid w:val="00A7360B"/>
    <w:rPr>
      <w:rFonts w:cs="Times New Roman"/>
      <w:vertAlign w:val="superscript"/>
    </w:rPr>
  </w:style>
  <w:style w:type="paragraph" w:styleId="a7">
    <w:name w:val="Body Text Indent"/>
    <w:basedOn w:val="a0"/>
    <w:link w:val="a8"/>
    <w:uiPriority w:val="99"/>
    <w:rsid w:val="00A7360B"/>
    <w:pPr>
      <w:widowControl/>
      <w:spacing w:line="240" w:lineRule="auto"/>
      <w:ind w:firstLine="720"/>
    </w:pPr>
    <w:rPr>
      <w:sz w:val="28"/>
      <w:szCs w:val="28"/>
    </w:rPr>
  </w:style>
  <w:style w:type="character" w:customStyle="1" w:styleId="a8">
    <w:name w:val="Основной текст с отступом Знак"/>
    <w:basedOn w:val="a1"/>
    <w:link w:val="a7"/>
    <w:uiPriority w:val="99"/>
    <w:locked/>
    <w:rsid w:val="00EC0B85"/>
    <w:rPr>
      <w:rFonts w:cs="Times New Roman"/>
      <w:sz w:val="28"/>
      <w:szCs w:val="28"/>
    </w:rPr>
  </w:style>
  <w:style w:type="paragraph" w:styleId="23">
    <w:name w:val="Body Text Indent 2"/>
    <w:basedOn w:val="a0"/>
    <w:link w:val="24"/>
    <w:uiPriority w:val="99"/>
    <w:rsid w:val="00A7360B"/>
    <w:pPr>
      <w:widowControl/>
      <w:spacing w:line="360" w:lineRule="auto"/>
      <w:ind w:firstLine="709"/>
    </w:pPr>
    <w:rPr>
      <w:sz w:val="28"/>
      <w:szCs w:val="28"/>
    </w:rPr>
  </w:style>
  <w:style w:type="character" w:customStyle="1" w:styleId="24">
    <w:name w:val="Основной текст с отступом 2 Знак"/>
    <w:basedOn w:val="a1"/>
    <w:link w:val="23"/>
    <w:uiPriority w:val="99"/>
    <w:locked/>
    <w:rsid w:val="00D46079"/>
    <w:rPr>
      <w:rFonts w:cs="Times New Roman"/>
      <w:sz w:val="28"/>
      <w:szCs w:val="28"/>
    </w:rPr>
  </w:style>
  <w:style w:type="paragraph" w:styleId="a9">
    <w:name w:val="footnote text"/>
    <w:basedOn w:val="a0"/>
    <w:link w:val="aa"/>
    <w:uiPriority w:val="99"/>
    <w:semiHidden/>
    <w:rsid w:val="00A7360B"/>
    <w:pPr>
      <w:widowControl/>
      <w:spacing w:line="240" w:lineRule="auto"/>
      <w:ind w:firstLine="0"/>
      <w:jc w:val="left"/>
    </w:pPr>
    <w:rPr>
      <w:sz w:val="20"/>
      <w:szCs w:val="20"/>
    </w:rPr>
  </w:style>
  <w:style w:type="character" w:customStyle="1" w:styleId="aa">
    <w:name w:val="Текст сноски Знак"/>
    <w:basedOn w:val="a1"/>
    <w:link w:val="a9"/>
    <w:uiPriority w:val="99"/>
    <w:semiHidden/>
    <w:locked/>
    <w:rsid w:val="00EC0B85"/>
    <w:rPr>
      <w:rFonts w:cs="Times New Roman"/>
    </w:rPr>
  </w:style>
  <w:style w:type="character" w:styleId="ab">
    <w:name w:val="page number"/>
    <w:basedOn w:val="a1"/>
    <w:uiPriority w:val="99"/>
    <w:rsid w:val="00A7360B"/>
    <w:rPr>
      <w:rFonts w:cs="Times New Roman"/>
    </w:rPr>
  </w:style>
  <w:style w:type="paragraph" w:styleId="ac">
    <w:name w:val="header"/>
    <w:basedOn w:val="a0"/>
    <w:link w:val="ad"/>
    <w:uiPriority w:val="99"/>
    <w:rsid w:val="00A7360B"/>
    <w:pPr>
      <w:widowControl/>
      <w:tabs>
        <w:tab w:val="center" w:pos="4677"/>
        <w:tab w:val="right" w:pos="9355"/>
      </w:tabs>
      <w:spacing w:line="240" w:lineRule="auto"/>
      <w:ind w:firstLine="0"/>
      <w:jc w:val="left"/>
    </w:pPr>
    <w:rPr>
      <w:sz w:val="28"/>
      <w:szCs w:val="28"/>
    </w:rPr>
  </w:style>
  <w:style w:type="character" w:customStyle="1" w:styleId="ad">
    <w:name w:val="Верхний колонтитул Знак"/>
    <w:basedOn w:val="a1"/>
    <w:link w:val="ac"/>
    <w:uiPriority w:val="99"/>
    <w:locked/>
    <w:rsid w:val="00907AE5"/>
    <w:rPr>
      <w:rFonts w:cs="Times New Roman"/>
      <w:sz w:val="28"/>
      <w:szCs w:val="28"/>
      <w:lang w:val="ru-RU" w:eastAsia="ru-RU"/>
    </w:rPr>
  </w:style>
  <w:style w:type="paragraph" w:styleId="ae">
    <w:name w:val="footer"/>
    <w:basedOn w:val="a0"/>
    <w:link w:val="af"/>
    <w:uiPriority w:val="99"/>
    <w:rsid w:val="00A7360B"/>
    <w:pPr>
      <w:widowControl/>
      <w:tabs>
        <w:tab w:val="center" w:pos="4677"/>
        <w:tab w:val="right" w:pos="9355"/>
      </w:tabs>
      <w:spacing w:line="240" w:lineRule="auto"/>
      <w:ind w:firstLine="0"/>
      <w:jc w:val="left"/>
    </w:pPr>
    <w:rPr>
      <w:sz w:val="28"/>
      <w:szCs w:val="28"/>
    </w:rPr>
  </w:style>
  <w:style w:type="character" w:customStyle="1" w:styleId="af">
    <w:name w:val="Нижний колонтитул Знак"/>
    <w:basedOn w:val="a1"/>
    <w:link w:val="ae"/>
    <w:uiPriority w:val="99"/>
    <w:locked/>
    <w:rsid w:val="006A1C41"/>
    <w:rPr>
      <w:rFonts w:cs="Times New Roman"/>
      <w:sz w:val="28"/>
      <w:szCs w:val="28"/>
    </w:rPr>
  </w:style>
  <w:style w:type="paragraph" w:styleId="33">
    <w:name w:val="Body Text 3"/>
    <w:basedOn w:val="a0"/>
    <w:link w:val="34"/>
    <w:uiPriority w:val="99"/>
    <w:rsid w:val="00A7360B"/>
    <w:pPr>
      <w:widowControl/>
      <w:spacing w:line="240" w:lineRule="auto"/>
      <w:ind w:firstLine="0"/>
    </w:pPr>
  </w:style>
  <w:style w:type="character" w:customStyle="1" w:styleId="34">
    <w:name w:val="Основной текст 3 Знак"/>
    <w:basedOn w:val="a1"/>
    <w:link w:val="33"/>
    <w:uiPriority w:val="99"/>
    <w:locked/>
    <w:rsid w:val="00EC0B85"/>
    <w:rPr>
      <w:rFonts w:cs="Times New Roman"/>
      <w:sz w:val="24"/>
      <w:szCs w:val="24"/>
    </w:rPr>
  </w:style>
  <w:style w:type="paragraph" w:styleId="af0">
    <w:name w:val="Block Text"/>
    <w:basedOn w:val="a0"/>
    <w:uiPriority w:val="99"/>
    <w:rsid w:val="00A7360B"/>
    <w:pPr>
      <w:widowControl/>
      <w:spacing w:line="360" w:lineRule="auto"/>
      <w:ind w:left="567" w:right="851" w:firstLine="0"/>
    </w:pPr>
  </w:style>
  <w:style w:type="paragraph" w:customStyle="1" w:styleId="WW-2">
    <w:name w:val="WW-Основной текст с отступом 2"/>
    <w:basedOn w:val="a0"/>
    <w:uiPriority w:val="99"/>
    <w:rsid w:val="00A7360B"/>
    <w:pPr>
      <w:suppressAutoHyphens/>
      <w:spacing w:line="240" w:lineRule="auto"/>
      <w:ind w:firstLine="720"/>
    </w:pPr>
    <w:rPr>
      <w:sz w:val="28"/>
      <w:szCs w:val="28"/>
    </w:rPr>
  </w:style>
  <w:style w:type="paragraph" w:customStyle="1" w:styleId="11">
    <w:name w:val="Обычный1"/>
    <w:uiPriority w:val="99"/>
    <w:rsid w:val="00A7360B"/>
    <w:pPr>
      <w:spacing w:line="480" w:lineRule="auto"/>
      <w:ind w:firstLine="720"/>
    </w:pPr>
    <w:rPr>
      <w:rFonts w:ascii="Arial" w:hAnsi="Arial" w:cs="Arial"/>
      <w:sz w:val="24"/>
      <w:szCs w:val="24"/>
    </w:rPr>
  </w:style>
  <w:style w:type="paragraph" w:styleId="af1">
    <w:name w:val="List"/>
    <w:basedOn w:val="a0"/>
    <w:uiPriority w:val="99"/>
    <w:rsid w:val="00A7360B"/>
    <w:pPr>
      <w:widowControl/>
      <w:autoSpaceDE w:val="0"/>
      <w:autoSpaceDN w:val="0"/>
      <w:spacing w:line="240" w:lineRule="auto"/>
      <w:ind w:left="283" w:hanging="283"/>
      <w:jc w:val="left"/>
    </w:pPr>
    <w:rPr>
      <w:sz w:val="20"/>
      <w:szCs w:val="20"/>
    </w:rPr>
  </w:style>
  <w:style w:type="character" w:styleId="af2">
    <w:name w:val="Hyperlink"/>
    <w:basedOn w:val="a1"/>
    <w:uiPriority w:val="99"/>
    <w:rsid w:val="00A7360B"/>
    <w:rPr>
      <w:rFonts w:cs="Times New Roman"/>
      <w:color w:val="0000FF"/>
      <w:u w:val="single"/>
    </w:rPr>
  </w:style>
  <w:style w:type="character" w:customStyle="1" w:styleId="cataloguedetail-heading">
    <w:name w:val="cataloguedetail-heading"/>
    <w:uiPriority w:val="99"/>
    <w:rsid w:val="00A7360B"/>
  </w:style>
  <w:style w:type="paragraph" w:styleId="af3">
    <w:name w:val="Normal (Web)"/>
    <w:basedOn w:val="a0"/>
    <w:uiPriority w:val="99"/>
    <w:rsid w:val="00A7360B"/>
    <w:pPr>
      <w:widowControl/>
      <w:spacing w:before="100" w:beforeAutospacing="1" w:after="100" w:afterAutospacing="1" w:line="240" w:lineRule="auto"/>
      <w:ind w:firstLine="0"/>
      <w:jc w:val="left"/>
    </w:pPr>
    <w:rPr>
      <w:rFonts w:ascii="Arial Unicode MS" w:hAnsi="Arial Unicode MS" w:cs="Arial Unicode MS"/>
    </w:rPr>
  </w:style>
  <w:style w:type="paragraph" w:customStyle="1" w:styleId="Style46">
    <w:name w:val="Style46"/>
    <w:basedOn w:val="a0"/>
    <w:uiPriority w:val="99"/>
    <w:rsid w:val="00BA7BE6"/>
    <w:pPr>
      <w:autoSpaceDE w:val="0"/>
      <w:autoSpaceDN w:val="0"/>
      <w:adjustRightInd w:val="0"/>
      <w:spacing w:line="202" w:lineRule="exact"/>
      <w:ind w:firstLine="494"/>
    </w:pPr>
    <w:rPr>
      <w:rFonts w:ascii="Arial" w:hAnsi="Arial" w:cs="Arial"/>
    </w:rPr>
  </w:style>
  <w:style w:type="character" w:customStyle="1" w:styleId="FontStyle81">
    <w:name w:val="Font Style81"/>
    <w:uiPriority w:val="99"/>
    <w:rsid w:val="00BA7BE6"/>
    <w:rPr>
      <w:rFonts w:ascii="Arial" w:hAnsi="Arial"/>
      <w:color w:val="000000"/>
      <w:sz w:val="16"/>
    </w:rPr>
  </w:style>
  <w:style w:type="paragraph" w:customStyle="1" w:styleId="Style29">
    <w:name w:val="Style29"/>
    <w:basedOn w:val="a0"/>
    <w:uiPriority w:val="99"/>
    <w:rsid w:val="00660B19"/>
    <w:pPr>
      <w:autoSpaceDE w:val="0"/>
      <w:autoSpaceDN w:val="0"/>
      <w:adjustRightInd w:val="0"/>
      <w:spacing w:line="240" w:lineRule="auto"/>
      <w:ind w:firstLine="0"/>
    </w:pPr>
    <w:rPr>
      <w:rFonts w:ascii="Arial" w:hAnsi="Arial" w:cs="Arial"/>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a0"/>
    <w:uiPriority w:val="99"/>
    <w:rsid w:val="006217A1"/>
    <w:pPr>
      <w:widowControl/>
      <w:spacing w:after="160" w:line="240" w:lineRule="exact"/>
      <w:ind w:firstLine="0"/>
      <w:jc w:val="left"/>
    </w:pPr>
    <w:rPr>
      <w:rFonts w:ascii="Arial" w:hAnsi="Arial" w:cs="Arial"/>
      <w:sz w:val="20"/>
      <w:szCs w:val="20"/>
      <w:lang w:val="en-US" w:eastAsia="en-US"/>
    </w:rPr>
  </w:style>
  <w:style w:type="character" w:customStyle="1" w:styleId="af4">
    <w:name w:val="Знак Знак"/>
    <w:uiPriority w:val="99"/>
    <w:locked/>
    <w:rsid w:val="00D909EC"/>
    <w:rPr>
      <w:lang w:val="ru-RU" w:eastAsia="ru-RU"/>
    </w:rPr>
  </w:style>
  <w:style w:type="paragraph" w:customStyle="1" w:styleId="12">
    <w:name w:val="Знак1"/>
    <w:basedOn w:val="a0"/>
    <w:uiPriority w:val="99"/>
    <w:rsid w:val="00EE7AB6"/>
    <w:pPr>
      <w:widowControl/>
      <w:spacing w:after="160" w:line="240" w:lineRule="exact"/>
      <w:ind w:firstLine="0"/>
      <w:jc w:val="left"/>
    </w:pPr>
    <w:rPr>
      <w:rFonts w:ascii="Arial" w:hAnsi="Arial" w:cs="Arial"/>
      <w:sz w:val="20"/>
      <w:szCs w:val="20"/>
      <w:lang w:val="en-US" w:eastAsia="en-US"/>
    </w:rPr>
  </w:style>
  <w:style w:type="paragraph" w:customStyle="1" w:styleId="a">
    <w:name w:val="ГОСТ_Предисловие_Пункт"/>
    <w:aliases w:val="ПС_ПКТ"/>
    <w:basedOn w:val="a0"/>
    <w:uiPriority w:val="99"/>
    <w:rsid w:val="00EE7AB6"/>
    <w:pPr>
      <w:widowControl/>
      <w:numPr>
        <w:numId w:val="2"/>
      </w:numPr>
      <w:spacing w:before="100" w:line="240" w:lineRule="auto"/>
    </w:pPr>
    <w:rPr>
      <w:rFonts w:ascii="Arial" w:hAnsi="Arial" w:cs="Arial"/>
      <w:sz w:val="20"/>
      <w:szCs w:val="20"/>
      <w:lang w:eastAsia="en-US"/>
    </w:rPr>
  </w:style>
  <w:style w:type="paragraph" w:customStyle="1" w:styleId="af5">
    <w:name w:val="ГОСТ_Таблица_Голова"/>
    <w:aliases w:val="ТБЛ_Г"/>
    <w:uiPriority w:val="99"/>
    <w:rsid w:val="00EE7AB6"/>
    <w:pPr>
      <w:keepNext/>
      <w:spacing w:before="40" w:after="40"/>
      <w:ind w:left="57" w:right="57"/>
      <w:jc w:val="center"/>
    </w:pPr>
    <w:rPr>
      <w:rFonts w:ascii="Arial" w:hAnsi="Arial" w:cs="Arial"/>
      <w:sz w:val="18"/>
      <w:szCs w:val="18"/>
      <w:lang w:eastAsia="en-US"/>
    </w:rPr>
  </w:style>
  <w:style w:type="paragraph" w:customStyle="1" w:styleId="af6">
    <w:name w:val="ГОСТ_Таблица_Лево"/>
    <w:aliases w:val="ТБЛ_Л"/>
    <w:uiPriority w:val="99"/>
    <w:rsid w:val="00EE7AB6"/>
    <w:pPr>
      <w:ind w:left="57" w:right="57"/>
    </w:pPr>
    <w:rPr>
      <w:rFonts w:ascii="Arial" w:hAnsi="Arial" w:cs="Arial"/>
      <w:sz w:val="24"/>
      <w:szCs w:val="24"/>
      <w:lang w:eastAsia="en-US"/>
    </w:rPr>
  </w:style>
  <w:style w:type="paragraph" w:customStyle="1" w:styleId="af7">
    <w:name w:val="ГОСТ_Таблица_Центр"/>
    <w:aliases w:val="ТБЛ_Ц"/>
    <w:uiPriority w:val="99"/>
    <w:rsid w:val="00EE7AB6"/>
    <w:pPr>
      <w:ind w:left="57" w:right="57"/>
      <w:jc w:val="center"/>
    </w:pPr>
    <w:rPr>
      <w:rFonts w:ascii="Arial" w:hAnsi="Arial" w:cs="Arial"/>
      <w:sz w:val="24"/>
      <w:szCs w:val="24"/>
      <w:lang w:eastAsia="en-US"/>
    </w:rPr>
  </w:style>
  <w:style w:type="paragraph" w:customStyle="1" w:styleId="GOSTcomment">
    <w:name w:val="GOST_comment"/>
    <w:basedOn w:val="a0"/>
    <w:uiPriority w:val="99"/>
    <w:rsid w:val="001A589F"/>
    <w:pPr>
      <w:widowControl/>
      <w:spacing w:line="224" w:lineRule="exact"/>
      <w:ind w:left="284" w:right="-20" w:firstLine="425"/>
    </w:pPr>
    <w:rPr>
      <w:rFonts w:ascii="Arial" w:hAnsi="Arial" w:cs="Arial"/>
      <w:i/>
      <w:iCs/>
      <w:vanish/>
      <w:color w:val="231F20"/>
      <w:w w:val="98"/>
      <w:kern w:val="20"/>
      <w:sz w:val="20"/>
      <w:szCs w:val="20"/>
      <w:lang w:eastAsia="ar-SA"/>
    </w:rPr>
  </w:style>
  <w:style w:type="character" w:customStyle="1" w:styleId="WW-Absatz-Standardschriftart1">
    <w:name w:val="WW-Absatz-Standardschriftart1"/>
    <w:uiPriority w:val="99"/>
    <w:rsid w:val="00B04462"/>
  </w:style>
  <w:style w:type="paragraph" w:customStyle="1" w:styleId="FR1">
    <w:name w:val="FR1"/>
    <w:uiPriority w:val="99"/>
    <w:rsid w:val="00FA08EE"/>
    <w:pPr>
      <w:widowControl w:val="0"/>
      <w:suppressAutoHyphens/>
      <w:spacing w:line="300" w:lineRule="auto"/>
      <w:jc w:val="both"/>
    </w:pPr>
    <w:rPr>
      <w:kern w:val="1"/>
      <w:sz w:val="24"/>
      <w:szCs w:val="24"/>
      <w:lang w:eastAsia="ar-SA"/>
    </w:rPr>
  </w:style>
  <w:style w:type="paragraph" w:styleId="af8">
    <w:name w:val="Document Map"/>
    <w:basedOn w:val="a0"/>
    <w:link w:val="af9"/>
    <w:uiPriority w:val="99"/>
    <w:semiHidden/>
    <w:rsid w:val="00FB5CC6"/>
    <w:pPr>
      <w:widowControl/>
      <w:shd w:val="clear" w:color="auto" w:fill="000080"/>
      <w:spacing w:line="240" w:lineRule="auto"/>
      <w:ind w:firstLine="0"/>
      <w:jc w:val="left"/>
    </w:pPr>
    <w:rPr>
      <w:rFonts w:ascii="Tahoma" w:hAnsi="Tahoma" w:cs="Tahoma"/>
      <w:sz w:val="20"/>
      <w:szCs w:val="20"/>
    </w:rPr>
  </w:style>
  <w:style w:type="character" w:customStyle="1" w:styleId="af9">
    <w:name w:val="Схема документа Знак"/>
    <w:basedOn w:val="a1"/>
    <w:link w:val="af8"/>
    <w:uiPriority w:val="99"/>
    <w:semiHidden/>
    <w:locked/>
    <w:rsid w:val="00EC0B85"/>
    <w:rPr>
      <w:rFonts w:ascii="Tahoma" w:hAnsi="Tahoma" w:cs="Tahoma"/>
      <w:shd w:val="clear" w:color="auto" w:fill="000080"/>
    </w:rPr>
  </w:style>
  <w:style w:type="paragraph" w:customStyle="1" w:styleId="HEADERTEXT">
    <w:name w:val=".HEADERTEXT"/>
    <w:uiPriority w:val="99"/>
    <w:rsid w:val="00197834"/>
    <w:pPr>
      <w:widowControl w:val="0"/>
      <w:autoSpaceDE w:val="0"/>
      <w:autoSpaceDN w:val="0"/>
      <w:adjustRightInd w:val="0"/>
    </w:pPr>
    <w:rPr>
      <w:color w:val="2B4279"/>
      <w:sz w:val="24"/>
      <w:szCs w:val="24"/>
    </w:rPr>
  </w:style>
  <w:style w:type="paragraph" w:styleId="afa">
    <w:name w:val="Balloon Text"/>
    <w:basedOn w:val="a0"/>
    <w:link w:val="afb"/>
    <w:uiPriority w:val="99"/>
    <w:semiHidden/>
    <w:rsid w:val="005E7915"/>
    <w:pPr>
      <w:widowControl/>
      <w:spacing w:line="240" w:lineRule="auto"/>
      <w:ind w:firstLine="0"/>
      <w:jc w:val="left"/>
    </w:pPr>
    <w:rPr>
      <w:rFonts w:ascii="Segoe UI" w:hAnsi="Segoe UI" w:cs="Segoe UI"/>
      <w:sz w:val="18"/>
      <w:szCs w:val="18"/>
    </w:rPr>
  </w:style>
  <w:style w:type="character" w:customStyle="1" w:styleId="afb">
    <w:name w:val="Текст выноски Знак"/>
    <w:basedOn w:val="a1"/>
    <w:link w:val="afa"/>
    <w:uiPriority w:val="99"/>
    <w:locked/>
    <w:rsid w:val="005E7915"/>
    <w:rPr>
      <w:rFonts w:ascii="Segoe UI" w:hAnsi="Segoe UI" w:cs="Segoe UI"/>
      <w:sz w:val="18"/>
      <w:szCs w:val="18"/>
    </w:rPr>
  </w:style>
  <w:style w:type="paragraph" w:customStyle="1" w:styleId="FORMATTEXT">
    <w:name w:val=".FORMATTEXT"/>
    <w:uiPriority w:val="99"/>
    <w:rsid w:val="00EB575A"/>
    <w:pPr>
      <w:widowControl w:val="0"/>
      <w:autoSpaceDE w:val="0"/>
      <w:autoSpaceDN w:val="0"/>
      <w:adjustRightInd w:val="0"/>
    </w:pPr>
    <w:rPr>
      <w:sz w:val="24"/>
      <w:szCs w:val="24"/>
    </w:rPr>
  </w:style>
  <w:style w:type="paragraph" w:customStyle="1" w:styleId="snip">
    <w:name w:val="snip"/>
    <w:basedOn w:val="a0"/>
    <w:uiPriority w:val="99"/>
    <w:rsid w:val="0014717C"/>
    <w:pPr>
      <w:widowControl/>
      <w:spacing w:before="15" w:after="15" w:line="240" w:lineRule="auto"/>
      <w:ind w:firstLine="0"/>
      <w:jc w:val="center"/>
    </w:pPr>
    <w:rPr>
      <w:b/>
      <w:bCs/>
      <w:color w:val="800000"/>
      <w:sz w:val="28"/>
      <w:szCs w:val="28"/>
    </w:rPr>
  </w:style>
  <w:style w:type="character" w:styleId="afc">
    <w:name w:val="Emphasis"/>
    <w:basedOn w:val="a1"/>
    <w:uiPriority w:val="99"/>
    <w:qFormat/>
    <w:rsid w:val="003E533E"/>
    <w:rPr>
      <w:rFonts w:cs="Times New Roman"/>
      <w:i/>
      <w:iCs/>
    </w:rPr>
  </w:style>
  <w:style w:type="character" w:customStyle="1" w:styleId="s102">
    <w:name w:val="s_102"/>
    <w:uiPriority w:val="99"/>
    <w:rsid w:val="003E533E"/>
    <w:rPr>
      <w:b/>
      <w:color w:val="000080"/>
    </w:rPr>
  </w:style>
  <w:style w:type="paragraph" w:customStyle="1" w:styleId="afd">
    <w:name w:val="."/>
    <w:uiPriority w:val="99"/>
    <w:rsid w:val="00D46079"/>
    <w:pPr>
      <w:widowControl w:val="0"/>
      <w:autoSpaceDE w:val="0"/>
      <w:autoSpaceDN w:val="0"/>
      <w:adjustRightInd w:val="0"/>
    </w:pPr>
    <w:rPr>
      <w:sz w:val="24"/>
      <w:szCs w:val="24"/>
    </w:rPr>
  </w:style>
  <w:style w:type="paragraph" w:customStyle="1" w:styleId="COLBOTTOM">
    <w:name w:val="#COL_BOTTOM"/>
    <w:uiPriority w:val="99"/>
    <w:rsid w:val="00F57C95"/>
    <w:pPr>
      <w:widowControl w:val="0"/>
      <w:autoSpaceDE w:val="0"/>
      <w:autoSpaceDN w:val="0"/>
      <w:adjustRightInd w:val="0"/>
    </w:pPr>
    <w:rPr>
      <w:sz w:val="24"/>
      <w:szCs w:val="24"/>
    </w:rPr>
  </w:style>
  <w:style w:type="paragraph" w:customStyle="1" w:styleId="COLTOP">
    <w:name w:val="#COL_TOP"/>
    <w:uiPriority w:val="99"/>
    <w:rsid w:val="00F57C95"/>
    <w:pPr>
      <w:widowControl w:val="0"/>
      <w:autoSpaceDE w:val="0"/>
      <w:autoSpaceDN w:val="0"/>
      <w:adjustRightInd w:val="0"/>
    </w:pPr>
    <w:rPr>
      <w:sz w:val="24"/>
      <w:szCs w:val="24"/>
    </w:rPr>
  </w:style>
  <w:style w:type="paragraph" w:customStyle="1" w:styleId="PRINTSECTION">
    <w:name w:val="#PRINT_SECTION"/>
    <w:uiPriority w:val="99"/>
    <w:rsid w:val="00F57C95"/>
    <w:pPr>
      <w:widowControl w:val="0"/>
      <w:autoSpaceDE w:val="0"/>
      <w:autoSpaceDN w:val="0"/>
      <w:adjustRightInd w:val="0"/>
    </w:pPr>
    <w:rPr>
      <w:sz w:val="24"/>
      <w:szCs w:val="24"/>
    </w:rPr>
  </w:style>
  <w:style w:type="paragraph" w:customStyle="1" w:styleId="CENTERTEXT">
    <w:name w:val=".CENTERTEXT"/>
    <w:uiPriority w:val="99"/>
    <w:rsid w:val="00F57C95"/>
    <w:pPr>
      <w:widowControl w:val="0"/>
      <w:autoSpaceDE w:val="0"/>
      <w:autoSpaceDN w:val="0"/>
      <w:adjustRightInd w:val="0"/>
    </w:pPr>
    <w:rPr>
      <w:sz w:val="24"/>
      <w:szCs w:val="24"/>
    </w:rPr>
  </w:style>
  <w:style w:type="paragraph" w:customStyle="1" w:styleId="DJVU">
    <w:name w:val=".DJVU"/>
    <w:uiPriority w:val="99"/>
    <w:rsid w:val="00F57C95"/>
    <w:pPr>
      <w:widowControl w:val="0"/>
      <w:autoSpaceDE w:val="0"/>
      <w:autoSpaceDN w:val="0"/>
      <w:adjustRightInd w:val="0"/>
    </w:pPr>
    <w:rPr>
      <w:sz w:val="24"/>
      <w:szCs w:val="24"/>
    </w:rPr>
  </w:style>
  <w:style w:type="paragraph" w:customStyle="1" w:styleId="EMPTYLINE">
    <w:name w:val=".EMPTY_LINE"/>
    <w:uiPriority w:val="99"/>
    <w:rsid w:val="00F57C95"/>
    <w:pPr>
      <w:widowControl w:val="0"/>
      <w:autoSpaceDE w:val="0"/>
      <w:autoSpaceDN w:val="0"/>
      <w:adjustRightInd w:val="0"/>
    </w:pPr>
    <w:rPr>
      <w:sz w:val="24"/>
      <w:szCs w:val="24"/>
    </w:rPr>
  </w:style>
  <w:style w:type="paragraph" w:customStyle="1" w:styleId="HORIZLINE">
    <w:name w:val=".HORIZLINE"/>
    <w:uiPriority w:val="99"/>
    <w:rsid w:val="00F57C95"/>
    <w:pPr>
      <w:widowControl w:val="0"/>
      <w:autoSpaceDE w:val="0"/>
      <w:autoSpaceDN w:val="0"/>
      <w:adjustRightInd w:val="0"/>
    </w:pPr>
    <w:rPr>
      <w:sz w:val="24"/>
      <w:szCs w:val="24"/>
    </w:rPr>
  </w:style>
  <w:style w:type="paragraph" w:customStyle="1" w:styleId="IMAGE">
    <w:name w:val=".IMAGE"/>
    <w:uiPriority w:val="99"/>
    <w:rsid w:val="00F57C95"/>
    <w:pPr>
      <w:widowControl w:val="0"/>
      <w:autoSpaceDE w:val="0"/>
      <w:autoSpaceDN w:val="0"/>
      <w:adjustRightInd w:val="0"/>
    </w:pPr>
    <w:rPr>
      <w:sz w:val="24"/>
      <w:szCs w:val="24"/>
    </w:rPr>
  </w:style>
  <w:style w:type="paragraph" w:customStyle="1" w:styleId="MIDDLEPICT">
    <w:name w:val=".MIDDLEPICT"/>
    <w:uiPriority w:val="99"/>
    <w:rsid w:val="00F57C95"/>
    <w:pPr>
      <w:widowControl w:val="0"/>
      <w:autoSpaceDE w:val="0"/>
      <w:autoSpaceDN w:val="0"/>
      <w:adjustRightInd w:val="0"/>
    </w:pPr>
    <w:rPr>
      <w:sz w:val="24"/>
      <w:szCs w:val="24"/>
    </w:rPr>
  </w:style>
  <w:style w:type="paragraph" w:customStyle="1" w:styleId="TOPLEVELTEXT">
    <w:name w:val=".TOPLEVELTEXT"/>
    <w:uiPriority w:val="99"/>
    <w:rsid w:val="00F57C95"/>
    <w:pPr>
      <w:widowControl w:val="0"/>
      <w:autoSpaceDE w:val="0"/>
      <w:autoSpaceDN w:val="0"/>
      <w:adjustRightInd w:val="0"/>
    </w:pPr>
    <w:rPr>
      <w:sz w:val="24"/>
      <w:szCs w:val="24"/>
    </w:rPr>
  </w:style>
  <w:style w:type="paragraph" w:customStyle="1" w:styleId="UNFORMATTEXT">
    <w:name w:val=".UNFORMATTEXT"/>
    <w:uiPriority w:val="99"/>
    <w:rsid w:val="00F57C95"/>
    <w:pPr>
      <w:widowControl w:val="0"/>
      <w:autoSpaceDE w:val="0"/>
      <w:autoSpaceDN w:val="0"/>
      <w:adjustRightInd w:val="0"/>
    </w:pPr>
    <w:rPr>
      <w:rFonts w:ascii="Courier New" w:hAnsi="Courier New" w:cs="Courier New"/>
      <w:sz w:val="24"/>
      <w:szCs w:val="24"/>
    </w:rPr>
  </w:style>
  <w:style w:type="paragraph" w:customStyle="1" w:styleId="BODY">
    <w:name w:val="BODY"/>
    <w:uiPriority w:val="99"/>
    <w:rsid w:val="00F57C95"/>
    <w:pPr>
      <w:widowControl w:val="0"/>
      <w:autoSpaceDE w:val="0"/>
      <w:autoSpaceDN w:val="0"/>
      <w:adjustRightInd w:val="0"/>
    </w:pPr>
    <w:rPr>
      <w:sz w:val="24"/>
      <w:szCs w:val="24"/>
    </w:rPr>
  </w:style>
  <w:style w:type="paragraph" w:customStyle="1" w:styleId="TABLE">
    <w:name w:val="TABLE"/>
    <w:uiPriority w:val="99"/>
    <w:rsid w:val="00F57C95"/>
    <w:pPr>
      <w:widowControl w:val="0"/>
      <w:autoSpaceDE w:val="0"/>
      <w:autoSpaceDN w:val="0"/>
      <w:adjustRightInd w:val="0"/>
    </w:pPr>
    <w:rPr>
      <w:sz w:val="24"/>
      <w:szCs w:val="24"/>
    </w:rPr>
  </w:style>
  <w:style w:type="paragraph" w:customStyle="1" w:styleId="afe">
    <w:name w:val="Обычн"/>
    <w:uiPriority w:val="99"/>
    <w:rsid w:val="00F57C95"/>
    <w:pPr>
      <w:widowControl w:val="0"/>
    </w:pPr>
    <w:rPr>
      <w:sz w:val="22"/>
      <w:szCs w:val="22"/>
    </w:rPr>
  </w:style>
  <w:style w:type="character" w:styleId="aff">
    <w:name w:val="Strong"/>
    <w:basedOn w:val="a1"/>
    <w:uiPriority w:val="99"/>
    <w:qFormat/>
    <w:rsid w:val="000051D6"/>
    <w:rPr>
      <w:rFonts w:cs="Times New Roman"/>
      <w:b/>
      <w:bCs/>
    </w:rPr>
  </w:style>
  <w:style w:type="table" w:styleId="aff0">
    <w:name w:val="Table Grid"/>
    <w:basedOn w:val="a2"/>
    <w:uiPriority w:val="99"/>
    <w:rsid w:val="008B0A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1"/>
    <w:uiPriority w:val="99"/>
    <w:rsid w:val="00626C28"/>
    <w:rPr>
      <w:rFonts w:cs="Times New Roman"/>
      <w:color w:val="800080"/>
      <w:u w:val="single"/>
    </w:rPr>
  </w:style>
  <w:style w:type="paragraph" w:customStyle="1" w:styleId="aff2">
    <w:name w:val="Главный"/>
    <w:basedOn w:val="a0"/>
    <w:uiPriority w:val="99"/>
    <w:rsid w:val="009905A4"/>
    <w:pPr>
      <w:widowControl/>
      <w:spacing w:line="240" w:lineRule="auto"/>
      <w:ind w:firstLine="709"/>
    </w:pPr>
  </w:style>
  <w:style w:type="paragraph" w:customStyle="1" w:styleId="ConsPlusNonformat">
    <w:name w:val="ConsPlusNonformat"/>
    <w:uiPriority w:val="99"/>
    <w:rsid w:val="00726A4D"/>
    <w:pPr>
      <w:widowControl w:val="0"/>
      <w:autoSpaceDE w:val="0"/>
      <w:autoSpaceDN w:val="0"/>
      <w:adjustRightInd w:val="0"/>
    </w:pPr>
    <w:rPr>
      <w:rFonts w:ascii="Courier New" w:hAnsi="Courier New" w:cs="Courier New"/>
      <w:sz w:val="24"/>
      <w:szCs w:val="24"/>
    </w:rPr>
  </w:style>
  <w:style w:type="paragraph" w:customStyle="1" w:styleId="H4">
    <w:name w:val="H4"/>
    <w:basedOn w:val="a0"/>
    <w:next w:val="a0"/>
    <w:uiPriority w:val="99"/>
    <w:rsid w:val="00726A4D"/>
    <w:pPr>
      <w:keepNext/>
      <w:widowControl/>
      <w:spacing w:before="100" w:after="100" w:line="240" w:lineRule="auto"/>
      <w:ind w:firstLine="0"/>
      <w:jc w:val="left"/>
      <w:outlineLvl w:val="4"/>
    </w:pPr>
    <w:rPr>
      <w:b/>
      <w:bCs/>
    </w:rPr>
  </w:style>
  <w:style w:type="paragraph" w:styleId="aff3">
    <w:name w:val="List Paragraph"/>
    <w:basedOn w:val="a0"/>
    <w:uiPriority w:val="34"/>
    <w:qFormat/>
    <w:rsid w:val="007C3B4F"/>
    <w:pPr>
      <w:widowControl/>
      <w:spacing w:after="200" w:line="276" w:lineRule="auto"/>
      <w:ind w:left="720" w:firstLine="0"/>
      <w:jc w:val="left"/>
    </w:pPr>
    <w:rPr>
      <w:rFonts w:ascii="Calibri" w:hAnsi="Calibri" w:cs="Calibri"/>
      <w:sz w:val="22"/>
      <w:szCs w:val="22"/>
      <w:lang w:eastAsia="en-US"/>
    </w:rPr>
  </w:style>
  <w:style w:type="paragraph" w:customStyle="1" w:styleId="OEM">
    <w:name w:val="Нормальный (OEM)"/>
    <w:basedOn w:val="a0"/>
    <w:next w:val="a0"/>
    <w:uiPriority w:val="99"/>
    <w:rsid w:val="00D27307"/>
    <w:pPr>
      <w:autoSpaceDE w:val="0"/>
      <w:autoSpaceDN w:val="0"/>
      <w:adjustRightInd w:val="0"/>
      <w:spacing w:line="240" w:lineRule="auto"/>
      <w:ind w:firstLine="0"/>
    </w:pPr>
    <w:rPr>
      <w:rFonts w:ascii="Courier New" w:hAnsi="Courier New" w:cs="Courier New"/>
      <w:sz w:val="20"/>
      <w:szCs w:val="20"/>
    </w:rPr>
  </w:style>
  <w:style w:type="character" w:styleId="aff4">
    <w:name w:val="annotation reference"/>
    <w:basedOn w:val="a1"/>
    <w:uiPriority w:val="99"/>
    <w:semiHidden/>
    <w:rsid w:val="00637A9A"/>
    <w:rPr>
      <w:rFonts w:cs="Times New Roman"/>
      <w:sz w:val="16"/>
      <w:szCs w:val="16"/>
    </w:rPr>
  </w:style>
  <w:style w:type="paragraph" w:styleId="aff5">
    <w:name w:val="annotation text"/>
    <w:basedOn w:val="a0"/>
    <w:link w:val="aff6"/>
    <w:uiPriority w:val="99"/>
    <w:semiHidden/>
    <w:rsid w:val="00637A9A"/>
    <w:pPr>
      <w:widowControl/>
      <w:spacing w:line="240" w:lineRule="auto"/>
      <w:ind w:firstLine="0"/>
      <w:jc w:val="left"/>
    </w:pPr>
    <w:rPr>
      <w:sz w:val="20"/>
      <w:szCs w:val="20"/>
    </w:rPr>
  </w:style>
  <w:style w:type="character" w:customStyle="1" w:styleId="aff6">
    <w:name w:val="Текст примечания Знак"/>
    <w:basedOn w:val="a1"/>
    <w:link w:val="aff5"/>
    <w:uiPriority w:val="99"/>
    <w:locked/>
    <w:rsid w:val="00637A9A"/>
    <w:rPr>
      <w:rFonts w:cs="Times New Roman"/>
    </w:rPr>
  </w:style>
  <w:style w:type="paragraph" w:styleId="aff7">
    <w:name w:val="annotation subject"/>
    <w:basedOn w:val="aff5"/>
    <w:next w:val="aff5"/>
    <w:link w:val="aff8"/>
    <w:uiPriority w:val="99"/>
    <w:semiHidden/>
    <w:rsid w:val="00637A9A"/>
    <w:rPr>
      <w:b/>
      <w:bCs/>
    </w:rPr>
  </w:style>
  <w:style w:type="character" w:customStyle="1" w:styleId="aff8">
    <w:name w:val="Тема примечания Знак"/>
    <w:basedOn w:val="aff6"/>
    <w:link w:val="aff7"/>
    <w:uiPriority w:val="99"/>
    <w:locked/>
    <w:rsid w:val="00637A9A"/>
    <w:rPr>
      <w:rFonts w:cs="Times New Roman"/>
      <w:b/>
      <w:bCs/>
    </w:rPr>
  </w:style>
  <w:style w:type="character" w:customStyle="1" w:styleId="apple-converted-space">
    <w:name w:val="apple-converted-space"/>
    <w:uiPriority w:val="99"/>
    <w:rsid w:val="00437DF0"/>
  </w:style>
  <w:style w:type="paragraph" w:customStyle="1" w:styleId="formattext0">
    <w:name w:val="formattext"/>
    <w:basedOn w:val="a0"/>
    <w:uiPriority w:val="99"/>
    <w:rsid w:val="00437DF0"/>
    <w:pPr>
      <w:widowControl/>
      <w:spacing w:before="100" w:beforeAutospacing="1" w:after="100" w:afterAutospacing="1" w:line="240" w:lineRule="auto"/>
      <w:ind w:firstLine="0"/>
      <w:jc w:val="left"/>
    </w:pPr>
  </w:style>
  <w:style w:type="paragraph" w:customStyle="1" w:styleId="aff9">
    <w:name w:val="Знак"/>
    <w:basedOn w:val="a0"/>
    <w:uiPriority w:val="99"/>
    <w:rsid w:val="00437DF0"/>
    <w:pPr>
      <w:widowControl/>
      <w:spacing w:after="160" w:line="240" w:lineRule="exact"/>
      <w:ind w:firstLine="0"/>
      <w:jc w:val="left"/>
    </w:pPr>
    <w:rPr>
      <w:rFonts w:ascii="Verdana" w:hAnsi="Verdana" w:cs="Verdana"/>
      <w:sz w:val="20"/>
      <w:szCs w:val="20"/>
      <w:lang w:val="en-US" w:eastAsia="en-US"/>
    </w:rPr>
  </w:style>
  <w:style w:type="paragraph" w:customStyle="1" w:styleId="35">
    <w:name w:val="Знак3 Знак Знак Знак"/>
    <w:basedOn w:val="a0"/>
    <w:uiPriority w:val="99"/>
    <w:rsid w:val="002D4DBF"/>
    <w:pPr>
      <w:adjustRightInd w:val="0"/>
      <w:spacing w:after="160" w:line="240" w:lineRule="exact"/>
      <w:ind w:firstLine="0"/>
      <w:jc w:val="right"/>
    </w:pPr>
    <w:rPr>
      <w:sz w:val="20"/>
      <w:szCs w:val="20"/>
      <w:lang w:val="en-GB" w:eastAsia="en-US"/>
    </w:rPr>
  </w:style>
  <w:style w:type="paragraph" w:customStyle="1" w:styleId="ConsPlusNormal">
    <w:name w:val="ConsPlusNormal"/>
    <w:uiPriority w:val="99"/>
    <w:rsid w:val="002D4DBF"/>
    <w:pPr>
      <w:widowControl w:val="0"/>
      <w:autoSpaceDE w:val="0"/>
      <w:autoSpaceDN w:val="0"/>
      <w:adjustRightInd w:val="0"/>
    </w:pPr>
    <w:rPr>
      <w:rFonts w:ascii="Calibri" w:hAnsi="Calibri" w:cs="Calibri"/>
      <w:sz w:val="22"/>
      <w:szCs w:val="22"/>
    </w:rPr>
  </w:style>
  <w:style w:type="paragraph" w:customStyle="1" w:styleId="ConsPlusTitle">
    <w:name w:val="ConsPlusTitle"/>
    <w:uiPriority w:val="99"/>
    <w:rsid w:val="002D4DBF"/>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2D4DBF"/>
    <w:pPr>
      <w:widowControl w:val="0"/>
      <w:autoSpaceDE w:val="0"/>
      <w:autoSpaceDN w:val="0"/>
      <w:adjustRightInd w:val="0"/>
    </w:pPr>
    <w:rPr>
      <w:rFonts w:ascii="Calibri" w:hAnsi="Calibri" w:cs="Calibri"/>
      <w:sz w:val="22"/>
      <w:szCs w:val="22"/>
    </w:rPr>
  </w:style>
  <w:style w:type="character" w:styleId="affa">
    <w:name w:val="Placeholder Text"/>
    <w:basedOn w:val="a1"/>
    <w:uiPriority w:val="99"/>
    <w:semiHidden/>
    <w:rsid w:val="00D30BEA"/>
    <w:rPr>
      <w:rFonts w:cs="Times New Roman"/>
      <w:color w:val="808080"/>
    </w:rPr>
  </w:style>
  <w:style w:type="paragraph" w:styleId="affb">
    <w:name w:val="No Spacing"/>
    <w:link w:val="affc"/>
    <w:uiPriority w:val="99"/>
    <w:qFormat/>
    <w:rsid w:val="00590731"/>
    <w:rPr>
      <w:rFonts w:ascii="Calibri" w:hAnsi="Calibri"/>
      <w:sz w:val="22"/>
      <w:szCs w:val="22"/>
    </w:rPr>
  </w:style>
  <w:style w:type="character" w:customStyle="1" w:styleId="affc">
    <w:name w:val="Без интервала Знак"/>
    <w:link w:val="affb"/>
    <w:uiPriority w:val="99"/>
    <w:locked/>
    <w:rsid w:val="00590731"/>
    <w:rPr>
      <w:rFonts w:ascii="Calibri" w:hAnsi="Calibri"/>
      <w:sz w:val="22"/>
      <w:szCs w:val="22"/>
      <w:lang w:bidi="ar-SA"/>
    </w:rPr>
  </w:style>
  <w:style w:type="paragraph" w:styleId="affd">
    <w:name w:val="Title"/>
    <w:basedOn w:val="a0"/>
    <w:link w:val="affe"/>
    <w:uiPriority w:val="99"/>
    <w:qFormat/>
    <w:locked/>
    <w:rsid w:val="00C04C77"/>
    <w:pPr>
      <w:widowControl/>
      <w:spacing w:line="240" w:lineRule="auto"/>
      <w:ind w:firstLine="0"/>
      <w:jc w:val="center"/>
    </w:pPr>
    <w:rPr>
      <w:sz w:val="32"/>
      <w:szCs w:val="32"/>
    </w:rPr>
  </w:style>
  <w:style w:type="character" w:customStyle="1" w:styleId="affe">
    <w:name w:val="Название Знак"/>
    <w:basedOn w:val="a1"/>
    <w:link w:val="affd"/>
    <w:uiPriority w:val="99"/>
    <w:locked/>
    <w:rsid w:val="00C04C77"/>
    <w:rPr>
      <w:rFonts w:cs="Times New Roman"/>
      <w:sz w:val="32"/>
      <w:szCs w:val="32"/>
    </w:rPr>
  </w:style>
  <w:style w:type="paragraph" w:customStyle="1" w:styleId="25">
    <w:name w:val="Обычный2"/>
    <w:uiPriority w:val="99"/>
    <w:rsid w:val="00C04C77"/>
  </w:style>
  <w:style w:type="paragraph" w:customStyle="1" w:styleId="26">
    <w:name w:val="Абзац_нумер_2"/>
    <w:basedOn w:val="a0"/>
    <w:uiPriority w:val="99"/>
    <w:rsid w:val="00C04C77"/>
    <w:pPr>
      <w:widowControl/>
      <w:spacing w:before="40" w:after="40" w:line="240" w:lineRule="auto"/>
      <w:ind w:firstLine="567"/>
    </w:pPr>
    <w:rPr>
      <w:color w:val="800000"/>
      <w:sz w:val="28"/>
      <w:szCs w:val="28"/>
    </w:rPr>
  </w:style>
  <w:style w:type="paragraph" w:customStyle="1" w:styleId="110">
    <w:name w:val="Знак11"/>
    <w:basedOn w:val="a0"/>
    <w:uiPriority w:val="99"/>
    <w:rsid w:val="00C04C77"/>
    <w:pPr>
      <w:widowControl/>
      <w:spacing w:after="160" w:line="240" w:lineRule="exact"/>
      <w:ind w:firstLine="0"/>
      <w:jc w:val="left"/>
    </w:pPr>
    <w:rPr>
      <w:rFonts w:ascii="Verdana" w:hAnsi="Verdana" w:cs="Verdana"/>
      <w:sz w:val="20"/>
      <w:szCs w:val="20"/>
      <w:lang w:val="en-US" w:eastAsia="en-US"/>
    </w:rPr>
  </w:style>
  <w:style w:type="character" w:customStyle="1" w:styleId="27">
    <w:name w:val="Основной текст (2)_"/>
    <w:basedOn w:val="a1"/>
    <w:link w:val="210"/>
    <w:uiPriority w:val="99"/>
    <w:locked/>
    <w:rsid w:val="006A579B"/>
    <w:rPr>
      <w:rFonts w:ascii="Arial" w:hAnsi="Arial" w:cs="Arial"/>
      <w:sz w:val="18"/>
      <w:szCs w:val="18"/>
    </w:rPr>
  </w:style>
  <w:style w:type="paragraph" w:customStyle="1" w:styleId="210">
    <w:name w:val="Основной текст (2)1"/>
    <w:basedOn w:val="a0"/>
    <w:link w:val="27"/>
    <w:uiPriority w:val="99"/>
    <w:rsid w:val="006A579B"/>
    <w:pPr>
      <w:shd w:val="clear" w:color="auto" w:fill="FFFFFF"/>
      <w:spacing w:after="60" w:line="240" w:lineRule="atLeast"/>
      <w:ind w:hanging="780"/>
      <w:jc w:val="right"/>
    </w:pPr>
    <w:rPr>
      <w:rFonts w:ascii="Arial" w:hAnsi="Arial" w:cs="Arial"/>
      <w:noProof/>
      <w:sz w:val="18"/>
      <w:szCs w:val="18"/>
    </w:rPr>
  </w:style>
  <w:style w:type="paragraph" w:customStyle="1" w:styleId="6">
    <w:name w:val="Стандарт 6"/>
    <w:basedOn w:val="33"/>
    <w:uiPriority w:val="99"/>
    <w:rsid w:val="001D1C61"/>
    <w:pPr>
      <w:numPr>
        <w:numId w:val="3"/>
      </w:numPr>
      <w:suppressAutoHyphens/>
      <w:ind w:firstLine="709"/>
    </w:pPr>
    <w:rPr>
      <w:rFonts w:ascii="Arial" w:hAnsi="Arial" w:cs="Arial"/>
      <w:sz w:val="20"/>
      <w:szCs w:val="20"/>
    </w:rPr>
  </w:style>
  <w:style w:type="paragraph" w:customStyle="1" w:styleId="afff">
    <w:name w:val="Знак Знак Знак Знак Знак"/>
    <w:basedOn w:val="a0"/>
    <w:uiPriority w:val="99"/>
    <w:rsid w:val="00EB771A"/>
    <w:pPr>
      <w:adjustRightInd w:val="0"/>
      <w:spacing w:after="160" w:line="240" w:lineRule="exact"/>
      <w:ind w:firstLine="0"/>
      <w:jc w:val="right"/>
    </w:pPr>
    <w:rPr>
      <w:sz w:val="20"/>
      <w:szCs w:val="20"/>
      <w:lang w:val="en-GB" w:eastAsia="en-US"/>
    </w:rPr>
  </w:style>
  <w:style w:type="paragraph" w:customStyle="1" w:styleId="120">
    <w:name w:val="Знак12"/>
    <w:basedOn w:val="a0"/>
    <w:uiPriority w:val="99"/>
    <w:rsid w:val="00E91641"/>
    <w:pPr>
      <w:widowControl/>
      <w:spacing w:after="160" w:line="240" w:lineRule="exact"/>
      <w:ind w:firstLine="0"/>
      <w:jc w:val="left"/>
    </w:pPr>
    <w:rPr>
      <w:rFonts w:ascii="Verdana" w:hAnsi="Verdana" w:cs="Verdana"/>
      <w:sz w:val="20"/>
      <w:szCs w:val="20"/>
      <w:lang w:val="en-US" w:eastAsia="en-US"/>
    </w:rPr>
  </w:style>
  <w:style w:type="paragraph" w:customStyle="1" w:styleId="afff0">
    <w:name w:val="Знак Знак Знак Знак Знак Знак Знак"/>
    <w:basedOn w:val="a0"/>
    <w:uiPriority w:val="99"/>
    <w:rsid w:val="00B9403C"/>
    <w:pPr>
      <w:adjustRightInd w:val="0"/>
      <w:spacing w:after="160" w:line="240" w:lineRule="exact"/>
      <w:ind w:firstLine="0"/>
      <w:jc w:val="right"/>
    </w:pPr>
    <w:rPr>
      <w:sz w:val="20"/>
      <w:szCs w:val="20"/>
      <w:lang w:val="en-GB" w:eastAsia="en-US"/>
    </w:rPr>
  </w:style>
  <w:style w:type="paragraph" w:customStyle="1" w:styleId="Default">
    <w:name w:val="Default"/>
    <w:rsid w:val="003B0975"/>
    <w:pPr>
      <w:autoSpaceDE w:val="0"/>
      <w:autoSpaceDN w:val="0"/>
      <w:adjustRightInd w:val="0"/>
      <w:spacing w:line="360" w:lineRule="auto"/>
      <w:jc w:val="both"/>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768349298">
      <w:bodyDiv w:val="1"/>
      <w:marLeft w:val="0"/>
      <w:marRight w:val="0"/>
      <w:marTop w:val="0"/>
      <w:marBottom w:val="0"/>
      <w:divBdr>
        <w:top w:val="none" w:sz="0" w:space="0" w:color="auto"/>
        <w:left w:val="none" w:sz="0" w:space="0" w:color="auto"/>
        <w:bottom w:val="none" w:sz="0" w:space="0" w:color="auto"/>
        <w:right w:val="none" w:sz="0" w:space="0" w:color="auto"/>
      </w:divBdr>
    </w:div>
    <w:div w:id="777650571">
      <w:bodyDiv w:val="1"/>
      <w:marLeft w:val="0"/>
      <w:marRight w:val="0"/>
      <w:marTop w:val="0"/>
      <w:marBottom w:val="0"/>
      <w:divBdr>
        <w:top w:val="none" w:sz="0" w:space="0" w:color="auto"/>
        <w:left w:val="none" w:sz="0" w:space="0" w:color="auto"/>
        <w:bottom w:val="none" w:sz="0" w:space="0" w:color="auto"/>
        <w:right w:val="none" w:sz="0" w:space="0" w:color="auto"/>
      </w:divBdr>
    </w:div>
    <w:div w:id="1679036044">
      <w:marLeft w:val="0"/>
      <w:marRight w:val="0"/>
      <w:marTop w:val="0"/>
      <w:marBottom w:val="0"/>
      <w:divBdr>
        <w:top w:val="none" w:sz="0" w:space="0" w:color="auto"/>
        <w:left w:val="none" w:sz="0" w:space="0" w:color="auto"/>
        <w:bottom w:val="none" w:sz="0" w:space="0" w:color="auto"/>
        <w:right w:val="none" w:sz="0" w:space="0" w:color="auto"/>
      </w:divBdr>
    </w:div>
    <w:div w:id="1679036045">
      <w:marLeft w:val="0"/>
      <w:marRight w:val="0"/>
      <w:marTop w:val="0"/>
      <w:marBottom w:val="0"/>
      <w:divBdr>
        <w:top w:val="none" w:sz="0" w:space="0" w:color="auto"/>
        <w:left w:val="none" w:sz="0" w:space="0" w:color="auto"/>
        <w:bottom w:val="none" w:sz="0" w:space="0" w:color="auto"/>
        <w:right w:val="none" w:sz="0" w:space="0" w:color="auto"/>
      </w:divBdr>
    </w:div>
    <w:div w:id="1679036046">
      <w:marLeft w:val="0"/>
      <w:marRight w:val="0"/>
      <w:marTop w:val="0"/>
      <w:marBottom w:val="0"/>
      <w:divBdr>
        <w:top w:val="none" w:sz="0" w:space="0" w:color="auto"/>
        <w:left w:val="none" w:sz="0" w:space="0" w:color="auto"/>
        <w:bottom w:val="none" w:sz="0" w:space="0" w:color="auto"/>
        <w:right w:val="none" w:sz="0" w:space="0" w:color="auto"/>
      </w:divBdr>
    </w:div>
    <w:div w:id="1679036047">
      <w:marLeft w:val="0"/>
      <w:marRight w:val="0"/>
      <w:marTop w:val="0"/>
      <w:marBottom w:val="0"/>
      <w:divBdr>
        <w:top w:val="none" w:sz="0" w:space="0" w:color="auto"/>
        <w:left w:val="none" w:sz="0" w:space="0" w:color="auto"/>
        <w:bottom w:val="none" w:sz="0" w:space="0" w:color="auto"/>
        <w:right w:val="none" w:sz="0" w:space="0" w:color="auto"/>
      </w:divBdr>
    </w:div>
    <w:div w:id="1679036048">
      <w:marLeft w:val="0"/>
      <w:marRight w:val="0"/>
      <w:marTop w:val="0"/>
      <w:marBottom w:val="0"/>
      <w:divBdr>
        <w:top w:val="none" w:sz="0" w:space="0" w:color="auto"/>
        <w:left w:val="none" w:sz="0" w:space="0" w:color="auto"/>
        <w:bottom w:val="none" w:sz="0" w:space="0" w:color="auto"/>
        <w:right w:val="none" w:sz="0" w:space="0" w:color="auto"/>
      </w:divBdr>
    </w:div>
    <w:div w:id="1679036049">
      <w:marLeft w:val="0"/>
      <w:marRight w:val="0"/>
      <w:marTop w:val="0"/>
      <w:marBottom w:val="0"/>
      <w:divBdr>
        <w:top w:val="none" w:sz="0" w:space="0" w:color="auto"/>
        <w:left w:val="none" w:sz="0" w:space="0" w:color="auto"/>
        <w:bottom w:val="none" w:sz="0" w:space="0" w:color="auto"/>
        <w:right w:val="none" w:sz="0" w:space="0" w:color="auto"/>
      </w:divBdr>
    </w:div>
    <w:div w:id="1679036050">
      <w:marLeft w:val="0"/>
      <w:marRight w:val="0"/>
      <w:marTop w:val="0"/>
      <w:marBottom w:val="0"/>
      <w:divBdr>
        <w:top w:val="none" w:sz="0" w:space="0" w:color="auto"/>
        <w:left w:val="none" w:sz="0" w:space="0" w:color="auto"/>
        <w:bottom w:val="none" w:sz="0" w:space="0" w:color="auto"/>
        <w:right w:val="none" w:sz="0" w:space="0" w:color="auto"/>
      </w:divBdr>
    </w:div>
    <w:div w:id="1679036051">
      <w:marLeft w:val="0"/>
      <w:marRight w:val="0"/>
      <w:marTop w:val="0"/>
      <w:marBottom w:val="0"/>
      <w:divBdr>
        <w:top w:val="none" w:sz="0" w:space="0" w:color="auto"/>
        <w:left w:val="none" w:sz="0" w:space="0" w:color="auto"/>
        <w:bottom w:val="none" w:sz="0" w:space="0" w:color="auto"/>
        <w:right w:val="none" w:sz="0" w:space="0" w:color="auto"/>
      </w:divBdr>
    </w:div>
    <w:div w:id="1679036052">
      <w:marLeft w:val="0"/>
      <w:marRight w:val="0"/>
      <w:marTop w:val="0"/>
      <w:marBottom w:val="0"/>
      <w:divBdr>
        <w:top w:val="none" w:sz="0" w:space="0" w:color="auto"/>
        <w:left w:val="none" w:sz="0" w:space="0" w:color="auto"/>
        <w:bottom w:val="none" w:sz="0" w:space="0" w:color="auto"/>
        <w:right w:val="none" w:sz="0" w:space="0" w:color="auto"/>
      </w:divBdr>
    </w:div>
    <w:div w:id="1679036053">
      <w:marLeft w:val="0"/>
      <w:marRight w:val="0"/>
      <w:marTop w:val="0"/>
      <w:marBottom w:val="0"/>
      <w:divBdr>
        <w:top w:val="none" w:sz="0" w:space="0" w:color="auto"/>
        <w:left w:val="none" w:sz="0" w:space="0" w:color="auto"/>
        <w:bottom w:val="none" w:sz="0" w:space="0" w:color="auto"/>
        <w:right w:val="none" w:sz="0" w:space="0" w:color="auto"/>
      </w:divBdr>
    </w:div>
    <w:div w:id="1679036054">
      <w:marLeft w:val="0"/>
      <w:marRight w:val="0"/>
      <w:marTop w:val="0"/>
      <w:marBottom w:val="0"/>
      <w:divBdr>
        <w:top w:val="none" w:sz="0" w:space="0" w:color="auto"/>
        <w:left w:val="none" w:sz="0" w:space="0" w:color="auto"/>
        <w:bottom w:val="none" w:sz="0" w:space="0" w:color="auto"/>
        <w:right w:val="none" w:sz="0" w:space="0" w:color="auto"/>
      </w:divBdr>
    </w:div>
    <w:div w:id="1679036055">
      <w:marLeft w:val="0"/>
      <w:marRight w:val="0"/>
      <w:marTop w:val="0"/>
      <w:marBottom w:val="0"/>
      <w:divBdr>
        <w:top w:val="none" w:sz="0" w:space="0" w:color="auto"/>
        <w:left w:val="none" w:sz="0" w:space="0" w:color="auto"/>
        <w:bottom w:val="none" w:sz="0" w:space="0" w:color="auto"/>
        <w:right w:val="none" w:sz="0" w:space="0" w:color="auto"/>
      </w:divBdr>
    </w:div>
    <w:div w:id="176962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965A6-5E80-4D0C-BC94-79E4C96C9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2866</Words>
  <Characters>22568</Characters>
  <Application>Microsoft Office Word</Application>
  <DocSecurity>0</DocSecurity>
  <Lines>188</Lines>
  <Paragraphs>50</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ГОСТ Р ИСО 5359</vt:lpstr>
      <vt:lpstr/>
      <vt:lpstr>Содержание</vt:lpstr>
      <vt:lpstr>    </vt:lpstr>
      <vt:lpstr>    </vt:lpstr>
      <vt:lpstr>    1 Область применения</vt:lpstr>
    </vt:vector>
  </TitlesOfParts>
  <Company>ВНИИМП-ВИТА</Company>
  <LinksUpToDate>false</LinksUpToDate>
  <CharactersWithSpaces>25384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Р ИСО 5359</dc:title>
  <dc:creator>Белькова</dc:creator>
  <cp:lastModifiedBy>user</cp:lastModifiedBy>
  <cp:revision>3</cp:revision>
  <cp:lastPrinted>2021-11-29T10:31:00Z</cp:lastPrinted>
  <dcterms:created xsi:type="dcterms:W3CDTF">2023-06-27T10:01:00Z</dcterms:created>
  <dcterms:modified xsi:type="dcterms:W3CDTF">2023-06-27T10:34:00Z</dcterms:modified>
</cp:coreProperties>
</file>