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279"/>
        <w:gridCol w:w="2658"/>
      </w:tblGrid>
      <w:tr w:rsidR="00577BE0" w:rsidRPr="00F8502B" w14:paraId="5B55F265" w14:textId="77777777" w:rsidTr="007473F5">
        <w:trPr>
          <w:trHeight w:val="1248"/>
        </w:trPr>
        <w:tc>
          <w:tcPr>
            <w:tcW w:w="978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9FCB1F9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eastAsia="ru-RU"/>
              </w:rPr>
            </w:pPr>
            <w:r w:rsidRPr="00F8502B">
              <w:rPr>
                <w:rFonts w:ascii="Arial" w:eastAsia="Calibri" w:hAnsi="Arial" w:cs="Arial"/>
                <w:b/>
                <w:bCs/>
                <w:lang w:eastAsia="ru-RU"/>
              </w:rPr>
              <w:t>ЕВРАЗИЙСКИЙ СОВЕТ ПО СТАНДАРТИЗАЦИИ, МЕТРОЛОГИИ И СЕРТИФИКАЦИИ</w:t>
            </w:r>
          </w:p>
          <w:p w14:paraId="7E447425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  <w:r w:rsidRPr="00F8502B">
              <w:rPr>
                <w:rFonts w:ascii="Arial" w:eastAsia="Calibri" w:hAnsi="Arial" w:cs="Arial"/>
                <w:b/>
                <w:bCs/>
                <w:lang w:val="en-US" w:eastAsia="ru-RU"/>
              </w:rPr>
              <w:t>(</w:t>
            </w:r>
            <w:r w:rsidRPr="00F8502B">
              <w:rPr>
                <w:rFonts w:ascii="Arial" w:eastAsia="Calibri" w:hAnsi="Arial" w:cs="Arial"/>
                <w:b/>
                <w:bCs/>
                <w:lang w:eastAsia="ru-RU"/>
              </w:rPr>
              <w:t>ЕАСС</w:t>
            </w:r>
            <w:r w:rsidRPr="00F8502B">
              <w:rPr>
                <w:rFonts w:ascii="Arial" w:eastAsia="Calibri" w:hAnsi="Arial" w:cs="Arial"/>
                <w:b/>
                <w:bCs/>
                <w:lang w:val="en-US" w:eastAsia="ru-RU"/>
              </w:rPr>
              <w:t xml:space="preserve">) </w:t>
            </w:r>
          </w:p>
          <w:p w14:paraId="2328B5B7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</w:p>
          <w:p w14:paraId="6BCFF423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  <w:r w:rsidRPr="00F8502B">
              <w:rPr>
                <w:rFonts w:ascii="Arial" w:eastAsia="Calibri" w:hAnsi="Arial" w:cs="Arial"/>
                <w:b/>
                <w:bCs/>
                <w:lang w:val="en-US" w:eastAsia="ru-RU"/>
              </w:rPr>
              <w:t>EURO-ASIAN COUNCIL FOR STANDARDIZATION, METROLOGY AND CERTIFICATION</w:t>
            </w:r>
          </w:p>
          <w:p w14:paraId="23D5C792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F8502B">
              <w:rPr>
                <w:rFonts w:ascii="Arial" w:eastAsia="Calibri" w:hAnsi="Arial" w:cs="Arial"/>
                <w:b/>
                <w:bCs/>
                <w:lang w:val="en-US" w:eastAsia="ru-RU"/>
              </w:rPr>
              <w:t>(</w:t>
            </w:r>
            <w:r w:rsidRPr="00F8502B">
              <w:rPr>
                <w:rFonts w:ascii="Arial" w:eastAsia="Calibri" w:hAnsi="Arial" w:cs="Arial"/>
                <w:b/>
                <w:bCs/>
                <w:lang w:eastAsia="ru-RU"/>
              </w:rPr>
              <w:t>ЕА</w:t>
            </w:r>
            <w:r w:rsidRPr="00F8502B">
              <w:rPr>
                <w:rFonts w:ascii="Arial" w:eastAsia="Calibri" w:hAnsi="Arial" w:cs="Arial"/>
                <w:b/>
                <w:bCs/>
                <w:lang w:val="en-US" w:eastAsia="ru-RU"/>
              </w:rPr>
              <w:t>SC)</w:t>
            </w:r>
          </w:p>
        </w:tc>
      </w:tr>
      <w:tr w:rsidR="00577BE0" w:rsidRPr="00F8502B" w14:paraId="31CC1FEF" w14:textId="77777777" w:rsidTr="00D03D20">
        <w:trPr>
          <w:trHeight w:val="1583"/>
        </w:trPr>
        <w:tc>
          <w:tcPr>
            <w:tcW w:w="184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14:paraId="0B40FC0A" w14:textId="77777777" w:rsidR="00577BE0" w:rsidRPr="00F8502B" w:rsidRDefault="002A534D" w:rsidP="00577BE0">
            <w:pPr>
              <w:widowControl w:val="0"/>
              <w:spacing w:after="0" w:line="360" w:lineRule="auto"/>
              <w:ind w:firstLine="34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F85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56A590" wp14:editId="741A45D3">
                  <wp:extent cx="914400" cy="9144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711BBF6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E64AC46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F8502B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МЕЖГОСУДАРСТВЕННЫЙ</w:t>
            </w:r>
          </w:p>
          <w:p w14:paraId="5731E673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F8502B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СТАНДАРТ</w:t>
            </w:r>
          </w:p>
          <w:p w14:paraId="3062AEA2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D2430F" w14:textId="77777777" w:rsidR="00577BE0" w:rsidRPr="00F8502B" w:rsidRDefault="00577BE0" w:rsidP="00577BE0">
            <w:pPr>
              <w:widowControl w:val="0"/>
              <w:autoSpaceDE w:val="0"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</w:pP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ГОСТ</w:t>
            </w:r>
          </w:p>
          <w:p w14:paraId="216377DC" w14:textId="44FBDE2F" w:rsidR="00577BE0" w:rsidRPr="00F8502B" w:rsidRDefault="00577BE0" w:rsidP="00577BE0">
            <w:pPr>
              <w:widowControl w:val="0"/>
              <w:autoSpaceDE w:val="0"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</w:pP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val="en-US" w:eastAsia="ar-SA"/>
              </w:rPr>
              <w:t>IEC</w:t>
            </w: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 xml:space="preserve"> 60335-</w:t>
            </w:r>
            <w:r w:rsidR="00DD3A8A"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2-</w:t>
            </w:r>
            <w:r w:rsidR="00712E48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60</w:t>
            </w: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–</w:t>
            </w:r>
          </w:p>
          <w:p w14:paraId="7FF9EB7D" w14:textId="77777777" w:rsidR="00577BE0" w:rsidRPr="00F8502B" w:rsidRDefault="00577BE0" w:rsidP="00577BE0">
            <w:pPr>
              <w:widowControl w:val="0"/>
              <w:spacing w:after="0" w:line="360" w:lineRule="auto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202_</w:t>
            </w:r>
          </w:p>
        </w:tc>
      </w:tr>
    </w:tbl>
    <w:p w14:paraId="7EF1E1AC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206B7920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56127AFE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1E054F39" w14:textId="77777777" w:rsidR="00577BE0" w:rsidRPr="00F8502B" w:rsidRDefault="0064518A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502B">
        <w:rPr>
          <w:rFonts w:ascii="Arial" w:eastAsia="Times New Roman" w:hAnsi="Arial" w:cs="Arial"/>
          <w:b/>
          <w:sz w:val="32"/>
          <w:szCs w:val="32"/>
          <w:lang w:eastAsia="ru-RU"/>
        </w:rPr>
        <w:t>БЫТОВЫЕ И АНАЛОГИЧНЫЕ ЭЛЕКТРИЧЕСКИЕ ПРИБОРЫ.</w:t>
      </w:r>
    </w:p>
    <w:p w14:paraId="4CBCF53A" w14:textId="77777777" w:rsidR="00577BE0" w:rsidRPr="00F8502B" w:rsidRDefault="0064518A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502B">
        <w:rPr>
          <w:rFonts w:ascii="Arial" w:eastAsia="Times New Roman" w:hAnsi="Arial" w:cs="Arial"/>
          <w:b/>
          <w:sz w:val="32"/>
          <w:szCs w:val="32"/>
          <w:lang w:eastAsia="ru-RU"/>
        </w:rPr>
        <w:t>БЕЗОПАСНОСТЬ</w:t>
      </w:r>
    </w:p>
    <w:p w14:paraId="0818A2C4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3428F3DF" w14:textId="23FA43E8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502B">
        <w:rPr>
          <w:rFonts w:ascii="Arial" w:eastAsia="Times New Roman" w:hAnsi="Arial" w:cs="Arial"/>
          <w:b/>
          <w:spacing w:val="40"/>
          <w:sz w:val="32"/>
          <w:szCs w:val="32"/>
          <w:lang w:eastAsia="ru-RU"/>
        </w:rPr>
        <w:t>Часть</w:t>
      </w:r>
      <w:r w:rsidR="001E5C8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2-</w:t>
      </w:r>
      <w:r w:rsidR="00712E48">
        <w:rPr>
          <w:rFonts w:ascii="Arial" w:eastAsia="Times New Roman" w:hAnsi="Arial" w:cs="Arial"/>
          <w:b/>
          <w:sz w:val="32"/>
          <w:szCs w:val="32"/>
          <w:lang w:eastAsia="ru-RU"/>
        </w:rPr>
        <w:t>60</w:t>
      </w:r>
    </w:p>
    <w:p w14:paraId="22209478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56EC8CFE" w14:textId="44983F07" w:rsidR="00577BE0" w:rsidRPr="00497478" w:rsidRDefault="009E39FC" w:rsidP="00577BE0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b/>
          <w:sz w:val="28"/>
          <w:szCs w:val="32"/>
          <w:lang w:eastAsia="ar-SA"/>
        </w:rPr>
      </w:pPr>
      <w:r w:rsidRPr="009E39FC">
        <w:rPr>
          <w:rFonts w:ascii="Arial" w:eastAsia="Times New Roman" w:hAnsi="Arial" w:cs="Arial"/>
          <w:b/>
          <w:sz w:val="32"/>
          <w:szCs w:val="32"/>
          <w:lang w:eastAsia="ru-RU"/>
        </w:rPr>
        <w:t>Частные</w:t>
      </w:r>
      <w:r w:rsidRPr="004974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9E39FC">
        <w:rPr>
          <w:rFonts w:ascii="Arial" w:eastAsia="Times New Roman" w:hAnsi="Arial" w:cs="Arial"/>
          <w:b/>
          <w:sz w:val="32"/>
          <w:szCs w:val="32"/>
          <w:lang w:eastAsia="ru-RU"/>
        </w:rPr>
        <w:t>требования</w:t>
      </w:r>
      <w:r w:rsidRPr="004974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9E39FC">
        <w:rPr>
          <w:rFonts w:ascii="Arial" w:eastAsia="Times New Roman" w:hAnsi="Arial" w:cs="Arial"/>
          <w:b/>
          <w:sz w:val="32"/>
          <w:szCs w:val="32"/>
          <w:lang w:eastAsia="ru-RU"/>
        </w:rPr>
        <w:t>к</w:t>
      </w:r>
      <w:r w:rsidRPr="004974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712E48">
        <w:rPr>
          <w:rFonts w:ascii="Arial" w:eastAsia="Times New Roman" w:hAnsi="Arial" w:cs="Arial"/>
          <w:b/>
          <w:sz w:val="32"/>
          <w:szCs w:val="32"/>
          <w:lang w:eastAsia="ru-RU"/>
        </w:rPr>
        <w:t>гидромассажным ваннам и гидромассажным спа-бассейнам</w:t>
      </w:r>
    </w:p>
    <w:p w14:paraId="4BE9DE77" w14:textId="77777777" w:rsidR="00577BE0" w:rsidRPr="00497478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6084E2D" w14:textId="13AD69E2" w:rsidR="00577BE0" w:rsidRPr="00497478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47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</w:t>
      </w:r>
      <w:r w:rsidRPr="00F8502B">
        <w:rPr>
          <w:rFonts w:ascii="Arial" w:eastAsia="Times New Roman" w:hAnsi="Arial" w:cs="Arial"/>
          <w:b/>
          <w:sz w:val="24"/>
          <w:szCs w:val="24"/>
          <w:lang w:val="en-US" w:eastAsia="ar-SA"/>
        </w:rPr>
        <w:t>IE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С</w:t>
      </w:r>
      <w:r w:rsidRPr="0049747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60335-</w:t>
      </w:r>
      <w:r w:rsidR="00D03D20" w:rsidRPr="00497478">
        <w:rPr>
          <w:rFonts w:ascii="Arial" w:eastAsia="Times New Roman" w:hAnsi="Arial" w:cs="Arial"/>
          <w:b/>
          <w:sz w:val="24"/>
          <w:szCs w:val="24"/>
          <w:lang w:eastAsia="ar-SA"/>
        </w:rPr>
        <w:t>2-</w:t>
      </w:r>
      <w:r w:rsidR="005C1754">
        <w:rPr>
          <w:rFonts w:ascii="Arial" w:eastAsia="Times New Roman" w:hAnsi="Arial" w:cs="Arial"/>
          <w:b/>
          <w:sz w:val="24"/>
          <w:szCs w:val="24"/>
          <w:lang w:eastAsia="ar-SA"/>
        </w:rPr>
        <w:t>60</w:t>
      </w:r>
      <w:r w:rsidRPr="00497478">
        <w:rPr>
          <w:rFonts w:ascii="Arial" w:eastAsia="Times New Roman" w:hAnsi="Arial" w:cs="Arial"/>
          <w:b/>
          <w:sz w:val="24"/>
          <w:szCs w:val="24"/>
          <w:lang w:eastAsia="ar-SA"/>
        </w:rPr>
        <w:t>:20</w:t>
      </w:r>
      <w:r w:rsidR="00D03D20" w:rsidRPr="00497478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5C1754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Pr="0049747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, </w:t>
      </w:r>
      <w:r w:rsidRPr="00F8502B">
        <w:rPr>
          <w:rFonts w:ascii="Arial" w:eastAsia="Times New Roman" w:hAnsi="Arial" w:cs="Arial"/>
          <w:b/>
          <w:bCs/>
          <w:sz w:val="24"/>
          <w:szCs w:val="24"/>
          <w:lang w:val="en-US" w:eastAsia="ar-SA"/>
        </w:rPr>
        <w:t>IDT</w:t>
      </w:r>
      <w:r w:rsidRPr="0049747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)</w:t>
      </w:r>
    </w:p>
    <w:p w14:paraId="67ABF11B" w14:textId="77777777" w:rsidR="00577BE0" w:rsidRPr="00497478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1D36224D" w14:textId="77777777" w:rsidR="00577BE0" w:rsidRPr="00497478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40CE9A72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ru-RU"/>
        </w:rPr>
        <w:t>(Проект, первая редакция)</w:t>
      </w:r>
    </w:p>
    <w:p w14:paraId="5107E347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06FB12BB" w14:textId="77777777" w:rsidR="00577BE0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1EA1A1BF" w14:textId="77777777" w:rsidR="009E39FC" w:rsidRDefault="009E39FC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39C6CE71" w14:textId="77777777" w:rsidR="009E39FC" w:rsidRDefault="009E39FC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690A48A7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4A921BC3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623FF3A9" w14:textId="77777777" w:rsidR="00577BE0" w:rsidRPr="00F8502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lang w:eastAsia="ru-RU"/>
        </w:rPr>
      </w:pPr>
      <w:r w:rsidRPr="00F8502B">
        <w:rPr>
          <w:rFonts w:ascii="Arial" w:eastAsia="Times New Roman" w:hAnsi="Arial" w:cs="Arial"/>
          <w:b/>
          <w:bCs/>
          <w:sz w:val="24"/>
          <w:lang w:eastAsia="ru-RU"/>
        </w:rPr>
        <w:t>Минск</w:t>
      </w:r>
    </w:p>
    <w:p w14:paraId="4A7382D8" w14:textId="77777777" w:rsidR="00577BE0" w:rsidRPr="00F8502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lang w:eastAsia="ru-RU"/>
        </w:rPr>
      </w:pPr>
      <w:r w:rsidRPr="00F8502B">
        <w:rPr>
          <w:rFonts w:ascii="Arial" w:eastAsia="Times New Roman" w:hAnsi="Arial" w:cs="Arial"/>
          <w:b/>
          <w:bCs/>
          <w:sz w:val="24"/>
          <w:lang w:eastAsia="ru-RU"/>
        </w:rPr>
        <w:t>Евразийский совет по стандартизации, метрологии и сертификации</w:t>
      </w:r>
    </w:p>
    <w:p w14:paraId="4C6F7A40" w14:textId="77777777" w:rsidR="00577BE0" w:rsidRPr="00F8502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lang w:eastAsia="ru-RU"/>
        </w:rPr>
      </w:pPr>
      <w:r w:rsidRPr="00F8502B">
        <w:rPr>
          <w:rFonts w:ascii="Arial" w:eastAsia="Times New Roman" w:hAnsi="Arial" w:cs="Arial"/>
          <w:b/>
          <w:bCs/>
          <w:sz w:val="24"/>
          <w:lang w:eastAsia="ru-RU"/>
        </w:rPr>
        <w:t>202_</w:t>
      </w:r>
      <w:r w:rsidRPr="00F8502B">
        <w:rPr>
          <w:rFonts w:ascii="Arial" w:eastAsia="Times New Roman" w:hAnsi="Arial" w:cs="Arial"/>
          <w:b/>
          <w:bCs/>
          <w:sz w:val="24"/>
          <w:lang w:eastAsia="ru-RU"/>
        </w:rPr>
        <w:br w:type="page"/>
      </w:r>
    </w:p>
    <w:p w14:paraId="6BB1C4A9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napToGrid w:val="0"/>
          <w:sz w:val="24"/>
          <w:szCs w:val="28"/>
          <w:lang w:eastAsia="ru-RU"/>
        </w:rPr>
      </w:pPr>
      <w:r w:rsidRPr="00F8502B">
        <w:rPr>
          <w:rFonts w:ascii="Arial" w:eastAsia="Times New Roman" w:hAnsi="Arial" w:cs="Arial"/>
          <w:b/>
          <w:bCs/>
          <w:snapToGrid w:val="0"/>
          <w:sz w:val="24"/>
          <w:szCs w:val="28"/>
          <w:lang w:eastAsia="ru-RU"/>
        </w:rPr>
        <w:lastRenderedPageBreak/>
        <w:t>Предисловие</w:t>
      </w:r>
    </w:p>
    <w:p w14:paraId="1DD27850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  <w:r w:rsidRPr="00F8502B">
        <w:rPr>
          <w:rFonts w:ascii="Arial" w:eastAsia="Times New Roman" w:hAnsi="Arial" w:cs="Arial"/>
          <w:szCs w:val="20"/>
          <w:lang w:eastAsia="ru-RU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2E5E64B6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  <w:r w:rsidRPr="00F8502B">
        <w:rPr>
          <w:rFonts w:ascii="Arial" w:eastAsia="Times New Roman" w:hAnsi="Arial" w:cs="Arial"/>
          <w:szCs w:val="20"/>
          <w:lang w:eastAsia="ru-RU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764A772D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napToGrid w:val="0"/>
          <w:sz w:val="24"/>
          <w:szCs w:val="20"/>
          <w:lang w:eastAsia="ru-RU"/>
        </w:rPr>
      </w:pPr>
    </w:p>
    <w:p w14:paraId="21CAEA1E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napToGrid w:val="0"/>
          <w:szCs w:val="20"/>
          <w:lang w:eastAsia="ru-RU"/>
        </w:rPr>
      </w:pPr>
      <w:r w:rsidRPr="00F8502B">
        <w:rPr>
          <w:rFonts w:ascii="Arial" w:eastAsia="Times New Roman" w:hAnsi="Arial" w:cs="Arial"/>
          <w:b/>
          <w:bCs/>
          <w:snapToGrid w:val="0"/>
          <w:szCs w:val="20"/>
          <w:lang w:eastAsia="ru-RU"/>
        </w:rPr>
        <w:t>Сведения о стандарте</w:t>
      </w:r>
    </w:p>
    <w:p w14:paraId="0084429D" w14:textId="77777777" w:rsidR="00577BE0" w:rsidRPr="00F8502B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8502B">
        <w:rPr>
          <w:rFonts w:ascii="Arial" w:eastAsia="Times New Roman" w:hAnsi="Arial" w:cs="Arial"/>
          <w:lang w:eastAsia="ru-RU"/>
        </w:rPr>
        <w:t>1 ПОДГОТОВЛЕН Обществом с ограниченной ответственностью Научно-методический центр «Электромагнитная совместимость» (ООО «НМЦ ЭМС») на основе собственного перевода на русский язык англоязычной версии стандарта, указанного в пункте 4</w:t>
      </w:r>
    </w:p>
    <w:p w14:paraId="6CFC3FF9" w14:textId="77777777" w:rsidR="00577BE0" w:rsidRPr="00F8502B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8502B">
        <w:rPr>
          <w:rFonts w:ascii="Arial" w:eastAsia="Times New Roman" w:hAnsi="Arial" w:cs="Arial"/>
          <w:lang w:eastAsia="ru-RU"/>
        </w:rPr>
        <w:t>2 ВНЕСЕН Федеральным агентством по техническому регулированию и метрологии</w:t>
      </w:r>
    </w:p>
    <w:p w14:paraId="242F237A" w14:textId="77777777" w:rsidR="00577BE0" w:rsidRPr="00F8502B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8502B">
        <w:rPr>
          <w:rFonts w:ascii="Arial" w:eastAsia="Times New Roman" w:hAnsi="Arial" w:cs="Arial"/>
          <w:lang w:eastAsia="ru-RU"/>
        </w:rPr>
        <w:t>3 ПРИНЯТ Евразийским советом по стандартизации, метрологии и сертификации (протокол от                                     202_ г. №                          )</w:t>
      </w:r>
    </w:p>
    <w:p w14:paraId="3F70D39D" w14:textId="77777777" w:rsidR="00577BE0" w:rsidRPr="00F8502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8502B">
        <w:rPr>
          <w:rFonts w:ascii="Arial" w:eastAsia="Times New Roman" w:hAnsi="Arial" w:cs="Arial"/>
          <w:lang w:eastAsia="ru-RU"/>
        </w:rPr>
        <w:t>За принятие проголосовали:</w:t>
      </w:r>
    </w:p>
    <w:tbl>
      <w:tblPr>
        <w:tblpPr w:leftFromText="181" w:rightFromText="181" w:vertAnchor="text" w:horzAnchor="margin" w:tblpY="1"/>
        <w:tblW w:w="4996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55"/>
        <w:gridCol w:w="1866"/>
        <w:gridCol w:w="4996"/>
      </w:tblGrid>
      <w:tr w:rsidR="00577BE0" w:rsidRPr="00F8502B" w14:paraId="0D9DC4E3" w14:textId="77777777" w:rsidTr="00D03D20">
        <w:trPr>
          <w:trHeight w:val="2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6731522" w14:textId="4FEE1C03" w:rsidR="00577BE0" w:rsidRPr="00F8502B" w:rsidRDefault="00577BE0" w:rsidP="00497478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>Краткое наименование страны по МК (</w:t>
            </w:r>
            <w:r w:rsidR="00497478">
              <w:rPr>
                <w:rFonts w:ascii="Arial" w:eastAsia="Times New Roman" w:hAnsi="Arial" w:cs="Arial"/>
                <w:snapToGrid w:val="0"/>
                <w:lang w:eastAsia="ru-RU"/>
              </w:rPr>
              <w:t>ИСО</w:t>
            </w: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 xml:space="preserve"> 3166) 004–97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7FEB727" w14:textId="58A2577E" w:rsidR="00577BE0" w:rsidRPr="00F8502B" w:rsidRDefault="00577BE0" w:rsidP="00497478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>Код страны по МК (</w:t>
            </w:r>
            <w:r w:rsidR="00497478">
              <w:rPr>
                <w:rFonts w:ascii="Arial" w:eastAsia="Times New Roman" w:hAnsi="Arial" w:cs="Arial"/>
                <w:snapToGrid w:val="0"/>
                <w:lang w:eastAsia="ru-RU"/>
              </w:rPr>
              <w:t>ИСО</w:t>
            </w: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 xml:space="preserve"> 3166) 004–97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31C55266" w14:textId="77777777" w:rsidR="00577BE0" w:rsidRPr="00F8502B" w:rsidRDefault="00577BE0" w:rsidP="00577BE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 xml:space="preserve">Сокращенное наименование </w:t>
            </w:r>
          </w:p>
          <w:p w14:paraId="79F6D6DD" w14:textId="77777777" w:rsidR="00577BE0" w:rsidRPr="00F8502B" w:rsidRDefault="00577BE0" w:rsidP="00577BE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>национального органа по стандартизации</w:t>
            </w:r>
          </w:p>
        </w:tc>
      </w:tr>
      <w:tr w:rsidR="00577BE0" w:rsidRPr="00F8502B" w14:paraId="20285A42" w14:textId="77777777" w:rsidTr="00D03D20">
        <w:trPr>
          <w:trHeight w:val="50"/>
        </w:trPr>
        <w:tc>
          <w:tcPr>
            <w:tcW w:w="30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701D1" w14:textId="02FCE19F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9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DA875" w14:textId="6B0D943D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48251" w14:textId="07413151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17E74AF2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B6121" w14:textId="20BFBC10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9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A0FF3" w14:textId="4F984C9B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29266" w14:textId="3A68552C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096D9AA2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2D964" w14:textId="3F412C95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9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AA2FF" w14:textId="3977AD53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C1065" w14:textId="769E7EE9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56D2B5FA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1E535" w14:textId="5B4B7484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3107A" w14:textId="4B857E4F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BD337" w14:textId="42582B64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32483079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C1F38" w14:textId="65F3E6F8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69AA9" w14:textId="3C21562E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80DDA" w14:textId="78C1C14B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2C2C4D42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8685A" w14:textId="7F9C17F4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808BB" w14:textId="22D5D012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3C512" w14:textId="58F0A424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76DC8714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CB16C" w14:textId="77C4F566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F4AE9" w14:textId="6F7F0A8F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99BD9" w14:textId="224FEE8B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389372FA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713C3" w14:textId="08EDDFA1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DDF4E" w14:textId="64681B58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C8768" w14:textId="5A074828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0E5B93DF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EC4A1" w14:textId="66F1B218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A05DE" w14:textId="721D3E73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FE406" w14:textId="28A8E31B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1F847B0B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495BF" w14:textId="11671C69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1A204" w14:textId="74D458FF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1674A" w14:textId="614A2759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1A8A47FA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123D2" w14:textId="3BEF75CF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0C6C" w14:textId="5B2F2D73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182F9" w14:textId="3BB99FAB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21CBD4BB" w14:textId="77777777" w:rsidR="00577BE0" w:rsidRPr="00F8502B" w:rsidRDefault="00577BE0" w:rsidP="00577BE0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0"/>
          <w:lang w:eastAsia="ru-RU"/>
        </w:rPr>
      </w:pPr>
      <w:r w:rsidRPr="00F8502B">
        <w:rPr>
          <w:rFonts w:ascii="Arial" w:eastAsia="Times New Roman" w:hAnsi="Arial" w:cs="Arial"/>
          <w:snapToGrid w:val="0"/>
          <w:sz w:val="24"/>
          <w:szCs w:val="20"/>
          <w:lang w:eastAsia="ru-RU"/>
        </w:rPr>
        <w:br w:type="page"/>
      </w:r>
    </w:p>
    <w:p w14:paraId="23ACD949" w14:textId="0AD5B248" w:rsidR="00577BE0" w:rsidRPr="00CD70AC" w:rsidRDefault="00577BE0" w:rsidP="005C1754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lastRenderedPageBreak/>
        <w:t>4 Настоящий стандарт идентичен межд</w:t>
      </w:r>
      <w:r w:rsidR="00DD3A8A"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ународному стандарту IEC </w:t>
      </w:r>
      <w:r w:rsidR="00D03D20" w:rsidRPr="00D03D20">
        <w:rPr>
          <w:rFonts w:ascii="Arial" w:eastAsia="Times New Roman" w:hAnsi="Arial" w:cs="Arial"/>
          <w:snapToGrid w:val="0"/>
          <w:szCs w:val="20"/>
          <w:lang w:eastAsia="ru-RU"/>
        </w:rPr>
        <w:t>60335-2-</w:t>
      </w:r>
      <w:r w:rsidR="005C1754">
        <w:rPr>
          <w:rFonts w:ascii="Arial" w:eastAsia="Times New Roman" w:hAnsi="Arial" w:cs="Arial"/>
          <w:snapToGrid w:val="0"/>
          <w:szCs w:val="20"/>
          <w:lang w:eastAsia="ru-RU"/>
        </w:rPr>
        <w:t>60</w:t>
      </w:r>
      <w:r w:rsidR="00D03D20">
        <w:rPr>
          <w:rFonts w:ascii="Arial" w:eastAsia="Times New Roman" w:hAnsi="Arial" w:cs="Arial"/>
          <w:snapToGrid w:val="0"/>
          <w:szCs w:val="20"/>
          <w:lang w:eastAsia="ru-RU"/>
        </w:rPr>
        <w:t>:</w:t>
      </w:r>
      <w:r w:rsidR="00D03D20" w:rsidRPr="00D03D20">
        <w:rPr>
          <w:rFonts w:ascii="Arial" w:eastAsia="Times New Roman" w:hAnsi="Arial" w:cs="Arial"/>
          <w:snapToGrid w:val="0"/>
          <w:szCs w:val="20"/>
          <w:lang w:eastAsia="ru-RU"/>
        </w:rPr>
        <w:t>202</w:t>
      </w:r>
      <w:r w:rsidR="005C1754">
        <w:rPr>
          <w:rFonts w:ascii="Arial" w:eastAsia="Times New Roman" w:hAnsi="Arial" w:cs="Arial"/>
          <w:snapToGrid w:val="0"/>
          <w:szCs w:val="20"/>
          <w:lang w:eastAsia="ru-RU"/>
        </w:rPr>
        <w:t>3</w:t>
      </w: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 «Бытовые и аналогичные электрические приборы. Безопасность</w:t>
      </w:r>
      <w:r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. </w:t>
      </w:r>
      <w:r w:rsidR="00266427">
        <w:rPr>
          <w:rFonts w:ascii="Arial" w:eastAsia="Times New Roman" w:hAnsi="Arial" w:cs="Arial"/>
          <w:snapToGrid w:val="0"/>
          <w:szCs w:val="20"/>
          <w:lang w:eastAsia="ru-RU"/>
        </w:rPr>
        <w:t>Часть</w:t>
      </w:r>
      <w:r w:rsidR="00266427"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 2-</w:t>
      </w:r>
      <w:r w:rsidR="005C1754" w:rsidRPr="00CD70AC">
        <w:rPr>
          <w:rFonts w:ascii="Arial" w:eastAsia="Times New Roman" w:hAnsi="Arial" w:cs="Arial"/>
          <w:snapToGrid w:val="0"/>
          <w:szCs w:val="20"/>
          <w:lang w:eastAsia="ru-RU"/>
        </w:rPr>
        <w:t>60</w:t>
      </w:r>
      <w:r w:rsidR="00266427"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. </w:t>
      </w:r>
      <w:r w:rsidR="005C1754" w:rsidRPr="005C1754">
        <w:rPr>
          <w:rFonts w:ascii="Arial" w:eastAsia="Times New Roman" w:hAnsi="Arial" w:cs="Arial"/>
          <w:snapToGrid w:val="0"/>
          <w:szCs w:val="20"/>
          <w:lang w:eastAsia="ru-RU"/>
        </w:rPr>
        <w:t>Частные</w:t>
      </w:r>
      <w:r w:rsidR="005C1754"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C1754" w:rsidRPr="005C1754">
        <w:rPr>
          <w:rFonts w:ascii="Arial" w:eastAsia="Times New Roman" w:hAnsi="Arial" w:cs="Arial"/>
          <w:snapToGrid w:val="0"/>
          <w:szCs w:val="20"/>
          <w:lang w:eastAsia="ru-RU"/>
        </w:rPr>
        <w:t>требования</w:t>
      </w:r>
      <w:r w:rsidR="005C1754"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C1754" w:rsidRPr="005C1754">
        <w:rPr>
          <w:rFonts w:ascii="Arial" w:eastAsia="Times New Roman" w:hAnsi="Arial" w:cs="Arial"/>
          <w:snapToGrid w:val="0"/>
          <w:szCs w:val="20"/>
          <w:lang w:eastAsia="ru-RU"/>
        </w:rPr>
        <w:t>к</w:t>
      </w:r>
      <w:r w:rsidR="005C1754"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C1754" w:rsidRPr="005C1754">
        <w:rPr>
          <w:rFonts w:ascii="Arial" w:eastAsia="Times New Roman" w:hAnsi="Arial" w:cs="Arial"/>
          <w:snapToGrid w:val="0"/>
          <w:szCs w:val="20"/>
          <w:lang w:eastAsia="ru-RU"/>
        </w:rPr>
        <w:t>гидромассажным</w:t>
      </w:r>
      <w:r w:rsidR="005C1754"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C1754" w:rsidRPr="005C1754">
        <w:rPr>
          <w:rFonts w:ascii="Arial" w:eastAsia="Times New Roman" w:hAnsi="Arial" w:cs="Arial"/>
          <w:snapToGrid w:val="0"/>
          <w:szCs w:val="20"/>
          <w:lang w:eastAsia="ru-RU"/>
        </w:rPr>
        <w:t>ваннам</w:t>
      </w:r>
      <w:r w:rsidR="005C1754"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C1754" w:rsidRPr="005C1754">
        <w:rPr>
          <w:rFonts w:ascii="Arial" w:eastAsia="Times New Roman" w:hAnsi="Arial" w:cs="Arial"/>
          <w:snapToGrid w:val="0"/>
          <w:szCs w:val="20"/>
          <w:lang w:eastAsia="ru-RU"/>
        </w:rPr>
        <w:t>и</w:t>
      </w:r>
      <w:r w:rsidR="005C1754"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C1754" w:rsidRPr="005C1754">
        <w:rPr>
          <w:rFonts w:ascii="Arial" w:eastAsia="Times New Roman" w:hAnsi="Arial" w:cs="Arial"/>
          <w:snapToGrid w:val="0"/>
          <w:szCs w:val="20"/>
          <w:lang w:eastAsia="ru-RU"/>
        </w:rPr>
        <w:t>гидромассажным</w:t>
      </w:r>
      <w:r w:rsidR="005C1754"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C1754" w:rsidRPr="005C1754">
        <w:rPr>
          <w:rFonts w:ascii="Arial" w:eastAsia="Times New Roman" w:hAnsi="Arial" w:cs="Arial"/>
          <w:snapToGrid w:val="0"/>
          <w:szCs w:val="20"/>
          <w:lang w:eastAsia="ru-RU"/>
        </w:rPr>
        <w:t>спа</w:t>
      </w:r>
      <w:r w:rsidR="005C1754" w:rsidRPr="00CD70AC">
        <w:rPr>
          <w:rFonts w:ascii="Arial" w:eastAsia="Times New Roman" w:hAnsi="Arial" w:cs="Arial"/>
          <w:snapToGrid w:val="0"/>
          <w:szCs w:val="20"/>
          <w:lang w:eastAsia="ru-RU"/>
        </w:rPr>
        <w:t>-</w:t>
      </w:r>
      <w:r w:rsidR="005C1754" w:rsidRPr="005C1754">
        <w:rPr>
          <w:rFonts w:ascii="Arial" w:eastAsia="Times New Roman" w:hAnsi="Arial" w:cs="Arial"/>
          <w:snapToGrid w:val="0"/>
          <w:szCs w:val="20"/>
          <w:lang w:eastAsia="ru-RU"/>
        </w:rPr>
        <w:t>бассейнам</w:t>
      </w:r>
      <w:r w:rsidRPr="00CD70AC">
        <w:rPr>
          <w:rFonts w:ascii="Arial" w:eastAsia="Times New Roman" w:hAnsi="Arial" w:cs="Arial"/>
          <w:snapToGrid w:val="0"/>
          <w:szCs w:val="20"/>
          <w:lang w:eastAsia="ru-RU"/>
        </w:rPr>
        <w:t>» («</w:t>
      </w:r>
      <w:r w:rsidR="00266427" w:rsidRPr="00266427">
        <w:rPr>
          <w:rFonts w:ascii="Arial" w:eastAsia="Times New Roman" w:hAnsi="Arial" w:cs="Arial"/>
          <w:snapToGrid w:val="0"/>
          <w:szCs w:val="20"/>
          <w:lang w:val="en-US" w:eastAsia="ru-RU"/>
        </w:rPr>
        <w:t>Household</w:t>
      </w:r>
      <w:r w:rsidR="00266427"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266427" w:rsidRPr="00266427">
        <w:rPr>
          <w:rFonts w:ascii="Arial" w:eastAsia="Times New Roman" w:hAnsi="Arial" w:cs="Arial"/>
          <w:snapToGrid w:val="0"/>
          <w:szCs w:val="20"/>
          <w:lang w:val="en-US" w:eastAsia="ru-RU"/>
        </w:rPr>
        <w:t>and</w:t>
      </w:r>
      <w:r w:rsidR="00266427"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266427" w:rsidRPr="00266427">
        <w:rPr>
          <w:rFonts w:ascii="Arial" w:eastAsia="Times New Roman" w:hAnsi="Arial" w:cs="Arial"/>
          <w:snapToGrid w:val="0"/>
          <w:szCs w:val="20"/>
          <w:lang w:val="en-US" w:eastAsia="ru-RU"/>
        </w:rPr>
        <w:t>similar</w:t>
      </w:r>
      <w:r w:rsidR="00266427"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266427" w:rsidRPr="00266427">
        <w:rPr>
          <w:rFonts w:ascii="Arial" w:eastAsia="Times New Roman" w:hAnsi="Arial" w:cs="Arial"/>
          <w:snapToGrid w:val="0"/>
          <w:szCs w:val="20"/>
          <w:lang w:val="en-US" w:eastAsia="ru-RU"/>
        </w:rPr>
        <w:t>electrical</w:t>
      </w:r>
      <w:r w:rsidR="00266427"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266427" w:rsidRPr="00266427">
        <w:rPr>
          <w:rFonts w:ascii="Arial" w:eastAsia="Times New Roman" w:hAnsi="Arial" w:cs="Arial"/>
          <w:snapToGrid w:val="0"/>
          <w:szCs w:val="20"/>
          <w:lang w:val="en-US" w:eastAsia="ru-RU"/>
        </w:rPr>
        <w:t>appliances</w:t>
      </w:r>
      <w:r w:rsidR="00266427"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 – </w:t>
      </w:r>
      <w:r w:rsidR="00266427" w:rsidRPr="00266427">
        <w:rPr>
          <w:rFonts w:ascii="Arial" w:eastAsia="Times New Roman" w:hAnsi="Arial" w:cs="Arial"/>
          <w:snapToGrid w:val="0"/>
          <w:szCs w:val="20"/>
          <w:lang w:val="en-US" w:eastAsia="ru-RU"/>
        </w:rPr>
        <w:t>Safety</w:t>
      </w:r>
      <w:r w:rsidR="00266427"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 – </w:t>
      </w:r>
      <w:r w:rsidR="00266427" w:rsidRPr="00266427">
        <w:rPr>
          <w:rFonts w:ascii="Arial" w:eastAsia="Times New Roman" w:hAnsi="Arial" w:cs="Arial"/>
          <w:snapToGrid w:val="0"/>
          <w:szCs w:val="20"/>
          <w:lang w:val="en-US" w:eastAsia="ru-RU"/>
        </w:rPr>
        <w:t>Part</w:t>
      </w:r>
      <w:r w:rsidR="00266427"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 2-</w:t>
      </w:r>
      <w:r w:rsidR="005C1754" w:rsidRPr="00CD70AC">
        <w:rPr>
          <w:rFonts w:ascii="Arial" w:eastAsia="Times New Roman" w:hAnsi="Arial" w:cs="Arial"/>
          <w:snapToGrid w:val="0"/>
          <w:szCs w:val="20"/>
          <w:lang w:eastAsia="ru-RU"/>
        </w:rPr>
        <w:t>60</w:t>
      </w:r>
      <w:r w:rsidR="00266427"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: </w:t>
      </w:r>
      <w:r w:rsidR="005C1754" w:rsidRPr="005C1754">
        <w:rPr>
          <w:rFonts w:ascii="Arial" w:eastAsia="Times New Roman" w:hAnsi="Arial" w:cs="Arial"/>
          <w:snapToGrid w:val="0"/>
          <w:szCs w:val="20"/>
          <w:lang w:val="en-US" w:eastAsia="ru-RU"/>
        </w:rPr>
        <w:t>Particular</w:t>
      </w:r>
      <w:r w:rsidR="005C1754"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C1754" w:rsidRPr="005C1754">
        <w:rPr>
          <w:rFonts w:ascii="Arial" w:eastAsia="Times New Roman" w:hAnsi="Arial" w:cs="Arial"/>
          <w:snapToGrid w:val="0"/>
          <w:szCs w:val="20"/>
          <w:lang w:val="en-US" w:eastAsia="ru-RU"/>
        </w:rPr>
        <w:t>requirements</w:t>
      </w:r>
      <w:r w:rsidR="005C1754"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C1754" w:rsidRPr="005C1754">
        <w:rPr>
          <w:rFonts w:ascii="Arial" w:eastAsia="Times New Roman" w:hAnsi="Arial" w:cs="Arial"/>
          <w:snapToGrid w:val="0"/>
          <w:szCs w:val="20"/>
          <w:lang w:val="en-US" w:eastAsia="ru-RU"/>
        </w:rPr>
        <w:t>for</w:t>
      </w:r>
      <w:r w:rsidR="005C1754"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C1754" w:rsidRPr="005C1754">
        <w:rPr>
          <w:rFonts w:ascii="Arial" w:eastAsia="Times New Roman" w:hAnsi="Arial" w:cs="Arial"/>
          <w:snapToGrid w:val="0"/>
          <w:szCs w:val="20"/>
          <w:lang w:val="en-US" w:eastAsia="ru-RU"/>
        </w:rPr>
        <w:t>whirlpool</w:t>
      </w:r>
      <w:r w:rsidR="005C1754"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C1754" w:rsidRPr="005C1754">
        <w:rPr>
          <w:rFonts w:ascii="Arial" w:eastAsia="Times New Roman" w:hAnsi="Arial" w:cs="Arial"/>
          <w:snapToGrid w:val="0"/>
          <w:szCs w:val="20"/>
          <w:lang w:val="en-US" w:eastAsia="ru-RU"/>
        </w:rPr>
        <w:t>baths</w:t>
      </w:r>
      <w:r w:rsidR="005C1754"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C1754" w:rsidRPr="005C1754">
        <w:rPr>
          <w:rFonts w:ascii="Arial" w:eastAsia="Times New Roman" w:hAnsi="Arial" w:cs="Arial"/>
          <w:snapToGrid w:val="0"/>
          <w:szCs w:val="20"/>
          <w:lang w:val="en-US" w:eastAsia="ru-RU"/>
        </w:rPr>
        <w:t>and</w:t>
      </w:r>
      <w:r w:rsidR="005C1754"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C1754" w:rsidRPr="005C1754">
        <w:rPr>
          <w:rFonts w:ascii="Arial" w:eastAsia="Times New Roman" w:hAnsi="Arial" w:cs="Arial"/>
          <w:snapToGrid w:val="0"/>
          <w:szCs w:val="20"/>
          <w:lang w:val="en-US" w:eastAsia="ru-RU"/>
        </w:rPr>
        <w:t>whirlpool</w:t>
      </w:r>
      <w:r w:rsidR="005C1754"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 </w:t>
      </w:r>
      <w:r w:rsidR="005C1754" w:rsidRPr="005C1754">
        <w:rPr>
          <w:rFonts w:ascii="Arial" w:eastAsia="Times New Roman" w:hAnsi="Arial" w:cs="Arial"/>
          <w:snapToGrid w:val="0"/>
          <w:szCs w:val="20"/>
          <w:lang w:val="en-US" w:eastAsia="ru-RU"/>
        </w:rPr>
        <w:t>spas</w:t>
      </w:r>
      <w:r w:rsidRPr="00CD70AC">
        <w:rPr>
          <w:rFonts w:ascii="Arial" w:eastAsia="Times New Roman" w:hAnsi="Arial" w:cs="Arial"/>
          <w:snapToGrid w:val="0"/>
          <w:szCs w:val="20"/>
          <w:lang w:eastAsia="ru-RU"/>
        </w:rPr>
        <w:t xml:space="preserve">», </w:t>
      </w:r>
      <w:r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>IDT</w:t>
      </w:r>
      <w:r w:rsidR="002E0608" w:rsidRPr="00CD70AC">
        <w:rPr>
          <w:rFonts w:ascii="Arial" w:eastAsia="Times New Roman" w:hAnsi="Arial" w:cs="Arial"/>
          <w:snapToGrid w:val="0"/>
          <w:szCs w:val="20"/>
          <w:lang w:eastAsia="ru-RU"/>
        </w:rPr>
        <w:t>)</w:t>
      </w:r>
      <w:r w:rsidRPr="00CD70AC">
        <w:rPr>
          <w:rFonts w:ascii="Arial" w:eastAsia="Times New Roman" w:hAnsi="Arial" w:cs="Arial"/>
          <w:snapToGrid w:val="0"/>
          <w:szCs w:val="20"/>
          <w:lang w:eastAsia="ru-RU"/>
        </w:rPr>
        <w:t>.</w:t>
      </w:r>
    </w:p>
    <w:p w14:paraId="391886B5" w14:textId="0A9C62FB" w:rsidR="00577BE0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>Международный стандарт разработан Техническим комитетом</w:t>
      </w:r>
      <w:r w:rsidR="00497478">
        <w:rPr>
          <w:rFonts w:ascii="Arial" w:eastAsia="Times New Roman" w:hAnsi="Arial" w:cs="Arial"/>
          <w:snapToGrid w:val="0"/>
          <w:szCs w:val="20"/>
          <w:lang w:eastAsia="ru-RU"/>
        </w:rPr>
        <w:t xml:space="preserve"> по стандартизации </w:t>
      </w:r>
      <w:r w:rsidR="00497478">
        <w:rPr>
          <w:rFonts w:ascii="Arial" w:eastAsia="Times New Roman" w:hAnsi="Arial" w:cs="Arial"/>
          <w:snapToGrid w:val="0"/>
          <w:szCs w:val="20"/>
          <w:lang w:val="en-US" w:eastAsia="ru-RU"/>
        </w:rPr>
        <w:t>TC</w:t>
      </w: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 61 «Безопасность бытовых и аналогичных электроприборов» Международной электротехнической комиссии (IEC).</w:t>
      </w:r>
    </w:p>
    <w:p w14:paraId="7CF4A8A3" w14:textId="7D3EF45D" w:rsidR="00577BE0" w:rsidRPr="00F8502B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При применении настоящего стандарта рекомендуется </w:t>
      </w:r>
      <w:r w:rsidR="00497478"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использовать </w:t>
      </w: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>вместо ссылочных международных стандартов соответствующие им межгосударственные стандарты, сведения о которых приведены в дополнительном приложении ДА</w:t>
      </w:r>
    </w:p>
    <w:p w14:paraId="50F68214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1BE925B0" w14:textId="4C77685F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5 </w:t>
      </w:r>
      <w:r w:rsidR="002E0608"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ВЗАМЕН </w:t>
      </w:r>
      <w:r w:rsidR="00712E48" w:rsidRPr="00712E48">
        <w:rPr>
          <w:rFonts w:ascii="Arial" w:eastAsia="Times New Roman" w:hAnsi="Arial" w:cs="Arial"/>
          <w:snapToGrid w:val="0"/>
          <w:szCs w:val="20"/>
          <w:lang w:eastAsia="ru-RU"/>
        </w:rPr>
        <w:t>ГОСТ МЭК 60335-2-60</w:t>
      </w:r>
      <w:r w:rsidR="00712E48">
        <w:rPr>
          <w:rFonts w:ascii="Arial" w:eastAsia="Times New Roman" w:hAnsi="Arial" w:cs="Arial"/>
          <w:snapToGrid w:val="0"/>
          <w:szCs w:val="20"/>
          <w:lang w:eastAsia="ru-RU"/>
        </w:rPr>
        <w:t>–</w:t>
      </w:r>
      <w:r w:rsidR="00712E48" w:rsidRPr="00712E48">
        <w:rPr>
          <w:rFonts w:ascii="Arial" w:eastAsia="Times New Roman" w:hAnsi="Arial" w:cs="Arial"/>
          <w:snapToGrid w:val="0"/>
          <w:szCs w:val="20"/>
          <w:lang w:eastAsia="ru-RU"/>
        </w:rPr>
        <w:t>2002</w:t>
      </w:r>
    </w:p>
    <w:p w14:paraId="5A57A468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6F4B10F4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059A528C" w14:textId="77777777" w:rsidR="009E39FC" w:rsidRDefault="009E39FC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0C5D82D4" w14:textId="77777777" w:rsidR="009E39FC" w:rsidRPr="00F8502B" w:rsidRDefault="009E39FC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589549CC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723CFC2F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Cs w:val="20"/>
          <w:lang w:eastAsia="ru-RU"/>
        </w:rPr>
      </w:pPr>
      <w:r w:rsidRPr="00F8502B">
        <w:rPr>
          <w:rFonts w:ascii="Arial" w:eastAsia="Times New Roman" w:hAnsi="Arial" w:cs="Arial"/>
          <w:i/>
          <w:iCs/>
          <w:szCs w:val="20"/>
          <w:lang w:eastAsia="ru-RU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28A3988D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Cs w:val="20"/>
          <w:lang w:eastAsia="ru-RU"/>
        </w:rPr>
      </w:pPr>
      <w:r w:rsidRPr="00F8502B">
        <w:rPr>
          <w:rFonts w:ascii="Arial" w:eastAsia="Times New Roman" w:hAnsi="Arial" w:cs="Arial"/>
          <w:i/>
          <w:iCs/>
          <w:szCs w:val="20"/>
          <w:lang w:eastAsia="ru-RU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27202E45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189BC6C4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47F39725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51BB6F17" w14:textId="77777777" w:rsidR="009E39FC" w:rsidRPr="00F8502B" w:rsidRDefault="009E39FC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536B12A4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4DB6EE6D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7DE5A50F" w14:textId="6070F24A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  <w:r w:rsidRPr="00F8502B">
        <w:rPr>
          <w:rFonts w:ascii="Arial" w:eastAsia="Times New Roman" w:hAnsi="Arial" w:cs="Arial"/>
          <w:szCs w:val="20"/>
          <w:lang w:eastAsia="ru-RU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14:paraId="6DFA2C01" w14:textId="77777777" w:rsidR="00577BE0" w:rsidRPr="00F8502B" w:rsidRDefault="00577BE0" w:rsidP="00577BE0">
      <w:pPr>
        <w:widowControl w:val="0"/>
        <w:spacing w:after="0" w:line="36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</w:p>
    <w:p w14:paraId="3922F97A" w14:textId="77777777" w:rsidR="00577BE0" w:rsidRPr="00F8502B" w:rsidRDefault="00577BE0" w:rsidP="00577BE0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8"/>
          <w:szCs w:val="24"/>
          <w:lang w:eastAsia="ar-SA"/>
        </w:rPr>
        <w:br w:type="page"/>
      </w:r>
    </w:p>
    <w:p w14:paraId="39995530" w14:textId="77777777" w:rsidR="00BD7FAD" w:rsidRPr="00F8502B" w:rsidRDefault="00BD7FAD" w:rsidP="00BD7FAD">
      <w:pPr>
        <w:widowControl w:val="0"/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lastRenderedPageBreak/>
        <w:t>Содержание</w:t>
      </w:r>
    </w:p>
    <w:p w14:paraId="4A65F199" w14:textId="77777777" w:rsidR="00BD7FAD" w:rsidRPr="00F8502B" w:rsidRDefault="00BD7FAD" w:rsidP="00BD7FAD">
      <w:pPr>
        <w:widowControl w:val="0"/>
        <w:tabs>
          <w:tab w:val="right" w:leader="dot" w:pos="9473"/>
        </w:tabs>
        <w:spacing w:after="0" w:line="360" w:lineRule="auto"/>
        <w:jc w:val="both"/>
        <w:rPr>
          <w:rFonts w:ascii="Arial" w:eastAsia="Arial" w:hAnsi="Arial" w:cs="Times New Roman"/>
          <w:noProof/>
          <w:sz w:val="24"/>
          <w:szCs w:val="24"/>
          <w:lang w:eastAsia="ar-SA"/>
        </w:rPr>
      </w:pPr>
    </w:p>
    <w:p w14:paraId="43F253BF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1 Область применения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4283A612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2 Нормативные ссылки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4F86D8A7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3 Термины и определения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03326FE3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4 Общие требования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40FB1C8D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5 Общие условия испытаний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7C8312D4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6 Классификация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4B765C68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7 Маркировка и инструкции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6C3D255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8 Защита от доступа к токоведущим частям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168C478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9 Пуск электромеханических приборов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5B461545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10 Потребляемая мощность и ток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2AAAE4A4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11 Нагрев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7912229E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 xml:space="preserve">12 </w:t>
      </w:r>
      <w:r w:rsidRPr="00295082">
        <w:rPr>
          <w:rFonts w:ascii="Arial" w:eastAsia="Arial" w:hAnsi="Arial" w:cs="Times New Roman"/>
          <w:sz w:val="24"/>
          <w:szCs w:val="24"/>
          <w:lang w:eastAsia="ar-SA"/>
        </w:rPr>
        <w:t>Заряд металл-ионных батарей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47C70CB2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13 Ток утечки и электрическая прочность при рабочей температуре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3A3EE7E6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14 Динамические перегрузки по напряжению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A53373A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15 Влагостойкость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057A694A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16 Ток утечки и электрическая прочность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4425FEB8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17 Защита от перегрузки трансформаторов и соединенных с ними цепей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00A9B396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18 Износостойкость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095B33B3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19 Ненормальная работа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0ADB01F8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20 Устойчивость и механические опасности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0EE73EF5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21 Механическая прочность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5866ED25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22 Конструкция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FA4861B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23 Внутренняя проводка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65B9C446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24 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>Компоненты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22ABA50C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25 Присоединение к источнику питания и внешние гибкие шнуры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2DE77B40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26 Зажимы для внешних проводов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24702171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27 Заземление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CBFA1B2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28 Винты и соединения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5EAB2BF6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29 Воздушные зазоры, пути утечки и непрерывная изоляция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67C277C6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30 Теплостойкость и огнестойкость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2A79C6FD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31 Стойкость к коррозии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CD3AC82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32 Радиация, токсичность и подобные опасности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F8DAD79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DB4A891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left="2268" w:hanging="1701"/>
        <w:rPr>
          <w:rFonts w:ascii="Arial" w:eastAsia="Arial" w:hAnsi="Arial" w:cs="Times New Roman"/>
          <w:sz w:val="24"/>
          <w:szCs w:val="24"/>
          <w:lang w:eastAsia="ar-SA"/>
        </w:rPr>
      </w:pPr>
      <w:r w:rsidRPr="00701186">
        <w:rPr>
          <w:rFonts w:ascii="Arial" w:eastAsia="Arial" w:hAnsi="Arial" w:cs="Times New Roman"/>
          <w:sz w:val="24"/>
          <w:szCs w:val="24"/>
          <w:lang w:eastAsia="ar-SA"/>
        </w:rPr>
        <w:t>Приложение ДА (справочное) Сведения о соответствии ссылочных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 xml:space="preserve"> международных стандартов межгосударственным стандартам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36B38211" w14:textId="77777777" w:rsidR="00BD7FAD" w:rsidRDefault="00BD7FAD" w:rsidP="00BD7FAD">
      <w:pPr>
        <w:widowControl w:val="0"/>
        <w:tabs>
          <w:tab w:val="left" w:leader="dot" w:pos="9639"/>
        </w:tabs>
        <w:spacing w:after="0" w:line="360" w:lineRule="auto"/>
        <w:ind w:left="2268" w:hanging="1701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Библиография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1F919348" w14:textId="2ECBE11D" w:rsidR="00BD7FAD" w:rsidRDefault="00BD7FAD">
      <w:pPr>
        <w:rPr>
          <w:rFonts w:ascii="Arial" w:eastAsia="Arial" w:hAnsi="Arial" w:cs="Times New Roman"/>
          <w:sz w:val="24"/>
          <w:szCs w:val="24"/>
          <w:lang w:eastAsia="ar-SA"/>
        </w:rPr>
      </w:pPr>
      <w:r>
        <w:rPr>
          <w:rFonts w:ascii="Arial" w:eastAsia="Arial" w:hAnsi="Arial" w:cs="Times New Roman"/>
          <w:sz w:val="24"/>
          <w:szCs w:val="24"/>
          <w:lang w:eastAsia="ar-SA"/>
        </w:rPr>
        <w:br w:type="page"/>
      </w:r>
    </w:p>
    <w:p w14:paraId="0DC99B49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8"/>
          <w:szCs w:val="24"/>
          <w:lang w:eastAsia="ar-SA"/>
        </w:rPr>
      </w:pPr>
      <w:r w:rsidRPr="0053309D">
        <w:rPr>
          <w:rFonts w:ascii="Arial" w:eastAsia="Times New Roman" w:hAnsi="Arial" w:cs="Times New Roman"/>
          <w:b/>
          <w:sz w:val="28"/>
          <w:szCs w:val="24"/>
          <w:lang w:eastAsia="ar-SA"/>
        </w:rPr>
        <w:lastRenderedPageBreak/>
        <w:t>Введение</w:t>
      </w:r>
    </w:p>
    <w:p w14:paraId="0A56EA75" w14:textId="77777777" w:rsidR="00577BE0" w:rsidRPr="00E54C55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6D410D" w14:textId="2BD311EF" w:rsidR="00577BE0" w:rsidRPr="00E54C55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54C55">
        <w:rPr>
          <w:rFonts w:ascii="Arial" w:eastAsia="Times New Roman" w:hAnsi="Arial" w:cs="Arial"/>
          <w:sz w:val="24"/>
          <w:szCs w:val="24"/>
          <w:lang w:eastAsia="ar-SA"/>
        </w:rPr>
        <w:t>Международный станда</w:t>
      </w:r>
      <w:r w:rsidR="00B52C60" w:rsidRPr="00E54C55">
        <w:rPr>
          <w:rFonts w:ascii="Arial" w:eastAsia="Times New Roman" w:hAnsi="Arial" w:cs="Arial"/>
          <w:sz w:val="24"/>
          <w:szCs w:val="24"/>
          <w:lang w:eastAsia="ar-SA"/>
        </w:rPr>
        <w:t>рт IEC 60335-2-</w:t>
      </w:r>
      <w:r w:rsidR="00310924">
        <w:rPr>
          <w:rFonts w:ascii="Arial" w:eastAsia="Times New Roman" w:hAnsi="Arial" w:cs="Arial"/>
          <w:sz w:val="24"/>
          <w:szCs w:val="24"/>
          <w:lang w:eastAsia="ar-SA"/>
        </w:rPr>
        <w:t>60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разработан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ехническим комитетом 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 xml:space="preserve">по стандартизации </w:t>
      </w:r>
      <w:r w:rsidR="00BD7FAD">
        <w:rPr>
          <w:rFonts w:ascii="Arial" w:eastAsia="Times New Roman" w:hAnsi="Arial" w:cs="Arial"/>
          <w:sz w:val="24"/>
          <w:szCs w:val="24"/>
          <w:lang w:val="en-US" w:eastAsia="ar-SA"/>
        </w:rPr>
        <w:t>TC</w:t>
      </w:r>
      <w:r w:rsidR="00BD7FAD" w:rsidRPr="00BD7FA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>61 «Безопасность бытовых и аналогичных электрических приборов»</w:t>
      </w:r>
      <w:r w:rsidR="00BD7FAD" w:rsidRPr="00BD7FA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7FAD"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Международной электротехнической комиссии 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BD7FAD" w:rsidRPr="00E54C55">
        <w:rPr>
          <w:rFonts w:ascii="Arial" w:eastAsia="Times New Roman" w:hAnsi="Arial" w:cs="Arial"/>
          <w:sz w:val="24"/>
          <w:szCs w:val="24"/>
          <w:lang w:eastAsia="ar-SA"/>
        </w:rPr>
        <w:t>IEC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7321F703" w14:textId="385325D3" w:rsidR="00B52C60" w:rsidRPr="00E54C55" w:rsidRDefault="00310924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Пятое</w:t>
      </w:r>
      <w:r w:rsidR="00B52C60"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издание отменяет и заменяет </w:t>
      </w:r>
      <w:r>
        <w:rPr>
          <w:rFonts w:ascii="Arial" w:eastAsia="Times New Roman" w:hAnsi="Arial" w:cs="Arial"/>
          <w:sz w:val="24"/>
          <w:szCs w:val="24"/>
          <w:lang w:eastAsia="ar-SA"/>
        </w:rPr>
        <w:t>четвертое</w:t>
      </w:r>
      <w:r w:rsidR="00B52C60"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издание, опубликованное в 20</w:t>
      </w:r>
      <w:r w:rsidR="005D5514">
        <w:rPr>
          <w:rFonts w:ascii="Arial" w:eastAsia="Times New Roman" w:hAnsi="Arial" w:cs="Arial"/>
          <w:sz w:val="24"/>
          <w:szCs w:val="24"/>
          <w:lang w:eastAsia="ar-SA"/>
        </w:rPr>
        <w:t>17 г</w:t>
      </w:r>
      <w:r w:rsidR="00B52C60" w:rsidRPr="00E54C55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701186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B52C60"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Настоящее издание представляет собой техническую редакцию.</w:t>
      </w:r>
    </w:p>
    <w:p w14:paraId="3BE87B77" w14:textId="77777777" w:rsidR="00577BE0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54C55">
        <w:rPr>
          <w:rFonts w:ascii="Arial" w:eastAsia="Times New Roman" w:hAnsi="Arial" w:cs="Arial"/>
          <w:sz w:val="24"/>
          <w:szCs w:val="24"/>
          <w:lang w:eastAsia="ar-SA"/>
        </w:rPr>
        <w:t>Основные изменения в настоящем стандарте по сравнению с предыдущей редакцией заключаются в следующем:</w:t>
      </w:r>
    </w:p>
    <w:p w14:paraId="0D036B1D" w14:textId="4B97A023" w:rsidR="00E54C55" w:rsidRPr="00E54C55" w:rsidRDefault="00E54C55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val="en-US" w:eastAsia="ar-SA"/>
        </w:rPr>
        <w:t>a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>)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>текст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стандарта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приведен в соответствие с IEC 60335-1:2020</w:t>
      </w:r>
      <w:r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54529E19" w14:textId="1291F798" w:rsidR="00E54C55" w:rsidRDefault="00E54C55" w:rsidP="005D55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val="en-US" w:eastAsia="ar-SA"/>
        </w:rPr>
        <w:t>b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>)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текст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некоторых 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>примечаний переведен в основной текст стандарта (</w:t>
      </w:r>
      <w:r>
        <w:rPr>
          <w:rFonts w:ascii="Arial" w:eastAsia="Times New Roman" w:hAnsi="Arial" w:cs="Arial"/>
          <w:sz w:val="24"/>
          <w:szCs w:val="24"/>
          <w:lang w:eastAsia="ar-SA"/>
        </w:rPr>
        <w:t>раздел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D5514" w:rsidRPr="005D5514">
        <w:rPr>
          <w:rFonts w:ascii="Arial" w:eastAsia="Times New Roman" w:hAnsi="Arial" w:cs="Arial"/>
          <w:sz w:val="24"/>
          <w:szCs w:val="24"/>
          <w:lang w:eastAsia="ar-SA"/>
        </w:rPr>
        <w:t xml:space="preserve">1, </w:t>
      </w:r>
      <w:r w:rsidR="00310924">
        <w:rPr>
          <w:rFonts w:ascii="Arial" w:eastAsia="Times New Roman" w:hAnsi="Arial" w:cs="Arial"/>
          <w:sz w:val="24"/>
          <w:szCs w:val="24"/>
          <w:lang w:eastAsia="ar-SA"/>
        </w:rPr>
        <w:t>7.12.1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>);</w:t>
      </w:r>
    </w:p>
    <w:p w14:paraId="04D43699" w14:textId="174B05BD" w:rsidR="00310924" w:rsidRDefault="00310924" w:rsidP="0031092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102A">
        <w:rPr>
          <w:rFonts w:ascii="Arial" w:eastAsia="Times New Roman" w:hAnsi="Arial" w:cs="Arial"/>
          <w:sz w:val="24"/>
          <w:szCs w:val="24"/>
          <w:lang w:val="en-US" w:eastAsia="ar-SA"/>
        </w:rPr>
        <w:t>c</w:t>
      </w:r>
      <w:r w:rsidRPr="0075102A">
        <w:rPr>
          <w:rFonts w:ascii="Arial" w:eastAsia="Times New Roman" w:hAnsi="Arial" w:cs="Arial"/>
          <w:sz w:val="24"/>
          <w:szCs w:val="24"/>
          <w:lang w:eastAsia="ar-SA"/>
        </w:rPr>
        <w:t xml:space="preserve">) добавлены </w:t>
      </w:r>
      <w:r w:rsidR="0075102A" w:rsidRPr="0075102A">
        <w:rPr>
          <w:rFonts w:ascii="Arial" w:eastAsia="Times New Roman" w:hAnsi="Arial" w:cs="Arial"/>
          <w:sz w:val="24"/>
          <w:szCs w:val="24"/>
          <w:lang w:eastAsia="ar-SA"/>
        </w:rPr>
        <w:t xml:space="preserve">требования к </w:t>
      </w:r>
      <w:r w:rsidRPr="0075102A">
        <w:rPr>
          <w:rFonts w:ascii="Arial" w:eastAsia="Times New Roman" w:hAnsi="Arial" w:cs="Arial"/>
          <w:sz w:val="24"/>
          <w:szCs w:val="24"/>
          <w:lang w:eastAsia="ar-SA"/>
        </w:rPr>
        <w:t>инструкци</w:t>
      </w:r>
      <w:r w:rsidR="0075102A" w:rsidRPr="0075102A">
        <w:rPr>
          <w:rFonts w:ascii="Arial" w:eastAsia="Times New Roman" w:hAnsi="Arial" w:cs="Arial"/>
          <w:sz w:val="24"/>
          <w:szCs w:val="24"/>
          <w:lang w:eastAsia="ar-SA"/>
        </w:rPr>
        <w:t>ям,</w:t>
      </w:r>
      <w:r w:rsidRPr="007510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5102A" w:rsidRPr="0075102A">
        <w:rPr>
          <w:rFonts w:ascii="Arial" w:eastAsia="Times New Roman" w:hAnsi="Arial" w:cs="Arial"/>
          <w:sz w:val="24"/>
          <w:szCs w:val="24"/>
          <w:lang w:eastAsia="ar-SA"/>
        </w:rPr>
        <w:t xml:space="preserve">касающимся </w:t>
      </w:r>
      <w:r w:rsidRPr="0075102A">
        <w:rPr>
          <w:rFonts w:ascii="Arial" w:eastAsia="Times New Roman" w:hAnsi="Arial" w:cs="Arial"/>
          <w:sz w:val="24"/>
          <w:szCs w:val="24"/>
          <w:lang w:eastAsia="ar-SA"/>
        </w:rPr>
        <w:t>гипертермии</w:t>
      </w:r>
      <w:r w:rsidR="0075102A" w:rsidRPr="0075102A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75102A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="0075102A" w:rsidRPr="0075102A">
        <w:rPr>
          <w:rFonts w:ascii="Arial" w:eastAsia="Times New Roman" w:hAnsi="Arial" w:cs="Arial"/>
          <w:sz w:val="24"/>
          <w:szCs w:val="24"/>
          <w:lang w:eastAsia="ar-SA"/>
        </w:rPr>
        <w:t>требования к</w:t>
      </w:r>
      <w:r w:rsidR="0075102A" w:rsidRPr="007510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5102A">
        <w:rPr>
          <w:rFonts w:ascii="Arial" w:eastAsia="Times New Roman" w:hAnsi="Arial" w:cs="Arial"/>
          <w:sz w:val="24"/>
          <w:szCs w:val="24"/>
          <w:lang w:eastAsia="ar-SA"/>
        </w:rPr>
        <w:t>инструкци</w:t>
      </w:r>
      <w:r w:rsidR="0075102A" w:rsidRPr="0075102A">
        <w:rPr>
          <w:rFonts w:ascii="Arial" w:eastAsia="Times New Roman" w:hAnsi="Arial" w:cs="Arial"/>
          <w:sz w:val="24"/>
          <w:szCs w:val="24"/>
          <w:lang w:eastAsia="ar-SA"/>
        </w:rPr>
        <w:t>ям</w:t>
      </w:r>
      <w:r w:rsidRPr="0075102A">
        <w:rPr>
          <w:rFonts w:ascii="Arial" w:eastAsia="Times New Roman" w:hAnsi="Arial" w:cs="Arial"/>
          <w:sz w:val="24"/>
          <w:szCs w:val="24"/>
          <w:lang w:eastAsia="ar-SA"/>
        </w:rPr>
        <w:t xml:space="preserve"> по </w:t>
      </w:r>
      <w:r w:rsidR="0075102A" w:rsidRPr="0075102A">
        <w:rPr>
          <w:rFonts w:ascii="Arial" w:eastAsia="Times New Roman" w:hAnsi="Arial" w:cs="Arial"/>
          <w:sz w:val="24"/>
          <w:szCs w:val="24"/>
          <w:lang w:eastAsia="ar-SA"/>
        </w:rPr>
        <w:t xml:space="preserve">установке и </w:t>
      </w:r>
      <w:r w:rsidRPr="0075102A">
        <w:rPr>
          <w:rFonts w:ascii="Arial" w:eastAsia="Times New Roman" w:hAnsi="Arial" w:cs="Arial"/>
          <w:sz w:val="24"/>
          <w:szCs w:val="24"/>
          <w:lang w:eastAsia="ar-SA"/>
        </w:rPr>
        <w:t>правилам подключения (7.12, 7.12.1);</w:t>
      </w:r>
    </w:p>
    <w:p w14:paraId="5C3F3DC8" w14:textId="29CBDA5D" w:rsidR="00310924" w:rsidRDefault="00310924" w:rsidP="0031092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102A">
        <w:rPr>
          <w:rFonts w:ascii="Arial" w:eastAsia="Times New Roman" w:hAnsi="Arial" w:cs="Arial"/>
          <w:sz w:val="24"/>
          <w:szCs w:val="24"/>
          <w:lang w:val="en-US" w:eastAsia="ar-SA"/>
        </w:rPr>
        <w:t>d</w:t>
      </w:r>
      <w:r w:rsidRPr="0075102A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="0075102A" w:rsidRPr="0075102A">
        <w:rPr>
          <w:rFonts w:ascii="Arial" w:eastAsia="Times New Roman" w:hAnsi="Arial" w:cs="Arial"/>
          <w:sz w:val="24"/>
          <w:szCs w:val="24"/>
          <w:lang w:eastAsia="ar-SA"/>
        </w:rPr>
        <w:t xml:space="preserve">добавлены требования к </w:t>
      </w:r>
      <w:r w:rsidR="0075102A" w:rsidRPr="0075102A">
        <w:rPr>
          <w:rFonts w:ascii="Arial" w:eastAsia="Times New Roman" w:hAnsi="Arial" w:cs="Arial"/>
          <w:sz w:val="24"/>
          <w:szCs w:val="24"/>
          <w:lang w:eastAsia="ar-SA"/>
        </w:rPr>
        <w:t>переносн</w:t>
      </w:r>
      <w:r w:rsidR="0075102A" w:rsidRPr="0075102A">
        <w:rPr>
          <w:rFonts w:ascii="Arial" w:eastAsia="Times New Roman" w:hAnsi="Arial" w:cs="Arial"/>
          <w:sz w:val="24"/>
          <w:szCs w:val="24"/>
          <w:lang w:eastAsia="ar-SA"/>
        </w:rPr>
        <w:t>ым</w:t>
      </w:r>
      <w:r w:rsidR="0075102A" w:rsidRPr="0075102A">
        <w:rPr>
          <w:rFonts w:ascii="Arial" w:eastAsia="Times New Roman" w:hAnsi="Arial" w:cs="Arial"/>
          <w:sz w:val="24"/>
          <w:szCs w:val="24"/>
          <w:lang w:eastAsia="ar-SA"/>
        </w:rPr>
        <w:t xml:space="preserve"> гидромассажны</w:t>
      </w:r>
      <w:r w:rsidR="0075102A" w:rsidRPr="0075102A">
        <w:rPr>
          <w:rFonts w:ascii="Arial" w:eastAsia="Times New Roman" w:hAnsi="Arial" w:cs="Arial"/>
          <w:sz w:val="24"/>
          <w:szCs w:val="24"/>
          <w:lang w:eastAsia="ar-SA"/>
        </w:rPr>
        <w:t>м</w:t>
      </w:r>
      <w:r w:rsidR="0075102A" w:rsidRPr="0075102A">
        <w:rPr>
          <w:rFonts w:ascii="Arial" w:eastAsia="Times New Roman" w:hAnsi="Arial" w:cs="Arial"/>
          <w:sz w:val="24"/>
          <w:szCs w:val="24"/>
          <w:lang w:eastAsia="ar-SA"/>
        </w:rPr>
        <w:t xml:space="preserve"> спа-бассейн</w:t>
      </w:r>
      <w:r w:rsidR="0075102A" w:rsidRPr="0075102A">
        <w:rPr>
          <w:rFonts w:ascii="Arial" w:eastAsia="Times New Roman" w:hAnsi="Arial" w:cs="Arial"/>
          <w:sz w:val="24"/>
          <w:szCs w:val="24"/>
          <w:lang w:eastAsia="ar-SA"/>
        </w:rPr>
        <w:t>ам и</w:t>
      </w:r>
      <w:r w:rsidR="0075102A" w:rsidRPr="007510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5102A" w:rsidRPr="0075102A">
        <w:rPr>
          <w:rFonts w:ascii="Arial" w:eastAsia="Times New Roman" w:hAnsi="Arial" w:cs="Arial"/>
          <w:sz w:val="24"/>
          <w:szCs w:val="24"/>
          <w:lang w:eastAsia="ar-SA"/>
        </w:rPr>
        <w:t xml:space="preserve">положения для учета требований </w:t>
      </w:r>
      <w:r w:rsidRPr="0075102A">
        <w:rPr>
          <w:rFonts w:ascii="Arial" w:eastAsia="Times New Roman" w:hAnsi="Arial" w:cs="Arial"/>
          <w:sz w:val="24"/>
          <w:szCs w:val="24"/>
          <w:lang w:eastAsia="ar-SA"/>
        </w:rPr>
        <w:t>IEC 60364-7-702 (</w:t>
      </w:r>
      <w:r w:rsidR="0075102A" w:rsidRPr="0075102A">
        <w:rPr>
          <w:rFonts w:ascii="Arial" w:eastAsia="Times New Roman" w:hAnsi="Arial" w:cs="Arial"/>
          <w:sz w:val="24"/>
          <w:szCs w:val="24"/>
          <w:lang w:eastAsia="ar-SA"/>
        </w:rPr>
        <w:t>раздел</w:t>
      </w:r>
      <w:r w:rsidRPr="0075102A">
        <w:rPr>
          <w:rFonts w:ascii="Arial" w:eastAsia="Times New Roman" w:hAnsi="Arial" w:cs="Arial"/>
          <w:sz w:val="24"/>
          <w:szCs w:val="24"/>
          <w:lang w:eastAsia="ar-SA"/>
        </w:rPr>
        <w:t xml:space="preserve"> 1, 5.101, 6.1, 6.2, 7.12.1, 7.15, 13.1, 13.2, 16.1, 16.2, 22.33, 22.107, 25.1);</w:t>
      </w:r>
    </w:p>
    <w:p w14:paraId="1E1E0B45" w14:textId="5E387932" w:rsidR="008F0E7A" w:rsidRDefault="00310924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2649">
        <w:rPr>
          <w:rFonts w:ascii="Arial" w:eastAsia="Times New Roman" w:hAnsi="Arial" w:cs="Arial"/>
          <w:sz w:val="24"/>
          <w:szCs w:val="24"/>
          <w:lang w:val="en-US" w:eastAsia="ar-SA"/>
        </w:rPr>
        <w:t>e</w:t>
      </w:r>
      <w:r w:rsidRPr="00D32649">
        <w:rPr>
          <w:rFonts w:ascii="Arial" w:eastAsia="Times New Roman" w:hAnsi="Arial" w:cs="Arial"/>
          <w:sz w:val="24"/>
          <w:szCs w:val="24"/>
          <w:lang w:eastAsia="ar-SA"/>
        </w:rPr>
        <w:t>)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061AF" w:rsidRPr="002E5C70">
        <w:rPr>
          <w:rFonts w:ascii="Arial" w:eastAsia="Times New Roman" w:hAnsi="Arial" w:cs="Arial"/>
          <w:sz w:val="24"/>
          <w:szCs w:val="24"/>
          <w:lang w:eastAsia="ar-SA"/>
        </w:rPr>
        <w:t xml:space="preserve">установлены </w:t>
      </w:r>
      <w:r w:rsidR="002E5C70" w:rsidRPr="002E5C70">
        <w:rPr>
          <w:rFonts w:ascii="Arial" w:eastAsia="Times New Roman" w:hAnsi="Arial" w:cs="Arial"/>
          <w:sz w:val="24"/>
          <w:szCs w:val="24"/>
          <w:lang w:eastAsia="ar-SA"/>
        </w:rPr>
        <w:t>значения повышения температуры для внешних доступных поверхностей</w:t>
      </w:r>
      <w:r w:rsidR="009061AF" w:rsidRPr="002E5C70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eastAsia="ar-SA"/>
        </w:rPr>
        <w:t>раздел 11</w:t>
      </w:r>
      <w:r w:rsidR="009061AF" w:rsidRPr="002E5C70">
        <w:rPr>
          <w:rFonts w:ascii="Arial" w:eastAsia="Times New Roman" w:hAnsi="Arial" w:cs="Arial"/>
          <w:sz w:val="24"/>
          <w:szCs w:val="24"/>
          <w:lang w:eastAsia="ar-SA"/>
        </w:rPr>
        <w:t>);</w:t>
      </w:r>
    </w:p>
    <w:p w14:paraId="7FEFDD0A" w14:textId="3556467D" w:rsidR="00310924" w:rsidRDefault="00310924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915C2">
        <w:rPr>
          <w:rFonts w:ascii="Arial" w:eastAsia="Times New Roman" w:hAnsi="Arial" w:cs="Arial"/>
          <w:sz w:val="24"/>
          <w:szCs w:val="24"/>
          <w:lang w:val="en-US" w:eastAsia="ar-SA"/>
        </w:rPr>
        <w:t>f</w:t>
      </w:r>
      <w:r w:rsidRPr="007915C2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="007915C2" w:rsidRPr="007915C2">
        <w:rPr>
          <w:rFonts w:ascii="Arial" w:eastAsia="Times New Roman" w:hAnsi="Arial" w:cs="Arial"/>
          <w:sz w:val="24"/>
          <w:szCs w:val="24"/>
          <w:lang w:eastAsia="ar-SA"/>
        </w:rPr>
        <w:t xml:space="preserve">установлено </w:t>
      </w:r>
      <w:r w:rsidRPr="007915C2">
        <w:rPr>
          <w:rFonts w:ascii="Arial" w:eastAsia="Times New Roman" w:hAnsi="Arial" w:cs="Arial"/>
          <w:sz w:val="24"/>
          <w:szCs w:val="24"/>
          <w:lang w:eastAsia="ar-SA"/>
        </w:rPr>
        <w:t xml:space="preserve">дополнительное ограничение температуры воды на </w:t>
      </w:r>
      <w:r w:rsidR="0075102A" w:rsidRPr="007915C2">
        <w:rPr>
          <w:rFonts w:ascii="Arial" w:eastAsia="Times New Roman" w:hAnsi="Arial" w:cs="Arial"/>
          <w:sz w:val="24"/>
          <w:szCs w:val="24"/>
          <w:lang w:eastAsia="ar-SA"/>
        </w:rPr>
        <w:t xml:space="preserve">водозаборе и на всасывающем отверстии </w:t>
      </w:r>
      <w:r w:rsidRPr="007915C2">
        <w:rPr>
          <w:rFonts w:ascii="Arial" w:eastAsia="Times New Roman" w:hAnsi="Arial" w:cs="Arial"/>
          <w:sz w:val="24"/>
          <w:szCs w:val="24"/>
          <w:lang w:eastAsia="ar-SA"/>
        </w:rPr>
        <w:t>(11.8, 11.101);</w:t>
      </w:r>
    </w:p>
    <w:p w14:paraId="2FFFCF81" w14:textId="76C9ED09" w:rsidR="00310924" w:rsidRDefault="00310924" w:rsidP="0031092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915C2">
        <w:rPr>
          <w:rFonts w:ascii="Arial" w:eastAsia="Times New Roman" w:hAnsi="Arial" w:cs="Arial"/>
          <w:sz w:val="24"/>
          <w:szCs w:val="24"/>
          <w:lang w:val="en-US" w:eastAsia="ar-SA"/>
        </w:rPr>
        <w:t>g</w:t>
      </w:r>
      <w:r w:rsidRPr="007915C2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="007915C2" w:rsidRPr="007915C2">
        <w:rPr>
          <w:rFonts w:ascii="Arial" w:eastAsia="Times New Roman" w:hAnsi="Arial" w:cs="Arial"/>
          <w:sz w:val="24"/>
          <w:szCs w:val="24"/>
          <w:lang w:eastAsia="ar-SA"/>
        </w:rPr>
        <w:t xml:space="preserve">уточнены типы </w:t>
      </w:r>
      <w:r w:rsidR="007915C2" w:rsidRPr="007915C2">
        <w:rPr>
          <w:rFonts w:ascii="Arial" w:eastAsia="Times New Roman" w:hAnsi="Arial" w:cs="Arial"/>
          <w:sz w:val="24"/>
          <w:szCs w:val="24"/>
          <w:lang w:eastAsia="ar-SA"/>
        </w:rPr>
        <w:t>устройств, которые выводятся из строя</w:t>
      </w:r>
      <w:r w:rsidR="007915C2" w:rsidRPr="007915C2">
        <w:rPr>
          <w:rFonts w:ascii="Arial" w:eastAsia="Times New Roman" w:hAnsi="Arial" w:cs="Arial"/>
          <w:sz w:val="24"/>
          <w:szCs w:val="24"/>
          <w:lang w:eastAsia="ar-SA"/>
        </w:rPr>
        <w:t xml:space="preserve"> при проведении испытаний (19.2)</w:t>
      </w:r>
      <w:r w:rsidRPr="007915C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03C85FE8" w14:textId="64F75D07" w:rsidR="00310924" w:rsidRPr="00310924" w:rsidRDefault="00310924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915C2">
        <w:rPr>
          <w:rFonts w:ascii="Arial" w:eastAsia="Times New Roman" w:hAnsi="Arial" w:cs="Arial"/>
          <w:sz w:val="24"/>
          <w:szCs w:val="24"/>
          <w:lang w:val="en-US" w:eastAsia="ar-SA"/>
        </w:rPr>
        <w:t>h</w:t>
      </w:r>
      <w:r w:rsidRPr="007915C2">
        <w:rPr>
          <w:rFonts w:ascii="Arial" w:eastAsia="Times New Roman" w:hAnsi="Arial" w:cs="Arial"/>
          <w:sz w:val="24"/>
          <w:szCs w:val="24"/>
          <w:lang w:eastAsia="ar-SA"/>
        </w:rPr>
        <w:t>) д</w:t>
      </w:r>
      <w:r w:rsidR="007915C2" w:rsidRPr="007915C2">
        <w:rPr>
          <w:rFonts w:ascii="Arial" w:eastAsia="Times New Roman" w:hAnsi="Arial" w:cs="Arial"/>
          <w:sz w:val="24"/>
          <w:szCs w:val="24"/>
          <w:lang w:eastAsia="ar-SA"/>
        </w:rPr>
        <w:t>обавлено требование</w:t>
      </w:r>
      <w:r w:rsidR="007915C2" w:rsidRPr="007915C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915C2" w:rsidRPr="007915C2">
        <w:rPr>
          <w:rFonts w:ascii="Arial" w:eastAsia="Times New Roman" w:hAnsi="Arial" w:cs="Arial"/>
          <w:sz w:val="24"/>
          <w:szCs w:val="24"/>
          <w:lang w:eastAsia="ar-SA"/>
        </w:rPr>
        <w:t xml:space="preserve">к </w:t>
      </w:r>
      <w:r w:rsidR="007915C2" w:rsidRPr="007915C2">
        <w:rPr>
          <w:rFonts w:ascii="Arial" w:eastAsia="Times New Roman" w:hAnsi="Arial" w:cs="Arial"/>
          <w:sz w:val="24"/>
          <w:szCs w:val="24"/>
          <w:lang w:eastAsia="ar-SA"/>
        </w:rPr>
        <w:t>механизм</w:t>
      </w:r>
      <w:r w:rsidR="007915C2" w:rsidRPr="007915C2">
        <w:rPr>
          <w:rFonts w:ascii="Arial" w:eastAsia="Times New Roman" w:hAnsi="Arial" w:cs="Arial"/>
          <w:sz w:val="24"/>
          <w:szCs w:val="24"/>
          <w:lang w:eastAsia="ar-SA"/>
        </w:rPr>
        <w:t>у</w:t>
      </w:r>
      <w:r w:rsidR="007915C2" w:rsidRPr="007915C2">
        <w:rPr>
          <w:rFonts w:ascii="Arial" w:eastAsia="Times New Roman" w:hAnsi="Arial" w:cs="Arial"/>
          <w:sz w:val="24"/>
          <w:szCs w:val="24"/>
          <w:lang w:eastAsia="ar-SA"/>
        </w:rPr>
        <w:t xml:space="preserve"> расцеплени</w:t>
      </w:r>
      <w:r w:rsidR="007915C2" w:rsidRPr="007915C2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="007915C2" w:rsidRPr="007915C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915C2">
        <w:rPr>
          <w:rFonts w:ascii="Arial" w:eastAsia="Times New Roman" w:hAnsi="Arial" w:cs="Arial"/>
          <w:sz w:val="24"/>
          <w:szCs w:val="24"/>
          <w:lang w:eastAsia="ar-SA"/>
        </w:rPr>
        <w:t>термовыключател</w:t>
      </w:r>
      <w:r w:rsidR="007915C2" w:rsidRPr="007915C2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7915C2">
        <w:rPr>
          <w:rFonts w:ascii="Arial" w:eastAsia="Times New Roman" w:hAnsi="Arial" w:cs="Arial"/>
          <w:sz w:val="24"/>
          <w:szCs w:val="24"/>
          <w:lang w:eastAsia="ar-SA"/>
        </w:rPr>
        <w:t xml:space="preserve"> (24.101).</w:t>
      </w:r>
    </w:p>
    <w:p w14:paraId="7650A405" w14:textId="6ABCF1A1" w:rsidR="004C04C8" w:rsidRPr="00E54C55" w:rsidRDefault="00C7363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54C55">
        <w:rPr>
          <w:rFonts w:ascii="Arial" w:eastAsia="Times New Roman" w:hAnsi="Arial" w:cs="Arial"/>
          <w:sz w:val="24"/>
          <w:szCs w:val="24"/>
          <w:lang w:eastAsia="ar-SA"/>
        </w:rPr>
        <w:t>Настоящий стандарт следует применять с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овместно с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C04C8" w:rsidRPr="00E54C55">
        <w:rPr>
          <w:rFonts w:ascii="Arial" w:eastAsia="Times New Roman" w:hAnsi="Arial" w:cs="Arial"/>
          <w:sz w:val="24"/>
          <w:szCs w:val="24"/>
          <w:lang w:eastAsia="ar-SA"/>
        </w:rPr>
        <w:t>ГОСТ IEC 60335-1–20</w:t>
      </w:r>
      <w:r w:rsidR="00E54C55" w:rsidRPr="00E54C5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4C04C8"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, разработанным на основе </w:t>
      </w:r>
      <w:r w:rsidR="00E54C55" w:rsidRPr="00E54C55">
        <w:rPr>
          <w:rFonts w:ascii="Arial" w:eastAsia="Times New Roman" w:hAnsi="Arial" w:cs="Arial"/>
          <w:sz w:val="24"/>
          <w:szCs w:val="24"/>
          <w:lang w:eastAsia="ar-SA"/>
        </w:rPr>
        <w:t>шестого</w:t>
      </w:r>
      <w:r w:rsidR="004C04C8"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издания IEC 60335-1</w:t>
      </w:r>
      <w:r w:rsidR="00994B72" w:rsidRPr="00994B72">
        <w:rPr>
          <w:rFonts w:ascii="Arial" w:eastAsia="Times New Roman" w:hAnsi="Arial" w:cs="Arial"/>
          <w:sz w:val="24"/>
          <w:szCs w:val="24"/>
          <w:lang w:eastAsia="ar-SA"/>
        </w:rPr>
        <w:t>:2020</w:t>
      </w:r>
      <w:r w:rsidR="004C04C8" w:rsidRPr="00E54C5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29B77F6" w14:textId="77777777" w:rsidR="00C73630" w:rsidRPr="00E54C55" w:rsidRDefault="00C7363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BBA303" w14:textId="46A5D770" w:rsidR="00107B4E" w:rsidRPr="00E54C55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E54C55">
        <w:rPr>
          <w:rFonts w:ascii="Arial" w:eastAsia="Times New Roman" w:hAnsi="Arial" w:cs="Arial"/>
          <w:spacing w:val="20"/>
          <w:szCs w:val="24"/>
          <w:lang w:eastAsia="ar-SA"/>
        </w:rPr>
        <w:t>Примечание</w:t>
      </w:r>
      <w:r w:rsidRPr="00E54C55">
        <w:rPr>
          <w:rFonts w:ascii="Arial" w:eastAsia="Times New Roman" w:hAnsi="Arial" w:cs="Arial"/>
          <w:szCs w:val="24"/>
          <w:lang w:eastAsia="ar-SA"/>
        </w:rPr>
        <w:t xml:space="preserve"> 1 – В настоящем стандарте при упоминании «Часть 1» подразумевается IEC 60335-1.</w:t>
      </w:r>
    </w:p>
    <w:p w14:paraId="5F6991F0" w14:textId="77777777" w:rsidR="00107B4E" w:rsidRPr="00E54C55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0109AF2" w14:textId="13292DD1" w:rsidR="00107B4E" w:rsidRPr="00E54C55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54C55">
        <w:rPr>
          <w:rFonts w:ascii="Arial" w:eastAsia="Times New Roman" w:hAnsi="Arial" w:cs="Arial"/>
          <w:sz w:val="24"/>
          <w:szCs w:val="24"/>
          <w:lang w:eastAsia="ar-SA"/>
        </w:rPr>
        <w:t>Настоящий стандарт дополняет или изменяет соответствующие положения ГОСТ IEC 60335-1</w:t>
      </w:r>
      <w:r w:rsidR="004C04C8" w:rsidRPr="00E54C55">
        <w:rPr>
          <w:rFonts w:ascii="Arial" w:eastAsia="Times New Roman" w:hAnsi="Arial" w:cs="Arial"/>
          <w:sz w:val="24"/>
          <w:szCs w:val="24"/>
          <w:lang w:eastAsia="ar-SA"/>
        </w:rPr>
        <w:t>–20</w:t>
      </w:r>
      <w:r w:rsidR="00E54C55" w:rsidRPr="00E54C5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346CC83" w14:textId="18919FE0" w:rsidR="00107B4E" w:rsidRPr="00E54C55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54C55">
        <w:rPr>
          <w:rFonts w:ascii="Arial" w:eastAsia="Times New Roman" w:hAnsi="Arial" w:cs="Arial"/>
          <w:sz w:val="24"/>
          <w:szCs w:val="24"/>
          <w:lang w:eastAsia="ar-SA"/>
        </w:rPr>
        <w:t>Если конкретный пункт части 1 не упоминается в настоящем стандарте, этот пункт применя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ют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в зависимости от возможности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. Если в настоящем стандарте указано 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«дополнение», «</w:t>
      </w:r>
      <w:r w:rsidR="00C31664" w:rsidRPr="00E54C55">
        <w:rPr>
          <w:rFonts w:ascii="Arial" w:eastAsia="Times New Roman" w:hAnsi="Arial" w:cs="Arial"/>
          <w:sz w:val="24"/>
          <w:szCs w:val="24"/>
          <w:lang w:eastAsia="ar-SA"/>
        </w:rPr>
        <w:t>изменение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» или «замена», соответствующий текст в части 1 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следует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адаптирова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ть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соответствующим образом.</w:t>
      </w:r>
    </w:p>
    <w:p w14:paraId="3407C101" w14:textId="77777777" w:rsidR="00107B4E" w:rsidRPr="00E54C55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7C52DFA" w14:textId="36491F99" w:rsidR="00B17CC6" w:rsidRPr="00E54C55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E54C55">
        <w:rPr>
          <w:rFonts w:ascii="Arial" w:eastAsia="Times New Roman" w:hAnsi="Arial" w:cs="Arial"/>
          <w:spacing w:val="20"/>
          <w:lang w:eastAsia="ar-SA"/>
        </w:rPr>
        <w:t>Примечание</w:t>
      </w:r>
      <w:r w:rsidRPr="00E54C55">
        <w:rPr>
          <w:rFonts w:ascii="Arial" w:eastAsia="Times New Roman" w:hAnsi="Arial" w:cs="Arial"/>
          <w:lang w:eastAsia="ar-SA"/>
        </w:rPr>
        <w:t xml:space="preserve"> 2 – Используется следующая система нумерации:</w:t>
      </w:r>
    </w:p>
    <w:p w14:paraId="1281BE6B" w14:textId="04685219" w:rsidR="00B17CC6" w:rsidRPr="00E54C55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E54C55">
        <w:rPr>
          <w:rFonts w:ascii="Arial" w:eastAsia="Times New Roman" w:hAnsi="Arial" w:cs="Arial"/>
          <w:lang w:eastAsia="ar-SA"/>
        </w:rPr>
        <w:t>- подразделы, таблицы и рисунки, пронумерованные начиная со 101, являются дополнительными к тем, что приведены в части 1;</w:t>
      </w:r>
    </w:p>
    <w:p w14:paraId="4C2C1B47" w14:textId="3F19A8BA" w:rsidR="00B17CC6" w:rsidRPr="00E54C55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E54C55">
        <w:rPr>
          <w:rFonts w:ascii="Arial" w:eastAsia="Times New Roman" w:hAnsi="Arial" w:cs="Arial"/>
          <w:lang w:eastAsia="ar-SA"/>
        </w:rPr>
        <w:t>- если примечания не включены в новый пункт или не включают примечания в части 1, они нумеруются</w:t>
      </w:r>
      <w:r w:rsidR="00C31664" w:rsidRPr="00E54C55">
        <w:rPr>
          <w:rFonts w:ascii="Arial" w:eastAsia="Times New Roman" w:hAnsi="Arial" w:cs="Arial"/>
          <w:lang w:eastAsia="ar-SA"/>
        </w:rPr>
        <w:t>,</w:t>
      </w:r>
      <w:r w:rsidRPr="00E54C55">
        <w:rPr>
          <w:rFonts w:ascii="Arial" w:eastAsia="Times New Roman" w:hAnsi="Arial" w:cs="Arial"/>
          <w:lang w:eastAsia="ar-SA"/>
        </w:rPr>
        <w:t xml:space="preserve"> начиная с 101, включая примечания в замененном пункте или подпункте;</w:t>
      </w:r>
    </w:p>
    <w:p w14:paraId="3D1690DB" w14:textId="5098E4D3" w:rsidR="00107B4E" w:rsidRPr="00E54C55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E54C55">
        <w:rPr>
          <w:rFonts w:ascii="Arial" w:eastAsia="Times New Roman" w:hAnsi="Arial" w:cs="Arial"/>
          <w:lang w:eastAsia="ar-SA"/>
        </w:rPr>
        <w:t>- дополнительные приложения обозначены буквами AA, BB и т.д.</w:t>
      </w:r>
    </w:p>
    <w:p w14:paraId="00CBDEEB" w14:textId="4DF7A285" w:rsidR="00B17CC6" w:rsidRPr="00E54C55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E54C55">
        <w:rPr>
          <w:rFonts w:ascii="Arial" w:eastAsia="Times New Roman" w:hAnsi="Arial" w:cs="Arial"/>
          <w:spacing w:val="20"/>
          <w:lang w:eastAsia="ar-SA"/>
        </w:rPr>
        <w:t>Примечание</w:t>
      </w:r>
      <w:r w:rsidRPr="00E54C55">
        <w:rPr>
          <w:rFonts w:ascii="Arial" w:eastAsia="Times New Roman" w:hAnsi="Arial" w:cs="Arial"/>
          <w:lang w:eastAsia="ar-SA"/>
        </w:rPr>
        <w:t xml:space="preserve"> 3 – В настоящем стандарте использованы следующие шрифтовые выделения:</w:t>
      </w:r>
    </w:p>
    <w:p w14:paraId="283385E9" w14:textId="49370C10" w:rsidR="00B17CC6" w:rsidRPr="003C725D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3C725D">
        <w:rPr>
          <w:rFonts w:ascii="Arial" w:eastAsia="Times New Roman" w:hAnsi="Arial" w:cs="Arial"/>
          <w:lang w:eastAsia="ar-SA"/>
        </w:rPr>
        <w:t>- текст требований</w:t>
      </w:r>
      <w:r w:rsidR="00BD7FAD">
        <w:rPr>
          <w:rFonts w:ascii="Arial" w:eastAsia="Times New Roman" w:hAnsi="Arial" w:cs="Arial"/>
          <w:lang w:eastAsia="ar-SA"/>
        </w:rPr>
        <w:t xml:space="preserve"> –</w:t>
      </w:r>
      <w:r w:rsidRPr="003C725D">
        <w:rPr>
          <w:rFonts w:ascii="Arial" w:eastAsia="Times New Roman" w:hAnsi="Arial" w:cs="Arial"/>
          <w:lang w:eastAsia="ar-SA"/>
        </w:rPr>
        <w:t xml:space="preserve"> светлый;</w:t>
      </w:r>
    </w:p>
    <w:p w14:paraId="5BA4F963" w14:textId="46800E74" w:rsidR="00B17CC6" w:rsidRPr="003C725D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3C725D">
        <w:rPr>
          <w:rFonts w:ascii="Arial" w:eastAsia="Times New Roman" w:hAnsi="Arial" w:cs="Arial"/>
          <w:lang w:eastAsia="ar-SA"/>
        </w:rPr>
        <w:t>- методы испытаний</w:t>
      </w:r>
      <w:r w:rsidR="00BD7FAD">
        <w:rPr>
          <w:rFonts w:ascii="Arial" w:eastAsia="Times New Roman" w:hAnsi="Arial" w:cs="Arial"/>
          <w:lang w:eastAsia="ar-SA"/>
        </w:rPr>
        <w:t xml:space="preserve"> –</w:t>
      </w:r>
      <w:r w:rsidRPr="003C725D">
        <w:rPr>
          <w:rFonts w:ascii="Arial" w:eastAsia="Times New Roman" w:hAnsi="Arial" w:cs="Arial"/>
          <w:lang w:eastAsia="ar-SA"/>
        </w:rPr>
        <w:t xml:space="preserve"> курсив;</w:t>
      </w:r>
    </w:p>
    <w:p w14:paraId="630023B7" w14:textId="483882B6" w:rsidR="00B17CC6" w:rsidRPr="003C725D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3C725D">
        <w:rPr>
          <w:rFonts w:ascii="Arial" w:eastAsia="Times New Roman" w:hAnsi="Arial" w:cs="Arial"/>
          <w:lang w:eastAsia="ar-SA"/>
        </w:rPr>
        <w:t>- примечания</w:t>
      </w:r>
      <w:r w:rsidR="00BD7FAD">
        <w:rPr>
          <w:rFonts w:ascii="Arial" w:eastAsia="Times New Roman" w:hAnsi="Arial" w:cs="Arial"/>
          <w:lang w:eastAsia="ar-SA"/>
        </w:rPr>
        <w:t xml:space="preserve"> –</w:t>
      </w:r>
      <w:r w:rsidRPr="003C725D">
        <w:rPr>
          <w:rFonts w:ascii="Arial" w:eastAsia="Times New Roman" w:hAnsi="Arial" w:cs="Arial"/>
          <w:lang w:eastAsia="ar-SA"/>
        </w:rPr>
        <w:t xml:space="preserve"> светлый петит.</w:t>
      </w:r>
    </w:p>
    <w:p w14:paraId="23633741" w14:textId="40C65A44" w:rsidR="00B17CC6" w:rsidRPr="003C725D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3C725D">
        <w:rPr>
          <w:rFonts w:ascii="Arial" w:eastAsia="Times New Roman" w:hAnsi="Arial" w:cs="Arial"/>
          <w:lang w:eastAsia="ar-SA"/>
        </w:rPr>
        <w:t>Термины, применяемые в настоящем стандарте, выделены полужирным шрифтом.</w:t>
      </w:r>
    </w:p>
    <w:p w14:paraId="13C7B57B" w14:textId="30229ABD" w:rsidR="00577BE0" w:rsidRPr="003C725D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1B8BED6" w14:textId="390BC0F3" w:rsidR="004F3F9E" w:rsidRPr="00FE49BA" w:rsidRDefault="006A19A0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Выполнение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 требований настоящего стандарта допустимо проводить лицам, имеющим соответствующую квалификацию и опыт.</w:t>
      </w:r>
    </w:p>
    <w:p w14:paraId="077DF6E8" w14:textId="275381D3" w:rsidR="004F3F9E" w:rsidRPr="00FE49BA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Настоящий стандарт 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 xml:space="preserve">устанавливает 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признанный 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 xml:space="preserve">международным сообществом 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уровень защиты от опасностей, 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>создаваемых прибором при его нормальном применении,</w:t>
      </w:r>
      <w:r w:rsidR="00F87519" w:rsidRPr="00F8751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87519"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с учетом инструкций 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>изготовителя, включая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 электрические, механические, термические, пожарные и радиационные 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>опасности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. В стандарте 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>рассмотрены возможные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 нештатные ситуации, которые могу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 возникать на практике, а также вопросы влияния электромагнитных 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 xml:space="preserve">воздействий 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на безопасную 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>работу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 приборов.</w:t>
      </w:r>
    </w:p>
    <w:p w14:paraId="0675C99F" w14:textId="1F098C68" w:rsidR="004F3F9E" w:rsidRPr="00FE49BA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E49BA">
        <w:rPr>
          <w:rFonts w:ascii="Arial" w:eastAsia="Times New Roman" w:hAnsi="Arial" w:cs="Arial"/>
          <w:sz w:val="24"/>
          <w:szCs w:val="24"/>
          <w:lang w:eastAsia="ar-SA"/>
        </w:rPr>
        <w:t>Настоящий стандарт, насколько это возможно, учитывает требования серии стандартов IEC 60364, с целью обеспечения совместимости с правилами под</w:t>
      </w:r>
      <w:r w:rsidR="00C5169E">
        <w:rPr>
          <w:rFonts w:ascii="Arial" w:eastAsia="Times New Roman" w:hAnsi="Arial" w:cs="Arial"/>
          <w:sz w:val="24"/>
          <w:szCs w:val="24"/>
          <w:lang w:eastAsia="ar-SA"/>
        </w:rPr>
        <w:t>ключения прибора к электросети.</w:t>
      </w:r>
    </w:p>
    <w:p w14:paraId="6FC49A19" w14:textId="55ECA16D" w:rsidR="004F3F9E" w:rsidRPr="00FE49BA" w:rsidRDefault="00C516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1075F">
        <w:rPr>
          <w:rFonts w:ascii="Arial" w:eastAsia="Times New Roman" w:hAnsi="Arial" w:cs="Arial"/>
          <w:sz w:val="24"/>
          <w:szCs w:val="24"/>
          <w:lang w:eastAsia="ar-SA"/>
        </w:rPr>
        <w:t xml:space="preserve">Если устройство, входящее в область применения настоящего стандарта, также включает в себя функции, которые входят в область применения другого стандарта серии стандартов </w:t>
      </w:r>
      <w:r w:rsidRPr="00F1075F">
        <w:rPr>
          <w:rFonts w:ascii="Arial" w:eastAsia="Times New Roman" w:hAnsi="Arial" w:cs="Arial"/>
          <w:sz w:val="24"/>
          <w:szCs w:val="24"/>
          <w:lang w:val="en-US" w:eastAsia="ar-SA"/>
        </w:rPr>
        <w:t>IEC</w:t>
      </w:r>
      <w:r w:rsidRPr="00F1075F">
        <w:rPr>
          <w:rFonts w:ascii="Arial" w:eastAsia="Times New Roman" w:hAnsi="Arial" w:cs="Arial"/>
          <w:sz w:val="24"/>
          <w:szCs w:val="24"/>
          <w:lang w:eastAsia="ar-SA"/>
        </w:rPr>
        <w:t xml:space="preserve"> 60335-2, соответствующий стандарт из серии </w:t>
      </w:r>
      <w:r w:rsidRPr="00F1075F">
        <w:rPr>
          <w:rFonts w:ascii="Arial" w:eastAsia="Times New Roman" w:hAnsi="Arial" w:cs="Arial"/>
          <w:sz w:val="24"/>
          <w:szCs w:val="24"/>
          <w:lang w:val="en-US" w:eastAsia="ar-SA"/>
        </w:rPr>
        <w:t>IEC</w:t>
      </w:r>
      <w:r w:rsidRPr="00F1075F">
        <w:rPr>
          <w:rFonts w:ascii="Arial" w:eastAsia="Times New Roman" w:hAnsi="Arial" w:cs="Arial"/>
          <w:sz w:val="24"/>
          <w:szCs w:val="24"/>
          <w:lang w:eastAsia="ar-SA"/>
        </w:rPr>
        <w:t xml:space="preserve"> 60335-2, применяют к каждой функции отдельно, в зависимости от целесообразности. Если применимо, учитывают влияние одной функции на другую.</w:t>
      </w:r>
    </w:p>
    <w:p w14:paraId="645899E8" w14:textId="61713192" w:rsidR="004F3F9E" w:rsidRPr="00FE49BA" w:rsidRDefault="00BD7FAD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Если</w:t>
      </w:r>
      <w:r w:rsidR="004F3F9E"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 стандарт части 2 не содержит дополнительных требований для охвата опасностей, рассматриваемых в части 1, применяют часть 1.</w:t>
      </w:r>
    </w:p>
    <w:p w14:paraId="3615379E" w14:textId="77777777" w:rsidR="004F3F9E" w:rsidRPr="00FE49BA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703762C" w14:textId="3405AC56" w:rsidR="004F3F9E" w:rsidRPr="00FE49BA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FE49BA">
        <w:rPr>
          <w:rFonts w:ascii="Arial" w:eastAsia="Times New Roman" w:hAnsi="Arial" w:cs="Arial"/>
          <w:spacing w:val="20"/>
          <w:szCs w:val="24"/>
          <w:lang w:eastAsia="ar-SA"/>
        </w:rPr>
        <w:lastRenderedPageBreak/>
        <w:t>Примечание</w:t>
      </w:r>
      <w:r w:rsidRPr="00FE49BA">
        <w:rPr>
          <w:rFonts w:ascii="Arial" w:eastAsia="Times New Roman" w:hAnsi="Arial" w:cs="Arial"/>
          <w:szCs w:val="24"/>
          <w:lang w:eastAsia="ar-SA"/>
        </w:rPr>
        <w:t xml:space="preserve"> </w:t>
      </w:r>
      <w:r w:rsidR="00C5169E">
        <w:rPr>
          <w:rFonts w:ascii="Arial" w:eastAsia="Times New Roman" w:hAnsi="Arial" w:cs="Arial"/>
          <w:szCs w:val="24"/>
          <w:lang w:eastAsia="ar-SA"/>
        </w:rPr>
        <w:t>4</w:t>
      </w:r>
      <w:r w:rsidRPr="00FE49BA">
        <w:rPr>
          <w:rFonts w:ascii="Arial" w:eastAsia="Times New Roman" w:hAnsi="Arial" w:cs="Arial"/>
          <w:szCs w:val="24"/>
          <w:lang w:eastAsia="ar-SA"/>
        </w:rPr>
        <w:t xml:space="preserve"> – </w:t>
      </w:r>
      <w:r w:rsidR="00C5169E" w:rsidRPr="00C5169E">
        <w:rPr>
          <w:rFonts w:ascii="Arial" w:eastAsia="Times New Roman" w:hAnsi="Arial" w:cs="Arial"/>
          <w:szCs w:val="24"/>
          <w:lang w:eastAsia="ar-SA"/>
        </w:rPr>
        <w:t>Это означает, что технические комитеты, ответственные за стандарты, входящие в серию IEC 60335-2, определили, что нет необходимости указывать особые требования к рассматриваемому прибору сверх общих требований.</w:t>
      </w:r>
    </w:p>
    <w:p w14:paraId="0AD964A8" w14:textId="77777777" w:rsidR="004F3F9E" w:rsidRPr="00FE49BA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F73F5F" w14:textId="4E300189" w:rsidR="004F3F9E" w:rsidRPr="00FE49BA" w:rsidRDefault="00C516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876">
        <w:rPr>
          <w:rFonts w:ascii="Arial" w:eastAsia="Times New Roman" w:hAnsi="Arial" w:cs="Arial"/>
          <w:sz w:val="24"/>
          <w:szCs w:val="24"/>
          <w:lang w:eastAsia="ar-SA"/>
        </w:rPr>
        <w:t>Настоящий стандарт относится к серии стандартов, рассматривающих безопасность приборов, и имеет приоритет над горизонтальными и общими стандартами, в область применения которых входят указанные аспекты стандартизации.</w:t>
      </w:r>
    </w:p>
    <w:p w14:paraId="3846FE26" w14:textId="77777777" w:rsidR="004F3F9E" w:rsidRPr="00FE49BA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90BB18" w14:textId="269C4817" w:rsidR="004F3F9E" w:rsidRPr="00FE49BA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FE49BA">
        <w:rPr>
          <w:rFonts w:ascii="Arial" w:eastAsia="Times New Roman" w:hAnsi="Arial" w:cs="Arial"/>
          <w:spacing w:val="20"/>
          <w:szCs w:val="24"/>
          <w:lang w:eastAsia="ar-SA"/>
        </w:rPr>
        <w:t>Примечание</w:t>
      </w:r>
      <w:r w:rsidRPr="00FE49BA">
        <w:rPr>
          <w:rFonts w:ascii="Arial" w:eastAsia="Times New Roman" w:hAnsi="Arial" w:cs="Arial"/>
          <w:szCs w:val="24"/>
          <w:lang w:eastAsia="ar-SA"/>
        </w:rPr>
        <w:t xml:space="preserve"> </w:t>
      </w:r>
      <w:r w:rsidR="00C5169E">
        <w:rPr>
          <w:rFonts w:ascii="Arial" w:eastAsia="Times New Roman" w:hAnsi="Arial" w:cs="Arial"/>
          <w:szCs w:val="24"/>
          <w:lang w:eastAsia="ar-SA"/>
        </w:rPr>
        <w:t>5</w:t>
      </w:r>
      <w:r w:rsidRPr="00FE49BA">
        <w:rPr>
          <w:rFonts w:ascii="Arial" w:eastAsia="Times New Roman" w:hAnsi="Arial" w:cs="Arial"/>
          <w:szCs w:val="24"/>
          <w:lang w:eastAsia="ar-SA"/>
        </w:rPr>
        <w:t xml:space="preserve"> – </w:t>
      </w:r>
      <w:r w:rsidR="00C5169E" w:rsidRPr="00C23876">
        <w:rPr>
          <w:rFonts w:ascii="Arial" w:eastAsia="Times New Roman" w:hAnsi="Arial" w:cs="Arial"/>
          <w:lang w:eastAsia="ar-SA"/>
        </w:rPr>
        <w:t xml:space="preserve">Горизонтальные и общие стандарты, рассматривающие аспекты безопасности, неприменимы, поскольку они учитывались при разработке общих и частных требований для серии стандартов </w:t>
      </w:r>
      <w:r w:rsidR="00C5169E" w:rsidRPr="00C23876">
        <w:rPr>
          <w:rFonts w:ascii="Arial" w:eastAsia="Times New Roman" w:hAnsi="Arial" w:cs="Arial"/>
          <w:lang w:val="en-US" w:eastAsia="ar-SA"/>
        </w:rPr>
        <w:t>IEC</w:t>
      </w:r>
      <w:r w:rsidR="00C5169E" w:rsidRPr="00C23876">
        <w:rPr>
          <w:rFonts w:ascii="Arial" w:eastAsia="Times New Roman" w:hAnsi="Arial" w:cs="Arial"/>
          <w:lang w:eastAsia="ar-SA"/>
        </w:rPr>
        <w:t xml:space="preserve"> 60335.</w:t>
      </w:r>
    </w:p>
    <w:p w14:paraId="49663F8A" w14:textId="77777777" w:rsidR="004F3F9E" w:rsidRPr="00FE49BA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A07755" w14:textId="4F989ADE" w:rsidR="004F3F9E" w:rsidRPr="00FE49BA" w:rsidRDefault="00864188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="004F3F9E" w:rsidRPr="00FE49BA">
        <w:rPr>
          <w:rFonts w:ascii="Arial" w:eastAsia="Times New Roman" w:hAnsi="Arial" w:cs="Arial"/>
          <w:sz w:val="24"/>
          <w:szCs w:val="24"/>
          <w:lang w:eastAsia="ar-SA"/>
        </w:rPr>
        <w:t>сли при осмотре и испытании обнаружено, что прибор, соответствующий настоящему стандарту, имеет другие характеристики, которые снижают установленный уровень безопасности, то такой прибор не считают соответствующим требованиям безопасности, установленным настоящим стандартом.</w:t>
      </w:r>
    </w:p>
    <w:p w14:paraId="31CEB313" w14:textId="5BE0D2DF" w:rsidR="004F3F9E" w:rsidRPr="00FE49BA" w:rsidRDefault="00C516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876">
        <w:rPr>
          <w:rFonts w:ascii="Arial" w:eastAsia="Times New Roman" w:hAnsi="Arial" w:cs="Arial"/>
          <w:sz w:val="24"/>
          <w:szCs w:val="24"/>
          <w:lang w:eastAsia="ar-SA"/>
        </w:rPr>
        <w:t>Прибор, в котором используют материалы или формы конструкции, отличающиеся от указанных, допускается признавать соответствующим требованиям настоящего стандарта, если он выдержал испытания и установлено, что он эквивалентен приборам, указанным в настоящем стандарте.</w:t>
      </w:r>
    </w:p>
    <w:p w14:paraId="21D855D1" w14:textId="77777777" w:rsidR="00FE49BA" w:rsidRPr="00FE49BA" w:rsidRDefault="00FE49BA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3335344" w14:textId="77777777" w:rsidR="00C5169E" w:rsidRPr="00C23876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C23876">
        <w:rPr>
          <w:rFonts w:ascii="Arial" w:eastAsia="Times New Roman" w:hAnsi="Arial" w:cs="Arial"/>
          <w:spacing w:val="20"/>
          <w:szCs w:val="24"/>
          <w:lang w:eastAsia="ar-SA"/>
        </w:rPr>
        <w:t>Примечание</w:t>
      </w:r>
      <w:r w:rsidRPr="00C23876">
        <w:rPr>
          <w:rFonts w:ascii="Arial" w:eastAsia="Times New Roman" w:hAnsi="Arial" w:cs="Arial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Cs w:val="24"/>
          <w:lang w:eastAsia="ar-SA"/>
        </w:rPr>
        <w:t>6</w:t>
      </w:r>
      <w:r w:rsidRPr="00C23876">
        <w:rPr>
          <w:rFonts w:ascii="Arial" w:eastAsia="Times New Roman" w:hAnsi="Arial" w:cs="Arial"/>
          <w:szCs w:val="24"/>
          <w:lang w:eastAsia="ar-SA"/>
        </w:rPr>
        <w:t xml:space="preserve"> – Стандартами, касающимися аспектов, не связанных с безопасностью бытовой техники, являются:</w:t>
      </w:r>
    </w:p>
    <w:p w14:paraId="330E1106" w14:textId="77777777" w:rsidR="00C5169E" w:rsidRPr="00C23876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C23876">
        <w:rPr>
          <w:rFonts w:ascii="Arial" w:eastAsia="Times New Roman" w:hAnsi="Arial" w:cs="Arial"/>
          <w:szCs w:val="24"/>
          <w:lang w:eastAsia="ar-SA"/>
        </w:rPr>
        <w:t xml:space="preserve">- стандарты МЭК, опубликованные </w:t>
      </w:r>
      <w:r w:rsidRPr="009A06C3">
        <w:rPr>
          <w:rFonts w:ascii="Arial" w:eastAsia="Times New Roman" w:hAnsi="Arial" w:cs="Arial"/>
          <w:snapToGrid w:val="0"/>
          <w:szCs w:val="20"/>
          <w:lang w:eastAsia="ru-RU"/>
        </w:rPr>
        <w:t>Техническим комитетом</w:t>
      </w:r>
      <w:r w:rsidRPr="00C23876">
        <w:rPr>
          <w:rFonts w:ascii="Arial" w:eastAsia="Times New Roman" w:hAnsi="Arial" w:cs="Arial"/>
          <w:szCs w:val="24"/>
          <w:lang w:eastAsia="ar-SA"/>
        </w:rPr>
        <w:t xml:space="preserve"> 59, касающиеся методов измерения производительности;</w:t>
      </w:r>
    </w:p>
    <w:p w14:paraId="3DAFEB4C" w14:textId="77777777" w:rsidR="00C5169E" w:rsidRPr="00C23876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C23876">
        <w:rPr>
          <w:rFonts w:ascii="Arial" w:eastAsia="Times New Roman" w:hAnsi="Arial" w:cs="Arial"/>
          <w:szCs w:val="24"/>
          <w:lang w:eastAsia="ar-SA"/>
        </w:rPr>
        <w:t>- CISPR 11, CISPR 14-1 и соответствующие стандарты серии IEC 61000-3, касающиеся электромагнитных излучений;</w:t>
      </w:r>
    </w:p>
    <w:p w14:paraId="20E28D77" w14:textId="77777777" w:rsidR="00C5169E" w:rsidRPr="00C23876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C23876">
        <w:rPr>
          <w:rFonts w:ascii="Arial" w:eastAsia="Times New Roman" w:hAnsi="Arial" w:cs="Arial"/>
          <w:szCs w:val="24"/>
          <w:lang w:eastAsia="ar-SA"/>
        </w:rPr>
        <w:t>- CISPR 14-2, касающийся электромагнитной помехоустойчивости;</w:t>
      </w:r>
    </w:p>
    <w:p w14:paraId="0360F863" w14:textId="2E59D351" w:rsidR="00FE49BA" w:rsidRPr="00FE49BA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876">
        <w:rPr>
          <w:rFonts w:ascii="Arial" w:eastAsia="Times New Roman" w:hAnsi="Arial" w:cs="Arial"/>
          <w:szCs w:val="24"/>
          <w:lang w:eastAsia="ar-SA"/>
        </w:rPr>
        <w:t xml:space="preserve">- стандарты </w:t>
      </w:r>
      <w:r w:rsidRPr="00C23876">
        <w:rPr>
          <w:rFonts w:ascii="Arial" w:eastAsia="Times New Roman" w:hAnsi="Arial" w:cs="Arial"/>
          <w:szCs w:val="24"/>
          <w:lang w:val="en-US" w:eastAsia="ar-SA"/>
        </w:rPr>
        <w:t>IEC</w:t>
      </w:r>
      <w:r w:rsidRPr="00C23876">
        <w:rPr>
          <w:rFonts w:ascii="Arial" w:eastAsia="Times New Roman" w:hAnsi="Arial" w:cs="Arial"/>
          <w:szCs w:val="24"/>
          <w:lang w:eastAsia="ar-SA"/>
        </w:rPr>
        <w:t xml:space="preserve">, опубликованные </w:t>
      </w:r>
      <w:r w:rsidRPr="009A06C3">
        <w:rPr>
          <w:rFonts w:ascii="Arial" w:eastAsia="Times New Roman" w:hAnsi="Arial" w:cs="Arial"/>
          <w:snapToGrid w:val="0"/>
          <w:szCs w:val="20"/>
          <w:lang w:eastAsia="ru-RU"/>
        </w:rPr>
        <w:t>Техническим комитетом</w:t>
      </w:r>
      <w:r w:rsidRPr="00C23876">
        <w:rPr>
          <w:rFonts w:ascii="Arial" w:eastAsia="Times New Roman" w:hAnsi="Arial" w:cs="Arial"/>
          <w:szCs w:val="24"/>
          <w:lang w:eastAsia="ar-SA"/>
        </w:rPr>
        <w:t xml:space="preserve"> 111, касающиеся вопросов охраны окружающей среды.</w:t>
      </w:r>
    </w:p>
    <w:p w14:paraId="6F89ED92" w14:textId="00A44936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4034E07" w14:textId="77777777" w:rsidR="00987B47" w:rsidRPr="00F8502B" w:rsidRDefault="00987B47" w:rsidP="002F15DA">
      <w:pPr>
        <w:widowControl w:val="0"/>
        <w:tabs>
          <w:tab w:val="left" w:leader="dot" w:pos="9639"/>
        </w:tabs>
        <w:spacing w:after="0" w:line="360" w:lineRule="auto"/>
        <w:ind w:left="2268" w:hanging="1701"/>
        <w:rPr>
          <w:rFonts w:ascii="Arial" w:eastAsia="Arial" w:hAnsi="Arial" w:cs="Times New Roman"/>
          <w:sz w:val="24"/>
          <w:szCs w:val="24"/>
          <w:lang w:eastAsia="ar-SA"/>
        </w:rPr>
      </w:pPr>
    </w:p>
    <w:p w14:paraId="13E588B7" w14:textId="77777777" w:rsidR="00577BE0" w:rsidRPr="00F8502B" w:rsidRDefault="00577BE0" w:rsidP="00577BE0">
      <w:pPr>
        <w:widowControl w:val="0"/>
        <w:spacing w:after="0" w:line="360" w:lineRule="auto"/>
        <w:ind w:firstLine="567"/>
        <w:rPr>
          <w:rFonts w:ascii="Arial" w:eastAsia="Arial" w:hAnsi="Arial" w:cs="Arial"/>
          <w:sz w:val="24"/>
          <w:szCs w:val="24"/>
          <w:lang w:eastAsia="ar-SA"/>
        </w:rPr>
        <w:sectPr w:rsidR="00577BE0" w:rsidRPr="00F8502B" w:rsidSect="007473F5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11920" w:h="16860"/>
          <w:pgMar w:top="1134" w:right="851" w:bottom="1134" w:left="1134" w:header="993" w:footer="624" w:gutter="0"/>
          <w:pgNumType w:fmt="upperRoman" w:start="1"/>
          <w:cols w:space="720"/>
          <w:titlePg/>
          <w:docGrid w:linePitch="326"/>
        </w:sectPr>
      </w:pPr>
    </w:p>
    <w:tbl>
      <w:tblPr>
        <w:tblStyle w:val="af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77BE0" w:rsidRPr="00F8502B" w14:paraId="7C76F738" w14:textId="77777777" w:rsidTr="007473F5">
        <w:tc>
          <w:tcPr>
            <w:tcW w:w="10065" w:type="dxa"/>
            <w:tcBorders>
              <w:bottom w:val="single" w:sz="12" w:space="0" w:color="auto"/>
            </w:tcBorders>
          </w:tcPr>
          <w:p w14:paraId="67BA9870" w14:textId="77777777" w:rsidR="00577BE0" w:rsidRPr="00F8502B" w:rsidRDefault="00577BE0" w:rsidP="00577BE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120"/>
                <w:sz w:val="24"/>
                <w:szCs w:val="24"/>
              </w:rPr>
            </w:pPr>
            <w:r w:rsidRPr="00F8502B">
              <w:rPr>
                <w:rFonts w:ascii="Arial" w:hAnsi="Arial" w:cs="Arial"/>
                <w:b/>
                <w:bCs/>
                <w:spacing w:val="120"/>
                <w:kern w:val="24"/>
                <w:sz w:val="28"/>
                <w:szCs w:val="24"/>
                <w:lang w:eastAsia="ar-SA"/>
              </w:rPr>
              <w:lastRenderedPageBreak/>
              <w:t>МЕЖГОСУДАРСТВЕННЫЙ</w:t>
            </w:r>
            <w:r w:rsidRPr="00F8502B">
              <w:rPr>
                <w:rFonts w:ascii="Arial" w:hAnsi="Arial" w:cs="Arial"/>
                <w:b/>
                <w:bCs/>
                <w:spacing w:val="120"/>
                <w:kern w:val="24"/>
                <w:sz w:val="32"/>
                <w:szCs w:val="24"/>
                <w:lang w:eastAsia="ar-SA"/>
              </w:rPr>
              <w:t xml:space="preserve"> СТАНДАРТ</w:t>
            </w:r>
          </w:p>
        </w:tc>
      </w:tr>
      <w:tr w:rsidR="00577BE0" w:rsidRPr="00F8502B" w14:paraId="71351B30" w14:textId="77777777" w:rsidTr="007473F5">
        <w:tc>
          <w:tcPr>
            <w:tcW w:w="10065" w:type="dxa"/>
            <w:tcBorders>
              <w:top w:val="single" w:sz="12" w:space="0" w:color="auto"/>
            </w:tcBorders>
          </w:tcPr>
          <w:p w14:paraId="7AF72D2E" w14:textId="77777777" w:rsidR="00577BE0" w:rsidRPr="00F8502B" w:rsidRDefault="0064518A" w:rsidP="00B17CC6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02B">
              <w:rPr>
                <w:rFonts w:ascii="Arial" w:hAnsi="Arial" w:cs="Arial"/>
                <w:b/>
                <w:sz w:val="28"/>
                <w:szCs w:val="28"/>
              </w:rPr>
              <w:t>БЫТОВЫЕ И АНАЛОГИЧНЫЕ ЭЛЕКТРИЧЕСКИЕ ПРИБОРЫ.</w:t>
            </w:r>
          </w:p>
          <w:p w14:paraId="778D3811" w14:textId="77777777" w:rsidR="00577BE0" w:rsidRPr="00F8502B" w:rsidRDefault="0064518A" w:rsidP="00B17CC6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02B">
              <w:rPr>
                <w:rFonts w:ascii="Arial" w:hAnsi="Arial" w:cs="Arial"/>
                <w:b/>
                <w:sz w:val="28"/>
                <w:szCs w:val="28"/>
              </w:rPr>
              <w:t>БЕЗОПАСНОСТЬ</w:t>
            </w:r>
          </w:p>
          <w:p w14:paraId="7FACD5D7" w14:textId="4EC8D497" w:rsidR="00577BE0" w:rsidRPr="007A5735" w:rsidRDefault="00577BE0" w:rsidP="00B17CC6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8502B">
              <w:rPr>
                <w:rFonts w:ascii="Arial" w:hAnsi="Arial" w:cs="Arial"/>
                <w:b/>
                <w:spacing w:val="40"/>
                <w:sz w:val="28"/>
                <w:szCs w:val="28"/>
              </w:rPr>
              <w:t>Часть</w:t>
            </w:r>
            <w:r w:rsidR="00E93E71">
              <w:rPr>
                <w:rFonts w:ascii="Arial" w:hAnsi="Arial" w:cs="Arial"/>
                <w:b/>
                <w:sz w:val="28"/>
                <w:szCs w:val="28"/>
              </w:rPr>
              <w:t xml:space="preserve"> 2-</w:t>
            </w:r>
            <w:r w:rsidR="007A5735">
              <w:rPr>
                <w:rFonts w:ascii="Arial" w:hAnsi="Arial" w:cs="Arial"/>
                <w:b/>
                <w:sz w:val="28"/>
                <w:szCs w:val="28"/>
                <w:lang w:val="en-US"/>
              </w:rPr>
              <w:t>60</w:t>
            </w:r>
          </w:p>
          <w:p w14:paraId="1C221042" w14:textId="3E83037B" w:rsidR="00577BE0" w:rsidRPr="00F8502B" w:rsidRDefault="007A5735" w:rsidP="0053309D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9FC">
              <w:rPr>
                <w:rFonts w:ascii="Arial" w:hAnsi="Arial" w:cs="Arial"/>
                <w:b/>
                <w:sz w:val="32"/>
                <w:szCs w:val="32"/>
              </w:rPr>
              <w:t>Частные</w:t>
            </w:r>
            <w:r w:rsidRPr="0049747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9E39FC">
              <w:rPr>
                <w:rFonts w:ascii="Arial" w:hAnsi="Arial" w:cs="Arial"/>
                <w:b/>
                <w:sz w:val="32"/>
                <w:szCs w:val="32"/>
              </w:rPr>
              <w:t>требования</w:t>
            </w:r>
            <w:r w:rsidRPr="0049747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9E39FC">
              <w:rPr>
                <w:rFonts w:ascii="Arial" w:hAnsi="Arial" w:cs="Arial"/>
                <w:b/>
                <w:sz w:val="32"/>
                <w:szCs w:val="32"/>
              </w:rPr>
              <w:t>к</w:t>
            </w:r>
            <w:r w:rsidRPr="0049747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гидромассажным ваннам и гидромассажным спа-бассейнам</w:t>
            </w:r>
          </w:p>
          <w:p w14:paraId="24948814" w14:textId="1F0BA0BC" w:rsidR="00B17CC6" w:rsidRPr="00F8502B" w:rsidRDefault="00B17CC6" w:rsidP="00B17CC6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BE0" w:rsidRPr="004663F2" w14:paraId="2CAD4D66" w14:textId="77777777" w:rsidTr="007473F5">
        <w:tc>
          <w:tcPr>
            <w:tcW w:w="10065" w:type="dxa"/>
            <w:tcBorders>
              <w:bottom w:val="single" w:sz="12" w:space="0" w:color="auto"/>
            </w:tcBorders>
          </w:tcPr>
          <w:p w14:paraId="1D60FBEC" w14:textId="6BCC4FB0" w:rsidR="00577BE0" w:rsidRPr="00F8502B" w:rsidRDefault="00B17CC6" w:rsidP="007A5735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502B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Household and similar electrical appliances. Safety. </w:t>
            </w:r>
            <w:r w:rsidR="00295082" w:rsidRPr="00295082">
              <w:rPr>
                <w:rFonts w:ascii="Arial" w:hAnsi="Arial" w:cs="Arial"/>
                <w:sz w:val="24"/>
                <w:szCs w:val="24"/>
                <w:lang w:val="en-US" w:eastAsia="ar-SA"/>
              </w:rPr>
              <w:t>Part 2-</w:t>
            </w:r>
            <w:r w:rsidR="007A5735">
              <w:rPr>
                <w:rFonts w:ascii="Arial" w:hAnsi="Arial" w:cs="Arial"/>
                <w:sz w:val="24"/>
                <w:szCs w:val="24"/>
                <w:lang w:val="en-US" w:eastAsia="ar-SA"/>
              </w:rPr>
              <w:t>60</w:t>
            </w:r>
            <w:r w:rsidR="00295082" w:rsidRPr="00295082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. </w:t>
            </w:r>
            <w:r w:rsidR="007A5735" w:rsidRPr="007A5735">
              <w:rPr>
                <w:rFonts w:ascii="Arial" w:hAnsi="Arial" w:cs="Arial"/>
                <w:sz w:val="24"/>
                <w:szCs w:val="24"/>
                <w:lang w:val="en-US" w:eastAsia="ar-SA"/>
              </w:rPr>
              <w:t>Particular requirements for whirlpool baths and whirlpool spas</w:t>
            </w:r>
          </w:p>
        </w:tc>
      </w:tr>
      <w:tr w:rsidR="00577BE0" w:rsidRPr="00F8502B" w14:paraId="18F6A208" w14:textId="77777777" w:rsidTr="007473F5">
        <w:tc>
          <w:tcPr>
            <w:tcW w:w="10065" w:type="dxa"/>
            <w:tcBorders>
              <w:top w:val="single" w:sz="12" w:space="0" w:color="auto"/>
            </w:tcBorders>
          </w:tcPr>
          <w:p w14:paraId="0F7F1288" w14:textId="77777777" w:rsidR="00577BE0" w:rsidRPr="00F8502B" w:rsidRDefault="00577BE0" w:rsidP="00577BE0">
            <w:pPr>
              <w:widowControl w:val="0"/>
              <w:numPr>
                <w:ilvl w:val="0"/>
                <w:numId w:val="1"/>
              </w:numPr>
              <w:ind w:left="570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502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Дата</w:t>
            </w:r>
            <w:r w:rsidRPr="00F8502B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 xml:space="preserve"> </w:t>
            </w:r>
            <w:r w:rsidRPr="00F8502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введения</w:t>
            </w:r>
            <w:r w:rsidRPr="00F8502B">
              <w:rPr>
                <w:rFonts w:ascii="Arial" w:hAnsi="Arial" w:cs="Arial"/>
                <w:b/>
                <w:szCs w:val="19"/>
                <w:lang w:val="en-US" w:eastAsia="ar-SA"/>
              </w:rPr>
              <w:t xml:space="preserve"> –</w:t>
            </w:r>
          </w:p>
        </w:tc>
      </w:tr>
    </w:tbl>
    <w:p w14:paraId="48B2D057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val="en-US" w:eastAsia="ar-SA"/>
        </w:rPr>
      </w:pPr>
    </w:p>
    <w:p w14:paraId="0EEF85BB" w14:textId="77777777" w:rsidR="00B53D3C" w:rsidRPr="00F8502B" w:rsidRDefault="00B53D3C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val="en-US" w:eastAsia="ar-SA"/>
        </w:rPr>
      </w:pPr>
    </w:p>
    <w:p w14:paraId="15EA0E89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b/>
          <w:sz w:val="28"/>
          <w:szCs w:val="24"/>
          <w:lang w:val="en-US" w:eastAsia="ar-SA"/>
        </w:rPr>
      </w:pPr>
      <w:r w:rsidRPr="00F8502B">
        <w:rPr>
          <w:rFonts w:ascii="Arial" w:eastAsia="Times New Roman" w:hAnsi="Arial" w:cs="Times New Roman"/>
          <w:b/>
          <w:sz w:val="28"/>
          <w:szCs w:val="24"/>
          <w:lang w:val="en-US" w:eastAsia="ar-SA"/>
        </w:rPr>
        <w:t>1 </w:t>
      </w:r>
      <w:r w:rsidRPr="00F8502B">
        <w:rPr>
          <w:rFonts w:ascii="Arial" w:eastAsia="Times New Roman" w:hAnsi="Arial" w:cs="Times New Roman"/>
          <w:b/>
          <w:sz w:val="28"/>
          <w:szCs w:val="24"/>
          <w:lang w:eastAsia="ar-SA"/>
        </w:rPr>
        <w:t>Область</w:t>
      </w:r>
      <w:r w:rsidRPr="00F8502B">
        <w:rPr>
          <w:rFonts w:ascii="Arial" w:eastAsia="Times New Roman" w:hAnsi="Arial" w:cs="Times New Roman"/>
          <w:b/>
          <w:sz w:val="28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Times New Roman"/>
          <w:b/>
          <w:sz w:val="28"/>
          <w:szCs w:val="24"/>
          <w:lang w:eastAsia="ar-SA"/>
        </w:rPr>
        <w:t>применения</w:t>
      </w:r>
    </w:p>
    <w:p w14:paraId="288CADBD" w14:textId="3AE51353" w:rsidR="004359B2" w:rsidRPr="004359B2" w:rsidRDefault="0086418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>Данный</w:t>
      </w:r>
      <w:r w:rsidR="004359B2" w:rsidRPr="004359B2">
        <w:rPr>
          <w:rFonts w:ascii="Arial" w:eastAsia="Times New Roman" w:hAnsi="Arial" w:cs="Times New Roman"/>
          <w:sz w:val="24"/>
          <w:szCs w:val="24"/>
          <w:lang w:eastAsia="ar-SA"/>
        </w:rPr>
        <w:t xml:space="preserve"> раздел части 1 заменен следующим.</w:t>
      </w:r>
    </w:p>
    <w:p w14:paraId="37F2007B" w14:textId="77777777" w:rsidR="004359B2" w:rsidRP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45EE9124" w14:textId="4F25746C" w:rsidR="00366A4B" w:rsidRPr="00366A4B" w:rsidRDefault="00366A4B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366A4B">
        <w:rPr>
          <w:rFonts w:ascii="Arial" w:eastAsia="Times New Roman" w:hAnsi="Arial" w:cs="Times New Roman"/>
          <w:sz w:val="24"/>
          <w:szCs w:val="24"/>
          <w:lang w:eastAsia="ar-SA"/>
        </w:rPr>
        <w:t xml:space="preserve">Настоящий стандарт устанавливает требования безопасности электрических </w:t>
      </w:r>
      <w:r w:rsidRPr="00366A4B">
        <w:rPr>
          <w:rFonts w:ascii="Arial" w:eastAsia="Times New Roman" w:hAnsi="Arial" w:cs="Times New Roman"/>
          <w:b/>
          <w:sz w:val="24"/>
          <w:szCs w:val="24"/>
          <w:lang w:eastAsia="ar-SA"/>
        </w:rPr>
        <w:t>гидромассажных ванн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, предназначенных </w:t>
      </w:r>
      <w:r w:rsidRPr="00366A4B">
        <w:rPr>
          <w:rFonts w:ascii="Arial" w:eastAsia="Times New Roman" w:hAnsi="Arial" w:cs="Times New Roman"/>
          <w:sz w:val="24"/>
          <w:szCs w:val="24"/>
          <w:lang w:eastAsia="ar-SA"/>
        </w:rPr>
        <w:t>для использования в помещении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,</w:t>
      </w:r>
      <w:r w:rsidRPr="00366A4B">
        <w:rPr>
          <w:rFonts w:ascii="Arial" w:eastAsia="Times New Roman" w:hAnsi="Arial" w:cs="Times New Roman"/>
          <w:sz w:val="24"/>
          <w:szCs w:val="24"/>
          <w:lang w:eastAsia="ar-SA"/>
        </w:rPr>
        <w:t xml:space="preserve"> и </w:t>
      </w:r>
      <w:r w:rsidRPr="00366A4B">
        <w:rPr>
          <w:rFonts w:ascii="Arial" w:eastAsia="Times New Roman" w:hAnsi="Arial" w:cs="Times New Roman"/>
          <w:b/>
          <w:sz w:val="24"/>
          <w:szCs w:val="24"/>
          <w:lang w:eastAsia="ar-SA"/>
        </w:rPr>
        <w:t>гидромассажных спа-бассейнов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Pr="00F60E22">
        <w:rPr>
          <w:rFonts w:ascii="Arial" w:eastAsia="Times New Roman" w:hAnsi="Arial" w:cs="Times New Roman"/>
          <w:sz w:val="24"/>
          <w:szCs w:val="24"/>
          <w:lang w:eastAsia="ar-SA"/>
        </w:rPr>
        <w:t xml:space="preserve">бытового и аналогичного применения, с </w:t>
      </w:r>
      <w:r w:rsidRPr="00F60E22">
        <w:rPr>
          <w:rFonts w:ascii="Arial" w:eastAsia="Times New Roman" w:hAnsi="Arial" w:cs="Times New Roman"/>
          <w:b/>
          <w:sz w:val="24"/>
          <w:szCs w:val="24"/>
          <w:lang w:eastAsia="ar-SA"/>
        </w:rPr>
        <w:t>номинальным напряжением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не более 250 В</w:t>
      </w:r>
      <w:r w:rsidRPr="00366A4B">
        <w:rPr>
          <w:rFonts w:ascii="Arial" w:eastAsia="Times New Roman" w:hAnsi="Arial" w:cs="Times New Roman"/>
          <w:sz w:val="24"/>
          <w:szCs w:val="24"/>
          <w:lang w:eastAsia="ar-SA"/>
        </w:rPr>
        <w:t xml:space="preserve"> для однофазных приборов и 480 В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–</w:t>
      </w:r>
      <w:r w:rsidRPr="00366A4B">
        <w:rPr>
          <w:rFonts w:ascii="Arial" w:eastAsia="Times New Roman" w:hAnsi="Arial" w:cs="Times New Roman"/>
          <w:sz w:val="24"/>
          <w:szCs w:val="24"/>
          <w:lang w:eastAsia="ar-SA"/>
        </w:rPr>
        <w:t xml:space="preserve"> для других приборов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, включая </w:t>
      </w: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>приборы, питаемые постоянным током (DC)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и </w:t>
      </w:r>
      <w:r w:rsidRPr="009D10AB">
        <w:rPr>
          <w:rFonts w:ascii="Arial" w:eastAsia="Times New Roman" w:hAnsi="Arial" w:cs="Times New Roman"/>
          <w:b/>
          <w:sz w:val="24"/>
          <w:szCs w:val="24"/>
          <w:lang w:eastAsia="ar-SA"/>
        </w:rPr>
        <w:t>приборы с батарейным питанием</w:t>
      </w: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.</w:t>
      </w:r>
    </w:p>
    <w:p w14:paraId="6C42F8CD" w14:textId="68FA9EC4" w:rsidR="00366A4B" w:rsidRDefault="00366A4B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366A4B">
        <w:rPr>
          <w:rFonts w:ascii="Arial" w:eastAsia="Times New Roman" w:hAnsi="Arial" w:cs="Times New Roman"/>
          <w:sz w:val="24"/>
          <w:szCs w:val="24"/>
          <w:lang w:eastAsia="ar-SA"/>
        </w:rPr>
        <w:t>Настоящий стандарт также применяют к приборам для циркуляции воздуха или воды в ваннах обычного типа.</w:t>
      </w:r>
    </w:p>
    <w:p w14:paraId="4720EB41" w14:textId="597A68FC" w:rsidR="00366A4B" w:rsidRDefault="00937E5C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937E5C">
        <w:rPr>
          <w:rFonts w:ascii="Arial" w:eastAsia="Times New Roman" w:hAnsi="Arial" w:cs="Times New Roman"/>
          <w:sz w:val="24"/>
          <w:szCs w:val="24"/>
          <w:lang w:eastAsia="ar-SA"/>
        </w:rPr>
        <w:t xml:space="preserve">Настоящий стандарт распространяется на автономные </w:t>
      </w:r>
      <w:r w:rsidRPr="00937E5C">
        <w:rPr>
          <w:rFonts w:ascii="Arial" w:eastAsia="Times New Roman" w:hAnsi="Arial" w:cs="Times New Roman"/>
          <w:b/>
          <w:sz w:val="24"/>
          <w:szCs w:val="24"/>
          <w:lang w:eastAsia="ar-SA"/>
        </w:rPr>
        <w:t>гидромассажные ванны</w:t>
      </w:r>
      <w:r w:rsidRPr="00937E5C">
        <w:rPr>
          <w:rFonts w:ascii="Arial" w:eastAsia="Times New Roman" w:hAnsi="Arial" w:cs="Times New Roman"/>
          <w:sz w:val="24"/>
          <w:szCs w:val="24"/>
          <w:lang w:eastAsia="ar-SA"/>
        </w:rPr>
        <w:t xml:space="preserve"> или </w:t>
      </w:r>
      <w:r w:rsidRPr="00366A4B">
        <w:rPr>
          <w:rFonts w:ascii="Arial" w:eastAsia="Times New Roman" w:hAnsi="Arial" w:cs="Times New Roman"/>
          <w:b/>
          <w:sz w:val="24"/>
          <w:szCs w:val="24"/>
          <w:lang w:eastAsia="ar-SA"/>
        </w:rPr>
        <w:t>гидромассажны</w:t>
      </w: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е</w:t>
      </w:r>
      <w:r w:rsidRPr="00366A4B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спа-бассейн</w:t>
      </w: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ы</w:t>
      </w:r>
      <w:r w:rsidRPr="00937E5C">
        <w:rPr>
          <w:rFonts w:ascii="Arial" w:eastAsia="Times New Roman" w:hAnsi="Arial" w:cs="Times New Roman"/>
          <w:sz w:val="24"/>
          <w:szCs w:val="24"/>
          <w:lang w:eastAsia="ar-SA"/>
        </w:rPr>
        <w:t xml:space="preserve"> заводской сборки, в которых все элементы управления и компоненты являются неотъемлемыми частями устройства и расположены внутри конструкции </w:t>
      </w:r>
      <w:r w:rsidRPr="00937E5C">
        <w:rPr>
          <w:rFonts w:ascii="Arial" w:eastAsia="Times New Roman" w:hAnsi="Arial" w:cs="Times New Roman"/>
          <w:b/>
          <w:sz w:val="24"/>
          <w:szCs w:val="24"/>
          <w:lang w:eastAsia="ar-SA"/>
        </w:rPr>
        <w:t>гидромассажной ванны</w:t>
      </w:r>
      <w:r w:rsidRPr="00937E5C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Pr="00937E5C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или гидромассажного </w:t>
      </w:r>
      <w:r w:rsidRPr="00366A4B">
        <w:rPr>
          <w:rFonts w:ascii="Arial" w:eastAsia="Times New Roman" w:hAnsi="Arial" w:cs="Times New Roman"/>
          <w:b/>
          <w:sz w:val="24"/>
          <w:szCs w:val="24"/>
          <w:lang w:eastAsia="ar-SA"/>
        </w:rPr>
        <w:t>спа-бассейн</w:t>
      </w: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а</w:t>
      </w:r>
      <w:r w:rsidRPr="00937E5C">
        <w:rPr>
          <w:rFonts w:ascii="Arial" w:eastAsia="Times New Roman" w:hAnsi="Arial" w:cs="Times New Roman"/>
          <w:sz w:val="24"/>
          <w:szCs w:val="24"/>
          <w:lang w:eastAsia="ar-SA"/>
        </w:rPr>
        <w:t xml:space="preserve"> или прикреплены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к ним.</w:t>
      </w:r>
    </w:p>
    <w:p w14:paraId="47D83487" w14:textId="0F9F25FF" w:rsidR="00366A4B" w:rsidRDefault="00937E5C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 xml:space="preserve">Приборы, не предназначенные для обычного бытового применения, но которые тем не менее могут быть источником опасности для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пользователей</w:t>
      </w: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 xml:space="preserve">, в частности приборы, предназначенные для использования неспециалистами в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гостиницах, фитнес-центрах</w:t>
      </w: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 xml:space="preserve"> и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lastRenderedPageBreak/>
        <w:t>других</w:t>
      </w: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 xml:space="preserve"> помещениях, входят в область распространения настоящего стандарта.</w:t>
      </w:r>
    </w:p>
    <w:p w14:paraId="1BD8EA0B" w14:textId="77777777" w:rsidR="00F60E22" w:rsidRPr="009D10AB" w:rsidRDefault="00F60E22" w:rsidP="00F60E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>Н</w:t>
      </w:r>
      <w:r w:rsidRPr="00211924">
        <w:rPr>
          <w:rFonts w:ascii="Arial" w:eastAsia="Times New Roman" w:hAnsi="Arial" w:cs="Times New Roman"/>
          <w:sz w:val="24"/>
          <w:szCs w:val="24"/>
          <w:lang w:eastAsia="ar-SA"/>
        </w:rPr>
        <w:t>астоящий</w:t>
      </w: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 xml:space="preserve"> стандарт устанавливает основные виды опасностей при использовании приборов, с которыми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пользователи</w:t>
      </w: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 xml:space="preserve"> сталкиваются внутри и вне дома. Настоящий стандарт не учитывает опасности, возникающие:</w:t>
      </w:r>
    </w:p>
    <w:p w14:paraId="6B9764C3" w14:textId="77777777" w:rsidR="00F60E22" w:rsidRPr="009D10AB" w:rsidRDefault="00F60E22" w:rsidP="00F60E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 xml:space="preserve">- при использовании приборов без надзора и инструкций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пользователями</w:t>
      </w: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 xml:space="preserve"> (включая детей), у которых есть физические, нервные или психические отклонения или недостаток опыта и знаний, препятствующие безопасной эксплуатации прибора без надзора и инструкций;</w:t>
      </w:r>
    </w:p>
    <w:p w14:paraId="5CE13C88" w14:textId="2A017298" w:rsidR="00F60E22" w:rsidRDefault="00F60E22" w:rsidP="00F60E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>- при использовании приборов детьми для игр.</w:t>
      </w:r>
    </w:p>
    <w:p w14:paraId="4931A8D2" w14:textId="77777777" w:rsidR="00F60E22" w:rsidRPr="00F60E22" w:rsidRDefault="00F60E22" w:rsidP="00F60E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F60E22">
        <w:rPr>
          <w:rFonts w:ascii="Arial" w:eastAsia="Times New Roman" w:hAnsi="Arial" w:cs="Times New Roman"/>
          <w:sz w:val="24"/>
          <w:szCs w:val="24"/>
          <w:lang w:eastAsia="ar-SA"/>
        </w:rPr>
        <w:t>Необходимо обратить внимание на следующее:</w:t>
      </w:r>
    </w:p>
    <w:p w14:paraId="11266538" w14:textId="77777777" w:rsidR="00F60E22" w:rsidRPr="00F60E22" w:rsidRDefault="00F60E22" w:rsidP="00F60E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F60E22">
        <w:rPr>
          <w:rFonts w:ascii="Arial" w:eastAsia="Times New Roman" w:hAnsi="Arial" w:cs="Times New Roman"/>
          <w:sz w:val="24"/>
          <w:szCs w:val="24"/>
          <w:lang w:eastAsia="ar-SA"/>
        </w:rPr>
        <w:t>- для приборов, предназначенных для использования в транспортных средствах или на борту судов или самолетов, могут быть необходимы дополнительные требования;</w:t>
      </w:r>
    </w:p>
    <w:p w14:paraId="678173E9" w14:textId="1D222497" w:rsidR="00937E5C" w:rsidRDefault="00937E5C" w:rsidP="00F60E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- </w:t>
      </w:r>
      <w:r w:rsidRPr="00BA2434">
        <w:rPr>
          <w:rFonts w:ascii="Arial" w:eastAsia="Times New Roman" w:hAnsi="Arial" w:cs="Times New Roman"/>
          <w:sz w:val="24"/>
          <w:szCs w:val="24"/>
          <w:lang w:eastAsia="ar-SA"/>
        </w:rPr>
        <w:t>во многих странах национальные органы здравоохранения, охраны труда и другие предъявляют к приборам дополнительные требования.</w:t>
      </w:r>
    </w:p>
    <w:p w14:paraId="57A620BC" w14:textId="77777777" w:rsidR="00CD70AC" w:rsidRPr="00F60E22" w:rsidRDefault="00CD70AC" w:rsidP="00CD70A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F60E22">
        <w:rPr>
          <w:rFonts w:ascii="Arial" w:eastAsia="Times New Roman" w:hAnsi="Arial" w:cs="Times New Roman"/>
          <w:sz w:val="24"/>
          <w:szCs w:val="24"/>
          <w:lang w:eastAsia="ar-SA"/>
        </w:rPr>
        <w:t>Настоящий стандарт не распространяется:</w:t>
      </w:r>
    </w:p>
    <w:p w14:paraId="299D8A74" w14:textId="1B42A10B" w:rsidR="00937E5C" w:rsidRDefault="00CD70AC" w:rsidP="00F60E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CD70AC">
        <w:rPr>
          <w:rFonts w:ascii="Arial" w:eastAsia="Times New Roman" w:hAnsi="Arial" w:cs="Times New Roman"/>
          <w:sz w:val="24"/>
          <w:szCs w:val="24"/>
          <w:lang w:eastAsia="ar-SA"/>
        </w:rPr>
        <w:t xml:space="preserve">-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на </w:t>
      </w:r>
      <w:r w:rsidRPr="00CD70AC">
        <w:rPr>
          <w:rFonts w:ascii="Arial" w:eastAsia="Times New Roman" w:hAnsi="Arial" w:cs="Times New Roman"/>
          <w:sz w:val="24"/>
          <w:szCs w:val="24"/>
          <w:lang w:eastAsia="ar-SA"/>
        </w:rPr>
        <w:t>оборудование для циркуляции воды в плавательных и оздоровительных бассейнах;</w:t>
      </w:r>
    </w:p>
    <w:p w14:paraId="1015ED7C" w14:textId="3738660A" w:rsidR="00BA21A8" w:rsidRDefault="00CD70AC" w:rsidP="00F60E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CD70AC">
        <w:rPr>
          <w:rFonts w:ascii="Arial" w:eastAsia="Times New Roman" w:hAnsi="Arial" w:cs="Times New Roman"/>
          <w:sz w:val="24"/>
          <w:szCs w:val="24"/>
          <w:lang w:eastAsia="ar-SA"/>
        </w:rPr>
        <w:t xml:space="preserve">-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на </w:t>
      </w:r>
      <w:r w:rsidRPr="00CD70AC">
        <w:rPr>
          <w:rFonts w:ascii="Arial" w:eastAsia="Times New Roman" w:hAnsi="Arial" w:cs="Times New Roman"/>
          <w:sz w:val="24"/>
          <w:szCs w:val="24"/>
          <w:lang w:eastAsia="ar-SA"/>
        </w:rPr>
        <w:t>чистящее оборудование для плавательных бассейнов;</w:t>
      </w:r>
    </w:p>
    <w:p w14:paraId="34446592" w14:textId="5B76B4C1" w:rsidR="00BA21A8" w:rsidRDefault="00CD70AC" w:rsidP="00F60E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CD70AC">
        <w:rPr>
          <w:rFonts w:ascii="Arial" w:eastAsia="Times New Roman" w:hAnsi="Arial" w:cs="Times New Roman"/>
          <w:sz w:val="24"/>
          <w:szCs w:val="24"/>
          <w:lang w:eastAsia="ar-SA"/>
        </w:rPr>
        <w:t>- приборы, предназначенные для медицинских целей;</w:t>
      </w:r>
    </w:p>
    <w:p w14:paraId="09AF6CA5" w14:textId="56B0FB56" w:rsidR="00CD70AC" w:rsidRDefault="00CD70AC" w:rsidP="00F60E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- на </w:t>
      </w:r>
      <w:r w:rsidRPr="00CD70AC">
        <w:rPr>
          <w:rFonts w:ascii="Arial" w:eastAsia="Times New Roman" w:hAnsi="Arial" w:cs="Times New Roman"/>
          <w:sz w:val="24"/>
          <w:szCs w:val="24"/>
          <w:lang w:eastAsia="ar-SA"/>
        </w:rPr>
        <w:t xml:space="preserve">медицинские электрические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и</w:t>
      </w:r>
      <w:r w:rsidRPr="00CD70AC">
        <w:rPr>
          <w:rFonts w:ascii="Arial" w:eastAsia="Times New Roman" w:hAnsi="Arial" w:cs="Times New Roman"/>
          <w:sz w:val="24"/>
          <w:szCs w:val="24"/>
          <w:lang w:eastAsia="ar-SA"/>
        </w:rPr>
        <w:t>зделия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(серия стандартов </w:t>
      </w:r>
      <w:r w:rsidRPr="00CD70AC">
        <w:rPr>
          <w:rFonts w:ascii="Arial" w:eastAsia="Times New Roman" w:hAnsi="Arial" w:cs="Times New Roman"/>
          <w:sz w:val="24"/>
          <w:szCs w:val="24"/>
          <w:lang w:eastAsia="ar-SA"/>
        </w:rPr>
        <w:t>IEC 60601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);</w:t>
      </w:r>
    </w:p>
    <w:p w14:paraId="450F0F8D" w14:textId="50C07EF2" w:rsidR="00CD70AC" w:rsidRDefault="00CD70AC" w:rsidP="00F60E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- на </w:t>
      </w:r>
      <w:r w:rsidR="000E33AA" w:rsidRPr="000E33AA">
        <w:rPr>
          <w:rFonts w:ascii="Arial" w:eastAsia="Times New Roman" w:hAnsi="Arial" w:cs="Times New Roman"/>
          <w:sz w:val="24"/>
          <w:szCs w:val="24"/>
          <w:lang w:eastAsia="ar-SA"/>
        </w:rPr>
        <w:t>неавтономные</w:t>
      </w:r>
      <w:r w:rsidR="000E33AA">
        <w:rPr>
          <w:rFonts w:ascii="Arial" w:eastAsia="Times New Roman" w:hAnsi="Arial" w:cs="Times New Roman"/>
          <w:sz w:val="24"/>
          <w:szCs w:val="24"/>
          <w:lang w:eastAsia="ar-SA"/>
        </w:rPr>
        <w:t>,</w:t>
      </w:r>
      <w:r w:rsidR="000E33AA" w:rsidRPr="00CD70AC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Pr="00CD70AC">
        <w:rPr>
          <w:rFonts w:ascii="Arial" w:eastAsia="Times New Roman" w:hAnsi="Arial" w:cs="Times New Roman"/>
          <w:sz w:val="24"/>
          <w:szCs w:val="24"/>
          <w:lang w:eastAsia="ar-SA"/>
        </w:rPr>
        <w:t xml:space="preserve">стационарные </w:t>
      </w:r>
      <w:r w:rsidR="000E33AA" w:rsidRPr="00937E5C">
        <w:rPr>
          <w:rFonts w:ascii="Arial" w:eastAsia="Times New Roman" w:hAnsi="Arial" w:cs="Times New Roman"/>
          <w:b/>
          <w:sz w:val="24"/>
          <w:szCs w:val="24"/>
          <w:lang w:eastAsia="ar-SA"/>
        </w:rPr>
        <w:t>гидромассажные ванны</w:t>
      </w:r>
      <w:r w:rsidRPr="00CD70AC">
        <w:rPr>
          <w:rFonts w:ascii="Arial" w:eastAsia="Times New Roman" w:hAnsi="Arial" w:cs="Times New Roman"/>
          <w:sz w:val="24"/>
          <w:szCs w:val="24"/>
          <w:lang w:eastAsia="ar-SA"/>
        </w:rPr>
        <w:t xml:space="preserve"> или </w:t>
      </w:r>
      <w:r w:rsidR="000E33AA" w:rsidRPr="00366A4B">
        <w:rPr>
          <w:rFonts w:ascii="Arial" w:eastAsia="Times New Roman" w:hAnsi="Arial" w:cs="Times New Roman"/>
          <w:b/>
          <w:sz w:val="24"/>
          <w:szCs w:val="24"/>
          <w:lang w:eastAsia="ar-SA"/>
        </w:rPr>
        <w:t>гидромассажны</w:t>
      </w:r>
      <w:r w:rsidR="000E33AA">
        <w:rPr>
          <w:rFonts w:ascii="Arial" w:eastAsia="Times New Roman" w:hAnsi="Arial" w:cs="Times New Roman"/>
          <w:b/>
          <w:sz w:val="24"/>
          <w:szCs w:val="24"/>
          <w:lang w:eastAsia="ar-SA"/>
        </w:rPr>
        <w:t>е</w:t>
      </w:r>
      <w:r w:rsidR="000E33AA" w:rsidRPr="00366A4B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спа-бассейн</w:t>
      </w:r>
      <w:r w:rsidR="000E33AA">
        <w:rPr>
          <w:rFonts w:ascii="Arial" w:eastAsia="Times New Roman" w:hAnsi="Arial" w:cs="Times New Roman"/>
          <w:b/>
          <w:sz w:val="24"/>
          <w:szCs w:val="24"/>
          <w:lang w:eastAsia="ar-SA"/>
        </w:rPr>
        <w:t>ы</w:t>
      </w:r>
      <w:r w:rsidRPr="00CD70AC">
        <w:rPr>
          <w:rFonts w:ascii="Arial" w:eastAsia="Times New Roman" w:hAnsi="Arial" w:cs="Times New Roman"/>
          <w:sz w:val="24"/>
          <w:szCs w:val="24"/>
          <w:lang w:eastAsia="ar-SA"/>
        </w:rPr>
        <w:t xml:space="preserve">, спроектированные специально для </w:t>
      </w:r>
      <w:r w:rsidR="000E33AA" w:rsidRPr="000E33AA">
        <w:rPr>
          <w:rFonts w:ascii="Arial" w:eastAsia="Times New Roman" w:hAnsi="Arial" w:cs="Times New Roman"/>
          <w:sz w:val="24"/>
          <w:szCs w:val="24"/>
          <w:lang w:eastAsia="ar-SA"/>
        </w:rPr>
        <w:t>определенно</w:t>
      </w:r>
      <w:r w:rsidR="000E33AA">
        <w:rPr>
          <w:rFonts w:ascii="Arial" w:eastAsia="Times New Roman" w:hAnsi="Arial" w:cs="Times New Roman"/>
          <w:sz w:val="24"/>
          <w:szCs w:val="24"/>
          <w:lang w:eastAsia="ar-SA"/>
        </w:rPr>
        <w:t>го</w:t>
      </w:r>
      <w:r w:rsidR="000E33AA" w:rsidRPr="000E33AA">
        <w:rPr>
          <w:rFonts w:ascii="Arial" w:eastAsia="Times New Roman" w:hAnsi="Arial" w:cs="Times New Roman"/>
          <w:sz w:val="24"/>
          <w:szCs w:val="24"/>
          <w:lang w:eastAsia="ar-SA"/>
        </w:rPr>
        <w:t xml:space="preserve"> мест</w:t>
      </w:r>
      <w:r w:rsidR="000E33AA">
        <w:rPr>
          <w:rFonts w:ascii="Arial" w:eastAsia="Times New Roman" w:hAnsi="Arial" w:cs="Times New Roman"/>
          <w:sz w:val="24"/>
          <w:szCs w:val="24"/>
          <w:lang w:eastAsia="ar-SA"/>
        </w:rPr>
        <w:t>а и</w:t>
      </w:r>
      <w:r w:rsidRPr="00CD70AC">
        <w:rPr>
          <w:rFonts w:ascii="Arial" w:eastAsia="Times New Roman" w:hAnsi="Arial" w:cs="Times New Roman"/>
          <w:sz w:val="24"/>
          <w:szCs w:val="24"/>
          <w:lang w:eastAsia="ar-SA"/>
        </w:rPr>
        <w:t xml:space="preserve"> монтиру</w:t>
      </w:r>
      <w:r w:rsidR="000E33AA">
        <w:rPr>
          <w:rFonts w:ascii="Arial" w:eastAsia="Times New Roman" w:hAnsi="Arial" w:cs="Times New Roman"/>
          <w:sz w:val="24"/>
          <w:szCs w:val="24"/>
          <w:lang w:eastAsia="ar-SA"/>
        </w:rPr>
        <w:t>емые</w:t>
      </w:r>
      <w:r w:rsidRPr="00CD70AC">
        <w:rPr>
          <w:rFonts w:ascii="Arial" w:eastAsia="Times New Roman" w:hAnsi="Arial" w:cs="Times New Roman"/>
          <w:sz w:val="24"/>
          <w:szCs w:val="24"/>
          <w:lang w:eastAsia="ar-SA"/>
        </w:rPr>
        <w:t xml:space="preserve"> или изгот</w:t>
      </w:r>
      <w:r w:rsidR="000E33AA">
        <w:rPr>
          <w:rFonts w:ascii="Arial" w:eastAsia="Times New Roman" w:hAnsi="Arial" w:cs="Times New Roman"/>
          <w:sz w:val="24"/>
          <w:szCs w:val="24"/>
          <w:lang w:eastAsia="ar-SA"/>
        </w:rPr>
        <w:t>овленные</w:t>
      </w:r>
      <w:r w:rsidRPr="00CD70AC">
        <w:rPr>
          <w:rFonts w:ascii="Arial" w:eastAsia="Times New Roman" w:hAnsi="Arial" w:cs="Times New Roman"/>
          <w:sz w:val="24"/>
          <w:szCs w:val="24"/>
          <w:lang w:eastAsia="ar-SA"/>
        </w:rPr>
        <w:t xml:space="preserve"> на месте окончательной установки</w:t>
      </w:r>
      <w:r w:rsidR="000E33AA">
        <w:rPr>
          <w:rFonts w:ascii="Arial" w:eastAsia="Times New Roman" w:hAnsi="Arial" w:cs="Times New Roman"/>
          <w:sz w:val="24"/>
          <w:szCs w:val="24"/>
          <w:lang w:eastAsia="ar-SA"/>
        </w:rPr>
        <w:t>;</w:t>
      </w:r>
    </w:p>
    <w:p w14:paraId="63199F00" w14:textId="212AE5E8" w:rsidR="00F60E22" w:rsidRDefault="00CE6B37" w:rsidP="00CE6B3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CE6B37">
        <w:rPr>
          <w:rFonts w:ascii="Arial" w:eastAsia="Times New Roman" w:hAnsi="Arial" w:cs="Times New Roman"/>
          <w:sz w:val="24"/>
          <w:szCs w:val="24"/>
          <w:lang w:eastAsia="ar-SA"/>
        </w:rPr>
        <w:t xml:space="preserve">- приборы, предназначенные для использования в местах, где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преобладают</w:t>
      </w:r>
      <w:r w:rsidRPr="00CE6B37">
        <w:rPr>
          <w:rFonts w:ascii="Arial" w:eastAsia="Times New Roman" w:hAnsi="Arial" w:cs="Times New Roman"/>
          <w:sz w:val="24"/>
          <w:szCs w:val="24"/>
          <w:lang w:eastAsia="ar-SA"/>
        </w:rPr>
        <w:t xml:space="preserve"> особые условия,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такие как наличие</w:t>
      </w:r>
      <w:r w:rsidRPr="00CE6B37">
        <w:rPr>
          <w:rFonts w:ascii="Arial" w:eastAsia="Times New Roman" w:hAnsi="Arial" w:cs="Times New Roman"/>
          <w:sz w:val="24"/>
          <w:szCs w:val="24"/>
          <w:lang w:eastAsia="ar-SA"/>
        </w:rPr>
        <w:t xml:space="preserve"> коррозионн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ой</w:t>
      </w:r>
      <w:r w:rsidRPr="00CE6B37">
        <w:rPr>
          <w:rFonts w:ascii="Arial" w:eastAsia="Times New Roman" w:hAnsi="Arial" w:cs="Times New Roman"/>
          <w:sz w:val="24"/>
          <w:szCs w:val="24"/>
          <w:lang w:eastAsia="ar-SA"/>
        </w:rPr>
        <w:t xml:space="preserve"> или взрывоопасн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ой</w:t>
      </w:r>
      <w:r w:rsidRPr="00CE6B37">
        <w:rPr>
          <w:rFonts w:ascii="Arial" w:eastAsia="Times New Roman" w:hAnsi="Arial" w:cs="Times New Roman"/>
          <w:sz w:val="24"/>
          <w:szCs w:val="24"/>
          <w:lang w:eastAsia="ar-SA"/>
        </w:rPr>
        <w:t xml:space="preserve"> сред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ы</w:t>
      </w:r>
      <w:r w:rsidRPr="00CE6B37">
        <w:rPr>
          <w:rFonts w:ascii="Arial" w:eastAsia="Times New Roman" w:hAnsi="Arial" w:cs="Times New Roman"/>
          <w:sz w:val="24"/>
          <w:szCs w:val="24"/>
          <w:lang w:eastAsia="ar-SA"/>
        </w:rPr>
        <w:t xml:space="preserve"> (пыль, пар или газ).</w:t>
      </w:r>
    </w:p>
    <w:p w14:paraId="20C4BFD2" w14:textId="77777777" w:rsidR="00086F22" w:rsidRPr="00F8502B" w:rsidRDefault="00086F2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13B56AB7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b/>
          <w:sz w:val="28"/>
          <w:szCs w:val="24"/>
          <w:lang w:eastAsia="ar-SA"/>
        </w:rPr>
      </w:pPr>
      <w:r w:rsidRPr="00F8502B">
        <w:rPr>
          <w:rFonts w:ascii="Arial" w:eastAsia="Arial" w:hAnsi="Arial" w:cs="Arial"/>
          <w:b/>
          <w:sz w:val="28"/>
          <w:szCs w:val="24"/>
          <w:lang w:eastAsia="ar-SA"/>
        </w:rPr>
        <w:t>2 Нормативные ссылки</w:t>
      </w:r>
    </w:p>
    <w:p w14:paraId="5C1E811B" w14:textId="06859926" w:rsidR="008A59DD" w:rsidRDefault="00864188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Toc68904561"/>
      <w:r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="002B6C14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1, за исключением следующего.</w:t>
      </w:r>
    </w:p>
    <w:p w14:paraId="7A28C66A" w14:textId="77777777" w:rsidR="002B6C14" w:rsidRDefault="002B6C14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7236C7C1" w14:textId="74DAA21B" w:rsidR="002B6C14" w:rsidRPr="001E5C86" w:rsidRDefault="002B6C14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val="en-US"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20DD8CE2" w14:textId="2AF21532" w:rsidR="002B6C14" w:rsidRPr="0038341D" w:rsidRDefault="002B6C14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2B6C14">
        <w:rPr>
          <w:rFonts w:ascii="Arial" w:eastAsia="Times New Roman" w:hAnsi="Arial" w:cs="Arial"/>
          <w:sz w:val="24"/>
          <w:szCs w:val="24"/>
          <w:lang w:val="en-US" w:eastAsia="ar-SA"/>
        </w:rPr>
        <w:t>IEC</w:t>
      </w:r>
      <w:r w:rsidRPr="001E5C8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60584-1, </w:t>
      </w:r>
      <w:r w:rsidRPr="002B6C14">
        <w:rPr>
          <w:rFonts w:ascii="Arial" w:eastAsia="Times New Roman" w:hAnsi="Arial" w:cs="Arial"/>
          <w:sz w:val="24"/>
          <w:szCs w:val="24"/>
          <w:lang w:val="en-US" w:eastAsia="ar-SA"/>
        </w:rPr>
        <w:t>Thermocouples</w:t>
      </w:r>
      <w:r w:rsidR="0004332E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–</w:t>
      </w:r>
      <w:r w:rsidRPr="001E5C8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val="en-US" w:eastAsia="ar-SA"/>
        </w:rPr>
        <w:t>Part</w:t>
      </w:r>
      <w:r w:rsidRPr="001E5C8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1: </w:t>
      </w:r>
      <w:r w:rsidRPr="002B6C14">
        <w:rPr>
          <w:rFonts w:ascii="Arial" w:eastAsia="Times New Roman" w:hAnsi="Arial" w:cs="Arial"/>
          <w:sz w:val="24"/>
          <w:szCs w:val="24"/>
          <w:lang w:val="en-US" w:eastAsia="ar-SA"/>
        </w:rPr>
        <w:t>EMF</w:t>
      </w:r>
      <w:r w:rsidRPr="001E5C8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val="en-US" w:eastAsia="ar-SA"/>
        </w:rPr>
        <w:t>specifications</w:t>
      </w:r>
      <w:r w:rsidRPr="001E5C8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val="en-US" w:eastAsia="ar-SA"/>
        </w:rPr>
        <w:t>and</w:t>
      </w:r>
      <w:r w:rsidRPr="001E5C8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val="en-US" w:eastAsia="ar-SA"/>
        </w:rPr>
        <w:t>tolerances</w:t>
      </w:r>
      <w:r w:rsidRPr="001E5C8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[</w:t>
      </w:r>
      <w:r w:rsidRPr="002B6C14">
        <w:rPr>
          <w:rFonts w:ascii="Arial" w:eastAsia="Times New Roman" w:hAnsi="Arial" w:cs="Arial"/>
          <w:sz w:val="24"/>
          <w:szCs w:val="24"/>
          <w:lang w:eastAsia="ar-SA"/>
        </w:rPr>
        <w:t>Термопары</w:t>
      </w:r>
      <w:r w:rsidRPr="001E5C8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. </w:t>
      </w:r>
      <w:r w:rsidRPr="002B6C14">
        <w:rPr>
          <w:rFonts w:ascii="Arial" w:eastAsia="Times New Roman" w:hAnsi="Arial" w:cs="Arial"/>
          <w:sz w:val="24"/>
          <w:szCs w:val="24"/>
          <w:lang w:eastAsia="ar-SA"/>
        </w:rPr>
        <w:t>Часть</w:t>
      </w:r>
      <w:r w:rsidRPr="00E32B73">
        <w:rPr>
          <w:rFonts w:ascii="Arial" w:eastAsia="Times New Roman" w:hAnsi="Arial" w:cs="Arial"/>
          <w:sz w:val="24"/>
          <w:szCs w:val="24"/>
          <w:lang w:eastAsia="ar-SA"/>
        </w:rPr>
        <w:t xml:space="preserve"> 1. </w:t>
      </w:r>
      <w:r w:rsidRPr="002B6C14">
        <w:rPr>
          <w:rFonts w:ascii="Arial" w:eastAsia="Times New Roman" w:hAnsi="Arial" w:cs="Arial"/>
          <w:sz w:val="24"/>
          <w:szCs w:val="24"/>
          <w:lang w:eastAsia="ar-SA"/>
        </w:rPr>
        <w:t>Спецификация</w:t>
      </w:r>
      <w:r w:rsidRPr="0038341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38341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eastAsia="ar-SA"/>
        </w:rPr>
        <w:t>допуски</w:t>
      </w:r>
      <w:r w:rsidRPr="0038341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38341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eastAsia="ar-SA"/>
        </w:rPr>
        <w:t>электродвижущей</w:t>
      </w:r>
      <w:r w:rsidRPr="0038341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eastAsia="ar-SA"/>
        </w:rPr>
        <w:t>силы</w:t>
      </w:r>
      <w:r w:rsidRPr="0038341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(</w:t>
      </w:r>
      <w:r w:rsidRPr="002B6C14">
        <w:rPr>
          <w:rFonts w:ascii="Arial" w:eastAsia="Times New Roman" w:hAnsi="Arial" w:cs="Arial"/>
          <w:sz w:val="24"/>
          <w:szCs w:val="24"/>
          <w:lang w:val="en-US" w:eastAsia="ar-SA"/>
        </w:rPr>
        <w:t>EMF</w:t>
      </w:r>
      <w:r w:rsidRPr="0038341D">
        <w:rPr>
          <w:rFonts w:ascii="Arial" w:eastAsia="Times New Roman" w:hAnsi="Arial" w:cs="Arial"/>
          <w:sz w:val="24"/>
          <w:szCs w:val="24"/>
          <w:lang w:val="en-US" w:eastAsia="ar-SA"/>
        </w:rPr>
        <w:t>)]</w:t>
      </w:r>
    </w:p>
    <w:p w14:paraId="07569958" w14:textId="1A09BE0C" w:rsidR="00973B28" w:rsidRPr="0038341D" w:rsidRDefault="00973B28" w:rsidP="00973B2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73B28">
        <w:rPr>
          <w:rFonts w:ascii="Arial" w:eastAsia="Times New Roman" w:hAnsi="Arial" w:cs="Arial"/>
          <w:sz w:val="24"/>
          <w:szCs w:val="24"/>
          <w:lang w:val="en-US" w:eastAsia="ar-SA"/>
        </w:rPr>
        <w:t xml:space="preserve">IEC 60364-7-701, Low-voltage electrical installations – Requirements for special </w:t>
      </w:r>
      <w:r w:rsidRPr="00973B28">
        <w:rPr>
          <w:rFonts w:ascii="Arial" w:eastAsia="Times New Roman" w:hAnsi="Arial" w:cs="Arial"/>
          <w:sz w:val="24"/>
          <w:szCs w:val="24"/>
          <w:lang w:val="en-US" w:eastAsia="ar-SA"/>
        </w:rPr>
        <w:lastRenderedPageBreak/>
        <w:t>installations or locations – Locations containing a bath or shower</w:t>
      </w:r>
      <w:r w:rsidR="00EC6B09" w:rsidRPr="00EC6B09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(</w:t>
      </w:r>
      <w:r w:rsidR="00EC6B09" w:rsidRPr="00EC6B09">
        <w:rPr>
          <w:rFonts w:ascii="Arial" w:eastAsia="Times New Roman" w:hAnsi="Arial" w:cs="Arial"/>
          <w:sz w:val="24"/>
          <w:szCs w:val="24"/>
          <w:lang w:eastAsia="ar-SA"/>
        </w:rPr>
        <w:t>Электроустановки</w:t>
      </w:r>
      <w:r w:rsidR="00EC6B09" w:rsidRPr="0038341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="00EC6B09" w:rsidRPr="00EC6B09">
        <w:rPr>
          <w:rFonts w:ascii="Arial" w:eastAsia="Times New Roman" w:hAnsi="Arial" w:cs="Arial"/>
          <w:sz w:val="24"/>
          <w:szCs w:val="24"/>
          <w:lang w:eastAsia="ar-SA"/>
        </w:rPr>
        <w:t>низковольтные</w:t>
      </w:r>
      <w:r w:rsidR="00EC6B09" w:rsidRPr="00EC6B09">
        <w:rPr>
          <w:rFonts w:ascii="Arial" w:eastAsia="Times New Roman" w:hAnsi="Arial" w:cs="Arial"/>
          <w:sz w:val="24"/>
          <w:szCs w:val="24"/>
          <w:lang w:val="en-US" w:eastAsia="ar-SA"/>
        </w:rPr>
        <w:t xml:space="preserve">. </w:t>
      </w:r>
      <w:r w:rsidR="00EC6B09" w:rsidRPr="00EC6B09">
        <w:rPr>
          <w:rFonts w:ascii="Arial" w:eastAsia="Times New Roman" w:hAnsi="Arial" w:cs="Arial"/>
          <w:sz w:val="24"/>
          <w:szCs w:val="24"/>
          <w:lang w:eastAsia="ar-SA"/>
        </w:rPr>
        <w:t>Часть 7-701. Требования к специальным установкам или местам их размещения. Помещения</w:t>
      </w:r>
      <w:r w:rsidR="00EC6B09" w:rsidRPr="0038341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C6B09" w:rsidRPr="00EC6B09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="00EC6B09" w:rsidRPr="0038341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C6B09" w:rsidRPr="00EC6B09">
        <w:rPr>
          <w:rFonts w:ascii="Arial" w:eastAsia="Times New Roman" w:hAnsi="Arial" w:cs="Arial"/>
          <w:sz w:val="24"/>
          <w:szCs w:val="24"/>
          <w:lang w:eastAsia="ar-SA"/>
        </w:rPr>
        <w:t>ванных</w:t>
      </w:r>
      <w:r w:rsidR="00EC6B09" w:rsidRPr="0038341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C6B09" w:rsidRPr="00EC6B09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="00EC6B09" w:rsidRPr="0038341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C6B09" w:rsidRPr="00EC6B09">
        <w:rPr>
          <w:rFonts w:ascii="Arial" w:eastAsia="Times New Roman" w:hAnsi="Arial" w:cs="Arial"/>
          <w:sz w:val="24"/>
          <w:szCs w:val="24"/>
          <w:lang w:eastAsia="ar-SA"/>
        </w:rPr>
        <w:t>душевых</w:t>
      </w:r>
      <w:r w:rsidR="00EC6B09" w:rsidRPr="0038341D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14:paraId="33118CAB" w14:textId="09BF1D55" w:rsidR="00973B28" w:rsidRPr="00EC6B09" w:rsidRDefault="00973B28" w:rsidP="00973B2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73B28">
        <w:rPr>
          <w:rFonts w:ascii="Arial" w:eastAsia="Times New Roman" w:hAnsi="Arial" w:cs="Arial"/>
          <w:sz w:val="24"/>
          <w:szCs w:val="24"/>
          <w:lang w:val="en-US" w:eastAsia="ar-SA"/>
        </w:rPr>
        <w:t>IEC 60364-7-702, Low voltage electrical installations – Part 7-702: Requirements for special installations or locations – Swimming pools and fountains</w:t>
      </w:r>
      <w:r w:rsidR="00EC6B09" w:rsidRPr="00EC6B09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(</w:t>
      </w:r>
      <w:r w:rsidR="00EC6B09" w:rsidRPr="00EC6B09">
        <w:rPr>
          <w:rFonts w:ascii="Arial" w:eastAsia="Times New Roman" w:hAnsi="Arial" w:cs="Arial"/>
          <w:sz w:val="24"/>
          <w:szCs w:val="24"/>
          <w:lang w:eastAsia="ar-SA"/>
        </w:rPr>
        <w:t>Электроустановки</w:t>
      </w:r>
      <w:r w:rsidR="00EC6B09" w:rsidRPr="00EC6B09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="00EC6B09" w:rsidRPr="00EC6B09">
        <w:rPr>
          <w:rFonts w:ascii="Arial" w:eastAsia="Times New Roman" w:hAnsi="Arial" w:cs="Arial"/>
          <w:sz w:val="24"/>
          <w:szCs w:val="24"/>
          <w:lang w:eastAsia="ar-SA"/>
        </w:rPr>
        <w:t>низковольтные</w:t>
      </w:r>
      <w:r w:rsidR="00EC6B09" w:rsidRPr="00EC6B09">
        <w:rPr>
          <w:rFonts w:ascii="Arial" w:eastAsia="Times New Roman" w:hAnsi="Arial" w:cs="Arial"/>
          <w:sz w:val="24"/>
          <w:szCs w:val="24"/>
          <w:lang w:val="en-US" w:eastAsia="ar-SA"/>
        </w:rPr>
        <w:t xml:space="preserve">. </w:t>
      </w:r>
      <w:r w:rsidR="00EC6B09" w:rsidRPr="00EC6B09">
        <w:rPr>
          <w:rFonts w:ascii="Arial" w:eastAsia="Times New Roman" w:hAnsi="Arial" w:cs="Arial"/>
          <w:sz w:val="24"/>
          <w:szCs w:val="24"/>
          <w:lang w:eastAsia="ar-SA"/>
        </w:rPr>
        <w:t>Часть 7-702. Требования к специальным установкам или расположениям. Бассейны и фонтаны</w:t>
      </w:r>
      <w:r w:rsidR="00EC6B09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14:paraId="372A35C5" w14:textId="77777777" w:rsidR="00577BE0" w:rsidRPr="00EC6B09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5D9FCE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3 Термины и определения</w:t>
      </w:r>
    </w:p>
    <w:p w14:paraId="5F40BCD5" w14:textId="08EC3C80" w:rsidR="004359B2" w:rsidRPr="004359B2" w:rsidRDefault="0086418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="004359B2" w:rsidRPr="004359B2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1, за исключением следующего.</w:t>
      </w:r>
    </w:p>
    <w:p w14:paraId="519928BF" w14:textId="77777777" w:rsid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1C3D2B" w14:textId="77777777" w:rsidR="00262F02" w:rsidRPr="0051361E" w:rsidRDefault="00262F02" w:rsidP="00262F0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1361E">
        <w:rPr>
          <w:rFonts w:ascii="Arial" w:eastAsia="Times New Roman" w:hAnsi="Arial" w:cs="Arial"/>
          <w:b/>
          <w:sz w:val="24"/>
          <w:szCs w:val="24"/>
          <w:lang w:eastAsia="ar-SA"/>
        </w:rPr>
        <w:t>3.1 Определения, относящиеся к физическим характеристикам</w:t>
      </w:r>
    </w:p>
    <w:p w14:paraId="57637F2C" w14:textId="5B1E8F68" w:rsidR="00262F02" w:rsidRDefault="00262F02" w:rsidP="00262F0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sz w:val="24"/>
          <w:szCs w:val="24"/>
          <w:lang w:eastAsia="ar-SA"/>
        </w:rPr>
      </w:pPr>
      <w:r w:rsidRPr="0051361E">
        <w:rPr>
          <w:rFonts w:ascii="Arial" w:eastAsia="Times New Roman" w:hAnsi="Arial" w:cs="Arial"/>
          <w:sz w:val="24"/>
          <w:szCs w:val="24"/>
          <w:lang w:eastAsia="ar-SA"/>
        </w:rPr>
        <w:t xml:space="preserve">3.1.9 </w:t>
      </w:r>
      <w:r w:rsidR="00212153">
        <w:rPr>
          <w:rFonts w:ascii="Arial" w:eastAsia="Times New Roman" w:hAnsi="Arial" w:cs="Times New Roman"/>
          <w:i/>
          <w:sz w:val="24"/>
          <w:szCs w:val="24"/>
          <w:lang w:eastAsia="ar-SA"/>
        </w:rPr>
        <w:t>Изменение</w:t>
      </w:r>
    </w:p>
    <w:p w14:paraId="2C29D008" w14:textId="23847019" w:rsidR="00212153" w:rsidRPr="00212153" w:rsidRDefault="00212153" w:rsidP="00262F0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212153">
        <w:rPr>
          <w:rFonts w:ascii="Arial" w:eastAsia="Times New Roman" w:hAnsi="Arial" w:cs="Times New Roman"/>
          <w:sz w:val="24"/>
          <w:szCs w:val="24"/>
          <w:lang w:eastAsia="ar-SA"/>
        </w:rPr>
        <w:t>Замен</w:t>
      </w:r>
      <w:r w:rsidR="00DA2665">
        <w:rPr>
          <w:rFonts w:ascii="Arial" w:eastAsia="Times New Roman" w:hAnsi="Arial" w:cs="Times New Roman"/>
          <w:sz w:val="24"/>
          <w:szCs w:val="24"/>
          <w:lang w:eastAsia="ar-SA"/>
        </w:rPr>
        <w:t>ить</w:t>
      </w:r>
      <w:r w:rsidRPr="00212153">
        <w:rPr>
          <w:rFonts w:ascii="Arial" w:eastAsia="Times New Roman" w:hAnsi="Arial" w:cs="Times New Roman"/>
          <w:sz w:val="24"/>
          <w:szCs w:val="24"/>
          <w:lang w:eastAsia="ar-SA"/>
        </w:rPr>
        <w:t xml:space="preserve"> перв</w:t>
      </w:r>
      <w:r w:rsidR="00DA2665">
        <w:rPr>
          <w:rFonts w:ascii="Arial" w:eastAsia="Times New Roman" w:hAnsi="Arial" w:cs="Times New Roman"/>
          <w:sz w:val="24"/>
          <w:szCs w:val="24"/>
          <w:lang w:eastAsia="ar-SA"/>
        </w:rPr>
        <w:t>ый</w:t>
      </w:r>
      <w:r w:rsidRPr="00212153">
        <w:rPr>
          <w:rFonts w:ascii="Arial" w:eastAsia="Times New Roman" w:hAnsi="Arial" w:cs="Times New Roman"/>
          <w:sz w:val="24"/>
          <w:szCs w:val="24"/>
          <w:lang w:eastAsia="ar-SA"/>
        </w:rPr>
        <w:t xml:space="preserve"> абзац следующим.</w:t>
      </w:r>
    </w:p>
    <w:p w14:paraId="1F12B233" w14:textId="006AA22F" w:rsidR="00262F02" w:rsidRPr="00EE0E54" w:rsidRDefault="00262F02" w:rsidP="00262F0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0E54">
        <w:rPr>
          <w:rFonts w:ascii="Arial" w:eastAsia="Times New Roman" w:hAnsi="Arial" w:cs="Arial"/>
          <w:sz w:val="24"/>
          <w:szCs w:val="24"/>
          <w:lang w:eastAsia="ar-SA"/>
        </w:rPr>
        <w:t>Работа прибора при следующих условиях.</w:t>
      </w:r>
    </w:p>
    <w:p w14:paraId="41837B8E" w14:textId="54500355" w:rsidR="00212153" w:rsidRDefault="00212153" w:rsidP="00262F0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Г</w:t>
      </w:r>
      <w:r w:rsidRPr="00937E5C">
        <w:rPr>
          <w:rFonts w:ascii="Arial" w:eastAsia="Times New Roman" w:hAnsi="Arial" w:cs="Times New Roman"/>
          <w:b/>
          <w:sz w:val="24"/>
          <w:szCs w:val="24"/>
          <w:lang w:eastAsia="ar-SA"/>
        </w:rPr>
        <w:t>идромассажные ванны</w:t>
      </w:r>
      <w:r w:rsidRPr="00212153">
        <w:rPr>
          <w:rFonts w:ascii="Arial" w:eastAsia="Times New Roman" w:hAnsi="Arial" w:cs="Arial"/>
          <w:sz w:val="24"/>
          <w:szCs w:val="24"/>
          <w:lang w:eastAsia="ar-SA"/>
        </w:rPr>
        <w:t xml:space="preserve"> для использования в помещении и </w:t>
      </w:r>
      <w:r w:rsidRPr="00366A4B">
        <w:rPr>
          <w:rFonts w:ascii="Arial" w:eastAsia="Times New Roman" w:hAnsi="Arial" w:cs="Times New Roman"/>
          <w:b/>
          <w:sz w:val="24"/>
          <w:szCs w:val="24"/>
          <w:lang w:eastAsia="ar-SA"/>
        </w:rPr>
        <w:t>гидромассажны</w:t>
      </w: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е</w:t>
      </w:r>
      <w:r w:rsidRPr="00366A4B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спа-бассейн</w:t>
      </w: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ы</w:t>
      </w:r>
      <w:r w:rsidRPr="00212153">
        <w:rPr>
          <w:rFonts w:ascii="Arial" w:eastAsia="Times New Roman" w:hAnsi="Arial" w:cs="Arial"/>
          <w:sz w:val="24"/>
          <w:szCs w:val="24"/>
          <w:lang w:eastAsia="ar-SA"/>
        </w:rPr>
        <w:t xml:space="preserve"> заполняют водой до максимального уровня, допустимого конструкцией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C9CC2C6" w14:textId="583F5127" w:rsidR="00212153" w:rsidRDefault="00212153" w:rsidP="00262F0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2153">
        <w:rPr>
          <w:rFonts w:ascii="Arial" w:eastAsia="Times New Roman" w:hAnsi="Arial" w:cs="Arial"/>
          <w:sz w:val="24"/>
          <w:szCs w:val="24"/>
          <w:lang w:eastAsia="ar-SA"/>
        </w:rPr>
        <w:t>Для отдельных приборов, предназначенных для использования с ваннами обычного типа, ванну наполняют водой до глубины примерно 200 мм или до максимального уровня, указанного в инструкциях, в зависимости от того, что является более неблагоприятным.</w:t>
      </w:r>
    </w:p>
    <w:p w14:paraId="376D1648" w14:textId="77777777" w:rsidR="00086F22" w:rsidRPr="00086F22" w:rsidRDefault="00086F2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433988" w14:textId="5318DA1C" w:rsidR="006D4CE3" w:rsidRDefault="006D4CE3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F7800">
        <w:rPr>
          <w:rFonts w:ascii="Arial" w:eastAsia="Times New Roman" w:hAnsi="Arial" w:cs="Arial"/>
          <w:b/>
          <w:sz w:val="24"/>
          <w:szCs w:val="24"/>
          <w:lang w:eastAsia="ar-SA"/>
        </w:rPr>
        <w:t>3.5 Определения, относящиеся к типам приборов</w:t>
      </w:r>
    </w:p>
    <w:p w14:paraId="479B66D2" w14:textId="14FBB572" w:rsidR="00893CEB" w:rsidRDefault="00893CEB" w:rsidP="0032445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3.5.1 Дополнение</w:t>
      </w:r>
    </w:p>
    <w:p w14:paraId="5C35BF60" w14:textId="77777777" w:rsidR="00893CEB" w:rsidRDefault="00893CEB" w:rsidP="0032445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C46047" w14:textId="63D22CE8" w:rsidR="00893CEB" w:rsidRDefault="00893CEB" w:rsidP="0032445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9D10D1">
        <w:rPr>
          <w:rFonts w:ascii="Arial" w:eastAsia="Times New Roman" w:hAnsi="Arial" w:cs="Arial"/>
          <w:szCs w:val="24"/>
          <w:lang w:eastAsia="ar-SA"/>
        </w:rPr>
        <w:t xml:space="preserve"> 1</w:t>
      </w:r>
      <w:r>
        <w:rPr>
          <w:rFonts w:ascii="Arial" w:eastAsia="Times New Roman" w:hAnsi="Arial" w:cs="Arial"/>
          <w:szCs w:val="24"/>
          <w:lang w:eastAsia="ar-SA"/>
        </w:rPr>
        <w:t>01</w:t>
      </w:r>
      <w:r w:rsidRPr="009D10D1">
        <w:rPr>
          <w:rFonts w:ascii="Arial" w:eastAsia="Times New Roman" w:hAnsi="Arial" w:cs="Arial"/>
          <w:szCs w:val="24"/>
          <w:lang w:eastAsia="ar-SA"/>
        </w:rPr>
        <w:t xml:space="preserve"> –</w:t>
      </w:r>
      <w:r>
        <w:rPr>
          <w:rFonts w:ascii="Arial" w:eastAsia="Times New Roman" w:hAnsi="Arial" w:cs="Arial"/>
          <w:szCs w:val="24"/>
          <w:lang w:eastAsia="ar-SA"/>
        </w:rPr>
        <w:t xml:space="preserve"> </w:t>
      </w:r>
      <w:r w:rsidRPr="00893CEB">
        <w:rPr>
          <w:rFonts w:ascii="Arial" w:eastAsia="Times New Roman" w:hAnsi="Arial" w:cs="Arial"/>
          <w:b/>
          <w:szCs w:val="24"/>
          <w:lang w:eastAsia="ar-SA"/>
        </w:rPr>
        <w:t>Переносные гидромассажные спа-бассейны</w:t>
      </w:r>
      <w:r w:rsidRPr="00893CEB">
        <w:rPr>
          <w:rFonts w:ascii="Arial" w:eastAsia="Times New Roman" w:hAnsi="Arial" w:cs="Arial"/>
          <w:szCs w:val="24"/>
          <w:lang w:eastAsia="ar-SA"/>
        </w:rPr>
        <w:t xml:space="preserve"> не считаются </w:t>
      </w:r>
      <w:r w:rsidRPr="00893CEB">
        <w:rPr>
          <w:rFonts w:ascii="Arial" w:eastAsia="Times New Roman" w:hAnsi="Arial" w:cs="Arial"/>
          <w:b/>
          <w:szCs w:val="24"/>
          <w:lang w:eastAsia="ar-SA"/>
        </w:rPr>
        <w:t>портативными приборами</w:t>
      </w:r>
      <w:r>
        <w:rPr>
          <w:rFonts w:ascii="Arial" w:eastAsia="Times New Roman" w:hAnsi="Arial" w:cs="Arial"/>
          <w:szCs w:val="24"/>
          <w:lang w:eastAsia="ar-SA"/>
        </w:rPr>
        <w:t>.</w:t>
      </w:r>
    </w:p>
    <w:p w14:paraId="079A2E2B" w14:textId="77777777" w:rsidR="008E5762" w:rsidRDefault="008E5762" w:rsidP="0032445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34C5A" w14:textId="17620086" w:rsidR="008E5762" w:rsidRDefault="0032445F" w:rsidP="008E576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445F">
        <w:rPr>
          <w:rFonts w:ascii="Arial" w:eastAsia="Times New Roman" w:hAnsi="Arial" w:cs="Arial"/>
          <w:sz w:val="24"/>
          <w:szCs w:val="24"/>
          <w:lang w:eastAsia="ar-SA"/>
        </w:rPr>
        <w:t>3.</w:t>
      </w:r>
      <w:r w:rsidR="007D48AF">
        <w:rPr>
          <w:rFonts w:ascii="Arial" w:eastAsia="Times New Roman" w:hAnsi="Arial" w:cs="Arial"/>
          <w:sz w:val="24"/>
          <w:szCs w:val="24"/>
          <w:lang w:eastAsia="ar-SA"/>
        </w:rPr>
        <w:t>5.</w:t>
      </w:r>
      <w:r w:rsidRPr="0032445F">
        <w:rPr>
          <w:rFonts w:ascii="Arial" w:eastAsia="Times New Roman" w:hAnsi="Arial" w:cs="Arial"/>
          <w:sz w:val="24"/>
          <w:szCs w:val="24"/>
          <w:lang w:eastAsia="ar-SA"/>
        </w:rPr>
        <w:t xml:space="preserve">101 </w:t>
      </w:r>
      <w:r w:rsidR="008E5762">
        <w:rPr>
          <w:rFonts w:ascii="Arial" w:eastAsia="Times New Roman" w:hAnsi="Arial" w:cs="Arial"/>
          <w:b/>
          <w:sz w:val="24"/>
          <w:szCs w:val="24"/>
          <w:lang w:eastAsia="ar-SA"/>
        </w:rPr>
        <w:t>п</w:t>
      </w:r>
      <w:r w:rsidR="008E5762"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>ереносн</w:t>
      </w:r>
      <w:r w:rsidR="008E5762">
        <w:rPr>
          <w:rFonts w:ascii="Arial" w:eastAsia="Times New Roman" w:hAnsi="Arial" w:cs="Arial"/>
          <w:b/>
          <w:sz w:val="24"/>
          <w:szCs w:val="24"/>
          <w:lang w:eastAsia="ar-SA"/>
        </w:rPr>
        <w:t>ой</w:t>
      </w:r>
      <w:r w:rsidR="008E5762"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гидромассажны</w:t>
      </w:r>
      <w:r w:rsidR="008E5762">
        <w:rPr>
          <w:rFonts w:ascii="Arial" w:eastAsia="Times New Roman" w:hAnsi="Arial" w:cs="Arial"/>
          <w:b/>
          <w:sz w:val="24"/>
          <w:szCs w:val="24"/>
          <w:lang w:eastAsia="ar-SA"/>
        </w:rPr>
        <w:t>й</w:t>
      </w:r>
      <w:r w:rsidR="008E5762"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спа-бассейн</w:t>
      </w:r>
      <w:r w:rsidRPr="0032445F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="008E5762" w:rsidRPr="008E5762">
        <w:rPr>
          <w:rFonts w:ascii="Arial" w:eastAsia="Times New Roman" w:hAnsi="Arial" w:cs="Arial"/>
          <w:sz w:val="24"/>
          <w:szCs w:val="24"/>
          <w:lang w:val="en-US" w:eastAsia="ar-SA"/>
        </w:rPr>
        <w:t>transportable</w:t>
      </w:r>
      <w:r w:rsidR="008E5762" w:rsidRPr="0038341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E5762" w:rsidRPr="008E5762">
        <w:rPr>
          <w:rFonts w:ascii="Arial" w:eastAsia="Times New Roman" w:hAnsi="Arial" w:cs="Arial"/>
          <w:sz w:val="24"/>
          <w:szCs w:val="24"/>
          <w:lang w:val="en-US" w:eastAsia="ar-SA"/>
        </w:rPr>
        <w:t>whirlpool</w:t>
      </w:r>
      <w:r w:rsidR="008E5762" w:rsidRPr="0038341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E5762" w:rsidRPr="008E5762">
        <w:rPr>
          <w:rFonts w:ascii="Arial" w:eastAsia="Times New Roman" w:hAnsi="Arial" w:cs="Arial"/>
          <w:sz w:val="24"/>
          <w:szCs w:val="24"/>
          <w:lang w:val="en-US" w:eastAsia="ar-SA"/>
        </w:rPr>
        <w:t>spa</w:t>
      </w:r>
      <w:r w:rsidRPr="0032445F">
        <w:rPr>
          <w:rFonts w:ascii="Arial" w:eastAsia="Times New Roman" w:hAnsi="Arial" w:cs="Arial"/>
          <w:sz w:val="24"/>
          <w:szCs w:val="24"/>
          <w:lang w:eastAsia="ar-SA"/>
        </w:rPr>
        <w:t xml:space="preserve">): </w:t>
      </w:r>
      <w:r w:rsidR="008E5762">
        <w:rPr>
          <w:rFonts w:ascii="Arial" w:eastAsia="Times New Roman" w:hAnsi="Arial" w:cs="Arial"/>
          <w:b/>
          <w:sz w:val="24"/>
          <w:szCs w:val="24"/>
          <w:lang w:eastAsia="ar-SA"/>
        </w:rPr>
        <w:t>Г</w:t>
      </w:r>
      <w:r w:rsidR="008E5762"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>идромассажны</w:t>
      </w:r>
      <w:r w:rsidR="008E5762">
        <w:rPr>
          <w:rFonts w:ascii="Arial" w:eastAsia="Times New Roman" w:hAnsi="Arial" w:cs="Arial"/>
          <w:b/>
          <w:sz w:val="24"/>
          <w:szCs w:val="24"/>
          <w:lang w:eastAsia="ar-SA"/>
        </w:rPr>
        <w:t>й</w:t>
      </w:r>
      <w:r w:rsidR="008E5762"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спа-бассейн</w:t>
      </w:r>
      <w:r w:rsidR="008E5762" w:rsidRPr="008E5762">
        <w:rPr>
          <w:rFonts w:ascii="Arial" w:eastAsia="Times New Roman" w:hAnsi="Arial" w:cs="Arial"/>
          <w:sz w:val="24"/>
          <w:szCs w:val="24"/>
          <w:lang w:eastAsia="ar-SA"/>
        </w:rPr>
        <w:t>, который планируется время от времени устанавливать и перемещать с целью</w:t>
      </w:r>
      <w:r w:rsidR="008E576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E5762" w:rsidRPr="008E5762">
        <w:rPr>
          <w:rFonts w:ascii="Arial" w:eastAsia="Times New Roman" w:hAnsi="Arial" w:cs="Arial"/>
          <w:sz w:val="24"/>
          <w:szCs w:val="24"/>
          <w:lang w:eastAsia="ar-SA"/>
        </w:rPr>
        <w:t>его использования в других помещениях</w:t>
      </w:r>
      <w:r w:rsidR="008E576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98196BC" w14:textId="7934856F" w:rsidR="0032445F" w:rsidRPr="008E5762" w:rsidRDefault="0032445F" w:rsidP="0032445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445F">
        <w:rPr>
          <w:rFonts w:ascii="Arial" w:eastAsia="Times New Roman" w:hAnsi="Arial" w:cs="Arial"/>
          <w:sz w:val="24"/>
          <w:szCs w:val="24"/>
          <w:lang w:eastAsia="ar-SA"/>
        </w:rPr>
        <w:t>3.</w:t>
      </w:r>
      <w:r w:rsidR="00200B2C">
        <w:rPr>
          <w:rFonts w:ascii="Arial" w:eastAsia="Times New Roman" w:hAnsi="Arial" w:cs="Arial"/>
          <w:sz w:val="24"/>
          <w:szCs w:val="24"/>
          <w:lang w:eastAsia="ar-SA"/>
        </w:rPr>
        <w:t>5.</w:t>
      </w:r>
      <w:r w:rsidRPr="0032445F">
        <w:rPr>
          <w:rFonts w:ascii="Arial" w:eastAsia="Times New Roman" w:hAnsi="Arial" w:cs="Arial"/>
          <w:sz w:val="24"/>
          <w:szCs w:val="24"/>
          <w:lang w:eastAsia="ar-SA"/>
        </w:rPr>
        <w:t xml:space="preserve">102 </w:t>
      </w:r>
      <w:r w:rsidR="008E5762">
        <w:rPr>
          <w:rFonts w:ascii="Arial" w:eastAsia="Times New Roman" w:hAnsi="Arial" w:cs="Times New Roman"/>
          <w:b/>
          <w:sz w:val="24"/>
          <w:szCs w:val="24"/>
          <w:lang w:eastAsia="ar-SA"/>
        </w:rPr>
        <w:t>г</w:t>
      </w:r>
      <w:r w:rsidR="008E5762" w:rsidRPr="00937E5C">
        <w:rPr>
          <w:rFonts w:ascii="Arial" w:eastAsia="Times New Roman" w:hAnsi="Arial" w:cs="Times New Roman"/>
          <w:b/>
          <w:sz w:val="24"/>
          <w:szCs w:val="24"/>
          <w:lang w:eastAsia="ar-SA"/>
        </w:rPr>
        <w:t>идромассажн</w:t>
      </w:r>
      <w:r w:rsidR="008E5762">
        <w:rPr>
          <w:rFonts w:ascii="Arial" w:eastAsia="Times New Roman" w:hAnsi="Arial" w:cs="Times New Roman"/>
          <w:b/>
          <w:sz w:val="24"/>
          <w:szCs w:val="24"/>
          <w:lang w:eastAsia="ar-SA"/>
        </w:rPr>
        <w:t>ая</w:t>
      </w:r>
      <w:r w:rsidR="008E5762" w:rsidRPr="00937E5C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ванн</w:t>
      </w:r>
      <w:r w:rsidR="008E5762">
        <w:rPr>
          <w:rFonts w:ascii="Arial" w:eastAsia="Times New Roman" w:hAnsi="Arial" w:cs="Times New Roman"/>
          <w:b/>
          <w:sz w:val="24"/>
          <w:szCs w:val="24"/>
          <w:lang w:eastAsia="ar-SA"/>
        </w:rPr>
        <w:t>а</w:t>
      </w:r>
      <w:r w:rsidR="008E5762" w:rsidRPr="008E5762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="008E5762" w:rsidRPr="008E5762">
        <w:rPr>
          <w:rFonts w:ascii="Arial" w:eastAsia="Times New Roman" w:hAnsi="Arial" w:cs="Arial"/>
          <w:sz w:val="24"/>
          <w:szCs w:val="24"/>
          <w:lang w:val="en-US" w:eastAsia="ar-SA"/>
        </w:rPr>
        <w:t>whirlpool</w:t>
      </w:r>
      <w:r w:rsidR="008E5762" w:rsidRPr="008E576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E5762" w:rsidRPr="008E5762">
        <w:rPr>
          <w:rFonts w:ascii="Arial" w:eastAsia="Times New Roman" w:hAnsi="Arial" w:cs="Arial"/>
          <w:sz w:val="24"/>
          <w:szCs w:val="24"/>
          <w:lang w:val="en-US" w:eastAsia="ar-SA"/>
        </w:rPr>
        <w:t>bath</w:t>
      </w:r>
      <w:r w:rsidR="008E5762" w:rsidRPr="008E5762">
        <w:rPr>
          <w:rFonts w:ascii="Arial" w:eastAsia="Times New Roman" w:hAnsi="Arial" w:cs="Arial"/>
          <w:sz w:val="24"/>
          <w:szCs w:val="24"/>
          <w:lang w:eastAsia="ar-SA"/>
        </w:rPr>
        <w:t>): Прибор, используемый людьми для погружения в воду, который включает в себя средства для выдувания воздуха или циркуляции воды и который может иметь средства для нагрева воды</w:t>
      </w:r>
      <w:r w:rsidR="00B734A8">
        <w:rPr>
          <w:rFonts w:ascii="Arial" w:eastAsia="Times New Roman" w:hAnsi="Arial" w:cs="Arial"/>
          <w:sz w:val="24"/>
          <w:szCs w:val="24"/>
          <w:lang w:eastAsia="ar-SA"/>
        </w:rPr>
        <w:t>;</w:t>
      </w:r>
      <w:r w:rsidR="008E5762" w:rsidRPr="008E5762">
        <w:rPr>
          <w:rFonts w:ascii="Arial" w:eastAsia="Times New Roman" w:hAnsi="Arial" w:cs="Arial"/>
          <w:sz w:val="24"/>
          <w:szCs w:val="24"/>
          <w:lang w:eastAsia="ar-SA"/>
        </w:rPr>
        <w:t xml:space="preserve"> прибор должен </w:t>
      </w:r>
      <w:r w:rsidR="008E5762" w:rsidRPr="008E5762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быть осушен после использования.</w:t>
      </w:r>
    </w:p>
    <w:p w14:paraId="78707CE5" w14:textId="6566A86B" w:rsidR="00B734A8" w:rsidRPr="00B734A8" w:rsidRDefault="0032445F" w:rsidP="00B734A8">
      <w:pPr>
        <w:spacing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445F">
        <w:rPr>
          <w:rFonts w:ascii="Arial" w:eastAsia="Times New Roman" w:hAnsi="Arial" w:cs="Arial"/>
          <w:sz w:val="24"/>
          <w:szCs w:val="24"/>
          <w:lang w:eastAsia="ar-SA"/>
        </w:rPr>
        <w:t>3.</w:t>
      </w:r>
      <w:r w:rsidR="004242AF">
        <w:rPr>
          <w:rFonts w:ascii="Arial" w:eastAsia="Times New Roman" w:hAnsi="Arial" w:cs="Arial"/>
          <w:sz w:val="24"/>
          <w:szCs w:val="24"/>
          <w:lang w:eastAsia="ar-SA"/>
        </w:rPr>
        <w:t>5.</w:t>
      </w:r>
      <w:r w:rsidRPr="0032445F">
        <w:rPr>
          <w:rFonts w:ascii="Arial" w:eastAsia="Times New Roman" w:hAnsi="Arial" w:cs="Arial"/>
          <w:sz w:val="24"/>
          <w:szCs w:val="24"/>
          <w:lang w:eastAsia="ar-SA"/>
        </w:rPr>
        <w:t xml:space="preserve">103 </w:t>
      </w:r>
      <w:r w:rsidR="00B734A8"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>гидромассажны</w:t>
      </w:r>
      <w:r w:rsidR="00B734A8">
        <w:rPr>
          <w:rFonts w:ascii="Arial" w:eastAsia="Times New Roman" w:hAnsi="Arial" w:cs="Arial"/>
          <w:b/>
          <w:sz w:val="24"/>
          <w:szCs w:val="24"/>
          <w:lang w:eastAsia="ar-SA"/>
        </w:rPr>
        <w:t>й</w:t>
      </w:r>
      <w:r w:rsidR="00B734A8"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спа-бассейн</w:t>
      </w:r>
      <w:r w:rsidR="00B734A8" w:rsidRPr="0032445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734A8" w:rsidRPr="00B734A8">
        <w:rPr>
          <w:rFonts w:ascii="Arial" w:eastAsia="Times New Roman" w:hAnsi="Arial" w:cs="Arial"/>
          <w:sz w:val="24"/>
          <w:szCs w:val="24"/>
          <w:lang w:eastAsia="ar-SA"/>
        </w:rPr>
        <w:t>(whirlpool spas): Прибор, используемый одним человеком или более одновременно для погружения в воду, который включает в себя средства для выдувания воздуха или циркуляции в</w:t>
      </w:r>
      <w:r w:rsidR="00B734A8">
        <w:rPr>
          <w:rFonts w:ascii="Arial" w:eastAsia="Times New Roman" w:hAnsi="Arial" w:cs="Arial"/>
          <w:sz w:val="24"/>
          <w:szCs w:val="24"/>
          <w:lang w:eastAsia="ar-SA"/>
        </w:rPr>
        <w:t>оды и средства для нагрева воды;</w:t>
      </w:r>
      <w:r w:rsidR="00B734A8" w:rsidRPr="00B734A8">
        <w:rPr>
          <w:rFonts w:ascii="Arial" w:eastAsia="Times New Roman" w:hAnsi="Arial" w:cs="Arial"/>
          <w:sz w:val="24"/>
          <w:szCs w:val="24"/>
          <w:lang w:eastAsia="ar-SA"/>
        </w:rPr>
        <w:t xml:space="preserve"> прибор не должен быть осушен после использования.</w:t>
      </w:r>
    </w:p>
    <w:p w14:paraId="46EB2DA4" w14:textId="77777777" w:rsidR="0032445F" w:rsidRPr="0032445F" w:rsidRDefault="0032445F" w:rsidP="0032445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23C985" w14:textId="77777777" w:rsidR="00407F82" w:rsidRDefault="00407F82" w:rsidP="00407F8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F7800">
        <w:rPr>
          <w:rFonts w:ascii="Arial" w:eastAsia="Times New Roman" w:hAnsi="Arial" w:cs="Arial"/>
          <w:b/>
          <w:sz w:val="24"/>
          <w:szCs w:val="24"/>
          <w:lang w:eastAsia="ar-SA"/>
        </w:rPr>
        <w:t>3.6 Определения, относящиеся к частям приборов</w:t>
      </w:r>
    </w:p>
    <w:p w14:paraId="41642497" w14:textId="2920839D" w:rsidR="0032445F" w:rsidRPr="0032445F" w:rsidRDefault="00E652F3" w:rsidP="0032445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3.6.4 </w:t>
      </w:r>
      <w:r w:rsidRPr="00E652F3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39DC7C43" w14:textId="637A0FA8" w:rsidR="0032445F" w:rsidRDefault="00E652F3" w:rsidP="0032445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Замена примечания 1 следующим.</w:t>
      </w:r>
    </w:p>
    <w:p w14:paraId="5F65DEFF" w14:textId="77777777" w:rsidR="00E652F3" w:rsidRPr="0032445F" w:rsidRDefault="00E652F3" w:rsidP="0032445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736E0D4" w14:textId="65C1E944" w:rsidR="009D10D1" w:rsidRPr="007B6471" w:rsidRDefault="000866BC" w:rsidP="0032445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0866BC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="007B6471" w:rsidRPr="009D10D1">
        <w:rPr>
          <w:rFonts w:ascii="Arial" w:eastAsia="Times New Roman" w:hAnsi="Arial" w:cs="Arial"/>
          <w:szCs w:val="24"/>
          <w:lang w:eastAsia="ar-SA"/>
        </w:rPr>
        <w:t xml:space="preserve"> 1 </w:t>
      </w:r>
      <w:r w:rsidR="007B6471" w:rsidRPr="004242AF">
        <w:rPr>
          <w:rFonts w:ascii="Arial" w:eastAsia="Times New Roman" w:hAnsi="Arial" w:cs="Arial"/>
          <w:lang w:eastAsia="ar-SA"/>
        </w:rPr>
        <w:t xml:space="preserve">– </w:t>
      </w:r>
      <w:r w:rsidR="00E652F3" w:rsidRPr="00E652F3">
        <w:rPr>
          <w:rFonts w:ascii="Arial" w:eastAsia="Times New Roman" w:hAnsi="Arial" w:cs="Arial"/>
          <w:szCs w:val="24"/>
          <w:lang w:eastAsia="ar-SA"/>
        </w:rPr>
        <w:t xml:space="preserve">Части считаются </w:t>
      </w:r>
      <w:r w:rsidR="00E652F3" w:rsidRPr="00E652F3">
        <w:rPr>
          <w:rFonts w:ascii="Arial" w:eastAsia="Times New Roman" w:hAnsi="Arial" w:cs="Arial"/>
          <w:b/>
          <w:szCs w:val="24"/>
          <w:lang w:eastAsia="ar-SA"/>
        </w:rPr>
        <w:t>токоведущими частями</w:t>
      </w:r>
      <w:r w:rsidR="00E652F3" w:rsidRPr="00E652F3">
        <w:rPr>
          <w:rFonts w:ascii="Arial" w:eastAsia="Times New Roman" w:hAnsi="Arial" w:cs="Arial"/>
          <w:szCs w:val="24"/>
          <w:lang w:eastAsia="ar-SA"/>
        </w:rPr>
        <w:t>, даже если они удовлетворяют требованиям 8.1.4.</w:t>
      </w:r>
    </w:p>
    <w:p w14:paraId="1E99134F" w14:textId="77777777" w:rsidR="00086F22" w:rsidRDefault="00086F2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4C670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4 Общие требования</w:t>
      </w:r>
    </w:p>
    <w:p w14:paraId="682083E5" w14:textId="343C348B" w:rsidR="00E52327" w:rsidRPr="00F8502B" w:rsidRDefault="00B52FF6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="00E52327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1.</w:t>
      </w:r>
    </w:p>
    <w:p w14:paraId="4270D896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E31B7A6" w14:textId="7FD76F88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5 Общие условия испытаний</w:t>
      </w:r>
    </w:p>
    <w:p w14:paraId="139F0164" w14:textId="05900F24" w:rsidR="004359B2" w:rsidRPr="004359B2" w:rsidRDefault="00142BB9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</w:t>
      </w:r>
      <w:r w:rsidR="004359B2"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56052561" w14:textId="77777777" w:rsidR="004359B2" w:rsidRP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43F2D2" w14:textId="77777777" w:rsidR="00DA2665" w:rsidRPr="00DA2665" w:rsidRDefault="00DA2665" w:rsidP="00DA266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A2665">
        <w:rPr>
          <w:rFonts w:ascii="Arial" w:eastAsia="Times New Roman" w:hAnsi="Arial" w:cs="Arial"/>
          <w:sz w:val="24"/>
          <w:szCs w:val="24"/>
          <w:lang w:eastAsia="ar-SA"/>
        </w:rPr>
        <w:t xml:space="preserve">5.7 </w:t>
      </w:r>
      <w:r w:rsidRPr="00DA2665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205DC4E0" w14:textId="3CA8B8D1" w:rsidR="00DA2665" w:rsidRPr="00DA2665" w:rsidRDefault="00DA2665" w:rsidP="00DA266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A2665">
        <w:rPr>
          <w:rFonts w:ascii="Arial" w:eastAsia="Times New Roman" w:hAnsi="Arial" w:cs="Arial"/>
          <w:i/>
          <w:sz w:val="24"/>
          <w:szCs w:val="24"/>
          <w:lang w:eastAsia="ar-SA"/>
        </w:rPr>
        <w:t>Если на результаты испытаний влияет температура воды, ее следует поддерживать на уровне 40°С или на максимальном значении, допустимом управляющим устройством, в зависимости от того, что больше.</w:t>
      </w:r>
    </w:p>
    <w:p w14:paraId="17A243C0" w14:textId="77777777" w:rsidR="00DA2665" w:rsidRDefault="00DA2665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E4B2A73" w14:textId="77777777" w:rsidR="00E52327" w:rsidRPr="00142BB9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142BB9">
        <w:rPr>
          <w:rFonts w:ascii="Arial" w:eastAsia="Times New Roman" w:hAnsi="Arial" w:cs="Arial"/>
          <w:b/>
          <w:sz w:val="28"/>
          <w:szCs w:val="24"/>
          <w:lang w:eastAsia="ar-SA"/>
        </w:rPr>
        <w:t>6 Классификация</w:t>
      </w:r>
    </w:p>
    <w:p w14:paraId="66DD7E78" w14:textId="53478BA0" w:rsidR="00E52327" w:rsidRDefault="00DA2665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7AC46A1D" w14:textId="77777777" w:rsidR="00DA2665" w:rsidRDefault="00DA2665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EAD327" w14:textId="77777777" w:rsidR="00DA2665" w:rsidRPr="00DA2665" w:rsidRDefault="00DA2665" w:rsidP="00DA266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A2665">
        <w:rPr>
          <w:rFonts w:ascii="Arial" w:eastAsia="Times New Roman" w:hAnsi="Arial" w:cs="Arial"/>
          <w:sz w:val="24"/>
          <w:szCs w:val="24"/>
          <w:lang w:eastAsia="ar-SA"/>
        </w:rPr>
        <w:t>6.1 Изменение</w:t>
      </w:r>
    </w:p>
    <w:p w14:paraId="5AB374BB" w14:textId="1D00DF1D" w:rsidR="00DA2665" w:rsidRDefault="00DA2665" w:rsidP="00DA266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2153">
        <w:rPr>
          <w:rFonts w:ascii="Arial" w:eastAsia="Times New Roman" w:hAnsi="Arial" w:cs="Times New Roman"/>
          <w:sz w:val="24"/>
          <w:szCs w:val="24"/>
          <w:lang w:eastAsia="ar-SA"/>
        </w:rPr>
        <w:t>Замен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ить</w:t>
      </w:r>
      <w:r w:rsidRPr="00212153">
        <w:rPr>
          <w:rFonts w:ascii="Arial" w:eastAsia="Times New Roman" w:hAnsi="Arial" w:cs="Times New Roman"/>
          <w:sz w:val="24"/>
          <w:szCs w:val="24"/>
          <w:lang w:eastAsia="ar-SA"/>
        </w:rPr>
        <w:t xml:space="preserve"> перв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ый</w:t>
      </w:r>
      <w:r w:rsidRPr="00212153">
        <w:rPr>
          <w:rFonts w:ascii="Arial" w:eastAsia="Times New Roman" w:hAnsi="Arial" w:cs="Times New Roman"/>
          <w:sz w:val="24"/>
          <w:szCs w:val="24"/>
          <w:lang w:eastAsia="ar-SA"/>
        </w:rPr>
        <w:t xml:space="preserve"> абзац следующим.</w:t>
      </w:r>
    </w:p>
    <w:p w14:paraId="4327D9F6" w14:textId="6D893879" w:rsidR="00DA2665" w:rsidRDefault="00DA2665" w:rsidP="00DA266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A2665">
        <w:rPr>
          <w:rFonts w:ascii="Arial" w:eastAsia="Times New Roman" w:hAnsi="Arial" w:cs="Arial"/>
          <w:b/>
          <w:sz w:val="24"/>
          <w:szCs w:val="24"/>
          <w:lang w:eastAsia="ar-SA"/>
        </w:rPr>
        <w:t>Портативные приборы</w:t>
      </w:r>
      <w:r w:rsidRPr="00DA2665">
        <w:rPr>
          <w:rFonts w:ascii="Arial" w:eastAsia="Times New Roman" w:hAnsi="Arial" w:cs="Arial"/>
          <w:sz w:val="24"/>
          <w:szCs w:val="24"/>
          <w:lang w:eastAsia="ar-SA"/>
        </w:rPr>
        <w:t xml:space="preserve"> должны быть </w:t>
      </w:r>
      <w:r w:rsidRPr="00DA2665">
        <w:rPr>
          <w:rFonts w:ascii="Arial" w:eastAsia="Times New Roman" w:hAnsi="Arial" w:cs="Arial"/>
          <w:b/>
          <w:sz w:val="24"/>
          <w:szCs w:val="24"/>
          <w:lang w:eastAsia="ar-SA"/>
        </w:rPr>
        <w:t>класса II</w:t>
      </w:r>
      <w:r w:rsidRPr="00DA2665">
        <w:rPr>
          <w:rFonts w:ascii="Arial" w:eastAsia="Times New Roman" w:hAnsi="Arial" w:cs="Arial"/>
          <w:sz w:val="24"/>
          <w:szCs w:val="24"/>
          <w:lang w:eastAsia="ar-SA"/>
        </w:rPr>
        <w:t xml:space="preserve"> или </w:t>
      </w:r>
      <w:r w:rsidRPr="00DA2665">
        <w:rPr>
          <w:rFonts w:ascii="Arial" w:eastAsia="Times New Roman" w:hAnsi="Arial" w:cs="Arial"/>
          <w:b/>
          <w:sz w:val="24"/>
          <w:szCs w:val="24"/>
          <w:lang w:eastAsia="ar-SA"/>
        </w:rPr>
        <w:t>класса III</w:t>
      </w:r>
      <w:r w:rsidRPr="00DA2665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14:paraId="68BB8B36" w14:textId="15470157" w:rsidR="00DA2665" w:rsidRDefault="00DA2665" w:rsidP="00DA266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Г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>идромассажны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е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спа-бассейн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ы </w:t>
      </w:r>
      <w:r w:rsidRPr="00DA2665">
        <w:rPr>
          <w:rFonts w:ascii="Arial" w:eastAsia="Times New Roman" w:hAnsi="Arial" w:cs="Arial"/>
          <w:sz w:val="24"/>
          <w:szCs w:val="24"/>
          <w:lang w:eastAsia="ar-SA"/>
        </w:rPr>
        <w:t xml:space="preserve">должны быть </w:t>
      </w:r>
      <w:r w:rsidRPr="00DA2665">
        <w:rPr>
          <w:rFonts w:ascii="Arial" w:eastAsia="Times New Roman" w:hAnsi="Arial" w:cs="Arial"/>
          <w:b/>
          <w:sz w:val="24"/>
          <w:szCs w:val="24"/>
          <w:lang w:eastAsia="ar-SA"/>
        </w:rPr>
        <w:t>класса I</w:t>
      </w:r>
      <w:r w:rsidRPr="00DA2665">
        <w:rPr>
          <w:rFonts w:ascii="Arial" w:eastAsia="Times New Roman" w:hAnsi="Arial" w:cs="Arial"/>
          <w:sz w:val="24"/>
          <w:szCs w:val="24"/>
          <w:lang w:eastAsia="ar-SA"/>
        </w:rPr>
        <w:t xml:space="preserve"> или </w:t>
      </w:r>
      <w:r w:rsidRPr="00DA2665">
        <w:rPr>
          <w:rFonts w:ascii="Arial" w:eastAsia="Times New Roman" w:hAnsi="Arial" w:cs="Arial"/>
          <w:b/>
          <w:sz w:val="24"/>
          <w:szCs w:val="24"/>
          <w:lang w:eastAsia="ar-SA"/>
        </w:rPr>
        <w:t>класса II</w:t>
      </w:r>
      <w:r w:rsidRPr="00DA266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192038D" w14:textId="567151C9" w:rsidR="00DA2665" w:rsidRPr="00DA2665" w:rsidRDefault="00DA2665" w:rsidP="00DA266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Г</w:t>
      </w:r>
      <w:r w:rsidRPr="00937E5C">
        <w:rPr>
          <w:rFonts w:ascii="Arial" w:eastAsia="Times New Roman" w:hAnsi="Arial" w:cs="Times New Roman"/>
          <w:b/>
          <w:sz w:val="24"/>
          <w:szCs w:val="24"/>
          <w:lang w:eastAsia="ar-SA"/>
        </w:rPr>
        <w:t>идромассажн</w:t>
      </w: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ые</w:t>
      </w:r>
      <w:r w:rsidRPr="00937E5C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ванн</w:t>
      </w: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ы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и другие </w:t>
      </w:r>
      <w:r w:rsidRPr="00DA2665">
        <w:rPr>
          <w:rFonts w:ascii="Arial" w:eastAsia="Times New Roman" w:hAnsi="Arial" w:cs="Times New Roman"/>
          <w:b/>
          <w:sz w:val="24"/>
          <w:szCs w:val="24"/>
          <w:lang w:eastAsia="ar-SA"/>
        </w:rPr>
        <w:t>с</w:t>
      </w:r>
      <w:r w:rsidRPr="00DA2665">
        <w:rPr>
          <w:rFonts w:ascii="Arial" w:eastAsia="Times New Roman" w:hAnsi="Arial" w:cs="Arial"/>
          <w:b/>
          <w:sz w:val="24"/>
          <w:szCs w:val="24"/>
          <w:lang w:eastAsia="ar-SA"/>
        </w:rPr>
        <w:t>тационарные приборы</w:t>
      </w:r>
      <w:r w:rsidRPr="00DA2665">
        <w:rPr>
          <w:rFonts w:ascii="Arial" w:eastAsia="Times New Roman" w:hAnsi="Arial" w:cs="Arial"/>
          <w:sz w:val="24"/>
          <w:szCs w:val="24"/>
          <w:lang w:eastAsia="ar-SA"/>
        </w:rPr>
        <w:t xml:space="preserve"> должны быть </w:t>
      </w:r>
      <w:r w:rsidRPr="00DA2665">
        <w:rPr>
          <w:rFonts w:ascii="Arial" w:eastAsia="Times New Roman" w:hAnsi="Arial" w:cs="Arial"/>
          <w:b/>
          <w:sz w:val="24"/>
          <w:szCs w:val="24"/>
          <w:lang w:eastAsia="ar-SA"/>
        </w:rPr>
        <w:t>класса</w:t>
      </w:r>
      <w:r w:rsidRPr="00DA266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A2665">
        <w:rPr>
          <w:rFonts w:ascii="Arial" w:eastAsia="Times New Roman" w:hAnsi="Arial" w:cs="Arial"/>
          <w:b/>
          <w:sz w:val="24"/>
          <w:szCs w:val="24"/>
          <w:lang w:eastAsia="ar-SA"/>
        </w:rPr>
        <w:t>I, класса II</w:t>
      </w:r>
      <w:r w:rsidRPr="00DA2665">
        <w:rPr>
          <w:rFonts w:ascii="Arial" w:eastAsia="Times New Roman" w:hAnsi="Arial" w:cs="Arial"/>
          <w:sz w:val="24"/>
          <w:szCs w:val="24"/>
          <w:lang w:eastAsia="ar-SA"/>
        </w:rPr>
        <w:t xml:space="preserve"> или </w:t>
      </w:r>
      <w:r w:rsidRPr="00DA2665">
        <w:rPr>
          <w:rFonts w:ascii="Arial" w:eastAsia="Times New Roman" w:hAnsi="Arial" w:cs="Arial"/>
          <w:b/>
          <w:sz w:val="24"/>
          <w:szCs w:val="24"/>
          <w:lang w:eastAsia="ar-SA"/>
        </w:rPr>
        <w:t>класса III</w:t>
      </w:r>
      <w:r w:rsidRPr="00DA266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99EF4FD" w14:textId="77777777" w:rsidR="00DA2665" w:rsidRPr="00DA2665" w:rsidRDefault="00DA2665" w:rsidP="00DA266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470DDC" w14:textId="77777777" w:rsidR="00DA2665" w:rsidRPr="00DA2665" w:rsidRDefault="00DA2665" w:rsidP="00DA266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A2665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6.2 </w:t>
      </w:r>
      <w:r w:rsidRPr="005C1261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79B2F275" w14:textId="45002E5A" w:rsidR="00DA2665" w:rsidRPr="00DA2665" w:rsidRDefault="005C1261" w:rsidP="00DA266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Г</w:t>
      </w:r>
      <w:r w:rsidRPr="00937E5C">
        <w:rPr>
          <w:rFonts w:ascii="Arial" w:eastAsia="Times New Roman" w:hAnsi="Arial" w:cs="Times New Roman"/>
          <w:b/>
          <w:sz w:val="24"/>
          <w:szCs w:val="24"/>
          <w:lang w:eastAsia="ar-SA"/>
        </w:rPr>
        <w:t>идромассажн</w:t>
      </w: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ые</w:t>
      </w:r>
      <w:r w:rsidRPr="00937E5C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ванн</w:t>
      </w: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ы</w:t>
      </w:r>
      <w:r w:rsidR="00DA2665" w:rsidRPr="00DA2665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г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>идромассажны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е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спа-бассейн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ы </w:t>
      </w:r>
      <w:r w:rsidR="00DA2665" w:rsidRPr="00DA2665">
        <w:rPr>
          <w:rFonts w:ascii="Arial" w:eastAsia="Times New Roman" w:hAnsi="Arial" w:cs="Arial"/>
          <w:sz w:val="24"/>
          <w:szCs w:val="24"/>
          <w:lang w:eastAsia="ar-SA"/>
        </w:rPr>
        <w:t>должны иметь степень защиты не менее IPX5. Другие приборы должны иметь степень защиты не менее IPX4.</w:t>
      </w:r>
    </w:p>
    <w:p w14:paraId="53139BDE" w14:textId="3599C543" w:rsidR="005C1261" w:rsidRDefault="005C1261" w:rsidP="005C126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Данное требование</w:t>
      </w:r>
      <w:r w:rsidRPr="005C1261">
        <w:rPr>
          <w:rFonts w:ascii="Arial" w:eastAsia="Times New Roman" w:hAnsi="Arial" w:cs="Arial"/>
          <w:sz w:val="24"/>
          <w:szCs w:val="24"/>
          <w:lang w:eastAsia="ar-SA"/>
        </w:rPr>
        <w:t xml:space="preserve"> не относится к частям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приборов, </w:t>
      </w:r>
      <w:r w:rsidRPr="005C1261">
        <w:rPr>
          <w:rFonts w:ascii="Arial" w:eastAsia="Times New Roman" w:hAnsi="Arial" w:cs="Arial"/>
          <w:sz w:val="24"/>
          <w:szCs w:val="24"/>
          <w:lang w:eastAsia="ar-SA"/>
        </w:rPr>
        <w:t xml:space="preserve">предназначенных для установки в жилых помещениях, но за пределами зон 0, 1 и 2,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</w:t>
      </w:r>
      <w:r>
        <w:rPr>
          <w:rFonts w:ascii="Arial" w:eastAsia="Times New Roman" w:hAnsi="Arial" w:cs="Arial"/>
          <w:sz w:val="24"/>
          <w:szCs w:val="24"/>
          <w:lang w:val="en-US" w:eastAsia="ar-SA"/>
        </w:rPr>
        <w:t>IEC</w:t>
      </w:r>
      <w:r w:rsidRPr="005C1261">
        <w:rPr>
          <w:rFonts w:ascii="Arial" w:eastAsia="Times New Roman" w:hAnsi="Arial" w:cs="Arial"/>
          <w:sz w:val="24"/>
          <w:szCs w:val="24"/>
          <w:lang w:eastAsia="ar-SA"/>
        </w:rPr>
        <w:t xml:space="preserve"> 60364-7-701 и </w:t>
      </w:r>
      <w:r>
        <w:rPr>
          <w:rFonts w:ascii="Arial" w:eastAsia="Times New Roman" w:hAnsi="Arial" w:cs="Arial"/>
          <w:sz w:val="24"/>
          <w:szCs w:val="24"/>
          <w:lang w:val="en-US" w:eastAsia="ar-SA"/>
        </w:rPr>
        <w:t>IEC</w:t>
      </w:r>
      <w:r w:rsidRPr="005C1261">
        <w:rPr>
          <w:rFonts w:ascii="Arial" w:eastAsia="Times New Roman" w:hAnsi="Arial" w:cs="Arial"/>
          <w:sz w:val="24"/>
          <w:szCs w:val="24"/>
          <w:lang w:eastAsia="ar-SA"/>
        </w:rPr>
        <w:t xml:space="preserve"> 60364-7-702, за исключением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п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>ереносн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ых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гидромассажны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х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спа-бассейн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ов.</w:t>
      </w:r>
    </w:p>
    <w:p w14:paraId="24BA481E" w14:textId="77777777" w:rsidR="008857FA" w:rsidRDefault="008857FA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B274BE2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7 Маркировка и инструкции</w:t>
      </w:r>
    </w:p>
    <w:p w14:paraId="3A165A82" w14:textId="68A18E35" w:rsidR="004359B2" w:rsidRPr="004359B2" w:rsidRDefault="00142BB9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</w:t>
      </w:r>
      <w:r w:rsidR="004359B2"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069AF011" w14:textId="77777777" w:rsidR="004359B2" w:rsidRP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00E1FF" w14:textId="77777777" w:rsidR="00787AC8" w:rsidRPr="00787AC8" w:rsidRDefault="00787AC8" w:rsidP="00787AC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7AC8">
        <w:rPr>
          <w:rFonts w:ascii="Arial" w:eastAsia="Times New Roman" w:hAnsi="Arial" w:cs="Arial"/>
          <w:sz w:val="24"/>
          <w:szCs w:val="24"/>
          <w:lang w:eastAsia="ar-SA"/>
        </w:rPr>
        <w:t xml:space="preserve">7.12 </w:t>
      </w:r>
      <w:r w:rsidRPr="00294269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309EB28E" w14:textId="41A67A47" w:rsidR="00E61F80" w:rsidRPr="00E61F80" w:rsidRDefault="00E61F80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1F80">
        <w:rPr>
          <w:rFonts w:ascii="Arial" w:eastAsia="Times New Roman" w:hAnsi="Arial" w:cs="Arial"/>
          <w:sz w:val="24"/>
          <w:szCs w:val="24"/>
          <w:lang w:eastAsia="ar-SA"/>
        </w:rPr>
        <w:t>Инструкции должны содержать сведения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о</w:t>
      </w:r>
      <w:r w:rsidRPr="00E61F80">
        <w:rPr>
          <w:rFonts w:ascii="Arial" w:eastAsia="Times New Roman" w:hAnsi="Arial" w:cs="Arial"/>
          <w:sz w:val="24"/>
          <w:szCs w:val="24"/>
          <w:lang w:eastAsia="ar-SA"/>
        </w:rPr>
        <w:t xml:space="preserve"> чистк</w:t>
      </w:r>
      <w:r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Pr="00E61F80">
        <w:rPr>
          <w:rFonts w:ascii="Arial" w:eastAsia="Times New Roman" w:hAnsi="Arial" w:cs="Arial"/>
          <w:sz w:val="24"/>
          <w:szCs w:val="24"/>
          <w:lang w:eastAsia="ar-SA"/>
        </w:rPr>
        <w:t xml:space="preserve"> и проче</w:t>
      </w:r>
      <w:r>
        <w:rPr>
          <w:rFonts w:ascii="Arial" w:eastAsia="Times New Roman" w:hAnsi="Arial" w:cs="Arial"/>
          <w:sz w:val="24"/>
          <w:szCs w:val="24"/>
          <w:lang w:eastAsia="ar-SA"/>
        </w:rPr>
        <w:t>м</w:t>
      </w:r>
      <w:r w:rsidRPr="00E61F80">
        <w:rPr>
          <w:rFonts w:ascii="Arial" w:eastAsia="Times New Roman" w:hAnsi="Arial" w:cs="Arial"/>
          <w:sz w:val="24"/>
          <w:szCs w:val="24"/>
          <w:lang w:eastAsia="ar-SA"/>
        </w:rPr>
        <w:t xml:space="preserve"> обслуживани</w:t>
      </w:r>
      <w:r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E61F8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27119873" w14:textId="6A875A10" w:rsidR="00E61F80" w:rsidRPr="00E61F80" w:rsidRDefault="00E61F80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1F80">
        <w:rPr>
          <w:rFonts w:ascii="Arial" w:eastAsia="Times New Roman" w:hAnsi="Arial" w:cs="Arial"/>
          <w:sz w:val="24"/>
          <w:szCs w:val="24"/>
          <w:lang w:eastAsia="ar-SA"/>
        </w:rPr>
        <w:t xml:space="preserve">Инструкции для </w:t>
      </w:r>
      <w:r w:rsidRPr="00E61F80">
        <w:rPr>
          <w:rFonts w:ascii="Arial" w:eastAsia="Times New Roman" w:hAnsi="Arial" w:cs="Arial"/>
          <w:b/>
          <w:sz w:val="24"/>
          <w:szCs w:val="24"/>
          <w:lang w:eastAsia="ar-SA"/>
        </w:rPr>
        <w:t>портативных приборов</w:t>
      </w:r>
      <w:r w:rsidRPr="00E61F80">
        <w:rPr>
          <w:rFonts w:ascii="Arial" w:eastAsia="Times New Roman" w:hAnsi="Arial" w:cs="Arial"/>
          <w:sz w:val="24"/>
          <w:szCs w:val="24"/>
          <w:lang w:eastAsia="ar-SA"/>
        </w:rPr>
        <w:t xml:space="preserve"> должны устанавливать, что ни одна из частей прибора не должна быть расположена над ванной при ее использовании.</w:t>
      </w:r>
    </w:p>
    <w:p w14:paraId="7C4FCE0D" w14:textId="4AC721FC" w:rsidR="00E61F80" w:rsidRPr="00E61F80" w:rsidRDefault="00E61F80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1F80">
        <w:rPr>
          <w:rFonts w:ascii="Arial" w:eastAsia="Times New Roman" w:hAnsi="Arial" w:cs="Arial"/>
          <w:sz w:val="24"/>
          <w:szCs w:val="24"/>
          <w:lang w:eastAsia="ar-SA"/>
        </w:rPr>
        <w:t xml:space="preserve">Инструкции для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г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>идромассажны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х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спа-бассейн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ов</w:t>
      </w:r>
      <w:r w:rsidRPr="00E61F80">
        <w:rPr>
          <w:rFonts w:ascii="Arial" w:eastAsia="Times New Roman" w:hAnsi="Arial" w:cs="Arial"/>
          <w:sz w:val="24"/>
          <w:szCs w:val="24"/>
          <w:lang w:eastAsia="ar-SA"/>
        </w:rPr>
        <w:t xml:space="preserve"> должны содержать информацию, касающуюся:</w:t>
      </w:r>
    </w:p>
    <w:p w14:paraId="60B8ED4A" w14:textId="5643B380" w:rsidR="00E61F80" w:rsidRPr="00E61F80" w:rsidRDefault="00E61F80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1F80">
        <w:rPr>
          <w:rFonts w:ascii="Arial" w:eastAsia="Times New Roman" w:hAnsi="Arial" w:cs="Arial"/>
          <w:sz w:val="24"/>
          <w:szCs w:val="24"/>
          <w:lang w:eastAsia="ar-SA"/>
        </w:rPr>
        <w:t>- поддержани</w:t>
      </w:r>
      <w:r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E61F80">
        <w:rPr>
          <w:rFonts w:ascii="Arial" w:eastAsia="Times New Roman" w:hAnsi="Arial" w:cs="Arial"/>
          <w:sz w:val="24"/>
          <w:szCs w:val="24"/>
          <w:lang w:eastAsia="ar-SA"/>
        </w:rPr>
        <w:t xml:space="preserve"> чистоты воды, особенно значени</w:t>
      </w:r>
      <w:r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E61F80">
        <w:rPr>
          <w:rFonts w:ascii="Arial" w:eastAsia="Times New Roman" w:hAnsi="Arial" w:cs="Arial"/>
          <w:sz w:val="24"/>
          <w:szCs w:val="24"/>
          <w:lang w:eastAsia="ar-SA"/>
        </w:rPr>
        <w:t xml:space="preserve"> рН и </w:t>
      </w:r>
      <w:r>
        <w:rPr>
          <w:rFonts w:ascii="Arial" w:eastAsia="Times New Roman" w:hAnsi="Arial" w:cs="Arial"/>
          <w:sz w:val="24"/>
          <w:szCs w:val="24"/>
          <w:lang w:eastAsia="ar-SA"/>
        </w:rPr>
        <w:t>рекомендуемой</w:t>
      </w:r>
      <w:r w:rsidRPr="00E61F80">
        <w:rPr>
          <w:rFonts w:ascii="Arial" w:eastAsia="Times New Roman" w:hAnsi="Arial" w:cs="Arial"/>
          <w:sz w:val="24"/>
          <w:szCs w:val="24"/>
          <w:lang w:eastAsia="ar-SA"/>
        </w:rPr>
        <w:t xml:space="preserve"> концентраци</w:t>
      </w:r>
      <w:r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E61F80">
        <w:rPr>
          <w:rFonts w:ascii="Arial" w:eastAsia="Times New Roman" w:hAnsi="Arial" w:cs="Arial"/>
          <w:sz w:val="24"/>
          <w:szCs w:val="24"/>
          <w:lang w:eastAsia="ar-SA"/>
        </w:rPr>
        <w:t xml:space="preserve"> хлора </w:t>
      </w:r>
      <w:r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E61F80">
        <w:rPr>
          <w:rFonts w:ascii="Arial" w:eastAsia="Times New Roman" w:hAnsi="Arial" w:cs="Arial"/>
          <w:sz w:val="24"/>
          <w:szCs w:val="24"/>
          <w:lang w:eastAsia="ar-SA"/>
        </w:rPr>
        <w:t xml:space="preserve"> других дезинфицирующих средств;</w:t>
      </w:r>
    </w:p>
    <w:p w14:paraId="4E0FD413" w14:textId="00745173" w:rsidR="00E61F80" w:rsidRPr="00E61F80" w:rsidRDefault="00E61F80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1F80">
        <w:rPr>
          <w:rFonts w:ascii="Arial" w:eastAsia="Times New Roman" w:hAnsi="Arial" w:cs="Arial"/>
          <w:sz w:val="24"/>
          <w:szCs w:val="24"/>
          <w:lang w:eastAsia="ar-SA"/>
        </w:rPr>
        <w:t>- чистк</w:t>
      </w:r>
      <w:r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E61F80">
        <w:rPr>
          <w:rFonts w:ascii="Arial" w:eastAsia="Times New Roman" w:hAnsi="Arial" w:cs="Arial"/>
          <w:sz w:val="24"/>
          <w:szCs w:val="24"/>
          <w:lang w:eastAsia="ar-SA"/>
        </w:rPr>
        <w:t xml:space="preserve"> и дезинфекци</w:t>
      </w:r>
      <w:r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E61F8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99C4FCE" w14:textId="77777777" w:rsidR="00E61F80" w:rsidRPr="00E61F80" w:rsidRDefault="00E61F80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1F80">
        <w:rPr>
          <w:rFonts w:ascii="Arial" w:eastAsia="Times New Roman" w:hAnsi="Arial" w:cs="Arial"/>
          <w:sz w:val="24"/>
          <w:szCs w:val="24"/>
          <w:lang w:eastAsia="ar-SA"/>
        </w:rPr>
        <w:t>- использования и установки защитного покрытия;</w:t>
      </w:r>
    </w:p>
    <w:p w14:paraId="3F8D0229" w14:textId="253ECE60" w:rsidR="00E61F80" w:rsidRPr="00E61F80" w:rsidRDefault="00E61F80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1F80">
        <w:rPr>
          <w:rFonts w:ascii="Arial" w:eastAsia="Times New Roman" w:hAnsi="Arial" w:cs="Arial"/>
          <w:sz w:val="24"/>
          <w:szCs w:val="24"/>
          <w:lang w:eastAsia="ar-SA"/>
        </w:rPr>
        <w:t>- отведени</w:t>
      </w:r>
      <w:r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E61F80">
        <w:rPr>
          <w:rFonts w:ascii="Arial" w:eastAsia="Times New Roman" w:hAnsi="Arial" w:cs="Arial"/>
          <w:sz w:val="24"/>
          <w:szCs w:val="24"/>
          <w:lang w:eastAsia="ar-SA"/>
        </w:rPr>
        <w:t xml:space="preserve"> воды;</w:t>
      </w:r>
    </w:p>
    <w:p w14:paraId="3F1F4B0D" w14:textId="271E186E" w:rsidR="00E61F80" w:rsidRPr="00E61F80" w:rsidRDefault="00E61F80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1F80">
        <w:rPr>
          <w:rFonts w:ascii="Arial" w:eastAsia="Times New Roman" w:hAnsi="Arial" w:cs="Arial"/>
          <w:sz w:val="24"/>
          <w:szCs w:val="24"/>
          <w:lang w:eastAsia="ar-SA"/>
        </w:rPr>
        <w:t>- мер предосторожности, для того чтобы избежать повреждений, вызванных замерзанием воды;</w:t>
      </w:r>
    </w:p>
    <w:p w14:paraId="3B6DA309" w14:textId="3B8BBD8F" w:rsidR="00E61F80" w:rsidRPr="00E61F80" w:rsidRDefault="00E61F80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1F80">
        <w:rPr>
          <w:rFonts w:ascii="Arial" w:eastAsia="Times New Roman" w:hAnsi="Arial" w:cs="Arial"/>
          <w:sz w:val="24"/>
          <w:szCs w:val="24"/>
          <w:lang w:eastAsia="ar-SA"/>
        </w:rPr>
        <w:t>- меры предосторожности, для того чтобы избежать повреждений при длительном хранении прибора без воды</w:t>
      </w:r>
      <w:r w:rsidR="002467DA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AF3F129" w14:textId="6CDD0F5A" w:rsidR="002467DA" w:rsidRDefault="002B15A8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B15A8">
        <w:rPr>
          <w:rFonts w:ascii="Arial" w:eastAsia="Times New Roman" w:hAnsi="Arial" w:cs="Arial"/>
          <w:sz w:val="24"/>
          <w:szCs w:val="24"/>
          <w:lang w:eastAsia="ar-SA"/>
        </w:rPr>
        <w:t xml:space="preserve">Для </w:t>
      </w:r>
      <w:r w:rsidRPr="002B15A8">
        <w:rPr>
          <w:rFonts w:ascii="Arial" w:eastAsia="Times New Roman" w:hAnsi="Arial" w:cs="Arial"/>
          <w:b/>
          <w:sz w:val="24"/>
          <w:szCs w:val="24"/>
          <w:lang w:eastAsia="ar-SA"/>
        </w:rPr>
        <w:t>гидромассажных ванн</w:t>
      </w:r>
      <w:r w:rsidRPr="002B15A8">
        <w:rPr>
          <w:rFonts w:ascii="Arial" w:eastAsia="Times New Roman" w:hAnsi="Arial" w:cs="Arial"/>
          <w:sz w:val="24"/>
          <w:szCs w:val="24"/>
          <w:lang w:eastAsia="ar-SA"/>
        </w:rPr>
        <w:t xml:space="preserve"> с возможностью подогрева воды и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г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>идромассажны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х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спа-бассейн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ов</w:t>
      </w:r>
      <w:r w:rsidRPr="002B15A8">
        <w:rPr>
          <w:rFonts w:ascii="Arial" w:eastAsia="Times New Roman" w:hAnsi="Arial" w:cs="Arial"/>
          <w:sz w:val="24"/>
          <w:szCs w:val="24"/>
          <w:lang w:eastAsia="ar-SA"/>
        </w:rPr>
        <w:t>, за исключением тех, которые оснащены регулятором температуры, ограничивающим среднюю температуру воды значением, не превышающим 40°C при измерении в соответствии с 11.101, в инструкциях должно содержаться следующее</w:t>
      </w:r>
      <w:r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0452C088" w14:textId="7124902B" w:rsidR="002B15A8" w:rsidRDefault="002B15A8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B15A8">
        <w:rPr>
          <w:rFonts w:ascii="Arial" w:eastAsia="Times New Roman" w:hAnsi="Arial" w:cs="Arial"/>
          <w:sz w:val="24"/>
          <w:szCs w:val="24"/>
          <w:lang w:eastAsia="ar-SA"/>
        </w:rPr>
        <w:t>Во избежание возможной гипертермии (теплового стресса) рекомендуется, чтобы средняя температура воды не превышала 40°C.</w:t>
      </w:r>
    </w:p>
    <w:p w14:paraId="434B796E" w14:textId="77777777" w:rsidR="00E61F80" w:rsidRPr="00E61F80" w:rsidRDefault="00E61F80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1F80">
        <w:rPr>
          <w:rFonts w:ascii="Arial" w:eastAsia="Times New Roman" w:hAnsi="Arial" w:cs="Arial"/>
          <w:sz w:val="24"/>
          <w:szCs w:val="24"/>
          <w:lang w:eastAsia="ar-SA"/>
        </w:rPr>
        <w:t xml:space="preserve">7.12.1 </w:t>
      </w:r>
      <w:r w:rsidRPr="002B15A8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2331015B" w14:textId="77777777" w:rsidR="00E61F80" w:rsidRPr="00E61F80" w:rsidRDefault="00E61F80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1F8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Инструкции по установке должны указывать на следующее:</w:t>
      </w:r>
    </w:p>
    <w:p w14:paraId="6E287859" w14:textId="22BBADF8" w:rsidR="00E61F80" w:rsidRPr="00E61F80" w:rsidRDefault="00E61F80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1F80">
        <w:rPr>
          <w:rFonts w:ascii="Arial" w:eastAsia="Times New Roman" w:hAnsi="Arial" w:cs="Arial"/>
          <w:sz w:val="24"/>
          <w:szCs w:val="24"/>
          <w:lang w:eastAsia="ar-SA"/>
        </w:rPr>
        <w:t>- части, содержащие токоведущие части, за исключением частей, питаемых безопасным сверхнизким напряжением, не превышающим 12 В, должны быть недоступны для человека, который находится в ванне</w:t>
      </w:r>
      <w:r w:rsidR="002B15A8">
        <w:rPr>
          <w:rFonts w:ascii="Arial" w:eastAsia="Times New Roman" w:hAnsi="Arial" w:cs="Arial"/>
          <w:sz w:val="24"/>
          <w:szCs w:val="24"/>
          <w:lang w:eastAsia="ar-SA"/>
        </w:rPr>
        <w:t xml:space="preserve"> или бассейне</w:t>
      </w:r>
      <w:r w:rsidRPr="00E61F8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7829232" w14:textId="193B0AE2" w:rsidR="002B15A8" w:rsidRDefault="00E61F80" w:rsidP="002B15A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1F80">
        <w:rPr>
          <w:rFonts w:ascii="Arial" w:eastAsia="Times New Roman" w:hAnsi="Arial" w:cs="Arial"/>
          <w:sz w:val="24"/>
          <w:szCs w:val="24"/>
          <w:lang w:eastAsia="ar-SA"/>
        </w:rPr>
        <w:t>- заземленные приборы должны быть постоянно присоединены к стационарной проводке</w:t>
      </w:r>
      <w:r w:rsidR="002B15A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2B15A8" w:rsidRPr="002B15A8">
        <w:rPr>
          <w:rFonts w:ascii="Arial" w:eastAsia="Times New Roman" w:hAnsi="Arial" w:cs="Arial"/>
          <w:sz w:val="24"/>
          <w:szCs w:val="24"/>
          <w:lang w:eastAsia="ar-SA"/>
        </w:rPr>
        <w:t xml:space="preserve"> за исключением </w:t>
      </w:r>
      <w:r w:rsidR="002B15A8">
        <w:rPr>
          <w:rFonts w:ascii="Arial" w:eastAsia="Times New Roman" w:hAnsi="Arial" w:cs="Arial"/>
          <w:b/>
          <w:sz w:val="24"/>
          <w:szCs w:val="24"/>
          <w:lang w:eastAsia="ar-SA"/>
        </w:rPr>
        <w:t>п</w:t>
      </w:r>
      <w:r w:rsidR="002B15A8"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>ереносн</w:t>
      </w:r>
      <w:r w:rsidR="002B15A8">
        <w:rPr>
          <w:rFonts w:ascii="Arial" w:eastAsia="Times New Roman" w:hAnsi="Arial" w:cs="Arial"/>
          <w:b/>
          <w:sz w:val="24"/>
          <w:szCs w:val="24"/>
          <w:lang w:eastAsia="ar-SA"/>
        </w:rPr>
        <w:t>ых</w:t>
      </w:r>
      <w:r w:rsidR="002B15A8"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гидромассажны</w:t>
      </w:r>
      <w:r w:rsidR="002B15A8">
        <w:rPr>
          <w:rFonts w:ascii="Arial" w:eastAsia="Times New Roman" w:hAnsi="Arial" w:cs="Arial"/>
          <w:b/>
          <w:sz w:val="24"/>
          <w:szCs w:val="24"/>
          <w:lang w:eastAsia="ar-SA"/>
        </w:rPr>
        <w:t>х</w:t>
      </w:r>
      <w:r w:rsidR="002B15A8"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спа-бассейн</w:t>
      </w:r>
      <w:r w:rsidR="002B15A8">
        <w:rPr>
          <w:rFonts w:ascii="Arial" w:eastAsia="Times New Roman" w:hAnsi="Arial" w:cs="Arial"/>
          <w:b/>
          <w:sz w:val="24"/>
          <w:szCs w:val="24"/>
          <w:lang w:eastAsia="ar-SA"/>
        </w:rPr>
        <w:t>ов</w:t>
      </w:r>
      <w:r w:rsidR="002B15A8" w:rsidRPr="002B15A8">
        <w:rPr>
          <w:rFonts w:ascii="Arial" w:eastAsia="Times New Roman" w:hAnsi="Arial" w:cs="Arial"/>
          <w:sz w:val="24"/>
          <w:szCs w:val="24"/>
          <w:lang w:eastAsia="ar-SA"/>
        </w:rPr>
        <w:t xml:space="preserve"> с заземлением, которые </w:t>
      </w:r>
      <w:r w:rsidR="002B15A8">
        <w:rPr>
          <w:rFonts w:ascii="Arial" w:eastAsia="Times New Roman" w:hAnsi="Arial" w:cs="Arial"/>
          <w:sz w:val="24"/>
          <w:szCs w:val="24"/>
          <w:lang w:eastAsia="ar-SA"/>
        </w:rPr>
        <w:t xml:space="preserve">подключают </w:t>
      </w:r>
      <w:r w:rsidR="002B15A8" w:rsidRPr="002B15A8">
        <w:rPr>
          <w:rFonts w:ascii="Arial" w:eastAsia="Times New Roman" w:hAnsi="Arial" w:cs="Arial"/>
          <w:sz w:val="24"/>
          <w:szCs w:val="24"/>
          <w:lang w:eastAsia="ar-SA"/>
        </w:rPr>
        <w:t>непосредственно к заземленной розетке</w:t>
      </w:r>
      <w:r w:rsidR="002B15A8">
        <w:rPr>
          <w:rFonts w:ascii="Arial" w:eastAsia="Times New Roman" w:hAnsi="Arial" w:cs="Arial"/>
          <w:sz w:val="24"/>
          <w:szCs w:val="24"/>
          <w:lang w:eastAsia="ar-SA"/>
        </w:rPr>
        <w:t xml:space="preserve"> стационарной </w:t>
      </w:r>
      <w:r w:rsidR="002B15A8" w:rsidRPr="002B15A8">
        <w:rPr>
          <w:rFonts w:ascii="Arial" w:eastAsia="Times New Roman" w:hAnsi="Arial" w:cs="Arial"/>
          <w:sz w:val="24"/>
          <w:szCs w:val="24"/>
          <w:lang w:eastAsia="ar-SA"/>
        </w:rPr>
        <w:t>проводки</w:t>
      </w:r>
      <w:r w:rsidR="002B15A8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461D35B9" w14:textId="79CDF7BB" w:rsidR="00E61F80" w:rsidRPr="00E61F80" w:rsidRDefault="00E61F80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1F80">
        <w:rPr>
          <w:rFonts w:ascii="Arial" w:eastAsia="Times New Roman" w:hAnsi="Arial" w:cs="Arial"/>
          <w:sz w:val="24"/>
          <w:szCs w:val="24"/>
          <w:lang w:eastAsia="ar-SA"/>
        </w:rPr>
        <w:t xml:space="preserve">- части, содержащие электрические составляющие, за исключением устройств </w:t>
      </w:r>
      <w:r w:rsidR="002B15A8" w:rsidRPr="002B15A8">
        <w:rPr>
          <w:rFonts w:ascii="Arial" w:eastAsia="Times New Roman" w:hAnsi="Arial" w:cs="Arial"/>
          <w:sz w:val="24"/>
          <w:szCs w:val="24"/>
          <w:lang w:eastAsia="ar-SA"/>
        </w:rPr>
        <w:t>удаленного</w:t>
      </w:r>
      <w:r w:rsidRPr="002B15A8">
        <w:rPr>
          <w:rFonts w:ascii="Arial" w:eastAsia="Times New Roman" w:hAnsi="Arial" w:cs="Arial"/>
          <w:sz w:val="24"/>
          <w:szCs w:val="24"/>
          <w:lang w:eastAsia="ar-SA"/>
        </w:rPr>
        <w:t xml:space="preserve"> управления, должны быть расположены или </w:t>
      </w:r>
      <w:r w:rsidR="002B15A8">
        <w:rPr>
          <w:rFonts w:ascii="Arial" w:eastAsia="Times New Roman" w:hAnsi="Arial" w:cs="Arial"/>
          <w:sz w:val="24"/>
          <w:szCs w:val="24"/>
          <w:lang w:eastAsia="ar-SA"/>
        </w:rPr>
        <w:t>закреплены</w:t>
      </w:r>
      <w:r w:rsidRPr="002B15A8">
        <w:rPr>
          <w:rFonts w:ascii="Arial" w:eastAsia="Times New Roman" w:hAnsi="Arial" w:cs="Arial"/>
          <w:sz w:val="24"/>
          <w:szCs w:val="24"/>
          <w:lang w:eastAsia="ar-SA"/>
        </w:rPr>
        <w:t xml:space="preserve"> так, чтобы они</w:t>
      </w:r>
      <w:r w:rsidRPr="00E61F80">
        <w:rPr>
          <w:rFonts w:ascii="Arial" w:eastAsia="Times New Roman" w:hAnsi="Arial" w:cs="Arial"/>
          <w:sz w:val="24"/>
          <w:szCs w:val="24"/>
          <w:lang w:eastAsia="ar-SA"/>
        </w:rPr>
        <w:t xml:space="preserve"> не могли упасть в ванну</w:t>
      </w:r>
      <w:r w:rsidR="002B15A8">
        <w:rPr>
          <w:rFonts w:ascii="Arial" w:eastAsia="Times New Roman" w:hAnsi="Arial" w:cs="Arial"/>
          <w:sz w:val="24"/>
          <w:szCs w:val="24"/>
          <w:lang w:eastAsia="ar-SA"/>
        </w:rPr>
        <w:t xml:space="preserve"> или бассейн</w:t>
      </w:r>
      <w:r w:rsidRPr="00E61F8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28936C2D" w14:textId="77777777" w:rsidR="00E61F80" w:rsidRPr="00E61F80" w:rsidRDefault="00E61F80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1F80">
        <w:rPr>
          <w:rFonts w:ascii="Arial" w:eastAsia="Times New Roman" w:hAnsi="Arial" w:cs="Arial"/>
          <w:sz w:val="24"/>
          <w:szCs w:val="24"/>
          <w:lang w:eastAsia="ar-SA"/>
        </w:rPr>
        <w:t>- прибор должен питаться через устройство защитного отключения (УЗО) с номинальным начальным током срабатывания, не превышающим 30 мА.</w:t>
      </w:r>
    </w:p>
    <w:p w14:paraId="3D7A64C8" w14:textId="591DE9C5" w:rsidR="002B15A8" w:rsidRDefault="002B15A8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B15A8">
        <w:rPr>
          <w:rFonts w:ascii="Arial" w:eastAsia="Times New Roman" w:hAnsi="Arial" w:cs="Arial"/>
          <w:sz w:val="24"/>
          <w:szCs w:val="24"/>
          <w:lang w:eastAsia="ar-SA"/>
        </w:rPr>
        <w:t xml:space="preserve">Для приборов, не являющихся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п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>ереносн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ыми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гидромассажны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ми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спа-бассейн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ами</w:t>
      </w:r>
      <w:r w:rsidRPr="002B15A8">
        <w:rPr>
          <w:rFonts w:ascii="Arial" w:eastAsia="Times New Roman" w:hAnsi="Arial" w:cs="Arial"/>
          <w:sz w:val="24"/>
          <w:szCs w:val="24"/>
          <w:lang w:eastAsia="ar-SA"/>
        </w:rPr>
        <w:t xml:space="preserve">, в инструкции по установке должны быть указаны подробные сведения о применении </w:t>
      </w:r>
      <w:r w:rsidR="00B0215F">
        <w:rPr>
          <w:rFonts w:ascii="Arial" w:eastAsia="Times New Roman" w:hAnsi="Arial" w:cs="Arial"/>
          <w:sz w:val="24"/>
          <w:szCs w:val="24"/>
          <w:lang w:eastAsia="ar-SA"/>
        </w:rPr>
        <w:t>требований по</w:t>
      </w:r>
      <w:r w:rsidRPr="002B15A8">
        <w:rPr>
          <w:rFonts w:ascii="Arial" w:eastAsia="Times New Roman" w:hAnsi="Arial" w:cs="Arial"/>
          <w:sz w:val="24"/>
          <w:szCs w:val="24"/>
          <w:lang w:eastAsia="ar-SA"/>
        </w:rPr>
        <w:t xml:space="preserve"> подключени</w:t>
      </w:r>
      <w:r w:rsidR="00B0215F">
        <w:rPr>
          <w:rFonts w:ascii="Arial" w:eastAsia="Times New Roman" w:hAnsi="Arial" w:cs="Arial"/>
          <w:sz w:val="24"/>
          <w:szCs w:val="24"/>
          <w:lang w:eastAsia="ar-SA"/>
        </w:rPr>
        <w:t>ю</w:t>
      </w:r>
      <w:r w:rsidRPr="002B15A8">
        <w:rPr>
          <w:rFonts w:ascii="Arial" w:eastAsia="Times New Roman" w:hAnsi="Arial" w:cs="Arial"/>
          <w:sz w:val="24"/>
          <w:szCs w:val="24"/>
          <w:lang w:eastAsia="ar-SA"/>
        </w:rPr>
        <w:t>. К ним относятся:</w:t>
      </w:r>
    </w:p>
    <w:p w14:paraId="1B79285F" w14:textId="1AD82AA6" w:rsidR="002B15A8" w:rsidRDefault="00B0215F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B0215F">
        <w:rPr>
          <w:rFonts w:ascii="Arial" w:eastAsia="Times New Roman" w:hAnsi="Arial" w:cs="Arial"/>
          <w:sz w:val="24"/>
          <w:szCs w:val="24"/>
          <w:lang w:eastAsia="ar-SA"/>
        </w:rPr>
        <w:t xml:space="preserve">для </w:t>
      </w:r>
      <w:r w:rsidRPr="00B0215F">
        <w:rPr>
          <w:rFonts w:ascii="Arial" w:eastAsia="Times New Roman" w:hAnsi="Arial" w:cs="Arial"/>
          <w:b/>
          <w:sz w:val="24"/>
          <w:szCs w:val="24"/>
          <w:lang w:eastAsia="ar-SA"/>
        </w:rPr>
        <w:t>гидромассажных ванн</w:t>
      </w:r>
      <w:r w:rsidRPr="00B0215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B0215F">
        <w:rPr>
          <w:rFonts w:ascii="Arial" w:eastAsia="Times New Roman" w:hAnsi="Arial" w:cs="Arial"/>
          <w:sz w:val="24"/>
          <w:szCs w:val="24"/>
          <w:lang w:eastAsia="ar-SA"/>
        </w:rPr>
        <w:t xml:space="preserve"> IEC 60364-7-701;</w:t>
      </w:r>
    </w:p>
    <w:p w14:paraId="7EA3C331" w14:textId="2F6C7ED8" w:rsidR="00B0215F" w:rsidRDefault="00B0215F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B0215F">
        <w:rPr>
          <w:rFonts w:ascii="Arial" w:eastAsia="Times New Roman" w:hAnsi="Arial" w:cs="Arial"/>
          <w:sz w:val="24"/>
          <w:szCs w:val="24"/>
          <w:lang w:eastAsia="ar-SA"/>
        </w:rPr>
        <w:t xml:space="preserve">для </w:t>
      </w:r>
      <w:r w:rsidRPr="00B0215F">
        <w:rPr>
          <w:rFonts w:ascii="Arial" w:eastAsia="Times New Roman" w:hAnsi="Arial" w:cs="Arial"/>
          <w:b/>
          <w:sz w:val="24"/>
          <w:szCs w:val="24"/>
          <w:lang w:eastAsia="ar-SA"/>
        </w:rPr>
        <w:t>гидромассажных спа-бассейнов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B0215F">
        <w:rPr>
          <w:rFonts w:ascii="Arial" w:eastAsia="Times New Roman" w:hAnsi="Arial" w:cs="Arial"/>
          <w:sz w:val="24"/>
          <w:szCs w:val="24"/>
          <w:lang w:eastAsia="ar-SA"/>
        </w:rPr>
        <w:t>– IEC 60364-7-70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B0215F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120E8494" w14:textId="118FF3F5" w:rsidR="002B15A8" w:rsidRDefault="00B0215F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B0215F">
        <w:rPr>
          <w:rFonts w:ascii="Arial" w:eastAsia="Times New Roman" w:hAnsi="Arial" w:cs="Arial"/>
          <w:sz w:val="24"/>
          <w:szCs w:val="24"/>
          <w:lang w:eastAsia="ar-SA"/>
        </w:rPr>
        <w:t>указание на то, что детали должны быть установлены в правильной зоне; и</w:t>
      </w:r>
    </w:p>
    <w:p w14:paraId="1EB02355" w14:textId="4EE8FB55" w:rsidR="00B0215F" w:rsidRDefault="00B0215F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8341D">
        <w:rPr>
          <w:rFonts w:ascii="Arial" w:eastAsia="Times New Roman" w:hAnsi="Arial" w:cs="Arial"/>
          <w:sz w:val="24"/>
          <w:szCs w:val="24"/>
          <w:lang w:eastAsia="ar-SA"/>
        </w:rPr>
        <w:t>- монтажные детали для защитного эквипотенциального соединения</w:t>
      </w:r>
      <w:r w:rsidR="0038341D" w:rsidRPr="0038341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6483D88" w14:textId="1D168B58" w:rsidR="00B0215F" w:rsidRDefault="0038341D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8341D">
        <w:rPr>
          <w:rFonts w:ascii="Arial" w:eastAsia="Times New Roman" w:hAnsi="Arial" w:cs="Arial"/>
          <w:sz w:val="24"/>
          <w:szCs w:val="24"/>
          <w:lang w:eastAsia="ar-SA"/>
        </w:rPr>
        <w:t xml:space="preserve">При размещении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п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>ереносн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ых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гидромассажны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х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спа-бассейн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ов</w:t>
      </w:r>
      <w:r w:rsidRPr="0038341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349DF">
        <w:rPr>
          <w:rFonts w:ascii="Arial" w:eastAsia="Times New Roman" w:hAnsi="Arial" w:cs="Arial"/>
          <w:sz w:val="24"/>
          <w:szCs w:val="24"/>
          <w:lang w:eastAsia="ar-SA"/>
        </w:rPr>
        <w:t>необходимо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8341D">
        <w:rPr>
          <w:rFonts w:ascii="Arial" w:eastAsia="Times New Roman" w:hAnsi="Arial" w:cs="Arial"/>
          <w:sz w:val="24"/>
          <w:szCs w:val="24"/>
          <w:lang w:eastAsia="ar-SA"/>
        </w:rPr>
        <w:t>убедит</w:t>
      </w:r>
      <w:r>
        <w:rPr>
          <w:rFonts w:ascii="Arial" w:eastAsia="Times New Roman" w:hAnsi="Arial" w:cs="Arial"/>
          <w:sz w:val="24"/>
          <w:szCs w:val="24"/>
          <w:lang w:eastAsia="ar-SA"/>
        </w:rPr>
        <w:t>ься</w:t>
      </w:r>
      <w:r w:rsidRPr="0038341D">
        <w:rPr>
          <w:rFonts w:ascii="Arial" w:eastAsia="Times New Roman" w:hAnsi="Arial" w:cs="Arial"/>
          <w:sz w:val="24"/>
          <w:szCs w:val="24"/>
          <w:lang w:eastAsia="ar-SA"/>
        </w:rPr>
        <w:t>, что все розетки и другое электрооборудование находятся на расстоянии не менее 1,25 м от внутреннего края емкости с водой, как показано на рисунке 101.</w:t>
      </w:r>
    </w:p>
    <w:p w14:paraId="347D3F4E" w14:textId="785A78E6" w:rsidR="00E61F80" w:rsidRPr="00E61F80" w:rsidRDefault="00E61F80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1F80">
        <w:rPr>
          <w:rFonts w:ascii="Arial" w:eastAsia="Times New Roman" w:hAnsi="Arial" w:cs="Arial"/>
          <w:sz w:val="24"/>
          <w:szCs w:val="24"/>
          <w:lang w:eastAsia="ar-SA"/>
        </w:rPr>
        <w:t xml:space="preserve">Если прибор предназначен для закрепления </w:t>
      </w:r>
      <w:r w:rsidR="0038341D">
        <w:rPr>
          <w:rFonts w:ascii="Arial" w:eastAsia="Times New Roman" w:hAnsi="Arial" w:cs="Arial"/>
          <w:sz w:val="24"/>
          <w:szCs w:val="24"/>
          <w:lang w:eastAsia="ar-SA"/>
        </w:rPr>
        <w:t>винтами</w:t>
      </w:r>
      <w:r w:rsidRPr="00E61F80">
        <w:rPr>
          <w:rFonts w:ascii="Arial" w:eastAsia="Times New Roman" w:hAnsi="Arial" w:cs="Arial"/>
          <w:sz w:val="24"/>
          <w:szCs w:val="24"/>
          <w:lang w:eastAsia="ar-SA"/>
        </w:rPr>
        <w:t xml:space="preserve"> или прочими устройствами постоянного крепления, инструкции по установке должны предоставить подробную информацию о том, как закрепить прибор</w:t>
      </w:r>
      <w:r w:rsidR="0038341D" w:rsidRPr="0038341D">
        <w:rPr>
          <w:rFonts w:ascii="Arial" w:eastAsia="Times New Roman" w:hAnsi="Arial" w:cs="Arial"/>
          <w:sz w:val="24"/>
          <w:szCs w:val="24"/>
          <w:lang w:eastAsia="ar-SA"/>
        </w:rPr>
        <w:t>, за исключением случаев, когда способ крепления очевиден.</w:t>
      </w:r>
    </w:p>
    <w:p w14:paraId="43F25785" w14:textId="16A62CC8" w:rsidR="00E61F80" w:rsidRDefault="0038341D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8341D">
        <w:rPr>
          <w:rFonts w:ascii="Arial" w:eastAsia="Times New Roman" w:hAnsi="Arial" w:cs="Arial"/>
          <w:sz w:val="24"/>
          <w:szCs w:val="24"/>
          <w:lang w:eastAsia="ar-SA"/>
        </w:rPr>
        <w:t xml:space="preserve">В инструкциях по установке </w:t>
      </w:r>
      <w:r w:rsidRPr="00B0215F">
        <w:rPr>
          <w:rFonts w:ascii="Arial" w:eastAsia="Times New Roman" w:hAnsi="Arial" w:cs="Arial"/>
          <w:b/>
          <w:sz w:val="24"/>
          <w:szCs w:val="24"/>
          <w:lang w:eastAsia="ar-SA"/>
        </w:rPr>
        <w:t>гидромассажных спа-бассейнов</w:t>
      </w:r>
      <w:r w:rsidRPr="0038341D">
        <w:rPr>
          <w:rFonts w:ascii="Arial" w:eastAsia="Times New Roman" w:hAnsi="Arial" w:cs="Arial"/>
          <w:sz w:val="24"/>
          <w:szCs w:val="24"/>
          <w:lang w:eastAsia="ar-SA"/>
        </w:rPr>
        <w:t xml:space="preserve"> должно быть указано, что:</w:t>
      </w:r>
    </w:p>
    <w:p w14:paraId="41DD0AE3" w14:textId="5548526C" w:rsidR="0038341D" w:rsidRDefault="0038341D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38341D">
        <w:rPr>
          <w:rFonts w:ascii="Arial" w:eastAsia="Times New Roman" w:hAnsi="Arial" w:cs="Arial"/>
          <w:sz w:val="24"/>
          <w:szCs w:val="24"/>
          <w:lang w:eastAsia="ar-SA"/>
        </w:rPr>
        <w:t xml:space="preserve">пол должен быть </w:t>
      </w:r>
      <w:r w:rsidR="00756071" w:rsidRPr="00E61F80">
        <w:rPr>
          <w:rFonts w:ascii="Arial" w:eastAsia="Times New Roman" w:hAnsi="Arial" w:cs="Arial"/>
          <w:sz w:val="24"/>
          <w:szCs w:val="24"/>
          <w:lang w:eastAsia="ar-SA"/>
        </w:rPr>
        <w:t>в состоянии выдержать предполагаемую нагрузку</w:t>
      </w:r>
      <w:r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57F77FB4" w14:textId="4FDD2362" w:rsidR="0038341D" w:rsidRDefault="00756071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E61F80">
        <w:rPr>
          <w:rFonts w:ascii="Arial" w:eastAsia="Times New Roman" w:hAnsi="Arial" w:cs="Arial"/>
          <w:sz w:val="24"/>
          <w:szCs w:val="24"/>
          <w:lang w:eastAsia="ar-SA"/>
        </w:rPr>
        <w:t>должна быть предусмотрена достаточная дренажная система для сброса воды.</w:t>
      </w:r>
    </w:p>
    <w:p w14:paraId="4CEB030B" w14:textId="77777777" w:rsidR="0038341D" w:rsidRDefault="0038341D" w:rsidP="00E61F8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E62F0" w14:textId="61DCA4C7" w:rsidR="00282886" w:rsidRDefault="00B60A34" w:rsidP="00787AC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7.15 </w:t>
      </w:r>
      <w:r w:rsidRPr="00B60A34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0E90BE2E" w14:textId="2D0EA994" w:rsidR="00B60A34" w:rsidRDefault="00B60A34" w:rsidP="00787AC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60A34">
        <w:rPr>
          <w:rFonts w:ascii="Arial" w:eastAsia="Times New Roman" w:hAnsi="Arial" w:cs="Arial"/>
          <w:sz w:val="24"/>
          <w:szCs w:val="24"/>
          <w:lang w:eastAsia="ar-SA"/>
        </w:rPr>
        <w:t>Заменить второе предложение второго абзаца следующим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D365BE3" w14:textId="4A7E2FB3" w:rsidR="00282886" w:rsidRDefault="00B60A34" w:rsidP="00787AC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A05AF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Для 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>портативных приборов</w:t>
      </w:r>
      <w:r w:rsidRPr="00DA05A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и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п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>ереносн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ых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гидромассажны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х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спа-бассейн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ов</w:t>
      </w:r>
      <w:r w:rsidRPr="0038341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A05AF">
        <w:rPr>
          <w:rFonts w:ascii="Arial" w:eastAsia="Times New Roman" w:hAnsi="Arial" w:cs="Arial"/>
          <w:sz w:val="24"/>
          <w:szCs w:val="24"/>
          <w:lang w:eastAsia="ar-SA"/>
        </w:rPr>
        <w:t xml:space="preserve">эта крышка должна сниматься или открываться без помощи 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>инструмента</w:t>
      </w:r>
      <w:r w:rsidRPr="00DA05A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5EEEB97E" w14:textId="77777777" w:rsidR="007F19FC" w:rsidRPr="00F8502B" w:rsidRDefault="007F19FC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63C73A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8 Защита от доступа к токоведущим частям</w:t>
      </w:r>
    </w:p>
    <w:p w14:paraId="13BCB348" w14:textId="7DD828F4" w:rsidR="00E52327" w:rsidRDefault="000866BC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138B2CFA" w14:textId="77777777" w:rsidR="000866BC" w:rsidRDefault="000866BC" w:rsidP="000866B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442C64" w14:textId="77777777" w:rsidR="00FA5992" w:rsidRPr="000866BC" w:rsidRDefault="000866BC" w:rsidP="00FA599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8.1.</w:t>
      </w:r>
      <w:r w:rsidR="00FA5992">
        <w:rPr>
          <w:rFonts w:ascii="Arial" w:eastAsia="Times New Roman" w:hAnsi="Arial" w:cs="Arial"/>
          <w:sz w:val="24"/>
          <w:szCs w:val="24"/>
          <w:lang w:eastAsia="ar-SA"/>
        </w:rPr>
        <w:t xml:space="preserve">1 </w:t>
      </w:r>
      <w:r w:rsidR="00FA5992" w:rsidRPr="000866BC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62F0ACED" w14:textId="25373E12" w:rsidR="00FA5992" w:rsidRDefault="00E3589B" w:rsidP="000866B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>В</w:t>
      </w:r>
      <w:r w:rsidRPr="007E65B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дополнение к испытательному щупу 18 при аналогичных условиях испытания также применяют испытательный щуп 19 по IEC 61032.</w:t>
      </w:r>
    </w:p>
    <w:p w14:paraId="5C35D5D7" w14:textId="77777777" w:rsidR="00FA5992" w:rsidRDefault="00FA5992" w:rsidP="000866B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54EBF0" w14:textId="32766620" w:rsidR="00E3589B" w:rsidRDefault="00E3589B" w:rsidP="000866B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8.1.4 </w:t>
      </w:r>
      <w:r w:rsidRPr="00E3589B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24A159CC" w14:textId="77777777" w:rsidR="00E3589B" w:rsidRDefault="00E3589B" w:rsidP="000866B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589B">
        <w:rPr>
          <w:rFonts w:ascii="Arial" w:eastAsia="Times New Roman" w:hAnsi="Arial" w:cs="Arial"/>
          <w:sz w:val="24"/>
          <w:szCs w:val="24"/>
          <w:lang w:eastAsia="ar-SA"/>
        </w:rPr>
        <w:t>Заменить первый абзац следующим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AEAE71D" w14:textId="6EB53A71" w:rsidR="00E3589B" w:rsidRDefault="00E3589B" w:rsidP="000866B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589B">
        <w:rPr>
          <w:rFonts w:ascii="Arial" w:eastAsia="Times New Roman" w:hAnsi="Arial" w:cs="Arial"/>
          <w:sz w:val="24"/>
          <w:szCs w:val="24"/>
          <w:lang w:eastAsia="ar-SA"/>
        </w:rPr>
        <w:t xml:space="preserve">Любая </w:t>
      </w:r>
      <w:r>
        <w:rPr>
          <w:rFonts w:ascii="Arial" w:eastAsia="Times New Roman" w:hAnsi="Arial" w:cs="Arial"/>
          <w:sz w:val="24"/>
          <w:szCs w:val="24"/>
          <w:lang w:eastAsia="ar-SA"/>
        </w:rPr>
        <w:t>часть прибора</w:t>
      </w:r>
      <w:r w:rsidRPr="00E3589B">
        <w:rPr>
          <w:rFonts w:ascii="Arial" w:eastAsia="Times New Roman" w:hAnsi="Arial" w:cs="Arial"/>
          <w:sz w:val="24"/>
          <w:szCs w:val="24"/>
          <w:lang w:eastAsia="ar-SA"/>
        </w:rPr>
        <w:t xml:space="preserve">, находящаяся под напряжением, считается 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>токоведущ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ей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часть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ю</w:t>
      </w:r>
      <w:r w:rsidRPr="00E3589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0302ABDD" w14:textId="77777777" w:rsidR="00E95EB1" w:rsidRPr="00F8502B" w:rsidRDefault="00E95EB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9367A5E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9 Пуск электромеханических приборов</w:t>
      </w:r>
    </w:p>
    <w:p w14:paraId="2CBD9F0D" w14:textId="546113DD" w:rsidR="00E52327" w:rsidRDefault="00B52C9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 не применяют.</w:t>
      </w:r>
    </w:p>
    <w:p w14:paraId="5400BAF9" w14:textId="77777777" w:rsidR="00C15771" w:rsidRPr="00F8502B" w:rsidRDefault="00C1577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8B76F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10 Потребляемая мощность и ток</w:t>
      </w:r>
    </w:p>
    <w:p w14:paraId="483B2C1F" w14:textId="4FD92C1A" w:rsidR="00E52327" w:rsidRDefault="004C5610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113F1A" w:rsidRPr="004359B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204548B5" w14:textId="77777777" w:rsidR="00C15771" w:rsidRDefault="00C1577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186A2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11 Нагрев</w:t>
      </w:r>
    </w:p>
    <w:p w14:paraId="1ABDA98B" w14:textId="0FFF2105" w:rsidR="004359B2" w:rsidRPr="004359B2" w:rsidRDefault="0084592D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4359B2"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791DF909" w14:textId="77777777" w:rsidR="004359B2" w:rsidRP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3C197B" w14:textId="77777777" w:rsidR="00CE7557" w:rsidRPr="009D10AB" w:rsidRDefault="00CE7557" w:rsidP="00CE755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E5E05">
        <w:rPr>
          <w:rFonts w:ascii="Arial" w:eastAsia="Times New Roman" w:hAnsi="Arial" w:cs="Arial"/>
          <w:sz w:val="24"/>
          <w:szCs w:val="24"/>
          <w:lang w:eastAsia="ar-SA"/>
        </w:rPr>
        <w:t xml:space="preserve">11.3 </w:t>
      </w:r>
      <w:r w:rsidRPr="009E5E05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59D5BABB" w14:textId="5543ED5F" w:rsidR="00CE7557" w:rsidRPr="009D10AB" w:rsidRDefault="00CE7557" w:rsidP="00CE755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9D10A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Если внешние </w:t>
      </w:r>
      <w:r w:rsidRPr="009D10A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доступные поверхности</w:t>
      </w:r>
      <w:r w:rsidRPr="009D10A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являются достаточно плоскими и допускают доступ, то для измерения повышения температуры внешних </w:t>
      </w:r>
      <w:r w:rsidRPr="009D10A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доступных поверхностей</w:t>
      </w:r>
      <w:r w:rsidRPr="009D10AB">
        <w:rPr>
          <w:rFonts w:ascii="Arial" w:eastAsia="Times New Roman" w:hAnsi="Arial" w:cs="Arial"/>
          <w:i/>
          <w:sz w:val="24"/>
          <w:szCs w:val="24"/>
          <w:lang w:eastAsia="ar-SA"/>
        </w:rPr>
        <w:t>, указанных в таблице 101, используют испытательный щуп, показанный на рисунке 10</w:t>
      </w:r>
      <w:r w:rsidR="009427FE">
        <w:rPr>
          <w:rFonts w:ascii="Arial" w:eastAsia="Times New Roman" w:hAnsi="Arial" w:cs="Arial"/>
          <w:i/>
          <w:sz w:val="24"/>
          <w:szCs w:val="24"/>
          <w:lang w:eastAsia="ar-SA"/>
        </w:rPr>
        <w:t>2</w:t>
      </w:r>
      <w:r w:rsidRPr="009D10AB">
        <w:rPr>
          <w:rFonts w:ascii="Arial" w:eastAsia="Times New Roman" w:hAnsi="Arial" w:cs="Arial"/>
          <w:i/>
          <w:sz w:val="24"/>
          <w:szCs w:val="24"/>
          <w:lang w:eastAsia="ar-SA"/>
        </w:rPr>
        <w:t>. Щуп прикладывают к поверхности с усилием (4 ± 1) Н так, чтобы обеспечить наилучший возможный контакт между щупом и поверхностью. Измерение проводят после контакта в течение 30 с.</w:t>
      </w:r>
    </w:p>
    <w:p w14:paraId="62A17EAA" w14:textId="776982B4" w:rsidR="00820C69" w:rsidRDefault="00CE7557" w:rsidP="00CE755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D10AB">
        <w:rPr>
          <w:rFonts w:ascii="Arial" w:eastAsia="Times New Roman" w:hAnsi="Arial" w:cs="Arial"/>
          <w:i/>
          <w:sz w:val="24"/>
          <w:szCs w:val="24"/>
          <w:lang w:eastAsia="ar-SA"/>
        </w:rPr>
        <w:t>Щуп можно удерживать на месте с помощью зажима для лабораторной стойки или аналогичного устройства. Допускается использовать любой измерительный прибор, дающий те же результаты, что и щуп.</w:t>
      </w:r>
    </w:p>
    <w:p w14:paraId="6EDADFA4" w14:textId="77777777" w:rsidR="0020454C" w:rsidRPr="0020454C" w:rsidRDefault="0020454C" w:rsidP="0020454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CAC57DC" w14:textId="77777777" w:rsidR="009427FE" w:rsidRPr="0020454C" w:rsidRDefault="0020454C" w:rsidP="009427F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454C">
        <w:rPr>
          <w:rFonts w:ascii="Arial" w:eastAsia="Times New Roman" w:hAnsi="Arial" w:cs="Arial"/>
          <w:sz w:val="24"/>
          <w:szCs w:val="24"/>
          <w:lang w:eastAsia="ar-SA"/>
        </w:rPr>
        <w:t xml:space="preserve">11.7 </w:t>
      </w:r>
      <w:r w:rsidR="009427FE" w:rsidRPr="009E5E05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28BDA0DC" w14:textId="13EEF199" w:rsidR="009427FE" w:rsidRDefault="009427FE" w:rsidP="0020454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Заменить первый абзац следующим.</w:t>
      </w:r>
    </w:p>
    <w:p w14:paraId="0DD0DCDC" w14:textId="16C81005" w:rsidR="009427FE" w:rsidRDefault="009427FE" w:rsidP="0020454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>Приборы</w:t>
      </w:r>
      <w:r w:rsidRPr="009E5E0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работают до установившегося состояния.</w:t>
      </w:r>
    </w:p>
    <w:p w14:paraId="58C07D45" w14:textId="77777777" w:rsidR="0020454C" w:rsidRPr="0020454C" w:rsidRDefault="0020454C" w:rsidP="0020454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B9297A8" w14:textId="77777777" w:rsidR="0020454C" w:rsidRPr="0020454C" w:rsidRDefault="0020454C" w:rsidP="0020454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454C">
        <w:rPr>
          <w:rFonts w:ascii="Arial" w:eastAsia="Times New Roman" w:hAnsi="Arial" w:cs="Arial"/>
          <w:sz w:val="24"/>
          <w:szCs w:val="24"/>
          <w:lang w:eastAsia="ar-SA"/>
        </w:rPr>
        <w:t xml:space="preserve">11.8 </w:t>
      </w:r>
      <w:r w:rsidRPr="009E5E05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721B5A1E" w14:textId="77777777" w:rsidR="009427FE" w:rsidRDefault="009427FE" w:rsidP="009427F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Заменить первый абзац следующим.</w:t>
      </w:r>
    </w:p>
    <w:p w14:paraId="141B57C0" w14:textId="45FDA3FB" w:rsidR="009427FE" w:rsidRDefault="009427FE" w:rsidP="0020454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9D10AB">
        <w:rPr>
          <w:rFonts w:ascii="Arial" w:eastAsia="Times New Roman" w:hAnsi="Arial" w:cs="Arial"/>
          <w:i/>
          <w:sz w:val="24"/>
          <w:szCs w:val="24"/>
          <w:lang w:eastAsia="ar-SA"/>
        </w:rPr>
        <w:t>Во время испытания постоянно контролируют повышение температуры, которое не должно превыша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ть значений, указанных в таблицах</w:t>
      </w:r>
      <w:r w:rsidRPr="009D10A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3 и 101.</w:t>
      </w:r>
    </w:p>
    <w:p w14:paraId="7802229C" w14:textId="77777777" w:rsidR="009427FE" w:rsidRDefault="009427FE" w:rsidP="0020454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19EFFC" w14:textId="77777777" w:rsidR="0020454C" w:rsidRPr="008B0BB0" w:rsidRDefault="0020454C" w:rsidP="0020454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8B0BB0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4AE8209A" w14:textId="19000671" w:rsidR="009427FE" w:rsidRDefault="009427FE" w:rsidP="0020454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9427F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Если прибор оснащен нагревательным элементом, температура воды на входе в </w:t>
      </w:r>
      <w:r w:rsidR="00EB20CA">
        <w:rPr>
          <w:rFonts w:ascii="Arial" w:eastAsia="Times New Roman" w:hAnsi="Arial" w:cs="Times New Roman"/>
          <w:b/>
          <w:sz w:val="24"/>
          <w:szCs w:val="24"/>
          <w:lang w:eastAsia="ar-SA"/>
        </w:rPr>
        <w:t>г</w:t>
      </w:r>
      <w:r w:rsidR="00EB20CA" w:rsidRPr="00937E5C">
        <w:rPr>
          <w:rFonts w:ascii="Arial" w:eastAsia="Times New Roman" w:hAnsi="Arial" w:cs="Times New Roman"/>
          <w:b/>
          <w:sz w:val="24"/>
          <w:szCs w:val="24"/>
          <w:lang w:eastAsia="ar-SA"/>
        </w:rPr>
        <w:t>идромассажн</w:t>
      </w:r>
      <w:r w:rsidR="00EB20CA">
        <w:rPr>
          <w:rFonts w:ascii="Arial" w:eastAsia="Times New Roman" w:hAnsi="Arial" w:cs="Times New Roman"/>
          <w:b/>
          <w:sz w:val="24"/>
          <w:szCs w:val="24"/>
          <w:lang w:eastAsia="ar-SA"/>
        </w:rPr>
        <w:t>ую</w:t>
      </w:r>
      <w:r w:rsidR="00EB20CA" w:rsidRPr="00937E5C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 ванн</w:t>
      </w:r>
      <w:r w:rsidR="00EB20CA">
        <w:rPr>
          <w:rFonts w:ascii="Arial" w:eastAsia="Times New Roman" w:hAnsi="Arial" w:cs="Times New Roman"/>
          <w:b/>
          <w:sz w:val="24"/>
          <w:szCs w:val="24"/>
          <w:lang w:eastAsia="ar-SA"/>
        </w:rPr>
        <w:t>у</w:t>
      </w:r>
      <w:r w:rsidR="00EB20CA" w:rsidRPr="008E576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427F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или </w:t>
      </w:r>
      <w:r w:rsidR="00EB20CA"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>гидромассажны</w:t>
      </w:r>
      <w:r w:rsidR="00EB20CA">
        <w:rPr>
          <w:rFonts w:ascii="Arial" w:eastAsia="Times New Roman" w:hAnsi="Arial" w:cs="Arial"/>
          <w:b/>
          <w:sz w:val="24"/>
          <w:szCs w:val="24"/>
          <w:lang w:eastAsia="ar-SA"/>
        </w:rPr>
        <w:t>й</w:t>
      </w:r>
      <w:r w:rsidR="00EB20CA"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спа-бассейн</w:t>
      </w:r>
      <w:r w:rsidRPr="009427F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не должна превышать 50°C, а температура воды в </w:t>
      </w:r>
      <w:r w:rsidR="00EB20CA">
        <w:rPr>
          <w:rFonts w:ascii="Arial" w:eastAsia="Times New Roman" w:hAnsi="Arial" w:cs="Arial"/>
          <w:i/>
          <w:sz w:val="24"/>
          <w:szCs w:val="24"/>
          <w:lang w:eastAsia="ar-SA"/>
        </w:rPr>
        <w:t>отверстии</w:t>
      </w:r>
      <w:r w:rsidRPr="009427F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всасывания/возврата не должна превышать 43°C.</w:t>
      </w:r>
    </w:p>
    <w:p w14:paraId="1DD99321" w14:textId="77777777" w:rsidR="009427FE" w:rsidRDefault="009427FE" w:rsidP="0020454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49F1403" w14:textId="7D51AC0A" w:rsidR="008B0BB0" w:rsidRPr="009D10AB" w:rsidRDefault="008B0BB0" w:rsidP="008B0BB0">
      <w:pPr>
        <w:widowControl w:val="0"/>
        <w:spacing w:after="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9D10AB">
        <w:rPr>
          <w:rFonts w:ascii="Arial" w:eastAsia="Times New Roman" w:hAnsi="Arial" w:cs="Arial"/>
          <w:spacing w:val="20"/>
          <w:szCs w:val="24"/>
          <w:lang w:eastAsia="ar-SA"/>
        </w:rPr>
        <w:t>Таблица</w:t>
      </w:r>
      <w:r w:rsidRPr="009D10AB">
        <w:rPr>
          <w:rFonts w:ascii="Arial" w:eastAsia="Times New Roman" w:hAnsi="Arial" w:cs="Arial"/>
          <w:szCs w:val="24"/>
          <w:lang w:eastAsia="ar-SA"/>
        </w:rPr>
        <w:t xml:space="preserve"> 101 – Максимальное повышение температуры для указанных </w:t>
      </w:r>
      <w:r w:rsidR="00C76234" w:rsidRPr="009D10AB">
        <w:rPr>
          <w:rFonts w:ascii="Arial" w:eastAsia="Times New Roman" w:hAnsi="Arial" w:cs="Arial"/>
          <w:szCs w:val="24"/>
          <w:lang w:eastAsia="ar-SA"/>
        </w:rPr>
        <w:t xml:space="preserve">внешних </w:t>
      </w:r>
      <w:r w:rsidRPr="00D371BE">
        <w:rPr>
          <w:rFonts w:ascii="Arial" w:eastAsia="Times New Roman" w:hAnsi="Arial" w:cs="Arial"/>
          <w:szCs w:val="24"/>
          <w:lang w:eastAsia="ar-SA"/>
        </w:rPr>
        <w:t xml:space="preserve">доступных поверхностей </w:t>
      </w:r>
      <w:r w:rsidRPr="009D10AB">
        <w:rPr>
          <w:rFonts w:ascii="Arial" w:eastAsia="Times New Roman" w:hAnsi="Arial" w:cs="Arial"/>
          <w:szCs w:val="24"/>
          <w:lang w:eastAsia="ar-SA"/>
        </w:rPr>
        <w:t>при нормальных условиях эксплуатации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098"/>
        <w:gridCol w:w="4813"/>
      </w:tblGrid>
      <w:tr w:rsidR="00FB5008" w:rsidRPr="009D10AB" w14:paraId="6489A190" w14:textId="77777777" w:rsidTr="00792923">
        <w:trPr>
          <w:trHeight w:val="769"/>
        </w:trPr>
        <w:tc>
          <w:tcPr>
            <w:tcW w:w="5098" w:type="dxa"/>
            <w:vAlign w:val="center"/>
          </w:tcPr>
          <w:p w14:paraId="35CF84B7" w14:textId="17C8224A" w:rsidR="00FB5008" w:rsidRPr="009D10AB" w:rsidRDefault="00FB5008" w:rsidP="00BB1C9E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Поверхность</w:t>
            </w:r>
            <w:r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 </w:t>
            </w:r>
            <w:r w:rsidRPr="009D10AB">
              <w:rPr>
                <w:rFonts w:ascii="Arial" w:hAnsi="Arial" w:cs="Arial"/>
                <w:szCs w:val="22"/>
                <w:vertAlign w:val="superscript"/>
                <w:lang w:val="en-US" w:eastAsia="ar-SA"/>
              </w:rPr>
              <w:t>a</w:t>
            </w:r>
          </w:p>
        </w:tc>
        <w:tc>
          <w:tcPr>
            <w:tcW w:w="4813" w:type="dxa"/>
          </w:tcPr>
          <w:p w14:paraId="75234136" w14:textId="164ADFAE" w:rsidR="00FB5008" w:rsidRPr="009D10AB" w:rsidRDefault="00FB5008" w:rsidP="00C76234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Повышение температуры внешних </w:t>
            </w:r>
            <w:r w:rsidRPr="00D371BE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доступных поверхностей</w:t>
            </w: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, К</w:t>
            </w:r>
          </w:p>
        </w:tc>
      </w:tr>
      <w:tr w:rsidR="00FB5008" w:rsidRPr="009D10AB" w14:paraId="379D0958" w14:textId="77777777" w:rsidTr="00792923">
        <w:tc>
          <w:tcPr>
            <w:tcW w:w="5098" w:type="dxa"/>
            <w:tcBorders>
              <w:top w:val="double" w:sz="4" w:space="0" w:color="auto"/>
            </w:tcBorders>
          </w:tcPr>
          <w:p w14:paraId="2A41EEDF" w14:textId="77777777" w:rsidR="00FB5008" w:rsidRPr="009D10AB" w:rsidRDefault="00FB5008" w:rsidP="00BB1C9E">
            <w:pPr>
              <w:widowControl w:val="0"/>
              <w:ind w:firstLine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Оголенный металл</w:t>
            </w:r>
          </w:p>
        </w:tc>
        <w:tc>
          <w:tcPr>
            <w:tcW w:w="4813" w:type="dxa"/>
            <w:tcBorders>
              <w:top w:val="double" w:sz="4" w:space="0" w:color="auto"/>
            </w:tcBorders>
          </w:tcPr>
          <w:p w14:paraId="5E4FD4A1" w14:textId="10867528" w:rsidR="00FB5008" w:rsidRPr="009D10AB" w:rsidRDefault="00FB5008" w:rsidP="00BB1C9E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38</w:t>
            </w:r>
          </w:p>
        </w:tc>
      </w:tr>
      <w:tr w:rsidR="00FB5008" w:rsidRPr="009D10AB" w14:paraId="68498404" w14:textId="77777777" w:rsidTr="00792923">
        <w:tc>
          <w:tcPr>
            <w:tcW w:w="5098" w:type="dxa"/>
          </w:tcPr>
          <w:p w14:paraId="1E7C3B2E" w14:textId="4F161EDF" w:rsidR="00FB5008" w:rsidRPr="009D10AB" w:rsidRDefault="00FB5008" w:rsidP="00FB5008">
            <w:pPr>
              <w:widowControl w:val="0"/>
              <w:ind w:firstLine="0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Металл с покрытием</w:t>
            </w:r>
            <w:r w:rsidRPr="009D10AB">
              <w:rPr>
                <w:rFonts w:ascii="Arial" w:hAnsi="Arial" w:cs="Arial"/>
                <w:szCs w:val="22"/>
                <w:vertAlign w:val="superscript"/>
                <w:lang w:val="en-US" w:eastAsia="ar-SA"/>
              </w:rPr>
              <w:t xml:space="preserve"> b</w:t>
            </w:r>
          </w:p>
        </w:tc>
        <w:tc>
          <w:tcPr>
            <w:tcW w:w="4813" w:type="dxa"/>
          </w:tcPr>
          <w:p w14:paraId="54AF6884" w14:textId="4C9DA0AD" w:rsidR="00FB5008" w:rsidRPr="009D10AB" w:rsidRDefault="00FB5008" w:rsidP="00BB1C9E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42</w:t>
            </w:r>
          </w:p>
        </w:tc>
      </w:tr>
      <w:tr w:rsidR="00FB5008" w:rsidRPr="009D10AB" w14:paraId="41CD7345" w14:textId="77777777" w:rsidTr="00792923">
        <w:tc>
          <w:tcPr>
            <w:tcW w:w="5098" w:type="dxa"/>
          </w:tcPr>
          <w:p w14:paraId="675A7527" w14:textId="77777777" w:rsidR="00FB5008" w:rsidRPr="009D10AB" w:rsidRDefault="00FB5008" w:rsidP="00BB1C9E">
            <w:pPr>
              <w:widowControl w:val="0"/>
              <w:ind w:firstLine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Стекло и керамика</w:t>
            </w:r>
          </w:p>
        </w:tc>
        <w:tc>
          <w:tcPr>
            <w:tcW w:w="4813" w:type="dxa"/>
          </w:tcPr>
          <w:p w14:paraId="049ACD95" w14:textId="4AF6DF10" w:rsidR="00FB5008" w:rsidRPr="00BB1C9E" w:rsidRDefault="00FB5008" w:rsidP="00BB1C9E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val="en-US"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51</w:t>
            </w:r>
          </w:p>
        </w:tc>
      </w:tr>
      <w:tr w:rsidR="00FB5008" w:rsidRPr="009D10AB" w14:paraId="02247709" w14:textId="77777777" w:rsidTr="00792923">
        <w:tc>
          <w:tcPr>
            <w:tcW w:w="5098" w:type="dxa"/>
          </w:tcPr>
          <w:p w14:paraId="05D0550A" w14:textId="2382C42B" w:rsidR="00FB5008" w:rsidRPr="00BB1C9E" w:rsidRDefault="00FB5008" w:rsidP="00BB1C9E">
            <w:pPr>
              <w:widowControl w:val="0"/>
              <w:ind w:firstLine="0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Пластик и пластиковое покрытие толщино</w:t>
            </w:r>
            <w:r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й</w:t>
            </w: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 более 0,4 мм</w:t>
            </w:r>
            <w:r w:rsidRPr="009D10AB">
              <w:rPr>
                <w:rFonts w:ascii="Arial" w:hAnsi="Arial" w:cs="Arial"/>
                <w:szCs w:val="22"/>
                <w:vertAlign w:val="superscript"/>
                <w:lang w:eastAsia="ar-SA"/>
              </w:rPr>
              <w:t xml:space="preserve"> c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>,</w:t>
            </w:r>
            <w:r w:rsidRPr="00BB1C9E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 xml:space="preserve"> </w:t>
            </w:r>
            <w:r w:rsidRPr="009D10AB">
              <w:rPr>
                <w:rFonts w:ascii="Arial" w:hAnsi="Arial" w:cs="Arial"/>
                <w:szCs w:val="22"/>
                <w:vertAlign w:val="superscript"/>
                <w:lang w:val="en-US" w:eastAsia="ar-SA"/>
              </w:rPr>
              <w:t>d</w:t>
            </w:r>
          </w:p>
        </w:tc>
        <w:tc>
          <w:tcPr>
            <w:tcW w:w="4813" w:type="dxa"/>
          </w:tcPr>
          <w:p w14:paraId="23BF6F7B" w14:textId="6056270F" w:rsidR="00FB5008" w:rsidRPr="00BB1C9E" w:rsidRDefault="00FB5008" w:rsidP="00BB1C9E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val="en-US"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58</w:t>
            </w:r>
          </w:p>
        </w:tc>
      </w:tr>
      <w:tr w:rsidR="008B0BB0" w:rsidRPr="009D10AB" w14:paraId="33FF9A34" w14:textId="77777777" w:rsidTr="00BB1C9E">
        <w:tc>
          <w:tcPr>
            <w:tcW w:w="9911" w:type="dxa"/>
            <w:gridSpan w:val="2"/>
          </w:tcPr>
          <w:p w14:paraId="77A43C07" w14:textId="502F921C" w:rsidR="00792923" w:rsidRDefault="008B0BB0" w:rsidP="00BB1C9E">
            <w:pPr>
              <w:widowControl w:val="0"/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szCs w:val="22"/>
                <w:vertAlign w:val="superscript"/>
                <w:lang w:val="en-US" w:eastAsia="ar-SA"/>
              </w:rPr>
              <w:t>a</w:t>
            </w:r>
            <w:r w:rsidRPr="009D10AB">
              <w:rPr>
                <w:rFonts w:ascii="Arial" w:hAnsi="Arial" w:cs="Arial"/>
                <w:szCs w:val="22"/>
                <w:lang w:eastAsia="ar-SA"/>
              </w:rPr>
              <w:t xml:space="preserve"> </w:t>
            </w:r>
            <w:r w:rsidR="00792923" w:rsidRPr="00901988">
              <w:rPr>
                <w:rFonts w:ascii="Arial" w:hAnsi="Arial" w:cs="Arial"/>
                <w:i/>
                <w:szCs w:val="22"/>
                <w:lang w:eastAsia="ar-SA"/>
              </w:rPr>
              <w:t>Следующие поверхности или элементы не принимают во внимание</w:t>
            </w:r>
            <w:r w:rsidR="00792923">
              <w:rPr>
                <w:rFonts w:ascii="Arial" w:hAnsi="Arial" w:cs="Arial"/>
                <w:i/>
                <w:szCs w:val="22"/>
                <w:lang w:eastAsia="ar-SA"/>
              </w:rPr>
              <w:t>:</w:t>
            </w:r>
          </w:p>
          <w:p w14:paraId="6F45C6DB" w14:textId="40D73F45" w:rsidR="00792923" w:rsidRDefault="00792923" w:rsidP="00BB1C9E">
            <w:pPr>
              <w:widowControl w:val="0"/>
              <w:ind w:firstLine="313"/>
              <w:jc w:val="both"/>
              <w:rPr>
                <w:rFonts w:ascii="Arial" w:hAnsi="Arial" w:cs="Arial"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szCs w:val="22"/>
                <w:lang w:eastAsia="ar-SA"/>
              </w:rPr>
              <w:t>- п</w:t>
            </w:r>
            <w:r w:rsidRPr="009D10AB">
              <w:rPr>
                <w:rFonts w:ascii="Arial" w:hAnsi="Arial" w:cs="Arial"/>
                <w:i/>
                <w:szCs w:val="22"/>
                <w:lang w:eastAsia="ar-SA"/>
              </w:rPr>
              <w:t>оверхности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 xml:space="preserve"> прибора</w:t>
            </w:r>
            <w:r w:rsidRPr="009D10AB">
              <w:rPr>
                <w:rFonts w:ascii="Arial" w:hAnsi="Arial" w:cs="Arial"/>
                <w:i/>
                <w:szCs w:val="22"/>
                <w:lang w:eastAsia="ar-SA"/>
              </w:rPr>
              <w:t xml:space="preserve">, недоступные для щупа диаметром 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75 мм с полусферическим концом;</w:t>
            </w:r>
          </w:p>
          <w:p w14:paraId="791FCAFF" w14:textId="1AA54863" w:rsidR="00792923" w:rsidRPr="00792923" w:rsidRDefault="00792923" w:rsidP="00BB1C9E">
            <w:pPr>
              <w:widowControl w:val="0"/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 w:rsidRPr="00792923">
              <w:rPr>
                <w:rFonts w:ascii="Arial" w:hAnsi="Arial" w:cs="Arial"/>
                <w:i/>
                <w:szCs w:val="22"/>
                <w:lang w:eastAsia="ar-SA"/>
              </w:rPr>
              <w:t>- фитинги и шланги для подачи горячей воды;</w:t>
            </w:r>
          </w:p>
          <w:p w14:paraId="51D6C179" w14:textId="1CB724AC" w:rsidR="00792923" w:rsidRDefault="00792923" w:rsidP="00BB1C9E">
            <w:pPr>
              <w:widowControl w:val="0"/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szCs w:val="22"/>
                <w:lang w:eastAsia="ar-SA"/>
              </w:rPr>
              <w:t xml:space="preserve">- </w:t>
            </w:r>
            <w:r w:rsidRPr="00792923">
              <w:rPr>
                <w:rFonts w:ascii="Arial" w:hAnsi="Arial" w:cs="Arial"/>
                <w:i/>
                <w:szCs w:val="22"/>
                <w:lang w:eastAsia="ar-SA"/>
              </w:rPr>
              <w:t>сантехническая арматура, предохранительные клапаны и контрольные манометры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;</w:t>
            </w:r>
          </w:p>
          <w:p w14:paraId="3906AD35" w14:textId="2BB5C80A" w:rsidR="00792923" w:rsidRPr="00792923" w:rsidRDefault="00792923" w:rsidP="00BB1C9E">
            <w:pPr>
              <w:widowControl w:val="0"/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szCs w:val="22"/>
                <w:lang w:eastAsia="ar-SA"/>
              </w:rPr>
              <w:t xml:space="preserve">- </w:t>
            </w:r>
            <w:r w:rsidRPr="00792923">
              <w:rPr>
                <w:rFonts w:ascii="Arial" w:hAnsi="Arial" w:cs="Arial"/>
                <w:i/>
                <w:szCs w:val="22"/>
                <w:lang w:eastAsia="ar-SA"/>
              </w:rPr>
              <w:t>поверхности, которые погружают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ся</w:t>
            </w:r>
            <w:r w:rsidRPr="00792923">
              <w:rPr>
                <w:rFonts w:ascii="Arial" w:hAnsi="Arial" w:cs="Arial"/>
                <w:i/>
                <w:szCs w:val="22"/>
                <w:lang w:eastAsia="ar-SA"/>
              </w:rPr>
              <w:t xml:space="preserve"> в воду во время </w:t>
            </w:r>
            <w:r w:rsidRPr="00792923">
              <w:rPr>
                <w:rFonts w:ascii="Arial" w:hAnsi="Arial" w:cs="Arial"/>
                <w:b/>
                <w:i/>
                <w:szCs w:val="22"/>
                <w:lang w:eastAsia="ar-SA"/>
              </w:rPr>
              <w:t>нормальной работы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.</w:t>
            </w:r>
          </w:p>
          <w:p w14:paraId="53BB898E" w14:textId="7570F90B" w:rsidR="00792923" w:rsidRDefault="00792923" w:rsidP="00BB1C9E">
            <w:pPr>
              <w:widowControl w:val="0"/>
              <w:ind w:firstLine="313"/>
              <w:jc w:val="both"/>
              <w:rPr>
                <w:rFonts w:ascii="Arial" w:hAnsi="Arial" w:cs="Arial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szCs w:val="22"/>
                <w:vertAlign w:val="superscript"/>
                <w:lang w:val="en-US" w:eastAsia="ar-SA"/>
              </w:rPr>
              <w:t>b</w:t>
            </w:r>
            <w:r>
              <w:rPr>
                <w:rFonts w:ascii="Arial" w:hAnsi="Arial" w:cs="Arial"/>
                <w:szCs w:val="22"/>
                <w:lang w:eastAsia="ar-SA"/>
              </w:rPr>
              <w:t xml:space="preserve"> </w:t>
            </w:r>
            <w:r w:rsidRPr="009D10AB">
              <w:rPr>
                <w:rFonts w:ascii="Arial" w:hAnsi="Arial" w:cs="Arial"/>
                <w:i/>
                <w:szCs w:val="22"/>
                <w:lang w:eastAsia="ar-SA"/>
              </w:rPr>
              <w:t>Металл считается покрытым, если используется покрытие толщиной не менее 90 мкм, выполненное эмалевым или непластмассовым покрытием.</w:t>
            </w:r>
          </w:p>
          <w:p w14:paraId="0A0F2060" w14:textId="5267EC99" w:rsidR="00792923" w:rsidRDefault="00792923" w:rsidP="00BB1C9E">
            <w:pPr>
              <w:widowControl w:val="0"/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szCs w:val="22"/>
                <w:vertAlign w:val="superscript"/>
                <w:lang w:eastAsia="ar-SA"/>
              </w:rPr>
              <w:t>c</w:t>
            </w:r>
            <w:r w:rsidRPr="009D10AB">
              <w:rPr>
                <w:rFonts w:ascii="Arial" w:hAnsi="Arial" w:cs="Arial"/>
                <w:i/>
                <w:szCs w:val="22"/>
                <w:lang w:eastAsia="ar-SA"/>
              </w:rPr>
              <w:t xml:space="preserve"> Предельное п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о</w:t>
            </w:r>
            <w:r w:rsidRPr="009D10AB">
              <w:rPr>
                <w:rFonts w:ascii="Arial" w:hAnsi="Arial" w:cs="Arial"/>
                <w:i/>
                <w:szCs w:val="22"/>
                <w:lang w:eastAsia="ar-SA"/>
              </w:rPr>
              <w:t>вышение температуры пластика также применяют к пластику, имеющему металлическую отделку толщиной менее 0,1 мм.</w:t>
            </w:r>
          </w:p>
          <w:p w14:paraId="046BBB5D" w14:textId="0E386247" w:rsidR="008B0BB0" w:rsidRPr="009D10AB" w:rsidRDefault="00792923" w:rsidP="00792923">
            <w:pPr>
              <w:widowControl w:val="0"/>
              <w:ind w:firstLine="313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szCs w:val="22"/>
                <w:vertAlign w:val="superscript"/>
                <w:lang w:val="en-US" w:eastAsia="ar-SA"/>
              </w:rPr>
              <w:t>d</w:t>
            </w:r>
            <w:r w:rsidRPr="009D10AB">
              <w:rPr>
                <w:rFonts w:ascii="Arial" w:hAnsi="Arial" w:cs="Arial"/>
                <w:i/>
                <w:szCs w:val="22"/>
                <w:lang w:eastAsia="ar-SA"/>
              </w:rPr>
              <w:t xml:space="preserve"> Если толщина пластикового покрытия не превышает 0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,</w:t>
            </w:r>
            <w:r w:rsidRPr="009D10AB">
              <w:rPr>
                <w:rFonts w:ascii="Arial" w:hAnsi="Arial" w:cs="Arial"/>
                <w:i/>
                <w:szCs w:val="22"/>
                <w:lang w:eastAsia="ar-SA"/>
              </w:rPr>
              <w:t>4 мм, применяют пределы повышения температуры металла с покрытием или стекла и керамического материала.</w:t>
            </w:r>
          </w:p>
        </w:tc>
      </w:tr>
      <w:tr w:rsidR="00C76234" w:rsidRPr="009D10AB" w14:paraId="2323DA65" w14:textId="77777777" w:rsidTr="00BB1C9E">
        <w:tc>
          <w:tcPr>
            <w:tcW w:w="9911" w:type="dxa"/>
            <w:gridSpan w:val="2"/>
          </w:tcPr>
          <w:p w14:paraId="01909800" w14:textId="087E86A3" w:rsidR="00513571" w:rsidRPr="00C76234" w:rsidRDefault="00C76234" w:rsidP="00513571">
            <w:pPr>
              <w:widowControl w:val="0"/>
              <w:ind w:firstLine="313"/>
              <w:jc w:val="both"/>
              <w:rPr>
                <w:rFonts w:ascii="Arial" w:hAnsi="Arial" w:cs="Arial"/>
                <w:lang w:eastAsia="ar-SA"/>
              </w:rPr>
            </w:pPr>
            <w:r w:rsidRPr="00BB1C9E">
              <w:rPr>
                <w:rFonts w:ascii="Arial" w:hAnsi="Arial" w:cs="Arial"/>
                <w:spacing w:val="40"/>
                <w:lang w:eastAsia="ar-SA"/>
              </w:rPr>
              <w:t>Примечание</w:t>
            </w:r>
            <w:r>
              <w:rPr>
                <w:rFonts w:ascii="Arial" w:hAnsi="Arial" w:cs="Arial"/>
                <w:lang w:eastAsia="ar-SA"/>
              </w:rPr>
              <w:t xml:space="preserve"> – </w:t>
            </w:r>
            <w:r w:rsidR="00BB1C9E" w:rsidRPr="00BB1C9E">
              <w:rPr>
                <w:rFonts w:ascii="Arial" w:hAnsi="Arial" w:cs="Arial"/>
                <w:lang w:eastAsia="ar-SA"/>
              </w:rPr>
              <w:t xml:space="preserve">Температурные </w:t>
            </w:r>
            <w:r w:rsidR="00BB1C9E" w:rsidRPr="00513571">
              <w:rPr>
                <w:rFonts w:ascii="Arial" w:hAnsi="Arial" w:cs="Arial"/>
                <w:lang w:eastAsia="ar-SA"/>
              </w:rPr>
              <w:t xml:space="preserve">пределы ручек, </w:t>
            </w:r>
            <w:r w:rsidR="00D371BE" w:rsidRPr="00513571">
              <w:rPr>
                <w:rFonts w:ascii="Arial" w:hAnsi="Arial" w:cs="Arial"/>
                <w:lang w:eastAsia="ar-SA"/>
              </w:rPr>
              <w:t>рукояток</w:t>
            </w:r>
            <w:r w:rsidR="00BB1C9E" w:rsidRPr="00513571">
              <w:rPr>
                <w:rFonts w:ascii="Arial" w:hAnsi="Arial" w:cs="Arial"/>
                <w:lang w:eastAsia="ar-SA"/>
              </w:rPr>
              <w:t xml:space="preserve">, захватов, </w:t>
            </w:r>
            <w:r w:rsidR="00513571" w:rsidRPr="00513571">
              <w:rPr>
                <w:rFonts w:ascii="Arial" w:hAnsi="Arial" w:cs="Arial"/>
                <w:lang w:eastAsia="ar-SA"/>
              </w:rPr>
              <w:t>кнопок</w:t>
            </w:r>
            <w:r w:rsidR="00BB1C9E" w:rsidRPr="00513571">
              <w:rPr>
                <w:rFonts w:ascii="Arial" w:hAnsi="Arial" w:cs="Arial"/>
                <w:lang w:eastAsia="ar-SA"/>
              </w:rPr>
              <w:t xml:space="preserve">, пультов управления </w:t>
            </w:r>
            <w:r w:rsidR="00BB1C9E" w:rsidRPr="00513571">
              <w:rPr>
                <w:rFonts w:ascii="Arial" w:hAnsi="Arial" w:cs="Arial"/>
                <w:lang w:eastAsia="ar-SA"/>
              </w:rPr>
              <w:lastRenderedPageBreak/>
              <w:t>и аналогичных деталей</w:t>
            </w:r>
            <w:r w:rsidR="00BB1C9E" w:rsidRPr="00BB1C9E">
              <w:rPr>
                <w:rFonts w:ascii="Arial" w:hAnsi="Arial" w:cs="Arial"/>
                <w:lang w:eastAsia="ar-SA"/>
              </w:rPr>
              <w:t xml:space="preserve"> указаны в таблице 3.</w:t>
            </w:r>
          </w:p>
        </w:tc>
      </w:tr>
    </w:tbl>
    <w:p w14:paraId="6FCB984D" w14:textId="77777777" w:rsidR="008B0BB0" w:rsidRDefault="008B0BB0" w:rsidP="008B0BB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DC9FD3" w14:textId="42D2C9A5" w:rsidR="00845991" w:rsidRDefault="00BA51CA" w:rsidP="0084599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11.101 </w:t>
      </w:r>
      <w:r w:rsidR="00845991" w:rsidRPr="00D45E6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Для </w:t>
      </w:r>
      <w:r w:rsidR="00845991" w:rsidRPr="00D45E6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гидромассажных ванн</w:t>
      </w:r>
      <w:r w:rsidR="00845991" w:rsidRPr="00D45E6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с функцией подогрева воды и </w:t>
      </w:r>
      <w:r w:rsidR="00845991" w:rsidRPr="00D45E6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гидромассажный спа-бассейн</w:t>
      </w:r>
      <w:r w:rsidR="00845991" w:rsidRPr="00D45E6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с регулятором</w:t>
      </w:r>
      <w:r w:rsidR="00D45E6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температуры</w:t>
      </w:r>
      <w:r w:rsidR="00845991" w:rsidRPr="00D45E6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который ограничивает среднюю температуру воды до 40 °C, регулятор должен быть установлен на максимальную температуру. Температура воды должна измеряться на каждом </w:t>
      </w:r>
      <w:r w:rsidR="00D45E6B" w:rsidRPr="00D45E6B">
        <w:rPr>
          <w:rFonts w:ascii="Arial" w:eastAsia="Times New Roman" w:hAnsi="Arial" w:cs="Arial"/>
          <w:i/>
          <w:sz w:val="24"/>
          <w:szCs w:val="24"/>
          <w:lang w:eastAsia="ar-SA"/>
        </w:rPr>
        <w:t>водозаборе</w:t>
      </w:r>
      <w:r w:rsidR="00845991" w:rsidRPr="00D45E6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на каждом всасывающем отверстии в бассейне.</w:t>
      </w:r>
    </w:p>
    <w:p w14:paraId="37321F49" w14:textId="799D2E2C" w:rsidR="00845991" w:rsidRPr="00D45E6B" w:rsidRDefault="00D45E6B" w:rsidP="008B0BB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45E6B">
        <w:rPr>
          <w:rFonts w:ascii="Arial" w:eastAsia="Times New Roman" w:hAnsi="Arial" w:cs="Arial"/>
          <w:i/>
          <w:sz w:val="24"/>
          <w:szCs w:val="24"/>
          <w:lang w:eastAsia="ar-SA"/>
        </w:rPr>
        <w:t>Среднее значение максимальной температуры воды на любом водозаборе и на любом всасывающем отверстии не должны превышать 40°C, за исключением случаев, когда приведены инструкции, касающиеся гипертермии, в соответствии с 7.12.</w:t>
      </w:r>
    </w:p>
    <w:p w14:paraId="7F8CB88C" w14:textId="77777777" w:rsidR="00FC7E43" w:rsidRPr="009D10AB" w:rsidRDefault="00FC7E43" w:rsidP="008B0BB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1144D61" w14:textId="4A5312BC" w:rsidR="00E52327" w:rsidRPr="00F8502B" w:rsidRDefault="00E52327" w:rsidP="0020454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12 </w:t>
      </w:r>
      <w:r w:rsidR="001C355E" w:rsidRPr="00FF7800">
        <w:rPr>
          <w:rFonts w:ascii="Arial" w:eastAsia="Times New Roman" w:hAnsi="Arial" w:cs="Arial"/>
          <w:b/>
          <w:sz w:val="28"/>
          <w:szCs w:val="24"/>
          <w:lang w:eastAsia="ar-SA"/>
        </w:rPr>
        <w:t>Заряд металл-ионных батарей</w:t>
      </w:r>
    </w:p>
    <w:p w14:paraId="62E977A6" w14:textId="40EEEBFD" w:rsidR="00E52327" w:rsidRDefault="00457A10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4C04785" w14:textId="77777777" w:rsidR="001C355E" w:rsidRPr="00F8502B" w:rsidRDefault="001C355E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1A00D5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13 Ток утечки и электрическая прочность при рабочей температуре</w:t>
      </w:r>
    </w:p>
    <w:p w14:paraId="078F3E2F" w14:textId="07D68903" w:rsidR="00086F22" w:rsidRDefault="00D45E6B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4C52E98B" w14:textId="77777777" w:rsidR="00D45E6B" w:rsidRDefault="00D45E6B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D64ED7" w14:textId="4D945294" w:rsidR="00D45E6B" w:rsidRDefault="00D45E6B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13.1 </w:t>
      </w:r>
      <w:r w:rsidRPr="00D45E6B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6F9B63AC" w14:textId="593B08C9" w:rsidR="00D45E6B" w:rsidRPr="00D45E6B" w:rsidRDefault="00D45E6B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5E6B">
        <w:rPr>
          <w:rFonts w:ascii="Arial" w:eastAsia="Times New Roman" w:hAnsi="Arial" w:cs="Arial"/>
          <w:sz w:val="24"/>
          <w:szCs w:val="24"/>
          <w:lang w:eastAsia="ar-SA"/>
        </w:rPr>
        <w:t>Заменить последний абзац следующим.</w:t>
      </w:r>
    </w:p>
    <w:p w14:paraId="38585362" w14:textId="03E42C58" w:rsidR="00D45E6B" w:rsidRPr="00D45E6B" w:rsidRDefault="00D45E6B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45E6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Защитный импеданс</w:t>
      </w:r>
      <w:r w:rsidRPr="00D45E6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фильтры радиопомех отключают только перед проведением испытаний по 13.3.</w:t>
      </w:r>
    </w:p>
    <w:p w14:paraId="2F839FE2" w14:textId="77777777" w:rsidR="00D45E6B" w:rsidRDefault="00D45E6B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7996D4D" w14:textId="0B34269C" w:rsidR="00D45E6B" w:rsidRDefault="00D45E6B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13.2 </w:t>
      </w:r>
      <w:r w:rsidRPr="00D45E6B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05D9B900" w14:textId="367D7424" w:rsidR="00D45E6B" w:rsidRDefault="00D45E6B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5E6B">
        <w:rPr>
          <w:rFonts w:ascii="Arial" w:eastAsia="Times New Roman" w:hAnsi="Arial" w:cs="Arial"/>
          <w:sz w:val="24"/>
          <w:szCs w:val="24"/>
          <w:lang w:eastAsia="ar-SA"/>
        </w:rPr>
        <w:t xml:space="preserve">Исключить третий абзац и </w:t>
      </w:r>
      <w:r>
        <w:rPr>
          <w:rFonts w:ascii="Arial" w:eastAsia="Times New Roman" w:hAnsi="Arial" w:cs="Arial"/>
          <w:sz w:val="24"/>
          <w:szCs w:val="24"/>
          <w:lang w:eastAsia="ar-SA"/>
        </w:rPr>
        <w:t>заменить второй абзац следующим.</w:t>
      </w:r>
    </w:p>
    <w:p w14:paraId="532DCA2C" w14:textId="77777777" w:rsidR="00D45E6B" w:rsidRPr="00DA05AF" w:rsidRDefault="00D45E6B" w:rsidP="00D45E6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Ток утечки измеряют между любым полюсом питания, а также:</w:t>
      </w:r>
    </w:p>
    <w:p w14:paraId="1EB1E270" w14:textId="50CA8A40" w:rsidR="00D45E6B" w:rsidRPr="00DA05AF" w:rsidRDefault="00D45E6B" w:rsidP="00D45E6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-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доступными металлическими частями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предназначенными для подключения к защитному заземлению в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приборах классов I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;</w:t>
      </w:r>
    </w:p>
    <w:p w14:paraId="7129D665" w14:textId="3436CF63" w:rsidR="0013060E" w:rsidRDefault="00D45E6B" w:rsidP="0013060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- металлической фольгой размерами не более 20</w:t>
      </w:r>
      <w:r w:rsidR="0013060E"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>×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10 см, находящейся в контакте с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доступными поверхностями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изоляционных материалов и металлическими частями, не предназначенными для подключения к защитному заземлению в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приборах классов II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III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конструкций класса II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  <w:r w:rsidR="0013060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13060E"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Металлическая фольга должна занимать наибольшую возможную площадь на испыт</w:t>
      </w:r>
      <w:r w:rsidR="0013060E"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r w:rsidR="0013060E"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емой поверхности без превышения указанных размеров. Если площадь металлической фольги меньше, чем </w:t>
      </w:r>
      <w:r w:rsidR="0013060E" w:rsidRPr="00DA05AF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испыт</w:t>
      </w:r>
      <w:r w:rsidR="0013060E"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r w:rsidR="0013060E"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емая поверхность, то фольгу перемещают так, чтобы испытать все части поверхности. Металлическая фольга не должна влиять на теплоотдачу прибора</w:t>
      </w:r>
      <w:r w:rsidR="0013060E">
        <w:rPr>
          <w:rFonts w:ascii="Arial" w:eastAsia="Times New Roman" w:hAnsi="Arial" w:cs="Arial"/>
          <w:i/>
          <w:sz w:val="24"/>
          <w:szCs w:val="24"/>
          <w:lang w:eastAsia="ar-SA"/>
        </w:rPr>
        <w:t>;</w:t>
      </w:r>
    </w:p>
    <w:p w14:paraId="07044195" w14:textId="57D7C993" w:rsidR="0013060E" w:rsidRDefault="0013060E" w:rsidP="0013060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- </w:t>
      </w:r>
      <w:r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для </w:t>
      </w:r>
      <w:r w:rsidRPr="0013060E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приборов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классов II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III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конструкций класса II</w:t>
      </w:r>
      <w:r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использу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ют</w:t>
      </w:r>
      <w:r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металлический электрод, погруженный в воду </w:t>
      </w:r>
      <w:r w:rsidRPr="0013060E">
        <w:rPr>
          <w:rFonts w:ascii="Arial" w:eastAsia="Times New Roman" w:hAnsi="Arial" w:cs="Arial"/>
          <w:b/>
          <w:i/>
          <w:sz w:val="24"/>
          <w:szCs w:val="24"/>
          <w:lang w:eastAsia="ar-SA"/>
        </w:rPr>
        <w:t>гидромассажной ванны</w:t>
      </w:r>
      <w:r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или </w:t>
      </w:r>
      <w:r w:rsidRPr="00D45E6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гидромассажн</w:t>
      </w:r>
      <w:r>
        <w:rPr>
          <w:rFonts w:ascii="Arial" w:eastAsia="Times New Roman" w:hAnsi="Arial" w:cs="Arial"/>
          <w:b/>
          <w:i/>
          <w:sz w:val="24"/>
          <w:szCs w:val="24"/>
          <w:lang w:eastAsia="ar-SA"/>
        </w:rPr>
        <w:t>ого</w:t>
      </w:r>
      <w:r w:rsidRPr="00D45E6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спа-бассейн</w:t>
      </w:r>
      <w:r>
        <w:rPr>
          <w:rFonts w:ascii="Arial" w:eastAsia="Times New Roman" w:hAnsi="Arial" w:cs="Arial"/>
          <w:b/>
          <w:i/>
          <w:sz w:val="24"/>
          <w:szCs w:val="24"/>
          <w:lang w:eastAsia="ar-SA"/>
        </w:rPr>
        <w:t>а</w:t>
      </w:r>
      <w:r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>. Металлический электрод должен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>иметь размеры приблизительно 40×40 см. Вода, используемая для этого испытания, должна представлять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>собой сол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яной</w:t>
      </w:r>
      <w:r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раствор, указанный в 15.2, но без ополаскивателя.</w:t>
      </w:r>
    </w:p>
    <w:p w14:paraId="2D5F874C" w14:textId="77777777" w:rsidR="00D45E6B" w:rsidRDefault="00D45E6B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D63125" w14:textId="3E82314D" w:rsidR="00D45E6B" w:rsidRPr="0013060E" w:rsidRDefault="0013060E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67D0560D" w14:textId="0A889456" w:rsidR="0013060E" w:rsidRPr="0013060E" w:rsidRDefault="0013060E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Для </w:t>
      </w:r>
      <w:r w:rsidRPr="0013060E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переносных гидромассажных спа-бассейнов</w:t>
      </w:r>
      <w:r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13060E">
        <w:rPr>
          <w:rFonts w:ascii="Arial" w:eastAsia="Times New Roman" w:hAnsi="Arial" w:cs="Arial"/>
          <w:b/>
          <w:i/>
          <w:sz w:val="24"/>
          <w:szCs w:val="24"/>
          <w:lang w:eastAsia="ar-SA"/>
        </w:rPr>
        <w:t>класса I</w:t>
      </w:r>
      <w:r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ток утечки не должен превышать 0,75 мА.</w:t>
      </w:r>
    </w:p>
    <w:p w14:paraId="2A6EA5EB" w14:textId="77777777" w:rsidR="00086F22" w:rsidRPr="00F8502B" w:rsidRDefault="00086F2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CFCE29A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14 Динамические перегрузки по напряжению</w:t>
      </w:r>
    </w:p>
    <w:p w14:paraId="4270FD73" w14:textId="02239AD0" w:rsidR="00E52327" w:rsidRPr="00F8502B" w:rsidRDefault="00457A10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AFED2AD" w14:textId="77777777" w:rsidR="00B411F8" w:rsidRPr="00F8502B" w:rsidRDefault="00B411F8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802BE" w14:textId="77777777" w:rsidR="00E52327" w:rsidRPr="00813682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813682">
        <w:rPr>
          <w:rFonts w:ascii="Arial" w:eastAsia="Times New Roman" w:hAnsi="Arial" w:cs="Arial"/>
          <w:b/>
          <w:sz w:val="28"/>
          <w:szCs w:val="24"/>
          <w:lang w:eastAsia="ar-SA"/>
        </w:rPr>
        <w:t>15 Влагостойкость</w:t>
      </w:r>
    </w:p>
    <w:p w14:paraId="34C2CA55" w14:textId="28125D7C" w:rsidR="004359B2" w:rsidRPr="004359B2" w:rsidRDefault="00457A10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3682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4359B2" w:rsidRPr="0081368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22EBB392" w14:textId="77777777" w:rsidR="00086F22" w:rsidRDefault="00086F2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AC2E901" w14:textId="77777777" w:rsidR="000B020C" w:rsidRPr="000B020C" w:rsidRDefault="000B020C" w:rsidP="000B020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020C">
        <w:rPr>
          <w:rFonts w:ascii="Arial" w:eastAsia="Times New Roman" w:hAnsi="Arial" w:cs="Arial"/>
          <w:sz w:val="24"/>
          <w:szCs w:val="24"/>
          <w:lang w:eastAsia="ar-SA"/>
        </w:rPr>
        <w:t xml:space="preserve">15.1 </w:t>
      </w:r>
      <w:r w:rsidRPr="000B020C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2A68E9C2" w14:textId="77777777" w:rsidR="000B020C" w:rsidRPr="00096256" w:rsidRDefault="000B020C" w:rsidP="000B020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96256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Следы воды на изоляции частей, питаемых </w:t>
      </w:r>
      <w:r w:rsidRPr="00096256">
        <w:rPr>
          <w:rFonts w:ascii="Arial" w:eastAsia="Times New Roman" w:hAnsi="Arial" w:cs="Arial"/>
          <w:b/>
          <w:i/>
          <w:sz w:val="24"/>
          <w:szCs w:val="24"/>
          <w:lang w:eastAsia="ar-SA"/>
        </w:rPr>
        <w:t>безопасным сверхнизким напряжением</w:t>
      </w:r>
      <w:r w:rsidRPr="00096256">
        <w:rPr>
          <w:rFonts w:ascii="Arial" w:eastAsia="Times New Roman" w:hAnsi="Arial" w:cs="Arial"/>
          <w:i/>
          <w:sz w:val="24"/>
          <w:szCs w:val="24"/>
          <w:lang w:eastAsia="ar-SA"/>
        </w:rPr>
        <w:t>, не превышающим 12 В, не принимают во внимание.</w:t>
      </w:r>
    </w:p>
    <w:p w14:paraId="15DC7A8A" w14:textId="77777777" w:rsidR="000B020C" w:rsidRPr="000B020C" w:rsidRDefault="000B020C" w:rsidP="000B020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55C96A" w14:textId="77777777" w:rsidR="000B020C" w:rsidRPr="000B020C" w:rsidRDefault="000B020C" w:rsidP="000B020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020C">
        <w:rPr>
          <w:rFonts w:ascii="Arial" w:eastAsia="Times New Roman" w:hAnsi="Arial" w:cs="Arial"/>
          <w:sz w:val="24"/>
          <w:szCs w:val="24"/>
          <w:lang w:eastAsia="ar-SA"/>
        </w:rPr>
        <w:t xml:space="preserve">15.1.2 </w:t>
      </w:r>
      <w:r w:rsidRPr="000B020C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3C271C8B" w14:textId="672FB72C" w:rsidR="000B020C" w:rsidRPr="00096256" w:rsidRDefault="000B020C" w:rsidP="000B020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96256">
        <w:rPr>
          <w:rFonts w:ascii="Arial" w:eastAsia="Times New Roman" w:hAnsi="Arial" w:cs="Arial"/>
          <w:b/>
          <w:i/>
          <w:sz w:val="24"/>
          <w:szCs w:val="24"/>
          <w:lang w:eastAsia="ar-SA"/>
        </w:rPr>
        <w:t>Гидромассажные ванны</w:t>
      </w:r>
      <w:r w:rsidRPr="00096256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</w:t>
      </w:r>
      <w:r w:rsidRPr="00096256">
        <w:rPr>
          <w:rFonts w:ascii="Arial" w:eastAsia="Times New Roman" w:hAnsi="Arial" w:cs="Arial"/>
          <w:b/>
          <w:i/>
          <w:sz w:val="24"/>
          <w:szCs w:val="24"/>
          <w:lang w:eastAsia="ar-SA"/>
        </w:rPr>
        <w:t>гидромассажные спа-бассейны</w:t>
      </w:r>
      <w:r w:rsidRPr="00096256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испытывают без прикрепленных боковых панелей, если они не являются интегрированной частью прибора.</w:t>
      </w:r>
    </w:p>
    <w:p w14:paraId="67DB28CE" w14:textId="77777777" w:rsidR="00D1208D" w:rsidRPr="00F8502B" w:rsidRDefault="00D1208D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EE80213" w14:textId="288E0C07" w:rsidR="00E52327" w:rsidRPr="00F8502B" w:rsidRDefault="00E52327" w:rsidP="00D1208D">
      <w:pPr>
        <w:widowControl w:val="0"/>
        <w:tabs>
          <w:tab w:val="left" w:pos="5595"/>
        </w:tabs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16 Ток утечки и электрическая прочность</w:t>
      </w:r>
    </w:p>
    <w:p w14:paraId="6EDA33FC" w14:textId="0E1133C5" w:rsidR="00D1208D" w:rsidRDefault="0081368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3682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14:paraId="44FBB3FB" w14:textId="77777777" w:rsidR="00813682" w:rsidRDefault="0081368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32DC1E" w14:textId="1FD91246" w:rsidR="00813682" w:rsidRDefault="0081368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16.1 </w:t>
      </w:r>
      <w:r w:rsidRPr="00813682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7E1BFB6F" w14:textId="32086DD2" w:rsidR="00096256" w:rsidRDefault="00096256" w:rsidP="0009625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6256">
        <w:rPr>
          <w:rFonts w:ascii="Arial" w:eastAsia="Times New Roman" w:hAnsi="Arial" w:cs="Arial"/>
          <w:sz w:val="24"/>
          <w:szCs w:val="24"/>
          <w:lang w:eastAsia="ar-SA"/>
        </w:rPr>
        <w:t>Заменит</w:t>
      </w:r>
      <w:r>
        <w:rPr>
          <w:rFonts w:ascii="Arial" w:eastAsia="Times New Roman" w:hAnsi="Arial" w:cs="Arial"/>
          <w:sz w:val="24"/>
          <w:szCs w:val="24"/>
          <w:lang w:eastAsia="ar-SA"/>
        </w:rPr>
        <w:t>ь предпоследний абзац следующим.</w:t>
      </w:r>
    </w:p>
    <w:p w14:paraId="0869D960" w14:textId="77777777" w:rsidR="00096256" w:rsidRPr="00096256" w:rsidRDefault="00096256" w:rsidP="0009625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D8EDBB" w14:textId="66012149" w:rsidR="00096256" w:rsidRDefault="00096256" w:rsidP="0009625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Защитный импеданс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отсоединяют от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токоведущих частей</w:t>
      </w:r>
      <w:r w:rsidRPr="00096256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только 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перед 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проведением испытаний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 16.3.</w:t>
      </w:r>
    </w:p>
    <w:p w14:paraId="0F24E9DD" w14:textId="77777777" w:rsidR="00096256" w:rsidRPr="00B72C08" w:rsidRDefault="00096256" w:rsidP="0009625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4743808D" w14:textId="5B021DB8" w:rsidR="00086F22" w:rsidRDefault="00096256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16.2 </w:t>
      </w:r>
      <w:r w:rsidRPr="00813682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06C13D2D" w14:textId="7DB501D4" w:rsidR="00096256" w:rsidRDefault="00096256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6256">
        <w:rPr>
          <w:rFonts w:ascii="Arial" w:eastAsia="Times New Roman" w:hAnsi="Arial" w:cs="Arial"/>
          <w:sz w:val="24"/>
          <w:szCs w:val="24"/>
          <w:lang w:eastAsia="ar-SA"/>
        </w:rPr>
        <w:t>До</w:t>
      </w:r>
      <w:r>
        <w:rPr>
          <w:rFonts w:ascii="Arial" w:eastAsia="Times New Roman" w:hAnsi="Arial" w:cs="Arial"/>
          <w:sz w:val="24"/>
          <w:szCs w:val="24"/>
          <w:lang w:eastAsia="ar-SA"/>
        </w:rPr>
        <w:t>полнить</w:t>
      </w:r>
      <w:r w:rsidRPr="00096256">
        <w:rPr>
          <w:rFonts w:ascii="Arial" w:eastAsia="Times New Roman" w:hAnsi="Arial" w:cs="Arial"/>
          <w:sz w:val="24"/>
          <w:szCs w:val="24"/>
          <w:lang w:eastAsia="ar-SA"/>
        </w:rPr>
        <w:t xml:space="preserve"> следующ</w:t>
      </w:r>
      <w:r>
        <w:rPr>
          <w:rFonts w:ascii="Arial" w:eastAsia="Times New Roman" w:hAnsi="Arial" w:cs="Arial"/>
          <w:sz w:val="24"/>
          <w:szCs w:val="24"/>
          <w:lang w:eastAsia="ar-SA"/>
        </w:rPr>
        <w:t>ее</w:t>
      </w:r>
      <w:r w:rsidRPr="0009625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перечисление</w:t>
      </w:r>
      <w:r w:rsidRPr="00096256">
        <w:rPr>
          <w:rFonts w:ascii="Arial" w:eastAsia="Times New Roman" w:hAnsi="Arial" w:cs="Arial"/>
          <w:sz w:val="24"/>
          <w:szCs w:val="24"/>
          <w:lang w:eastAsia="ar-SA"/>
        </w:rPr>
        <w:t xml:space="preserve"> треть</w:t>
      </w:r>
      <w:r>
        <w:rPr>
          <w:rFonts w:ascii="Arial" w:eastAsia="Times New Roman" w:hAnsi="Arial" w:cs="Arial"/>
          <w:sz w:val="24"/>
          <w:szCs w:val="24"/>
          <w:lang w:eastAsia="ar-SA"/>
        </w:rPr>
        <w:t>им</w:t>
      </w:r>
      <w:r w:rsidRPr="0009625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перечислением </w:t>
      </w:r>
      <w:r w:rsidRPr="00096256">
        <w:rPr>
          <w:rFonts w:ascii="Arial" w:eastAsia="Times New Roman" w:hAnsi="Arial" w:cs="Arial"/>
          <w:sz w:val="24"/>
          <w:szCs w:val="24"/>
          <w:lang w:eastAsia="ar-SA"/>
        </w:rPr>
        <w:t>перво</w:t>
      </w:r>
      <w:r>
        <w:rPr>
          <w:rFonts w:ascii="Arial" w:eastAsia="Times New Roman" w:hAnsi="Arial" w:cs="Arial"/>
          <w:sz w:val="24"/>
          <w:szCs w:val="24"/>
          <w:lang w:eastAsia="ar-SA"/>
        </w:rPr>
        <w:t>го</w:t>
      </w:r>
      <w:r w:rsidRPr="00096256">
        <w:rPr>
          <w:rFonts w:ascii="Arial" w:eastAsia="Times New Roman" w:hAnsi="Arial" w:cs="Arial"/>
          <w:sz w:val="24"/>
          <w:szCs w:val="24"/>
          <w:lang w:eastAsia="ar-SA"/>
        </w:rPr>
        <w:t xml:space="preserve"> абзац</w:t>
      </w:r>
      <w:r>
        <w:rPr>
          <w:rFonts w:ascii="Arial" w:eastAsia="Times New Roman" w:hAnsi="Arial" w:cs="Arial"/>
          <w:sz w:val="24"/>
          <w:szCs w:val="24"/>
          <w:lang w:eastAsia="ar-SA"/>
        </w:rPr>
        <w:t>а.</w:t>
      </w:r>
    </w:p>
    <w:p w14:paraId="1B35E593" w14:textId="52E0138F" w:rsidR="00096256" w:rsidRDefault="00B274E3" w:rsidP="00B274E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- </w:t>
      </w:r>
      <w:r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для </w:t>
      </w:r>
      <w:r w:rsidRPr="0013060E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приборов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классов II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III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конструкций класса II</w:t>
      </w:r>
      <w:r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использу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ют</w:t>
      </w:r>
      <w:r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металлический электрод, погруженный в воду </w:t>
      </w:r>
      <w:r w:rsidRPr="0013060E">
        <w:rPr>
          <w:rFonts w:ascii="Arial" w:eastAsia="Times New Roman" w:hAnsi="Arial" w:cs="Arial"/>
          <w:b/>
          <w:i/>
          <w:sz w:val="24"/>
          <w:szCs w:val="24"/>
          <w:lang w:eastAsia="ar-SA"/>
        </w:rPr>
        <w:t>гидромассажной ванны</w:t>
      </w:r>
      <w:r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или </w:t>
      </w:r>
      <w:r w:rsidRPr="00D45E6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гидромассажн</w:t>
      </w:r>
      <w:r>
        <w:rPr>
          <w:rFonts w:ascii="Arial" w:eastAsia="Times New Roman" w:hAnsi="Arial" w:cs="Arial"/>
          <w:b/>
          <w:i/>
          <w:sz w:val="24"/>
          <w:szCs w:val="24"/>
          <w:lang w:eastAsia="ar-SA"/>
        </w:rPr>
        <w:t>ого</w:t>
      </w:r>
      <w:r w:rsidRPr="00D45E6B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спа-бассейн</w:t>
      </w:r>
      <w:r>
        <w:rPr>
          <w:rFonts w:ascii="Arial" w:eastAsia="Times New Roman" w:hAnsi="Arial" w:cs="Arial"/>
          <w:b/>
          <w:i/>
          <w:sz w:val="24"/>
          <w:szCs w:val="24"/>
          <w:lang w:eastAsia="ar-SA"/>
        </w:rPr>
        <w:t>а</w:t>
      </w:r>
      <w:r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>. Металлический электрод должен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>иметь размеры приблизительно 40×40 см. Вода, используемая для этого испытания, должна представлять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>собой сол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яной</w:t>
      </w:r>
      <w:r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раствор, указанный в 15.2, но без ополаскивателя.</w:t>
      </w:r>
    </w:p>
    <w:p w14:paraId="2BC4CAE3" w14:textId="77777777" w:rsidR="00096256" w:rsidRDefault="00096256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E239DB4" w14:textId="210D7B34" w:rsidR="00B274E3" w:rsidRPr="00FE32E8" w:rsidRDefault="00FE32E8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E32E8">
        <w:rPr>
          <w:rFonts w:ascii="Arial" w:eastAsia="Times New Roman" w:hAnsi="Arial" w:cs="Arial"/>
          <w:sz w:val="24"/>
          <w:szCs w:val="24"/>
          <w:lang w:eastAsia="ar-SA"/>
        </w:rPr>
        <w:t>Исключить пятый абзац, начинающийся словами «Указанные выше значения удваивают».</w:t>
      </w:r>
    </w:p>
    <w:p w14:paraId="37660B36" w14:textId="77777777" w:rsidR="00B274E3" w:rsidRDefault="00B274E3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3F7108" w14:textId="77777777" w:rsidR="00FE32E8" w:rsidRPr="0013060E" w:rsidRDefault="00FE32E8" w:rsidP="00FE32E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51E0073D" w14:textId="77777777" w:rsidR="00FE32E8" w:rsidRPr="0013060E" w:rsidRDefault="00FE32E8" w:rsidP="00FE32E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Для </w:t>
      </w:r>
      <w:r w:rsidRPr="0013060E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переносных гидромассажных спа-бассейнов</w:t>
      </w:r>
      <w:r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13060E">
        <w:rPr>
          <w:rFonts w:ascii="Arial" w:eastAsia="Times New Roman" w:hAnsi="Arial" w:cs="Arial"/>
          <w:b/>
          <w:i/>
          <w:sz w:val="24"/>
          <w:szCs w:val="24"/>
          <w:lang w:eastAsia="ar-SA"/>
        </w:rPr>
        <w:t>класса I</w:t>
      </w:r>
      <w:r w:rsidRPr="0013060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ток утечки не должен превышать 0,75 мА.</w:t>
      </w:r>
    </w:p>
    <w:p w14:paraId="37A832BE" w14:textId="77777777" w:rsidR="00096256" w:rsidRPr="00F8502B" w:rsidRDefault="00096256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9B072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17 Защита от перегрузки трансформаторов и соединенных с ними цепей</w:t>
      </w:r>
    </w:p>
    <w:p w14:paraId="51BE6873" w14:textId="1595F93E" w:rsidR="00E52327" w:rsidRDefault="00E135EE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3682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14:paraId="35876E0E" w14:textId="77777777" w:rsidR="00E135EE" w:rsidRDefault="00E135EE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D0FDF9" w14:textId="77777777" w:rsidR="00E135EE" w:rsidRPr="00E135EE" w:rsidRDefault="00E135EE" w:rsidP="00E135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135EE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2795E136" w14:textId="45DE7A76" w:rsidR="00E135EE" w:rsidRPr="00E135EE" w:rsidRDefault="00E135EE" w:rsidP="00E135E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135EE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Испытание должно быть проведено повторно с элементами хлоратора, нагруженными так, чтобы ток составлял 95% самого низкого тока, который вызывает срабатывание </w:t>
      </w:r>
      <w:r w:rsidRPr="00E135EE">
        <w:rPr>
          <w:rFonts w:ascii="Arial" w:eastAsia="Times New Roman" w:hAnsi="Arial" w:cs="Arial"/>
          <w:b/>
          <w:i/>
          <w:sz w:val="24"/>
          <w:szCs w:val="24"/>
          <w:lang w:eastAsia="ar-SA"/>
        </w:rPr>
        <w:t>защитного устройства</w:t>
      </w:r>
      <w:r w:rsidRPr="00E135EE">
        <w:rPr>
          <w:rFonts w:ascii="Arial" w:eastAsia="Times New Roman" w:hAnsi="Arial" w:cs="Arial"/>
          <w:i/>
          <w:sz w:val="24"/>
          <w:szCs w:val="24"/>
          <w:lang w:eastAsia="ar-SA"/>
        </w:rPr>
        <w:t>. Испытания продолжают до достижения установившегося состояния.</w:t>
      </w:r>
    </w:p>
    <w:p w14:paraId="44094BE0" w14:textId="77777777" w:rsidR="00D1208D" w:rsidRPr="00F8502B" w:rsidRDefault="00D1208D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B9E856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18 Износостойкость</w:t>
      </w:r>
    </w:p>
    <w:p w14:paraId="38985A4B" w14:textId="2E497EA7" w:rsidR="00E52327" w:rsidRPr="00F8502B" w:rsidRDefault="00E727A8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="004359B2" w:rsidRPr="004359B2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 не применяют.</w:t>
      </w:r>
    </w:p>
    <w:p w14:paraId="5EF96FDC" w14:textId="77777777" w:rsidR="00D1208D" w:rsidRPr="00F8502B" w:rsidRDefault="00D1208D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7CCCCAE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19 Ненормальная работа</w:t>
      </w:r>
    </w:p>
    <w:p w14:paraId="192CD913" w14:textId="1D59D6C5" w:rsidR="004359B2" w:rsidRPr="004359B2" w:rsidRDefault="00E727A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4359B2"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68907276" w14:textId="77777777" w:rsid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CEBE5B" w14:textId="77777777" w:rsidR="00C67F65" w:rsidRPr="00C67F65" w:rsidRDefault="00C67F65" w:rsidP="00C67F6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7F65">
        <w:rPr>
          <w:rFonts w:ascii="Arial" w:eastAsia="Times New Roman" w:hAnsi="Arial" w:cs="Arial"/>
          <w:sz w:val="24"/>
          <w:szCs w:val="24"/>
          <w:lang w:eastAsia="ar-SA"/>
        </w:rPr>
        <w:t xml:space="preserve">19.2 </w:t>
      </w:r>
      <w:r w:rsidRPr="00C67F65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049721E1" w14:textId="3BC67FD5" w:rsidR="00C67F65" w:rsidRPr="00C67F65" w:rsidRDefault="00C67F65" w:rsidP="00C67F6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C67F65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 xml:space="preserve">Для приборов, в которых циркулирует вода, </w:t>
      </w:r>
      <w:r w:rsidRPr="00C67F65">
        <w:rPr>
          <w:rFonts w:ascii="Arial" w:eastAsia="Times New Roman" w:hAnsi="Arial" w:cs="Arial"/>
          <w:b/>
          <w:i/>
          <w:sz w:val="24"/>
          <w:szCs w:val="24"/>
          <w:lang w:eastAsia="ar-SA"/>
        </w:rPr>
        <w:t>гидромассажную ванну</w:t>
      </w:r>
      <w:r w:rsidRPr="00C67F6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или </w:t>
      </w:r>
      <w:r w:rsidRPr="00C67F65">
        <w:rPr>
          <w:rFonts w:ascii="Arial" w:eastAsia="Times New Roman" w:hAnsi="Arial" w:cs="Arial"/>
          <w:b/>
          <w:i/>
          <w:sz w:val="24"/>
          <w:szCs w:val="24"/>
          <w:lang w:eastAsia="ar-SA"/>
        </w:rPr>
        <w:t>гидромассажный спа-бассейн</w:t>
      </w:r>
      <w:r w:rsidRPr="00C67F6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заполняют, и прибор работает, после чего его выключают и </w:t>
      </w:r>
      <w:r w:rsidRPr="00C67F65">
        <w:rPr>
          <w:rFonts w:ascii="Arial" w:eastAsia="Times New Roman" w:hAnsi="Arial" w:cs="Arial"/>
          <w:b/>
          <w:i/>
          <w:sz w:val="24"/>
          <w:szCs w:val="24"/>
          <w:lang w:eastAsia="ar-SA"/>
        </w:rPr>
        <w:t>гидромассажную ванну</w:t>
      </w:r>
      <w:r w:rsidRPr="00C67F6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или </w:t>
      </w:r>
      <w:r w:rsidRPr="00C67F65">
        <w:rPr>
          <w:rFonts w:ascii="Arial" w:eastAsia="Times New Roman" w:hAnsi="Arial" w:cs="Arial"/>
          <w:b/>
          <w:i/>
          <w:sz w:val="24"/>
          <w:szCs w:val="24"/>
          <w:lang w:eastAsia="ar-SA"/>
        </w:rPr>
        <w:t>гидромассажный спа-бассейн</w:t>
      </w:r>
      <w:r w:rsidRPr="00C67F6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опорожняют. Нагревательные элементы затем включают, если возможно, при работающем насосе или в состоянии покоя, в зависимости от того, что является более неблагоприятным.</w:t>
      </w:r>
    </w:p>
    <w:p w14:paraId="0654D24D" w14:textId="77777777" w:rsidR="00C67F65" w:rsidRPr="00C67F65" w:rsidRDefault="00C67F65" w:rsidP="00C67F6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C67F65">
        <w:rPr>
          <w:rFonts w:ascii="Arial" w:eastAsia="Times New Roman" w:hAnsi="Arial" w:cs="Arial"/>
          <w:i/>
          <w:sz w:val="24"/>
          <w:szCs w:val="24"/>
          <w:lang w:eastAsia="ar-SA"/>
        </w:rPr>
        <w:t>Для приборов, в которых циркулирует воздух, впускные и выпускные отверстия для воздуха блокируют. Нагревательные элементы затем включают, если возможно, с работающей воздуходувкой.</w:t>
      </w:r>
    </w:p>
    <w:p w14:paraId="51B4176A" w14:textId="77777777" w:rsidR="00C67F65" w:rsidRPr="00C67F65" w:rsidRDefault="00C67F65" w:rsidP="00C67F6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4F31C72" w14:textId="77777777" w:rsidR="00C67F65" w:rsidRPr="00C67F65" w:rsidRDefault="00C67F65" w:rsidP="00C67F6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7F65">
        <w:rPr>
          <w:rFonts w:ascii="Arial" w:eastAsia="Times New Roman" w:hAnsi="Arial" w:cs="Arial"/>
          <w:sz w:val="24"/>
          <w:szCs w:val="24"/>
          <w:lang w:eastAsia="ar-SA"/>
        </w:rPr>
        <w:t xml:space="preserve">19.7 </w:t>
      </w:r>
      <w:r w:rsidRPr="00C67F65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2B8B4252" w14:textId="78339591" w:rsidR="00C67F65" w:rsidRPr="00C67F65" w:rsidRDefault="00C67F65" w:rsidP="00C67F6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C67F6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Испытание проводят с заполненной </w:t>
      </w:r>
      <w:r w:rsidRPr="00C67F65">
        <w:rPr>
          <w:rFonts w:ascii="Arial" w:eastAsia="Times New Roman" w:hAnsi="Arial" w:cs="Arial"/>
          <w:b/>
          <w:i/>
          <w:sz w:val="24"/>
          <w:szCs w:val="24"/>
          <w:lang w:eastAsia="ar-SA"/>
        </w:rPr>
        <w:t>гидромассажной ванной</w:t>
      </w:r>
      <w:r w:rsidRPr="00C67F6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или </w:t>
      </w:r>
      <w:r w:rsidRPr="00C67F65">
        <w:rPr>
          <w:rFonts w:ascii="Arial" w:eastAsia="Times New Roman" w:hAnsi="Arial" w:cs="Arial"/>
          <w:b/>
          <w:i/>
          <w:sz w:val="24"/>
          <w:szCs w:val="24"/>
          <w:lang w:eastAsia="ar-SA"/>
        </w:rPr>
        <w:t>гидромассажным спа-бассейном</w:t>
      </w:r>
      <w:r w:rsidRPr="00C67F6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как указано для </w:t>
      </w:r>
      <w:r w:rsidRPr="00C67F65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нормальной работы</w:t>
      </w:r>
      <w:r w:rsidRPr="00C67F65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6C94FAA4" w14:textId="77777777" w:rsidR="00C67F65" w:rsidRPr="00C67F65" w:rsidRDefault="00C67F65" w:rsidP="00C67F6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A6054D9" w14:textId="77777777" w:rsidR="00C67F65" w:rsidRPr="00C67F65" w:rsidRDefault="00C67F65" w:rsidP="00C67F6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7F65">
        <w:rPr>
          <w:rFonts w:ascii="Arial" w:eastAsia="Times New Roman" w:hAnsi="Arial" w:cs="Arial"/>
          <w:sz w:val="24"/>
          <w:szCs w:val="24"/>
          <w:lang w:eastAsia="ar-SA"/>
        </w:rPr>
        <w:t xml:space="preserve">19.13 </w:t>
      </w:r>
      <w:r w:rsidRPr="00C67F65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1DE21F07" w14:textId="4CFE180A" w:rsidR="00C67F65" w:rsidRPr="00C67F65" w:rsidRDefault="00C67F65" w:rsidP="00C67F6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C67F6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Температура на входе </w:t>
      </w:r>
      <w:r w:rsidRPr="00C67F65">
        <w:rPr>
          <w:rFonts w:ascii="Arial" w:eastAsia="Times New Roman" w:hAnsi="Arial" w:cs="Arial"/>
          <w:b/>
          <w:i/>
          <w:sz w:val="24"/>
          <w:szCs w:val="24"/>
          <w:lang w:eastAsia="ar-SA"/>
        </w:rPr>
        <w:t>гидромассажных ванн</w:t>
      </w:r>
      <w:r w:rsidRPr="00C67F6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которые обладают средствами для нагрева воды, и </w:t>
      </w:r>
      <w:r w:rsidRPr="00C67F65">
        <w:rPr>
          <w:rFonts w:ascii="Arial" w:eastAsia="Times New Roman" w:hAnsi="Arial" w:cs="Arial"/>
          <w:b/>
          <w:i/>
          <w:sz w:val="24"/>
          <w:szCs w:val="24"/>
          <w:lang w:eastAsia="ar-SA"/>
        </w:rPr>
        <w:t>гидромассажных спа-бассейнов</w:t>
      </w:r>
      <w:r w:rsidRPr="00C67F6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не должна превышать 55°С при измерении в соответствии с разделом 11.</w:t>
      </w:r>
    </w:p>
    <w:p w14:paraId="336DEEEF" w14:textId="77777777" w:rsidR="00C25E5F" w:rsidRPr="00F8502B" w:rsidRDefault="00C25E5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BA0935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20 Устойчивость и механические опасности</w:t>
      </w:r>
    </w:p>
    <w:p w14:paraId="41D16F6D" w14:textId="08F3E2C3" w:rsidR="00E52327" w:rsidRPr="00F8502B" w:rsidRDefault="00406E8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0423E9"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7DF37EAC" w14:textId="77777777" w:rsidR="000423E9" w:rsidRDefault="000423E9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8CC716" w14:textId="4971629E" w:rsidR="00860953" w:rsidRDefault="007C7C1A" w:rsidP="0086095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20.2 </w:t>
      </w:r>
      <w:r w:rsidRPr="007C7C1A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460BB025" w14:textId="456BEA19" w:rsidR="007C7C1A" w:rsidRDefault="007C7C1A" w:rsidP="0086095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>В</w:t>
      </w:r>
      <w:r w:rsidRPr="007E65B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дополнение к испытательному щупу 18 при аналогичных условиях испытания также применяют испытательный щуп 19 по IEC 61032.</w:t>
      </w:r>
    </w:p>
    <w:p w14:paraId="35778A91" w14:textId="77777777" w:rsidR="007C7C1A" w:rsidRPr="00F8502B" w:rsidRDefault="007C7C1A" w:rsidP="0086095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AC90C0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21 Механическая прочность</w:t>
      </w:r>
    </w:p>
    <w:p w14:paraId="7910C641" w14:textId="116D973B" w:rsidR="00D94199" w:rsidRDefault="00860953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344F67DC" w14:textId="77777777" w:rsidR="00860953" w:rsidRDefault="00860953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6DFDE83" w14:textId="77777777" w:rsidR="00860953" w:rsidRPr="002068C8" w:rsidRDefault="00860953" w:rsidP="0086095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68C8">
        <w:rPr>
          <w:rFonts w:ascii="Arial" w:eastAsia="Times New Roman" w:hAnsi="Arial" w:cs="Arial"/>
          <w:sz w:val="24"/>
          <w:szCs w:val="24"/>
          <w:lang w:eastAsia="ar-SA"/>
        </w:rPr>
        <w:t xml:space="preserve">21.1 </w:t>
      </w:r>
      <w:r w:rsidRPr="002068C8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4C64E195" w14:textId="0CB0305C" w:rsidR="007C7C1A" w:rsidRPr="007C7C1A" w:rsidRDefault="007C7C1A" w:rsidP="007C7C1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ar-SA"/>
        </w:rPr>
        <w:t>Г</w:t>
      </w:r>
      <w:r w:rsidRPr="00C67F65">
        <w:rPr>
          <w:rFonts w:ascii="Arial" w:eastAsia="Times New Roman" w:hAnsi="Arial" w:cs="Arial"/>
          <w:b/>
          <w:i/>
          <w:sz w:val="24"/>
          <w:szCs w:val="24"/>
          <w:lang w:eastAsia="ar-SA"/>
        </w:rPr>
        <w:t>идромассажны</w:t>
      </w:r>
      <w:r>
        <w:rPr>
          <w:rFonts w:ascii="Arial" w:eastAsia="Times New Roman" w:hAnsi="Arial" w:cs="Arial"/>
          <w:b/>
          <w:i/>
          <w:sz w:val="24"/>
          <w:szCs w:val="24"/>
          <w:lang w:eastAsia="ar-SA"/>
        </w:rPr>
        <w:t>е</w:t>
      </w:r>
      <w:r w:rsidRPr="00C67F65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спа-бассейн</w:t>
      </w:r>
      <w:r>
        <w:rPr>
          <w:rFonts w:ascii="Arial" w:eastAsia="Times New Roman" w:hAnsi="Arial" w:cs="Arial"/>
          <w:b/>
          <w:i/>
          <w:sz w:val="24"/>
          <w:szCs w:val="24"/>
          <w:lang w:eastAsia="ar-SA"/>
        </w:rPr>
        <w:t>ы</w:t>
      </w:r>
      <w:r w:rsidRPr="007C7C1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также подвергают испытанию на устойчивость к одиночным ударам, после того как прибор содержался при температуре минус 10°С в течение 24 ч, если они предназначены для использования только внутри помещений.</w:t>
      </w:r>
    </w:p>
    <w:p w14:paraId="02DF4A72" w14:textId="5A2CA62F" w:rsidR="007C7C1A" w:rsidRPr="007C7C1A" w:rsidRDefault="007C7C1A" w:rsidP="007C7C1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C7C1A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Если прибор является слишком большим для кондиционированного помещения, части прибора могут быть испытаны по отдельности. В этом случае испытание на устойчивость к одиночным ударам проводят сразу после кондиционирования без вторичной сборки.</w:t>
      </w:r>
    </w:p>
    <w:p w14:paraId="2BF34E02" w14:textId="27367811" w:rsidR="007C7C1A" w:rsidRDefault="007C7C1A" w:rsidP="007C7C1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C7C1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Для емкостей с водой, которые обеспечивают защиту от доступа к </w:t>
      </w:r>
      <w:r w:rsidRPr="007C7C1A">
        <w:rPr>
          <w:rFonts w:ascii="Arial" w:eastAsia="Times New Roman" w:hAnsi="Arial" w:cs="Arial"/>
          <w:b/>
          <w:i/>
          <w:sz w:val="24"/>
          <w:szCs w:val="24"/>
          <w:lang w:eastAsia="ar-SA"/>
        </w:rPr>
        <w:t>токоведущим частям</w:t>
      </w:r>
      <w:r w:rsidRPr="007C7C1A">
        <w:rPr>
          <w:rFonts w:ascii="Arial" w:eastAsia="Times New Roman" w:hAnsi="Arial" w:cs="Arial"/>
          <w:i/>
          <w:sz w:val="24"/>
          <w:szCs w:val="24"/>
          <w:lang w:eastAsia="ar-SA"/>
        </w:rPr>
        <w:t>, значение энергии удара составляет 1 Дж.</w:t>
      </w:r>
    </w:p>
    <w:p w14:paraId="5E38E170" w14:textId="77777777" w:rsidR="005D27CC" w:rsidRPr="002068C8" w:rsidRDefault="005D27CC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9F655F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22 Конструкция</w:t>
      </w:r>
    </w:p>
    <w:p w14:paraId="44054F81" w14:textId="42B8B4F0" w:rsidR="004359B2" w:rsidRPr="004359B2" w:rsidRDefault="005D27CC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1AC7CE00" w14:textId="77777777" w:rsid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6D6437D" w14:textId="77777777" w:rsidR="00196608" w:rsidRPr="00196608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96608">
        <w:rPr>
          <w:rFonts w:ascii="Arial" w:eastAsia="Times New Roman" w:hAnsi="Arial" w:cs="Arial"/>
          <w:sz w:val="24"/>
          <w:szCs w:val="24"/>
          <w:lang w:eastAsia="ar-SA"/>
        </w:rPr>
        <w:t xml:space="preserve">22.33 </w:t>
      </w:r>
      <w:r w:rsidRPr="00FE7C3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28915ECE" w14:textId="77777777" w:rsidR="00196608" w:rsidRPr="00196608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96608">
        <w:rPr>
          <w:rFonts w:ascii="Arial" w:eastAsia="Times New Roman" w:hAnsi="Arial" w:cs="Arial"/>
          <w:sz w:val="24"/>
          <w:szCs w:val="24"/>
          <w:lang w:eastAsia="ar-SA"/>
        </w:rPr>
        <w:t xml:space="preserve">Проводящие жидкости могут быть в прямом контакте с </w:t>
      </w:r>
      <w:r w:rsidRPr="00FE7C3B">
        <w:rPr>
          <w:rFonts w:ascii="Arial" w:eastAsia="Times New Roman" w:hAnsi="Arial" w:cs="Arial"/>
          <w:sz w:val="24"/>
          <w:szCs w:val="24"/>
          <w:lang w:eastAsia="ar-SA"/>
        </w:rPr>
        <w:t>токоведущими частями</w:t>
      </w:r>
      <w:r w:rsidRPr="00196608">
        <w:rPr>
          <w:rFonts w:ascii="Arial" w:eastAsia="Times New Roman" w:hAnsi="Arial" w:cs="Arial"/>
          <w:sz w:val="24"/>
          <w:szCs w:val="24"/>
          <w:lang w:eastAsia="ar-SA"/>
        </w:rPr>
        <w:t xml:space="preserve">, которые питаются </w:t>
      </w:r>
      <w:r w:rsidRPr="00FE7C3B">
        <w:rPr>
          <w:rFonts w:ascii="Arial" w:eastAsia="Times New Roman" w:hAnsi="Arial" w:cs="Arial"/>
          <w:b/>
          <w:sz w:val="24"/>
          <w:szCs w:val="24"/>
          <w:lang w:eastAsia="ar-SA"/>
        </w:rPr>
        <w:t>безопасным сверхнизким напряжением</w:t>
      </w:r>
      <w:r w:rsidRPr="00196608">
        <w:rPr>
          <w:rFonts w:ascii="Arial" w:eastAsia="Times New Roman" w:hAnsi="Arial" w:cs="Arial"/>
          <w:sz w:val="24"/>
          <w:szCs w:val="24"/>
          <w:lang w:eastAsia="ar-SA"/>
        </w:rPr>
        <w:t>, не превышающим 12 В.</w:t>
      </w:r>
    </w:p>
    <w:p w14:paraId="43D91BED" w14:textId="77777777" w:rsidR="00196608" w:rsidRPr="00196608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113D91" w14:textId="11397615" w:rsidR="00196608" w:rsidRPr="00FE7C3B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FE7C3B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Pr="00FE7C3B">
        <w:rPr>
          <w:rFonts w:ascii="Arial" w:eastAsia="Times New Roman" w:hAnsi="Arial" w:cs="Arial"/>
          <w:szCs w:val="24"/>
          <w:lang w:eastAsia="ar-SA"/>
        </w:rPr>
        <w:t xml:space="preserve"> 101 </w:t>
      </w:r>
      <w:r w:rsidR="00FE7C3B" w:rsidRPr="00FE7C3B">
        <w:rPr>
          <w:rFonts w:ascii="Arial" w:eastAsia="Times New Roman" w:hAnsi="Arial" w:cs="Arial"/>
          <w:szCs w:val="24"/>
          <w:lang w:eastAsia="ar-SA"/>
        </w:rPr>
        <w:t>–</w:t>
      </w:r>
      <w:r w:rsidRPr="00FE7C3B">
        <w:rPr>
          <w:rFonts w:ascii="Arial" w:eastAsia="Times New Roman" w:hAnsi="Arial" w:cs="Arial"/>
          <w:szCs w:val="24"/>
          <w:lang w:eastAsia="ar-SA"/>
        </w:rPr>
        <w:t xml:space="preserve"> Это не предусматривает прямого доступа к </w:t>
      </w:r>
      <w:r w:rsidRPr="00FE7C3B">
        <w:rPr>
          <w:rFonts w:ascii="Arial" w:eastAsia="Times New Roman" w:hAnsi="Arial" w:cs="Arial"/>
          <w:b/>
          <w:szCs w:val="24"/>
          <w:lang w:eastAsia="ar-SA"/>
        </w:rPr>
        <w:t>токоведущим частям</w:t>
      </w:r>
      <w:r w:rsidRPr="00FE7C3B">
        <w:rPr>
          <w:rFonts w:ascii="Arial" w:eastAsia="Times New Roman" w:hAnsi="Arial" w:cs="Arial"/>
          <w:szCs w:val="24"/>
          <w:lang w:eastAsia="ar-SA"/>
        </w:rPr>
        <w:t>, который запрещен требованием раздела 8.</w:t>
      </w:r>
    </w:p>
    <w:p w14:paraId="4E9C294D" w14:textId="77777777" w:rsidR="00196608" w:rsidRPr="00196608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7E952B3" w14:textId="61356A1A" w:rsidR="00196608" w:rsidRPr="00FE7C3B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E7C3B">
        <w:rPr>
          <w:rFonts w:ascii="Arial" w:eastAsia="Times New Roman" w:hAnsi="Arial" w:cs="Arial"/>
          <w:sz w:val="24"/>
          <w:szCs w:val="24"/>
          <w:lang w:eastAsia="ar-SA"/>
        </w:rPr>
        <w:t xml:space="preserve">Части, </w:t>
      </w:r>
      <w:r w:rsidR="00FE7C3B" w:rsidRPr="00FE7C3B">
        <w:rPr>
          <w:rFonts w:ascii="Arial" w:eastAsia="Times New Roman" w:hAnsi="Arial" w:cs="Arial"/>
          <w:sz w:val="24"/>
          <w:szCs w:val="24"/>
          <w:lang w:eastAsia="ar-SA"/>
        </w:rPr>
        <w:t xml:space="preserve">установленные в ванной или на стенках бассейна, такие как лампы или осветительные приборы, а также части, доступные для пользователя в </w:t>
      </w:r>
      <w:r w:rsidR="00FE7C3B" w:rsidRPr="00FE7C3B">
        <w:rPr>
          <w:rFonts w:ascii="Arial" w:eastAsia="Times New Roman" w:hAnsi="Arial" w:cs="Arial"/>
          <w:b/>
          <w:sz w:val="24"/>
          <w:szCs w:val="24"/>
          <w:lang w:eastAsia="ar-SA"/>
        </w:rPr>
        <w:t>гидромассажной ванне</w:t>
      </w:r>
      <w:r w:rsidR="00FE7C3B" w:rsidRPr="00FE7C3B">
        <w:rPr>
          <w:rFonts w:ascii="Arial" w:eastAsia="Times New Roman" w:hAnsi="Arial" w:cs="Arial"/>
          <w:sz w:val="24"/>
          <w:szCs w:val="24"/>
          <w:lang w:eastAsia="ar-SA"/>
        </w:rPr>
        <w:t xml:space="preserve"> или </w:t>
      </w:r>
      <w:r w:rsidR="00FE7C3B" w:rsidRPr="00FE7C3B">
        <w:rPr>
          <w:rFonts w:ascii="Arial" w:eastAsia="Times New Roman" w:hAnsi="Arial" w:cs="Arial"/>
          <w:b/>
          <w:sz w:val="24"/>
          <w:szCs w:val="24"/>
          <w:lang w:eastAsia="ar-SA"/>
        </w:rPr>
        <w:t>гидромассажном спа-бассейне</w:t>
      </w:r>
      <w:r w:rsidR="00FE7C3B" w:rsidRPr="00FE7C3B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FE7C3B">
        <w:rPr>
          <w:rFonts w:ascii="Arial" w:eastAsia="Times New Roman" w:hAnsi="Arial" w:cs="Arial"/>
          <w:sz w:val="24"/>
          <w:szCs w:val="24"/>
          <w:lang w:eastAsia="ar-SA"/>
        </w:rPr>
        <w:t xml:space="preserve">в частности переключатели и управляющие устройства, должны питаться только </w:t>
      </w:r>
      <w:r w:rsidRPr="00FE7C3B">
        <w:rPr>
          <w:rFonts w:ascii="Arial" w:eastAsia="Times New Roman" w:hAnsi="Arial" w:cs="Arial"/>
          <w:b/>
          <w:sz w:val="24"/>
          <w:szCs w:val="24"/>
          <w:lang w:eastAsia="ar-SA"/>
        </w:rPr>
        <w:t>безопасным сверхнизким напряжением</w:t>
      </w:r>
      <w:r w:rsidRPr="00FE7C3B">
        <w:rPr>
          <w:rFonts w:ascii="Arial" w:eastAsia="Times New Roman" w:hAnsi="Arial" w:cs="Arial"/>
          <w:sz w:val="24"/>
          <w:szCs w:val="24"/>
          <w:lang w:eastAsia="ar-SA"/>
        </w:rPr>
        <w:t>, не превышающим 12 В.</w:t>
      </w:r>
    </w:p>
    <w:p w14:paraId="143B0466" w14:textId="582ED763" w:rsidR="00FE7C3B" w:rsidRPr="00FE7C3B" w:rsidRDefault="00FE7C3B" w:rsidP="00FE7C3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E7C3B">
        <w:rPr>
          <w:rFonts w:ascii="Arial" w:eastAsia="Times New Roman" w:hAnsi="Arial" w:cs="Arial"/>
          <w:b/>
          <w:sz w:val="24"/>
          <w:szCs w:val="24"/>
          <w:lang w:eastAsia="ar-SA"/>
        </w:rPr>
        <w:t>Номинальное напряжение</w:t>
      </w:r>
      <w:r w:rsidRPr="00FE7C3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E7C3B">
        <w:rPr>
          <w:rFonts w:ascii="Arial" w:eastAsia="Times New Roman" w:hAnsi="Arial" w:cs="Arial"/>
          <w:b/>
          <w:sz w:val="24"/>
          <w:szCs w:val="24"/>
          <w:lang w:eastAsia="ar-SA"/>
        </w:rPr>
        <w:t>портативных приборов класса III</w:t>
      </w:r>
      <w:r w:rsidRPr="00FE7C3B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Pr="00FE7C3B">
        <w:rPr>
          <w:rFonts w:ascii="Arial" w:eastAsia="Times New Roman" w:hAnsi="Arial" w:cs="Arial"/>
          <w:b/>
          <w:sz w:val="24"/>
          <w:szCs w:val="24"/>
          <w:lang w:eastAsia="ar-SA"/>
        </w:rPr>
        <w:t>гидромассажн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ых</w:t>
      </w:r>
      <w:r w:rsidRPr="00FE7C3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спа-бассейнов класса III</w:t>
      </w:r>
      <w:r w:rsidRPr="00FE7C3B">
        <w:rPr>
          <w:rFonts w:ascii="Arial" w:eastAsia="Times New Roman" w:hAnsi="Arial" w:cs="Arial"/>
          <w:sz w:val="24"/>
          <w:szCs w:val="24"/>
          <w:lang w:eastAsia="ar-SA"/>
        </w:rPr>
        <w:t xml:space="preserve"> не должно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E7C3B">
        <w:rPr>
          <w:rFonts w:ascii="Arial" w:eastAsia="Times New Roman" w:hAnsi="Arial" w:cs="Arial"/>
          <w:sz w:val="24"/>
          <w:szCs w:val="24"/>
          <w:lang w:eastAsia="ar-SA"/>
        </w:rPr>
        <w:t>превышать 12 В.</w:t>
      </w:r>
    </w:p>
    <w:p w14:paraId="6C947E1C" w14:textId="77777777" w:rsidR="00FE7C3B" w:rsidRPr="00196608" w:rsidRDefault="00FE7C3B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567826E" w14:textId="77777777" w:rsidR="00196608" w:rsidRPr="00196608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96608">
        <w:rPr>
          <w:rFonts w:ascii="Arial" w:eastAsia="Times New Roman" w:hAnsi="Arial" w:cs="Arial"/>
          <w:sz w:val="24"/>
          <w:szCs w:val="24"/>
          <w:lang w:eastAsia="ar-SA"/>
        </w:rPr>
        <w:t xml:space="preserve">22.101 Приборы, в которых циркулирует воздух, должны быть сконструированы так, чтобы вода не могла проникнуть в двигатель и войти в контакт с </w:t>
      </w:r>
      <w:r w:rsidRPr="00895742">
        <w:rPr>
          <w:rFonts w:ascii="Arial" w:eastAsia="Times New Roman" w:hAnsi="Arial" w:cs="Arial"/>
          <w:b/>
          <w:sz w:val="24"/>
          <w:szCs w:val="24"/>
          <w:lang w:eastAsia="ar-SA"/>
        </w:rPr>
        <w:t>токоведущими частями</w:t>
      </w:r>
      <w:r w:rsidRPr="00196608">
        <w:rPr>
          <w:rFonts w:ascii="Arial" w:eastAsia="Times New Roman" w:hAnsi="Arial" w:cs="Arial"/>
          <w:sz w:val="24"/>
          <w:szCs w:val="24"/>
          <w:lang w:eastAsia="ar-SA"/>
        </w:rPr>
        <w:t xml:space="preserve"> или </w:t>
      </w:r>
      <w:r w:rsidRPr="00895742">
        <w:rPr>
          <w:rFonts w:ascii="Arial" w:eastAsia="Times New Roman" w:hAnsi="Arial" w:cs="Arial"/>
          <w:b/>
          <w:sz w:val="24"/>
          <w:szCs w:val="24"/>
          <w:lang w:eastAsia="ar-SA"/>
        </w:rPr>
        <w:t>основной изоляцией</w:t>
      </w:r>
      <w:r w:rsidRPr="00196608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3E79D38" w14:textId="4545060C" w:rsidR="00196608" w:rsidRPr="00895742" w:rsidRDefault="00895742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895742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</w:t>
      </w:r>
      <w:r w:rsidR="00196608" w:rsidRPr="0089574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проверяют следующим испытанием.</w:t>
      </w:r>
    </w:p>
    <w:p w14:paraId="79A08051" w14:textId="73E8F64E" w:rsidR="00196608" w:rsidRPr="00136293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3629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Переливное отверстие </w:t>
      </w:r>
      <w:r w:rsidR="00136293" w:rsidRPr="00136293">
        <w:rPr>
          <w:rFonts w:ascii="Arial" w:eastAsia="Times New Roman" w:hAnsi="Arial" w:cs="Arial"/>
          <w:b/>
          <w:i/>
          <w:sz w:val="24"/>
          <w:szCs w:val="24"/>
          <w:lang w:eastAsia="ar-SA"/>
        </w:rPr>
        <w:t>гидромассажных</w:t>
      </w:r>
      <w:r w:rsidRPr="00136293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ванн</w:t>
      </w:r>
      <w:r w:rsidRPr="0013629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</w:t>
      </w:r>
      <w:r w:rsidR="00136293" w:rsidRPr="00136293">
        <w:rPr>
          <w:rFonts w:ascii="Arial" w:eastAsia="Times New Roman" w:hAnsi="Arial" w:cs="Arial"/>
          <w:b/>
          <w:i/>
          <w:sz w:val="24"/>
          <w:szCs w:val="24"/>
          <w:lang w:eastAsia="ar-SA"/>
        </w:rPr>
        <w:t>гидромассажных спа-бассейнов</w:t>
      </w:r>
      <w:r w:rsidRPr="0013629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блокируют, ванну или </w:t>
      </w:r>
      <w:r w:rsidR="00136293" w:rsidRPr="00136293">
        <w:rPr>
          <w:rFonts w:ascii="Arial" w:eastAsia="Times New Roman" w:hAnsi="Arial" w:cs="Arial"/>
          <w:i/>
          <w:sz w:val="24"/>
          <w:szCs w:val="24"/>
          <w:lang w:eastAsia="ar-SA"/>
        </w:rPr>
        <w:t>бассейн</w:t>
      </w:r>
      <w:r w:rsidRPr="0013629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заполняют водой до перелива. Невозвратные клапаны выводят из строя по одному.</w:t>
      </w:r>
    </w:p>
    <w:p w14:paraId="7D6C5CD4" w14:textId="77777777" w:rsidR="00196608" w:rsidRPr="00136293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3629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Отдельные приборы, предназначенные для использования с ваннами обычного типа, располагают на полу, за исключением тех </w:t>
      </w:r>
      <w:r w:rsidRPr="00136293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переносных ковриков</w:t>
      </w:r>
      <w:r w:rsidRPr="0013629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которые </w:t>
      </w:r>
      <w:r w:rsidRPr="00136293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располагают в ванне, заполненной водой. Коврик затем поднимают в самое невыгодное положение, допустимое конструкцией прибора, но до высоты, не превышающей 2 м. Невозвратные клапаны выводят из строя по одному.</w:t>
      </w:r>
    </w:p>
    <w:p w14:paraId="3B2FDEC4" w14:textId="2425B3E3" w:rsidR="00196608" w:rsidRPr="00136293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36293">
        <w:rPr>
          <w:rFonts w:ascii="Arial" w:eastAsia="Times New Roman" w:hAnsi="Arial" w:cs="Arial"/>
          <w:i/>
          <w:sz w:val="24"/>
          <w:szCs w:val="24"/>
          <w:lang w:eastAsia="ar-SA"/>
        </w:rPr>
        <w:t>Испытание проводят со всеми возможными способами подключения шланга.</w:t>
      </w:r>
    </w:p>
    <w:p w14:paraId="422D8F3D" w14:textId="77777777" w:rsidR="00196608" w:rsidRPr="00136293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3629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После испытания не должно быть следов воды на изоляции, которая могла бы оказать воздействие на уменьшение </w:t>
      </w:r>
      <w:r w:rsidRPr="00136293">
        <w:rPr>
          <w:rFonts w:ascii="Arial" w:eastAsia="Times New Roman" w:hAnsi="Arial" w:cs="Arial"/>
          <w:b/>
          <w:i/>
          <w:sz w:val="24"/>
          <w:szCs w:val="24"/>
          <w:lang w:eastAsia="ar-SA"/>
        </w:rPr>
        <w:t>воздушных зазоров</w:t>
      </w:r>
      <w:r w:rsidRPr="0013629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</w:t>
      </w:r>
      <w:r w:rsidRPr="00136293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путей утечки</w:t>
      </w:r>
      <w:r w:rsidRPr="0013629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ниже значений, указанных в разделе 29.</w:t>
      </w:r>
    </w:p>
    <w:p w14:paraId="68DCF891" w14:textId="77777777" w:rsidR="00196608" w:rsidRPr="00196608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8B19D" w14:textId="3E32AEA7" w:rsidR="00196608" w:rsidRPr="00196608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1244">
        <w:rPr>
          <w:rFonts w:ascii="Arial" w:eastAsia="Times New Roman" w:hAnsi="Arial" w:cs="Arial"/>
          <w:sz w:val="24"/>
          <w:szCs w:val="24"/>
          <w:lang w:eastAsia="ar-SA"/>
        </w:rPr>
        <w:t xml:space="preserve">22.102 </w:t>
      </w:r>
      <w:r w:rsidR="00FB1244" w:rsidRPr="00FB1244">
        <w:rPr>
          <w:rFonts w:ascii="Arial" w:eastAsia="Times New Roman" w:hAnsi="Arial" w:cs="Arial"/>
          <w:b/>
          <w:sz w:val="24"/>
          <w:szCs w:val="24"/>
          <w:lang w:eastAsia="ar-SA"/>
        </w:rPr>
        <w:t>Гидромассажные ванны</w:t>
      </w:r>
      <w:r w:rsidRPr="00FB1244">
        <w:rPr>
          <w:rFonts w:ascii="Arial" w:eastAsia="Times New Roman" w:hAnsi="Arial" w:cs="Arial"/>
          <w:sz w:val="24"/>
          <w:szCs w:val="24"/>
          <w:lang w:eastAsia="ar-SA"/>
        </w:rPr>
        <w:t xml:space="preserve"> должны быть сконструированы так, чтобы количество воды, которая остается</w:t>
      </w:r>
      <w:r w:rsidRPr="00196608">
        <w:rPr>
          <w:rFonts w:ascii="Arial" w:eastAsia="Times New Roman" w:hAnsi="Arial" w:cs="Arial"/>
          <w:sz w:val="24"/>
          <w:szCs w:val="24"/>
          <w:lang w:eastAsia="ar-SA"/>
        </w:rPr>
        <w:t xml:space="preserve"> в приборе после опорожнения ванны и рециркулируется при следующем использовании ванны, не превышало 0,5 л или 0,2% вместимости ванны </w:t>
      </w:r>
      <w:r w:rsidR="00FB1244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196608">
        <w:rPr>
          <w:rFonts w:ascii="Arial" w:eastAsia="Times New Roman" w:hAnsi="Arial" w:cs="Arial"/>
          <w:sz w:val="24"/>
          <w:szCs w:val="24"/>
          <w:lang w:eastAsia="ar-SA"/>
        </w:rPr>
        <w:t xml:space="preserve"> того значения, которое является меньшим.</w:t>
      </w:r>
    </w:p>
    <w:p w14:paraId="5F211655" w14:textId="640FD9A7" w:rsidR="00196608" w:rsidRPr="00196608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96608">
        <w:rPr>
          <w:rFonts w:ascii="Arial" w:eastAsia="Times New Roman" w:hAnsi="Arial" w:cs="Arial"/>
          <w:sz w:val="24"/>
          <w:szCs w:val="24"/>
          <w:lang w:eastAsia="ar-SA"/>
        </w:rPr>
        <w:t xml:space="preserve">Вместимостью </w:t>
      </w:r>
      <w:r w:rsidR="00FB1244">
        <w:rPr>
          <w:rFonts w:ascii="Arial" w:eastAsia="Times New Roman" w:hAnsi="Arial" w:cs="Arial"/>
          <w:b/>
          <w:sz w:val="24"/>
          <w:szCs w:val="24"/>
          <w:lang w:eastAsia="ar-SA"/>
        </w:rPr>
        <w:t>г</w:t>
      </w:r>
      <w:r w:rsidR="00FB1244" w:rsidRPr="00FB1244">
        <w:rPr>
          <w:rFonts w:ascii="Arial" w:eastAsia="Times New Roman" w:hAnsi="Arial" w:cs="Arial"/>
          <w:b/>
          <w:sz w:val="24"/>
          <w:szCs w:val="24"/>
          <w:lang w:eastAsia="ar-SA"/>
        </w:rPr>
        <w:t>идромассажн</w:t>
      </w:r>
      <w:r w:rsidR="00FB1244">
        <w:rPr>
          <w:rFonts w:ascii="Arial" w:eastAsia="Times New Roman" w:hAnsi="Arial" w:cs="Arial"/>
          <w:b/>
          <w:sz w:val="24"/>
          <w:szCs w:val="24"/>
          <w:lang w:eastAsia="ar-SA"/>
        </w:rPr>
        <w:t>ой</w:t>
      </w:r>
      <w:r w:rsidR="00FB1244" w:rsidRPr="0019660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B124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ванны </w:t>
      </w:r>
      <w:r w:rsidRPr="00196608">
        <w:rPr>
          <w:rFonts w:ascii="Arial" w:eastAsia="Times New Roman" w:hAnsi="Arial" w:cs="Arial"/>
          <w:sz w:val="24"/>
          <w:szCs w:val="24"/>
          <w:lang w:eastAsia="ar-SA"/>
        </w:rPr>
        <w:t>считается объем воды, требуемый для заполнения ванны до тех пор, пока вода не начнет течь через переливное отверстие.</w:t>
      </w:r>
    </w:p>
    <w:p w14:paraId="4AA7C938" w14:textId="4F1DCEAF" w:rsidR="00196608" w:rsidRPr="00FB1244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любым подходящим методом, в частности измерениями с использованием растворения химического реактива, взвешивания или определения объема.</w:t>
      </w:r>
    </w:p>
    <w:p w14:paraId="21DF42E3" w14:textId="77777777" w:rsidR="00196608" w:rsidRPr="00196608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51A716" w14:textId="1ED55C83" w:rsidR="00196608" w:rsidRPr="00196608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96608">
        <w:rPr>
          <w:rFonts w:ascii="Arial" w:eastAsia="Times New Roman" w:hAnsi="Arial" w:cs="Arial"/>
          <w:sz w:val="24"/>
          <w:szCs w:val="24"/>
          <w:lang w:eastAsia="ar-SA"/>
        </w:rPr>
        <w:t xml:space="preserve">22.103 </w:t>
      </w:r>
      <w:r w:rsidR="00FB1244" w:rsidRPr="00FB1244">
        <w:rPr>
          <w:rFonts w:ascii="Arial" w:eastAsia="Times New Roman" w:hAnsi="Arial" w:cs="Arial"/>
          <w:b/>
          <w:sz w:val="24"/>
          <w:szCs w:val="24"/>
          <w:lang w:eastAsia="ar-SA"/>
        </w:rPr>
        <w:t>Гидромассажные ванны</w:t>
      </w:r>
      <w:r w:rsidR="00FB1244" w:rsidRPr="00FB124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96608">
        <w:rPr>
          <w:rFonts w:ascii="Arial" w:eastAsia="Times New Roman" w:hAnsi="Arial" w:cs="Arial"/>
          <w:sz w:val="24"/>
          <w:szCs w:val="24"/>
          <w:lang w:eastAsia="ar-SA"/>
        </w:rPr>
        <w:t xml:space="preserve">и </w:t>
      </w:r>
      <w:r w:rsidR="00FB1244" w:rsidRPr="00FB1244">
        <w:rPr>
          <w:rFonts w:ascii="Arial" w:eastAsia="Times New Roman" w:hAnsi="Arial" w:cs="Arial"/>
          <w:b/>
          <w:sz w:val="24"/>
          <w:szCs w:val="24"/>
          <w:lang w:eastAsia="ar-SA"/>
        </w:rPr>
        <w:t>гидромассажные спа-бассейны</w:t>
      </w:r>
      <w:r w:rsidR="00FB1244" w:rsidRPr="0019660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96608">
        <w:rPr>
          <w:rFonts w:ascii="Arial" w:eastAsia="Times New Roman" w:hAnsi="Arial" w:cs="Arial"/>
          <w:sz w:val="24"/>
          <w:szCs w:val="24"/>
          <w:lang w:eastAsia="ar-SA"/>
        </w:rPr>
        <w:t>должны быть сконструированы так,</w:t>
      </w:r>
      <w:r w:rsidR="00FB1244">
        <w:rPr>
          <w:rFonts w:ascii="Arial" w:eastAsia="Times New Roman" w:hAnsi="Arial" w:cs="Arial"/>
          <w:sz w:val="24"/>
          <w:szCs w:val="24"/>
          <w:lang w:eastAsia="ar-SA"/>
        </w:rPr>
        <w:t xml:space="preserve"> ч</w:t>
      </w:r>
      <w:r w:rsidRPr="00196608">
        <w:rPr>
          <w:rFonts w:ascii="Arial" w:eastAsia="Times New Roman" w:hAnsi="Arial" w:cs="Arial"/>
          <w:sz w:val="24"/>
          <w:szCs w:val="24"/>
          <w:lang w:eastAsia="ar-SA"/>
        </w:rPr>
        <w:t xml:space="preserve">тобы волосы не могли быть затянуты внутрь отверстий потоком воды, если это может привести к опасности. </w:t>
      </w:r>
    </w:p>
    <w:p w14:paraId="4A5365FE" w14:textId="21C15C5F" w:rsidR="00196608" w:rsidRPr="00FB1244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следующим испытанием.</w:t>
      </w:r>
    </w:p>
    <w:p w14:paraId="567C54FF" w14:textId="77777777" w:rsidR="00196608" w:rsidRPr="00FB1244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Прибор заполняют, как указано для условий </w:t>
      </w:r>
      <w:r w:rsidRPr="00FB1244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нормальной работы</w:t>
      </w:r>
      <w:r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6E2F63AE" w14:textId="77777777" w:rsidR="00196608" w:rsidRPr="00FB1244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>Массу 50 г средних или тонких натуральных человеческих волос прикрепляют к деревянному пруту диаметром 25 мм, свободная длина волос должна составлять 400 мм. Прут должен иметь достаточную длину, для того чтобы волосы достигли всасывающего отверстия. Волосы насыщаются водой, как минимум, 2 мин.</w:t>
      </w:r>
    </w:p>
    <w:p w14:paraId="4C9A4BB7" w14:textId="77777777" w:rsidR="00196608" w:rsidRPr="00FB1244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Свободный конец волос помещают над всасывающим отверстием, и в это время прибор работает при </w:t>
      </w:r>
      <w:r w:rsidRPr="00FB1244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номинальном напряжении</w:t>
      </w:r>
      <w:r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>. Волосы приводят в движение из стороны в сторону не более 2,5 мин, пытаясь сделать так, чтобы они были затянуты прямо в отверстие.</w:t>
      </w:r>
    </w:p>
    <w:p w14:paraId="1201789D" w14:textId="77777777" w:rsidR="00FB1244" w:rsidRPr="00FB1244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>Прут вытягивают с целью извлечения волос из воды, а вытяжное усилие измеряют</w:t>
      </w:r>
      <w:r w:rsidR="00FB1244"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>:</w:t>
      </w:r>
    </w:p>
    <w:p w14:paraId="59785CFF" w14:textId="77777777" w:rsidR="00FB1244" w:rsidRPr="00FB1244" w:rsidRDefault="00FB1244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>-</w:t>
      </w:r>
      <w:r w:rsidR="00196608"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при вытягивании прута вертикально</w:t>
      </w:r>
      <w:r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>;</w:t>
      </w:r>
    </w:p>
    <w:p w14:paraId="77B0A04D" w14:textId="100094D2" w:rsidR="00196608" w:rsidRPr="00FB1244" w:rsidRDefault="00FB1244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B1244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-</w:t>
      </w:r>
      <w:r w:rsidR="00196608"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под углом примерно 40° к вертикали.</w:t>
      </w:r>
    </w:p>
    <w:p w14:paraId="56A65956" w14:textId="77777777" w:rsidR="00196608" w:rsidRPr="00FB1244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>Усилие не должно превышать 20 Н.</w:t>
      </w:r>
    </w:p>
    <w:p w14:paraId="05D99505" w14:textId="17D98BF7" w:rsidR="00196608" w:rsidRPr="00FB1244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Если в </w:t>
      </w:r>
      <w:r w:rsidR="00FB1244" w:rsidRPr="00FB1244">
        <w:rPr>
          <w:rFonts w:ascii="Arial" w:eastAsia="Times New Roman" w:hAnsi="Arial" w:cs="Arial"/>
          <w:b/>
          <w:i/>
          <w:sz w:val="24"/>
          <w:szCs w:val="24"/>
          <w:lang w:eastAsia="ar-SA"/>
        </w:rPr>
        <w:t>гидромассажной ванне</w:t>
      </w:r>
      <w:r w:rsidR="00FB1244"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</w:t>
      </w:r>
      <w:r w:rsidR="00FB1244" w:rsidRPr="00FB1244">
        <w:rPr>
          <w:rFonts w:ascii="Arial" w:eastAsia="Times New Roman" w:hAnsi="Arial" w:cs="Arial"/>
          <w:b/>
          <w:i/>
          <w:sz w:val="24"/>
          <w:szCs w:val="24"/>
          <w:lang w:eastAsia="ar-SA"/>
        </w:rPr>
        <w:t>гидромассажном спа-бассейне</w:t>
      </w:r>
      <w:r w:rsidR="00FB1244"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предусмотрен </w:t>
      </w:r>
      <w:r w:rsidRPr="00FB1244">
        <w:rPr>
          <w:rFonts w:ascii="Arial" w:eastAsia="Times New Roman" w:hAnsi="Arial" w:cs="Arial"/>
          <w:b/>
          <w:i/>
          <w:sz w:val="24"/>
          <w:szCs w:val="24"/>
          <w:lang w:eastAsia="ar-SA"/>
        </w:rPr>
        <w:t>съемный кожух</w:t>
      </w:r>
      <w:r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для всасывающего отверстия, испытание также проводят с кожухом, установленным на своем месте. В ходе испытания волосы используют для того, чтобы проводить по кожуху в попытке сместить его.</w:t>
      </w:r>
    </w:p>
    <w:p w14:paraId="159770E6" w14:textId="77777777" w:rsidR="00196608" w:rsidRPr="00FB1244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>Испытание проводят пять раз.</w:t>
      </w:r>
    </w:p>
    <w:p w14:paraId="59FC9C86" w14:textId="7C7F191F" w:rsidR="00196608" w:rsidRPr="00FB1244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Если </w:t>
      </w:r>
      <w:r w:rsidR="00FB1244" w:rsidRPr="00FB1244">
        <w:rPr>
          <w:rFonts w:ascii="Arial" w:eastAsia="Times New Roman" w:hAnsi="Arial" w:cs="Arial"/>
          <w:b/>
          <w:i/>
          <w:sz w:val="24"/>
          <w:szCs w:val="24"/>
          <w:lang w:eastAsia="ar-SA"/>
        </w:rPr>
        <w:t>гидромассажная ванна</w:t>
      </w:r>
      <w:r w:rsidR="00FB1244"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</w:t>
      </w:r>
      <w:r w:rsidR="00FB1244" w:rsidRPr="00FB1244">
        <w:rPr>
          <w:rFonts w:ascii="Arial" w:eastAsia="Times New Roman" w:hAnsi="Arial" w:cs="Arial"/>
          <w:b/>
          <w:i/>
          <w:sz w:val="24"/>
          <w:szCs w:val="24"/>
          <w:lang w:eastAsia="ar-SA"/>
        </w:rPr>
        <w:t>гидромассажный спа-бассейн</w:t>
      </w:r>
      <w:r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имеет более одного всасывающего отверстия, их испытывают по очереди.</w:t>
      </w:r>
      <w:r w:rsidR="00FB1244"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>Волосы периодически расчесывают для предотвращения запутывания.</w:t>
      </w:r>
    </w:p>
    <w:p w14:paraId="4B0DB6EB" w14:textId="77777777" w:rsidR="00196608" w:rsidRPr="00196608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D9D134" w14:textId="7C98AA7B" w:rsidR="00196608" w:rsidRPr="00196608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96608">
        <w:rPr>
          <w:rFonts w:ascii="Arial" w:eastAsia="Times New Roman" w:hAnsi="Arial" w:cs="Arial"/>
          <w:sz w:val="24"/>
          <w:szCs w:val="24"/>
          <w:lang w:eastAsia="ar-SA"/>
        </w:rPr>
        <w:t xml:space="preserve">22.104 </w:t>
      </w:r>
      <w:r w:rsidR="00332093">
        <w:rPr>
          <w:rFonts w:ascii="Arial" w:eastAsia="Times New Roman" w:hAnsi="Arial" w:cs="Arial"/>
          <w:b/>
          <w:sz w:val="24"/>
          <w:szCs w:val="24"/>
          <w:lang w:eastAsia="ar-SA"/>
        </w:rPr>
        <w:t>П</w:t>
      </w:r>
      <w:r w:rsidR="00332093"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>ортативны</w:t>
      </w:r>
      <w:r w:rsidR="00332093">
        <w:rPr>
          <w:rFonts w:ascii="Arial" w:eastAsia="Times New Roman" w:hAnsi="Arial" w:cs="Arial"/>
          <w:b/>
          <w:sz w:val="24"/>
          <w:szCs w:val="24"/>
          <w:lang w:eastAsia="ar-SA"/>
        </w:rPr>
        <w:t>е</w:t>
      </w:r>
      <w:r w:rsidRPr="0019660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32093">
        <w:rPr>
          <w:rFonts w:ascii="Arial" w:eastAsia="Times New Roman" w:hAnsi="Arial" w:cs="Arial"/>
          <w:b/>
          <w:sz w:val="24"/>
          <w:szCs w:val="24"/>
          <w:lang w:eastAsia="ar-SA"/>
        </w:rPr>
        <w:t>приборы</w:t>
      </w:r>
      <w:r w:rsidRPr="0019660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32093">
        <w:rPr>
          <w:rFonts w:ascii="Arial" w:eastAsia="Times New Roman" w:hAnsi="Arial" w:cs="Arial"/>
          <w:sz w:val="24"/>
          <w:szCs w:val="24"/>
          <w:lang w:eastAsia="ar-SA"/>
        </w:rPr>
        <w:t xml:space="preserve">и </w:t>
      </w:r>
      <w:r w:rsidR="00332093">
        <w:rPr>
          <w:rFonts w:ascii="Arial" w:eastAsia="Times New Roman" w:hAnsi="Arial" w:cs="Arial"/>
          <w:b/>
          <w:sz w:val="24"/>
          <w:szCs w:val="24"/>
          <w:lang w:eastAsia="ar-SA"/>
        </w:rPr>
        <w:t>п</w:t>
      </w:r>
      <w:r w:rsidR="00332093"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>ереносн</w:t>
      </w:r>
      <w:r w:rsidR="00332093">
        <w:rPr>
          <w:rFonts w:ascii="Arial" w:eastAsia="Times New Roman" w:hAnsi="Arial" w:cs="Arial"/>
          <w:b/>
          <w:sz w:val="24"/>
          <w:szCs w:val="24"/>
          <w:lang w:eastAsia="ar-SA"/>
        </w:rPr>
        <w:t>ые</w:t>
      </w:r>
      <w:r w:rsidR="00332093"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гидромассажны</w:t>
      </w:r>
      <w:r w:rsidR="00332093">
        <w:rPr>
          <w:rFonts w:ascii="Arial" w:eastAsia="Times New Roman" w:hAnsi="Arial" w:cs="Arial"/>
          <w:b/>
          <w:sz w:val="24"/>
          <w:szCs w:val="24"/>
          <w:lang w:eastAsia="ar-SA"/>
        </w:rPr>
        <w:t>е</w:t>
      </w:r>
      <w:r w:rsidR="00332093"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спа-бассейн</w:t>
      </w:r>
      <w:r w:rsidR="00332093">
        <w:rPr>
          <w:rFonts w:ascii="Arial" w:eastAsia="Times New Roman" w:hAnsi="Arial" w:cs="Arial"/>
          <w:b/>
          <w:sz w:val="24"/>
          <w:szCs w:val="24"/>
          <w:lang w:eastAsia="ar-SA"/>
        </w:rPr>
        <w:t>ы</w:t>
      </w:r>
      <w:r w:rsidR="00332093" w:rsidRPr="0032445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96608">
        <w:rPr>
          <w:rFonts w:ascii="Arial" w:eastAsia="Times New Roman" w:hAnsi="Arial" w:cs="Arial"/>
          <w:sz w:val="24"/>
          <w:szCs w:val="24"/>
          <w:lang w:eastAsia="ar-SA"/>
        </w:rPr>
        <w:t xml:space="preserve">не должны иметь отверстий на нижней поверхности, что могло бы дать возможность небольшим предметам проникнуть внутрь и коснуться </w:t>
      </w:r>
      <w:r w:rsidRPr="00332093">
        <w:rPr>
          <w:rFonts w:ascii="Arial" w:eastAsia="Times New Roman" w:hAnsi="Arial" w:cs="Arial"/>
          <w:b/>
          <w:sz w:val="24"/>
          <w:szCs w:val="24"/>
          <w:lang w:eastAsia="ar-SA"/>
        </w:rPr>
        <w:t>токоведущих частей</w:t>
      </w:r>
      <w:r w:rsidRPr="00196608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6CB13A9" w14:textId="07D118D6" w:rsidR="00196608" w:rsidRPr="00332093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33209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Соответствие проверяют осмотром и измерением расстояния между опорной поверхностью и </w:t>
      </w:r>
      <w:r w:rsidRPr="00332093">
        <w:rPr>
          <w:rFonts w:ascii="Arial" w:eastAsia="Times New Roman" w:hAnsi="Arial" w:cs="Arial"/>
          <w:b/>
          <w:i/>
          <w:sz w:val="24"/>
          <w:szCs w:val="24"/>
          <w:lang w:eastAsia="ar-SA"/>
        </w:rPr>
        <w:t>токоведущими частями</w:t>
      </w:r>
      <w:r w:rsidRPr="0033209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через отверстия. Такое расстояние должно быть не менее 20 мм.</w:t>
      </w:r>
    </w:p>
    <w:p w14:paraId="67BE375F" w14:textId="77777777" w:rsidR="00196608" w:rsidRPr="00196608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4F56FDE" w14:textId="73336602" w:rsidR="00196608" w:rsidRPr="00196608" w:rsidRDefault="00196608" w:rsidP="00D9307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96608">
        <w:rPr>
          <w:rFonts w:ascii="Arial" w:eastAsia="Times New Roman" w:hAnsi="Arial" w:cs="Arial"/>
          <w:sz w:val="24"/>
          <w:szCs w:val="24"/>
          <w:lang w:eastAsia="ar-SA"/>
        </w:rPr>
        <w:t xml:space="preserve">22.105 </w:t>
      </w:r>
      <w:r w:rsidR="00D93078" w:rsidRPr="00D93078">
        <w:rPr>
          <w:rFonts w:ascii="Arial" w:eastAsia="Times New Roman" w:hAnsi="Arial" w:cs="Arial"/>
          <w:b/>
          <w:sz w:val="24"/>
          <w:szCs w:val="24"/>
          <w:lang w:eastAsia="ar-SA"/>
        </w:rPr>
        <w:t>Г</w:t>
      </w:r>
      <w:r w:rsidR="00D93078" w:rsidRPr="00D93078">
        <w:rPr>
          <w:rFonts w:ascii="Arial" w:eastAsia="Times New Roman" w:hAnsi="Arial" w:cs="Arial"/>
          <w:b/>
          <w:sz w:val="24"/>
          <w:szCs w:val="24"/>
          <w:lang w:eastAsia="ar-SA"/>
        </w:rPr>
        <w:t>идромассажны</w:t>
      </w:r>
      <w:r w:rsidR="00D93078" w:rsidRPr="00D93078">
        <w:rPr>
          <w:rFonts w:ascii="Arial" w:eastAsia="Times New Roman" w:hAnsi="Arial" w:cs="Arial"/>
          <w:b/>
          <w:sz w:val="24"/>
          <w:szCs w:val="24"/>
          <w:lang w:eastAsia="ar-SA"/>
        </w:rPr>
        <w:t>е</w:t>
      </w:r>
      <w:r w:rsidR="00D93078" w:rsidRPr="00D9307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спа-бассейн</w:t>
      </w:r>
      <w:r w:rsidR="00D93078" w:rsidRPr="00D93078">
        <w:rPr>
          <w:rFonts w:ascii="Arial" w:eastAsia="Times New Roman" w:hAnsi="Arial" w:cs="Arial"/>
          <w:b/>
          <w:sz w:val="24"/>
          <w:szCs w:val="24"/>
          <w:lang w:eastAsia="ar-SA"/>
        </w:rPr>
        <w:t>ы</w:t>
      </w:r>
      <w:r w:rsidR="00D93078" w:rsidRPr="00FB124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196608">
        <w:rPr>
          <w:rFonts w:ascii="Arial" w:eastAsia="Times New Roman" w:hAnsi="Arial" w:cs="Arial"/>
          <w:sz w:val="24"/>
          <w:szCs w:val="24"/>
          <w:lang w:eastAsia="ar-SA"/>
        </w:rPr>
        <w:t>должны иметь встроенную систему фильтрации воды, для того чтобы можно было достич</w:t>
      </w:r>
      <w:r w:rsidR="00D93078">
        <w:rPr>
          <w:rFonts w:ascii="Arial" w:eastAsia="Times New Roman" w:hAnsi="Arial" w:cs="Arial"/>
          <w:sz w:val="24"/>
          <w:szCs w:val="24"/>
          <w:lang w:eastAsia="ar-SA"/>
        </w:rPr>
        <w:t xml:space="preserve">ь требуемого уровня ее чистоты. </w:t>
      </w:r>
      <w:r w:rsidRPr="00196608">
        <w:rPr>
          <w:rFonts w:ascii="Arial" w:eastAsia="Times New Roman" w:hAnsi="Arial" w:cs="Arial"/>
          <w:sz w:val="24"/>
          <w:szCs w:val="24"/>
          <w:lang w:eastAsia="ar-SA"/>
        </w:rPr>
        <w:t>Это не означает, что система фильтрации должна автоматически контролировать значение рН воды.</w:t>
      </w:r>
    </w:p>
    <w:p w14:paraId="19900F7C" w14:textId="5901DE04" w:rsidR="00196608" w:rsidRPr="00D93078" w:rsidRDefault="00196608" w:rsidP="0019660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93078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осмотром.</w:t>
      </w:r>
    </w:p>
    <w:p w14:paraId="46AED61F" w14:textId="77777777" w:rsidR="00196608" w:rsidRDefault="0019660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D38C2F" w14:textId="7B1F48FE" w:rsidR="008876A5" w:rsidRDefault="00D93078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22.106 </w:t>
      </w:r>
      <w:r w:rsidRPr="00D93078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г</w:t>
      </w:r>
      <w:r w:rsidRPr="00D93078">
        <w:rPr>
          <w:rFonts w:ascii="Arial" w:eastAsia="Times New Roman" w:hAnsi="Arial" w:cs="Arial"/>
          <w:b/>
          <w:sz w:val="24"/>
          <w:szCs w:val="24"/>
          <w:lang w:eastAsia="ar-SA"/>
        </w:rPr>
        <w:t>идромассажны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х</w:t>
      </w:r>
      <w:r w:rsidRPr="00D9307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спа-бассейн</w:t>
      </w:r>
      <w:r w:rsidRPr="00D93078">
        <w:rPr>
          <w:rFonts w:ascii="Arial" w:eastAsia="Times New Roman" w:hAnsi="Arial" w:cs="Arial"/>
          <w:b/>
          <w:sz w:val="24"/>
          <w:szCs w:val="24"/>
          <w:lang w:eastAsia="ar-SA"/>
        </w:rPr>
        <w:t>ах</w:t>
      </w:r>
      <w:r w:rsidRPr="00D93078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D93078">
        <w:rPr>
          <w:rFonts w:ascii="Arial" w:eastAsia="Times New Roman" w:hAnsi="Arial" w:cs="Arial"/>
          <w:b/>
          <w:sz w:val="24"/>
          <w:szCs w:val="24"/>
          <w:lang w:eastAsia="ar-SA"/>
        </w:rPr>
        <w:t>класса I</w:t>
      </w:r>
      <w:r w:rsidRPr="00D93078">
        <w:rPr>
          <w:rFonts w:ascii="Arial" w:eastAsia="Times New Roman" w:hAnsi="Arial" w:cs="Arial"/>
          <w:sz w:val="24"/>
          <w:szCs w:val="24"/>
          <w:lang w:eastAsia="ar-SA"/>
        </w:rPr>
        <w:t xml:space="preserve">, за исключением </w:t>
      </w:r>
      <w:r>
        <w:rPr>
          <w:rFonts w:ascii="Arial" w:eastAsia="Times New Roman" w:hAnsi="Arial" w:cs="Arial"/>
          <w:sz w:val="24"/>
          <w:szCs w:val="24"/>
          <w:lang w:eastAsia="ar-SA"/>
        </w:rPr>
        <w:t>частей</w:t>
      </w:r>
      <w:r w:rsidRPr="00D9307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93078">
        <w:rPr>
          <w:rFonts w:ascii="Arial" w:eastAsia="Times New Roman" w:hAnsi="Arial" w:cs="Arial"/>
          <w:b/>
          <w:sz w:val="24"/>
          <w:szCs w:val="24"/>
          <w:lang w:eastAsia="ar-SA"/>
        </w:rPr>
        <w:t>конструкци</w:t>
      </w:r>
      <w:r w:rsidR="004051BD">
        <w:rPr>
          <w:rFonts w:ascii="Arial" w:eastAsia="Times New Roman" w:hAnsi="Arial" w:cs="Arial"/>
          <w:b/>
          <w:sz w:val="24"/>
          <w:szCs w:val="24"/>
          <w:lang w:eastAsia="ar-SA"/>
        </w:rPr>
        <w:t>и</w:t>
      </w:r>
      <w:r w:rsidRPr="00D9307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класса III</w:t>
      </w:r>
      <w:r w:rsidRPr="00D93078">
        <w:rPr>
          <w:rFonts w:ascii="Arial" w:eastAsia="Times New Roman" w:hAnsi="Arial" w:cs="Arial"/>
          <w:sz w:val="24"/>
          <w:szCs w:val="24"/>
          <w:lang w:eastAsia="ar-SA"/>
        </w:rPr>
        <w:t xml:space="preserve"> с рабочим напряжением не более 12 В, все металлические части, контактирующие с водой, должны быть заземлены. Металлические части, контактирующие с водой, должны быть устойчивы к коррозии.</w:t>
      </w:r>
    </w:p>
    <w:p w14:paraId="035EDE62" w14:textId="3D4E592D" w:rsidR="00D93078" w:rsidRDefault="004051BD" w:rsidP="004051B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051BD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п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>ереносн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ы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х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гидромассажны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х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спа-бассейн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ах</w:t>
      </w:r>
      <w:r w:rsidRPr="004051B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051BD">
        <w:rPr>
          <w:rFonts w:ascii="Arial" w:eastAsia="Times New Roman" w:hAnsi="Arial" w:cs="Arial"/>
          <w:b/>
          <w:sz w:val="24"/>
          <w:szCs w:val="24"/>
          <w:lang w:eastAsia="ar-SA"/>
        </w:rPr>
        <w:t>класса I</w:t>
      </w:r>
      <w:r w:rsidRPr="004051BD">
        <w:rPr>
          <w:rFonts w:ascii="Arial" w:eastAsia="Times New Roman" w:hAnsi="Arial" w:cs="Arial"/>
          <w:sz w:val="24"/>
          <w:szCs w:val="24"/>
          <w:lang w:eastAsia="ar-SA"/>
        </w:rPr>
        <w:t xml:space="preserve"> металлические части нагревательных элементов, контактирующие с водой, должны быть отделены от </w:t>
      </w:r>
      <w:r w:rsidRPr="004051B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токоведущих </w:t>
      </w:r>
      <w:r w:rsidRPr="004051BD">
        <w:rPr>
          <w:rFonts w:ascii="Arial" w:eastAsia="Times New Roman" w:hAnsi="Arial" w:cs="Arial"/>
          <w:b/>
          <w:sz w:val="24"/>
          <w:szCs w:val="24"/>
          <w:lang w:eastAsia="ar-SA"/>
        </w:rPr>
        <w:t>частей</w:t>
      </w:r>
      <w:r w:rsidRPr="004051B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051BD">
        <w:rPr>
          <w:rFonts w:ascii="Arial" w:eastAsia="Times New Roman" w:hAnsi="Arial" w:cs="Arial"/>
          <w:b/>
          <w:sz w:val="24"/>
          <w:szCs w:val="24"/>
          <w:lang w:eastAsia="ar-SA"/>
        </w:rPr>
        <w:t>двойной изоляцией</w:t>
      </w:r>
      <w:r w:rsidRPr="004051BD">
        <w:rPr>
          <w:rFonts w:ascii="Arial" w:eastAsia="Times New Roman" w:hAnsi="Arial" w:cs="Arial"/>
          <w:sz w:val="24"/>
          <w:szCs w:val="24"/>
          <w:lang w:eastAsia="ar-SA"/>
        </w:rPr>
        <w:t xml:space="preserve"> или </w:t>
      </w:r>
      <w:r w:rsidRPr="004051BD">
        <w:rPr>
          <w:rFonts w:ascii="Arial" w:eastAsia="Times New Roman" w:hAnsi="Arial" w:cs="Arial"/>
          <w:b/>
          <w:sz w:val="24"/>
          <w:szCs w:val="24"/>
          <w:lang w:eastAsia="ar-SA"/>
        </w:rPr>
        <w:t>усиленной изоляцией</w:t>
      </w:r>
      <w:r w:rsidRPr="004051BD">
        <w:rPr>
          <w:rFonts w:ascii="Arial" w:eastAsia="Times New Roman" w:hAnsi="Arial" w:cs="Arial"/>
          <w:sz w:val="24"/>
          <w:szCs w:val="24"/>
          <w:lang w:eastAsia="ar-SA"/>
        </w:rPr>
        <w:t xml:space="preserve">, состоящей не менее чем из 3 слоев. Другие металлические </w:t>
      </w:r>
      <w:r>
        <w:rPr>
          <w:rFonts w:ascii="Arial" w:eastAsia="Times New Roman" w:hAnsi="Arial" w:cs="Arial"/>
          <w:sz w:val="24"/>
          <w:szCs w:val="24"/>
          <w:lang w:eastAsia="ar-SA"/>
        </w:rPr>
        <w:t>части</w:t>
      </w:r>
      <w:r w:rsidRPr="004051BD">
        <w:rPr>
          <w:rFonts w:ascii="Arial" w:eastAsia="Times New Roman" w:hAnsi="Arial" w:cs="Arial"/>
          <w:sz w:val="24"/>
          <w:szCs w:val="24"/>
          <w:lang w:eastAsia="ar-SA"/>
        </w:rPr>
        <w:t xml:space="preserve">, за исключением </w:t>
      </w:r>
      <w:r w:rsidRPr="004051BD">
        <w:rPr>
          <w:rFonts w:ascii="Arial" w:eastAsia="Times New Roman" w:hAnsi="Arial" w:cs="Arial"/>
          <w:b/>
          <w:sz w:val="24"/>
          <w:szCs w:val="24"/>
          <w:lang w:eastAsia="ar-SA"/>
        </w:rPr>
        <w:t>частей</w:t>
      </w:r>
      <w:r w:rsidRPr="004051B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конструкци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и</w:t>
      </w:r>
      <w:r w:rsidRPr="004051B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класса III</w:t>
      </w:r>
      <w:r w:rsidRPr="004051BD">
        <w:rPr>
          <w:rFonts w:ascii="Arial" w:eastAsia="Times New Roman" w:hAnsi="Arial" w:cs="Arial"/>
          <w:sz w:val="24"/>
          <w:szCs w:val="24"/>
          <w:lang w:eastAsia="ar-SA"/>
        </w:rPr>
        <w:t xml:space="preserve"> с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051BD">
        <w:rPr>
          <w:rFonts w:ascii="Arial" w:eastAsia="Times New Roman" w:hAnsi="Arial" w:cs="Arial"/>
          <w:b/>
          <w:sz w:val="24"/>
          <w:szCs w:val="24"/>
          <w:lang w:eastAsia="ar-SA"/>
        </w:rPr>
        <w:t>рабочим напряжением</w:t>
      </w:r>
      <w:r w:rsidRPr="004051BD">
        <w:rPr>
          <w:rFonts w:ascii="Arial" w:eastAsia="Times New Roman" w:hAnsi="Arial" w:cs="Arial"/>
          <w:sz w:val="24"/>
          <w:szCs w:val="24"/>
          <w:lang w:eastAsia="ar-SA"/>
        </w:rPr>
        <w:t xml:space="preserve"> не более 12 В, контактирующие с водой, должны быть отделены от </w:t>
      </w:r>
      <w:r w:rsidRPr="004051B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токоведущих </w:t>
      </w:r>
      <w:r w:rsidRPr="004051BD">
        <w:rPr>
          <w:rFonts w:ascii="Arial" w:eastAsia="Times New Roman" w:hAnsi="Arial" w:cs="Arial"/>
          <w:b/>
          <w:sz w:val="24"/>
          <w:szCs w:val="24"/>
          <w:lang w:eastAsia="ar-SA"/>
        </w:rPr>
        <w:t>частей двойной изоляцией</w:t>
      </w:r>
      <w:r w:rsidRPr="004051B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051BD">
        <w:rPr>
          <w:rFonts w:ascii="Arial" w:eastAsia="Times New Roman" w:hAnsi="Arial" w:cs="Arial"/>
          <w:sz w:val="24"/>
          <w:szCs w:val="24"/>
          <w:lang w:eastAsia="ar-SA"/>
        </w:rPr>
        <w:t xml:space="preserve">или </w:t>
      </w:r>
      <w:r w:rsidRPr="004051BD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усиленной изоляцией</w:t>
      </w:r>
      <w:r w:rsidRPr="004051B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9860B9F" w14:textId="5D6E399D" w:rsidR="00D93078" w:rsidRPr="004051BD" w:rsidRDefault="004051BD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051BD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осмотром и соответствующими испытаниями.</w:t>
      </w:r>
    </w:p>
    <w:p w14:paraId="5678D18A" w14:textId="77777777" w:rsidR="00D93078" w:rsidRDefault="00D93078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A51280" w14:textId="13E42513" w:rsidR="004051BD" w:rsidRDefault="004051BD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22.107 </w:t>
      </w:r>
      <w:r w:rsidR="001C102B" w:rsidRPr="001C102B">
        <w:rPr>
          <w:rFonts w:ascii="Arial" w:eastAsia="Times New Roman" w:hAnsi="Arial" w:cs="Arial"/>
          <w:sz w:val="24"/>
          <w:szCs w:val="24"/>
          <w:lang w:eastAsia="ar-SA"/>
        </w:rPr>
        <w:t xml:space="preserve">Части </w:t>
      </w:r>
      <w:r w:rsidR="001C102B" w:rsidRPr="001C102B">
        <w:rPr>
          <w:rFonts w:ascii="Arial" w:eastAsia="Times New Roman" w:hAnsi="Arial" w:cs="Arial"/>
          <w:b/>
          <w:sz w:val="24"/>
          <w:szCs w:val="24"/>
          <w:lang w:eastAsia="ar-SA"/>
        </w:rPr>
        <w:t>портативных приборов</w:t>
      </w:r>
      <w:r w:rsidR="001C102B" w:rsidRPr="001C102B">
        <w:rPr>
          <w:rFonts w:ascii="Arial" w:eastAsia="Times New Roman" w:hAnsi="Arial" w:cs="Arial"/>
          <w:sz w:val="24"/>
          <w:szCs w:val="24"/>
          <w:lang w:eastAsia="ar-SA"/>
        </w:rPr>
        <w:t xml:space="preserve">, предназначенные для погружения в воду, должны быть </w:t>
      </w:r>
      <w:r w:rsidR="001C102B"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>конструкция</w:t>
      </w:r>
      <w:r w:rsidR="001C102B">
        <w:rPr>
          <w:rFonts w:ascii="Arial" w:eastAsia="Times New Roman" w:hAnsi="Arial" w:cs="Arial"/>
          <w:b/>
          <w:sz w:val="24"/>
          <w:szCs w:val="24"/>
          <w:lang w:eastAsia="ar-SA"/>
        </w:rPr>
        <w:t>ми</w:t>
      </w:r>
      <w:r w:rsidR="001C102B"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класса III</w:t>
      </w:r>
      <w:r w:rsidR="001C102B" w:rsidRPr="001C102B">
        <w:rPr>
          <w:rFonts w:ascii="Arial" w:eastAsia="Times New Roman" w:hAnsi="Arial" w:cs="Arial"/>
          <w:sz w:val="24"/>
          <w:szCs w:val="24"/>
          <w:lang w:eastAsia="ar-SA"/>
        </w:rPr>
        <w:t xml:space="preserve"> и иметь </w:t>
      </w:r>
      <w:r w:rsidR="001C102B" w:rsidRPr="001C102B">
        <w:rPr>
          <w:rFonts w:ascii="Arial" w:eastAsia="Times New Roman" w:hAnsi="Arial" w:cs="Arial"/>
          <w:b/>
          <w:sz w:val="24"/>
          <w:szCs w:val="24"/>
          <w:lang w:eastAsia="ar-SA"/>
        </w:rPr>
        <w:t>рабочее напряжение</w:t>
      </w:r>
      <w:r w:rsidR="001C102B" w:rsidRPr="001C102B">
        <w:rPr>
          <w:rFonts w:ascii="Arial" w:eastAsia="Times New Roman" w:hAnsi="Arial" w:cs="Arial"/>
          <w:sz w:val="24"/>
          <w:szCs w:val="24"/>
          <w:lang w:eastAsia="ar-SA"/>
        </w:rPr>
        <w:t xml:space="preserve"> не более 12 В.</w:t>
      </w:r>
    </w:p>
    <w:p w14:paraId="7483AF31" w14:textId="77777777" w:rsidR="001C102B" w:rsidRPr="004051BD" w:rsidRDefault="001C102B" w:rsidP="001C1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051BD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осмотром и соответствующими испытаниями.</w:t>
      </w:r>
    </w:p>
    <w:p w14:paraId="592FA13A" w14:textId="77777777" w:rsidR="000A297A" w:rsidRPr="000A297A" w:rsidRDefault="000A297A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6D8C3E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23 Внутренняя проводка</w:t>
      </w:r>
    </w:p>
    <w:p w14:paraId="1B1B6F13" w14:textId="0B93EAD6" w:rsidR="004E4BF1" w:rsidRPr="00CC4DFF" w:rsidRDefault="00D21CA8" w:rsidP="00CC4DF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</w:p>
    <w:p w14:paraId="0BA1012F" w14:textId="77777777" w:rsidR="00086F22" w:rsidRPr="00F8502B" w:rsidRDefault="00086F2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225FCA2" w14:textId="5343F618" w:rsidR="00E52327" w:rsidRPr="00EC190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EC190B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24 </w:t>
      </w:r>
      <w:r w:rsidR="004E4BF1" w:rsidRPr="00EC190B">
        <w:rPr>
          <w:rFonts w:ascii="Arial" w:eastAsia="Arial" w:hAnsi="Arial" w:cs="Times New Roman"/>
          <w:b/>
          <w:sz w:val="28"/>
          <w:szCs w:val="24"/>
          <w:lang w:eastAsia="ar-SA"/>
        </w:rPr>
        <w:t>Компоненты</w:t>
      </w:r>
    </w:p>
    <w:p w14:paraId="7D7A635A" w14:textId="152F1576" w:rsidR="004359B2" w:rsidRDefault="00D21CA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190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14:paraId="4A57188C" w14:textId="77777777" w:rsidR="00D21CA8" w:rsidRDefault="00D21CA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23889AA" w14:textId="34CA01F4" w:rsidR="005B6846" w:rsidRDefault="005B6846" w:rsidP="005B684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B6846">
        <w:rPr>
          <w:rFonts w:ascii="Arial" w:eastAsia="Times New Roman" w:hAnsi="Arial" w:cs="Arial"/>
          <w:sz w:val="24"/>
          <w:szCs w:val="24"/>
          <w:lang w:eastAsia="ar-SA"/>
        </w:rPr>
        <w:t xml:space="preserve">24.101 </w:t>
      </w:r>
      <w:r w:rsidRPr="005B6846">
        <w:rPr>
          <w:rFonts w:ascii="Arial" w:eastAsia="Times New Roman" w:hAnsi="Arial" w:cs="Arial"/>
          <w:b/>
          <w:sz w:val="24"/>
          <w:szCs w:val="24"/>
          <w:lang w:eastAsia="ar-SA"/>
        </w:rPr>
        <w:t>Термовыключатели</w:t>
      </w:r>
      <w:r w:rsidRPr="005B6846">
        <w:rPr>
          <w:rFonts w:ascii="Arial" w:eastAsia="Times New Roman" w:hAnsi="Arial" w:cs="Arial"/>
          <w:sz w:val="24"/>
          <w:szCs w:val="24"/>
          <w:lang w:eastAsia="ar-SA"/>
        </w:rPr>
        <w:t xml:space="preserve">, встроенные в прибор для соответствия требованиям 19.4, не должны быть </w:t>
      </w:r>
      <w:r w:rsidRPr="005B6846">
        <w:rPr>
          <w:rFonts w:ascii="Arial" w:eastAsia="Times New Roman" w:hAnsi="Arial" w:cs="Arial"/>
          <w:b/>
          <w:sz w:val="24"/>
          <w:szCs w:val="24"/>
          <w:lang w:eastAsia="ar-SA"/>
        </w:rPr>
        <w:t>т</w:t>
      </w:r>
      <w:r w:rsidRPr="005B6846">
        <w:rPr>
          <w:rFonts w:ascii="Arial" w:eastAsia="Times New Roman" w:hAnsi="Arial" w:cs="Arial"/>
          <w:b/>
          <w:sz w:val="24"/>
          <w:szCs w:val="24"/>
          <w:lang w:eastAsia="ar-SA"/>
        </w:rPr>
        <w:t>ермовыключател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ями</w:t>
      </w:r>
      <w:r w:rsidRPr="005B684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5B6846">
        <w:rPr>
          <w:rFonts w:ascii="Arial" w:eastAsia="Times New Roman" w:hAnsi="Arial" w:cs="Arial"/>
          <w:b/>
          <w:sz w:val="24"/>
          <w:szCs w:val="24"/>
          <w:lang w:eastAsia="ar-SA"/>
        </w:rPr>
        <w:t>с самовозвратом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Pr="005B6846">
        <w:rPr>
          <w:rFonts w:ascii="Arial" w:eastAsia="Times New Roman" w:hAnsi="Arial" w:cs="Arial"/>
          <w:sz w:val="24"/>
          <w:szCs w:val="24"/>
          <w:lang w:eastAsia="ar-SA"/>
        </w:rPr>
        <w:t xml:space="preserve">должны иметь, по крайней мере, </w:t>
      </w:r>
      <w:r w:rsidRPr="005B6846">
        <w:rPr>
          <w:rFonts w:ascii="Arial" w:eastAsia="Times New Roman" w:hAnsi="Arial" w:cs="Arial"/>
          <w:sz w:val="24"/>
          <w:szCs w:val="24"/>
          <w:lang w:eastAsia="ar-SA"/>
        </w:rPr>
        <w:t>механизм со свободным расцеплением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B6846">
        <w:rPr>
          <w:rFonts w:ascii="Arial" w:eastAsia="Times New Roman" w:hAnsi="Arial" w:cs="Arial"/>
          <w:sz w:val="24"/>
          <w:szCs w:val="24"/>
          <w:lang w:eastAsia="ar-SA"/>
        </w:rPr>
        <w:t>типа 1.E</w:t>
      </w:r>
      <w:r w:rsidRPr="005B6846">
        <w:rPr>
          <w:rFonts w:ascii="Arial" w:eastAsia="Times New Roman" w:hAnsi="Arial" w:cs="Arial"/>
          <w:sz w:val="24"/>
          <w:szCs w:val="24"/>
          <w:lang w:eastAsia="ar-SA"/>
        </w:rPr>
        <w:t xml:space="preserve"> в соответствии с IEC 60730-1.</w:t>
      </w:r>
    </w:p>
    <w:p w14:paraId="5E0624BC" w14:textId="04C07780" w:rsidR="005B6846" w:rsidRDefault="005B6846" w:rsidP="005B684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051BD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осмотром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4CA514E1" w14:textId="77777777" w:rsidR="005B6846" w:rsidRPr="005B6846" w:rsidRDefault="005B6846" w:rsidP="005B684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41ED679" w14:textId="4F9C7675" w:rsidR="005B6846" w:rsidRPr="005B6846" w:rsidRDefault="005B6846" w:rsidP="005B684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B6846">
        <w:rPr>
          <w:rFonts w:ascii="Arial" w:eastAsia="Times New Roman" w:hAnsi="Arial" w:cs="Arial"/>
          <w:sz w:val="24"/>
          <w:szCs w:val="24"/>
          <w:lang w:eastAsia="ar-SA"/>
        </w:rPr>
        <w:t xml:space="preserve">24.102 </w:t>
      </w:r>
      <w:r w:rsidRPr="005B6846">
        <w:rPr>
          <w:rFonts w:ascii="Arial" w:eastAsia="Times New Roman" w:hAnsi="Arial" w:cs="Arial"/>
          <w:b/>
          <w:sz w:val="24"/>
          <w:szCs w:val="24"/>
          <w:lang w:eastAsia="ar-SA"/>
        </w:rPr>
        <w:t>Приборы класса III</w:t>
      </w:r>
      <w:r w:rsidRPr="005B6846">
        <w:rPr>
          <w:rFonts w:ascii="Arial" w:eastAsia="Times New Roman" w:hAnsi="Arial" w:cs="Arial"/>
          <w:sz w:val="24"/>
          <w:szCs w:val="24"/>
          <w:lang w:eastAsia="ar-SA"/>
        </w:rPr>
        <w:t xml:space="preserve"> должны быть оборудованы 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>предохранительны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м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(защитны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м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>) трансформатор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ом</w:t>
      </w:r>
      <w:r w:rsidRPr="005B6846">
        <w:rPr>
          <w:rFonts w:ascii="Arial" w:eastAsia="Times New Roman" w:hAnsi="Arial" w:cs="Arial"/>
          <w:sz w:val="24"/>
          <w:szCs w:val="24"/>
          <w:lang w:eastAsia="ar-SA"/>
        </w:rPr>
        <w:t>, классифицированным степенью защиты не менее IPX4.</w:t>
      </w:r>
    </w:p>
    <w:p w14:paraId="4DF74B0D" w14:textId="77777777" w:rsidR="005B6846" w:rsidRDefault="005B6846" w:rsidP="005B684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051BD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осмотром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69186F7D" w14:textId="77777777" w:rsidR="004E4BF1" w:rsidRPr="00F8502B" w:rsidRDefault="004E4BF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A238E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25 Присоединение к источнику питания и внешние гибкие шнуры</w:t>
      </w:r>
    </w:p>
    <w:p w14:paraId="7B19CC7F" w14:textId="32AB2917" w:rsidR="004359B2" w:rsidRPr="004359B2" w:rsidRDefault="00EC190B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190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4359B2"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27C72F81" w14:textId="77777777" w:rsidR="004359B2" w:rsidRP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F4B1873" w14:textId="717229E8" w:rsidR="009128E5" w:rsidRDefault="001D161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25.1 </w:t>
      </w:r>
      <w:r w:rsidRPr="001D1617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60993AD0" w14:textId="29DF80AD" w:rsidR="001D1617" w:rsidRDefault="001D1617" w:rsidP="001D161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617">
        <w:rPr>
          <w:rFonts w:ascii="Arial" w:eastAsia="Times New Roman" w:hAnsi="Arial" w:cs="Arial"/>
          <w:b/>
          <w:sz w:val="24"/>
          <w:szCs w:val="24"/>
          <w:lang w:eastAsia="ar-SA"/>
        </w:rPr>
        <w:t>Приборы класса I</w:t>
      </w:r>
      <w:r w:rsidRPr="001D1617">
        <w:rPr>
          <w:rFonts w:ascii="Arial" w:eastAsia="Times New Roman" w:hAnsi="Arial" w:cs="Arial"/>
          <w:sz w:val="24"/>
          <w:szCs w:val="24"/>
          <w:lang w:eastAsia="ar-SA"/>
        </w:rPr>
        <w:t xml:space="preserve">, за исключением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п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>ереносн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ых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гидромассажны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х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спа-бассейн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ов</w:t>
      </w:r>
      <w:r w:rsidRPr="001D1617">
        <w:rPr>
          <w:rFonts w:ascii="Arial" w:eastAsia="Times New Roman" w:hAnsi="Arial" w:cs="Arial"/>
          <w:sz w:val="24"/>
          <w:szCs w:val="24"/>
          <w:lang w:eastAsia="ar-SA"/>
        </w:rPr>
        <w:t xml:space="preserve">, должны быть </w:t>
      </w:r>
      <w:r w:rsidRPr="001D1617">
        <w:rPr>
          <w:rFonts w:ascii="Arial" w:eastAsia="Times New Roman" w:hAnsi="Arial" w:cs="Arial"/>
          <w:sz w:val="24"/>
          <w:szCs w:val="24"/>
          <w:lang w:eastAsia="ar-SA"/>
        </w:rPr>
        <w:t>оборудованы только средствами для постоянного соединения со стационарной проводкой.</w:t>
      </w:r>
    </w:p>
    <w:p w14:paraId="383896F2" w14:textId="5688B4A0" w:rsidR="001D1617" w:rsidRDefault="00AB2AEA" w:rsidP="00AB2AE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П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>ереносн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ы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е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гидромассажны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е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спа-бассейн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ы</w:t>
      </w:r>
      <w:r w:rsidRPr="00AB2AEA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Pr="00AB2AEA">
        <w:rPr>
          <w:rFonts w:ascii="Arial" w:eastAsia="Times New Roman" w:hAnsi="Arial" w:cs="Arial"/>
          <w:b/>
          <w:sz w:val="24"/>
          <w:szCs w:val="24"/>
          <w:lang w:eastAsia="ar-SA"/>
        </w:rPr>
        <w:t>портативные приборы</w:t>
      </w:r>
      <w:r w:rsidRPr="00AB2AEA">
        <w:rPr>
          <w:rFonts w:ascii="Arial" w:eastAsia="Times New Roman" w:hAnsi="Arial" w:cs="Arial"/>
          <w:sz w:val="24"/>
          <w:szCs w:val="24"/>
          <w:lang w:eastAsia="ar-SA"/>
        </w:rPr>
        <w:t xml:space="preserve"> должны быть </w:t>
      </w:r>
      <w:r w:rsidRPr="001D1617">
        <w:rPr>
          <w:rFonts w:ascii="Arial" w:eastAsia="Times New Roman" w:hAnsi="Arial" w:cs="Arial"/>
          <w:sz w:val="24"/>
          <w:szCs w:val="24"/>
          <w:lang w:eastAsia="ar-SA"/>
        </w:rPr>
        <w:t>оборудованы</w:t>
      </w:r>
      <w:r w:rsidRPr="00AB2AEA">
        <w:rPr>
          <w:rFonts w:ascii="Arial" w:eastAsia="Times New Roman" w:hAnsi="Arial" w:cs="Arial"/>
          <w:sz w:val="24"/>
          <w:szCs w:val="24"/>
          <w:lang w:eastAsia="ar-SA"/>
        </w:rPr>
        <w:t xml:space="preserve"> только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>шнуром питания</w:t>
      </w:r>
      <w:r w:rsidRPr="00DA05AF">
        <w:rPr>
          <w:rFonts w:ascii="Arial" w:eastAsia="Times New Roman" w:hAnsi="Arial" w:cs="Arial"/>
          <w:sz w:val="24"/>
          <w:szCs w:val="24"/>
          <w:lang w:eastAsia="ar-SA"/>
        </w:rPr>
        <w:t xml:space="preserve"> с вилкой</w:t>
      </w:r>
      <w:r w:rsidRPr="00AB2AEA">
        <w:rPr>
          <w:rFonts w:ascii="Arial" w:eastAsia="Times New Roman" w:hAnsi="Arial" w:cs="Arial"/>
          <w:sz w:val="24"/>
          <w:szCs w:val="24"/>
          <w:lang w:eastAsia="ar-SA"/>
        </w:rPr>
        <w:t xml:space="preserve">. Длина </w:t>
      </w:r>
      <w:r w:rsidRPr="00AB2AEA">
        <w:rPr>
          <w:rFonts w:ascii="Arial" w:eastAsia="Times New Roman" w:hAnsi="Arial" w:cs="Arial"/>
          <w:b/>
          <w:sz w:val="24"/>
          <w:szCs w:val="24"/>
          <w:lang w:eastAsia="ar-SA"/>
        </w:rPr>
        <w:t>шнура</w:t>
      </w:r>
      <w:r w:rsidRPr="00AB2A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питания</w:t>
      </w:r>
      <w:r w:rsidRPr="00AB2AEA">
        <w:rPr>
          <w:rFonts w:ascii="Arial" w:eastAsia="Times New Roman" w:hAnsi="Arial" w:cs="Arial"/>
          <w:sz w:val="24"/>
          <w:szCs w:val="24"/>
          <w:lang w:eastAsia="ar-SA"/>
        </w:rPr>
        <w:t xml:space="preserve"> должна составлять не менее 5 м, а максимальная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AB2AEA">
        <w:rPr>
          <w:rFonts w:ascii="Arial" w:eastAsia="Times New Roman" w:hAnsi="Arial" w:cs="Arial"/>
          <w:sz w:val="24"/>
          <w:szCs w:val="24"/>
          <w:lang w:eastAsia="ar-SA"/>
        </w:rPr>
        <w:t xml:space="preserve">длина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– </w:t>
      </w:r>
      <w:r w:rsidRPr="00AB2AEA">
        <w:rPr>
          <w:rFonts w:ascii="Arial" w:eastAsia="Times New Roman" w:hAnsi="Arial" w:cs="Arial"/>
          <w:sz w:val="24"/>
          <w:szCs w:val="24"/>
          <w:lang w:eastAsia="ar-SA"/>
        </w:rPr>
        <w:t>8 м.</w:t>
      </w:r>
    </w:p>
    <w:p w14:paraId="3D76CFF0" w14:textId="061AE458" w:rsidR="00400274" w:rsidRDefault="00400274" w:rsidP="00AB2AE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00274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Портативные приборы</w:t>
      </w:r>
      <w:r w:rsidRPr="00400274">
        <w:rPr>
          <w:rFonts w:ascii="Arial" w:eastAsia="Times New Roman" w:hAnsi="Arial" w:cs="Arial"/>
          <w:sz w:val="24"/>
          <w:szCs w:val="24"/>
          <w:lang w:eastAsia="ar-SA"/>
        </w:rPr>
        <w:t>, функциональная часть которых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является</w:t>
      </w:r>
      <w:r w:rsidRPr="0040027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>конструкци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ей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класса III</w:t>
      </w:r>
      <w:r w:rsidRPr="00400274">
        <w:rPr>
          <w:rFonts w:ascii="Arial" w:eastAsia="Times New Roman" w:hAnsi="Arial" w:cs="Arial"/>
          <w:sz w:val="24"/>
          <w:szCs w:val="24"/>
          <w:lang w:eastAsia="ar-SA"/>
        </w:rPr>
        <w:t xml:space="preserve"> и питается от 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>съемн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ой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част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и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источника питания</w:t>
      </w:r>
      <w:r w:rsidRPr="00400274">
        <w:rPr>
          <w:rFonts w:ascii="Arial" w:eastAsia="Times New Roman" w:hAnsi="Arial" w:cs="Arial"/>
          <w:sz w:val="24"/>
          <w:szCs w:val="24"/>
          <w:lang w:eastAsia="ar-SA"/>
        </w:rPr>
        <w:t xml:space="preserve">, должны иметь </w:t>
      </w:r>
      <w:r w:rsidRPr="00400274">
        <w:rPr>
          <w:rFonts w:ascii="Arial" w:eastAsia="Times New Roman" w:hAnsi="Arial" w:cs="Arial"/>
          <w:b/>
          <w:sz w:val="24"/>
          <w:szCs w:val="24"/>
          <w:lang w:eastAsia="ar-SA"/>
        </w:rPr>
        <w:t>соединительный шнур</w:t>
      </w:r>
      <w:r w:rsidRPr="00400274">
        <w:rPr>
          <w:rFonts w:ascii="Arial" w:eastAsia="Times New Roman" w:hAnsi="Arial" w:cs="Arial"/>
          <w:sz w:val="24"/>
          <w:szCs w:val="24"/>
          <w:lang w:eastAsia="ar-SA"/>
        </w:rPr>
        <w:t xml:space="preserve"> длиной не менее 5 м. Длина </w:t>
      </w:r>
      <w:r w:rsidRPr="00400274">
        <w:rPr>
          <w:rFonts w:ascii="Arial" w:eastAsia="Times New Roman" w:hAnsi="Arial" w:cs="Arial"/>
          <w:b/>
          <w:sz w:val="24"/>
          <w:szCs w:val="24"/>
          <w:lang w:eastAsia="ar-SA"/>
        </w:rPr>
        <w:t>шнура питания</w:t>
      </w:r>
      <w:r w:rsidRPr="0040027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>съемн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ой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част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и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источника питания</w:t>
      </w:r>
      <w:r w:rsidRPr="00400274">
        <w:rPr>
          <w:rFonts w:ascii="Arial" w:eastAsia="Times New Roman" w:hAnsi="Arial" w:cs="Arial"/>
          <w:sz w:val="24"/>
          <w:szCs w:val="24"/>
          <w:lang w:eastAsia="ar-SA"/>
        </w:rPr>
        <w:t xml:space="preserve"> не ограничена.</w:t>
      </w:r>
    </w:p>
    <w:p w14:paraId="4894D8A7" w14:textId="77777777" w:rsidR="00823E64" w:rsidRDefault="00823E64" w:rsidP="00AB2AE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485EBB" w14:textId="24CC59DF" w:rsidR="00823E64" w:rsidRDefault="00823E64" w:rsidP="00AB2AE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25.5 </w:t>
      </w:r>
      <w:r w:rsidRPr="00823E64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01477E90" w14:textId="77A5B2C2" w:rsidR="00823E64" w:rsidRDefault="00823E64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823E64">
        <w:rPr>
          <w:rFonts w:ascii="Arial" w:eastAsia="Times New Roman" w:hAnsi="Arial" w:cs="Arial"/>
          <w:sz w:val="24"/>
          <w:szCs w:val="24"/>
          <w:lang w:eastAsia="ar-SA"/>
        </w:rPr>
        <w:t>допус</w:t>
      </w:r>
      <w:r>
        <w:rPr>
          <w:rFonts w:ascii="Arial" w:eastAsia="Times New Roman" w:hAnsi="Arial" w:cs="Arial"/>
          <w:sz w:val="24"/>
          <w:szCs w:val="24"/>
          <w:lang w:eastAsia="ar-SA"/>
        </w:rPr>
        <w:t>тимо</w:t>
      </w:r>
      <w:r w:rsidRPr="00823E64">
        <w:rPr>
          <w:rFonts w:ascii="Arial" w:eastAsia="Times New Roman" w:hAnsi="Arial" w:cs="Arial"/>
          <w:sz w:val="24"/>
          <w:szCs w:val="24"/>
          <w:lang w:eastAsia="ar-SA"/>
        </w:rPr>
        <w:t xml:space="preserve"> использова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ть 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>креплени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я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типа X</w:t>
      </w:r>
      <w:r w:rsidRPr="00823E6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823E6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п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>ереносн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ых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гидромассажны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х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спа-бассейн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ов.</w:t>
      </w:r>
    </w:p>
    <w:p w14:paraId="2ECF094B" w14:textId="77777777" w:rsidR="00823E64" w:rsidRDefault="00823E64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AC7A1DB" w14:textId="5850F281" w:rsidR="00823E64" w:rsidRDefault="00823E64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25.7 </w:t>
      </w:r>
      <w:r w:rsidRPr="00823E64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47991F42" w14:textId="08EA4049" w:rsidR="00823E64" w:rsidRDefault="00823E64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3E64">
        <w:rPr>
          <w:rFonts w:ascii="Arial" w:eastAsia="Times New Roman" w:hAnsi="Arial" w:cs="Arial"/>
          <w:b/>
          <w:sz w:val="24"/>
          <w:szCs w:val="24"/>
          <w:lang w:eastAsia="ar-SA"/>
        </w:rPr>
        <w:t>Шнуры питания</w:t>
      </w:r>
      <w:r w:rsidRPr="00823E64">
        <w:rPr>
          <w:rFonts w:ascii="Arial" w:eastAsia="Times New Roman" w:hAnsi="Arial" w:cs="Arial"/>
          <w:sz w:val="24"/>
          <w:szCs w:val="24"/>
          <w:lang w:eastAsia="ar-SA"/>
        </w:rPr>
        <w:t xml:space="preserve"> для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п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>ереносн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ых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гидромассажны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х</w:t>
      </w:r>
      <w:r w:rsidRPr="008E576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спа-бассейн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ов</w:t>
      </w:r>
      <w:r w:rsidRPr="00823E64">
        <w:rPr>
          <w:rFonts w:ascii="Arial" w:eastAsia="Times New Roman" w:hAnsi="Arial" w:cs="Arial"/>
          <w:sz w:val="24"/>
          <w:szCs w:val="24"/>
          <w:lang w:eastAsia="ar-SA"/>
        </w:rPr>
        <w:t xml:space="preserve"> должны быть </w:t>
      </w:r>
      <w:r w:rsidR="00BB15FC">
        <w:rPr>
          <w:rFonts w:ascii="Arial" w:eastAsia="Times New Roman" w:hAnsi="Arial" w:cs="Arial"/>
          <w:sz w:val="24"/>
          <w:szCs w:val="24"/>
          <w:lang w:eastAsia="ar-SA"/>
        </w:rPr>
        <w:t xml:space="preserve">не </w:t>
      </w:r>
      <w:r w:rsidRPr="00823E64">
        <w:rPr>
          <w:rFonts w:ascii="Arial" w:eastAsia="Times New Roman" w:hAnsi="Arial" w:cs="Arial"/>
          <w:sz w:val="24"/>
          <w:szCs w:val="24"/>
          <w:lang w:eastAsia="ar-SA"/>
        </w:rPr>
        <w:t xml:space="preserve">легче шнуров в резиновой оболочке. </w:t>
      </w:r>
      <w:r w:rsidR="00BB15FC" w:rsidRPr="00DA05AF">
        <w:rPr>
          <w:rFonts w:ascii="Arial" w:eastAsia="Times New Roman" w:hAnsi="Arial" w:cs="Arial"/>
          <w:sz w:val="24"/>
          <w:szCs w:val="24"/>
          <w:lang w:eastAsia="ar-SA"/>
        </w:rPr>
        <w:t>Их характеристики должны соответствовать как минимум нормальным шнурам в полихлоропреновой оболочке (условное обозначение 60245 IEC 57).</w:t>
      </w:r>
    </w:p>
    <w:p w14:paraId="57A457D0" w14:textId="77777777" w:rsidR="00823E64" w:rsidRPr="00F8502B" w:rsidRDefault="00823E64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E366DA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26 Зажимы для внешних проводов</w:t>
      </w:r>
    </w:p>
    <w:p w14:paraId="02770464" w14:textId="5C42817B" w:rsidR="00E52327" w:rsidRPr="00F8502B" w:rsidRDefault="00291172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190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EDB912F" w14:textId="77777777" w:rsidR="009128E5" w:rsidRPr="00F8502B" w:rsidRDefault="009128E5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AF02767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27 Заземление</w:t>
      </w:r>
    </w:p>
    <w:p w14:paraId="40B5B15F" w14:textId="22B06F95" w:rsidR="00E52327" w:rsidRDefault="00E43835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190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65B56BFC" w14:textId="77777777" w:rsidR="00E43835" w:rsidRDefault="00E43835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1948224" w14:textId="77777777" w:rsidR="00E43835" w:rsidRPr="00E43835" w:rsidRDefault="00E43835" w:rsidP="00E43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43835">
        <w:rPr>
          <w:rFonts w:ascii="Arial" w:eastAsia="Times New Roman" w:hAnsi="Arial" w:cs="Arial"/>
          <w:sz w:val="24"/>
          <w:szCs w:val="24"/>
          <w:lang w:eastAsia="ar-SA"/>
        </w:rPr>
        <w:t xml:space="preserve">27.2 </w:t>
      </w:r>
      <w:r w:rsidRPr="00E43835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7BFC9FF9" w14:textId="67814B0E" w:rsidR="00E43835" w:rsidRDefault="00E43835" w:rsidP="00E43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43835">
        <w:rPr>
          <w:rFonts w:ascii="Arial" w:eastAsia="Times New Roman" w:hAnsi="Arial" w:cs="Arial"/>
          <w:b/>
          <w:sz w:val="24"/>
          <w:szCs w:val="24"/>
          <w:lang w:eastAsia="ar-SA"/>
        </w:rPr>
        <w:t>Приборы класса I</w:t>
      </w:r>
      <w:r w:rsidRPr="00E43835">
        <w:rPr>
          <w:rFonts w:ascii="Arial" w:eastAsia="Times New Roman" w:hAnsi="Arial" w:cs="Arial"/>
          <w:sz w:val="24"/>
          <w:szCs w:val="24"/>
          <w:lang w:eastAsia="ar-SA"/>
        </w:rPr>
        <w:t xml:space="preserve"> должны быть оборудованы зажимами для присоединения внешних проводов, предназначенных для выравнивания потенциала.</w:t>
      </w:r>
    </w:p>
    <w:p w14:paraId="3D60F2B9" w14:textId="77777777" w:rsidR="00086F22" w:rsidRPr="00086F22" w:rsidRDefault="00086F2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6260A8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28 Винты и соединения</w:t>
      </w:r>
    </w:p>
    <w:p w14:paraId="26DF7145" w14:textId="66EC65F2" w:rsidR="00291172" w:rsidRDefault="00291172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190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2EA71E4F" w14:textId="77777777" w:rsidR="00291172" w:rsidRDefault="00291172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2A3522" w14:textId="65093E4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29 Воздушные зазоры, пути утечки и непрерывная изоляция</w:t>
      </w:r>
    </w:p>
    <w:p w14:paraId="26C0917B" w14:textId="152D9849" w:rsidR="004359B2" w:rsidRDefault="00E43835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190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1137E8A9" w14:textId="77777777" w:rsidR="00E43835" w:rsidRDefault="00E43835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E40827" w14:textId="77777777" w:rsidR="00E43835" w:rsidRPr="00E43835" w:rsidRDefault="00E43835" w:rsidP="00E43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43835">
        <w:rPr>
          <w:rFonts w:ascii="Arial" w:eastAsia="Times New Roman" w:hAnsi="Arial" w:cs="Arial"/>
          <w:sz w:val="24"/>
          <w:szCs w:val="24"/>
          <w:lang w:eastAsia="ar-SA"/>
        </w:rPr>
        <w:t xml:space="preserve">29.2 </w:t>
      </w:r>
      <w:r w:rsidRPr="00E43835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28E56174" w14:textId="544D3ADF" w:rsidR="00E43835" w:rsidRPr="004359B2" w:rsidRDefault="00E43835" w:rsidP="00E4383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43835">
        <w:rPr>
          <w:rFonts w:ascii="Arial" w:eastAsia="Times New Roman" w:hAnsi="Arial" w:cs="Arial"/>
          <w:sz w:val="24"/>
          <w:szCs w:val="24"/>
          <w:lang w:eastAsia="ar-SA"/>
        </w:rPr>
        <w:t xml:space="preserve">Микросреда должна иметь степень загрязнения 3, если изоляция не ограждена или не расположена так, чтобы было маловероятным ее загрязнение в течение нормальной </w:t>
      </w:r>
      <w:r w:rsidRPr="00E4383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эксплуатации прибора.</w:t>
      </w:r>
    </w:p>
    <w:p w14:paraId="4499E3FD" w14:textId="77777777" w:rsidR="004359B2" w:rsidRP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4B26A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30 Теплостойкость и огнестойкость</w:t>
      </w:r>
    </w:p>
    <w:p w14:paraId="4D9CA319" w14:textId="5C8EF065" w:rsidR="004359B2" w:rsidRPr="004359B2" w:rsidRDefault="0029117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190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4359B2"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0D29C726" w14:textId="77777777" w:rsidR="004359B2" w:rsidRP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457DED" w14:textId="199AB6CD" w:rsidR="001F4C8C" w:rsidRDefault="001F4C8C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30.2.2 </w:t>
      </w:r>
      <w:r w:rsidR="00E43835">
        <w:rPr>
          <w:rFonts w:ascii="Arial" w:eastAsia="Times New Roman" w:hAnsi="Arial" w:cs="Arial"/>
          <w:sz w:val="24"/>
          <w:szCs w:val="24"/>
          <w:lang w:eastAsia="ar-SA"/>
        </w:rPr>
        <w:t>Н</w:t>
      </w:r>
      <w:r w:rsidRPr="001F4C8C">
        <w:rPr>
          <w:rFonts w:ascii="Arial" w:eastAsia="Times New Roman" w:hAnsi="Arial" w:cs="Arial"/>
          <w:sz w:val="24"/>
          <w:szCs w:val="24"/>
          <w:lang w:eastAsia="ar-SA"/>
        </w:rPr>
        <w:t>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F4C8C">
        <w:rPr>
          <w:rFonts w:ascii="Arial" w:eastAsia="Times New Roman" w:hAnsi="Arial" w:cs="Arial"/>
          <w:sz w:val="24"/>
          <w:szCs w:val="24"/>
          <w:lang w:eastAsia="ar-SA"/>
        </w:rPr>
        <w:t>примен</w:t>
      </w:r>
      <w:r>
        <w:rPr>
          <w:rFonts w:ascii="Arial" w:eastAsia="Times New Roman" w:hAnsi="Arial" w:cs="Arial"/>
          <w:sz w:val="24"/>
          <w:szCs w:val="24"/>
          <w:lang w:eastAsia="ar-SA"/>
        </w:rPr>
        <w:t>яют.</w:t>
      </w:r>
    </w:p>
    <w:p w14:paraId="4705214D" w14:textId="77777777" w:rsidR="001F4C8C" w:rsidRPr="00F8502B" w:rsidRDefault="001F4C8C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88249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31 Стойкость к коррозии</w:t>
      </w:r>
    </w:p>
    <w:p w14:paraId="10F54CA9" w14:textId="55C7F2AD" w:rsidR="00E52327" w:rsidRPr="00F8502B" w:rsidRDefault="00B655B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190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47AD640" w14:textId="77777777" w:rsidR="00001E4B" w:rsidRPr="00F8502B" w:rsidRDefault="00001E4B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8AA7D1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32 Радиация, токсичность и подобные опасности</w:t>
      </w:r>
    </w:p>
    <w:p w14:paraId="3F755DBF" w14:textId="43221540" w:rsidR="00E52327" w:rsidRDefault="00B655B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190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52E27C3F" w14:textId="55C56FAD" w:rsidR="001F4C8C" w:rsidRDefault="001F4C8C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125A242E" w14:textId="280D682F" w:rsidR="001F4C8C" w:rsidRPr="008724F0" w:rsidRDefault="008724F0" w:rsidP="008724F0">
      <w:pPr>
        <w:widowControl w:val="0"/>
        <w:spacing w:after="0" w:line="360" w:lineRule="auto"/>
        <w:ind w:firstLine="567"/>
        <w:jc w:val="right"/>
        <w:rPr>
          <w:rFonts w:ascii="Arial" w:eastAsia="Times New Roman" w:hAnsi="Arial" w:cs="Arial"/>
          <w:i/>
          <w:szCs w:val="24"/>
          <w:lang w:eastAsia="ar-SA"/>
        </w:rPr>
      </w:pPr>
      <w:r w:rsidRPr="008724F0">
        <w:rPr>
          <w:rFonts w:ascii="Arial" w:eastAsia="Times New Roman" w:hAnsi="Arial" w:cs="Arial"/>
          <w:i/>
          <w:szCs w:val="24"/>
          <w:lang w:eastAsia="ar-SA"/>
        </w:rPr>
        <w:lastRenderedPageBreak/>
        <w:t>Размеры в миллиметрах</w:t>
      </w:r>
    </w:p>
    <w:p w14:paraId="50F8D511" w14:textId="22A8703C" w:rsidR="008724F0" w:rsidRDefault="003349DF" w:rsidP="00E80D2A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349DF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73A956F" wp14:editId="6A07D5DA">
            <wp:extent cx="6299579" cy="44481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60"/>
                    <a:stretch/>
                  </pic:blipFill>
                  <pic:spPr bwMode="auto">
                    <a:xfrm>
                      <a:off x="0" y="0"/>
                      <a:ext cx="6299835" cy="444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F2F415" w14:textId="6FBF1E50" w:rsidR="00F747AF" w:rsidRDefault="003349DF" w:rsidP="003349DF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DA5D6A">
        <w:rPr>
          <w:rFonts w:ascii="Arial" w:eastAsia="Times New Roman" w:hAnsi="Arial" w:cs="Arial"/>
          <w:szCs w:val="24"/>
          <w:lang w:eastAsia="ar-SA"/>
        </w:rPr>
        <w:t>Рисунок 10</w:t>
      </w:r>
      <w:r>
        <w:rPr>
          <w:rFonts w:ascii="Arial" w:eastAsia="Times New Roman" w:hAnsi="Arial" w:cs="Arial"/>
          <w:szCs w:val="24"/>
          <w:lang w:eastAsia="ar-SA"/>
        </w:rPr>
        <w:t>1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 –</w:t>
      </w:r>
      <w:r>
        <w:rPr>
          <w:rFonts w:ascii="Arial" w:eastAsia="Times New Roman" w:hAnsi="Arial" w:cs="Arial"/>
          <w:szCs w:val="24"/>
          <w:lang w:eastAsia="ar-SA"/>
        </w:rPr>
        <w:t xml:space="preserve"> </w:t>
      </w:r>
      <w:r w:rsidRPr="003349DF">
        <w:rPr>
          <w:rFonts w:ascii="Arial" w:eastAsia="Times New Roman" w:hAnsi="Arial" w:cs="Arial"/>
          <w:szCs w:val="24"/>
          <w:lang w:eastAsia="ar-SA"/>
        </w:rPr>
        <w:t xml:space="preserve">Размеры зоны установки </w:t>
      </w:r>
      <w:r w:rsidRPr="003349DF">
        <w:rPr>
          <w:rFonts w:ascii="Arial" w:eastAsia="Times New Roman" w:hAnsi="Arial" w:cs="Arial"/>
          <w:b/>
          <w:szCs w:val="24"/>
          <w:lang w:eastAsia="ar-SA"/>
        </w:rPr>
        <w:t>переносных гидромассажных спа-бассейнов</w:t>
      </w:r>
    </w:p>
    <w:p w14:paraId="22CB7592" w14:textId="77777777" w:rsidR="001370F8" w:rsidRPr="003349DF" w:rsidRDefault="001370F8" w:rsidP="003349DF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</w:p>
    <w:p w14:paraId="6E78A0D7" w14:textId="77777777" w:rsidR="004B5BD2" w:rsidRDefault="004B5BD2" w:rsidP="004B5BD2">
      <w:pPr>
        <w:jc w:val="center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8119B8F" wp14:editId="135A38AA">
            <wp:extent cx="3943350" cy="188562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949" cy="189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F38C4" w14:textId="1863BDA9" w:rsidR="004B5BD2" w:rsidRPr="00DA5D6A" w:rsidRDefault="004B5BD2" w:rsidP="004B5BD2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DA5D6A">
        <w:rPr>
          <w:rFonts w:ascii="Arial" w:eastAsia="Times New Roman" w:hAnsi="Arial" w:cs="Arial"/>
          <w:i/>
          <w:szCs w:val="24"/>
          <w:lang w:val="en-US" w:eastAsia="ar-SA"/>
        </w:rPr>
        <w:t>A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 – клей; </w:t>
      </w:r>
      <w:r w:rsidRPr="00DA5D6A">
        <w:rPr>
          <w:rFonts w:ascii="Arial" w:eastAsia="Times New Roman" w:hAnsi="Arial" w:cs="Arial"/>
          <w:i/>
          <w:szCs w:val="24"/>
          <w:lang w:val="en-US" w:eastAsia="ar-SA"/>
        </w:rPr>
        <w:t>B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 – провода термопары диаметром 0,3 мм по IEC 60584-1</w:t>
      </w:r>
      <w:r>
        <w:rPr>
          <w:rFonts w:ascii="Arial" w:eastAsia="Times New Roman" w:hAnsi="Arial" w:cs="Arial"/>
          <w:szCs w:val="24"/>
          <w:lang w:eastAsia="ar-SA"/>
        </w:rPr>
        <w:t>, т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ип K; </w:t>
      </w:r>
      <w:r w:rsidRPr="00DA5D6A">
        <w:rPr>
          <w:rFonts w:ascii="Arial" w:eastAsia="Times New Roman" w:hAnsi="Arial" w:cs="Arial"/>
          <w:i/>
          <w:szCs w:val="24"/>
          <w:lang w:val="en-US" w:eastAsia="ar-SA"/>
        </w:rPr>
        <w:t>C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 – расположение рукоятки, обеспечивающее усилие контакта (4±1) Н; </w:t>
      </w:r>
      <w:r w:rsidRPr="00DA5D6A">
        <w:rPr>
          <w:rFonts w:ascii="Arial" w:eastAsia="Times New Roman" w:hAnsi="Arial" w:cs="Arial"/>
          <w:i/>
          <w:szCs w:val="24"/>
          <w:lang w:val="en-US" w:eastAsia="ar-SA"/>
        </w:rPr>
        <w:t>D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 – поликарбонатная трубка: внутренний диаметр 3 мм, наружный диаметр 5 мм; </w:t>
      </w:r>
      <w:r w:rsidRPr="00DA5D6A">
        <w:rPr>
          <w:rFonts w:ascii="Arial" w:eastAsia="Times New Roman" w:hAnsi="Arial" w:cs="Arial"/>
          <w:i/>
          <w:szCs w:val="24"/>
          <w:lang w:val="en-US" w:eastAsia="ar-SA"/>
        </w:rPr>
        <w:t>E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 – диск из луженой меди: диаметр 5 мм, толщина 0,5</w:t>
      </w:r>
      <w:r w:rsidR="0056655E">
        <w:rPr>
          <w:rFonts w:ascii="Arial" w:eastAsia="Times New Roman" w:hAnsi="Arial" w:cs="Arial"/>
          <w:szCs w:val="24"/>
          <w:lang w:eastAsia="ar-SA"/>
        </w:rPr>
        <w:t> </w:t>
      </w:r>
      <w:r w:rsidRPr="00DA5D6A">
        <w:rPr>
          <w:rFonts w:ascii="Arial" w:eastAsia="Times New Roman" w:hAnsi="Arial" w:cs="Arial"/>
          <w:szCs w:val="24"/>
          <w:lang w:eastAsia="ar-SA"/>
        </w:rPr>
        <w:t>мм</w:t>
      </w:r>
    </w:p>
    <w:p w14:paraId="56F176F7" w14:textId="77777777" w:rsidR="004B5BD2" w:rsidRPr="00DA5D6A" w:rsidRDefault="004B5BD2" w:rsidP="004B5BD2">
      <w:pPr>
        <w:widowControl w:val="0"/>
        <w:spacing w:after="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14:paraId="086DD1AD" w14:textId="23C17D83" w:rsidR="004B5BD2" w:rsidRPr="00192CB8" w:rsidRDefault="004B5BD2" w:rsidP="004B5BD2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DA5D6A">
        <w:rPr>
          <w:rFonts w:ascii="Arial" w:eastAsia="Times New Roman" w:hAnsi="Arial" w:cs="Arial"/>
          <w:szCs w:val="24"/>
          <w:lang w:eastAsia="ar-SA"/>
        </w:rPr>
        <w:t>Рисунок 10</w:t>
      </w:r>
      <w:r w:rsidR="008724F0">
        <w:rPr>
          <w:rFonts w:ascii="Arial" w:eastAsia="Times New Roman" w:hAnsi="Arial" w:cs="Arial"/>
          <w:szCs w:val="24"/>
          <w:lang w:eastAsia="ar-SA"/>
        </w:rPr>
        <w:t>2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 – Щуп для измерения температуры поверхности</w:t>
      </w:r>
    </w:p>
    <w:p w14:paraId="548A02D8" w14:textId="4837ED7B" w:rsidR="00EE6898" w:rsidRPr="00E32B73" w:rsidRDefault="00EE6898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E32B73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20462F20" w14:textId="1B2D7428" w:rsidR="008C4CF8" w:rsidRPr="00F8502B" w:rsidRDefault="005517BA" w:rsidP="005517BA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Приложения</w:t>
      </w:r>
    </w:p>
    <w:p w14:paraId="77739BDB" w14:textId="77777777" w:rsidR="008C4CF8" w:rsidRPr="00F8502B" w:rsidRDefault="008C4CF8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28CBB3" w14:textId="4117F866" w:rsidR="008C4CF8" w:rsidRPr="00F8502B" w:rsidRDefault="0093173B" w:rsidP="008C4CF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Cs w:val="24"/>
          <w:lang w:eastAsia="ar-SA"/>
        </w:rPr>
        <w:t>п</w:t>
      </w:r>
      <w:r w:rsidR="008C4CF8" w:rsidRPr="00F8502B">
        <w:rPr>
          <w:rFonts w:ascii="Arial" w:eastAsia="Times New Roman" w:hAnsi="Arial" w:cs="Arial"/>
          <w:szCs w:val="24"/>
          <w:lang w:eastAsia="ar-SA"/>
        </w:rPr>
        <w:t>риложения части 1.</w:t>
      </w:r>
    </w:p>
    <w:p w14:paraId="292F0D95" w14:textId="77777777" w:rsidR="008C4CF8" w:rsidRPr="00F8502B" w:rsidRDefault="008C4CF8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EC53B5" w14:textId="77777777" w:rsidR="00702EA4" w:rsidRPr="00F8502B" w:rsidRDefault="00702EA4">
      <w:pPr>
        <w:rPr>
          <w:rFonts w:ascii="Arial" w:eastAsia="Times New Roman" w:hAnsi="Arial" w:cs="Arial"/>
          <w:szCs w:val="24"/>
          <w:lang w:eastAsia="ar-SA"/>
        </w:rPr>
      </w:pPr>
      <w:r w:rsidRPr="00F8502B">
        <w:rPr>
          <w:rFonts w:ascii="Arial" w:eastAsia="Times New Roman" w:hAnsi="Arial" w:cs="Arial"/>
          <w:szCs w:val="24"/>
          <w:lang w:eastAsia="ar-SA"/>
        </w:rPr>
        <w:br w:type="page"/>
      </w:r>
    </w:p>
    <w:bookmarkEnd w:id="0"/>
    <w:p w14:paraId="0F154A4B" w14:textId="33979C64" w:rsidR="002F15DA" w:rsidRPr="00F8502B" w:rsidRDefault="002F15DA" w:rsidP="002F15DA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Приложение ДА</w:t>
      </w:r>
    </w:p>
    <w:p w14:paraId="3ECFD2CC" w14:textId="77777777" w:rsidR="002F15DA" w:rsidRPr="00F8502B" w:rsidRDefault="002F15DA" w:rsidP="002F15DA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(справочное)</w:t>
      </w:r>
    </w:p>
    <w:p w14:paraId="45D6B4C0" w14:textId="77777777" w:rsidR="00577BE0" w:rsidRPr="00F8502B" w:rsidRDefault="002F15DA" w:rsidP="002F15DA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Сведения о соответствии ссылочных международных стандартов межгосударственным стандартам</w:t>
      </w:r>
    </w:p>
    <w:p w14:paraId="58E0FF04" w14:textId="77777777" w:rsidR="00577BE0" w:rsidRPr="00F8502B" w:rsidRDefault="00577BE0" w:rsidP="00577BE0">
      <w:pPr>
        <w:widowControl w:val="0"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4AA4316A" w14:textId="77777777" w:rsidR="00D80CE6" w:rsidRPr="00F8502B" w:rsidRDefault="00D80CE6" w:rsidP="00D80CE6">
      <w:pPr>
        <w:widowControl w:val="0"/>
        <w:spacing w:after="0" w:line="276" w:lineRule="auto"/>
        <w:rPr>
          <w:rFonts w:ascii="Arial" w:hAnsi="Arial" w:cs="Arial"/>
          <w:spacing w:val="20"/>
        </w:rPr>
      </w:pPr>
      <w:r w:rsidRPr="00F8502B">
        <w:rPr>
          <w:rFonts w:ascii="Arial" w:hAnsi="Arial" w:cs="Arial"/>
          <w:spacing w:val="20"/>
        </w:rPr>
        <w:t>Таблица ДА.1</w:t>
      </w:r>
    </w:p>
    <w:tbl>
      <w:tblPr>
        <w:tblW w:w="986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0"/>
        <w:gridCol w:w="1560"/>
        <w:gridCol w:w="4961"/>
      </w:tblGrid>
      <w:tr w:rsidR="00D80CE6" w:rsidRPr="00F8502B" w14:paraId="6B933A81" w14:textId="77777777" w:rsidTr="000D3DA3">
        <w:trPr>
          <w:trHeight w:val="447"/>
        </w:trPr>
        <w:tc>
          <w:tcPr>
            <w:tcW w:w="33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089E1B" w14:textId="3D4C99DD" w:rsidR="00D80CE6" w:rsidRPr="00F8502B" w:rsidRDefault="00D80CE6" w:rsidP="0093173B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8502B">
              <w:rPr>
                <w:rFonts w:ascii="Arial" w:eastAsia="DejaVuSerif" w:hAnsi="Arial" w:cs="Arial"/>
              </w:rPr>
              <w:t xml:space="preserve">Обозначение ссылочного международного </w:t>
            </w:r>
            <w:r w:rsidR="0093173B">
              <w:rPr>
                <w:rFonts w:ascii="Arial" w:eastAsia="DejaVuSerif" w:hAnsi="Arial" w:cs="Arial"/>
              </w:rPr>
              <w:t>стандарта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A6292F" w14:textId="77777777" w:rsidR="00D80CE6" w:rsidRPr="00F8502B" w:rsidRDefault="00D80CE6" w:rsidP="00D80CE6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8502B">
              <w:rPr>
                <w:rFonts w:ascii="Arial" w:hAnsi="Arial" w:cs="Arial"/>
              </w:rPr>
              <w:t>Степень соответствия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86AC78" w14:textId="77777777" w:rsidR="00D80CE6" w:rsidRPr="00F8502B" w:rsidRDefault="00D80CE6" w:rsidP="00D80CE6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8502B">
              <w:rPr>
                <w:rFonts w:ascii="Arial" w:hAnsi="Arial" w:cs="Arial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8F63E9" w:rsidRPr="00F8502B" w14:paraId="3EE287F5" w14:textId="77777777" w:rsidTr="000D3DA3">
        <w:trPr>
          <w:trHeight w:val="316"/>
        </w:trPr>
        <w:tc>
          <w:tcPr>
            <w:tcW w:w="3340" w:type="dxa"/>
            <w:shd w:val="clear" w:color="auto" w:fill="auto"/>
          </w:tcPr>
          <w:p w14:paraId="67D03603" w14:textId="71353E8C" w:rsidR="008F63E9" w:rsidRPr="00F8502B" w:rsidRDefault="00CD0516" w:rsidP="008F63E9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 w:rsidRPr="00CD0516">
              <w:rPr>
                <w:rFonts w:ascii="Arial" w:hAnsi="Arial" w:cs="Arial"/>
              </w:rPr>
              <w:t>IEC 60584-1</w:t>
            </w:r>
          </w:p>
        </w:tc>
        <w:tc>
          <w:tcPr>
            <w:tcW w:w="1560" w:type="dxa"/>
            <w:shd w:val="clear" w:color="auto" w:fill="auto"/>
          </w:tcPr>
          <w:p w14:paraId="39B50215" w14:textId="532D158B" w:rsidR="008F63E9" w:rsidRPr="00F8502B" w:rsidRDefault="008F63E9" w:rsidP="008F63E9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F8502B">
              <w:rPr>
                <w:rFonts w:ascii="Arial" w:hAnsi="Arial" w:cs="Arial"/>
                <w:iCs/>
              </w:rPr>
              <w:t>–</w:t>
            </w:r>
          </w:p>
        </w:tc>
        <w:tc>
          <w:tcPr>
            <w:tcW w:w="4961" w:type="dxa"/>
            <w:shd w:val="clear" w:color="auto" w:fill="auto"/>
          </w:tcPr>
          <w:p w14:paraId="701DB62B" w14:textId="58DE1CF6" w:rsidR="008F63E9" w:rsidRPr="00F8502B" w:rsidRDefault="008F63E9" w:rsidP="004337AB">
            <w:pPr>
              <w:widowControl w:val="0"/>
              <w:tabs>
                <w:tab w:val="left" w:pos="3030"/>
              </w:tabs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F8502B">
              <w:rPr>
                <w:rFonts w:ascii="Arial" w:eastAsia="Arial" w:hAnsi="Arial" w:cs="Arial"/>
              </w:rPr>
              <w:t>*</w:t>
            </w:r>
            <w:bookmarkStart w:id="1" w:name="_GoBack"/>
            <w:bookmarkEnd w:id="1"/>
          </w:p>
        </w:tc>
      </w:tr>
      <w:tr w:rsidR="001370F8" w:rsidRPr="00F8502B" w14:paraId="0F083FF6" w14:textId="77777777" w:rsidTr="000D3DA3">
        <w:trPr>
          <w:trHeight w:val="316"/>
        </w:trPr>
        <w:tc>
          <w:tcPr>
            <w:tcW w:w="3340" w:type="dxa"/>
            <w:shd w:val="clear" w:color="auto" w:fill="auto"/>
          </w:tcPr>
          <w:p w14:paraId="02E47BB5" w14:textId="60A952C2" w:rsidR="001370F8" w:rsidRPr="00CD0516" w:rsidRDefault="001370F8" w:rsidP="008F63E9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 w:rsidRPr="001370F8">
              <w:rPr>
                <w:rFonts w:ascii="Arial" w:hAnsi="Arial" w:cs="Arial"/>
                <w:lang w:val="en-US"/>
              </w:rPr>
              <w:t>IEC 60364-7-701</w:t>
            </w:r>
          </w:p>
        </w:tc>
        <w:tc>
          <w:tcPr>
            <w:tcW w:w="1560" w:type="dxa"/>
            <w:shd w:val="clear" w:color="auto" w:fill="auto"/>
          </w:tcPr>
          <w:p w14:paraId="126A8F6C" w14:textId="12BA66A4" w:rsidR="001370F8" w:rsidRPr="00F8502B" w:rsidRDefault="00633B9D" w:rsidP="008F63E9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F8502B">
              <w:rPr>
                <w:rFonts w:ascii="Arial" w:hAnsi="Arial" w:cs="Arial"/>
                <w:iCs/>
              </w:rPr>
              <w:t>–</w:t>
            </w:r>
          </w:p>
        </w:tc>
        <w:tc>
          <w:tcPr>
            <w:tcW w:w="4961" w:type="dxa"/>
            <w:shd w:val="clear" w:color="auto" w:fill="auto"/>
          </w:tcPr>
          <w:p w14:paraId="1D0CCC59" w14:textId="3ACDCC4C" w:rsidR="001370F8" w:rsidRPr="00F8502B" w:rsidRDefault="00633B9D" w:rsidP="004337AB">
            <w:pPr>
              <w:widowControl w:val="0"/>
              <w:tabs>
                <w:tab w:val="left" w:pos="3030"/>
              </w:tabs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F8502B">
              <w:rPr>
                <w:rFonts w:ascii="Arial" w:eastAsia="Arial" w:hAnsi="Arial" w:cs="Arial"/>
              </w:rPr>
              <w:t>*</w:t>
            </w:r>
          </w:p>
        </w:tc>
      </w:tr>
      <w:tr w:rsidR="001370F8" w:rsidRPr="00F8502B" w14:paraId="72522F43" w14:textId="77777777" w:rsidTr="000D3DA3">
        <w:trPr>
          <w:trHeight w:val="316"/>
        </w:trPr>
        <w:tc>
          <w:tcPr>
            <w:tcW w:w="3340" w:type="dxa"/>
            <w:shd w:val="clear" w:color="auto" w:fill="auto"/>
          </w:tcPr>
          <w:p w14:paraId="1464F606" w14:textId="5AD8B950" w:rsidR="001370F8" w:rsidRPr="00CD0516" w:rsidRDefault="001370F8" w:rsidP="001370F8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 w:rsidRPr="001370F8">
              <w:rPr>
                <w:rFonts w:ascii="Arial" w:hAnsi="Arial" w:cs="Arial"/>
              </w:rPr>
              <w:t>IEC 60364-7-702</w:t>
            </w:r>
          </w:p>
        </w:tc>
        <w:tc>
          <w:tcPr>
            <w:tcW w:w="1560" w:type="dxa"/>
            <w:shd w:val="clear" w:color="auto" w:fill="auto"/>
          </w:tcPr>
          <w:p w14:paraId="003F10B0" w14:textId="14004F5D" w:rsidR="001370F8" w:rsidRPr="00F8502B" w:rsidRDefault="00633B9D" w:rsidP="008F63E9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F8502B">
              <w:rPr>
                <w:rFonts w:ascii="Arial" w:hAnsi="Arial" w:cs="Arial"/>
                <w:iCs/>
              </w:rPr>
              <w:t>–</w:t>
            </w:r>
          </w:p>
        </w:tc>
        <w:tc>
          <w:tcPr>
            <w:tcW w:w="4961" w:type="dxa"/>
            <w:shd w:val="clear" w:color="auto" w:fill="auto"/>
          </w:tcPr>
          <w:p w14:paraId="0E6FCE83" w14:textId="21CCE8F5" w:rsidR="001370F8" w:rsidRPr="00F8502B" w:rsidRDefault="00633B9D" w:rsidP="004337AB">
            <w:pPr>
              <w:widowControl w:val="0"/>
              <w:tabs>
                <w:tab w:val="left" w:pos="3030"/>
              </w:tabs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F8502B">
              <w:rPr>
                <w:rFonts w:ascii="Arial" w:eastAsia="Arial" w:hAnsi="Arial" w:cs="Arial"/>
              </w:rPr>
              <w:t>*</w:t>
            </w:r>
          </w:p>
        </w:tc>
      </w:tr>
      <w:tr w:rsidR="00C2645F" w:rsidRPr="00F8502B" w14:paraId="5FCE9E6E" w14:textId="77777777" w:rsidTr="002A2B8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6"/>
        </w:trPr>
        <w:tc>
          <w:tcPr>
            <w:tcW w:w="98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71AB89" w14:textId="29397CE2" w:rsidR="001E31C3" w:rsidRPr="00F8502B" w:rsidRDefault="00C2645F" w:rsidP="0093173B">
            <w:pPr>
              <w:widowControl w:val="0"/>
              <w:spacing w:after="0" w:line="276" w:lineRule="auto"/>
              <w:ind w:firstLine="59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8502B">
              <w:rPr>
                <w:rFonts w:ascii="Arial" w:hAnsi="Arial" w:cs="Arial"/>
                <w:sz w:val="20"/>
              </w:rPr>
              <w:t xml:space="preserve">* Соответствующий межгосударственный стандарт отсутствует. До его принятия рекомендуется использовать перевод на русский язык данного международного </w:t>
            </w:r>
            <w:r w:rsidRPr="00F8502B">
              <w:rPr>
                <w:rFonts w:ascii="Arial" w:eastAsia="DejaVuSerif" w:hAnsi="Arial" w:cs="Arial"/>
                <w:sz w:val="20"/>
              </w:rPr>
              <w:t>стандарта</w:t>
            </w:r>
            <w:r w:rsidRPr="00F8502B">
              <w:rPr>
                <w:rFonts w:ascii="Arial" w:hAnsi="Arial" w:cs="Arial"/>
                <w:sz w:val="20"/>
              </w:rPr>
              <w:t xml:space="preserve">. </w:t>
            </w:r>
          </w:p>
        </w:tc>
      </w:tr>
    </w:tbl>
    <w:p w14:paraId="14A0BEF3" w14:textId="77777777" w:rsidR="00695F3E" w:rsidRPr="00F8502B" w:rsidRDefault="00695F3E" w:rsidP="00695F3E">
      <w:pPr>
        <w:widowControl w:val="0"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75CA33B6" w14:textId="77777777" w:rsidR="00577BE0" w:rsidRPr="00F8502B" w:rsidRDefault="00577BE0" w:rsidP="00577BE0">
      <w:pPr>
        <w:widowControl w:val="0"/>
        <w:spacing w:after="0" w:line="360" w:lineRule="auto"/>
        <w:rPr>
          <w:rFonts w:ascii="Arial" w:eastAsia="Times New Roman" w:hAnsi="Arial" w:cs="Times New Roman"/>
          <w:b/>
          <w:sz w:val="28"/>
          <w:szCs w:val="20"/>
          <w:lang w:eastAsia="ar-SA"/>
        </w:rPr>
      </w:pPr>
      <w:bookmarkStart w:id="2" w:name="_Toc68904652"/>
      <w:r w:rsidRPr="00F8502B">
        <w:rPr>
          <w:rFonts w:ascii="Arial" w:eastAsia="Times New Roman" w:hAnsi="Arial" w:cs="Times New Roman"/>
          <w:sz w:val="24"/>
          <w:szCs w:val="24"/>
          <w:lang w:eastAsia="ar-SA"/>
        </w:rPr>
        <w:br w:type="page"/>
      </w:r>
    </w:p>
    <w:p w14:paraId="692EB93D" w14:textId="77777777" w:rsidR="00577BE0" w:rsidRPr="00F8502B" w:rsidRDefault="00577BE0" w:rsidP="00577BE0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Библиография</w:t>
      </w:r>
      <w:bookmarkEnd w:id="2"/>
    </w:p>
    <w:p w14:paraId="40853732" w14:textId="77777777" w:rsidR="00577BE0" w:rsidRPr="00F8502B" w:rsidRDefault="00577BE0" w:rsidP="00577BE0">
      <w:pPr>
        <w:spacing w:after="0" w:line="360" w:lineRule="auto"/>
        <w:jc w:val="center"/>
        <w:rPr>
          <w:rFonts w:ascii="Arial" w:eastAsia="Arial" w:hAnsi="Arial" w:cs="Times New Roman"/>
          <w:sz w:val="24"/>
          <w:szCs w:val="24"/>
          <w:lang w:eastAsia="ar-SA"/>
        </w:rPr>
      </w:pPr>
    </w:p>
    <w:p w14:paraId="69190BF8" w14:textId="12003520" w:rsidR="001370F8" w:rsidRPr="0093173B" w:rsidRDefault="0093173B" w:rsidP="001370F8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Применяют б</w:t>
      </w:r>
      <w:r w:rsidR="00A579D6">
        <w:rPr>
          <w:rFonts w:ascii="Arial" w:eastAsia="Arial" w:hAnsi="Arial" w:cs="Arial"/>
          <w:lang w:eastAsia="ar-SA"/>
        </w:rPr>
        <w:t>иблиографию части 1</w:t>
      </w:r>
      <w:r w:rsidR="001370F8">
        <w:rPr>
          <w:rFonts w:ascii="Arial" w:eastAsia="Arial" w:hAnsi="Arial" w:cs="Arial"/>
          <w:lang w:eastAsia="ar-SA"/>
        </w:rPr>
        <w:t>.</w:t>
      </w:r>
      <w:r>
        <w:rPr>
          <w:rFonts w:ascii="Arial" w:eastAsia="Arial" w:hAnsi="Arial" w:cs="Arial"/>
          <w:lang w:eastAsia="ar-SA"/>
        </w:rPr>
        <w:t xml:space="preserve"> </w:t>
      </w:r>
    </w:p>
    <w:p w14:paraId="5D03964C" w14:textId="0169FFFB" w:rsidR="0093173B" w:rsidRPr="0093173B" w:rsidRDefault="0093173B" w:rsidP="0093173B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</w:p>
    <w:p w14:paraId="27751EC6" w14:textId="08DF0B81" w:rsidR="009B4EF9" w:rsidRPr="0093173B" w:rsidRDefault="009B4EF9" w:rsidP="003330CC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</w:p>
    <w:p w14:paraId="359DD468" w14:textId="77777777" w:rsidR="00577BE0" w:rsidRPr="0093173B" w:rsidRDefault="00577BE0" w:rsidP="00577BE0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  <w:lang w:val="en-US" w:eastAsia="ar-SA"/>
        </w:rPr>
      </w:pPr>
      <w:r w:rsidRPr="0093173B">
        <w:rPr>
          <w:rFonts w:ascii="Arial" w:eastAsia="Arial" w:hAnsi="Arial" w:cs="Arial"/>
          <w:sz w:val="20"/>
          <w:szCs w:val="20"/>
          <w:lang w:val="en-US" w:eastAsia="ar-SA"/>
        </w:rPr>
        <w:br w:type="page"/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812"/>
        <w:gridCol w:w="3402"/>
        <w:gridCol w:w="697"/>
      </w:tblGrid>
      <w:tr w:rsidR="009862DD" w:rsidRPr="009862DD" w14:paraId="2925EB6B" w14:textId="77777777" w:rsidTr="007473F5"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14:paraId="02EA5B7F" w14:textId="4DE0F2AF" w:rsidR="004903E2" w:rsidRPr="009862DD" w:rsidRDefault="00577BE0" w:rsidP="00AA50E8">
            <w:pPr>
              <w:widowControl w:val="0"/>
              <w:ind w:firstLine="0"/>
              <w:jc w:val="both"/>
              <w:rPr>
                <w:rFonts w:ascii="Arial" w:hAnsi="Arial"/>
                <w:sz w:val="24"/>
                <w:szCs w:val="28"/>
                <w:lang w:eastAsia="ar-SA"/>
              </w:rPr>
            </w:pPr>
            <w:r w:rsidRPr="009862DD">
              <w:rPr>
                <w:rFonts w:ascii="Arial" w:hAnsi="Arial"/>
                <w:sz w:val="24"/>
                <w:szCs w:val="28"/>
                <w:lang w:eastAsia="ar-SA"/>
              </w:rPr>
              <w:lastRenderedPageBreak/>
              <w:t xml:space="preserve">УДК </w:t>
            </w:r>
            <w:r w:rsidR="00D00035" w:rsidRPr="00D00035">
              <w:rPr>
                <w:rFonts w:ascii="Arial" w:hAnsi="Arial"/>
                <w:sz w:val="24"/>
                <w:szCs w:val="28"/>
                <w:lang w:eastAsia="ar-SA"/>
              </w:rPr>
              <w:t>696.144</w:t>
            </w:r>
            <w:r w:rsidR="009862DD" w:rsidRPr="009862DD">
              <w:rPr>
                <w:rFonts w:ascii="Arial" w:hAnsi="Arial"/>
                <w:sz w:val="24"/>
                <w:szCs w:val="28"/>
                <w:lang w:eastAsia="ar-SA"/>
              </w:rPr>
              <w:t>:006.354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6B10F4BB" w14:textId="77777777" w:rsidR="00577BE0" w:rsidRDefault="00577BE0" w:rsidP="00FA6969">
            <w:pPr>
              <w:widowControl w:val="0"/>
              <w:ind w:hanging="10"/>
              <w:jc w:val="both"/>
              <w:rPr>
                <w:rFonts w:ascii="Arial" w:hAnsi="Arial"/>
                <w:sz w:val="24"/>
                <w:szCs w:val="28"/>
                <w:lang w:eastAsia="ar-SA"/>
              </w:rPr>
            </w:pPr>
            <w:r w:rsidRPr="009862DD">
              <w:rPr>
                <w:rFonts w:ascii="Arial" w:hAnsi="Arial"/>
                <w:sz w:val="24"/>
                <w:szCs w:val="28"/>
                <w:lang w:eastAsia="ar-SA"/>
              </w:rPr>
              <w:t xml:space="preserve">МКС </w:t>
            </w:r>
            <w:r w:rsidR="00FA6969">
              <w:rPr>
                <w:rFonts w:ascii="Arial" w:hAnsi="Arial"/>
                <w:sz w:val="24"/>
                <w:szCs w:val="28"/>
                <w:lang w:eastAsia="ar-SA"/>
              </w:rPr>
              <w:t>13.120;</w:t>
            </w:r>
          </w:p>
          <w:p w14:paraId="73C4D613" w14:textId="1B07AD3D" w:rsidR="00FA6969" w:rsidRPr="009862DD" w:rsidRDefault="00FA6969" w:rsidP="00D00035">
            <w:pPr>
              <w:widowControl w:val="0"/>
              <w:ind w:firstLine="601"/>
              <w:jc w:val="both"/>
              <w:rPr>
                <w:rFonts w:ascii="Arial" w:hAnsi="Arial"/>
                <w:sz w:val="24"/>
                <w:szCs w:val="28"/>
                <w:lang w:eastAsia="ar-SA"/>
              </w:rPr>
            </w:pPr>
            <w:r>
              <w:rPr>
                <w:rFonts w:ascii="Arial" w:hAnsi="Arial"/>
                <w:sz w:val="24"/>
                <w:szCs w:val="28"/>
                <w:lang w:eastAsia="ar-SA"/>
              </w:rPr>
              <w:t>97.0</w:t>
            </w:r>
            <w:r w:rsidR="00D00035">
              <w:rPr>
                <w:rFonts w:ascii="Arial" w:hAnsi="Arial"/>
                <w:sz w:val="24"/>
                <w:szCs w:val="28"/>
                <w:lang w:eastAsia="ar-SA"/>
              </w:rPr>
              <w:t>3</w:t>
            </w:r>
            <w:r>
              <w:rPr>
                <w:rFonts w:ascii="Arial" w:hAnsi="Arial"/>
                <w:sz w:val="24"/>
                <w:szCs w:val="28"/>
                <w:lang w:eastAsia="ar-SA"/>
              </w:rPr>
              <w:t>0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14:paraId="615586EC" w14:textId="77777777" w:rsidR="00577BE0" w:rsidRPr="009862DD" w:rsidRDefault="00577BE0" w:rsidP="00F136F4">
            <w:pPr>
              <w:widowControl w:val="0"/>
              <w:ind w:firstLine="0"/>
              <w:jc w:val="both"/>
              <w:rPr>
                <w:rFonts w:ascii="Arial" w:hAnsi="Arial"/>
                <w:sz w:val="24"/>
                <w:szCs w:val="28"/>
                <w:lang w:eastAsia="ar-SA"/>
              </w:rPr>
            </w:pPr>
            <w:r w:rsidRPr="009862DD">
              <w:rPr>
                <w:rFonts w:ascii="Arial" w:hAnsi="Arial" w:cs="Arial"/>
                <w:sz w:val="24"/>
                <w:szCs w:val="24"/>
                <w:lang w:val="en-US" w:eastAsia="ar-SA"/>
              </w:rPr>
              <w:t>IDT</w:t>
            </w:r>
          </w:p>
        </w:tc>
      </w:tr>
      <w:tr w:rsidR="000B069A" w:rsidRPr="000B069A" w14:paraId="603497C3" w14:textId="77777777" w:rsidTr="007473F5">
        <w:tc>
          <w:tcPr>
            <w:tcW w:w="9911" w:type="dxa"/>
            <w:gridSpan w:val="3"/>
            <w:tcBorders>
              <w:top w:val="nil"/>
              <w:left w:val="nil"/>
              <w:right w:val="nil"/>
            </w:tcBorders>
          </w:tcPr>
          <w:p w14:paraId="2EC53FFD" w14:textId="319DCFC2" w:rsidR="000D3DA3" w:rsidRPr="000B069A" w:rsidRDefault="00577BE0" w:rsidP="00D00035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B069A">
              <w:rPr>
                <w:rFonts w:ascii="Arial" w:hAnsi="Arial"/>
                <w:sz w:val="24"/>
                <w:szCs w:val="24"/>
                <w:lang w:eastAsia="ar-SA"/>
              </w:rPr>
              <w:t xml:space="preserve">Ключевые слова: бытовые и аналогичные электрические приборы, </w:t>
            </w:r>
            <w:r w:rsidR="00D00035" w:rsidRPr="00D00035">
              <w:rPr>
                <w:rFonts w:ascii="Arial" w:hAnsi="Arial"/>
                <w:sz w:val="24"/>
                <w:szCs w:val="24"/>
                <w:lang w:eastAsia="ar-SA"/>
              </w:rPr>
              <w:t>гидромассажн</w:t>
            </w:r>
            <w:r w:rsidR="00D00035">
              <w:rPr>
                <w:rFonts w:ascii="Arial" w:hAnsi="Arial"/>
                <w:sz w:val="24"/>
                <w:szCs w:val="24"/>
                <w:lang w:eastAsia="ar-SA"/>
              </w:rPr>
              <w:t>ые</w:t>
            </w:r>
            <w:r w:rsidR="00D00035" w:rsidRPr="00D00035">
              <w:rPr>
                <w:rFonts w:ascii="Arial" w:hAnsi="Arial"/>
                <w:sz w:val="24"/>
                <w:szCs w:val="24"/>
                <w:lang w:eastAsia="ar-SA"/>
              </w:rPr>
              <w:t xml:space="preserve"> ванн</w:t>
            </w:r>
            <w:r w:rsidR="00D00035">
              <w:rPr>
                <w:rFonts w:ascii="Arial" w:hAnsi="Arial"/>
                <w:sz w:val="24"/>
                <w:szCs w:val="24"/>
                <w:lang w:eastAsia="ar-SA"/>
              </w:rPr>
              <w:t>ы,</w:t>
            </w:r>
            <w:r w:rsidR="00D00035" w:rsidRPr="00D00035">
              <w:rPr>
                <w:rFonts w:ascii="Arial" w:hAnsi="Arial"/>
                <w:sz w:val="24"/>
                <w:szCs w:val="24"/>
                <w:lang w:eastAsia="ar-SA"/>
              </w:rPr>
              <w:t xml:space="preserve"> гидромассажны</w:t>
            </w:r>
            <w:r w:rsidR="00D00035">
              <w:rPr>
                <w:rFonts w:ascii="Arial" w:hAnsi="Arial"/>
                <w:sz w:val="24"/>
                <w:szCs w:val="24"/>
                <w:lang w:eastAsia="ar-SA"/>
              </w:rPr>
              <w:t>е</w:t>
            </w:r>
            <w:r w:rsidR="00D00035" w:rsidRPr="00D00035">
              <w:rPr>
                <w:rFonts w:ascii="Arial" w:hAnsi="Arial"/>
                <w:sz w:val="24"/>
                <w:szCs w:val="24"/>
                <w:lang w:eastAsia="ar-SA"/>
              </w:rPr>
              <w:t xml:space="preserve"> спа-бассейн</w:t>
            </w:r>
            <w:r w:rsidR="00D00035">
              <w:rPr>
                <w:rFonts w:ascii="Arial" w:hAnsi="Arial"/>
                <w:sz w:val="24"/>
                <w:szCs w:val="24"/>
                <w:lang w:eastAsia="ar-SA"/>
              </w:rPr>
              <w:t>ы</w:t>
            </w:r>
            <w:r w:rsidR="000B069A" w:rsidRPr="000B069A">
              <w:rPr>
                <w:rFonts w:ascii="Arial" w:hAnsi="Arial" w:cs="Arial"/>
                <w:sz w:val="24"/>
                <w:szCs w:val="24"/>
                <w:lang w:eastAsia="ar-SA"/>
              </w:rPr>
              <w:t xml:space="preserve">, </w:t>
            </w:r>
            <w:r w:rsidR="000D3DA3" w:rsidRPr="000B069A">
              <w:rPr>
                <w:rFonts w:ascii="Arial" w:hAnsi="Arial" w:cs="Arial"/>
                <w:sz w:val="24"/>
                <w:szCs w:val="24"/>
                <w:lang w:eastAsia="ar-SA"/>
              </w:rPr>
              <w:t>требования безопасности, методы испытаний</w:t>
            </w:r>
          </w:p>
        </w:tc>
      </w:tr>
    </w:tbl>
    <w:p w14:paraId="3811F1BD" w14:textId="77777777" w:rsidR="00AA7BF2" w:rsidRDefault="00AA7BF2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2373A891" w14:textId="6AA4F04B" w:rsidR="00AA7BF2" w:rsidRDefault="00AA7BF2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627B9BD7" w14:textId="77777777" w:rsidR="00F8502B" w:rsidRPr="00FF7800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  <w:r w:rsidRPr="00FF7800">
        <w:rPr>
          <w:rFonts w:ascii="Arial" w:eastAsia="Times New Roman" w:hAnsi="Arial" w:cs="Times New Roman"/>
          <w:sz w:val="24"/>
          <w:szCs w:val="28"/>
          <w:lang w:eastAsia="ar-SA"/>
        </w:rPr>
        <w:t>Сведения о разработчике:</w:t>
      </w:r>
    </w:p>
    <w:p w14:paraId="3B168450" w14:textId="77777777" w:rsidR="00F8502B" w:rsidRPr="00FF7800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69DEB88B" w14:textId="77777777" w:rsidR="00F8502B" w:rsidRPr="00FF7800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  <w:r w:rsidRPr="00FF7800">
        <w:rPr>
          <w:rFonts w:ascii="Arial" w:eastAsia="Times New Roman" w:hAnsi="Arial" w:cs="Times New Roman"/>
          <w:sz w:val="24"/>
          <w:szCs w:val="28"/>
          <w:lang w:eastAsia="ar-SA"/>
        </w:rPr>
        <w:t>Общество с ограниченной ответственностью Научно-методический центр «Электромагнитная совместимость» (ООО «НМЦ ЭМС»)</w:t>
      </w:r>
    </w:p>
    <w:p w14:paraId="205A9147" w14:textId="77777777" w:rsidR="00F8502B" w:rsidRPr="00FF7800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4D841008" w14:textId="77777777" w:rsidR="00F8502B" w:rsidRPr="00FF7800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tbl>
      <w:tblPr>
        <w:tblW w:w="935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2552"/>
      </w:tblGrid>
      <w:tr w:rsidR="00F8502B" w:rsidRPr="00073D08" w14:paraId="3A97A2F6" w14:textId="77777777" w:rsidTr="00E93E7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E86F" w14:textId="4F5E9BD5" w:rsidR="00F8502B" w:rsidRPr="00FF7800" w:rsidRDefault="00F7134B" w:rsidP="00F7134B">
            <w:pPr>
              <w:widowControl w:val="0"/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</w:t>
            </w:r>
            <w:r w:rsidR="00F8502B" w:rsidRPr="00FF7800">
              <w:rPr>
                <w:rFonts w:ascii="Arial" w:hAnsi="Arial" w:cs="Arial"/>
                <w:sz w:val="24"/>
                <w:szCs w:val="24"/>
              </w:rPr>
              <w:t>иректор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CC8E2" w14:textId="4D08C55A" w:rsidR="00F8502B" w:rsidRPr="00FF7800" w:rsidRDefault="00F8502B" w:rsidP="00E93E71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368C8" w14:textId="77777777" w:rsidR="00F8502B" w:rsidRPr="00073D08" w:rsidRDefault="00F8502B" w:rsidP="00E93E71">
            <w:pPr>
              <w:widowControl w:val="0"/>
              <w:spacing w:after="0"/>
              <w:rPr>
                <w:rFonts w:ascii="Arial" w:hAnsi="Arial" w:cs="Arial"/>
                <w:sz w:val="24"/>
              </w:rPr>
            </w:pPr>
            <w:r w:rsidRPr="00FF7800">
              <w:rPr>
                <w:rFonts w:ascii="Arial" w:hAnsi="Arial" w:cs="Arial"/>
                <w:sz w:val="24"/>
              </w:rPr>
              <w:t>Н.И. Файзрахманов</w:t>
            </w:r>
          </w:p>
        </w:tc>
      </w:tr>
    </w:tbl>
    <w:p w14:paraId="66539D31" w14:textId="77777777" w:rsidR="00F8502B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2D932747" w14:textId="77777777" w:rsidR="002F15DA" w:rsidRPr="00577BE0" w:rsidRDefault="002F15DA" w:rsidP="002F15DA">
      <w:pPr>
        <w:widowControl w:val="0"/>
        <w:tabs>
          <w:tab w:val="left" w:pos="7655"/>
        </w:tabs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sectPr w:rsidR="002F15DA" w:rsidRPr="00577BE0" w:rsidSect="007473F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Page"/>
      </w:footnotePr>
      <w:pgSz w:w="11906" w:h="16838"/>
      <w:pgMar w:top="1134" w:right="851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AD6F9" w14:textId="77777777" w:rsidR="001425D5" w:rsidRDefault="001425D5" w:rsidP="00577BE0">
      <w:pPr>
        <w:spacing w:after="0" w:line="240" w:lineRule="auto"/>
      </w:pPr>
      <w:r>
        <w:separator/>
      </w:r>
    </w:p>
  </w:endnote>
  <w:endnote w:type="continuationSeparator" w:id="0">
    <w:p w14:paraId="35863399" w14:textId="77777777" w:rsidR="001425D5" w:rsidRDefault="001425D5" w:rsidP="0057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EA52B" w14:textId="19BF521E" w:rsidR="004337AB" w:rsidRDefault="004337AB" w:rsidP="004337AB">
    <w:pPr>
      <w:pStyle w:val="ae"/>
      <w:ind w:firstLine="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VIII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B5F56" w14:textId="77777777" w:rsidR="00FB1244" w:rsidRDefault="00FB1244" w:rsidP="007473F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4337AB">
      <w:rPr>
        <w:noProof/>
      </w:rPr>
      <w:t>VII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086506"/>
      <w:docPartObj>
        <w:docPartGallery w:val="Page Numbers (Bottom of Page)"/>
        <w:docPartUnique/>
      </w:docPartObj>
    </w:sdtPr>
    <w:sdtContent>
      <w:p w14:paraId="4CCAC8F8" w14:textId="77777777" w:rsidR="00FB1244" w:rsidRPr="00701981" w:rsidRDefault="00FB1244" w:rsidP="00204D16">
        <w:pPr>
          <w:pStyle w:val="ae"/>
          <w:ind w:firstLine="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7AB">
          <w:rPr>
            <w:noProof/>
          </w:rPr>
          <w:t>22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315516"/>
      <w:docPartObj>
        <w:docPartGallery w:val="Page Numbers (Bottom of Page)"/>
        <w:docPartUnique/>
      </w:docPartObj>
    </w:sdtPr>
    <w:sdtContent>
      <w:p w14:paraId="20F4C9C6" w14:textId="77777777" w:rsidR="00FB1244" w:rsidRPr="00701981" w:rsidRDefault="00FB1244" w:rsidP="007473F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7AB">
          <w:rPr>
            <w:noProof/>
          </w:rPr>
          <w:t>19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CF8B4" w14:textId="77777777" w:rsidR="00FB1244" w:rsidRDefault="00FB1244" w:rsidP="007473F5">
    <w:pPr>
      <w:pStyle w:val="ae"/>
      <w:pBdr>
        <w:bottom w:val="single" w:sz="12" w:space="1" w:color="auto"/>
      </w:pBdr>
    </w:pPr>
  </w:p>
  <w:p w14:paraId="6B1DCDEE" w14:textId="77777777" w:rsidR="00FB1244" w:rsidRPr="00AE1734" w:rsidRDefault="00FB1244" w:rsidP="007473F5">
    <w:pPr>
      <w:pStyle w:val="ae"/>
      <w:ind w:firstLine="0"/>
      <w:rPr>
        <w:i/>
      </w:rPr>
    </w:pPr>
    <w:r w:rsidRPr="00AE1734">
      <w:rPr>
        <w:i/>
      </w:rPr>
      <w:t>(Проект, первая редакция)</w:t>
    </w:r>
  </w:p>
  <w:p w14:paraId="71721AAB" w14:textId="77777777" w:rsidR="00FB1244" w:rsidRDefault="00FB1244" w:rsidP="007473F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4337A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705A1" w14:textId="77777777" w:rsidR="001425D5" w:rsidRDefault="001425D5" w:rsidP="00577BE0">
      <w:pPr>
        <w:spacing w:after="0" w:line="240" w:lineRule="auto"/>
      </w:pPr>
      <w:r>
        <w:separator/>
      </w:r>
    </w:p>
  </w:footnote>
  <w:footnote w:type="continuationSeparator" w:id="0">
    <w:p w14:paraId="7D172406" w14:textId="77777777" w:rsidR="001425D5" w:rsidRDefault="001425D5" w:rsidP="0057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2E8DC" w14:textId="77777777" w:rsidR="004337AB" w:rsidRDefault="004337AB" w:rsidP="004337AB">
    <w:pPr>
      <w:pStyle w:val="ac"/>
      <w:spacing w:line="240" w:lineRule="auto"/>
      <w:ind w:firstLine="0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</w:t>
    </w:r>
    <w:r>
      <w:rPr>
        <w:b/>
        <w:lang w:val="en-US"/>
      </w:rPr>
      <w:t>60</w:t>
    </w:r>
    <w:r w:rsidRPr="00561FDD">
      <w:rPr>
        <w:rFonts w:cs="Arial"/>
        <w:b/>
      </w:rPr>
      <w:t>–</w:t>
    </w:r>
    <w:r>
      <w:rPr>
        <w:b/>
      </w:rPr>
      <w:t>202_</w:t>
    </w:r>
  </w:p>
  <w:p w14:paraId="2CC6D54B" w14:textId="1D69EAD3" w:rsidR="004337AB" w:rsidRDefault="004337AB" w:rsidP="004337AB">
    <w:pPr>
      <w:pStyle w:val="ac"/>
      <w:ind w:firstLine="0"/>
    </w:pPr>
    <w:r w:rsidRPr="00736D62">
      <w:rPr>
        <w:i/>
      </w:rPr>
      <w:t>(Первая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CC48A" w14:textId="77777777" w:rsidR="004337AB" w:rsidRDefault="004337AB" w:rsidP="004337AB">
    <w:pPr>
      <w:pStyle w:val="ac"/>
      <w:spacing w:line="240" w:lineRule="auto"/>
      <w:ind w:firstLine="0"/>
      <w:jc w:val="right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</w:t>
    </w:r>
    <w:r>
      <w:rPr>
        <w:b/>
        <w:lang w:val="en-US"/>
      </w:rPr>
      <w:t>60</w:t>
    </w:r>
    <w:r w:rsidRPr="00561FDD">
      <w:rPr>
        <w:rFonts w:cs="Arial"/>
        <w:b/>
      </w:rPr>
      <w:t>–</w:t>
    </w:r>
    <w:r>
      <w:rPr>
        <w:b/>
      </w:rPr>
      <w:t>202_</w:t>
    </w:r>
  </w:p>
  <w:p w14:paraId="611D9DC1" w14:textId="2EAB3574" w:rsidR="004337AB" w:rsidRDefault="004337AB" w:rsidP="004337AB">
    <w:pPr>
      <w:pStyle w:val="ac"/>
      <w:ind w:firstLine="0"/>
      <w:jc w:val="right"/>
    </w:pPr>
    <w:r w:rsidRPr="00736D62">
      <w:rPr>
        <w:i/>
      </w:rPr>
      <w:t>(Первая редакция)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B0CC6" w14:textId="0035C1B2" w:rsidR="00FB1244" w:rsidRDefault="00FB1244" w:rsidP="007473F5">
    <w:pPr>
      <w:pStyle w:val="ac"/>
      <w:spacing w:line="240" w:lineRule="auto"/>
      <w:ind w:firstLine="0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</w:t>
    </w:r>
    <w:r>
      <w:rPr>
        <w:b/>
        <w:lang w:val="en-US"/>
      </w:rPr>
      <w:t>60</w:t>
    </w:r>
    <w:r w:rsidRPr="00561FDD">
      <w:rPr>
        <w:rFonts w:cs="Arial"/>
        <w:b/>
      </w:rPr>
      <w:t>–</w:t>
    </w:r>
    <w:r>
      <w:rPr>
        <w:b/>
      </w:rPr>
      <w:t>202_</w:t>
    </w:r>
  </w:p>
  <w:p w14:paraId="30D5B483" w14:textId="77777777" w:rsidR="00FB1244" w:rsidRPr="00AE1734" w:rsidRDefault="00FB1244" w:rsidP="007473F5">
    <w:pPr>
      <w:pStyle w:val="ac"/>
      <w:ind w:firstLine="0"/>
    </w:pPr>
    <w:r w:rsidRPr="00736D62">
      <w:rPr>
        <w:i/>
      </w:rPr>
      <w:t>(Первая редакция)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A6B97" w14:textId="1C58E8B5" w:rsidR="00FB1244" w:rsidRDefault="00FB1244" w:rsidP="007473F5">
    <w:pPr>
      <w:pStyle w:val="ac"/>
      <w:spacing w:line="240" w:lineRule="auto"/>
      <w:ind w:firstLine="0"/>
      <w:jc w:val="right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60335-2-3</w:t>
    </w:r>
    <w:r w:rsidRPr="00561FDD">
      <w:rPr>
        <w:rFonts w:cs="Arial"/>
        <w:b/>
      </w:rPr>
      <w:t>–</w:t>
    </w:r>
    <w:r>
      <w:rPr>
        <w:b/>
      </w:rPr>
      <w:t>202_</w:t>
    </w:r>
  </w:p>
  <w:p w14:paraId="6C0E51F9" w14:textId="77777777" w:rsidR="00FB1244" w:rsidRPr="00AE1734" w:rsidRDefault="00FB1244" w:rsidP="007473F5">
    <w:pPr>
      <w:pStyle w:val="ac"/>
      <w:jc w:val="right"/>
    </w:pPr>
    <w:r w:rsidRPr="00736D62">
      <w:rPr>
        <w:i/>
      </w:rPr>
      <w:t>(Первая редакция)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8424A" w14:textId="2B4DC8B3" w:rsidR="00FB1244" w:rsidRDefault="00FB1244" w:rsidP="007473F5">
    <w:pPr>
      <w:pStyle w:val="ac"/>
      <w:spacing w:line="240" w:lineRule="auto"/>
      <w:ind w:firstLine="0"/>
      <w:jc w:val="right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</w:t>
    </w:r>
    <w:r>
      <w:rPr>
        <w:b/>
        <w:lang w:val="en-US"/>
      </w:rPr>
      <w:t>60</w:t>
    </w:r>
    <w:r w:rsidRPr="00561FDD">
      <w:rPr>
        <w:rFonts w:cs="Arial"/>
        <w:b/>
      </w:rPr>
      <w:t>–</w:t>
    </w:r>
    <w:r>
      <w:rPr>
        <w:b/>
      </w:rPr>
      <w:t>202_</w:t>
    </w:r>
  </w:p>
  <w:p w14:paraId="1B83FE35" w14:textId="77777777" w:rsidR="00FB1244" w:rsidRPr="00101164" w:rsidRDefault="00FB1244" w:rsidP="007473F5">
    <w:pPr>
      <w:pStyle w:val="ac"/>
      <w:jc w:val="right"/>
    </w:pPr>
    <w:r w:rsidRPr="00736D62">
      <w:rPr>
        <w:i/>
      </w:rPr>
      <w:t>(Первая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5F2E56"/>
    <w:multiLevelType w:val="multilevel"/>
    <w:tmpl w:val="BBE6FEC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2D3B61C4"/>
    <w:multiLevelType w:val="hybridMultilevel"/>
    <w:tmpl w:val="A9E89E9E"/>
    <w:lvl w:ilvl="0" w:tplc="04190005">
      <w:start w:val="1"/>
      <w:numFmt w:val="bullet"/>
      <w:lvlText w:val="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 w15:restartNumberingAfterBreak="0">
    <w:nsid w:val="37E4556A"/>
    <w:multiLevelType w:val="multilevel"/>
    <w:tmpl w:val="9FAC1078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3A353D2C"/>
    <w:multiLevelType w:val="hybridMultilevel"/>
    <w:tmpl w:val="50124D4C"/>
    <w:lvl w:ilvl="0" w:tplc="DCF2AA22">
      <w:start w:val="65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5" w15:restartNumberingAfterBreak="0">
    <w:nsid w:val="409A1162"/>
    <w:multiLevelType w:val="hybridMultilevel"/>
    <w:tmpl w:val="0018F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761F5"/>
    <w:multiLevelType w:val="hybridMultilevel"/>
    <w:tmpl w:val="959C0C00"/>
    <w:lvl w:ilvl="0" w:tplc="5D1C4F4C">
      <w:start w:val="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21BCC"/>
    <w:multiLevelType w:val="hybridMultilevel"/>
    <w:tmpl w:val="35B4B2F0"/>
    <w:lvl w:ilvl="0" w:tplc="E416C45A">
      <w:start w:val="1"/>
      <w:numFmt w:val="decimal"/>
      <w:lvlText w:val="(%1)"/>
      <w:lvlJc w:val="left"/>
      <w:pPr>
        <w:ind w:left="154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8" w15:restartNumberingAfterBreak="0">
    <w:nsid w:val="73F13C87"/>
    <w:multiLevelType w:val="hybridMultilevel"/>
    <w:tmpl w:val="CCEC1A3A"/>
    <w:lvl w:ilvl="0" w:tplc="8376E690">
      <w:start w:val="5"/>
      <w:numFmt w:val="bullet"/>
      <w:lvlText w:val="•"/>
      <w:lvlJc w:val="left"/>
      <w:pPr>
        <w:ind w:left="476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9" w15:restartNumberingAfterBreak="0">
    <w:nsid w:val="7CCC6863"/>
    <w:multiLevelType w:val="hybridMultilevel"/>
    <w:tmpl w:val="374A8596"/>
    <w:lvl w:ilvl="0" w:tplc="098ECC10">
      <w:start w:val="1"/>
      <w:numFmt w:val="decimal"/>
      <w:lvlText w:val="(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C45C73"/>
    <w:multiLevelType w:val="hybridMultilevel"/>
    <w:tmpl w:val="1C0A08B6"/>
    <w:lvl w:ilvl="0" w:tplc="340C3BEC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E0"/>
    <w:rsid w:val="00000A7E"/>
    <w:rsid w:val="000015E9"/>
    <w:rsid w:val="00001E4B"/>
    <w:rsid w:val="00001ECF"/>
    <w:rsid w:val="000034EA"/>
    <w:rsid w:val="000064F2"/>
    <w:rsid w:val="000076DF"/>
    <w:rsid w:val="00014EF6"/>
    <w:rsid w:val="0001509A"/>
    <w:rsid w:val="0001726B"/>
    <w:rsid w:val="000235DA"/>
    <w:rsid w:val="0002470D"/>
    <w:rsid w:val="00025BA1"/>
    <w:rsid w:val="00026895"/>
    <w:rsid w:val="00026AA2"/>
    <w:rsid w:val="00031432"/>
    <w:rsid w:val="00037B5D"/>
    <w:rsid w:val="00040E40"/>
    <w:rsid w:val="000423E9"/>
    <w:rsid w:val="0004332E"/>
    <w:rsid w:val="00043B8B"/>
    <w:rsid w:val="00045746"/>
    <w:rsid w:val="00047547"/>
    <w:rsid w:val="00052FB5"/>
    <w:rsid w:val="0005468A"/>
    <w:rsid w:val="00055ED8"/>
    <w:rsid w:val="00056466"/>
    <w:rsid w:val="00057975"/>
    <w:rsid w:val="00060E1B"/>
    <w:rsid w:val="0006362B"/>
    <w:rsid w:val="000665B1"/>
    <w:rsid w:val="000666B2"/>
    <w:rsid w:val="00066CB6"/>
    <w:rsid w:val="000704B9"/>
    <w:rsid w:val="000743D3"/>
    <w:rsid w:val="00074510"/>
    <w:rsid w:val="000746E6"/>
    <w:rsid w:val="00074E4E"/>
    <w:rsid w:val="000813CF"/>
    <w:rsid w:val="00081711"/>
    <w:rsid w:val="00082D38"/>
    <w:rsid w:val="0008411E"/>
    <w:rsid w:val="000850B5"/>
    <w:rsid w:val="00086435"/>
    <w:rsid w:val="000866BC"/>
    <w:rsid w:val="00086F22"/>
    <w:rsid w:val="000944F2"/>
    <w:rsid w:val="00096256"/>
    <w:rsid w:val="000A274A"/>
    <w:rsid w:val="000A297A"/>
    <w:rsid w:val="000A4A26"/>
    <w:rsid w:val="000B020C"/>
    <w:rsid w:val="000B069A"/>
    <w:rsid w:val="000B0D04"/>
    <w:rsid w:val="000B2A31"/>
    <w:rsid w:val="000B41A2"/>
    <w:rsid w:val="000B5633"/>
    <w:rsid w:val="000C15BF"/>
    <w:rsid w:val="000C35E5"/>
    <w:rsid w:val="000C4561"/>
    <w:rsid w:val="000C4918"/>
    <w:rsid w:val="000C5E9A"/>
    <w:rsid w:val="000C67AF"/>
    <w:rsid w:val="000C6C4E"/>
    <w:rsid w:val="000D15D2"/>
    <w:rsid w:val="000D1DB3"/>
    <w:rsid w:val="000D2C52"/>
    <w:rsid w:val="000D3DA3"/>
    <w:rsid w:val="000D4CB5"/>
    <w:rsid w:val="000D6B0F"/>
    <w:rsid w:val="000D6F10"/>
    <w:rsid w:val="000E1BCD"/>
    <w:rsid w:val="000E33AA"/>
    <w:rsid w:val="000E45C0"/>
    <w:rsid w:val="000E7D6B"/>
    <w:rsid w:val="000F14D3"/>
    <w:rsid w:val="000F1554"/>
    <w:rsid w:val="000F7203"/>
    <w:rsid w:val="00101935"/>
    <w:rsid w:val="00104EB8"/>
    <w:rsid w:val="00105C37"/>
    <w:rsid w:val="001063BC"/>
    <w:rsid w:val="001069B2"/>
    <w:rsid w:val="0010717E"/>
    <w:rsid w:val="00107B4E"/>
    <w:rsid w:val="001132E8"/>
    <w:rsid w:val="00113F1A"/>
    <w:rsid w:val="00113FBF"/>
    <w:rsid w:val="00115171"/>
    <w:rsid w:val="001156F4"/>
    <w:rsid w:val="00116EFB"/>
    <w:rsid w:val="00122638"/>
    <w:rsid w:val="0012708E"/>
    <w:rsid w:val="00127767"/>
    <w:rsid w:val="00127A90"/>
    <w:rsid w:val="0013060E"/>
    <w:rsid w:val="00131795"/>
    <w:rsid w:val="00131902"/>
    <w:rsid w:val="00131ED9"/>
    <w:rsid w:val="00133484"/>
    <w:rsid w:val="0013573D"/>
    <w:rsid w:val="00135FBB"/>
    <w:rsid w:val="00136293"/>
    <w:rsid w:val="001370F8"/>
    <w:rsid w:val="001425D5"/>
    <w:rsid w:val="00142BB9"/>
    <w:rsid w:val="00143703"/>
    <w:rsid w:val="00150AC0"/>
    <w:rsid w:val="0015108C"/>
    <w:rsid w:val="00152889"/>
    <w:rsid w:val="001608BF"/>
    <w:rsid w:val="00161633"/>
    <w:rsid w:val="001623FB"/>
    <w:rsid w:val="001647BA"/>
    <w:rsid w:val="001647C4"/>
    <w:rsid w:val="0017242F"/>
    <w:rsid w:val="00172E0A"/>
    <w:rsid w:val="00176502"/>
    <w:rsid w:val="00177202"/>
    <w:rsid w:val="00180C7B"/>
    <w:rsid w:val="0018144C"/>
    <w:rsid w:val="00182A73"/>
    <w:rsid w:val="00182E27"/>
    <w:rsid w:val="001841CB"/>
    <w:rsid w:val="00187B8F"/>
    <w:rsid w:val="001903DA"/>
    <w:rsid w:val="00190D39"/>
    <w:rsid w:val="0019113F"/>
    <w:rsid w:val="00191659"/>
    <w:rsid w:val="00191F4C"/>
    <w:rsid w:val="001920A6"/>
    <w:rsid w:val="00192CB8"/>
    <w:rsid w:val="001951C2"/>
    <w:rsid w:val="00196608"/>
    <w:rsid w:val="00196C30"/>
    <w:rsid w:val="001A1366"/>
    <w:rsid w:val="001A1BAE"/>
    <w:rsid w:val="001A1C04"/>
    <w:rsid w:val="001A31CF"/>
    <w:rsid w:val="001A634B"/>
    <w:rsid w:val="001A7694"/>
    <w:rsid w:val="001B0ECA"/>
    <w:rsid w:val="001B25EF"/>
    <w:rsid w:val="001B2854"/>
    <w:rsid w:val="001B41FA"/>
    <w:rsid w:val="001B430D"/>
    <w:rsid w:val="001B634F"/>
    <w:rsid w:val="001B72F2"/>
    <w:rsid w:val="001B7778"/>
    <w:rsid w:val="001C102B"/>
    <w:rsid w:val="001C355E"/>
    <w:rsid w:val="001C38BF"/>
    <w:rsid w:val="001C3AFA"/>
    <w:rsid w:val="001D1081"/>
    <w:rsid w:val="001D1617"/>
    <w:rsid w:val="001D2D24"/>
    <w:rsid w:val="001D33D4"/>
    <w:rsid w:val="001D38E2"/>
    <w:rsid w:val="001D4558"/>
    <w:rsid w:val="001D6F1D"/>
    <w:rsid w:val="001E1AF6"/>
    <w:rsid w:val="001E1C34"/>
    <w:rsid w:val="001E20F2"/>
    <w:rsid w:val="001E22A3"/>
    <w:rsid w:val="001E31C3"/>
    <w:rsid w:val="001E5C86"/>
    <w:rsid w:val="001E6B91"/>
    <w:rsid w:val="001E754E"/>
    <w:rsid w:val="001F033F"/>
    <w:rsid w:val="001F2382"/>
    <w:rsid w:val="001F2B00"/>
    <w:rsid w:val="001F4C8C"/>
    <w:rsid w:val="001F5034"/>
    <w:rsid w:val="001F5166"/>
    <w:rsid w:val="001F56F8"/>
    <w:rsid w:val="001F5D6D"/>
    <w:rsid w:val="001F704A"/>
    <w:rsid w:val="001F75AC"/>
    <w:rsid w:val="00200614"/>
    <w:rsid w:val="0020065E"/>
    <w:rsid w:val="00200B2C"/>
    <w:rsid w:val="00200B9B"/>
    <w:rsid w:val="00202E6D"/>
    <w:rsid w:val="00203C1E"/>
    <w:rsid w:val="0020454C"/>
    <w:rsid w:val="00204D16"/>
    <w:rsid w:val="002068C8"/>
    <w:rsid w:val="00206BD1"/>
    <w:rsid w:val="00210638"/>
    <w:rsid w:val="00210D1D"/>
    <w:rsid w:val="002119EE"/>
    <w:rsid w:val="00212153"/>
    <w:rsid w:val="00212899"/>
    <w:rsid w:val="00217980"/>
    <w:rsid w:val="00221343"/>
    <w:rsid w:val="00222649"/>
    <w:rsid w:val="0022329D"/>
    <w:rsid w:val="0022329F"/>
    <w:rsid w:val="0022362F"/>
    <w:rsid w:val="00224463"/>
    <w:rsid w:val="00226489"/>
    <w:rsid w:val="002325FE"/>
    <w:rsid w:val="0023443B"/>
    <w:rsid w:val="00236A7C"/>
    <w:rsid w:val="0024043A"/>
    <w:rsid w:val="002439DA"/>
    <w:rsid w:val="002443C2"/>
    <w:rsid w:val="00244F0C"/>
    <w:rsid w:val="0024589A"/>
    <w:rsid w:val="002467DA"/>
    <w:rsid w:val="002526A1"/>
    <w:rsid w:val="00253654"/>
    <w:rsid w:val="00253C40"/>
    <w:rsid w:val="002564B2"/>
    <w:rsid w:val="002614B1"/>
    <w:rsid w:val="00262F02"/>
    <w:rsid w:val="00266427"/>
    <w:rsid w:val="0026795C"/>
    <w:rsid w:val="00271271"/>
    <w:rsid w:val="0027331C"/>
    <w:rsid w:val="00273DC7"/>
    <w:rsid w:val="00275B27"/>
    <w:rsid w:val="00276C49"/>
    <w:rsid w:val="00280DF0"/>
    <w:rsid w:val="00282886"/>
    <w:rsid w:val="00282974"/>
    <w:rsid w:val="00283929"/>
    <w:rsid w:val="00283EB9"/>
    <w:rsid w:val="00285AC7"/>
    <w:rsid w:val="00290B49"/>
    <w:rsid w:val="00291172"/>
    <w:rsid w:val="002927A4"/>
    <w:rsid w:val="002933F2"/>
    <w:rsid w:val="00294269"/>
    <w:rsid w:val="00295082"/>
    <w:rsid w:val="002A2B8C"/>
    <w:rsid w:val="002A2CE0"/>
    <w:rsid w:val="002A3BF2"/>
    <w:rsid w:val="002A4093"/>
    <w:rsid w:val="002A44BD"/>
    <w:rsid w:val="002A4FBA"/>
    <w:rsid w:val="002A534D"/>
    <w:rsid w:val="002B15A8"/>
    <w:rsid w:val="002B41E2"/>
    <w:rsid w:val="002B4BB6"/>
    <w:rsid w:val="002B5472"/>
    <w:rsid w:val="002B5904"/>
    <w:rsid w:val="002B6C14"/>
    <w:rsid w:val="002B7717"/>
    <w:rsid w:val="002B7C75"/>
    <w:rsid w:val="002C1063"/>
    <w:rsid w:val="002C316B"/>
    <w:rsid w:val="002C327F"/>
    <w:rsid w:val="002C35AB"/>
    <w:rsid w:val="002C3E3D"/>
    <w:rsid w:val="002C4CB5"/>
    <w:rsid w:val="002C59AF"/>
    <w:rsid w:val="002C5BDC"/>
    <w:rsid w:val="002C7461"/>
    <w:rsid w:val="002D1A7F"/>
    <w:rsid w:val="002D36D7"/>
    <w:rsid w:val="002D40E9"/>
    <w:rsid w:val="002D45A8"/>
    <w:rsid w:val="002D562B"/>
    <w:rsid w:val="002D79BB"/>
    <w:rsid w:val="002E0608"/>
    <w:rsid w:val="002E1F22"/>
    <w:rsid w:val="002E5813"/>
    <w:rsid w:val="002E5C70"/>
    <w:rsid w:val="002F15DA"/>
    <w:rsid w:val="002F20D8"/>
    <w:rsid w:val="002F507D"/>
    <w:rsid w:val="002F510B"/>
    <w:rsid w:val="003024EF"/>
    <w:rsid w:val="00303834"/>
    <w:rsid w:val="00306C76"/>
    <w:rsid w:val="0030773E"/>
    <w:rsid w:val="0031026E"/>
    <w:rsid w:val="00310322"/>
    <w:rsid w:val="00310924"/>
    <w:rsid w:val="00311DE6"/>
    <w:rsid w:val="003120B8"/>
    <w:rsid w:val="00313E26"/>
    <w:rsid w:val="00315D02"/>
    <w:rsid w:val="00320E52"/>
    <w:rsid w:val="00321269"/>
    <w:rsid w:val="003213BC"/>
    <w:rsid w:val="0032445F"/>
    <w:rsid w:val="00324D8F"/>
    <w:rsid w:val="0032657E"/>
    <w:rsid w:val="003304F5"/>
    <w:rsid w:val="00332093"/>
    <w:rsid w:val="003330CC"/>
    <w:rsid w:val="0033377B"/>
    <w:rsid w:val="0033492F"/>
    <w:rsid w:val="003349DF"/>
    <w:rsid w:val="003372E6"/>
    <w:rsid w:val="00340EBA"/>
    <w:rsid w:val="0035182B"/>
    <w:rsid w:val="003526EF"/>
    <w:rsid w:val="003533EF"/>
    <w:rsid w:val="00354EBB"/>
    <w:rsid w:val="0035634C"/>
    <w:rsid w:val="00356F56"/>
    <w:rsid w:val="0036654E"/>
    <w:rsid w:val="00366A4B"/>
    <w:rsid w:val="00370F69"/>
    <w:rsid w:val="00375E0E"/>
    <w:rsid w:val="00377529"/>
    <w:rsid w:val="00377B43"/>
    <w:rsid w:val="00380334"/>
    <w:rsid w:val="00381574"/>
    <w:rsid w:val="0038160C"/>
    <w:rsid w:val="00381A53"/>
    <w:rsid w:val="0038341D"/>
    <w:rsid w:val="00383BDD"/>
    <w:rsid w:val="003841EB"/>
    <w:rsid w:val="003854A4"/>
    <w:rsid w:val="00386429"/>
    <w:rsid w:val="003877A6"/>
    <w:rsid w:val="00387C48"/>
    <w:rsid w:val="003952D4"/>
    <w:rsid w:val="003960BB"/>
    <w:rsid w:val="003A2CB8"/>
    <w:rsid w:val="003A4168"/>
    <w:rsid w:val="003A49B1"/>
    <w:rsid w:val="003A6CEF"/>
    <w:rsid w:val="003A7F9D"/>
    <w:rsid w:val="003B0E8D"/>
    <w:rsid w:val="003B4C01"/>
    <w:rsid w:val="003B55A0"/>
    <w:rsid w:val="003B6A6A"/>
    <w:rsid w:val="003B6C54"/>
    <w:rsid w:val="003B7E8E"/>
    <w:rsid w:val="003C2B7C"/>
    <w:rsid w:val="003C38D1"/>
    <w:rsid w:val="003C4911"/>
    <w:rsid w:val="003C4A0E"/>
    <w:rsid w:val="003C4C8E"/>
    <w:rsid w:val="003C725D"/>
    <w:rsid w:val="003C77C8"/>
    <w:rsid w:val="003C789B"/>
    <w:rsid w:val="003D081F"/>
    <w:rsid w:val="003D3178"/>
    <w:rsid w:val="003D575F"/>
    <w:rsid w:val="003E0217"/>
    <w:rsid w:val="003E0851"/>
    <w:rsid w:val="003E201A"/>
    <w:rsid w:val="003F3CE0"/>
    <w:rsid w:val="003F465F"/>
    <w:rsid w:val="003F6DAE"/>
    <w:rsid w:val="003F7897"/>
    <w:rsid w:val="003F7FA9"/>
    <w:rsid w:val="00400274"/>
    <w:rsid w:val="004030B5"/>
    <w:rsid w:val="004051BD"/>
    <w:rsid w:val="00406E8F"/>
    <w:rsid w:val="004074BA"/>
    <w:rsid w:val="00407C25"/>
    <w:rsid w:val="00407F82"/>
    <w:rsid w:val="00410D7F"/>
    <w:rsid w:val="00411E03"/>
    <w:rsid w:val="00412B93"/>
    <w:rsid w:val="0041311C"/>
    <w:rsid w:val="00416009"/>
    <w:rsid w:val="00417505"/>
    <w:rsid w:val="00420289"/>
    <w:rsid w:val="00423737"/>
    <w:rsid w:val="004242AF"/>
    <w:rsid w:val="004266AC"/>
    <w:rsid w:val="0043108F"/>
    <w:rsid w:val="0043284D"/>
    <w:rsid w:val="00432D90"/>
    <w:rsid w:val="004335DF"/>
    <w:rsid w:val="004337AB"/>
    <w:rsid w:val="0043384A"/>
    <w:rsid w:val="004342F9"/>
    <w:rsid w:val="004359B2"/>
    <w:rsid w:val="004363F3"/>
    <w:rsid w:val="00442BAA"/>
    <w:rsid w:val="00444C72"/>
    <w:rsid w:val="00446A59"/>
    <w:rsid w:val="00451023"/>
    <w:rsid w:val="00453A04"/>
    <w:rsid w:val="00455099"/>
    <w:rsid w:val="004576CD"/>
    <w:rsid w:val="00457A10"/>
    <w:rsid w:val="00461177"/>
    <w:rsid w:val="004654FC"/>
    <w:rsid w:val="004663F2"/>
    <w:rsid w:val="00473345"/>
    <w:rsid w:val="00473E3D"/>
    <w:rsid w:val="0048109B"/>
    <w:rsid w:val="00482210"/>
    <w:rsid w:val="00483CDF"/>
    <w:rsid w:val="004849E4"/>
    <w:rsid w:val="0048528A"/>
    <w:rsid w:val="00485957"/>
    <w:rsid w:val="00486186"/>
    <w:rsid w:val="00486A16"/>
    <w:rsid w:val="004872CB"/>
    <w:rsid w:val="00487BE3"/>
    <w:rsid w:val="004903E2"/>
    <w:rsid w:val="00490A66"/>
    <w:rsid w:val="00491E47"/>
    <w:rsid w:val="0049264D"/>
    <w:rsid w:val="00492818"/>
    <w:rsid w:val="0049284E"/>
    <w:rsid w:val="0049375F"/>
    <w:rsid w:val="004950B6"/>
    <w:rsid w:val="004966E1"/>
    <w:rsid w:val="00497069"/>
    <w:rsid w:val="00497478"/>
    <w:rsid w:val="004975A4"/>
    <w:rsid w:val="004A053F"/>
    <w:rsid w:val="004A135A"/>
    <w:rsid w:val="004A1981"/>
    <w:rsid w:val="004A2D91"/>
    <w:rsid w:val="004A3F3D"/>
    <w:rsid w:val="004A45A9"/>
    <w:rsid w:val="004A6AE7"/>
    <w:rsid w:val="004A6D17"/>
    <w:rsid w:val="004A7EF2"/>
    <w:rsid w:val="004B0D58"/>
    <w:rsid w:val="004B10EE"/>
    <w:rsid w:val="004B18C9"/>
    <w:rsid w:val="004B59C2"/>
    <w:rsid w:val="004B5BD2"/>
    <w:rsid w:val="004B7EDC"/>
    <w:rsid w:val="004C04C8"/>
    <w:rsid w:val="004C10BB"/>
    <w:rsid w:val="004C203F"/>
    <w:rsid w:val="004C5610"/>
    <w:rsid w:val="004D110E"/>
    <w:rsid w:val="004D1462"/>
    <w:rsid w:val="004D3CDA"/>
    <w:rsid w:val="004D4469"/>
    <w:rsid w:val="004D5A6F"/>
    <w:rsid w:val="004D7A15"/>
    <w:rsid w:val="004E467C"/>
    <w:rsid w:val="004E4BF1"/>
    <w:rsid w:val="004F0AEE"/>
    <w:rsid w:val="004F186D"/>
    <w:rsid w:val="004F1D86"/>
    <w:rsid w:val="004F3F9E"/>
    <w:rsid w:val="004F48D9"/>
    <w:rsid w:val="004F5979"/>
    <w:rsid w:val="004F5E8D"/>
    <w:rsid w:val="004F624C"/>
    <w:rsid w:val="004F6380"/>
    <w:rsid w:val="005002D0"/>
    <w:rsid w:val="00500974"/>
    <w:rsid w:val="00500F45"/>
    <w:rsid w:val="00502095"/>
    <w:rsid w:val="00505324"/>
    <w:rsid w:val="00506782"/>
    <w:rsid w:val="00506DE9"/>
    <w:rsid w:val="00507624"/>
    <w:rsid w:val="00513571"/>
    <w:rsid w:val="00513A92"/>
    <w:rsid w:val="00513F4E"/>
    <w:rsid w:val="00514816"/>
    <w:rsid w:val="00516472"/>
    <w:rsid w:val="005168F2"/>
    <w:rsid w:val="005172F4"/>
    <w:rsid w:val="0052021E"/>
    <w:rsid w:val="0052233E"/>
    <w:rsid w:val="00524074"/>
    <w:rsid w:val="00527037"/>
    <w:rsid w:val="0052732C"/>
    <w:rsid w:val="00531995"/>
    <w:rsid w:val="0053309D"/>
    <w:rsid w:val="00534E82"/>
    <w:rsid w:val="00535D33"/>
    <w:rsid w:val="00535F53"/>
    <w:rsid w:val="00543D69"/>
    <w:rsid w:val="00545F35"/>
    <w:rsid w:val="005517BA"/>
    <w:rsid w:val="005542A7"/>
    <w:rsid w:val="005554B7"/>
    <w:rsid w:val="0055631B"/>
    <w:rsid w:val="00557954"/>
    <w:rsid w:val="00560410"/>
    <w:rsid w:val="00560BAA"/>
    <w:rsid w:val="00563213"/>
    <w:rsid w:val="005638B7"/>
    <w:rsid w:val="005647F2"/>
    <w:rsid w:val="00564918"/>
    <w:rsid w:val="0056655E"/>
    <w:rsid w:val="005676CB"/>
    <w:rsid w:val="005716CF"/>
    <w:rsid w:val="0057425A"/>
    <w:rsid w:val="00575C58"/>
    <w:rsid w:val="00576828"/>
    <w:rsid w:val="00577BE0"/>
    <w:rsid w:val="005813AC"/>
    <w:rsid w:val="00582542"/>
    <w:rsid w:val="005837D2"/>
    <w:rsid w:val="00584123"/>
    <w:rsid w:val="005842D2"/>
    <w:rsid w:val="00591E63"/>
    <w:rsid w:val="00594048"/>
    <w:rsid w:val="00594F5A"/>
    <w:rsid w:val="005958F8"/>
    <w:rsid w:val="00597941"/>
    <w:rsid w:val="005A1FD4"/>
    <w:rsid w:val="005B50FC"/>
    <w:rsid w:val="005B6846"/>
    <w:rsid w:val="005B7D5C"/>
    <w:rsid w:val="005C10BC"/>
    <w:rsid w:val="005C1261"/>
    <w:rsid w:val="005C164D"/>
    <w:rsid w:val="005C1754"/>
    <w:rsid w:val="005C2CB4"/>
    <w:rsid w:val="005C49A2"/>
    <w:rsid w:val="005C5203"/>
    <w:rsid w:val="005C54C7"/>
    <w:rsid w:val="005C62C7"/>
    <w:rsid w:val="005C67A8"/>
    <w:rsid w:val="005C6F8E"/>
    <w:rsid w:val="005C76F0"/>
    <w:rsid w:val="005C7CF2"/>
    <w:rsid w:val="005D27CC"/>
    <w:rsid w:val="005D5514"/>
    <w:rsid w:val="005D588E"/>
    <w:rsid w:val="005E4050"/>
    <w:rsid w:val="005E4340"/>
    <w:rsid w:val="005E62F7"/>
    <w:rsid w:val="005E72B4"/>
    <w:rsid w:val="005F4B62"/>
    <w:rsid w:val="006021AA"/>
    <w:rsid w:val="00602B07"/>
    <w:rsid w:val="00604FAE"/>
    <w:rsid w:val="00605C45"/>
    <w:rsid w:val="006066D1"/>
    <w:rsid w:val="0060701D"/>
    <w:rsid w:val="00611F85"/>
    <w:rsid w:val="00613C39"/>
    <w:rsid w:val="00613E6F"/>
    <w:rsid w:val="0061485F"/>
    <w:rsid w:val="0061583F"/>
    <w:rsid w:val="0061595A"/>
    <w:rsid w:val="006200E8"/>
    <w:rsid w:val="00620404"/>
    <w:rsid w:val="006208F9"/>
    <w:rsid w:val="0062453D"/>
    <w:rsid w:val="00626293"/>
    <w:rsid w:val="0063030E"/>
    <w:rsid w:val="00630C96"/>
    <w:rsid w:val="00631AC7"/>
    <w:rsid w:val="00631E9E"/>
    <w:rsid w:val="00632412"/>
    <w:rsid w:val="00632BC7"/>
    <w:rsid w:val="00632D64"/>
    <w:rsid w:val="00633B9D"/>
    <w:rsid w:val="00640439"/>
    <w:rsid w:val="00643C7F"/>
    <w:rsid w:val="006448E7"/>
    <w:rsid w:val="0064518A"/>
    <w:rsid w:val="006452A3"/>
    <w:rsid w:val="00647FA2"/>
    <w:rsid w:val="0065072E"/>
    <w:rsid w:val="006541D6"/>
    <w:rsid w:val="006604BF"/>
    <w:rsid w:val="00661724"/>
    <w:rsid w:val="00664F56"/>
    <w:rsid w:val="00666AD3"/>
    <w:rsid w:val="00673199"/>
    <w:rsid w:val="006740AD"/>
    <w:rsid w:val="0067485C"/>
    <w:rsid w:val="00681075"/>
    <w:rsid w:val="00683146"/>
    <w:rsid w:val="00683277"/>
    <w:rsid w:val="00683DFD"/>
    <w:rsid w:val="00685EF6"/>
    <w:rsid w:val="0068722C"/>
    <w:rsid w:val="00690827"/>
    <w:rsid w:val="00695F3E"/>
    <w:rsid w:val="006A1204"/>
    <w:rsid w:val="006A19A0"/>
    <w:rsid w:val="006A6019"/>
    <w:rsid w:val="006A7422"/>
    <w:rsid w:val="006B7379"/>
    <w:rsid w:val="006C5989"/>
    <w:rsid w:val="006C5A1A"/>
    <w:rsid w:val="006C6580"/>
    <w:rsid w:val="006C6967"/>
    <w:rsid w:val="006C6C48"/>
    <w:rsid w:val="006C710B"/>
    <w:rsid w:val="006C718C"/>
    <w:rsid w:val="006D0251"/>
    <w:rsid w:val="006D0CD5"/>
    <w:rsid w:val="006D387C"/>
    <w:rsid w:val="006D4CE3"/>
    <w:rsid w:val="006D66C9"/>
    <w:rsid w:val="006D7913"/>
    <w:rsid w:val="006E0F5A"/>
    <w:rsid w:val="006E21FE"/>
    <w:rsid w:val="006E4A20"/>
    <w:rsid w:val="006E52FE"/>
    <w:rsid w:val="006E639F"/>
    <w:rsid w:val="006E6E33"/>
    <w:rsid w:val="006F105A"/>
    <w:rsid w:val="006F17C6"/>
    <w:rsid w:val="006F1AD8"/>
    <w:rsid w:val="006F292D"/>
    <w:rsid w:val="006F3CC0"/>
    <w:rsid w:val="006F5352"/>
    <w:rsid w:val="006F7839"/>
    <w:rsid w:val="00701186"/>
    <w:rsid w:val="00702EA4"/>
    <w:rsid w:val="0070666C"/>
    <w:rsid w:val="007119A4"/>
    <w:rsid w:val="00712DFE"/>
    <w:rsid w:val="00712E48"/>
    <w:rsid w:val="007164B0"/>
    <w:rsid w:val="00721274"/>
    <w:rsid w:val="00725657"/>
    <w:rsid w:val="00730EEA"/>
    <w:rsid w:val="0073594B"/>
    <w:rsid w:val="00736597"/>
    <w:rsid w:val="0073667B"/>
    <w:rsid w:val="007367B3"/>
    <w:rsid w:val="00736B58"/>
    <w:rsid w:val="00736E87"/>
    <w:rsid w:val="0074448B"/>
    <w:rsid w:val="0074535C"/>
    <w:rsid w:val="007473F5"/>
    <w:rsid w:val="0075102A"/>
    <w:rsid w:val="007533D9"/>
    <w:rsid w:val="00754139"/>
    <w:rsid w:val="00756071"/>
    <w:rsid w:val="00761072"/>
    <w:rsid w:val="007621D1"/>
    <w:rsid w:val="00762AAC"/>
    <w:rsid w:val="00763A80"/>
    <w:rsid w:val="00765BFC"/>
    <w:rsid w:val="00767165"/>
    <w:rsid w:val="00772D78"/>
    <w:rsid w:val="00773219"/>
    <w:rsid w:val="00773E2E"/>
    <w:rsid w:val="00774C38"/>
    <w:rsid w:val="007803DF"/>
    <w:rsid w:val="00781BD2"/>
    <w:rsid w:val="00781ED6"/>
    <w:rsid w:val="00781FF6"/>
    <w:rsid w:val="00787AC8"/>
    <w:rsid w:val="007915C2"/>
    <w:rsid w:val="00792923"/>
    <w:rsid w:val="00792A37"/>
    <w:rsid w:val="00794015"/>
    <w:rsid w:val="00796EFD"/>
    <w:rsid w:val="007A214F"/>
    <w:rsid w:val="007A2868"/>
    <w:rsid w:val="007A3151"/>
    <w:rsid w:val="007A5735"/>
    <w:rsid w:val="007A5D19"/>
    <w:rsid w:val="007B091B"/>
    <w:rsid w:val="007B1542"/>
    <w:rsid w:val="007B6471"/>
    <w:rsid w:val="007C199A"/>
    <w:rsid w:val="007C5C6E"/>
    <w:rsid w:val="007C7180"/>
    <w:rsid w:val="007C7ACC"/>
    <w:rsid w:val="007C7C1A"/>
    <w:rsid w:val="007D0003"/>
    <w:rsid w:val="007D10C2"/>
    <w:rsid w:val="007D2796"/>
    <w:rsid w:val="007D48AF"/>
    <w:rsid w:val="007D6081"/>
    <w:rsid w:val="007D679D"/>
    <w:rsid w:val="007D6B22"/>
    <w:rsid w:val="007D6CFD"/>
    <w:rsid w:val="007D7EF6"/>
    <w:rsid w:val="007E13A8"/>
    <w:rsid w:val="007E2E4D"/>
    <w:rsid w:val="007E4146"/>
    <w:rsid w:val="007E5D9C"/>
    <w:rsid w:val="007E65D2"/>
    <w:rsid w:val="007E6C30"/>
    <w:rsid w:val="007F1795"/>
    <w:rsid w:val="007F19FC"/>
    <w:rsid w:val="007F2C94"/>
    <w:rsid w:val="007F503C"/>
    <w:rsid w:val="00801DA9"/>
    <w:rsid w:val="00802A35"/>
    <w:rsid w:val="008060FC"/>
    <w:rsid w:val="008073BA"/>
    <w:rsid w:val="00807562"/>
    <w:rsid w:val="0081115F"/>
    <w:rsid w:val="00813682"/>
    <w:rsid w:val="00814DB4"/>
    <w:rsid w:val="00815F59"/>
    <w:rsid w:val="00820C69"/>
    <w:rsid w:val="00822E2C"/>
    <w:rsid w:val="00823E64"/>
    <w:rsid w:val="00824BA7"/>
    <w:rsid w:val="00830A85"/>
    <w:rsid w:val="008357D0"/>
    <w:rsid w:val="00836B52"/>
    <w:rsid w:val="008428B4"/>
    <w:rsid w:val="0084592D"/>
    <w:rsid w:val="00845991"/>
    <w:rsid w:val="00846FC4"/>
    <w:rsid w:val="008505D6"/>
    <w:rsid w:val="00850758"/>
    <w:rsid w:val="00851655"/>
    <w:rsid w:val="00853301"/>
    <w:rsid w:val="00855479"/>
    <w:rsid w:val="00855AF5"/>
    <w:rsid w:val="00860953"/>
    <w:rsid w:val="00864188"/>
    <w:rsid w:val="00870198"/>
    <w:rsid w:val="00870F62"/>
    <w:rsid w:val="008724F0"/>
    <w:rsid w:val="00875EDC"/>
    <w:rsid w:val="00877DAA"/>
    <w:rsid w:val="008809FD"/>
    <w:rsid w:val="00880B96"/>
    <w:rsid w:val="008812AD"/>
    <w:rsid w:val="00882728"/>
    <w:rsid w:val="008827CB"/>
    <w:rsid w:val="00882CF9"/>
    <w:rsid w:val="00884F90"/>
    <w:rsid w:val="00885311"/>
    <w:rsid w:val="008857FA"/>
    <w:rsid w:val="00885B18"/>
    <w:rsid w:val="008865F7"/>
    <w:rsid w:val="00886B37"/>
    <w:rsid w:val="008876A5"/>
    <w:rsid w:val="00891C01"/>
    <w:rsid w:val="008920F9"/>
    <w:rsid w:val="00893CEB"/>
    <w:rsid w:val="008949FC"/>
    <w:rsid w:val="00895742"/>
    <w:rsid w:val="00895BBF"/>
    <w:rsid w:val="00896A22"/>
    <w:rsid w:val="008A35F4"/>
    <w:rsid w:val="008A3C86"/>
    <w:rsid w:val="008A4625"/>
    <w:rsid w:val="008A4C47"/>
    <w:rsid w:val="008A59DD"/>
    <w:rsid w:val="008A6C35"/>
    <w:rsid w:val="008B0BB0"/>
    <w:rsid w:val="008B2293"/>
    <w:rsid w:val="008B7DCF"/>
    <w:rsid w:val="008C01D7"/>
    <w:rsid w:val="008C0B30"/>
    <w:rsid w:val="008C3328"/>
    <w:rsid w:val="008C3CC1"/>
    <w:rsid w:val="008C4CF8"/>
    <w:rsid w:val="008D023A"/>
    <w:rsid w:val="008D0F4C"/>
    <w:rsid w:val="008D1D8B"/>
    <w:rsid w:val="008D26C7"/>
    <w:rsid w:val="008D2DB1"/>
    <w:rsid w:val="008D2FC7"/>
    <w:rsid w:val="008D3400"/>
    <w:rsid w:val="008D6D92"/>
    <w:rsid w:val="008D6F17"/>
    <w:rsid w:val="008D7287"/>
    <w:rsid w:val="008D7575"/>
    <w:rsid w:val="008E0AB8"/>
    <w:rsid w:val="008E125D"/>
    <w:rsid w:val="008E389F"/>
    <w:rsid w:val="008E5762"/>
    <w:rsid w:val="008E6236"/>
    <w:rsid w:val="008E6D22"/>
    <w:rsid w:val="008F0E7A"/>
    <w:rsid w:val="008F42A4"/>
    <w:rsid w:val="008F467F"/>
    <w:rsid w:val="008F484C"/>
    <w:rsid w:val="008F569E"/>
    <w:rsid w:val="008F63E9"/>
    <w:rsid w:val="008F65DC"/>
    <w:rsid w:val="008F7B1A"/>
    <w:rsid w:val="009039D4"/>
    <w:rsid w:val="009061AF"/>
    <w:rsid w:val="0090795E"/>
    <w:rsid w:val="00907B5A"/>
    <w:rsid w:val="00912565"/>
    <w:rsid w:val="009128E5"/>
    <w:rsid w:val="00914F8D"/>
    <w:rsid w:val="00917674"/>
    <w:rsid w:val="00920199"/>
    <w:rsid w:val="00921767"/>
    <w:rsid w:val="00923356"/>
    <w:rsid w:val="0092360F"/>
    <w:rsid w:val="009272AB"/>
    <w:rsid w:val="00930566"/>
    <w:rsid w:val="00931389"/>
    <w:rsid w:val="0093173B"/>
    <w:rsid w:val="009320F7"/>
    <w:rsid w:val="00933101"/>
    <w:rsid w:val="0093566F"/>
    <w:rsid w:val="00937E5C"/>
    <w:rsid w:val="009427FE"/>
    <w:rsid w:val="00943C7C"/>
    <w:rsid w:val="00945AC2"/>
    <w:rsid w:val="009467BA"/>
    <w:rsid w:val="0095090A"/>
    <w:rsid w:val="009512A4"/>
    <w:rsid w:val="0095286B"/>
    <w:rsid w:val="00953025"/>
    <w:rsid w:val="00955920"/>
    <w:rsid w:val="009564BC"/>
    <w:rsid w:val="0096295C"/>
    <w:rsid w:val="00962C46"/>
    <w:rsid w:val="0096303F"/>
    <w:rsid w:val="00963FF4"/>
    <w:rsid w:val="0096517F"/>
    <w:rsid w:val="00966AA2"/>
    <w:rsid w:val="00966C89"/>
    <w:rsid w:val="009721B4"/>
    <w:rsid w:val="00973B28"/>
    <w:rsid w:val="0097466A"/>
    <w:rsid w:val="00976F85"/>
    <w:rsid w:val="0098329C"/>
    <w:rsid w:val="009862DD"/>
    <w:rsid w:val="00987B47"/>
    <w:rsid w:val="00991CA1"/>
    <w:rsid w:val="00994B72"/>
    <w:rsid w:val="00995572"/>
    <w:rsid w:val="0099645B"/>
    <w:rsid w:val="00996FBB"/>
    <w:rsid w:val="009A06C4"/>
    <w:rsid w:val="009A298E"/>
    <w:rsid w:val="009A513B"/>
    <w:rsid w:val="009A51C8"/>
    <w:rsid w:val="009A7381"/>
    <w:rsid w:val="009A7AA7"/>
    <w:rsid w:val="009B233C"/>
    <w:rsid w:val="009B2CE6"/>
    <w:rsid w:val="009B4BAE"/>
    <w:rsid w:val="009B4EF9"/>
    <w:rsid w:val="009B60F6"/>
    <w:rsid w:val="009C124E"/>
    <w:rsid w:val="009C4156"/>
    <w:rsid w:val="009C5AF6"/>
    <w:rsid w:val="009C5B22"/>
    <w:rsid w:val="009D0034"/>
    <w:rsid w:val="009D10D1"/>
    <w:rsid w:val="009D199A"/>
    <w:rsid w:val="009D2973"/>
    <w:rsid w:val="009D6A4A"/>
    <w:rsid w:val="009E0EB9"/>
    <w:rsid w:val="009E39FC"/>
    <w:rsid w:val="009E3C2A"/>
    <w:rsid w:val="009E4413"/>
    <w:rsid w:val="009E5E05"/>
    <w:rsid w:val="009E6393"/>
    <w:rsid w:val="009F0033"/>
    <w:rsid w:val="009F115E"/>
    <w:rsid w:val="009F1702"/>
    <w:rsid w:val="009F315B"/>
    <w:rsid w:val="009F3586"/>
    <w:rsid w:val="009F4C10"/>
    <w:rsid w:val="00A01D83"/>
    <w:rsid w:val="00A0292D"/>
    <w:rsid w:val="00A04FC8"/>
    <w:rsid w:val="00A07B0A"/>
    <w:rsid w:val="00A10A15"/>
    <w:rsid w:val="00A10D8B"/>
    <w:rsid w:val="00A13C0F"/>
    <w:rsid w:val="00A1435A"/>
    <w:rsid w:val="00A30577"/>
    <w:rsid w:val="00A33E75"/>
    <w:rsid w:val="00A373BA"/>
    <w:rsid w:val="00A40584"/>
    <w:rsid w:val="00A433D1"/>
    <w:rsid w:val="00A43965"/>
    <w:rsid w:val="00A442D4"/>
    <w:rsid w:val="00A47524"/>
    <w:rsid w:val="00A50550"/>
    <w:rsid w:val="00A5277E"/>
    <w:rsid w:val="00A53960"/>
    <w:rsid w:val="00A545FA"/>
    <w:rsid w:val="00A55AAF"/>
    <w:rsid w:val="00A579D6"/>
    <w:rsid w:val="00A60EE6"/>
    <w:rsid w:val="00A62B2D"/>
    <w:rsid w:val="00A6774D"/>
    <w:rsid w:val="00A700EE"/>
    <w:rsid w:val="00A7268A"/>
    <w:rsid w:val="00A74172"/>
    <w:rsid w:val="00A76E6C"/>
    <w:rsid w:val="00A777B9"/>
    <w:rsid w:val="00A8127C"/>
    <w:rsid w:val="00A81BCD"/>
    <w:rsid w:val="00A8259C"/>
    <w:rsid w:val="00A830E0"/>
    <w:rsid w:val="00A84072"/>
    <w:rsid w:val="00A86081"/>
    <w:rsid w:val="00A863D3"/>
    <w:rsid w:val="00A87FEA"/>
    <w:rsid w:val="00AA4682"/>
    <w:rsid w:val="00AA50E8"/>
    <w:rsid w:val="00AA65E0"/>
    <w:rsid w:val="00AA7BF2"/>
    <w:rsid w:val="00AB2AEA"/>
    <w:rsid w:val="00AB362E"/>
    <w:rsid w:val="00AB5314"/>
    <w:rsid w:val="00AB600E"/>
    <w:rsid w:val="00AC1251"/>
    <w:rsid w:val="00AC1AF9"/>
    <w:rsid w:val="00AC48C1"/>
    <w:rsid w:val="00AC61CD"/>
    <w:rsid w:val="00AC68A6"/>
    <w:rsid w:val="00AC7DC9"/>
    <w:rsid w:val="00AD1372"/>
    <w:rsid w:val="00AD23E3"/>
    <w:rsid w:val="00AD3CDF"/>
    <w:rsid w:val="00AD49E1"/>
    <w:rsid w:val="00AD63C2"/>
    <w:rsid w:val="00AD64F4"/>
    <w:rsid w:val="00AD6EAC"/>
    <w:rsid w:val="00AD7555"/>
    <w:rsid w:val="00AE1029"/>
    <w:rsid w:val="00AE1EC1"/>
    <w:rsid w:val="00AE7C4A"/>
    <w:rsid w:val="00AF0473"/>
    <w:rsid w:val="00AF1165"/>
    <w:rsid w:val="00AF154D"/>
    <w:rsid w:val="00AF2F66"/>
    <w:rsid w:val="00AF302C"/>
    <w:rsid w:val="00AF4F51"/>
    <w:rsid w:val="00AF6207"/>
    <w:rsid w:val="00AF73F5"/>
    <w:rsid w:val="00B01795"/>
    <w:rsid w:val="00B0215F"/>
    <w:rsid w:val="00B04C3E"/>
    <w:rsid w:val="00B06A1C"/>
    <w:rsid w:val="00B06DCB"/>
    <w:rsid w:val="00B117FA"/>
    <w:rsid w:val="00B11C5F"/>
    <w:rsid w:val="00B15AAA"/>
    <w:rsid w:val="00B15F66"/>
    <w:rsid w:val="00B169C1"/>
    <w:rsid w:val="00B16E8D"/>
    <w:rsid w:val="00B17CC6"/>
    <w:rsid w:val="00B20914"/>
    <w:rsid w:val="00B20AB0"/>
    <w:rsid w:val="00B214C9"/>
    <w:rsid w:val="00B273C7"/>
    <w:rsid w:val="00B274E3"/>
    <w:rsid w:val="00B27810"/>
    <w:rsid w:val="00B30737"/>
    <w:rsid w:val="00B30B3C"/>
    <w:rsid w:val="00B31B1B"/>
    <w:rsid w:val="00B32B3D"/>
    <w:rsid w:val="00B32C7E"/>
    <w:rsid w:val="00B32F97"/>
    <w:rsid w:val="00B34873"/>
    <w:rsid w:val="00B35433"/>
    <w:rsid w:val="00B40C7D"/>
    <w:rsid w:val="00B411F8"/>
    <w:rsid w:val="00B442BB"/>
    <w:rsid w:val="00B47D03"/>
    <w:rsid w:val="00B509EE"/>
    <w:rsid w:val="00B511FE"/>
    <w:rsid w:val="00B52C60"/>
    <w:rsid w:val="00B52C97"/>
    <w:rsid w:val="00B52FF6"/>
    <w:rsid w:val="00B53D3C"/>
    <w:rsid w:val="00B57664"/>
    <w:rsid w:val="00B60880"/>
    <w:rsid w:val="00B60A34"/>
    <w:rsid w:val="00B61F62"/>
    <w:rsid w:val="00B655B1"/>
    <w:rsid w:val="00B702C6"/>
    <w:rsid w:val="00B72BB4"/>
    <w:rsid w:val="00B72C08"/>
    <w:rsid w:val="00B734A8"/>
    <w:rsid w:val="00B74774"/>
    <w:rsid w:val="00B74A87"/>
    <w:rsid w:val="00B76D36"/>
    <w:rsid w:val="00B76D8B"/>
    <w:rsid w:val="00B776BC"/>
    <w:rsid w:val="00B83623"/>
    <w:rsid w:val="00B870CB"/>
    <w:rsid w:val="00B90EA9"/>
    <w:rsid w:val="00B919DD"/>
    <w:rsid w:val="00B91C86"/>
    <w:rsid w:val="00B928E1"/>
    <w:rsid w:val="00B947A7"/>
    <w:rsid w:val="00B95724"/>
    <w:rsid w:val="00B95C72"/>
    <w:rsid w:val="00BA1055"/>
    <w:rsid w:val="00BA21A8"/>
    <w:rsid w:val="00BA3266"/>
    <w:rsid w:val="00BA51CA"/>
    <w:rsid w:val="00BA5490"/>
    <w:rsid w:val="00BA6C43"/>
    <w:rsid w:val="00BA799B"/>
    <w:rsid w:val="00BB0AE7"/>
    <w:rsid w:val="00BB15FC"/>
    <w:rsid w:val="00BB1A92"/>
    <w:rsid w:val="00BB1C9E"/>
    <w:rsid w:val="00BB1DF9"/>
    <w:rsid w:val="00BB23C8"/>
    <w:rsid w:val="00BB312D"/>
    <w:rsid w:val="00BB507E"/>
    <w:rsid w:val="00BB5BA9"/>
    <w:rsid w:val="00BC0F33"/>
    <w:rsid w:val="00BC233E"/>
    <w:rsid w:val="00BC2A8B"/>
    <w:rsid w:val="00BC4D5E"/>
    <w:rsid w:val="00BC5550"/>
    <w:rsid w:val="00BC6376"/>
    <w:rsid w:val="00BC664F"/>
    <w:rsid w:val="00BC6B0F"/>
    <w:rsid w:val="00BD045C"/>
    <w:rsid w:val="00BD3570"/>
    <w:rsid w:val="00BD4211"/>
    <w:rsid w:val="00BD63E4"/>
    <w:rsid w:val="00BD647F"/>
    <w:rsid w:val="00BD6DF7"/>
    <w:rsid w:val="00BD79B6"/>
    <w:rsid w:val="00BD7E1E"/>
    <w:rsid w:val="00BD7FAD"/>
    <w:rsid w:val="00BE51DD"/>
    <w:rsid w:val="00BE7720"/>
    <w:rsid w:val="00BF278E"/>
    <w:rsid w:val="00BF4FD5"/>
    <w:rsid w:val="00BF5116"/>
    <w:rsid w:val="00BF5DF5"/>
    <w:rsid w:val="00BF6AED"/>
    <w:rsid w:val="00C05613"/>
    <w:rsid w:val="00C05924"/>
    <w:rsid w:val="00C13909"/>
    <w:rsid w:val="00C15771"/>
    <w:rsid w:val="00C15E98"/>
    <w:rsid w:val="00C17AD4"/>
    <w:rsid w:val="00C17C33"/>
    <w:rsid w:val="00C21397"/>
    <w:rsid w:val="00C245A5"/>
    <w:rsid w:val="00C25DB9"/>
    <w:rsid w:val="00C25E5F"/>
    <w:rsid w:val="00C2645F"/>
    <w:rsid w:val="00C264C0"/>
    <w:rsid w:val="00C27074"/>
    <w:rsid w:val="00C31664"/>
    <w:rsid w:val="00C32BD3"/>
    <w:rsid w:val="00C32F51"/>
    <w:rsid w:val="00C33841"/>
    <w:rsid w:val="00C40B89"/>
    <w:rsid w:val="00C41ABB"/>
    <w:rsid w:val="00C430D4"/>
    <w:rsid w:val="00C44A9D"/>
    <w:rsid w:val="00C44ACC"/>
    <w:rsid w:val="00C44B3B"/>
    <w:rsid w:val="00C4682A"/>
    <w:rsid w:val="00C50C6E"/>
    <w:rsid w:val="00C5169E"/>
    <w:rsid w:val="00C52190"/>
    <w:rsid w:val="00C523B2"/>
    <w:rsid w:val="00C545F2"/>
    <w:rsid w:val="00C5491B"/>
    <w:rsid w:val="00C57C61"/>
    <w:rsid w:val="00C61D03"/>
    <w:rsid w:val="00C64578"/>
    <w:rsid w:val="00C6672C"/>
    <w:rsid w:val="00C67AE6"/>
    <w:rsid w:val="00C67F65"/>
    <w:rsid w:val="00C71915"/>
    <w:rsid w:val="00C723C3"/>
    <w:rsid w:val="00C73630"/>
    <w:rsid w:val="00C7365E"/>
    <w:rsid w:val="00C74655"/>
    <w:rsid w:val="00C75A0D"/>
    <w:rsid w:val="00C76234"/>
    <w:rsid w:val="00C76A1B"/>
    <w:rsid w:val="00C772C7"/>
    <w:rsid w:val="00C8343F"/>
    <w:rsid w:val="00C83741"/>
    <w:rsid w:val="00C86606"/>
    <w:rsid w:val="00C94707"/>
    <w:rsid w:val="00C96055"/>
    <w:rsid w:val="00C969E7"/>
    <w:rsid w:val="00C96E1F"/>
    <w:rsid w:val="00CA33AD"/>
    <w:rsid w:val="00CA5295"/>
    <w:rsid w:val="00CA727B"/>
    <w:rsid w:val="00CB00AC"/>
    <w:rsid w:val="00CC2C66"/>
    <w:rsid w:val="00CC3290"/>
    <w:rsid w:val="00CC4DFF"/>
    <w:rsid w:val="00CC650D"/>
    <w:rsid w:val="00CD0516"/>
    <w:rsid w:val="00CD2DDF"/>
    <w:rsid w:val="00CD2EE4"/>
    <w:rsid w:val="00CD445E"/>
    <w:rsid w:val="00CD52ED"/>
    <w:rsid w:val="00CD63E5"/>
    <w:rsid w:val="00CD70AC"/>
    <w:rsid w:val="00CD7205"/>
    <w:rsid w:val="00CD7598"/>
    <w:rsid w:val="00CD77C3"/>
    <w:rsid w:val="00CE41FB"/>
    <w:rsid w:val="00CE50F5"/>
    <w:rsid w:val="00CE5EFF"/>
    <w:rsid w:val="00CE6AD0"/>
    <w:rsid w:val="00CE6B37"/>
    <w:rsid w:val="00CE6CAF"/>
    <w:rsid w:val="00CE7557"/>
    <w:rsid w:val="00CF0838"/>
    <w:rsid w:val="00CF294B"/>
    <w:rsid w:val="00CF4986"/>
    <w:rsid w:val="00D00035"/>
    <w:rsid w:val="00D00F4E"/>
    <w:rsid w:val="00D02720"/>
    <w:rsid w:val="00D029EC"/>
    <w:rsid w:val="00D03D20"/>
    <w:rsid w:val="00D1208D"/>
    <w:rsid w:val="00D13D67"/>
    <w:rsid w:val="00D14BD6"/>
    <w:rsid w:val="00D15022"/>
    <w:rsid w:val="00D16220"/>
    <w:rsid w:val="00D1750D"/>
    <w:rsid w:val="00D20149"/>
    <w:rsid w:val="00D206BD"/>
    <w:rsid w:val="00D20876"/>
    <w:rsid w:val="00D21004"/>
    <w:rsid w:val="00D21CA8"/>
    <w:rsid w:val="00D30D81"/>
    <w:rsid w:val="00D32649"/>
    <w:rsid w:val="00D32B07"/>
    <w:rsid w:val="00D3589A"/>
    <w:rsid w:val="00D36EAF"/>
    <w:rsid w:val="00D371BE"/>
    <w:rsid w:val="00D42AF2"/>
    <w:rsid w:val="00D446C8"/>
    <w:rsid w:val="00D44CF4"/>
    <w:rsid w:val="00D45E6B"/>
    <w:rsid w:val="00D4638B"/>
    <w:rsid w:val="00D50804"/>
    <w:rsid w:val="00D50D63"/>
    <w:rsid w:val="00D5168B"/>
    <w:rsid w:val="00D528CA"/>
    <w:rsid w:val="00D54F5F"/>
    <w:rsid w:val="00D60F7E"/>
    <w:rsid w:val="00D622C8"/>
    <w:rsid w:val="00D63A35"/>
    <w:rsid w:val="00D65741"/>
    <w:rsid w:val="00D66968"/>
    <w:rsid w:val="00D70F89"/>
    <w:rsid w:val="00D7263A"/>
    <w:rsid w:val="00D73325"/>
    <w:rsid w:val="00D74AD6"/>
    <w:rsid w:val="00D76814"/>
    <w:rsid w:val="00D80CE6"/>
    <w:rsid w:val="00D8437C"/>
    <w:rsid w:val="00D9239C"/>
    <w:rsid w:val="00D92729"/>
    <w:rsid w:val="00D93078"/>
    <w:rsid w:val="00D94199"/>
    <w:rsid w:val="00D95557"/>
    <w:rsid w:val="00D9569C"/>
    <w:rsid w:val="00DA0AD4"/>
    <w:rsid w:val="00DA1BDB"/>
    <w:rsid w:val="00DA2665"/>
    <w:rsid w:val="00DA2AF2"/>
    <w:rsid w:val="00DB0BA4"/>
    <w:rsid w:val="00DB525B"/>
    <w:rsid w:val="00DB6234"/>
    <w:rsid w:val="00DC3269"/>
    <w:rsid w:val="00DC5718"/>
    <w:rsid w:val="00DC5B5B"/>
    <w:rsid w:val="00DD0993"/>
    <w:rsid w:val="00DD24F2"/>
    <w:rsid w:val="00DD3A8A"/>
    <w:rsid w:val="00DD7B23"/>
    <w:rsid w:val="00DE0DAF"/>
    <w:rsid w:val="00DE12DA"/>
    <w:rsid w:val="00DE321E"/>
    <w:rsid w:val="00DE48D2"/>
    <w:rsid w:val="00DF747F"/>
    <w:rsid w:val="00E02C7E"/>
    <w:rsid w:val="00E03BF2"/>
    <w:rsid w:val="00E04D93"/>
    <w:rsid w:val="00E07CD6"/>
    <w:rsid w:val="00E127D3"/>
    <w:rsid w:val="00E135EE"/>
    <w:rsid w:val="00E14D70"/>
    <w:rsid w:val="00E16BAD"/>
    <w:rsid w:val="00E17075"/>
    <w:rsid w:val="00E2036B"/>
    <w:rsid w:val="00E2163C"/>
    <w:rsid w:val="00E23161"/>
    <w:rsid w:val="00E25D24"/>
    <w:rsid w:val="00E31A58"/>
    <w:rsid w:val="00E320B4"/>
    <w:rsid w:val="00E32A54"/>
    <w:rsid w:val="00E32B73"/>
    <w:rsid w:val="00E3431E"/>
    <w:rsid w:val="00E3589B"/>
    <w:rsid w:val="00E359C7"/>
    <w:rsid w:val="00E369BD"/>
    <w:rsid w:val="00E372CC"/>
    <w:rsid w:val="00E378FC"/>
    <w:rsid w:val="00E4077E"/>
    <w:rsid w:val="00E41EE5"/>
    <w:rsid w:val="00E421CC"/>
    <w:rsid w:val="00E425CB"/>
    <w:rsid w:val="00E43835"/>
    <w:rsid w:val="00E43AA9"/>
    <w:rsid w:val="00E46E1E"/>
    <w:rsid w:val="00E52327"/>
    <w:rsid w:val="00E54C55"/>
    <w:rsid w:val="00E562FE"/>
    <w:rsid w:val="00E56F41"/>
    <w:rsid w:val="00E606CE"/>
    <w:rsid w:val="00E61F80"/>
    <w:rsid w:val="00E620D9"/>
    <w:rsid w:val="00E637EF"/>
    <w:rsid w:val="00E652F3"/>
    <w:rsid w:val="00E66B99"/>
    <w:rsid w:val="00E67574"/>
    <w:rsid w:val="00E705BB"/>
    <w:rsid w:val="00E70767"/>
    <w:rsid w:val="00E727A8"/>
    <w:rsid w:val="00E72AC8"/>
    <w:rsid w:val="00E75CA7"/>
    <w:rsid w:val="00E75F24"/>
    <w:rsid w:val="00E77BE1"/>
    <w:rsid w:val="00E80C3B"/>
    <w:rsid w:val="00E80D2A"/>
    <w:rsid w:val="00E83765"/>
    <w:rsid w:val="00E843F6"/>
    <w:rsid w:val="00E8544E"/>
    <w:rsid w:val="00E862A2"/>
    <w:rsid w:val="00E9256F"/>
    <w:rsid w:val="00E93E71"/>
    <w:rsid w:val="00E9540F"/>
    <w:rsid w:val="00E95B21"/>
    <w:rsid w:val="00E95EB1"/>
    <w:rsid w:val="00EA0036"/>
    <w:rsid w:val="00EA52A4"/>
    <w:rsid w:val="00EA6C78"/>
    <w:rsid w:val="00EA715F"/>
    <w:rsid w:val="00EB07E4"/>
    <w:rsid w:val="00EB0812"/>
    <w:rsid w:val="00EB20CA"/>
    <w:rsid w:val="00EB4D59"/>
    <w:rsid w:val="00EB56AC"/>
    <w:rsid w:val="00EC0220"/>
    <w:rsid w:val="00EC190B"/>
    <w:rsid w:val="00EC21F3"/>
    <w:rsid w:val="00EC3735"/>
    <w:rsid w:val="00EC3F1C"/>
    <w:rsid w:val="00EC49F7"/>
    <w:rsid w:val="00EC6B09"/>
    <w:rsid w:val="00ED0107"/>
    <w:rsid w:val="00ED229B"/>
    <w:rsid w:val="00ED3BBC"/>
    <w:rsid w:val="00ED4EDA"/>
    <w:rsid w:val="00ED7939"/>
    <w:rsid w:val="00ED7A90"/>
    <w:rsid w:val="00ED7CA6"/>
    <w:rsid w:val="00EE2CC7"/>
    <w:rsid w:val="00EE48A4"/>
    <w:rsid w:val="00EE6898"/>
    <w:rsid w:val="00EE6E0B"/>
    <w:rsid w:val="00EF2623"/>
    <w:rsid w:val="00EF283D"/>
    <w:rsid w:val="00EF3823"/>
    <w:rsid w:val="00EF55BC"/>
    <w:rsid w:val="00EF65AA"/>
    <w:rsid w:val="00EF7BAD"/>
    <w:rsid w:val="00F040B7"/>
    <w:rsid w:val="00F12D91"/>
    <w:rsid w:val="00F136F4"/>
    <w:rsid w:val="00F1397B"/>
    <w:rsid w:val="00F2184B"/>
    <w:rsid w:val="00F21E3A"/>
    <w:rsid w:val="00F238A2"/>
    <w:rsid w:val="00F24CC4"/>
    <w:rsid w:val="00F3089F"/>
    <w:rsid w:val="00F312E2"/>
    <w:rsid w:val="00F31381"/>
    <w:rsid w:val="00F33418"/>
    <w:rsid w:val="00F3497B"/>
    <w:rsid w:val="00F41DE9"/>
    <w:rsid w:val="00F42169"/>
    <w:rsid w:val="00F43548"/>
    <w:rsid w:val="00F546D5"/>
    <w:rsid w:val="00F54803"/>
    <w:rsid w:val="00F5506D"/>
    <w:rsid w:val="00F564EC"/>
    <w:rsid w:val="00F568D1"/>
    <w:rsid w:val="00F57C4D"/>
    <w:rsid w:val="00F60E22"/>
    <w:rsid w:val="00F6149D"/>
    <w:rsid w:val="00F61BBD"/>
    <w:rsid w:val="00F62BFB"/>
    <w:rsid w:val="00F63C94"/>
    <w:rsid w:val="00F7134B"/>
    <w:rsid w:val="00F74446"/>
    <w:rsid w:val="00F744DC"/>
    <w:rsid w:val="00F747AF"/>
    <w:rsid w:val="00F77A93"/>
    <w:rsid w:val="00F8249D"/>
    <w:rsid w:val="00F824C0"/>
    <w:rsid w:val="00F829EB"/>
    <w:rsid w:val="00F83140"/>
    <w:rsid w:val="00F8351F"/>
    <w:rsid w:val="00F838AA"/>
    <w:rsid w:val="00F8502B"/>
    <w:rsid w:val="00F86525"/>
    <w:rsid w:val="00F87519"/>
    <w:rsid w:val="00F90862"/>
    <w:rsid w:val="00F93C02"/>
    <w:rsid w:val="00F9617A"/>
    <w:rsid w:val="00F963C2"/>
    <w:rsid w:val="00F96BEA"/>
    <w:rsid w:val="00FA0D61"/>
    <w:rsid w:val="00FA1342"/>
    <w:rsid w:val="00FA28CF"/>
    <w:rsid w:val="00FA2DDB"/>
    <w:rsid w:val="00FA4BD1"/>
    <w:rsid w:val="00FA5992"/>
    <w:rsid w:val="00FA6969"/>
    <w:rsid w:val="00FB1244"/>
    <w:rsid w:val="00FB5008"/>
    <w:rsid w:val="00FB5012"/>
    <w:rsid w:val="00FB648E"/>
    <w:rsid w:val="00FC3B09"/>
    <w:rsid w:val="00FC4375"/>
    <w:rsid w:val="00FC5F76"/>
    <w:rsid w:val="00FC7E43"/>
    <w:rsid w:val="00FD36C4"/>
    <w:rsid w:val="00FD4402"/>
    <w:rsid w:val="00FD4F3B"/>
    <w:rsid w:val="00FE25F5"/>
    <w:rsid w:val="00FE32E8"/>
    <w:rsid w:val="00FE49BA"/>
    <w:rsid w:val="00FE4EA7"/>
    <w:rsid w:val="00FE7C3B"/>
    <w:rsid w:val="00FF4FD5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1C42D"/>
  <w15:chartTrackingRefBased/>
  <w15:docId w15:val="{B681EE4B-DC4D-4B9F-A454-58492471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BE0"/>
    <w:pPr>
      <w:keepNext/>
      <w:tabs>
        <w:tab w:val="num" w:pos="0"/>
      </w:tabs>
      <w:spacing w:after="0" w:line="360" w:lineRule="auto"/>
      <w:ind w:left="567" w:firstLine="567"/>
      <w:jc w:val="right"/>
      <w:outlineLvl w:val="0"/>
    </w:pPr>
    <w:rPr>
      <w:rFonts w:ascii="Arial" w:eastAsia="Times New Roman" w:hAnsi="Arial" w:cs="Times New Roman"/>
      <w:b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577BE0"/>
    <w:pPr>
      <w:keepNext/>
      <w:tabs>
        <w:tab w:val="num" w:pos="0"/>
      </w:tabs>
      <w:spacing w:after="0" w:line="480" w:lineRule="auto"/>
      <w:ind w:firstLine="567"/>
      <w:outlineLvl w:val="1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77BE0"/>
    <w:pPr>
      <w:keepNext/>
      <w:tabs>
        <w:tab w:val="left" w:pos="993"/>
      </w:tabs>
      <w:spacing w:after="0" w:line="360" w:lineRule="auto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4">
    <w:name w:val="heading 4"/>
    <w:basedOn w:val="a"/>
    <w:next w:val="a"/>
    <w:link w:val="40"/>
    <w:rsid w:val="00577BE0"/>
    <w:pPr>
      <w:keepNext/>
      <w:tabs>
        <w:tab w:val="num" w:pos="0"/>
      </w:tabs>
      <w:spacing w:after="0" w:line="360" w:lineRule="auto"/>
      <w:ind w:firstLine="567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77BE0"/>
    <w:pPr>
      <w:keepNext/>
      <w:tabs>
        <w:tab w:val="num" w:pos="0"/>
      </w:tabs>
      <w:spacing w:after="0" w:line="480" w:lineRule="auto"/>
      <w:ind w:left="567" w:firstLine="567"/>
      <w:outlineLvl w:val="4"/>
    </w:pPr>
    <w:rPr>
      <w:rFonts w:ascii="Arial" w:eastAsia="Times New Roman" w:hAnsi="Arial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77BE0"/>
    <w:pPr>
      <w:keepNext/>
      <w:tabs>
        <w:tab w:val="num" w:pos="0"/>
      </w:tabs>
      <w:spacing w:after="0" w:line="480" w:lineRule="auto"/>
      <w:ind w:left="567" w:firstLine="567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77BE0"/>
    <w:pPr>
      <w:tabs>
        <w:tab w:val="num" w:pos="0"/>
      </w:tabs>
      <w:spacing w:before="240" w:after="60" w:line="360" w:lineRule="auto"/>
      <w:ind w:firstLine="567"/>
      <w:outlineLvl w:val="6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577BE0"/>
    <w:pPr>
      <w:keepNext/>
      <w:tabs>
        <w:tab w:val="num" w:pos="0"/>
      </w:tabs>
      <w:spacing w:after="0" w:line="480" w:lineRule="auto"/>
      <w:ind w:left="567" w:firstLine="567"/>
      <w:outlineLvl w:val="7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577BE0"/>
    <w:pPr>
      <w:spacing w:before="240" w:after="60" w:line="360" w:lineRule="auto"/>
      <w:ind w:firstLine="567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BE0"/>
    <w:rPr>
      <w:rFonts w:ascii="Arial" w:eastAsia="Times New Roman" w:hAnsi="Arial" w:cs="Times New Roman"/>
      <w:b/>
      <w:sz w:val="24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577BE0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77BE0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77BE0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77BE0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77BE0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77BE0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77BE0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77BE0"/>
    <w:rPr>
      <w:rFonts w:ascii="Cambria" w:eastAsia="Times New Roman" w:hAnsi="Cambria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7BE0"/>
  </w:style>
  <w:style w:type="character" w:customStyle="1" w:styleId="12">
    <w:name w:val="Основной шрифт абзаца1"/>
    <w:rsid w:val="00577BE0"/>
  </w:style>
  <w:style w:type="character" w:customStyle="1" w:styleId="Absatz-Standardschriftart">
    <w:name w:val="Absatz-Standardschriftart"/>
    <w:rsid w:val="00577BE0"/>
  </w:style>
  <w:style w:type="character" w:customStyle="1" w:styleId="WW-Absatz-Standardschriftart">
    <w:name w:val="WW-Absatz-Standardschriftart"/>
    <w:rsid w:val="00577BE0"/>
  </w:style>
  <w:style w:type="character" w:customStyle="1" w:styleId="WW-Absatz-Standardschriftart1">
    <w:name w:val="WW-Absatz-Standardschriftart1"/>
    <w:rsid w:val="00577BE0"/>
  </w:style>
  <w:style w:type="character" w:customStyle="1" w:styleId="WW8Num1z0">
    <w:name w:val="WW8Num1z0"/>
    <w:rsid w:val="00577BE0"/>
    <w:rPr>
      <w:rFonts w:ascii="Symbol" w:hAnsi="Symbol"/>
    </w:rPr>
  </w:style>
  <w:style w:type="character" w:customStyle="1" w:styleId="WW8Num2z0">
    <w:name w:val="WW8Num2z0"/>
    <w:rsid w:val="00577BE0"/>
    <w:rPr>
      <w:rFonts w:ascii="Symbol" w:hAnsi="Symbol"/>
    </w:rPr>
  </w:style>
  <w:style w:type="character" w:customStyle="1" w:styleId="WW8Num3z0">
    <w:name w:val="WW8Num3z0"/>
    <w:rsid w:val="00577BE0"/>
    <w:rPr>
      <w:b/>
    </w:rPr>
  </w:style>
  <w:style w:type="character" w:customStyle="1" w:styleId="WW8Num4z0">
    <w:name w:val="WW8Num4z0"/>
    <w:rsid w:val="00577BE0"/>
    <w:rPr>
      <w:b/>
    </w:rPr>
  </w:style>
  <w:style w:type="character" w:customStyle="1" w:styleId="WW8Num5z0">
    <w:name w:val="WW8Num5z0"/>
    <w:rsid w:val="00577BE0"/>
    <w:rPr>
      <w:b/>
      <w:sz w:val="28"/>
    </w:rPr>
  </w:style>
  <w:style w:type="character" w:customStyle="1" w:styleId="WW8Num7z0">
    <w:name w:val="WW8Num7z0"/>
    <w:rsid w:val="00577BE0"/>
    <w:rPr>
      <w:b/>
    </w:rPr>
  </w:style>
  <w:style w:type="character" w:customStyle="1" w:styleId="WW8Num10z0">
    <w:name w:val="WW8Num10z0"/>
    <w:rsid w:val="00577BE0"/>
    <w:rPr>
      <w:b/>
    </w:rPr>
  </w:style>
  <w:style w:type="character" w:customStyle="1" w:styleId="WW8Num12z0">
    <w:name w:val="WW8Num12z0"/>
    <w:rsid w:val="00577BE0"/>
    <w:rPr>
      <w:b/>
    </w:rPr>
  </w:style>
  <w:style w:type="character" w:customStyle="1" w:styleId="WW8Num15z0">
    <w:name w:val="WW8Num15z0"/>
    <w:rsid w:val="00577BE0"/>
    <w:rPr>
      <w:sz w:val="20"/>
    </w:rPr>
  </w:style>
  <w:style w:type="character" w:customStyle="1" w:styleId="WW8Num15z1">
    <w:name w:val="WW8Num15z1"/>
    <w:rsid w:val="00577BE0"/>
    <w:rPr>
      <w:b/>
    </w:rPr>
  </w:style>
  <w:style w:type="character" w:customStyle="1" w:styleId="WW8Num16z0">
    <w:name w:val="WW8Num16z0"/>
    <w:rsid w:val="00577BE0"/>
    <w:rPr>
      <w:b/>
    </w:rPr>
  </w:style>
  <w:style w:type="character" w:customStyle="1" w:styleId="WW8Num17z0">
    <w:name w:val="WW8Num17z0"/>
    <w:rsid w:val="00577BE0"/>
    <w:rPr>
      <w:b/>
    </w:rPr>
  </w:style>
  <w:style w:type="character" w:customStyle="1" w:styleId="WW8Num21z0">
    <w:name w:val="WW8Num21z0"/>
    <w:rsid w:val="00577BE0"/>
    <w:rPr>
      <w:b/>
    </w:rPr>
  </w:style>
  <w:style w:type="character" w:customStyle="1" w:styleId="WW8Num28z0">
    <w:name w:val="WW8Num28z0"/>
    <w:rsid w:val="00577BE0"/>
    <w:rPr>
      <w:b/>
    </w:rPr>
  </w:style>
  <w:style w:type="character" w:customStyle="1" w:styleId="WW8Num29z0">
    <w:name w:val="WW8Num29z0"/>
    <w:rsid w:val="00577BE0"/>
    <w:rPr>
      <w:sz w:val="20"/>
    </w:rPr>
  </w:style>
  <w:style w:type="character" w:customStyle="1" w:styleId="WW8Num29z1">
    <w:name w:val="WW8Num29z1"/>
    <w:rsid w:val="00577BE0"/>
    <w:rPr>
      <w:b/>
    </w:rPr>
  </w:style>
  <w:style w:type="character" w:customStyle="1" w:styleId="WW8Num34z0">
    <w:name w:val="WW8Num34z0"/>
    <w:rsid w:val="00577BE0"/>
    <w:rPr>
      <w:b/>
    </w:rPr>
  </w:style>
  <w:style w:type="character" w:customStyle="1" w:styleId="WW8Num35z0">
    <w:name w:val="WW8Num35z0"/>
    <w:rsid w:val="00577BE0"/>
    <w:rPr>
      <w:b/>
    </w:rPr>
  </w:style>
  <w:style w:type="character" w:customStyle="1" w:styleId="WW8Num39z0">
    <w:name w:val="WW8Num39z0"/>
    <w:rsid w:val="00577BE0"/>
    <w:rPr>
      <w:b/>
    </w:rPr>
  </w:style>
  <w:style w:type="character" w:customStyle="1" w:styleId="WW8Num42z0">
    <w:name w:val="WW8Num42z0"/>
    <w:rsid w:val="00577BE0"/>
    <w:rPr>
      <w:b/>
    </w:rPr>
  </w:style>
  <w:style w:type="character" w:customStyle="1" w:styleId="WW8Num44z0">
    <w:name w:val="WW8Num44z0"/>
    <w:rsid w:val="00577BE0"/>
    <w:rPr>
      <w:b/>
    </w:rPr>
  </w:style>
  <w:style w:type="character" w:customStyle="1" w:styleId="WW8Num47z0">
    <w:name w:val="WW8Num47z0"/>
    <w:rsid w:val="00577BE0"/>
    <w:rPr>
      <w:b/>
    </w:rPr>
  </w:style>
  <w:style w:type="character" w:customStyle="1" w:styleId="WW8Num48z0">
    <w:name w:val="WW8Num48z0"/>
    <w:rsid w:val="00577BE0"/>
    <w:rPr>
      <w:rFonts w:ascii="Symbol" w:hAnsi="Symbol"/>
    </w:rPr>
  </w:style>
  <w:style w:type="character" w:customStyle="1" w:styleId="WW8Num49z0">
    <w:name w:val="WW8Num49z0"/>
    <w:rsid w:val="00577BE0"/>
    <w:rPr>
      <w:b/>
      <w:sz w:val="28"/>
    </w:rPr>
  </w:style>
  <w:style w:type="character" w:customStyle="1" w:styleId="WW8Num50z0">
    <w:name w:val="WW8Num50z0"/>
    <w:rsid w:val="00577BE0"/>
    <w:rPr>
      <w:b/>
    </w:rPr>
  </w:style>
  <w:style w:type="character" w:customStyle="1" w:styleId="WW8Num53z0">
    <w:name w:val="WW8Num53z0"/>
    <w:rsid w:val="00577BE0"/>
    <w:rPr>
      <w:b/>
    </w:rPr>
  </w:style>
  <w:style w:type="character" w:customStyle="1" w:styleId="WW8Num54z1">
    <w:name w:val="WW8Num54z1"/>
    <w:rsid w:val="00577BE0"/>
    <w:rPr>
      <w:b/>
    </w:rPr>
  </w:style>
  <w:style w:type="character" w:customStyle="1" w:styleId="WW8Num56z1">
    <w:name w:val="WW8Num56z1"/>
    <w:rsid w:val="00577BE0"/>
    <w:rPr>
      <w:b/>
    </w:rPr>
  </w:style>
  <w:style w:type="character" w:customStyle="1" w:styleId="WW8Num57z0">
    <w:name w:val="WW8Num57z0"/>
    <w:rsid w:val="00577BE0"/>
    <w:rPr>
      <w:b/>
    </w:rPr>
  </w:style>
  <w:style w:type="character" w:customStyle="1" w:styleId="WW8Num58z1">
    <w:name w:val="WW8Num58z1"/>
    <w:rsid w:val="00577BE0"/>
    <w:rPr>
      <w:b/>
    </w:rPr>
  </w:style>
  <w:style w:type="character" w:customStyle="1" w:styleId="WW8Num59z0">
    <w:name w:val="WW8Num59z0"/>
    <w:rsid w:val="00577BE0"/>
    <w:rPr>
      <w:b/>
    </w:rPr>
  </w:style>
  <w:style w:type="character" w:customStyle="1" w:styleId="WW8Num60z0">
    <w:name w:val="WW8Num60z0"/>
    <w:rsid w:val="00577BE0"/>
    <w:rPr>
      <w:b/>
    </w:rPr>
  </w:style>
  <w:style w:type="character" w:customStyle="1" w:styleId="WW8Num61z0">
    <w:name w:val="WW8Num61z0"/>
    <w:rsid w:val="00577BE0"/>
    <w:rPr>
      <w:b/>
    </w:rPr>
  </w:style>
  <w:style w:type="character" w:customStyle="1" w:styleId="WW8Num62z1">
    <w:name w:val="WW8Num62z1"/>
    <w:rsid w:val="00577BE0"/>
    <w:rPr>
      <w:b/>
    </w:rPr>
  </w:style>
  <w:style w:type="character" w:customStyle="1" w:styleId="WW8Num63z0">
    <w:name w:val="WW8Num63z0"/>
    <w:rsid w:val="00577BE0"/>
    <w:rPr>
      <w:b/>
    </w:rPr>
  </w:style>
  <w:style w:type="character" w:customStyle="1" w:styleId="WW8Num65z0">
    <w:name w:val="WW8Num65z0"/>
    <w:rsid w:val="00577BE0"/>
    <w:rPr>
      <w:b/>
    </w:rPr>
  </w:style>
  <w:style w:type="character" w:customStyle="1" w:styleId="WW8Num66z0">
    <w:name w:val="WW8Num66z0"/>
    <w:rsid w:val="00577BE0"/>
    <w:rPr>
      <w:b/>
    </w:rPr>
  </w:style>
  <w:style w:type="character" w:customStyle="1" w:styleId="WW8Num68z0">
    <w:name w:val="WW8Num68z0"/>
    <w:rsid w:val="00577BE0"/>
    <w:rPr>
      <w:b/>
    </w:rPr>
  </w:style>
  <w:style w:type="character" w:customStyle="1" w:styleId="WW8Num70z0">
    <w:name w:val="WW8Num70z0"/>
    <w:rsid w:val="00577BE0"/>
    <w:rPr>
      <w:sz w:val="20"/>
    </w:rPr>
  </w:style>
  <w:style w:type="character" w:customStyle="1" w:styleId="WW8Num70z1">
    <w:name w:val="WW8Num70z1"/>
    <w:rsid w:val="00577BE0"/>
    <w:rPr>
      <w:b/>
    </w:rPr>
  </w:style>
  <w:style w:type="character" w:customStyle="1" w:styleId="WW8Num72z0">
    <w:name w:val="WW8Num72z0"/>
    <w:rsid w:val="00577BE0"/>
    <w:rPr>
      <w:rFonts w:ascii="Symbol" w:hAnsi="Symbol"/>
    </w:rPr>
  </w:style>
  <w:style w:type="character" w:customStyle="1" w:styleId="WW8Num73z0">
    <w:name w:val="WW8Num73z0"/>
    <w:rsid w:val="00577BE0"/>
    <w:rPr>
      <w:b/>
    </w:rPr>
  </w:style>
  <w:style w:type="character" w:customStyle="1" w:styleId="WW8Num74z0">
    <w:name w:val="WW8Num74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75z0">
    <w:name w:val="WW8Num75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76z0">
    <w:name w:val="WW8Num76z0"/>
    <w:rsid w:val="00577BE0"/>
    <w:rPr>
      <w:b/>
    </w:rPr>
  </w:style>
  <w:style w:type="character" w:customStyle="1" w:styleId="WW8Num79z0">
    <w:name w:val="WW8Num79z0"/>
    <w:rsid w:val="00577BE0"/>
    <w:rPr>
      <w:b/>
    </w:rPr>
  </w:style>
  <w:style w:type="character" w:customStyle="1" w:styleId="WW8Num80z0">
    <w:name w:val="WW8Num80z0"/>
    <w:rsid w:val="00577BE0"/>
    <w:rPr>
      <w:b/>
    </w:rPr>
  </w:style>
  <w:style w:type="character" w:customStyle="1" w:styleId="WW8Num81z0">
    <w:name w:val="WW8Num81z0"/>
    <w:rsid w:val="00577BE0"/>
    <w:rPr>
      <w:b/>
    </w:rPr>
  </w:style>
  <w:style w:type="character" w:customStyle="1" w:styleId="WW8Num83z0">
    <w:name w:val="WW8Num83z0"/>
    <w:rsid w:val="00577BE0"/>
    <w:rPr>
      <w:b/>
    </w:rPr>
  </w:style>
  <w:style w:type="character" w:customStyle="1" w:styleId="WW8Num85z1">
    <w:name w:val="WW8Num85z1"/>
    <w:rsid w:val="00577BE0"/>
    <w:rPr>
      <w:b/>
    </w:rPr>
  </w:style>
  <w:style w:type="character" w:customStyle="1" w:styleId="WW8Num87z0">
    <w:name w:val="WW8Num87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88z0">
    <w:name w:val="WW8Num88z0"/>
    <w:rsid w:val="00577BE0"/>
    <w:rPr>
      <w:rFonts w:ascii="Symbol" w:hAnsi="Symbol"/>
    </w:rPr>
  </w:style>
  <w:style w:type="character" w:customStyle="1" w:styleId="WW8Num93z0">
    <w:name w:val="WW8Num93z0"/>
    <w:rsid w:val="00577BE0"/>
    <w:rPr>
      <w:b/>
    </w:rPr>
  </w:style>
  <w:style w:type="character" w:customStyle="1" w:styleId="WW8Num95z0">
    <w:name w:val="WW8Num95z0"/>
    <w:rsid w:val="00577BE0"/>
    <w:rPr>
      <w:b/>
    </w:rPr>
  </w:style>
  <w:style w:type="character" w:customStyle="1" w:styleId="WW8Num96z0">
    <w:name w:val="WW8Num96z0"/>
    <w:rsid w:val="00577BE0"/>
    <w:rPr>
      <w:b/>
    </w:rPr>
  </w:style>
  <w:style w:type="character" w:customStyle="1" w:styleId="WW8Num99z0">
    <w:name w:val="WW8Num99z0"/>
    <w:rsid w:val="00577BE0"/>
    <w:rPr>
      <w:b/>
    </w:rPr>
  </w:style>
  <w:style w:type="character" w:customStyle="1" w:styleId="WW8Num101z0">
    <w:name w:val="WW8Num101z0"/>
    <w:rsid w:val="00577BE0"/>
    <w:rPr>
      <w:b/>
    </w:rPr>
  </w:style>
  <w:style w:type="character" w:customStyle="1" w:styleId="WW8Num103z0">
    <w:name w:val="WW8Num103z0"/>
    <w:rsid w:val="00577BE0"/>
    <w:rPr>
      <w:rFonts w:ascii="Symbol" w:hAnsi="Symbol"/>
      <w:i w:val="0"/>
    </w:rPr>
  </w:style>
  <w:style w:type="character" w:customStyle="1" w:styleId="WW8Num104z0">
    <w:name w:val="WW8Num104z0"/>
    <w:rsid w:val="00577BE0"/>
    <w:rPr>
      <w:b/>
    </w:rPr>
  </w:style>
  <w:style w:type="character" w:customStyle="1" w:styleId="WW8Num106z0">
    <w:name w:val="WW8Num106z0"/>
    <w:rsid w:val="00577BE0"/>
    <w:rPr>
      <w:b/>
    </w:rPr>
  </w:style>
  <w:style w:type="character" w:customStyle="1" w:styleId="WW8Num107z0">
    <w:name w:val="WW8Num107z0"/>
    <w:rsid w:val="00577BE0"/>
    <w:rPr>
      <w:b/>
    </w:rPr>
  </w:style>
  <w:style w:type="character" w:customStyle="1" w:styleId="WW8Num110z0">
    <w:name w:val="WW8Num110z0"/>
    <w:rsid w:val="00577BE0"/>
    <w:rPr>
      <w:rFonts w:ascii="Symbol" w:hAnsi="Symbol"/>
    </w:rPr>
  </w:style>
  <w:style w:type="character" w:customStyle="1" w:styleId="WW8Num111z0">
    <w:name w:val="WW8Num111z0"/>
    <w:rsid w:val="00577BE0"/>
    <w:rPr>
      <w:b/>
    </w:rPr>
  </w:style>
  <w:style w:type="character" w:customStyle="1" w:styleId="WW8Num112z0">
    <w:name w:val="WW8Num112z0"/>
    <w:rsid w:val="00577BE0"/>
    <w:rPr>
      <w:b/>
    </w:rPr>
  </w:style>
  <w:style w:type="character" w:customStyle="1" w:styleId="WW8Num117z0">
    <w:name w:val="WW8Num117z0"/>
    <w:rsid w:val="00577BE0"/>
    <w:rPr>
      <w:b/>
    </w:rPr>
  </w:style>
  <w:style w:type="character" w:customStyle="1" w:styleId="WW8Num120z0">
    <w:name w:val="WW8Num120z0"/>
    <w:rsid w:val="00577BE0"/>
    <w:rPr>
      <w:sz w:val="20"/>
    </w:rPr>
  </w:style>
  <w:style w:type="character" w:customStyle="1" w:styleId="WW8Num120z1">
    <w:name w:val="WW8Num120z1"/>
    <w:rsid w:val="00577BE0"/>
    <w:rPr>
      <w:b/>
    </w:rPr>
  </w:style>
  <w:style w:type="character" w:customStyle="1" w:styleId="WW8Num123z0">
    <w:name w:val="WW8Num123z0"/>
    <w:rsid w:val="00577BE0"/>
    <w:rPr>
      <w:b/>
    </w:rPr>
  </w:style>
  <w:style w:type="character" w:customStyle="1" w:styleId="WW-">
    <w:name w:val="WW-Основной шрифт абзаца"/>
    <w:rsid w:val="00577BE0"/>
  </w:style>
  <w:style w:type="character" w:styleId="a3">
    <w:name w:val="page number"/>
    <w:basedOn w:val="WW-"/>
    <w:semiHidden/>
    <w:rsid w:val="00577BE0"/>
  </w:style>
  <w:style w:type="paragraph" w:customStyle="1" w:styleId="13">
    <w:name w:val="Заголовок1"/>
    <w:basedOn w:val="a"/>
    <w:next w:val="a4"/>
    <w:rsid w:val="00577BE0"/>
    <w:pPr>
      <w:keepNext/>
      <w:spacing w:before="240" w:after="120" w:line="360" w:lineRule="auto"/>
      <w:ind w:firstLine="567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577BE0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577BE0"/>
    <w:rPr>
      <w:rFonts w:ascii="Arial" w:eastAsia="Times New Roman" w:hAnsi="Arial" w:cs="Times New Roman"/>
      <w:sz w:val="28"/>
      <w:szCs w:val="20"/>
      <w:lang w:eastAsia="ar-SA"/>
    </w:rPr>
  </w:style>
  <w:style w:type="paragraph" w:styleId="a6">
    <w:name w:val="List"/>
    <w:basedOn w:val="a4"/>
    <w:semiHidden/>
    <w:rsid w:val="00577BE0"/>
    <w:rPr>
      <w:rFonts w:cs="Tahoma"/>
    </w:rPr>
  </w:style>
  <w:style w:type="paragraph" w:customStyle="1" w:styleId="14">
    <w:name w:val="Название1"/>
    <w:basedOn w:val="a"/>
    <w:rsid w:val="00577BE0"/>
    <w:pPr>
      <w:suppressLineNumbers/>
      <w:spacing w:before="120" w:after="120" w:line="360" w:lineRule="auto"/>
      <w:ind w:firstLine="567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577BE0"/>
    <w:pPr>
      <w:suppressLineNumbers/>
      <w:spacing w:after="0" w:line="360" w:lineRule="auto"/>
      <w:ind w:firstLine="567"/>
    </w:pPr>
    <w:rPr>
      <w:rFonts w:ascii="Arial" w:eastAsia="Times New Roman" w:hAnsi="Arial" w:cs="Tahoma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577BE0"/>
    <w:pPr>
      <w:suppressLineNumbers/>
      <w:spacing w:before="120" w:after="120" w:line="360" w:lineRule="auto"/>
      <w:ind w:firstLine="567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character" w:customStyle="1" w:styleId="a9">
    <w:name w:val="Название Знак"/>
    <w:basedOn w:val="a0"/>
    <w:link w:val="a7"/>
    <w:rsid w:val="00577BE0"/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styleId="a8">
    <w:name w:val="Subtitle"/>
    <w:basedOn w:val="13"/>
    <w:next w:val="a4"/>
    <w:link w:val="aa"/>
    <w:qFormat/>
    <w:rsid w:val="00577BE0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577BE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16">
    <w:name w:val="index 1"/>
    <w:basedOn w:val="a"/>
    <w:next w:val="a"/>
    <w:autoRedefine/>
    <w:uiPriority w:val="99"/>
    <w:semiHidden/>
    <w:unhideWhenUsed/>
    <w:rsid w:val="00577BE0"/>
    <w:pPr>
      <w:spacing w:after="0" w:line="240" w:lineRule="auto"/>
      <w:ind w:left="220" w:hanging="220"/>
    </w:pPr>
  </w:style>
  <w:style w:type="paragraph" w:styleId="ab">
    <w:name w:val="index heading"/>
    <w:basedOn w:val="a"/>
    <w:semiHidden/>
    <w:rsid w:val="00577BE0"/>
    <w:pPr>
      <w:suppressLineNumbers/>
      <w:spacing w:after="0" w:line="360" w:lineRule="auto"/>
      <w:ind w:firstLine="567"/>
    </w:pPr>
    <w:rPr>
      <w:rFonts w:ascii="Arial" w:eastAsia="Times New Roman" w:hAnsi="Arial" w:cs="Tahoma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577BE0"/>
    <w:pPr>
      <w:tabs>
        <w:tab w:val="center" w:pos="4677"/>
        <w:tab w:val="right" w:pos="9355"/>
      </w:tabs>
      <w:spacing w:after="0" w:line="360" w:lineRule="auto"/>
      <w:ind w:firstLine="56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577BE0"/>
    <w:rPr>
      <w:rFonts w:ascii="Arial" w:eastAsia="Times New Roman" w:hAnsi="Arial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577BE0"/>
    <w:pPr>
      <w:tabs>
        <w:tab w:val="center" w:pos="4677"/>
        <w:tab w:val="right" w:pos="9355"/>
      </w:tabs>
      <w:spacing w:after="0" w:line="360" w:lineRule="auto"/>
      <w:ind w:firstLine="56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577BE0"/>
    <w:rPr>
      <w:rFonts w:ascii="Arial" w:eastAsia="Times New Roman" w:hAnsi="Arial" w:cs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rsid w:val="00577BE0"/>
    <w:pPr>
      <w:spacing w:after="0" w:line="360" w:lineRule="auto"/>
      <w:ind w:left="567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577BE0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577BE0"/>
    <w:pPr>
      <w:spacing w:after="0" w:line="48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577BE0"/>
    <w:pPr>
      <w:spacing w:after="0" w:line="480" w:lineRule="auto"/>
      <w:ind w:firstLine="567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577BE0"/>
    <w:pPr>
      <w:spacing w:after="0" w:line="480" w:lineRule="auto"/>
      <w:ind w:firstLine="567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22">
    <w:name w:val="заголовок 2"/>
    <w:basedOn w:val="a"/>
    <w:next w:val="a"/>
    <w:rsid w:val="00577BE0"/>
    <w:pPr>
      <w:keepNext/>
      <w:tabs>
        <w:tab w:val="left" w:pos="317"/>
      </w:tabs>
      <w:autoSpaceDE w:val="0"/>
      <w:spacing w:after="0" w:line="360" w:lineRule="auto"/>
      <w:ind w:left="3719" w:right="2318" w:hanging="3719"/>
    </w:pPr>
    <w:rPr>
      <w:rFonts w:ascii="Arial" w:eastAsia="Times New Roman" w:hAnsi="Arial" w:cs="Times New Roman"/>
      <w:b/>
      <w:bCs/>
      <w:sz w:val="28"/>
      <w:szCs w:val="28"/>
      <w:lang w:eastAsia="ar-SA"/>
    </w:rPr>
  </w:style>
  <w:style w:type="paragraph" w:customStyle="1" w:styleId="17">
    <w:name w:val="заголовок 1"/>
    <w:basedOn w:val="a"/>
    <w:next w:val="a"/>
    <w:rsid w:val="00577BE0"/>
    <w:pPr>
      <w:keepNext/>
      <w:autoSpaceDE w:val="0"/>
      <w:spacing w:after="0" w:line="360" w:lineRule="auto"/>
      <w:ind w:right="2318"/>
    </w:pPr>
    <w:rPr>
      <w:rFonts w:ascii="Arial" w:eastAsia="Times New Roman" w:hAnsi="Arial" w:cs="Times New Roman"/>
      <w:b/>
      <w:bCs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577BE0"/>
    <w:pPr>
      <w:suppressLineNumbers/>
      <w:spacing w:after="0" w:line="360" w:lineRule="auto"/>
      <w:ind w:firstLine="567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577BE0"/>
    <w:pPr>
      <w:jc w:val="center"/>
    </w:pPr>
    <w:rPr>
      <w:b/>
      <w:bCs/>
      <w:i/>
      <w:iCs/>
    </w:rPr>
  </w:style>
  <w:style w:type="paragraph" w:customStyle="1" w:styleId="af4">
    <w:name w:val="Содержимое врезки"/>
    <w:basedOn w:val="a4"/>
    <w:rsid w:val="00577BE0"/>
  </w:style>
  <w:style w:type="character" w:customStyle="1" w:styleId="WW8Num6z0">
    <w:name w:val="WW8Num6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8z0">
    <w:name w:val="WW8Num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9z0">
    <w:name w:val="WW8Num9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1z0">
    <w:name w:val="WW8Num11z0"/>
    <w:rsid w:val="00577BE0"/>
    <w:rPr>
      <w:sz w:val="28"/>
      <w:szCs w:val="24"/>
    </w:rPr>
  </w:style>
  <w:style w:type="character" w:customStyle="1" w:styleId="WW8Num13z0">
    <w:name w:val="WW8Num13z0"/>
    <w:rsid w:val="00577BE0"/>
    <w:rPr>
      <w:b/>
    </w:rPr>
  </w:style>
  <w:style w:type="character" w:customStyle="1" w:styleId="WW8Num14z0">
    <w:name w:val="WW8Num14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z0">
    <w:name w:val="WW8Num18z0"/>
    <w:rsid w:val="00577BE0"/>
    <w:rPr>
      <w:sz w:val="28"/>
      <w:szCs w:val="24"/>
    </w:rPr>
  </w:style>
  <w:style w:type="character" w:customStyle="1" w:styleId="WW8Num19z0">
    <w:name w:val="WW8Num19z0"/>
    <w:rsid w:val="00577BE0"/>
    <w:rPr>
      <w:sz w:val="28"/>
      <w:szCs w:val="24"/>
    </w:rPr>
  </w:style>
  <w:style w:type="character" w:customStyle="1" w:styleId="WW8Num20z0">
    <w:name w:val="WW8Num20z0"/>
    <w:rsid w:val="00577BE0"/>
    <w:rPr>
      <w:sz w:val="28"/>
      <w:szCs w:val="24"/>
    </w:rPr>
  </w:style>
  <w:style w:type="character" w:customStyle="1" w:styleId="WW-Absatz-Standardschriftart11">
    <w:name w:val="WW-Absatz-Standardschriftart11"/>
    <w:rsid w:val="00577BE0"/>
  </w:style>
  <w:style w:type="character" w:customStyle="1" w:styleId="WW8Num22z0">
    <w:name w:val="WW8Num22z0"/>
    <w:rsid w:val="00577BE0"/>
    <w:rPr>
      <w:b/>
    </w:rPr>
  </w:style>
  <w:style w:type="character" w:customStyle="1" w:styleId="WW8Num23z0">
    <w:name w:val="WW8Num2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25z0">
    <w:name w:val="WW8Num25z0"/>
    <w:rsid w:val="00577BE0"/>
    <w:rPr>
      <w:b/>
    </w:rPr>
  </w:style>
  <w:style w:type="character" w:customStyle="1" w:styleId="WW8Num26z0">
    <w:name w:val="WW8Num26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27z0">
    <w:name w:val="WW8Num27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31z0">
    <w:name w:val="WW8Num31z0"/>
    <w:rsid w:val="00577BE0"/>
    <w:rPr>
      <w:sz w:val="20"/>
    </w:rPr>
  </w:style>
  <w:style w:type="character" w:customStyle="1" w:styleId="WW8Num31z1">
    <w:name w:val="WW8Num31z1"/>
    <w:rsid w:val="00577BE0"/>
    <w:rPr>
      <w:b/>
    </w:rPr>
  </w:style>
  <w:style w:type="character" w:customStyle="1" w:styleId="WW8Num32z0">
    <w:name w:val="WW8Num32z0"/>
    <w:rsid w:val="00577BE0"/>
    <w:rPr>
      <w:b/>
    </w:rPr>
  </w:style>
  <w:style w:type="character" w:customStyle="1" w:styleId="WW8Num33z0">
    <w:name w:val="WW8Num3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40z0">
    <w:name w:val="WW8Num4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43z0">
    <w:name w:val="WW8Num4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45z0">
    <w:name w:val="WW8Num4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46z0">
    <w:name w:val="WW8Num46z0"/>
    <w:rsid w:val="00577BE0"/>
    <w:rPr>
      <w:b/>
    </w:rPr>
  </w:style>
  <w:style w:type="character" w:customStyle="1" w:styleId="WW8Num55z0">
    <w:name w:val="WW8Num5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58z0">
    <w:name w:val="WW8Num58z0"/>
    <w:rsid w:val="00577BE0"/>
    <w:rPr>
      <w:sz w:val="20"/>
    </w:rPr>
  </w:style>
  <w:style w:type="character" w:customStyle="1" w:styleId="WW8Num64z0">
    <w:name w:val="WW8Num64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82z0">
    <w:name w:val="WW8Num82z0"/>
    <w:rsid w:val="00577BE0"/>
    <w:rPr>
      <w:rFonts w:ascii="Symbol" w:hAnsi="Symbol"/>
    </w:rPr>
  </w:style>
  <w:style w:type="character" w:customStyle="1" w:styleId="WW8Num84z0">
    <w:name w:val="WW8Num84z0"/>
    <w:rsid w:val="00577BE0"/>
    <w:rPr>
      <w:b/>
    </w:rPr>
  </w:style>
  <w:style w:type="character" w:customStyle="1" w:styleId="WW8Num85z0">
    <w:name w:val="WW8Num8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89z1">
    <w:name w:val="WW8Num89z1"/>
    <w:rsid w:val="00577BE0"/>
    <w:rPr>
      <w:b/>
    </w:rPr>
  </w:style>
  <w:style w:type="character" w:customStyle="1" w:styleId="WW8Num91z1">
    <w:name w:val="WW8Num91z1"/>
    <w:rsid w:val="00577BE0"/>
    <w:rPr>
      <w:b/>
    </w:rPr>
  </w:style>
  <w:style w:type="character" w:customStyle="1" w:styleId="WW8Num92z0">
    <w:name w:val="WW8Num92z0"/>
    <w:rsid w:val="00577BE0"/>
    <w:rPr>
      <w:b/>
    </w:rPr>
  </w:style>
  <w:style w:type="character" w:customStyle="1" w:styleId="WW8Num94z1">
    <w:name w:val="WW8Num94z1"/>
    <w:rsid w:val="00577BE0"/>
    <w:rPr>
      <w:b/>
    </w:rPr>
  </w:style>
  <w:style w:type="character" w:customStyle="1" w:styleId="WW8Num97z0">
    <w:name w:val="WW8Num97z0"/>
    <w:rsid w:val="00577BE0"/>
    <w:rPr>
      <w:b/>
    </w:rPr>
  </w:style>
  <w:style w:type="character" w:customStyle="1" w:styleId="WW8Num98z0">
    <w:name w:val="WW8Num98z0"/>
    <w:rsid w:val="00577BE0"/>
    <w:rPr>
      <w:b/>
    </w:rPr>
  </w:style>
  <w:style w:type="character" w:customStyle="1" w:styleId="WW8Num99z1">
    <w:name w:val="WW8Num99z1"/>
    <w:rsid w:val="00577BE0"/>
    <w:rPr>
      <w:b/>
    </w:rPr>
  </w:style>
  <w:style w:type="character" w:customStyle="1" w:styleId="WW8Num100z0">
    <w:name w:val="WW8Num100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102z0">
    <w:name w:val="WW8Num102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08z0">
    <w:name w:val="WW8Num108z0"/>
    <w:rsid w:val="00577BE0"/>
    <w:rPr>
      <w:b/>
    </w:rPr>
  </w:style>
  <w:style w:type="character" w:customStyle="1" w:styleId="WW8Num109z0">
    <w:name w:val="WW8Num109z0"/>
    <w:rsid w:val="00577BE0"/>
    <w:rPr>
      <w:b/>
    </w:rPr>
  </w:style>
  <w:style w:type="character" w:customStyle="1" w:styleId="WW8Num114z0">
    <w:name w:val="WW8Num114z0"/>
    <w:rsid w:val="00577BE0"/>
    <w:rPr>
      <w:sz w:val="20"/>
    </w:rPr>
  </w:style>
  <w:style w:type="character" w:customStyle="1" w:styleId="WW8Num114z1">
    <w:name w:val="WW8Num114z1"/>
    <w:rsid w:val="00577BE0"/>
    <w:rPr>
      <w:b/>
    </w:rPr>
  </w:style>
  <w:style w:type="character" w:customStyle="1" w:styleId="WW8Num115z0">
    <w:name w:val="WW8Num11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18z0">
    <w:name w:val="WW8Num118z0"/>
    <w:rsid w:val="00577BE0"/>
    <w:rPr>
      <w:b/>
    </w:rPr>
  </w:style>
  <w:style w:type="character" w:customStyle="1" w:styleId="WW8Num119z0">
    <w:name w:val="WW8Num119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121z0">
    <w:name w:val="WW8Num121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122z0">
    <w:name w:val="WW8Num122z0"/>
    <w:rsid w:val="00577BE0"/>
    <w:rPr>
      <w:b/>
    </w:rPr>
  </w:style>
  <w:style w:type="character" w:customStyle="1" w:styleId="WW8Num126z0">
    <w:name w:val="WW8Num126z0"/>
    <w:rsid w:val="00577BE0"/>
    <w:rPr>
      <w:b/>
    </w:rPr>
  </w:style>
  <w:style w:type="character" w:customStyle="1" w:styleId="WW8Num127z0">
    <w:name w:val="WW8Num127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28z0">
    <w:name w:val="WW8Num12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29z0">
    <w:name w:val="WW8Num129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31z0">
    <w:name w:val="WW8Num131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132z0">
    <w:name w:val="WW8Num132z0"/>
    <w:rsid w:val="00577BE0"/>
    <w:rPr>
      <w:b/>
    </w:rPr>
  </w:style>
  <w:style w:type="character" w:customStyle="1" w:styleId="WW8Num133z0">
    <w:name w:val="WW8Num133z0"/>
    <w:rsid w:val="00577BE0"/>
    <w:rPr>
      <w:b/>
    </w:rPr>
  </w:style>
  <w:style w:type="character" w:customStyle="1" w:styleId="WW8Num134z0">
    <w:name w:val="WW8Num134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36z0">
    <w:name w:val="WW8Num136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38z0">
    <w:name w:val="WW8Num138z0"/>
    <w:rsid w:val="00577BE0"/>
    <w:rPr>
      <w:b/>
    </w:rPr>
  </w:style>
  <w:style w:type="character" w:customStyle="1" w:styleId="WW8Num139z0">
    <w:name w:val="WW8Num139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40z0">
    <w:name w:val="WW8Num140z0"/>
    <w:rsid w:val="00577BE0"/>
    <w:rPr>
      <w:rFonts w:ascii="Times New Roman" w:hAnsi="Times New Roman"/>
      <w:b w:val="0"/>
      <w:i w:val="0"/>
      <w:sz w:val="28"/>
    </w:rPr>
  </w:style>
  <w:style w:type="character" w:customStyle="1" w:styleId="WW8Num143z0">
    <w:name w:val="WW8Num14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44z1">
    <w:name w:val="WW8Num144z1"/>
    <w:rsid w:val="00577BE0"/>
    <w:rPr>
      <w:b/>
    </w:rPr>
  </w:style>
  <w:style w:type="character" w:customStyle="1" w:styleId="WW8Num145z0">
    <w:name w:val="WW8Num145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147z0">
    <w:name w:val="WW8Num147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148z0">
    <w:name w:val="WW8Num14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49z0">
    <w:name w:val="WW8Num149z0"/>
    <w:rsid w:val="00577BE0"/>
    <w:rPr>
      <w:rFonts w:ascii="Symbol" w:hAnsi="Symbol"/>
    </w:rPr>
  </w:style>
  <w:style w:type="character" w:customStyle="1" w:styleId="WW8Num152z0">
    <w:name w:val="WW8Num152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54z0">
    <w:name w:val="WW8Num154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157z0">
    <w:name w:val="WW8Num157z0"/>
    <w:rsid w:val="00577BE0"/>
    <w:rPr>
      <w:b/>
    </w:rPr>
  </w:style>
  <w:style w:type="character" w:customStyle="1" w:styleId="WW8Num159z0">
    <w:name w:val="WW8Num159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60z0">
    <w:name w:val="WW8Num16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62z0">
    <w:name w:val="WW8Num162z0"/>
    <w:rsid w:val="00577BE0"/>
    <w:rPr>
      <w:b/>
    </w:rPr>
  </w:style>
  <w:style w:type="character" w:customStyle="1" w:styleId="WW8Num165z0">
    <w:name w:val="WW8Num165z0"/>
    <w:rsid w:val="00577BE0"/>
    <w:rPr>
      <w:b/>
    </w:rPr>
  </w:style>
  <w:style w:type="character" w:customStyle="1" w:styleId="WW8Num166z0">
    <w:name w:val="WW8Num166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67z0">
    <w:name w:val="WW8Num167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70z0">
    <w:name w:val="WW8Num170z0"/>
    <w:rsid w:val="00577BE0"/>
    <w:rPr>
      <w:b/>
    </w:rPr>
  </w:style>
  <w:style w:type="character" w:customStyle="1" w:styleId="WW8Num172z0">
    <w:name w:val="WW8Num172z0"/>
    <w:rsid w:val="00577BE0"/>
    <w:rPr>
      <w:b/>
    </w:rPr>
  </w:style>
  <w:style w:type="character" w:customStyle="1" w:styleId="WW8Num174z0">
    <w:name w:val="WW8Num174z0"/>
    <w:rsid w:val="00577BE0"/>
    <w:rPr>
      <w:rFonts w:ascii="Symbol" w:hAnsi="Symbol"/>
      <w:i w:val="0"/>
    </w:rPr>
  </w:style>
  <w:style w:type="character" w:customStyle="1" w:styleId="WW8Num175z0">
    <w:name w:val="WW8Num175z0"/>
    <w:rsid w:val="00577BE0"/>
    <w:rPr>
      <w:b/>
    </w:rPr>
  </w:style>
  <w:style w:type="character" w:customStyle="1" w:styleId="WW8Num177z0">
    <w:name w:val="WW8Num177z0"/>
    <w:rsid w:val="00577BE0"/>
    <w:rPr>
      <w:b/>
    </w:rPr>
  </w:style>
  <w:style w:type="character" w:customStyle="1" w:styleId="WW8Num178z0">
    <w:name w:val="WW8Num178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179z0">
    <w:name w:val="WW8Num179z0"/>
    <w:rsid w:val="00577BE0"/>
    <w:rPr>
      <w:b/>
    </w:rPr>
  </w:style>
  <w:style w:type="character" w:customStyle="1" w:styleId="WW8Num180z0">
    <w:name w:val="WW8Num18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1z0">
    <w:name w:val="WW8Num181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182z0">
    <w:name w:val="WW8Num182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3z0">
    <w:name w:val="WW8Num18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4z0">
    <w:name w:val="WW8Num184z0"/>
    <w:rsid w:val="00577BE0"/>
    <w:rPr>
      <w:rFonts w:ascii="Times New Roman" w:hAnsi="Times New Roman"/>
      <w:b w:val="0"/>
      <w:i w:val="0"/>
      <w:sz w:val="22"/>
    </w:rPr>
  </w:style>
  <w:style w:type="character" w:customStyle="1" w:styleId="WW8Num187z0">
    <w:name w:val="WW8Num187z0"/>
    <w:rsid w:val="00577BE0"/>
    <w:rPr>
      <w:rFonts w:ascii="Symbol" w:hAnsi="Symbol"/>
    </w:rPr>
  </w:style>
  <w:style w:type="character" w:customStyle="1" w:styleId="WW8Num188z0">
    <w:name w:val="WW8Num18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9z0">
    <w:name w:val="WW8Num189z0"/>
    <w:rsid w:val="00577BE0"/>
    <w:rPr>
      <w:b/>
    </w:rPr>
  </w:style>
  <w:style w:type="character" w:customStyle="1" w:styleId="WW8Num190z0">
    <w:name w:val="WW8Num19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91z0">
    <w:name w:val="WW8Num191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92z0">
    <w:name w:val="WW8Num192z0"/>
    <w:rsid w:val="00577BE0"/>
    <w:rPr>
      <w:b/>
    </w:rPr>
  </w:style>
  <w:style w:type="character" w:customStyle="1" w:styleId="WW8Num199z0">
    <w:name w:val="WW8Num199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200z0">
    <w:name w:val="WW8Num200z0"/>
    <w:rsid w:val="00577BE0"/>
    <w:rPr>
      <w:rFonts w:ascii="Symbol" w:hAnsi="Symbol"/>
    </w:rPr>
  </w:style>
  <w:style w:type="character" w:customStyle="1" w:styleId="WW8Num205z0">
    <w:name w:val="WW8Num205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206z0">
    <w:name w:val="WW8Num206z0"/>
    <w:rsid w:val="00577BE0"/>
    <w:rPr>
      <w:b/>
    </w:rPr>
  </w:style>
  <w:style w:type="character" w:customStyle="1" w:styleId="WW8Num209z0">
    <w:name w:val="WW8Num209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212z0">
    <w:name w:val="WW8Num212z0"/>
    <w:rsid w:val="00577BE0"/>
    <w:rPr>
      <w:sz w:val="20"/>
    </w:rPr>
  </w:style>
  <w:style w:type="character" w:customStyle="1" w:styleId="WW8Num212z1">
    <w:name w:val="WW8Num212z1"/>
    <w:rsid w:val="00577BE0"/>
    <w:rPr>
      <w:b/>
    </w:rPr>
  </w:style>
  <w:style w:type="character" w:customStyle="1" w:styleId="WW8Num214z0">
    <w:name w:val="WW8Num214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216z0">
    <w:name w:val="WW8Num216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217z0">
    <w:name w:val="WW8Num217z0"/>
    <w:rsid w:val="00577BE0"/>
    <w:rPr>
      <w:b/>
    </w:rPr>
  </w:style>
  <w:style w:type="character" w:customStyle="1" w:styleId="WW8Num218z0">
    <w:name w:val="WW8Num21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St143z0">
    <w:name w:val="WW8NumSt14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St155z0">
    <w:name w:val="WW8NumSt15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St173z0">
    <w:name w:val="WW8NumSt173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St190z0">
    <w:name w:val="WW8NumSt19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af5">
    <w:name w:val="Символ нумерации"/>
    <w:rsid w:val="00577BE0"/>
    <w:rPr>
      <w:sz w:val="28"/>
      <w:szCs w:val="24"/>
    </w:rPr>
  </w:style>
  <w:style w:type="paragraph" w:styleId="23">
    <w:name w:val="Body Text Indent 2"/>
    <w:basedOn w:val="a"/>
    <w:link w:val="24"/>
    <w:rsid w:val="00577BE0"/>
    <w:pPr>
      <w:spacing w:after="0" w:line="480" w:lineRule="auto"/>
      <w:ind w:firstLine="567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577BE0"/>
    <w:rPr>
      <w:rFonts w:ascii="Arial" w:eastAsia="Times New Roman" w:hAnsi="Arial" w:cs="Times New Roman"/>
      <w:sz w:val="28"/>
      <w:szCs w:val="20"/>
      <w:lang w:eastAsia="ar-SA"/>
    </w:rPr>
  </w:style>
  <w:style w:type="paragraph" w:styleId="32">
    <w:name w:val="Body Text Indent 3"/>
    <w:basedOn w:val="a"/>
    <w:link w:val="33"/>
    <w:rsid w:val="00577BE0"/>
    <w:pPr>
      <w:spacing w:after="0" w:line="480" w:lineRule="auto"/>
      <w:ind w:firstLine="539"/>
    </w:pPr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577BE0"/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25">
    <w:name w:val="Основной текст 2 Знак"/>
    <w:link w:val="26"/>
    <w:rsid w:val="00577BE0"/>
    <w:rPr>
      <w:sz w:val="28"/>
      <w:lang w:eastAsia="ar-SA"/>
    </w:rPr>
  </w:style>
  <w:style w:type="paragraph" w:styleId="26">
    <w:name w:val="Body Text 2"/>
    <w:basedOn w:val="a"/>
    <w:link w:val="25"/>
    <w:rsid w:val="00577BE0"/>
    <w:pPr>
      <w:spacing w:after="0" w:line="480" w:lineRule="auto"/>
      <w:ind w:firstLine="567"/>
    </w:pPr>
    <w:rPr>
      <w:sz w:val="28"/>
      <w:lang w:eastAsia="ar-SA"/>
    </w:rPr>
  </w:style>
  <w:style w:type="character" w:customStyle="1" w:styleId="211">
    <w:name w:val="Основной текст 2 Знак1"/>
    <w:basedOn w:val="a0"/>
    <w:uiPriority w:val="99"/>
    <w:semiHidden/>
    <w:rsid w:val="00577BE0"/>
  </w:style>
  <w:style w:type="paragraph" w:customStyle="1" w:styleId="18">
    <w:name w:val="Обычный1"/>
    <w:rsid w:val="00577BE0"/>
    <w:pPr>
      <w:suppressAutoHyphens/>
      <w:spacing w:after="0" w:line="360" w:lineRule="auto"/>
      <w:ind w:firstLine="567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34">
    <w:name w:val="Основной текст 3 Знак"/>
    <w:link w:val="35"/>
    <w:rsid w:val="00577BE0"/>
    <w:rPr>
      <w:sz w:val="28"/>
      <w:lang w:eastAsia="ar-SA"/>
    </w:rPr>
  </w:style>
  <w:style w:type="paragraph" w:styleId="35">
    <w:name w:val="Body Text 3"/>
    <w:basedOn w:val="a"/>
    <w:link w:val="34"/>
    <w:rsid w:val="00577BE0"/>
    <w:pPr>
      <w:spacing w:after="0" w:line="360" w:lineRule="auto"/>
      <w:ind w:firstLine="567"/>
      <w:jc w:val="both"/>
    </w:pPr>
    <w:rPr>
      <w:sz w:val="28"/>
      <w:lang w:eastAsia="ar-SA"/>
    </w:rPr>
  </w:style>
  <w:style w:type="character" w:customStyle="1" w:styleId="310">
    <w:name w:val="Основной текст 3 Знак1"/>
    <w:basedOn w:val="a0"/>
    <w:uiPriority w:val="99"/>
    <w:semiHidden/>
    <w:rsid w:val="00577BE0"/>
    <w:rPr>
      <w:sz w:val="16"/>
      <w:szCs w:val="16"/>
    </w:rPr>
  </w:style>
  <w:style w:type="paragraph" w:customStyle="1" w:styleId="FR1">
    <w:name w:val="FR1"/>
    <w:rsid w:val="00577BE0"/>
    <w:pPr>
      <w:widowControl w:val="0"/>
      <w:suppressAutoHyphens/>
      <w:spacing w:after="0" w:line="360" w:lineRule="auto"/>
      <w:ind w:firstLine="36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FR2">
    <w:name w:val="FR2"/>
    <w:rsid w:val="00577BE0"/>
    <w:pPr>
      <w:widowControl w:val="0"/>
      <w:suppressAutoHyphens/>
      <w:spacing w:after="0" w:line="360" w:lineRule="auto"/>
      <w:ind w:left="80" w:firstLine="34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f6">
    <w:name w:val="Текст выноски Знак"/>
    <w:link w:val="af7"/>
    <w:uiPriority w:val="99"/>
    <w:semiHidden/>
    <w:rsid w:val="00577BE0"/>
    <w:rPr>
      <w:rFonts w:ascii="Tahoma" w:hAnsi="Tahoma" w:cs="Tahoma"/>
      <w:sz w:val="16"/>
      <w:szCs w:val="16"/>
      <w:lang w:eastAsia="ar-SA"/>
    </w:rPr>
  </w:style>
  <w:style w:type="paragraph" w:styleId="af7">
    <w:name w:val="Balloon Text"/>
    <w:basedOn w:val="a"/>
    <w:link w:val="af6"/>
    <w:uiPriority w:val="99"/>
    <w:semiHidden/>
    <w:unhideWhenUsed/>
    <w:rsid w:val="00577BE0"/>
    <w:pPr>
      <w:spacing w:after="0" w:line="360" w:lineRule="auto"/>
      <w:ind w:firstLine="567"/>
    </w:pPr>
    <w:rPr>
      <w:rFonts w:ascii="Tahoma" w:hAnsi="Tahoma" w:cs="Tahoma"/>
      <w:sz w:val="16"/>
      <w:szCs w:val="16"/>
      <w:lang w:eastAsia="ar-SA"/>
    </w:rPr>
  </w:style>
  <w:style w:type="character" w:customStyle="1" w:styleId="19">
    <w:name w:val="Текст выноски Знак1"/>
    <w:basedOn w:val="a0"/>
    <w:uiPriority w:val="99"/>
    <w:semiHidden/>
    <w:rsid w:val="00577BE0"/>
    <w:rPr>
      <w:rFonts w:ascii="Segoe UI" w:hAnsi="Segoe UI" w:cs="Segoe UI"/>
      <w:sz w:val="18"/>
      <w:szCs w:val="18"/>
    </w:rPr>
  </w:style>
  <w:style w:type="paragraph" w:styleId="af8">
    <w:name w:val="Revision"/>
    <w:hidden/>
    <w:uiPriority w:val="99"/>
    <w:semiHidden/>
    <w:rsid w:val="00577BE0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3">
    <w:name w:val="FR3"/>
    <w:rsid w:val="00577BE0"/>
    <w:pPr>
      <w:widowControl w:val="0"/>
      <w:spacing w:before="420" w:after="0" w:line="320" w:lineRule="auto"/>
      <w:ind w:left="40" w:right="1000" w:firstLine="567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styleId="af9">
    <w:name w:val="caption"/>
    <w:basedOn w:val="a"/>
    <w:next w:val="a"/>
    <w:qFormat/>
    <w:rsid w:val="00577BE0"/>
    <w:pPr>
      <w:spacing w:after="0" w:line="360" w:lineRule="auto"/>
      <w:ind w:firstLine="567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fa">
    <w:name w:val="Block Text"/>
    <w:basedOn w:val="a"/>
    <w:rsid w:val="00577BE0"/>
    <w:pPr>
      <w:spacing w:after="0" w:line="360" w:lineRule="auto"/>
      <w:ind w:left="567" w:right="334"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fb">
    <w:name w:val="Table Grid"/>
    <w:basedOn w:val="a1"/>
    <w:uiPriority w:val="59"/>
    <w:rsid w:val="00577BE0"/>
    <w:pPr>
      <w:spacing w:after="0" w:line="36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99"/>
    <w:qFormat/>
    <w:rsid w:val="00577BE0"/>
    <w:pPr>
      <w:widowControl w:val="0"/>
      <w:spacing w:after="200" w:line="276" w:lineRule="auto"/>
      <w:ind w:left="720" w:firstLine="567"/>
      <w:contextualSpacing/>
    </w:pPr>
    <w:rPr>
      <w:rFonts w:ascii="Calibri" w:eastAsia="Calibri" w:hAnsi="Calibri" w:cs="Arial"/>
      <w:lang w:eastAsia="ru-RU" w:bidi="ru-RU"/>
    </w:rPr>
  </w:style>
  <w:style w:type="paragraph" w:styleId="afd">
    <w:name w:val="No Spacing"/>
    <w:uiPriority w:val="1"/>
    <w:qFormat/>
    <w:rsid w:val="00577BE0"/>
    <w:pPr>
      <w:widowControl w:val="0"/>
      <w:spacing w:after="0" w:line="360" w:lineRule="auto"/>
      <w:ind w:firstLine="567"/>
    </w:pPr>
    <w:rPr>
      <w:rFonts w:ascii="Calibri" w:eastAsia="Calibri" w:hAnsi="Calibri" w:cs="Arial"/>
      <w:lang w:eastAsia="ru-RU" w:bidi="ru-RU"/>
    </w:rPr>
  </w:style>
  <w:style w:type="character" w:styleId="afe">
    <w:name w:val="annotation reference"/>
    <w:uiPriority w:val="99"/>
    <w:semiHidden/>
    <w:unhideWhenUsed/>
    <w:rsid w:val="00577BE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577BE0"/>
    <w:pPr>
      <w:spacing w:after="0" w:line="360" w:lineRule="auto"/>
      <w:ind w:firstLine="567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577BE0"/>
    <w:rPr>
      <w:rFonts w:ascii="Arial" w:eastAsia="Times New Roman" w:hAnsi="Arial" w:cs="Times New Roman"/>
      <w:sz w:val="20"/>
      <w:szCs w:val="20"/>
      <w:lang w:eastAsia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77BE0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577BE0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aff3">
    <w:name w:val="TOC Heading"/>
    <w:basedOn w:val="1"/>
    <w:next w:val="a"/>
    <w:uiPriority w:val="39"/>
    <w:semiHidden/>
    <w:unhideWhenUsed/>
    <w:qFormat/>
    <w:rsid w:val="00577BE0"/>
    <w:pPr>
      <w:keepLines/>
      <w:tabs>
        <w:tab w:val="clear" w:pos="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ru-RU"/>
    </w:rPr>
  </w:style>
  <w:style w:type="paragraph" w:styleId="27">
    <w:name w:val="toc 2"/>
    <w:basedOn w:val="a"/>
    <w:next w:val="a"/>
    <w:autoRedefine/>
    <w:uiPriority w:val="39"/>
    <w:unhideWhenUsed/>
    <w:rsid w:val="00577BE0"/>
    <w:pPr>
      <w:tabs>
        <w:tab w:val="right" w:leader="dot" w:pos="9473"/>
      </w:tabs>
      <w:spacing w:after="0" w:line="360" w:lineRule="auto"/>
      <w:jc w:val="both"/>
    </w:pPr>
    <w:rPr>
      <w:rFonts w:ascii="Arial" w:eastAsia="Times New Roman" w:hAnsi="Arial" w:cs="Times New Roman"/>
      <w:noProof/>
      <w:sz w:val="24"/>
      <w:szCs w:val="24"/>
      <w:lang w:eastAsia="ar-SA"/>
    </w:rPr>
  </w:style>
  <w:style w:type="paragraph" w:styleId="36">
    <w:name w:val="toc 3"/>
    <w:basedOn w:val="a"/>
    <w:next w:val="a"/>
    <w:autoRedefine/>
    <w:uiPriority w:val="39"/>
    <w:unhideWhenUsed/>
    <w:rsid w:val="00577BE0"/>
    <w:pPr>
      <w:tabs>
        <w:tab w:val="right" w:leader="dot" w:pos="9310"/>
      </w:tabs>
      <w:spacing w:after="0" w:line="360" w:lineRule="auto"/>
      <w:ind w:left="480" w:firstLine="87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1a">
    <w:name w:val="toc 1"/>
    <w:basedOn w:val="a"/>
    <w:next w:val="a"/>
    <w:autoRedefine/>
    <w:uiPriority w:val="39"/>
    <w:unhideWhenUsed/>
    <w:rsid w:val="00577BE0"/>
    <w:pPr>
      <w:spacing w:after="100" w:line="276" w:lineRule="auto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577BE0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77BE0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577BE0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77BE0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577BE0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577BE0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character" w:styleId="aff4">
    <w:name w:val="Hyperlink"/>
    <w:uiPriority w:val="99"/>
    <w:unhideWhenUsed/>
    <w:rsid w:val="00577BE0"/>
    <w:rPr>
      <w:color w:val="0000FF"/>
      <w:u w:val="single"/>
    </w:rPr>
  </w:style>
  <w:style w:type="paragraph" w:styleId="aff5">
    <w:name w:val="footnote text"/>
    <w:basedOn w:val="a"/>
    <w:link w:val="aff6"/>
    <w:semiHidden/>
    <w:unhideWhenUsed/>
    <w:rsid w:val="00577BE0"/>
    <w:pPr>
      <w:spacing w:after="0" w:line="360" w:lineRule="auto"/>
      <w:ind w:firstLine="567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f6">
    <w:name w:val="Текст сноски Знак"/>
    <w:basedOn w:val="a0"/>
    <w:link w:val="aff5"/>
    <w:rsid w:val="00577BE0"/>
    <w:rPr>
      <w:rFonts w:ascii="Arial" w:eastAsia="Times New Roman" w:hAnsi="Arial" w:cs="Times New Roman"/>
      <w:sz w:val="20"/>
      <w:szCs w:val="20"/>
      <w:lang w:eastAsia="ar-SA"/>
    </w:rPr>
  </w:style>
  <w:style w:type="character" w:styleId="aff7">
    <w:name w:val="footnote reference"/>
    <w:semiHidden/>
    <w:unhideWhenUsed/>
    <w:rsid w:val="00577BE0"/>
    <w:rPr>
      <w:vertAlign w:val="superscript"/>
    </w:rPr>
  </w:style>
  <w:style w:type="paragraph" w:customStyle="1" w:styleId="1b">
    <w:name w:val="1 Примечание"/>
    <w:basedOn w:val="a"/>
    <w:link w:val="1c"/>
    <w:qFormat/>
    <w:rsid w:val="00577BE0"/>
    <w:pPr>
      <w:spacing w:after="120" w:line="360" w:lineRule="auto"/>
      <w:ind w:firstLine="567"/>
    </w:pPr>
    <w:rPr>
      <w:rFonts w:ascii="Arial" w:eastAsia="Times New Roman" w:hAnsi="Arial" w:cs="Arial"/>
      <w:snapToGrid w:val="0"/>
      <w:sz w:val="18"/>
      <w:szCs w:val="18"/>
      <w:lang w:eastAsia="ru-RU"/>
    </w:rPr>
  </w:style>
  <w:style w:type="character" w:customStyle="1" w:styleId="1c">
    <w:name w:val="1 Примечание Знак"/>
    <w:link w:val="1b"/>
    <w:rsid w:val="00577BE0"/>
    <w:rPr>
      <w:rFonts w:ascii="Arial" w:eastAsia="Times New Roman" w:hAnsi="Arial" w:cs="Arial"/>
      <w:snapToGrid w:val="0"/>
      <w:sz w:val="18"/>
      <w:szCs w:val="18"/>
      <w:lang w:eastAsia="ru-RU"/>
    </w:rPr>
  </w:style>
  <w:style w:type="character" w:customStyle="1" w:styleId="searchresult">
    <w:name w:val="search_result"/>
    <w:basedOn w:val="a0"/>
    <w:rsid w:val="00577BE0"/>
  </w:style>
  <w:style w:type="paragraph" w:customStyle="1" w:styleId="02">
    <w:name w:val="02 Примечание"/>
    <w:basedOn w:val="a"/>
    <w:qFormat/>
    <w:rsid w:val="00577BE0"/>
    <w:pPr>
      <w:spacing w:after="12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E562FE"/>
    <w:rPr>
      <w:color w:val="808080"/>
    </w:rPr>
  </w:style>
  <w:style w:type="paragraph" w:styleId="aff9">
    <w:name w:val="Normal (Web)"/>
    <w:basedOn w:val="a"/>
    <w:uiPriority w:val="99"/>
    <w:unhideWhenUsed/>
    <w:rsid w:val="003337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ynqvb">
    <w:name w:val="rynqvb"/>
    <w:basedOn w:val="a0"/>
    <w:rsid w:val="007D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776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E8152-067D-4290-8702-E47C4427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5772</Words>
  <Characters>32901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Верховина Н.В.</dc:creator>
  <cp:keywords/>
  <dc:description/>
  <cp:lastModifiedBy>Наталья В. Верховина</cp:lastModifiedBy>
  <cp:revision>3</cp:revision>
  <cp:lastPrinted>2022-12-08T08:35:00Z</cp:lastPrinted>
  <dcterms:created xsi:type="dcterms:W3CDTF">2025-05-06T13:05:00Z</dcterms:created>
  <dcterms:modified xsi:type="dcterms:W3CDTF">2025-05-06T13:08:00Z</dcterms:modified>
</cp:coreProperties>
</file>