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E40F" w14:textId="77777777" w:rsidR="008E6078" w:rsidRPr="008E6078" w:rsidRDefault="008E6078" w:rsidP="008D5898">
      <w:pPr>
        <w:pBdr>
          <w:top w:val="single" w:sz="12" w:space="0" w:color="auto"/>
        </w:pBdr>
        <w:ind w:firstLine="0"/>
        <w:rPr>
          <w:rFonts w:eastAsia="Times New Roman" w:cs="Arial"/>
          <w:b/>
          <w:bCs/>
          <w:snapToGrid w:val="0"/>
          <w:lang w:eastAsia="en-US"/>
        </w:rPr>
      </w:pPr>
    </w:p>
    <w:p w14:paraId="13E2EF17" w14:textId="77777777" w:rsidR="008E6078" w:rsidRPr="008E6078" w:rsidRDefault="008E6078" w:rsidP="008D5898">
      <w:pPr>
        <w:pBdr>
          <w:top w:val="single" w:sz="12" w:space="0" w:color="auto"/>
        </w:pBdr>
        <w:ind w:firstLine="0"/>
        <w:jc w:val="center"/>
        <w:rPr>
          <w:rFonts w:eastAsia="Times New Roman" w:cs="Arial"/>
          <w:b/>
          <w:bCs/>
          <w:snapToGrid w:val="0"/>
          <w:lang w:eastAsia="en-US"/>
        </w:rPr>
      </w:pPr>
      <w:r w:rsidRPr="008E6078">
        <w:rPr>
          <w:rFonts w:eastAsia="Times New Roman" w:cs="Arial"/>
          <w:b/>
          <w:bCs/>
          <w:snapToGrid w:val="0"/>
          <w:lang w:eastAsia="en-US"/>
        </w:rPr>
        <w:t>ЕВРАЗИЙСКИЙ СОВЕТ ПО СТАНДАРТИЗАЦИИ, МЕТРОЛОГИИ И СЕРТИФИКАЦИИ</w:t>
      </w:r>
    </w:p>
    <w:p w14:paraId="03FAFE74" w14:textId="77777777" w:rsidR="008E6078" w:rsidRPr="008E6078" w:rsidRDefault="008E6078" w:rsidP="008D5898">
      <w:pPr>
        <w:pBdr>
          <w:top w:val="single" w:sz="12" w:space="0" w:color="auto"/>
        </w:pBdr>
        <w:ind w:firstLine="0"/>
        <w:jc w:val="center"/>
        <w:rPr>
          <w:rFonts w:eastAsia="Times New Roman" w:cs="Arial"/>
          <w:b/>
          <w:bCs/>
          <w:snapToGrid w:val="0"/>
          <w:lang w:val="en-US" w:eastAsia="en-US"/>
        </w:rPr>
      </w:pPr>
      <w:r w:rsidRPr="008E6078">
        <w:rPr>
          <w:rFonts w:eastAsia="Times New Roman" w:cs="Arial"/>
          <w:b/>
          <w:bCs/>
          <w:snapToGrid w:val="0"/>
          <w:lang w:val="en-US" w:eastAsia="en-US"/>
        </w:rPr>
        <w:t>(EACC)</w:t>
      </w:r>
    </w:p>
    <w:p w14:paraId="4F006B5A" w14:textId="77777777" w:rsidR="008E6078" w:rsidRPr="008E6078" w:rsidRDefault="008E6078" w:rsidP="008D5898">
      <w:pPr>
        <w:pBdr>
          <w:top w:val="single" w:sz="12" w:space="0" w:color="auto"/>
        </w:pBdr>
        <w:ind w:firstLine="0"/>
        <w:jc w:val="center"/>
        <w:rPr>
          <w:rFonts w:eastAsia="Times New Roman" w:cs="Arial"/>
          <w:b/>
          <w:bCs/>
          <w:snapToGrid w:val="0"/>
          <w:lang w:val="en-US" w:eastAsia="en-US"/>
        </w:rPr>
      </w:pPr>
    </w:p>
    <w:p w14:paraId="5E2332E9" w14:textId="77777777" w:rsidR="008E6078" w:rsidRPr="008E6078" w:rsidRDefault="008E6078" w:rsidP="008D5898">
      <w:pPr>
        <w:widowControl w:val="0"/>
        <w:autoSpaceDE w:val="0"/>
        <w:autoSpaceDN w:val="0"/>
        <w:adjustRightInd w:val="0"/>
        <w:ind w:firstLine="0"/>
        <w:jc w:val="center"/>
        <w:rPr>
          <w:rFonts w:eastAsia="Times New Roman" w:cs="Arial"/>
          <w:b/>
          <w:bCs/>
          <w:lang w:val="en-US" w:eastAsia="en-US"/>
        </w:rPr>
      </w:pPr>
      <w:r w:rsidRPr="008E6078">
        <w:rPr>
          <w:rFonts w:eastAsia="Times New Roman" w:cs="Arial"/>
          <w:b/>
          <w:bCs/>
          <w:lang w:val="en-US" w:eastAsia="en-US"/>
        </w:rPr>
        <w:t>EURO-ASIAN COUNCIL FOR STANDARDIZATION, METROLOGY AND CERTIFICATION</w:t>
      </w:r>
    </w:p>
    <w:p w14:paraId="0764FEF9" w14:textId="77777777" w:rsidR="008E6078" w:rsidRPr="008E6078" w:rsidRDefault="00F16088" w:rsidP="008D5898">
      <w:pPr>
        <w:framePr w:h="1699" w:hSpace="38" w:wrap="notBeside" w:vAnchor="text" w:hAnchor="page" w:x="1627" w:y="507"/>
        <w:widowControl w:val="0"/>
        <w:autoSpaceDE w:val="0"/>
        <w:autoSpaceDN w:val="0"/>
        <w:adjustRightInd w:val="0"/>
        <w:ind w:firstLine="0"/>
        <w:rPr>
          <w:rFonts w:eastAsia="Times New Roman" w:cs="Arial"/>
          <w:b/>
          <w:bCs/>
          <w:lang w:val="en-GB" w:eastAsia="en-US"/>
        </w:rPr>
      </w:pPr>
      <w:r w:rsidRPr="00596DFC">
        <w:rPr>
          <w:rFonts w:eastAsia="Times New Roman" w:cs="Arial"/>
          <w:noProof/>
          <w:sz w:val="20"/>
          <w:szCs w:val="20"/>
        </w:rPr>
        <w:drawing>
          <wp:inline distT="0" distB="0" distL="0" distR="0" wp14:anchorId="014C9B02" wp14:editId="72E34CCD">
            <wp:extent cx="1190625" cy="1143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inline>
        </w:drawing>
      </w:r>
    </w:p>
    <w:bookmarkStart w:id="0" w:name="_Hlt7841001"/>
    <w:bookmarkEnd w:id="0"/>
    <w:p w14:paraId="48964044" w14:textId="77777777" w:rsidR="008E6078" w:rsidRPr="008E6078" w:rsidRDefault="00216BBD" w:rsidP="008D5898">
      <w:pPr>
        <w:pBdr>
          <w:bottom w:val="single" w:sz="12" w:space="3" w:color="auto"/>
        </w:pBdr>
        <w:ind w:firstLine="0"/>
        <w:jc w:val="center"/>
        <w:rPr>
          <w:rFonts w:eastAsia="Times New Roman" w:cs="Arial"/>
          <w:b/>
          <w:bCs/>
          <w:snapToGrid w:val="0"/>
          <w:u w:val="single"/>
          <w:lang w:eastAsia="en-US"/>
        </w:rPr>
      </w:pPr>
      <w:r>
        <w:rPr>
          <w:rFonts w:ascii="Times New Roman" w:eastAsia="Times New Roman" w:hAnsi="Times New Roman" w:cs="Times New Roman"/>
          <w:noProof/>
          <w:szCs w:val="24"/>
        </w:rPr>
        <mc:AlternateContent>
          <mc:Choice Requires="wps">
            <w:drawing>
              <wp:anchor distT="0" distB="0" distL="114300" distR="114300" simplePos="0" relativeHeight="251665408" behindDoc="0" locked="0" layoutInCell="1" allowOverlap="1" wp14:anchorId="150653B4" wp14:editId="2EC5EFBE">
                <wp:simplePos x="0" y="0"/>
                <wp:positionH relativeFrom="margin">
                  <wp:posOffset>4776470</wp:posOffset>
                </wp:positionH>
                <wp:positionV relativeFrom="paragraph">
                  <wp:posOffset>400685</wp:posOffset>
                </wp:positionV>
                <wp:extent cx="1419225" cy="11334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33475"/>
                        </a:xfrm>
                        <a:prstGeom prst="rect">
                          <a:avLst/>
                        </a:prstGeom>
                        <a:solidFill>
                          <a:srgbClr val="FFFFFF"/>
                        </a:solidFill>
                        <a:ln w="9525">
                          <a:solidFill>
                            <a:srgbClr val="FFFFFF"/>
                          </a:solidFill>
                          <a:miter lim="800000"/>
                          <a:headEnd/>
                          <a:tailEnd/>
                        </a:ln>
                      </wps:spPr>
                      <wps:txbx>
                        <w:txbxContent>
                          <w:p w14:paraId="12799C40" w14:textId="77777777" w:rsidR="0090795D" w:rsidRPr="00596DFC" w:rsidRDefault="0090795D" w:rsidP="008D5898">
                            <w:pPr>
                              <w:spacing w:line="240" w:lineRule="auto"/>
                              <w:ind w:firstLine="0"/>
                              <w:rPr>
                                <w:rFonts w:cs="Arial"/>
                                <w:b/>
                                <w:bCs/>
                                <w:sz w:val="28"/>
                                <w:szCs w:val="28"/>
                              </w:rPr>
                            </w:pPr>
                            <w:r w:rsidRPr="00596DFC">
                              <w:rPr>
                                <w:rFonts w:cs="Arial"/>
                                <w:b/>
                                <w:bCs/>
                                <w:sz w:val="28"/>
                                <w:szCs w:val="28"/>
                              </w:rPr>
                              <w:t xml:space="preserve">ГОСТ </w:t>
                            </w:r>
                          </w:p>
                          <w:p w14:paraId="5E6BF659" w14:textId="4B20BBA5" w:rsidR="0090795D" w:rsidRPr="0012135F" w:rsidRDefault="0090795D" w:rsidP="008D5898">
                            <w:pPr>
                              <w:spacing w:line="240" w:lineRule="auto"/>
                              <w:ind w:firstLine="0"/>
                              <w:rPr>
                                <w:rFonts w:cs="Arial"/>
                                <w:b/>
                                <w:bCs/>
                                <w:sz w:val="36"/>
                                <w:szCs w:val="36"/>
                              </w:rPr>
                            </w:pPr>
                            <w:r>
                              <w:rPr>
                                <w:rFonts w:cs="Arial"/>
                                <w:b/>
                                <w:bCs/>
                                <w:sz w:val="28"/>
                                <w:szCs w:val="28"/>
                              </w:rPr>
                              <w:t>1516.1</w:t>
                            </w:r>
                            <w:r w:rsidRPr="00596DFC">
                              <w:rPr>
                                <w:rFonts w:cs="Arial"/>
                                <w:b/>
                                <w:bCs/>
                                <w:sz w:val="28"/>
                                <w:szCs w:val="28"/>
                              </w:rPr>
                              <w:t xml:space="preserve"> (</w:t>
                            </w:r>
                            <w:r w:rsidRPr="0090795D">
                              <w:rPr>
                                <w:rFonts w:cs="Arial"/>
                                <w:b/>
                                <w:bCs/>
                                <w:i/>
                                <w:szCs w:val="28"/>
                              </w:rPr>
                              <w:t>проект, первая редакция</w:t>
                            </w:r>
                            <w:r>
                              <w:rPr>
                                <w:rFonts w:cs="Arial"/>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653B4" id="_x0000_t202" coordsize="21600,21600" o:spt="202" path="m,l,21600r21600,l21600,xe">
                <v:stroke joinstyle="miter"/>
                <v:path gradientshapeok="t" o:connecttype="rect"/>
              </v:shapetype>
              <v:shape id="Text Box 2" o:spid="_x0000_s1026" type="#_x0000_t202" style="position:absolute;left:0;text-align:left;margin-left:376.1pt;margin-top:31.55pt;width:111.75pt;height:8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" strokecolor="white">
                <v:textbox>
                  <w:txbxContent>
                    <w:p w14:paraId="12799C40" w14:textId="77777777" w:rsidR="0090795D" w:rsidRPr="00596DFC" w:rsidRDefault="0090795D" w:rsidP="008D5898">
                      <w:pPr>
                        <w:spacing w:line="240" w:lineRule="auto"/>
                        <w:ind w:firstLine="0"/>
                        <w:rPr>
                          <w:rFonts w:cs="Arial"/>
                          <w:b/>
                          <w:bCs/>
                          <w:sz w:val="28"/>
                          <w:szCs w:val="28"/>
                        </w:rPr>
                      </w:pPr>
                      <w:r w:rsidRPr="00596DFC">
                        <w:rPr>
                          <w:rFonts w:cs="Arial"/>
                          <w:b/>
                          <w:bCs/>
                          <w:sz w:val="28"/>
                          <w:szCs w:val="28"/>
                        </w:rPr>
                        <w:t xml:space="preserve">ГОСТ </w:t>
                      </w:r>
                    </w:p>
                    <w:p w14:paraId="5E6BF659" w14:textId="4B20BBA5" w:rsidR="0090795D" w:rsidRPr="0012135F" w:rsidRDefault="0090795D" w:rsidP="008D5898">
                      <w:pPr>
                        <w:spacing w:line="240" w:lineRule="auto"/>
                        <w:ind w:firstLine="0"/>
                        <w:rPr>
                          <w:rFonts w:cs="Arial"/>
                          <w:b/>
                          <w:bCs/>
                          <w:sz w:val="36"/>
                          <w:szCs w:val="36"/>
                        </w:rPr>
                      </w:pPr>
                      <w:r>
                        <w:rPr>
                          <w:rFonts w:cs="Arial"/>
                          <w:b/>
                          <w:bCs/>
                          <w:sz w:val="28"/>
                          <w:szCs w:val="28"/>
                        </w:rPr>
                        <w:t>1516.1</w:t>
                      </w:r>
                      <w:r w:rsidRPr="00596DFC">
                        <w:rPr>
                          <w:rFonts w:cs="Arial"/>
                          <w:b/>
                          <w:bCs/>
                          <w:sz w:val="28"/>
                          <w:szCs w:val="28"/>
                        </w:rPr>
                        <w:t xml:space="preserve"> (</w:t>
                      </w:r>
                      <w:r w:rsidRPr="0090795D">
                        <w:rPr>
                          <w:rFonts w:cs="Arial"/>
                          <w:b/>
                          <w:bCs/>
                          <w:i/>
                          <w:szCs w:val="28"/>
                        </w:rPr>
                        <w:t>проект, первая редакция</w:t>
                      </w:r>
                      <w:r>
                        <w:rPr>
                          <w:rFonts w:cs="Arial"/>
                          <w:b/>
                          <w:bCs/>
                          <w:sz w:val="28"/>
                          <w:szCs w:val="28"/>
                        </w:rPr>
                        <w:t>)</w:t>
                      </w:r>
                    </w:p>
                  </w:txbxContent>
                </v:textbox>
                <w10:wrap anchorx="margin"/>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3360" behindDoc="0" locked="0" layoutInCell="1" allowOverlap="1" wp14:anchorId="7A8B0D35" wp14:editId="4386AB81">
                <wp:simplePos x="0" y="0"/>
                <wp:positionH relativeFrom="page">
                  <wp:align>center</wp:align>
                </wp:positionH>
                <wp:positionV relativeFrom="paragraph">
                  <wp:posOffset>560705</wp:posOffset>
                </wp:positionV>
                <wp:extent cx="2834640" cy="609600"/>
                <wp:effectExtent l="0" t="0" r="381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34640" cy="609600"/>
                        </a:xfrm>
                        <a:prstGeom prst="rect">
                          <a:avLst/>
                        </a:prstGeom>
                        <a:solidFill>
                          <a:srgbClr val="FFFFFF"/>
                        </a:solidFill>
                        <a:ln w="3175">
                          <a:solidFill>
                            <a:srgbClr val="FFFFFF"/>
                          </a:solidFill>
                          <a:miter lim="800000"/>
                          <a:headEnd/>
                          <a:tailEnd/>
                        </a:ln>
                      </wps:spPr>
                      <wps:txbx>
                        <w:txbxContent>
                          <w:p w14:paraId="3D268576" w14:textId="77777777" w:rsidR="0090795D" w:rsidRPr="00EB3297" w:rsidRDefault="0090795D" w:rsidP="00342083">
                            <w:pPr>
                              <w:ind w:firstLine="0"/>
                              <w:jc w:val="center"/>
                              <w:rPr>
                                <w:rFonts w:cs="Arial"/>
                                <w:b/>
                                <w:bCs/>
                                <w:spacing w:val="30"/>
                                <w:sz w:val="28"/>
                                <w:szCs w:val="28"/>
                              </w:rPr>
                            </w:pPr>
                            <w:r w:rsidRPr="00EB3297">
                              <w:rPr>
                                <w:rFonts w:cs="Arial"/>
                                <w:b/>
                                <w:bCs/>
                                <w:spacing w:val="30"/>
                                <w:sz w:val="28"/>
                                <w:szCs w:val="28"/>
                              </w:rPr>
                              <w:t>МЕЖГОСУДАРСТВЕННЫЙ</w:t>
                            </w:r>
                          </w:p>
                          <w:p w14:paraId="09DACC39" w14:textId="77777777" w:rsidR="0090795D" w:rsidRPr="00EB3297" w:rsidRDefault="0090795D" w:rsidP="00342083">
                            <w:pPr>
                              <w:ind w:firstLine="0"/>
                              <w:jc w:val="center"/>
                              <w:rPr>
                                <w:rFonts w:cs="Arial"/>
                              </w:rPr>
                            </w:pPr>
                            <w:r w:rsidRPr="00EB3297">
                              <w:rPr>
                                <w:rFonts w:cs="Arial"/>
                                <w:b/>
                                <w:bCs/>
                                <w:spacing w:val="30"/>
                                <w:sz w:val="28"/>
                                <w:szCs w:val="28"/>
                              </w:rPr>
                              <w:t>СТАНДАРТ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B0D35" id="Rectangle 3" o:spid="_x0000_s1027" style="position:absolute;left:0;text-align:left;margin-left:0;margin-top:44.15pt;width:223.2pt;height:48pt;flip:x;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" strokecolor="white" strokeweight=".25pt">
                <v:textbox inset="0,0,0,0">
                  <w:txbxContent>
                    <w:p w14:paraId="3D268576" w14:textId="77777777" w:rsidR="0090795D" w:rsidRPr="00EB3297" w:rsidRDefault="0090795D" w:rsidP="00342083">
                      <w:pPr>
                        <w:ind w:firstLine="0"/>
                        <w:jc w:val="center"/>
                        <w:rPr>
                          <w:rFonts w:cs="Arial"/>
                          <w:b/>
                          <w:bCs/>
                          <w:spacing w:val="30"/>
                          <w:sz w:val="28"/>
                          <w:szCs w:val="28"/>
                        </w:rPr>
                      </w:pPr>
                      <w:r w:rsidRPr="00EB3297">
                        <w:rPr>
                          <w:rFonts w:cs="Arial"/>
                          <w:b/>
                          <w:bCs/>
                          <w:spacing w:val="30"/>
                          <w:sz w:val="28"/>
                          <w:szCs w:val="28"/>
                        </w:rPr>
                        <w:t>МЕЖГОСУДАРСТВЕННЫЙ</w:t>
                      </w:r>
                    </w:p>
                    <w:p w14:paraId="09DACC39" w14:textId="77777777" w:rsidR="0090795D" w:rsidRPr="00EB3297" w:rsidRDefault="0090795D" w:rsidP="00342083">
                      <w:pPr>
                        <w:ind w:firstLine="0"/>
                        <w:jc w:val="center"/>
                        <w:rPr>
                          <w:rFonts w:cs="Arial"/>
                        </w:rPr>
                      </w:pPr>
                      <w:r w:rsidRPr="00EB3297">
                        <w:rPr>
                          <w:rFonts w:cs="Arial"/>
                          <w:b/>
                          <w:bCs/>
                          <w:spacing w:val="30"/>
                          <w:sz w:val="28"/>
                          <w:szCs w:val="28"/>
                        </w:rPr>
                        <w:t>СТАНДАРТ</w:t>
                      </w:r>
                    </w:p>
                  </w:txbxContent>
                </v:textbox>
                <w10:wrap anchorx="page"/>
              </v:rect>
            </w:pict>
          </mc:Fallback>
        </mc:AlternateContent>
      </w:r>
      <w:r w:rsidR="008E6078" w:rsidRPr="008E6078">
        <w:rPr>
          <w:rFonts w:eastAsia="Times New Roman" w:cs="Arial"/>
          <w:b/>
          <w:bCs/>
          <w:snapToGrid w:val="0"/>
          <w:lang w:eastAsia="en-US"/>
        </w:rPr>
        <w:t>(</w:t>
      </w:r>
      <w:r w:rsidR="008E6078" w:rsidRPr="008E6078">
        <w:rPr>
          <w:rFonts w:eastAsia="Times New Roman" w:cs="Arial"/>
          <w:b/>
          <w:bCs/>
          <w:snapToGrid w:val="0"/>
          <w:lang w:val="en-US" w:eastAsia="en-US"/>
        </w:rPr>
        <w:t>EASC</w:t>
      </w:r>
      <w:r w:rsidR="008E6078" w:rsidRPr="008E6078">
        <w:rPr>
          <w:rFonts w:eastAsia="Times New Roman" w:cs="Arial"/>
          <w:b/>
          <w:bCs/>
          <w:snapToGrid w:val="0"/>
          <w:lang w:eastAsia="en-US"/>
        </w:rPr>
        <w:t>)</w:t>
      </w:r>
    </w:p>
    <w:p w14:paraId="472C582E" w14:textId="77777777" w:rsidR="008E6078" w:rsidRPr="008E6078" w:rsidRDefault="008E6078" w:rsidP="008D5898">
      <w:pPr>
        <w:pBdr>
          <w:bottom w:val="single" w:sz="12" w:space="1" w:color="auto"/>
        </w:pBdr>
        <w:ind w:firstLine="0"/>
        <w:jc w:val="center"/>
        <w:rPr>
          <w:rFonts w:eastAsia="Times New Roman" w:cs="Arial"/>
          <w:b/>
          <w:bCs/>
          <w:snapToGrid w:val="0"/>
          <w:sz w:val="16"/>
          <w:szCs w:val="16"/>
          <w:lang w:eastAsia="en-US"/>
        </w:rPr>
      </w:pPr>
    </w:p>
    <w:p w14:paraId="0B3FB0A2" w14:textId="77777777" w:rsidR="008E6078" w:rsidRPr="008E6078" w:rsidRDefault="008E6078" w:rsidP="008D5898">
      <w:pPr>
        <w:widowControl w:val="0"/>
        <w:autoSpaceDE w:val="0"/>
        <w:autoSpaceDN w:val="0"/>
        <w:adjustRightInd w:val="0"/>
        <w:ind w:firstLine="0"/>
        <w:jc w:val="center"/>
        <w:rPr>
          <w:rFonts w:eastAsia="Times New Roman" w:cs="Arial"/>
          <w:bCs/>
          <w:color w:val="000001"/>
          <w:sz w:val="37"/>
          <w:szCs w:val="37"/>
          <w:lang w:eastAsia="en-US"/>
        </w:rPr>
      </w:pPr>
    </w:p>
    <w:p w14:paraId="2567FB1D" w14:textId="77777777" w:rsidR="00AD6EED" w:rsidRDefault="00AD6EED" w:rsidP="008D5898">
      <w:pPr>
        <w:ind w:firstLine="0"/>
        <w:jc w:val="center"/>
        <w:rPr>
          <w:rFonts w:cs="Arial"/>
          <w:szCs w:val="24"/>
        </w:rPr>
      </w:pPr>
    </w:p>
    <w:p w14:paraId="21194D38" w14:textId="77777777" w:rsidR="00AD6EED" w:rsidRPr="00735A1E" w:rsidRDefault="00AD6EED" w:rsidP="008D5898">
      <w:pPr>
        <w:ind w:firstLine="0"/>
        <w:jc w:val="center"/>
        <w:rPr>
          <w:rFonts w:cs="Arial"/>
          <w:szCs w:val="24"/>
        </w:rPr>
      </w:pPr>
    </w:p>
    <w:p w14:paraId="31CDEFA5" w14:textId="77777777" w:rsidR="00177328" w:rsidRPr="00C73617" w:rsidRDefault="00177328" w:rsidP="00177328">
      <w:pPr>
        <w:pStyle w:val="1"/>
        <w:ind w:firstLine="0"/>
        <w:jc w:val="center"/>
        <w:rPr>
          <w:sz w:val="34"/>
          <w:szCs w:val="34"/>
        </w:rPr>
      </w:pPr>
      <w:r w:rsidRPr="00C73617">
        <w:rPr>
          <w:sz w:val="34"/>
          <w:szCs w:val="34"/>
        </w:rPr>
        <w:t>ЭЛЕКТРООБОРУДОВАНИЕ И ЭЛЕКТРОУСТАНОВКИ</w:t>
      </w:r>
    </w:p>
    <w:p w14:paraId="29FDD4F7" w14:textId="77777777" w:rsidR="00CF7E0F" w:rsidRPr="00C73617" w:rsidRDefault="00177328" w:rsidP="00177328">
      <w:pPr>
        <w:pStyle w:val="1"/>
        <w:ind w:firstLine="0"/>
        <w:jc w:val="center"/>
        <w:rPr>
          <w:sz w:val="34"/>
          <w:szCs w:val="34"/>
        </w:rPr>
      </w:pPr>
      <w:r w:rsidRPr="00C73617">
        <w:rPr>
          <w:sz w:val="34"/>
          <w:szCs w:val="34"/>
        </w:rPr>
        <w:t xml:space="preserve">ПЕРЕМЕННОГО ТОКА </w:t>
      </w:r>
    </w:p>
    <w:p w14:paraId="1AAEDBEF" w14:textId="7D559263" w:rsidR="00AD6EED" w:rsidRPr="00C73617" w:rsidRDefault="00177328" w:rsidP="00177328">
      <w:pPr>
        <w:pStyle w:val="1"/>
        <w:ind w:firstLine="0"/>
        <w:jc w:val="center"/>
        <w:rPr>
          <w:sz w:val="34"/>
          <w:szCs w:val="34"/>
        </w:rPr>
      </w:pPr>
      <w:r w:rsidRPr="00C73617">
        <w:rPr>
          <w:sz w:val="34"/>
          <w:szCs w:val="34"/>
        </w:rPr>
        <w:t>НА НАПРЯЖЕНИ</w:t>
      </w:r>
      <w:r w:rsidR="00E327DE" w:rsidRPr="00C73617">
        <w:rPr>
          <w:sz w:val="34"/>
          <w:szCs w:val="34"/>
        </w:rPr>
        <w:t>Я</w:t>
      </w:r>
      <w:r w:rsidRPr="00C73617">
        <w:rPr>
          <w:sz w:val="34"/>
          <w:szCs w:val="34"/>
        </w:rPr>
        <w:t xml:space="preserve"> ОТ 1 ДО 750 кВ</w:t>
      </w:r>
    </w:p>
    <w:p w14:paraId="41381FD0" w14:textId="77777777" w:rsidR="00AD6EED" w:rsidRPr="00C73617" w:rsidRDefault="00AD6EED" w:rsidP="008D5898">
      <w:pPr>
        <w:ind w:firstLine="0"/>
        <w:jc w:val="center"/>
        <w:rPr>
          <w:rFonts w:cs="Arial"/>
          <w:sz w:val="34"/>
          <w:szCs w:val="34"/>
        </w:rPr>
      </w:pPr>
    </w:p>
    <w:p w14:paraId="21294D0D" w14:textId="3F02D4F8" w:rsidR="00AD6EED" w:rsidRPr="00C73617" w:rsidRDefault="00342083" w:rsidP="008D5898">
      <w:pPr>
        <w:ind w:firstLine="0"/>
        <w:jc w:val="center"/>
        <w:rPr>
          <w:rFonts w:cs="Arial"/>
          <w:b/>
          <w:sz w:val="34"/>
          <w:szCs w:val="34"/>
        </w:rPr>
      </w:pPr>
      <w:r w:rsidRPr="00C73617">
        <w:rPr>
          <w:rFonts w:cs="Arial"/>
          <w:b/>
          <w:sz w:val="34"/>
          <w:szCs w:val="34"/>
        </w:rPr>
        <w:t>Требования к электрической прочности изоляции</w:t>
      </w:r>
    </w:p>
    <w:p w14:paraId="487DA112" w14:textId="77777777" w:rsidR="00AD6EED" w:rsidRPr="00735A1E" w:rsidRDefault="00AD6EED" w:rsidP="008D5898">
      <w:pPr>
        <w:ind w:firstLine="0"/>
        <w:jc w:val="center"/>
        <w:rPr>
          <w:rFonts w:cs="Arial"/>
          <w:szCs w:val="24"/>
        </w:rPr>
      </w:pPr>
    </w:p>
    <w:p w14:paraId="169915F8" w14:textId="77777777" w:rsidR="00AD6EED" w:rsidRPr="00032A1E" w:rsidRDefault="00AD6EED" w:rsidP="008D5898">
      <w:pPr>
        <w:ind w:firstLine="0"/>
        <w:jc w:val="center"/>
        <w:rPr>
          <w:rFonts w:cs="Arial"/>
          <w:szCs w:val="24"/>
        </w:rPr>
      </w:pPr>
    </w:p>
    <w:p w14:paraId="09EC8A30" w14:textId="77777777" w:rsidR="00AD6EED" w:rsidRPr="00C73617" w:rsidRDefault="00AD6EED" w:rsidP="008D5898">
      <w:pPr>
        <w:ind w:firstLine="0"/>
        <w:jc w:val="center"/>
        <w:rPr>
          <w:rFonts w:cs="Arial"/>
          <w:i/>
          <w:szCs w:val="24"/>
        </w:rPr>
      </w:pPr>
    </w:p>
    <w:p w14:paraId="4785D48F" w14:textId="61CD2BB3" w:rsidR="00AD6EED" w:rsidRDefault="00FD53E0" w:rsidP="008D5898">
      <w:pPr>
        <w:ind w:firstLine="0"/>
        <w:jc w:val="center"/>
        <w:rPr>
          <w:rFonts w:cs="Arial"/>
          <w:szCs w:val="24"/>
        </w:rPr>
      </w:pPr>
      <w:r w:rsidRPr="00C73617">
        <w:rPr>
          <w:rFonts w:cs="Arial"/>
          <w:bCs/>
          <w:i/>
          <w:szCs w:val="24"/>
        </w:rPr>
        <w:t xml:space="preserve">Настоящий проект стандарта </w:t>
      </w:r>
      <w:r w:rsidR="00BF7230">
        <w:rPr>
          <w:rFonts w:cs="Arial"/>
          <w:bCs/>
          <w:i/>
          <w:szCs w:val="24"/>
        </w:rPr>
        <w:br/>
      </w:r>
      <w:r w:rsidRPr="00C73617">
        <w:rPr>
          <w:rFonts w:cs="Arial"/>
          <w:bCs/>
          <w:i/>
          <w:szCs w:val="24"/>
        </w:rPr>
        <w:t>не подлежит применению до его принятия</w:t>
      </w:r>
      <w:r w:rsidRPr="00FD53E0" w:rsidDel="00FD53E0">
        <w:rPr>
          <w:rFonts w:cs="Arial"/>
          <w:b/>
          <w:bCs/>
          <w:szCs w:val="24"/>
        </w:rPr>
        <w:t xml:space="preserve"> </w:t>
      </w:r>
    </w:p>
    <w:p w14:paraId="743853E1" w14:textId="171265DF" w:rsidR="00AD6EED" w:rsidRDefault="00AD6EED" w:rsidP="008D5898">
      <w:pPr>
        <w:ind w:firstLine="0"/>
        <w:jc w:val="center"/>
        <w:rPr>
          <w:rFonts w:cs="Arial"/>
          <w:szCs w:val="24"/>
        </w:rPr>
      </w:pPr>
    </w:p>
    <w:p w14:paraId="37DAC872" w14:textId="5F488C3D" w:rsidR="00BF7230" w:rsidRDefault="00BF7230" w:rsidP="008D5898">
      <w:pPr>
        <w:ind w:firstLine="0"/>
        <w:jc w:val="center"/>
        <w:rPr>
          <w:rFonts w:cs="Arial"/>
          <w:szCs w:val="24"/>
        </w:rPr>
      </w:pPr>
    </w:p>
    <w:p w14:paraId="7D38DD4B" w14:textId="098E7DFC" w:rsidR="00BF7230" w:rsidRDefault="00BF7230" w:rsidP="008D5898">
      <w:pPr>
        <w:ind w:firstLine="0"/>
        <w:jc w:val="center"/>
        <w:rPr>
          <w:rFonts w:cs="Arial"/>
          <w:szCs w:val="24"/>
        </w:rPr>
      </w:pPr>
    </w:p>
    <w:p w14:paraId="3A83EA37" w14:textId="77777777" w:rsidR="00BF7230" w:rsidRDefault="00BF7230" w:rsidP="008D5898">
      <w:pPr>
        <w:ind w:firstLine="0"/>
        <w:jc w:val="center"/>
        <w:rPr>
          <w:rFonts w:cs="Arial"/>
          <w:szCs w:val="24"/>
        </w:rPr>
      </w:pPr>
    </w:p>
    <w:p w14:paraId="4B95C33A" w14:textId="77777777" w:rsidR="00342083" w:rsidRDefault="00342083" w:rsidP="008D5898">
      <w:pPr>
        <w:ind w:firstLine="0"/>
        <w:jc w:val="center"/>
        <w:rPr>
          <w:rFonts w:cs="Arial"/>
          <w:szCs w:val="24"/>
        </w:rPr>
      </w:pPr>
    </w:p>
    <w:p w14:paraId="2FF6C817" w14:textId="77777777" w:rsidR="008E6078" w:rsidRPr="008E6078" w:rsidRDefault="008E6078" w:rsidP="008D5898">
      <w:pPr>
        <w:widowControl w:val="0"/>
        <w:autoSpaceDE w:val="0"/>
        <w:autoSpaceDN w:val="0"/>
        <w:adjustRightInd w:val="0"/>
        <w:ind w:firstLine="0"/>
        <w:jc w:val="center"/>
        <w:outlineLvl w:val="4"/>
        <w:rPr>
          <w:rFonts w:eastAsia="Times New Roman" w:cs="Arial"/>
          <w:b/>
          <w:bCs/>
          <w:szCs w:val="24"/>
          <w:lang w:eastAsia="en-US"/>
        </w:rPr>
      </w:pPr>
      <w:r w:rsidRPr="008E6078">
        <w:rPr>
          <w:rFonts w:eastAsia="Times New Roman" w:cs="Arial"/>
          <w:b/>
          <w:bCs/>
          <w:szCs w:val="24"/>
          <w:lang w:eastAsia="en-US"/>
        </w:rPr>
        <w:t>Минск</w:t>
      </w:r>
    </w:p>
    <w:p w14:paraId="2966DCD2" w14:textId="77777777" w:rsidR="008E6078" w:rsidRPr="008E6078" w:rsidRDefault="008E6078" w:rsidP="008D5898">
      <w:pPr>
        <w:widowControl w:val="0"/>
        <w:autoSpaceDE w:val="0"/>
        <w:autoSpaceDN w:val="0"/>
        <w:adjustRightInd w:val="0"/>
        <w:ind w:firstLine="0"/>
        <w:jc w:val="center"/>
        <w:outlineLvl w:val="4"/>
        <w:rPr>
          <w:rFonts w:eastAsia="Times New Roman" w:cs="Arial"/>
          <w:b/>
          <w:bCs/>
          <w:szCs w:val="24"/>
          <w:lang w:eastAsia="en-US"/>
        </w:rPr>
      </w:pPr>
      <w:r w:rsidRPr="008E6078">
        <w:rPr>
          <w:rFonts w:eastAsia="Times New Roman" w:cs="Arial"/>
          <w:b/>
          <w:bCs/>
          <w:snapToGrid w:val="0"/>
          <w:szCs w:val="24"/>
          <w:lang w:eastAsia="en-US"/>
        </w:rPr>
        <w:t>Евразийский совет по стандартизации, метрологии и сертификации</w:t>
      </w:r>
    </w:p>
    <w:p w14:paraId="5C3E131F" w14:textId="77777777" w:rsidR="00FD53E0" w:rsidRDefault="008E6078" w:rsidP="008D5898">
      <w:pPr>
        <w:widowControl w:val="0"/>
        <w:autoSpaceDE w:val="0"/>
        <w:autoSpaceDN w:val="0"/>
        <w:adjustRightInd w:val="0"/>
        <w:ind w:firstLine="0"/>
        <w:jc w:val="center"/>
        <w:outlineLvl w:val="4"/>
        <w:rPr>
          <w:rFonts w:eastAsia="Times New Roman" w:cs="Arial"/>
          <w:b/>
          <w:bCs/>
          <w:szCs w:val="24"/>
          <w:lang w:eastAsia="en-US"/>
        </w:rPr>
        <w:sectPr w:rsidR="00FD53E0" w:rsidSect="0090795D">
          <w:headerReference w:type="even" r:id="rId9"/>
          <w:headerReference w:type="default" r:id="rId10"/>
          <w:footerReference w:type="even" r:id="rId11"/>
          <w:footerReference w:type="default" r:id="rId12"/>
          <w:pgSz w:w="11906" w:h="16838"/>
          <w:pgMar w:top="1134" w:right="851" w:bottom="1134" w:left="1134" w:header="709" w:footer="289" w:gutter="0"/>
          <w:pgNumType w:fmt="upperRoman" w:start="1"/>
          <w:cols w:space="708"/>
          <w:titlePg/>
          <w:docGrid w:linePitch="360"/>
        </w:sectPr>
      </w:pPr>
      <w:r w:rsidRPr="008E6078">
        <w:rPr>
          <w:rFonts w:eastAsia="Times New Roman" w:cs="Arial"/>
          <w:b/>
          <w:bCs/>
          <w:szCs w:val="24"/>
          <w:lang w:eastAsia="en-US"/>
        </w:rPr>
        <w:t>202</w:t>
      </w:r>
      <w:r w:rsidR="00242C37">
        <w:rPr>
          <w:rFonts w:eastAsia="Times New Roman" w:cs="Arial"/>
          <w:b/>
          <w:bCs/>
          <w:szCs w:val="24"/>
          <w:lang w:eastAsia="en-US"/>
        </w:rPr>
        <w:t>5</w:t>
      </w:r>
    </w:p>
    <w:p w14:paraId="14DB4E65" w14:textId="77777777" w:rsidR="00547E1A" w:rsidRPr="00902094" w:rsidRDefault="00547E1A" w:rsidP="00E664CA">
      <w:pPr>
        <w:pStyle w:val="Heading"/>
        <w:spacing w:before="120" w:after="240"/>
        <w:ind w:firstLine="0"/>
        <w:jc w:val="center"/>
        <w:rPr>
          <w:sz w:val="28"/>
          <w:szCs w:val="28"/>
        </w:rPr>
      </w:pPr>
      <w:r w:rsidRPr="00902094">
        <w:rPr>
          <w:sz w:val="28"/>
          <w:szCs w:val="28"/>
        </w:rPr>
        <w:lastRenderedPageBreak/>
        <w:t>Предисловие</w:t>
      </w:r>
    </w:p>
    <w:p w14:paraId="3C5B347C" w14:textId="77777777" w:rsidR="00DE6935" w:rsidRPr="00DE6935" w:rsidRDefault="00DE6935" w:rsidP="00875910">
      <w:pPr>
        <w:rPr>
          <w:rFonts w:eastAsia="Times New Roman"/>
        </w:rPr>
      </w:pPr>
      <w:r w:rsidRPr="00DE6935">
        <w:rPr>
          <w:rFonts w:eastAsia="Times New Roman"/>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1F950F1" w14:textId="77777777" w:rsidR="00DE6935" w:rsidRDefault="00DE6935" w:rsidP="00875910">
      <w:pPr>
        <w:rPr>
          <w:rFonts w:eastAsia="Times New Roman"/>
        </w:rPr>
      </w:pPr>
      <w:r w:rsidRPr="00DE6935">
        <w:rPr>
          <w:rFonts w:eastAsia="Times New Roma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24A2E380" w14:textId="77777777" w:rsidR="00875910" w:rsidRPr="00DE6935" w:rsidRDefault="00875910" w:rsidP="00875910">
      <w:pPr>
        <w:rPr>
          <w:rFonts w:eastAsia="Times New Roman"/>
        </w:rPr>
      </w:pPr>
    </w:p>
    <w:p w14:paraId="17FE76F3" w14:textId="77777777" w:rsidR="00E664CA" w:rsidRDefault="00E664CA" w:rsidP="00E664CA">
      <w:pPr>
        <w:rPr>
          <w:rFonts w:cs="Arial"/>
          <w:b/>
          <w:szCs w:val="24"/>
        </w:rPr>
      </w:pPr>
      <w:r w:rsidRPr="00902094">
        <w:rPr>
          <w:rFonts w:cs="Arial"/>
          <w:b/>
          <w:szCs w:val="24"/>
        </w:rPr>
        <w:t>Сведения о стандарте</w:t>
      </w:r>
    </w:p>
    <w:p w14:paraId="18260CC4" w14:textId="77777777" w:rsidR="00875910" w:rsidRPr="00902094" w:rsidRDefault="00875910" w:rsidP="00E664CA">
      <w:pPr>
        <w:rPr>
          <w:rFonts w:cs="Arial"/>
          <w:b/>
          <w:bCs/>
          <w:szCs w:val="24"/>
        </w:rPr>
      </w:pPr>
    </w:p>
    <w:p w14:paraId="44B7B18D" w14:textId="0BD068A6" w:rsidR="00124558" w:rsidRDefault="00875910" w:rsidP="00875910">
      <w:r w:rsidRPr="00875910">
        <w:t xml:space="preserve">1 РАЗРАБОТАН </w:t>
      </w:r>
      <w:r w:rsidR="00313C28">
        <w:t>Всероссийским электротехническим</w:t>
      </w:r>
      <w:r w:rsidR="00124558" w:rsidRPr="00124558">
        <w:t xml:space="preserve"> институт</w:t>
      </w:r>
      <w:r w:rsidR="00313C28">
        <w:t>ом – филиалом</w:t>
      </w:r>
      <w:r w:rsidR="00124558" w:rsidRPr="00124558">
        <w:t xml:space="preserve"> Федерального государственного унитарного предприятия «Российский Федеральный Ядерный Центр </w:t>
      </w:r>
      <w:r w:rsidR="00313C28">
        <w:t>–</w:t>
      </w:r>
      <w:r w:rsidR="00124558" w:rsidRPr="00124558">
        <w:t xml:space="preserve"> Всероссийский научно-исследовательский институт технической физики имени академика Е.И.</w:t>
      </w:r>
      <w:r w:rsidR="007777A2">
        <w:t> </w:t>
      </w:r>
      <w:r w:rsidR="00124558" w:rsidRPr="00124558">
        <w:t>Забабахина»</w:t>
      </w:r>
      <w:r w:rsidR="00313C28" w:rsidRPr="00313C28">
        <w:t xml:space="preserve"> </w:t>
      </w:r>
      <w:r w:rsidR="00313C28" w:rsidRPr="00875910">
        <w:t>(ВЭИ – филиал ФГУП «РФЯЦ – ВНИИТФ им. академ. Е.И.</w:t>
      </w:r>
      <w:r w:rsidR="007777A2">
        <w:t> </w:t>
      </w:r>
      <w:r w:rsidR="00313C28" w:rsidRPr="00875910">
        <w:t>Забабахина»)</w:t>
      </w:r>
    </w:p>
    <w:p w14:paraId="38F39997" w14:textId="77777777" w:rsidR="00875910" w:rsidRPr="00902094" w:rsidRDefault="00875910" w:rsidP="00E664CA">
      <w:pPr>
        <w:spacing w:line="240" w:lineRule="auto"/>
        <w:rPr>
          <w:rFonts w:cs="Arial"/>
          <w:szCs w:val="24"/>
        </w:rPr>
      </w:pPr>
    </w:p>
    <w:p w14:paraId="74580C65" w14:textId="194ED52F" w:rsidR="00547E1A" w:rsidRDefault="00875910" w:rsidP="00875910">
      <w:r w:rsidRPr="00875910">
        <w:t xml:space="preserve">2 ВНЕСЕН </w:t>
      </w:r>
      <w:r w:rsidR="00E02A46">
        <w:t>Межгосударственным т</w:t>
      </w:r>
      <w:r w:rsidRPr="00875910">
        <w:t xml:space="preserve">ехническим комитетом по стандартизации </w:t>
      </w:r>
      <w:r w:rsidR="00E02A46">
        <w:t>М</w:t>
      </w:r>
      <w:r w:rsidRPr="00875910">
        <w:t xml:space="preserve">ТК </w:t>
      </w:r>
      <w:r w:rsidR="00E02A46">
        <w:t>541</w:t>
      </w:r>
      <w:r w:rsidRPr="00875910">
        <w:t xml:space="preserve"> «Электроэнергетика»</w:t>
      </w:r>
    </w:p>
    <w:p w14:paraId="70E07706" w14:textId="77777777" w:rsidR="00875910" w:rsidRPr="00902094" w:rsidRDefault="00875910" w:rsidP="00E664CA">
      <w:pPr>
        <w:spacing w:line="240" w:lineRule="auto"/>
        <w:rPr>
          <w:rFonts w:cs="Arial"/>
          <w:szCs w:val="24"/>
        </w:rPr>
      </w:pPr>
    </w:p>
    <w:p w14:paraId="6E431697" w14:textId="77777777" w:rsidR="00875910" w:rsidRDefault="00BD1257" w:rsidP="00875910">
      <w:pPr>
        <w:rPr>
          <w:rFonts w:eastAsia="Times New Roman" w:cs="Arial"/>
          <w:szCs w:val="24"/>
          <w:lang w:eastAsia="en-US"/>
        </w:rPr>
      </w:pPr>
      <w:r w:rsidRPr="00BD1257">
        <w:rPr>
          <w:rFonts w:eastAsia="Times New Roman"/>
          <w:lang w:eastAsia="en-US"/>
        </w:rPr>
        <w:t>3</w:t>
      </w:r>
      <w:r w:rsidRPr="00BD1257">
        <w:rPr>
          <w:rFonts w:eastAsia="Times New Roman"/>
          <w:lang w:val="en-GB" w:eastAsia="en-US"/>
        </w:rPr>
        <w:t> </w:t>
      </w:r>
      <w:r w:rsidRPr="00BD1257">
        <w:rPr>
          <w:rFonts w:eastAsia="Times New Roman"/>
          <w:lang w:eastAsia="en-US"/>
        </w:rPr>
        <w:t xml:space="preserve">ПРИНЯТ Евразийским советом по стандартизации, метрологии и сертификации </w:t>
      </w:r>
      <w:r w:rsidR="00875910" w:rsidRPr="00BD1257">
        <w:rPr>
          <w:rFonts w:eastAsia="Times New Roman" w:cs="Arial"/>
          <w:szCs w:val="24"/>
          <w:lang w:eastAsia="en-US"/>
        </w:rPr>
        <w:t>(</w:t>
      </w:r>
      <w:r w:rsidR="00875910" w:rsidRPr="00E02A46">
        <w:rPr>
          <w:rFonts w:eastAsia="Times New Roman" w:cs="Arial"/>
          <w:szCs w:val="24"/>
          <w:lang w:eastAsia="en-US"/>
        </w:rPr>
        <w:t xml:space="preserve">протокол </w:t>
      </w:r>
      <w:r w:rsidR="00875910" w:rsidRPr="00C73617">
        <w:rPr>
          <w:rFonts w:eastAsia="Times New Roman" w:cs="Arial"/>
          <w:szCs w:val="24"/>
          <w:lang w:eastAsia="en-US"/>
        </w:rPr>
        <w:t>от                                  202Х г. №                      )</w:t>
      </w:r>
    </w:p>
    <w:p w14:paraId="26AFECA8" w14:textId="77777777" w:rsidR="00897310" w:rsidRDefault="00897310" w:rsidP="00875910">
      <w:pPr>
        <w:rPr>
          <w:rFonts w:eastAsia="Times New Roman" w:cs="Arial"/>
          <w:szCs w:val="24"/>
          <w:lang w:eastAsia="en-US"/>
        </w:rPr>
      </w:pPr>
    </w:p>
    <w:p w14:paraId="1EC690F9" w14:textId="7A86F69D" w:rsidR="00BD1257" w:rsidRPr="00875910" w:rsidRDefault="00BD1257" w:rsidP="00875910">
      <w:pPr>
        <w:rPr>
          <w:rFonts w:eastAsia="Times New Roman" w:cs="Arial"/>
          <w:szCs w:val="24"/>
          <w:lang w:eastAsia="en-US"/>
        </w:rPr>
      </w:pPr>
      <w:r w:rsidRPr="00BD1257">
        <w:rPr>
          <w:rFonts w:eastAsia="Times New Roman" w:cs="Arial"/>
          <w:szCs w:val="24"/>
          <w:lang w:eastAsia="en-US"/>
        </w:rPr>
        <w:t>За</w:t>
      </w:r>
      <w:r w:rsidR="002C5B71">
        <w:rPr>
          <w:rFonts w:eastAsia="Times New Roman" w:cs="Arial"/>
          <w:szCs w:val="24"/>
          <w:lang w:eastAsia="en-US"/>
        </w:rPr>
        <w:t xml:space="preserve"> </w:t>
      </w:r>
      <w:r w:rsidRPr="00BD1257">
        <w:rPr>
          <w:rFonts w:eastAsia="Times New Roman" w:cs="Arial"/>
          <w:szCs w:val="24"/>
          <w:lang w:eastAsia="en-US"/>
        </w:rPr>
        <w:t>принятие</w:t>
      </w:r>
      <w:r w:rsidR="002C5B71">
        <w:rPr>
          <w:rFonts w:eastAsia="Times New Roman" w:cs="Arial"/>
          <w:szCs w:val="24"/>
          <w:lang w:eastAsia="en-US"/>
        </w:rPr>
        <w:t xml:space="preserve"> </w:t>
      </w:r>
      <w:r w:rsidRPr="00BD1257">
        <w:rPr>
          <w:rFonts w:eastAsia="Times New Roman" w:cs="Arial"/>
          <w:szCs w:val="24"/>
          <w:lang w:eastAsia="en-US"/>
        </w:rPr>
        <w:t>проголосовали</w:t>
      </w:r>
      <w:r w:rsidRPr="00875910">
        <w:rPr>
          <w:rFonts w:eastAsia="Times New Roman" w:cs="Arial"/>
          <w:szCs w:val="24"/>
          <w:lang w:eastAsia="en-US"/>
        </w:rPr>
        <w:t>:</w:t>
      </w:r>
    </w:p>
    <w:tbl>
      <w:tblPr>
        <w:tblpPr w:leftFromText="181" w:rightFromText="181" w:vertAnchor="text" w:horzAnchor="margin" w:tblpY="1"/>
        <w:tblW w:w="4996" w:type="pct"/>
        <w:tblLayout w:type="fixed"/>
        <w:tblCellMar>
          <w:left w:w="40" w:type="dxa"/>
          <w:right w:w="40" w:type="dxa"/>
        </w:tblCellMar>
        <w:tblLook w:val="0000" w:firstRow="0" w:lastRow="0" w:firstColumn="0" w:lastColumn="0" w:noHBand="0" w:noVBand="0"/>
      </w:tblPr>
      <w:tblGrid>
        <w:gridCol w:w="2963"/>
        <w:gridCol w:w="1811"/>
        <w:gridCol w:w="4845"/>
      </w:tblGrid>
      <w:tr w:rsidR="00875910" w:rsidRPr="00875910" w14:paraId="7EC5EED9" w14:textId="77777777" w:rsidTr="00C73617">
        <w:trPr>
          <w:trHeight w:val="20"/>
        </w:trPr>
        <w:tc>
          <w:tcPr>
            <w:tcW w:w="2963" w:type="dxa"/>
            <w:tcBorders>
              <w:top w:val="single" w:sz="4" w:space="0" w:color="auto"/>
              <w:left w:val="single" w:sz="4" w:space="0" w:color="auto"/>
              <w:bottom w:val="double" w:sz="4" w:space="0" w:color="auto"/>
              <w:right w:val="single" w:sz="4" w:space="0" w:color="auto"/>
            </w:tcBorders>
            <w:shd w:val="clear" w:color="auto" w:fill="FFFFFF"/>
          </w:tcPr>
          <w:p w14:paraId="42B46C82" w14:textId="77777777" w:rsidR="00875910" w:rsidRPr="00875910" w:rsidRDefault="00875910" w:rsidP="00875910">
            <w:pPr>
              <w:widowControl w:val="0"/>
              <w:spacing w:line="276" w:lineRule="auto"/>
              <w:ind w:firstLine="0"/>
              <w:jc w:val="center"/>
              <w:rPr>
                <w:rFonts w:eastAsia="Times New Roman" w:cs="Arial"/>
                <w:snapToGrid w:val="0"/>
                <w:sz w:val="22"/>
              </w:rPr>
            </w:pPr>
            <w:r w:rsidRPr="00875910">
              <w:rPr>
                <w:rFonts w:eastAsia="Times New Roman" w:cs="Arial"/>
                <w:snapToGrid w:val="0"/>
                <w:sz w:val="22"/>
              </w:rPr>
              <w:t>Краткое наименование страны по МК (ISO 3166) 004–97</w:t>
            </w:r>
          </w:p>
        </w:tc>
        <w:tc>
          <w:tcPr>
            <w:tcW w:w="1811" w:type="dxa"/>
            <w:tcBorders>
              <w:top w:val="single" w:sz="4" w:space="0" w:color="auto"/>
              <w:left w:val="single" w:sz="4" w:space="0" w:color="auto"/>
              <w:bottom w:val="double" w:sz="4" w:space="0" w:color="auto"/>
              <w:right w:val="single" w:sz="4" w:space="0" w:color="auto"/>
            </w:tcBorders>
            <w:shd w:val="clear" w:color="auto" w:fill="FFFFFF"/>
          </w:tcPr>
          <w:p w14:paraId="1EB39F14" w14:textId="77777777" w:rsidR="00875910" w:rsidRPr="00875910" w:rsidRDefault="00875910" w:rsidP="00875910">
            <w:pPr>
              <w:widowControl w:val="0"/>
              <w:spacing w:line="276" w:lineRule="auto"/>
              <w:ind w:firstLine="0"/>
              <w:jc w:val="center"/>
              <w:rPr>
                <w:rFonts w:eastAsia="Times New Roman" w:cs="Arial"/>
                <w:snapToGrid w:val="0"/>
                <w:sz w:val="22"/>
              </w:rPr>
            </w:pPr>
            <w:r w:rsidRPr="00875910">
              <w:rPr>
                <w:rFonts w:eastAsia="Times New Roman" w:cs="Arial"/>
                <w:snapToGrid w:val="0"/>
                <w:sz w:val="22"/>
              </w:rPr>
              <w:t>Код страны по МК (ISO 3166) 004–97</w:t>
            </w:r>
          </w:p>
        </w:tc>
        <w:tc>
          <w:tcPr>
            <w:tcW w:w="4845" w:type="dxa"/>
            <w:tcBorders>
              <w:top w:val="single" w:sz="4" w:space="0" w:color="auto"/>
              <w:left w:val="single" w:sz="4" w:space="0" w:color="auto"/>
              <w:bottom w:val="double" w:sz="4" w:space="0" w:color="auto"/>
              <w:right w:val="single" w:sz="4" w:space="0" w:color="auto"/>
            </w:tcBorders>
            <w:shd w:val="clear" w:color="auto" w:fill="FFFFFF"/>
          </w:tcPr>
          <w:p w14:paraId="6BEA92A9" w14:textId="77777777" w:rsidR="00875910" w:rsidRPr="00875910" w:rsidRDefault="00875910" w:rsidP="00875910">
            <w:pPr>
              <w:widowControl w:val="0"/>
              <w:spacing w:line="276" w:lineRule="auto"/>
              <w:ind w:firstLine="0"/>
              <w:jc w:val="center"/>
              <w:rPr>
                <w:rFonts w:eastAsia="Times New Roman" w:cs="Arial"/>
                <w:snapToGrid w:val="0"/>
                <w:sz w:val="22"/>
              </w:rPr>
            </w:pPr>
            <w:r w:rsidRPr="00875910">
              <w:rPr>
                <w:rFonts w:eastAsia="Times New Roman" w:cs="Arial"/>
                <w:snapToGrid w:val="0"/>
                <w:sz w:val="22"/>
              </w:rPr>
              <w:t xml:space="preserve">Сокращенное наименование </w:t>
            </w:r>
          </w:p>
          <w:p w14:paraId="210959C7" w14:textId="77777777" w:rsidR="00875910" w:rsidRPr="00875910" w:rsidRDefault="00875910" w:rsidP="00875910">
            <w:pPr>
              <w:widowControl w:val="0"/>
              <w:spacing w:line="276" w:lineRule="auto"/>
              <w:ind w:firstLine="0"/>
              <w:jc w:val="center"/>
              <w:rPr>
                <w:rFonts w:eastAsia="Times New Roman" w:cs="Arial"/>
                <w:snapToGrid w:val="0"/>
                <w:sz w:val="22"/>
              </w:rPr>
            </w:pPr>
            <w:r w:rsidRPr="00875910">
              <w:rPr>
                <w:rFonts w:eastAsia="Times New Roman" w:cs="Arial"/>
                <w:snapToGrid w:val="0"/>
                <w:sz w:val="22"/>
              </w:rPr>
              <w:t>национального органа по стандартизации</w:t>
            </w:r>
          </w:p>
        </w:tc>
      </w:tr>
      <w:tr w:rsidR="00875910" w:rsidRPr="00875910" w14:paraId="07385330" w14:textId="77777777" w:rsidTr="00C73617">
        <w:trPr>
          <w:trHeight w:val="20"/>
        </w:trPr>
        <w:tc>
          <w:tcPr>
            <w:tcW w:w="2963" w:type="dxa"/>
            <w:tcBorders>
              <w:left w:val="single" w:sz="4" w:space="0" w:color="auto"/>
              <w:right w:val="single" w:sz="4" w:space="0" w:color="auto"/>
            </w:tcBorders>
            <w:shd w:val="clear" w:color="auto" w:fill="FFFFFF"/>
          </w:tcPr>
          <w:p w14:paraId="0FC29476"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t>Армения</w:t>
            </w:r>
          </w:p>
        </w:tc>
        <w:tc>
          <w:tcPr>
            <w:tcW w:w="1811" w:type="dxa"/>
            <w:tcBorders>
              <w:left w:val="single" w:sz="4" w:space="0" w:color="auto"/>
              <w:right w:val="single" w:sz="4" w:space="0" w:color="auto"/>
            </w:tcBorders>
            <w:shd w:val="clear" w:color="auto" w:fill="FFFFFF"/>
          </w:tcPr>
          <w:p w14:paraId="36C62166" w14:textId="77777777" w:rsidR="00875910" w:rsidRPr="00875910" w:rsidRDefault="00875910" w:rsidP="00875910">
            <w:pPr>
              <w:widowControl w:val="0"/>
              <w:autoSpaceDE w:val="0"/>
              <w:autoSpaceDN w:val="0"/>
              <w:adjustRightInd w:val="0"/>
              <w:spacing w:line="276" w:lineRule="auto"/>
              <w:ind w:firstLine="0"/>
              <w:jc w:val="center"/>
              <w:rPr>
                <w:rFonts w:eastAsia="Times New Roman" w:cs="Arial"/>
                <w:sz w:val="22"/>
              </w:rPr>
            </w:pPr>
            <w:r w:rsidRPr="00875910">
              <w:rPr>
                <w:rFonts w:eastAsia="Times New Roman" w:cs="Arial"/>
                <w:sz w:val="22"/>
              </w:rPr>
              <w:t>AM</w:t>
            </w:r>
          </w:p>
        </w:tc>
        <w:tc>
          <w:tcPr>
            <w:tcW w:w="4845" w:type="dxa"/>
            <w:tcBorders>
              <w:left w:val="single" w:sz="4" w:space="0" w:color="auto"/>
              <w:right w:val="single" w:sz="4" w:space="0" w:color="auto"/>
            </w:tcBorders>
            <w:shd w:val="clear" w:color="auto" w:fill="FFFFFF"/>
          </w:tcPr>
          <w:p w14:paraId="69FC182D"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t>ЗАО «Национальный орган по стандартизации и метрологии» Республики Армения</w:t>
            </w:r>
          </w:p>
        </w:tc>
      </w:tr>
      <w:tr w:rsidR="00875910" w:rsidRPr="00875910" w14:paraId="54B2BCA5" w14:textId="77777777" w:rsidTr="00C73617">
        <w:trPr>
          <w:trHeight w:val="20"/>
        </w:trPr>
        <w:tc>
          <w:tcPr>
            <w:tcW w:w="2963" w:type="dxa"/>
            <w:tcBorders>
              <w:left w:val="single" w:sz="4" w:space="0" w:color="auto"/>
              <w:right w:val="single" w:sz="4" w:space="0" w:color="auto"/>
            </w:tcBorders>
            <w:shd w:val="clear" w:color="auto" w:fill="FFFFFF"/>
          </w:tcPr>
          <w:p w14:paraId="16DC0DF0"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t>Беларусь</w:t>
            </w:r>
          </w:p>
        </w:tc>
        <w:tc>
          <w:tcPr>
            <w:tcW w:w="1811" w:type="dxa"/>
            <w:tcBorders>
              <w:left w:val="single" w:sz="4" w:space="0" w:color="auto"/>
              <w:right w:val="single" w:sz="4" w:space="0" w:color="auto"/>
            </w:tcBorders>
            <w:shd w:val="clear" w:color="auto" w:fill="FFFFFF"/>
          </w:tcPr>
          <w:p w14:paraId="130F7E31" w14:textId="77777777" w:rsidR="00875910" w:rsidRPr="00875910" w:rsidRDefault="00875910" w:rsidP="00875910">
            <w:pPr>
              <w:widowControl w:val="0"/>
              <w:autoSpaceDE w:val="0"/>
              <w:autoSpaceDN w:val="0"/>
              <w:adjustRightInd w:val="0"/>
              <w:spacing w:line="276" w:lineRule="auto"/>
              <w:ind w:firstLine="0"/>
              <w:jc w:val="center"/>
              <w:rPr>
                <w:rFonts w:eastAsia="Times New Roman" w:cs="Arial"/>
                <w:sz w:val="22"/>
              </w:rPr>
            </w:pPr>
            <w:r w:rsidRPr="00875910">
              <w:rPr>
                <w:rFonts w:eastAsia="Times New Roman" w:cs="Arial"/>
                <w:sz w:val="22"/>
              </w:rPr>
              <w:t>BY</w:t>
            </w:r>
          </w:p>
        </w:tc>
        <w:tc>
          <w:tcPr>
            <w:tcW w:w="4845" w:type="dxa"/>
            <w:tcBorders>
              <w:left w:val="single" w:sz="4" w:space="0" w:color="auto"/>
              <w:right w:val="single" w:sz="4" w:space="0" w:color="auto"/>
            </w:tcBorders>
            <w:shd w:val="clear" w:color="auto" w:fill="FFFFFF"/>
          </w:tcPr>
          <w:p w14:paraId="5468D4A6"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t>Госстандарт Республики Беларусь</w:t>
            </w:r>
          </w:p>
        </w:tc>
      </w:tr>
      <w:tr w:rsidR="00875910" w:rsidRPr="00875910" w14:paraId="621ADBA1" w14:textId="77777777" w:rsidTr="00C73617">
        <w:trPr>
          <w:trHeight w:val="20"/>
        </w:trPr>
        <w:tc>
          <w:tcPr>
            <w:tcW w:w="2963" w:type="dxa"/>
            <w:tcBorders>
              <w:left w:val="single" w:sz="4" w:space="0" w:color="auto"/>
              <w:right w:val="single" w:sz="4" w:space="0" w:color="auto"/>
            </w:tcBorders>
            <w:shd w:val="clear" w:color="auto" w:fill="FFFFFF"/>
          </w:tcPr>
          <w:p w14:paraId="680ECBA3"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t>Киргизия</w:t>
            </w:r>
          </w:p>
        </w:tc>
        <w:tc>
          <w:tcPr>
            <w:tcW w:w="1811" w:type="dxa"/>
            <w:tcBorders>
              <w:left w:val="single" w:sz="4" w:space="0" w:color="auto"/>
              <w:right w:val="single" w:sz="4" w:space="0" w:color="auto"/>
            </w:tcBorders>
            <w:shd w:val="clear" w:color="auto" w:fill="FFFFFF"/>
          </w:tcPr>
          <w:p w14:paraId="1AA721A1" w14:textId="77777777" w:rsidR="00875910" w:rsidRPr="00875910" w:rsidRDefault="00875910" w:rsidP="00875910">
            <w:pPr>
              <w:widowControl w:val="0"/>
              <w:autoSpaceDE w:val="0"/>
              <w:autoSpaceDN w:val="0"/>
              <w:adjustRightInd w:val="0"/>
              <w:spacing w:line="276" w:lineRule="auto"/>
              <w:ind w:firstLine="0"/>
              <w:jc w:val="center"/>
              <w:rPr>
                <w:rFonts w:eastAsia="Times New Roman" w:cs="Arial"/>
                <w:sz w:val="22"/>
              </w:rPr>
            </w:pPr>
            <w:r w:rsidRPr="00875910">
              <w:rPr>
                <w:rFonts w:eastAsia="Times New Roman" w:cs="Arial"/>
                <w:sz w:val="22"/>
              </w:rPr>
              <w:t>KG</w:t>
            </w:r>
          </w:p>
        </w:tc>
        <w:tc>
          <w:tcPr>
            <w:tcW w:w="4845" w:type="dxa"/>
            <w:tcBorders>
              <w:left w:val="single" w:sz="4" w:space="0" w:color="auto"/>
              <w:right w:val="single" w:sz="4" w:space="0" w:color="auto"/>
            </w:tcBorders>
            <w:shd w:val="clear" w:color="auto" w:fill="FFFFFF"/>
          </w:tcPr>
          <w:p w14:paraId="18C1E92B"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t>Кыргызстандарт</w:t>
            </w:r>
          </w:p>
        </w:tc>
      </w:tr>
      <w:tr w:rsidR="00875910" w:rsidRPr="00875910" w14:paraId="4D50531E" w14:textId="77777777" w:rsidTr="00C73617">
        <w:trPr>
          <w:trHeight w:val="20"/>
        </w:trPr>
        <w:tc>
          <w:tcPr>
            <w:tcW w:w="2963" w:type="dxa"/>
            <w:tcBorders>
              <w:left w:val="single" w:sz="4" w:space="0" w:color="auto"/>
              <w:right w:val="single" w:sz="4" w:space="0" w:color="auto"/>
            </w:tcBorders>
            <w:shd w:val="clear" w:color="auto" w:fill="FFFFFF"/>
          </w:tcPr>
          <w:p w14:paraId="400A9255"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lastRenderedPageBreak/>
              <w:t>Россия</w:t>
            </w:r>
          </w:p>
        </w:tc>
        <w:tc>
          <w:tcPr>
            <w:tcW w:w="1811" w:type="dxa"/>
            <w:tcBorders>
              <w:left w:val="single" w:sz="4" w:space="0" w:color="auto"/>
              <w:right w:val="single" w:sz="4" w:space="0" w:color="auto"/>
            </w:tcBorders>
            <w:shd w:val="clear" w:color="auto" w:fill="FFFFFF"/>
          </w:tcPr>
          <w:p w14:paraId="709C98B3" w14:textId="77777777" w:rsidR="00875910" w:rsidRPr="00875910" w:rsidRDefault="00875910" w:rsidP="00875910">
            <w:pPr>
              <w:widowControl w:val="0"/>
              <w:autoSpaceDE w:val="0"/>
              <w:autoSpaceDN w:val="0"/>
              <w:adjustRightInd w:val="0"/>
              <w:spacing w:line="276" w:lineRule="auto"/>
              <w:ind w:firstLine="0"/>
              <w:jc w:val="center"/>
              <w:rPr>
                <w:rFonts w:eastAsia="Times New Roman" w:cs="Arial"/>
                <w:sz w:val="22"/>
              </w:rPr>
            </w:pPr>
            <w:r w:rsidRPr="00875910">
              <w:rPr>
                <w:rFonts w:eastAsia="Times New Roman" w:cs="Arial"/>
                <w:sz w:val="22"/>
              </w:rPr>
              <w:t>RU</w:t>
            </w:r>
          </w:p>
        </w:tc>
        <w:tc>
          <w:tcPr>
            <w:tcW w:w="4845" w:type="dxa"/>
            <w:tcBorders>
              <w:left w:val="single" w:sz="4" w:space="0" w:color="auto"/>
              <w:right w:val="single" w:sz="4" w:space="0" w:color="auto"/>
            </w:tcBorders>
            <w:shd w:val="clear" w:color="auto" w:fill="FFFFFF"/>
          </w:tcPr>
          <w:p w14:paraId="429AF25B"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t>Росстандарт</w:t>
            </w:r>
          </w:p>
        </w:tc>
      </w:tr>
      <w:tr w:rsidR="00875910" w:rsidRPr="00875910" w14:paraId="2240C10F" w14:textId="77777777" w:rsidTr="00C73617">
        <w:trPr>
          <w:trHeight w:val="20"/>
        </w:trPr>
        <w:tc>
          <w:tcPr>
            <w:tcW w:w="2963" w:type="dxa"/>
            <w:tcBorders>
              <w:left w:val="single" w:sz="4" w:space="0" w:color="auto"/>
              <w:right w:val="single" w:sz="4" w:space="0" w:color="auto"/>
            </w:tcBorders>
            <w:shd w:val="clear" w:color="auto" w:fill="FFFFFF"/>
          </w:tcPr>
          <w:p w14:paraId="1D91795F"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t>Таджикистан</w:t>
            </w:r>
          </w:p>
        </w:tc>
        <w:tc>
          <w:tcPr>
            <w:tcW w:w="1811" w:type="dxa"/>
            <w:tcBorders>
              <w:left w:val="single" w:sz="4" w:space="0" w:color="auto"/>
              <w:right w:val="single" w:sz="4" w:space="0" w:color="auto"/>
            </w:tcBorders>
            <w:shd w:val="clear" w:color="auto" w:fill="FFFFFF"/>
          </w:tcPr>
          <w:p w14:paraId="70E9F252" w14:textId="77777777" w:rsidR="00875910" w:rsidRPr="00875910" w:rsidRDefault="00875910" w:rsidP="00875910">
            <w:pPr>
              <w:widowControl w:val="0"/>
              <w:autoSpaceDE w:val="0"/>
              <w:autoSpaceDN w:val="0"/>
              <w:adjustRightInd w:val="0"/>
              <w:spacing w:line="276" w:lineRule="auto"/>
              <w:ind w:firstLine="0"/>
              <w:jc w:val="center"/>
              <w:rPr>
                <w:rFonts w:eastAsia="Times New Roman" w:cs="Arial"/>
                <w:sz w:val="22"/>
              </w:rPr>
            </w:pPr>
            <w:r w:rsidRPr="00875910">
              <w:rPr>
                <w:rFonts w:eastAsia="Times New Roman" w:cs="Arial"/>
                <w:sz w:val="22"/>
              </w:rPr>
              <w:t>TJ</w:t>
            </w:r>
          </w:p>
        </w:tc>
        <w:tc>
          <w:tcPr>
            <w:tcW w:w="4845" w:type="dxa"/>
            <w:tcBorders>
              <w:left w:val="single" w:sz="4" w:space="0" w:color="auto"/>
              <w:right w:val="single" w:sz="4" w:space="0" w:color="auto"/>
            </w:tcBorders>
            <w:shd w:val="clear" w:color="auto" w:fill="FFFFFF"/>
          </w:tcPr>
          <w:p w14:paraId="5A023890"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rPr>
              <w:t>Таджикстандарт</w:t>
            </w:r>
          </w:p>
        </w:tc>
      </w:tr>
      <w:tr w:rsidR="00875910" w:rsidRPr="00875910" w14:paraId="43DD20A5" w14:textId="77777777" w:rsidTr="00C73617">
        <w:trPr>
          <w:trHeight w:val="20"/>
        </w:trPr>
        <w:tc>
          <w:tcPr>
            <w:tcW w:w="2963" w:type="dxa"/>
            <w:tcBorders>
              <w:left w:val="single" w:sz="4" w:space="0" w:color="auto"/>
              <w:right w:val="single" w:sz="4" w:space="0" w:color="auto"/>
            </w:tcBorders>
            <w:shd w:val="clear" w:color="auto" w:fill="FFFFFF"/>
          </w:tcPr>
          <w:p w14:paraId="7F304578"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lang w:eastAsia="ar-SA"/>
              </w:rPr>
              <w:t>Узбекистан</w:t>
            </w:r>
          </w:p>
        </w:tc>
        <w:tc>
          <w:tcPr>
            <w:tcW w:w="1811" w:type="dxa"/>
            <w:tcBorders>
              <w:left w:val="single" w:sz="4" w:space="0" w:color="auto"/>
              <w:right w:val="single" w:sz="4" w:space="0" w:color="auto"/>
            </w:tcBorders>
            <w:shd w:val="clear" w:color="auto" w:fill="FFFFFF"/>
          </w:tcPr>
          <w:p w14:paraId="79E6078C" w14:textId="77777777" w:rsidR="00875910" w:rsidRPr="00875910" w:rsidRDefault="00875910" w:rsidP="00875910">
            <w:pPr>
              <w:widowControl w:val="0"/>
              <w:autoSpaceDE w:val="0"/>
              <w:autoSpaceDN w:val="0"/>
              <w:adjustRightInd w:val="0"/>
              <w:spacing w:line="276" w:lineRule="auto"/>
              <w:ind w:firstLine="0"/>
              <w:jc w:val="center"/>
              <w:rPr>
                <w:rFonts w:eastAsia="Times New Roman" w:cs="Arial"/>
                <w:sz w:val="22"/>
              </w:rPr>
            </w:pPr>
            <w:r w:rsidRPr="00875910">
              <w:rPr>
                <w:rFonts w:eastAsia="Times New Roman" w:cs="Arial"/>
                <w:sz w:val="22"/>
              </w:rPr>
              <w:t>UZ</w:t>
            </w:r>
          </w:p>
        </w:tc>
        <w:tc>
          <w:tcPr>
            <w:tcW w:w="4845" w:type="dxa"/>
            <w:tcBorders>
              <w:left w:val="single" w:sz="4" w:space="0" w:color="auto"/>
              <w:right w:val="single" w:sz="4" w:space="0" w:color="auto"/>
            </w:tcBorders>
            <w:shd w:val="clear" w:color="auto" w:fill="FFFFFF"/>
          </w:tcPr>
          <w:p w14:paraId="08BC88EA" w14:textId="77777777" w:rsidR="00875910" w:rsidRPr="00875910" w:rsidRDefault="00875910" w:rsidP="00875910">
            <w:pPr>
              <w:widowControl w:val="0"/>
              <w:autoSpaceDE w:val="0"/>
              <w:autoSpaceDN w:val="0"/>
              <w:adjustRightInd w:val="0"/>
              <w:spacing w:line="276" w:lineRule="auto"/>
              <w:ind w:firstLine="0"/>
              <w:jc w:val="left"/>
              <w:rPr>
                <w:rFonts w:eastAsia="Times New Roman" w:cs="Arial"/>
                <w:sz w:val="22"/>
              </w:rPr>
            </w:pPr>
            <w:r w:rsidRPr="00875910">
              <w:rPr>
                <w:rFonts w:eastAsia="Times New Roman" w:cs="Arial"/>
                <w:sz w:val="22"/>
                <w:lang w:eastAsia="ar-SA"/>
              </w:rPr>
              <w:t>Узстандарт</w:t>
            </w:r>
          </w:p>
        </w:tc>
      </w:tr>
    </w:tbl>
    <w:p w14:paraId="26F9A854" w14:textId="77777777" w:rsidR="00BD1257" w:rsidRPr="00BD1257" w:rsidRDefault="00BD1257" w:rsidP="00BD1257">
      <w:pPr>
        <w:widowControl w:val="0"/>
        <w:tabs>
          <w:tab w:val="left" w:pos="-1985"/>
        </w:tabs>
        <w:autoSpaceDE w:val="0"/>
        <w:autoSpaceDN w:val="0"/>
        <w:adjustRightInd w:val="0"/>
        <w:ind w:firstLine="700"/>
        <w:rPr>
          <w:rFonts w:eastAsia="Times New Roman" w:cs="Arial"/>
          <w:szCs w:val="24"/>
          <w:lang w:eastAsia="en-US"/>
        </w:rPr>
      </w:pPr>
    </w:p>
    <w:p w14:paraId="52BB5BBB" w14:textId="1015EA83" w:rsidR="00BD1257" w:rsidRPr="00EE73F3" w:rsidRDefault="00BD1257" w:rsidP="00AA1A1A">
      <w:pPr>
        <w:rPr>
          <w:rFonts w:eastAsia="Times New Roman"/>
          <w:lang w:eastAsia="en-US"/>
        </w:rPr>
      </w:pPr>
      <w:r w:rsidRPr="00BD1257">
        <w:rPr>
          <w:rFonts w:eastAsia="Times New Roman"/>
          <w:lang w:eastAsia="en-US"/>
        </w:rPr>
        <w:t>4</w:t>
      </w:r>
      <w:r w:rsidRPr="00BD1257">
        <w:rPr>
          <w:rFonts w:eastAsia="Times New Roman"/>
          <w:lang w:val="en-GB" w:eastAsia="en-US"/>
        </w:rPr>
        <w:t> </w:t>
      </w:r>
      <w:r w:rsidR="00875910" w:rsidRPr="00875910">
        <w:rPr>
          <w:rFonts w:eastAsia="Times New Roman"/>
          <w:lang w:eastAsia="en-US"/>
        </w:rPr>
        <w:t xml:space="preserve">Настоящий стандарт разработан </w:t>
      </w:r>
      <w:r w:rsidR="00AA1A1A" w:rsidRPr="00875910">
        <w:rPr>
          <w:rFonts w:eastAsia="Times New Roman"/>
          <w:lang w:eastAsia="en-US"/>
        </w:rPr>
        <w:t>с учетом основных положений МЭК</w:t>
      </w:r>
      <w:r w:rsidR="00897310">
        <w:rPr>
          <w:rFonts w:eastAsia="Times New Roman"/>
          <w:lang w:eastAsia="en-US"/>
        </w:rPr>
        <w:t> </w:t>
      </w:r>
      <w:r w:rsidR="00AA1A1A" w:rsidRPr="00875910">
        <w:rPr>
          <w:rFonts w:eastAsia="Times New Roman"/>
          <w:lang w:eastAsia="en-US"/>
        </w:rPr>
        <w:t>60071</w:t>
      </w:r>
      <w:r w:rsidR="00897310">
        <w:rPr>
          <w:rFonts w:eastAsia="Times New Roman"/>
          <w:lang w:eastAsia="en-US"/>
        </w:rPr>
        <w:noBreakHyphen/>
      </w:r>
      <w:r w:rsidR="00AA1A1A" w:rsidRPr="00875910">
        <w:rPr>
          <w:rFonts w:eastAsia="Times New Roman"/>
          <w:lang w:eastAsia="en-US"/>
        </w:rPr>
        <w:t>1:201</w:t>
      </w:r>
      <w:r w:rsidR="0021326E">
        <w:rPr>
          <w:rFonts w:eastAsia="Times New Roman"/>
          <w:lang w:eastAsia="en-US"/>
        </w:rPr>
        <w:t>9</w:t>
      </w:r>
      <w:r w:rsidR="00AA1A1A" w:rsidRPr="00875910">
        <w:rPr>
          <w:rFonts w:eastAsia="Times New Roman"/>
          <w:lang w:eastAsia="en-US"/>
        </w:rPr>
        <w:t xml:space="preserve"> </w:t>
      </w:r>
      <w:r w:rsidR="00AA1A1A">
        <w:rPr>
          <w:rFonts w:eastAsia="Times New Roman"/>
          <w:lang w:eastAsia="en-US"/>
        </w:rPr>
        <w:t>«</w:t>
      </w:r>
      <w:r w:rsidR="00AA1A1A" w:rsidRPr="00875910">
        <w:rPr>
          <w:rFonts w:eastAsia="Times New Roman"/>
          <w:lang w:eastAsia="en-US"/>
        </w:rPr>
        <w:t xml:space="preserve">Координация изоляции </w:t>
      </w:r>
      <w:r w:rsidR="00AA1A1A">
        <w:rPr>
          <w:rFonts w:eastAsia="Times New Roman"/>
          <w:lang w:eastAsia="en-US"/>
        </w:rPr>
        <w:t>–</w:t>
      </w:r>
      <w:r w:rsidR="00AA1A1A" w:rsidRPr="00875910">
        <w:rPr>
          <w:rFonts w:eastAsia="Times New Roman"/>
          <w:lang w:eastAsia="en-US"/>
        </w:rPr>
        <w:t xml:space="preserve"> Часть 1: Термины, определения, принципы и правила</w:t>
      </w:r>
      <w:r w:rsidR="00AA1A1A">
        <w:rPr>
          <w:rFonts w:eastAsia="Times New Roman"/>
          <w:lang w:eastAsia="en-US"/>
        </w:rPr>
        <w:t>»</w:t>
      </w:r>
      <w:r w:rsidR="00AA1A1A" w:rsidRPr="00875910">
        <w:rPr>
          <w:rFonts w:eastAsia="Times New Roman"/>
          <w:lang w:eastAsia="en-US"/>
        </w:rPr>
        <w:t xml:space="preserve"> (IEC 60071-1:201</w:t>
      </w:r>
      <w:r w:rsidR="0021326E">
        <w:rPr>
          <w:rFonts w:eastAsia="Times New Roman"/>
          <w:lang w:eastAsia="en-US"/>
        </w:rPr>
        <w:t>9</w:t>
      </w:r>
      <w:r w:rsidR="00AA1A1A" w:rsidRPr="00875910">
        <w:rPr>
          <w:rFonts w:eastAsia="Times New Roman"/>
          <w:lang w:eastAsia="en-US"/>
        </w:rPr>
        <w:t xml:space="preserve"> </w:t>
      </w:r>
      <w:proofErr w:type="spellStart"/>
      <w:r w:rsidR="00AA1A1A" w:rsidRPr="00875910">
        <w:rPr>
          <w:rFonts w:eastAsia="Times New Roman"/>
          <w:lang w:eastAsia="en-US"/>
        </w:rPr>
        <w:t>Insulation</w:t>
      </w:r>
      <w:proofErr w:type="spellEnd"/>
      <w:r w:rsidR="00AA1A1A" w:rsidRPr="00875910">
        <w:rPr>
          <w:rFonts w:eastAsia="Times New Roman"/>
          <w:lang w:eastAsia="en-US"/>
        </w:rPr>
        <w:t xml:space="preserve"> </w:t>
      </w:r>
      <w:proofErr w:type="spellStart"/>
      <w:r w:rsidR="00AA1A1A" w:rsidRPr="00875910">
        <w:rPr>
          <w:rFonts w:eastAsia="Times New Roman"/>
          <w:lang w:eastAsia="en-US"/>
        </w:rPr>
        <w:t>co-ordination</w:t>
      </w:r>
      <w:proofErr w:type="spellEnd"/>
      <w:r w:rsidR="00AA1A1A" w:rsidRPr="00875910">
        <w:rPr>
          <w:rFonts w:eastAsia="Times New Roman"/>
          <w:lang w:eastAsia="en-US"/>
        </w:rPr>
        <w:t xml:space="preserve"> - </w:t>
      </w:r>
      <w:proofErr w:type="spellStart"/>
      <w:r w:rsidR="00AA1A1A" w:rsidRPr="00875910">
        <w:rPr>
          <w:rFonts w:eastAsia="Times New Roman"/>
          <w:lang w:eastAsia="en-US"/>
        </w:rPr>
        <w:t>Part</w:t>
      </w:r>
      <w:proofErr w:type="spellEnd"/>
      <w:r w:rsidR="00AA1A1A" w:rsidRPr="00875910">
        <w:rPr>
          <w:rFonts w:eastAsia="Times New Roman"/>
          <w:lang w:eastAsia="en-US"/>
        </w:rPr>
        <w:t xml:space="preserve"> 1: Definitions, principles and rules), NEQ</w:t>
      </w:r>
    </w:p>
    <w:p w14:paraId="78BAFE21" w14:textId="77777777" w:rsidR="00875910" w:rsidRDefault="00875910" w:rsidP="00875910">
      <w:pPr>
        <w:rPr>
          <w:rFonts w:eastAsia="Times New Roman"/>
          <w:lang w:eastAsia="en-US"/>
        </w:rPr>
      </w:pPr>
    </w:p>
    <w:p w14:paraId="38B43917" w14:textId="5871263B" w:rsidR="00875910" w:rsidRPr="001E027D" w:rsidRDefault="00875910" w:rsidP="00875910">
      <w:pPr>
        <w:keepNext/>
        <w:widowControl w:val="0"/>
        <w:tabs>
          <w:tab w:val="left" w:pos="-1985"/>
        </w:tabs>
        <w:autoSpaceDE w:val="0"/>
        <w:autoSpaceDN w:val="0"/>
        <w:adjustRightInd w:val="0"/>
        <w:ind w:firstLine="697"/>
        <w:rPr>
          <w:rFonts w:eastAsia="Times New Roman" w:cs="Arial"/>
          <w:szCs w:val="24"/>
          <w:lang w:eastAsia="en-US"/>
        </w:rPr>
      </w:pPr>
      <w:r w:rsidRPr="00C01A2F">
        <w:rPr>
          <w:rFonts w:eastAsia="Times New Roman" w:cs="Arial"/>
          <w:szCs w:val="24"/>
          <w:lang w:eastAsia="en-US"/>
        </w:rPr>
        <w:t>5</w:t>
      </w:r>
      <w:r w:rsidRPr="00C01A2F">
        <w:rPr>
          <w:rFonts w:eastAsia="Times New Roman" w:cs="Arial"/>
          <w:szCs w:val="24"/>
          <w:lang w:val="en-GB" w:eastAsia="en-US"/>
        </w:rPr>
        <w:t> </w:t>
      </w:r>
      <w:r w:rsidRPr="00C01A2F">
        <w:rPr>
          <w:rFonts w:eastAsia="Times New Roman" w:cs="Arial"/>
          <w:szCs w:val="24"/>
          <w:lang w:eastAsia="en-US"/>
        </w:rPr>
        <w:t xml:space="preserve">ВЗАМЕН ГОСТ </w:t>
      </w:r>
      <w:r w:rsidR="00C01A2F" w:rsidRPr="00C01A2F">
        <w:rPr>
          <w:rFonts w:eastAsia="Times New Roman" w:cs="Arial"/>
          <w:szCs w:val="24"/>
          <w:lang w:eastAsia="en-US"/>
        </w:rPr>
        <w:t>15</w:t>
      </w:r>
      <w:r w:rsidR="00342083" w:rsidRPr="00C01A2F">
        <w:rPr>
          <w:rFonts w:eastAsia="Times New Roman" w:cs="Arial"/>
          <w:szCs w:val="24"/>
          <w:lang w:eastAsia="en-US"/>
        </w:rPr>
        <w:t>16.1</w:t>
      </w:r>
      <w:r w:rsidR="00C01A2F" w:rsidRPr="00C01A2F">
        <w:rPr>
          <w:rFonts w:eastAsia="Times New Roman" w:cs="Arial"/>
          <w:szCs w:val="24"/>
          <w:lang w:eastAsia="en-US"/>
        </w:rPr>
        <w:t>–</w:t>
      </w:r>
      <w:r w:rsidRPr="00C01A2F">
        <w:rPr>
          <w:rFonts w:eastAsia="Times New Roman" w:cs="Arial"/>
          <w:szCs w:val="24"/>
          <w:lang w:eastAsia="en-US"/>
        </w:rPr>
        <w:t>76</w:t>
      </w:r>
      <w:r w:rsidR="0007091E">
        <w:rPr>
          <w:rFonts w:eastAsia="Times New Roman" w:cs="Arial"/>
          <w:szCs w:val="24"/>
          <w:lang w:eastAsia="en-US"/>
        </w:rPr>
        <w:t xml:space="preserve"> и</w:t>
      </w:r>
      <w:r w:rsidR="00E70A52">
        <w:rPr>
          <w:rFonts w:eastAsia="Times New Roman" w:cs="Arial"/>
          <w:szCs w:val="24"/>
          <w:lang w:eastAsia="en-US"/>
        </w:rPr>
        <w:t xml:space="preserve"> </w:t>
      </w:r>
      <w:r w:rsidR="00E70A52" w:rsidRPr="00E70A52">
        <w:rPr>
          <w:rFonts w:eastAsia="Times New Roman" w:cs="Arial"/>
          <w:szCs w:val="24"/>
          <w:lang w:eastAsia="en-US"/>
        </w:rPr>
        <w:t>ГОСТ 20690</w:t>
      </w:r>
      <w:r w:rsidR="00E70A52">
        <w:rPr>
          <w:rFonts w:eastAsia="Times New Roman" w:cs="Arial"/>
          <w:szCs w:val="24"/>
          <w:lang w:eastAsia="en-US"/>
        </w:rPr>
        <w:t>–</w:t>
      </w:r>
      <w:r w:rsidR="00E70A52" w:rsidRPr="00E70A52">
        <w:rPr>
          <w:rFonts w:eastAsia="Times New Roman" w:cs="Arial"/>
          <w:szCs w:val="24"/>
          <w:lang w:eastAsia="en-US"/>
        </w:rPr>
        <w:t>75</w:t>
      </w:r>
    </w:p>
    <w:p w14:paraId="74FEFFFE" w14:textId="77777777" w:rsidR="00547E1A" w:rsidRPr="00902094" w:rsidRDefault="00547E1A" w:rsidP="00E664CA">
      <w:pPr>
        <w:spacing w:line="240" w:lineRule="auto"/>
        <w:rPr>
          <w:rFonts w:cs="Arial"/>
          <w:szCs w:val="24"/>
        </w:rPr>
      </w:pPr>
    </w:p>
    <w:p w14:paraId="75AFAEE7" w14:textId="77777777" w:rsidR="00BD1257" w:rsidRPr="00BD1257" w:rsidRDefault="00BD1257" w:rsidP="00453E5B">
      <w:pPr>
        <w:widowControl w:val="0"/>
        <w:autoSpaceDE w:val="0"/>
        <w:autoSpaceDN w:val="0"/>
        <w:rPr>
          <w:rFonts w:eastAsia="Times New Roman" w:cs="Arial"/>
          <w:i/>
          <w:iCs/>
          <w:szCs w:val="20"/>
        </w:rPr>
      </w:pPr>
      <w:r w:rsidRPr="00BD1257">
        <w:rPr>
          <w:rFonts w:eastAsia="Times New Roman" w:cs="Arial"/>
          <w:i/>
          <w:iCs/>
          <w:szCs w:val="20"/>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FD5C907" w14:textId="77777777" w:rsidR="00BD1257" w:rsidRPr="00BD1257" w:rsidRDefault="00BD1257" w:rsidP="005601F2">
      <w:pPr>
        <w:widowControl w:val="0"/>
        <w:autoSpaceDE w:val="0"/>
        <w:autoSpaceDN w:val="0"/>
        <w:rPr>
          <w:rFonts w:eastAsia="Times New Roman" w:cs="Arial"/>
          <w:i/>
          <w:iCs/>
          <w:szCs w:val="20"/>
        </w:rPr>
      </w:pPr>
      <w:r w:rsidRPr="00BD1257">
        <w:rPr>
          <w:rFonts w:eastAsia="Times New Roman" w:cs="Arial"/>
          <w:i/>
          <w:iCs/>
          <w:szCs w:val="20"/>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778E0E25" w14:textId="77777777" w:rsidR="00547E1A" w:rsidRPr="00902094" w:rsidRDefault="00547E1A" w:rsidP="00C73617">
      <w:pPr>
        <w:rPr>
          <w:rFonts w:cs="Arial"/>
          <w:szCs w:val="24"/>
        </w:rPr>
      </w:pPr>
    </w:p>
    <w:p w14:paraId="271C29D4" w14:textId="77777777" w:rsidR="002913DE" w:rsidRPr="009E6821" w:rsidRDefault="002913DE" w:rsidP="002913DE">
      <w:pPr>
        <w:spacing w:line="240" w:lineRule="auto"/>
        <w:rPr>
          <w:rFonts w:cs="Arial"/>
          <w:szCs w:val="24"/>
          <w:highlight w:val="yellow"/>
        </w:rPr>
      </w:pPr>
    </w:p>
    <w:p w14:paraId="7E7D6C79" w14:textId="77777777" w:rsidR="002913DE" w:rsidRPr="009E6821" w:rsidRDefault="002913DE" w:rsidP="002913DE">
      <w:pPr>
        <w:spacing w:line="240" w:lineRule="auto"/>
        <w:rPr>
          <w:rFonts w:cs="Arial"/>
          <w:szCs w:val="24"/>
          <w:highlight w:val="yellow"/>
        </w:rPr>
      </w:pPr>
    </w:p>
    <w:p w14:paraId="2CB76295" w14:textId="77777777" w:rsidR="002913DE" w:rsidRPr="009E6821" w:rsidRDefault="002913DE" w:rsidP="002913DE">
      <w:pPr>
        <w:spacing w:line="240" w:lineRule="auto"/>
        <w:rPr>
          <w:rFonts w:cs="Arial"/>
          <w:szCs w:val="24"/>
          <w:highlight w:val="yellow"/>
        </w:rPr>
      </w:pPr>
    </w:p>
    <w:p w14:paraId="124DB517" w14:textId="77777777" w:rsidR="002913DE" w:rsidRPr="009E6821" w:rsidRDefault="002913DE" w:rsidP="002913DE">
      <w:pPr>
        <w:spacing w:line="240" w:lineRule="auto"/>
        <w:rPr>
          <w:rFonts w:cs="Arial"/>
          <w:szCs w:val="24"/>
          <w:highlight w:val="yellow"/>
        </w:rPr>
      </w:pPr>
    </w:p>
    <w:p w14:paraId="4A28E75B" w14:textId="77777777" w:rsidR="002913DE" w:rsidRPr="009E6821" w:rsidRDefault="002913DE" w:rsidP="002913DE">
      <w:pPr>
        <w:spacing w:line="240" w:lineRule="auto"/>
        <w:rPr>
          <w:rFonts w:cs="Arial"/>
          <w:szCs w:val="24"/>
          <w:highlight w:val="yellow"/>
        </w:rPr>
      </w:pPr>
    </w:p>
    <w:p w14:paraId="1E406A26" w14:textId="77777777" w:rsidR="00BD1257" w:rsidRDefault="00BD1257" w:rsidP="00E664CA">
      <w:pPr>
        <w:spacing w:line="240" w:lineRule="auto"/>
        <w:jc w:val="right"/>
        <w:rPr>
          <w:rFonts w:cs="Arial"/>
          <w:szCs w:val="24"/>
        </w:rPr>
      </w:pPr>
    </w:p>
    <w:p w14:paraId="2834F059" w14:textId="77777777" w:rsidR="00BD1257" w:rsidRDefault="00BD1257" w:rsidP="00E664CA">
      <w:pPr>
        <w:spacing w:line="240" w:lineRule="auto"/>
        <w:jc w:val="right"/>
        <w:rPr>
          <w:rFonts w:cs="Arial"/>
          <w:szCs w:val="24"/>
        </w:rPr>
      </w:pPr>
    </w:p>
    <w:p w14:paraId="11F5572F" w14:textId="77777777" w:rsidR="00BD1257" w:rsidRDefault="00BD1257" w:rsidP="00E664CA">
      <w:pPr>
        <w:spacing w:line="240" w:lineRule="auto"/>
        <w:jc w:val="right"/>
        <w:rPr>
          <w:rFonts w:cs="Arial"/>
          <w:szCs w:val="24"/>
        </w:rPr>
      </w:pPr>
    </w:p>
    <w:p w14:paraId="0C1E592E" w14:textId="77777777" w:rsidR="00BD1257" w:rsidRDefault="00BD1257" w:rsidP="00E664CA">
      <w:pPr>
        <w:spacing w:line="240" w:lineRule="auto"/>
        <w:jc w:val="right"/>
        <w:rPr>
          <w:rFonts w:cs="Arial"/>
          <w:szCs w:val="24"/>
        </w:rPr>
      </w:pPr>
    </w:p>
    <w:p w14:paraId="034FE88C" w14:textId="77777777" w:rsidR="00BD1257" w:rsidRDefault="00BD1257" w:rsidP="00E664CA">
      <w:pPr>
        <w:spacing w:line="240" w:lineRule="auto"/>
        <w:jc w:val="right"/>
        <w:rPr>
          <w:rFonts w:cs="Arial"/>
          <w:szCs w:val="24"/>
        </w:rPr>
      </w:pPr>
    </w:p>
    <w:p w14:paraId="2B98E421" w14:textId="77777777" w:rsidR="00BD1257" w:rsidRDefault="00BD1257" w:rsidP="00E664CA">
      <w:pPr>
        <w:spacing w:line="240" w:lineRule="auto"/>
        <w:jc w:val="right"/>
        <w:rPr>
          <w:rFonts w:cs="Arial"/>
          <w:szCs w:val="24"/>
        </w:rPr>
      </w:pPr>
    </w:p>
    <w:p w14:paraId="23749258" w14:textId="4981035D" w:rsidR="00547E1A" w:rsidRPr="00902094" w:rsidRDefault="00547E1A" w:rsidP="00C73617">
      <w:pPr>
        <w:jc w:val="right"/>
        <w:rPr>
          <w:rFonts w:cs="Arial"/>
          <w:szCs w:val="24"/>
        </w:rPr>
      </w:pPr>
      <w:r w:rsidRPr="00902094">
        <w:rPr>
          <w:rFonts w:cs="Arial"/>
          <w:szCs w:val="24"/>
        </w:rPr>
        <w:t>© Оформление. ФГБУ «</w:t>
      </w:r>
      <w:r w:rsidR="00BD1257">
        <w:rPr>
          <w:rFonts w:cs="Arial"/>
          <w:szCs w:val="24"/>
        </w:rPr>
        <w:t>Институт стандартизации</w:t>
      </w:r>
      <w:r w:rsidR="00875910">
        <w:rPr>
          <w:rFonts w:cs="Arial"/>
          <w:szCs w:val="24"/>
        </w:rPr>
        <w:t xml:space="preserve">», </w:t>
      </w:r>
      <w:r w:rsidR="00875910" w:rsidRPr="00C73617">
        <w:rPr>
          <w:rFonts w:cs="Arial"/>
          <w:szCs w:val="24"/>
        </w:rPr>
        <w:t>202</w:t>
      </w:r>
      <w:r w:rsidR="00E02A46" w:rsidRPr="00C73617">
        <w:rPr>
          <w:rFonts w:cs="Arial"/>
          <w:szCs w:val="24"/>
        </w:rPr>
        <w:t>5</w:t>
      </w:r>
    </w:p>
    <w:p w14:paraId="4A1F07F8" w14:textId="77777777" w:rsidR="00547E1A" w:rsidRDefault="00547E1A" w:rsidP="00C73617">
      <w:pPr>
        <w:rPr>
          <w:rFonts w:cs="Arial"/>
          <w:szCs w:val="24"/>
        </w:rPr>
      </w:pPr>
      <w:r w:rsidRPr="00902094">
        <w:rPr>
          <w:rFonts w:cs="Arial"/>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591FE737" w14:textId="77777777" w:rsidR="00B61222" w:rsidRDefault="00B61222">
      <w:pPr>
        <w:spacing w:after="200" w:line="276" w:lineRule="auto"/>
        <w:ind w:firstLine="0"/>
        <w:jc w:val="left"/>
        <w:rPr>
          <w:rFonts w:eastAsia="Times New Roman" w:cs="Arial"/>
          <w:b/>
          <w:sz w:val="28"/>
          <w:szCs w:val="28"/>
        </w:rPr>
      </w:pPr>
      <w:r>
        <w:rPr>
          <w:rFonts w:eastAsia="Times New Roman" w:cs="Arial"/>
          <w:b/>
          <w:sz w:val="28"/>
          <w:szCs w:val="28"/>
        </w:rPr>
        <w:br w:type="page"/>
      </w:r>
    </w:p>
    <w:p w14:paraId="5313577E" w14:textId="1CC8A99F" w:rsidR="00BA2051" w:rsidRDefault="00BA2051" w:rsidP="00C500A0">
      <w:pPr>
        <w:ind w:firstLine="0"/>
        <w:jc w:val="center"/>
        <w:rPr>
          <w:rFonts w:eastAsia="Times New Roman" w:cs="Arial"/>
          <w:b/>
          <w:sz w:val="28"/>
          <w:szCs w:val="28"/>
        </w:rPr>
      </w:pPr>
      <w:r w:rsidRPr="00632851">
        <w:rPr>
          <w:rFonts w:eastAsia="Times New Roman" w:cs="Arial"/>
          <w:b/>
          <w:sz w:val="28"/>
          <w:szCs w:val="28"/>
        </w:rPr>
        <w:lastRenderedPageBreak/>
        <w:t>Содержание</w:t>
      </w:r>
    </w:p>
    <w:p w14:paraId="281059C3" w14:textId="77777777" w:rsidR="00BA2051" w:rsidRPr="00632851" w:rsidRDefault="00BA2051" w:rsidP="00BA2051">
      <w:pPr>
        <w:jc w:val="center"/>
        <w:rPr>
          <w:rFonts w:eastAsia="Times New Roman" w:cs="Arial"/>
          <w:b/>
          <w:sz w:val="28"/>
          <w:szCs w:val="28"/>
        </w:rPr>
      </w:pPr>
    </w:p>
    <w:sdt>
      <w:sdtPr>
        <w:rPr>
          <w:rFonts w:eastAsia="Times New Roman" w:cs="Times New Roman"/>
        </w:rPr>
        <w:id w:val="-1592379139"/>
        <w:docPartObj>
          <w:docPartGallery w:val="Table of Contents"/>
          <w:docPartUnique/>
        </w:docPartObj>
      </w:sdtPr>
      <w:sdtEndPr/>
      <w:sdtContent>
        <w:p w14:paraId="16505147" w14:textId="3C058D50" w:rsidR="00BA2051" w:rsidRPr="00632851" w:rsidRDefault="00BA2051" w:rsidP="00BA2051">
          <w:pPr>
            <w:tabs>
              <w:tab w:val="left" w:pos="426"/>
            </w:tabs>
            <w:ind w:left="1701" w:hanging="1700"/>
            <w:rPr>
              <w:rFonts w:eastAsia="Times New Roman" w:cs="Times New Roman"/>
            </w:rPr>
          </w:pPr>
          <w:r w:rsidRPr="00632851">
            <w:rPr>
              <w:rFonts w:eastAsia="Times New Roman" w:cs="Times New Roman"/>
            </w:rPr>
            <w:t>1 Область применения</w:t>
          </w:r>
          <w:r w:rsidRPr="00632851">
            <w:rPr>
              <w:rFonts w:eastAsia="Times New Roman" w:cs="Times New Roman"/>
            </w:rPr>
            <w:ptab w:relativeTo="margin" w:alignment="right" w:leader="dot"/>
          </w:r>
        </w:p>
        <w:p w14:paraId="224AD68E" w14:textId="62A26B7D" w:rsidR="00BA2051" w:rsidRPr="00632851" w:rsidRDefault="00BA2051" w:rsidP="00BA2051">
          <w:pPr>
            <w:tabs>
              <w:tab w:val="left" w:pos="426"/>
            </w:tabs>
            <w:ind w:left="1701" w:hanging="1700"/>
            <w:rPr>
              <w:rFonts w:eastAsia="Times New Roman" w:cs="Times New Roman"/>
            </w:rPr>
          </w:pPr>
          <w:r w:rsidRPr="00632851">
            <w:rPr>
              <w:rFonts w:eastAsia="Times New Roman" w:cs="Times New Roman"/>
            </w:rPr>
            <w:t>2 Нормативные ссылки</w:t>
          </w:r>
          <w:r w:rsidRPr="00632851">
            <w:rPr>
              <w:rFonts w:eastAsia="Times New Roman" w:cs="Times New Roman"/>
            </w:rPr>
            <w:ptab w:relativeTo="margin" w:alignment="right" w:leader="dot"/>
          </w:r>
        </w:p>
        <w:p w14:paraId="2C15BD2F" w14:textId="58DAB21C" w:rsidR="00BA2051" w:rsidRPr="00632851" w:rsidRDefault="00BA2051" w:rsidP="00BA2051">
          <w:pPr>
            <w:tabs>
              <w:tab w:val="left" w:pos="426"/>
            </w:tabs>
            <w:ind w:left="1701" w:hanging="1700"/>
            <w:rPr>
              <w:rFonts w:eastAsia="Times New Roman" w:cs="Times New Roman"/>
            </w:rPr>
          </w:pPr>
          <w:r w:rsidRPr="00632851">
            <w:rPr>
              <w:rFonts w:eastAsia="Times New Roman" w:cs="Times New Roman"/>
            </w:rPr>
            <w:t>3</w:t>
          </w:r>
          <w:r w:rsidRPr="00632851">
            <w:rPr>
              <w:rFonts w:eastAsia="Times New Roman" w:cs="Times New Roman"/>
              <w:lang w:val="en-US"/>
            </w:rPr>
            <w:t> </w:t>
          </w:r>
          <w:r w:rsidRPr="00632851">
            <w:rPr>
              <w:rFonts w:eastAsia="Times New Roman" w:cs="Times New Roman"/>
            </w:rPr>
            <w:t>Термины и определения</w:t>
          </w:r>
          <w:r w:rsidRPr="00632851">
            <w:rPr>
              <w:rFonts w:eastAsia="Times New Roman" w:cs="Times New Roman"/>
            </w:rPr>
            <w:ptab w:relativeTo="margin" w:alignment="right" w:leader="dot"/>
          </w:r>
        </w:p>
        <w:p w14:paraId="5907855F" w14:textId="25EC3958" w:rsidR="00BA2051" w:rsidRDefault="00BA2051" w:rsidP="00BA2051">
          <w:pPr>
            <w:tabs>
              <w:tab w:val="left" w:pos="426"/>
            </w:tabs>
            <w:ind w:left="1701" w:hanging="1700"/>
            <w:rPr>
              <w:rFonts w:eastAsia="Times New Roman" w:cs="Times New Roman"/>
            </w:rPr>
          </w:pPr>
          <w:r w:rsidRPr="00632851">
            <w:rPr>
              <w:rFonts w:eastAsia="Times New Roman" w:cs="Times New Roman"/>
            </w:rPr>
            <w:t>4 Общие требования</w:t>
          </w:r>
          <w:r w:rsidRPr="00632851">
            <w:rPr>
              <w:rFonts w:eastAsia="Times New Roman" w:cs="Times New Roman"/>
            </w:rPr>
            <w:ptab w:relativeTo="margin" w:alignment="right" w:leader="dot"/>
          </w:r>
        </w:p>
        <w:p w14:paraId="10946A6D" w14:textId="69EB6B38" w:rsidR="00BA2051" w:rsidRDefault="00BA2051" w:rsidP="00BA2051">
          <w:pPr>
            <w:tabs>
              <w:tab w:val="left" w:pos="426"/>
            </w:tabs>
            <w:ind w:left="1701" w:hanging="1700"/>
            <w:rPr>
              <w:rFonts w:eastAsia="Times New Roman" w:cs="Times New Roman"/>
            </w:rPr>
          </w:pPr>
          <w:r w:rsidRPr="00DB6B99">
            <w:rPr>
              <w:rFonts w:eastAsia="Times New Roman" w:cs="Times New Roman"/>
            </w:rPr>
            <w:t xml:space="preserve">5 </w:t>
          </w:r>
          <w:r>
            <w:rPr>
              <w:rFonts w:eastAsia="Times New Roman" w:cs="Times New Roman"/>
            </w:rPr>
            <w:t>Требования к изоляции силовых трансформаторов и реакторов</w:t>
          </w:r>
          <w:r w:rsidRPr="00632851">
            <w:rPr>
              <w:rFonts w:eastAsia="Times New Roman" w:cs="Times New Roman"/>
            </w:rPr>
            <w:ptab w:relativeTo="margin" w:alignment="right" w:leader="dot"/>
          </w:r>
        </w:p>
        <w:p w14:paraId="28C39411" w14:textId="4CC92655" w:rsidR="00BA2051" w:rsidRDefault="00BA2051" w:rsidP="00BA2051">
          <w:pPr>
            <w:ind w:firstLine="0"/>
            <w:rPr>
              <w:rFonts w:eastAsia="Times New Roman" w:cs="Times New Roman"/>
            </w:rPr>
          </w:pPr>
          <w:r>
            <w:rPr>
              <w:rFonts w:eastAsia="Times New Roman" w:cs="Times New Roman"/>
            </w:rPr>
            <w:t>6</w:t>
          </w:r>
          <w:r w:rsidRPr="00DB6B99">
            <w:rPr>
              <w:rFonts w:eastAsia="Times New Roman" w:cs="Times New Roman"/>
            </w:rPr>
            <w:t xml:space="preserve"> </w:t>
          </w:r>
          <w:r>
            <w:rPr>
              <w:rFonts w:eastAsia="Times New Roman" w:cs="Times New Roman"/>
            </w:rPr>
            <w:t>Требования к изоляции электромагнитных и емкостных трансформаторов напряжения</w:t>
          </w:r>
          <w:r w:rsidRPr="00632851">
            <w:rPr>
              <w:rFonts w:eastAsia="Times New Roman" w:cs="Times New Roman"/>
            </w:rPr>
            <w:ptab w:relativeTo="margin" w:alignment="right" w:leader="dot"/>
          </w:r>
        </w:p>
        <w:p w14:paraId="72141A0D" w14:textId="1A2A7958" w:rsidR="00BA2051" w:rsidRDefault="00BA2051" w:rsidP="00BA2051">
          <w:pPr>
            <w:ind w:firstLine="0"/>
            <w:rPr>
              <w:rFonts w:eastAsia="Times New Roman" w:cs="Times New Roman"/>
            </w:rPr>
          </w:pPr>
          <w:r>
            <w:rPr>
              <w:rFonts w:eastAsia="Times New Roman" w:cs="Times New Roman"/>
            </w:rPr>
            <w:t>7</w:t>
          </w:r>
          <w:r w:rsidRPr="00DB6B99">
            <w:rPr>
              <w:rFonts w:eastAsia="Times New Roman" w:cs="Times New Roman"/>
            </w:rPr>
            <w:t xml:space="preserve"> </w:t>
          </w:r>
          <w:r>
            <w:rPr>
              <w:rFonts w:eastAsia="Times New Roman" w:cs="Times New Roman"/>
            </w:rPr>
            <w:t>Требования к изоляции трансформаторов тока</w:t>
          </w:r>
          <w:r w:rsidRPr="00632851">
            <w:rPr>
              <w:rFonts w:eastAsia="Times New Roman" w:cs="Times New Roman"/>
            </w:rPr>
            <w:ptab w:relativeTo="margin" w:alignment="right" w:leader="dot"/>
          </w:r>
        </w:p>
        <w:p w14:paraId="083868AD" w14:textId="34885472" w:rsidR="00BA2051" w:rsidRDefault="00BA2051" w:rsidP="00BA2051">
          <w:pPr>
            <w:ind w:firstLine="0"/>
            <w:rPr>
              <w:rFonts w:eastAsia="Times New Roman" w:cs="Times New Roman"/>
            </w:rPr>
          </w:pPr>
          <w:r>
            <w:rPr>
              <w:rFonts w:eastAsia="Times New Roman" w:cs="Times New Roman"/>
            </w:rPr>
            <w:t>8 Требования к изоляции выключателей, разъединителей, короткозамыкателей, заземлителей и комплексов аппаратов</w:t>
          </w:r>
          <w:r w:rsidRPr="00632851">
            <w:rPr>
              <w:rFonts w:eastAsia="Times New Roman" w:cs="Times New Roman"/>
            </w:rPr>
            <w:ptab w:relativeTo="margin" w:alignment="right" w:leader="dot"/>
          </w:r>
        </w:p>
        <w:p w14:paraId="77146360" w14:textId="75C4039F" w:rsidR="00BA2051" w:rsidRDefault="00BA2051" w:rsidP="00BA2051">
          <w:pPr>
            <w:ind w:firstLine="0"/>
            <w:rPr>
              <w:rFonts w:eastAsia="Times New Roman" w:cs="Times New Roman"/>
            </w:rPr>
          </w:pPr>
          <w:r>
            <w:rPr>
              <w:rFonts w:eastAsia="Times New Roman" w:cs="Times New Roman"/>
            </w:rPr>
            <w:t>9 Требования к изоляции предохранителей</w:t>
          </w:r>
          <w:r w:rsidRPr="00632851">
            <w:rPr>
              <w:rFonts w:eastAsia="Times New Roman" w:cs="Times New Roman"/>
            </w:rPr>
            <w:ptab w:relativeTo="margin" w:alignment="right" w:leader="dot"/>
          </w:r>
        </w:p>
        <w:p w14:paraId="6435525C" w14:textId="0E74102E" w:rsidR="00BA2051" w:rsidRDefault="00BA2051" w:rsidP="00BA2051">
          <w:pPr>
            <w:ind w:firstLine="0"/>
            <w:rPr>
              <w:rFonts w:eastAsia="Times New Roman" w:cs="Times New Roman"/>
            </w:rPr>
          </w:pPr>
          <w:r>
            <w:rPr>
              <w:rFonts w:eastAsia="Times New Roman" w:cs="Times New Roman"/>
            </w:rPr>
            <w:t>10 Требования к изоляции конденсаторов связи</w:t>
          </w:r>
          <w:r w:rsidRPr="00632851">
            <w:rPr>
              <w:rFonts w:eastAsia="Times New Roman" w:cs="Times New Roman"/>
            </w:rPr>
            <w:ptab w:relativeTo="margin" w:alignment="right" w:leader="dot"/>
          </w:r>
        </w:p>
        <w:p w14:paraId="6CA57041" w14:textId="220F01FE" w:rsidR="00BA2051" w:rsidRDefault="00BA2051" w:rsidP="00BA2051">
          <w:pPr>
            <w:ind w:firstLine="0"/>
            <w:rPr>
              <w:rFonts w:eastAsia="Times New Roman" w:cs="Times New Roman"/>
            </w:rPr>
          </w:pPr>
          <w:r>
            <w:rPr>
              <w:rFonts w:eastAsia="Times New Roman" w:cs="Times New Roman"/>
            </w:rPr>
            <w:t>11 Требования к изоляции комплектных распределительных устройств (КРУ), экранированных токопроводов и комплектных трансформаторных подстанций (КТП)</w:t>
          </w:r>
          <w:r w:rsidRPr="00632851">
            <w:rPr>
              <w:rFonts w:eastAsia="Times New Roman" w:cs="Times New Roman"/>
            </w:rPr>
            <w:ptab w:relativeTo="margin" w:alignment="right" w:leader="dot"/>
          </w:r>
        </w:p>
        <w:p w14:paraId="21D06FD7" w14:textId="314F026D" w:rsidR="00BA2051" w:rsidRDefault="00BA2051" w:rsidP="00BA2051">
          <w:pPr>
            <w:ind w:firstLine="0"/>
            <w:rPr>
              <w:rFonts w:eastAsia="Times New Roman" w:cs="Times New Roman"/>
            </w:rPr>
          </w:pPr>
          <w:r>
            <w:rPr>
              <w:rFonts w:eastAsia="Times New Roman" w:cs="Times New Roman"/>
            </w:rPr>
            <w:t>12 Требования к изоляции изоляторов, испытываемых отдельно</w:t>
          </w:r>
          <w:r w:rsidRPr="00632851">
            <w:rPr>
              <w:rFonts w:eastAsia="Times New Roman" w:cs="Times New Roman"/>
            </w:rPr>
            <w:ptab w:relativeTo="margin" w:alignment="right" w:leader="dot"/>
          </w:r>
        </w:p>
        <w:p w14:paraId="545F5941" w14:textId="7EF8DE16" w:rsidR="00BA2051" w:rsidRDefault="00BA2051" w:rsidP="00BA2051">
          <w:pPr>
            <w:ind w:firstLine="0"/>
            <w:rPr>
              <w:rFonts w:eastAsia="Times New Roman" w:cs="Times New Roman"/>
            </w:rPr>
          </w:pPr>
          <w:r>
            <w:rPr>
              <w:rFonts w:eastAsia="Times New Roman" w:cs="Times New Roman"/>
            </w:rPr>
            <w:t>13 Требования к изоляции герметичных комплектных распределительных устройств (КРУЭ) с частичной или полной изоляцией главных цепей газом (не совпадающим по составу с воздухом при атмосферном давлении) классов напряжения от 110 до 750</w:t>
          </w:r>
          <w:r w:rsidR="00D50CFB">
            <w:rPr>
              <w:rFonts w:eastAsia="Times New Roman" w:cs="Times New Roman"/>
            </w:rPr>
            <w:t> </w:t>
          </w:r>
          <w:r>
            <w:rPr>
              <w:rFonts w:eastAsia="Times New Roman" w:cs="Times New Roman"/>
            </w:rPr>
            <w:t>кВ</w:t>
          </w:r>
          <w:r w:rsidRPr="00632851">
            <w:rPr>
              <w:rFonts w:eastAsia="Times New Roman" w:cs="Times New Roman"/>
            </w:rPr>
            <w:ptab w:relativeTo="margin" w:alignment="right" w:leader="dot"/>
          </w:r>
        </w:p>
        <w:p w14:paraId="68EFFDC2" w14:textId="2EE511D3" w:rsidR="00BA2051" w:rsidRPr="00632851" w:rsidRDefault="00BA2051" w:rsidP="00BA2051">
          <w:pPr>
            <w:ind w:left="1701" w:hanging="1701"/>
            <w:rPr>
              <w:rFonts w:eastAsia="Times New Roman" w:cs="Times New Roman"/>
            </w:rPr>
          </w:pPr>
          <w:r>
            <w:rPr>
              <w:rFonts w:eastAsia="Times New Roman" w:cs="Times New Roman"/>
            </w:rPr>
            <w:t>Приложение А (обязательное) Допустимые в условиях эксплуатации кратковременные повышения напряжения частотой 50 Гц для электрооборудования классов напряжения от 110 до 750 кВ</w:t>
          </w:r>
          <w:r w:rsidRPr="00632851">
            <w:rPr>
              <w:rFonts w:eastAsia="Times New Roman" w:cs="Times New Roman"/>
            </w:rPr>
            <w:ptab w:relativeTo="margin" w:alignment="right" w:leader="dot"/>
          </w:r>
        </w:p>
      </w:sdtContent>
    </w:sdt>
    <w:p w14:paraId="224662C8" w14:textId="7BAAEA62" w:rsidR="008E2B79" w:rsidRPr="00C500A0" w:rsidRDefault="008E2B79" w:rsidP="00C500A0">
      <w:pPr>
        <w:spacing w:after="200" w:line="276" w:lineRule="auto"/>
        <w:ind w:firstLine="0"/>
        <w:jc w:val="left"/>
        <w:rPr>
          <w:rFonts w:cs="Arial"/>
          <w:b/>
          <w:szCs w:val="24"/>
        </w:rPr>
        <w:sectPr w:rsidR="008E2B79" w:rsidRPr="00C500A0" w:rsidSect="00727BB6">
          <w:headerReference w:type="first" r:id="rId13"/>
          <w:footerReference w:type="first" r:id="rId14"/>
          <w:pgSz w:w="11906" w:h="16838"/>
          <w:pgMar w:top="1134" w:right="851" w:bottom="1134" w:left="1418" w:header="709" w:footer="289" w:gutter="0"/>
          <w:pgNumType w:fmt="upperRoman"/>
          <w:cols w:space="708"/>
          <w:titlePg/>
          <w:docGrid w:linePitch="360"/>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B34AA" w:rsidRPr="002B6815" w14:paraId="4FB9B55D" w14:textId="77777777" w:rsidTr="00B61222">
        <w:trPr>
          <w:trHeight w:val="598"/>
        </w:trPr>
        <w:tc>
          <w:tcPr>
            <w:tcW w:w="9639" w:type="dxa"/>
            <w:tcBorders>
              <w:top w:val="nil"/>
              <w:left w:val="nil"/>
              <w:bottom w:val="single" w:sz="12" w:space="0" w:color="auto"/>
              <w:right w:val="nil"/>
            </w:tcBorders>
            <w:vAlign w:val="bottom"/>
          </w:tcPr>
          <w:p w14:paraId="01485A38" w14:textId="77777777" w:rsidR="00EB34AA" w:rsidRPr="00A73907" w:rsidRDefault="00EB34AA" w:rsidP="00B27F34">
            <w:pPr>
              <w:pStyle w:val="afd"/>
              <w:rPr>
                <w:spacing w:val="40"/>
              </w:rPr>
            </w:pPr>
            <w:r w:rsidRPr="00A73907">
              <w:rPr>
                <w:spacing w:val="40"/>
              </w:rPr>
              <w:lastRenderedPageBreak/>
              <w:t>МЕЖГОСУДАРСТВЕННЫЙ СТАНДАРТ</w:t>
            </w:r>
          </w:p>
        </w:tc>
      </w:tr>
      <w:tr w:rsidR="00EB34AA" w:rsidRPr="00703E24" w14:paraId="2D4B2C12" w14:textId="77777777" w:rsidTr="00B61222">
        <w:trPr>
          <w:trHeight w:val="361"/>
        </w:trPr>
        <w:tc>
          <w:tcPr>
            <w:tcW w:w="9639" w:type="dxa"/>
            <w:tcBorders>
              <w:top w:val="single" w:sz="12" w:space="0" w:color="auto"/>
              <w:left w:val="nil"/>
              <w:bottom w:val="nil"/>
              <w:right w:val="nil"/>
            </w:tcBorders>
          </w:tcPr>
          <w:p w14:paraId="226F9245" w14:textId="77777777" w:rsidR="00EB34AA" w:rsidRPr="00703E24" w:rsidRDefault="00EB34AA" w:rsidP="00EB34AA">
            <w:pPr>
              <w:spacing w:line="240" w:lineRule="auto"/>
              <w:jc w:val="center"/>
              <w:rPr>
                <w:rFonts w:eastAsia="Calibri" w:cs="Arial"/>
                <w:szCs w:val="24"/>
              </w:rPr>
            </w:pPr>
          </w:p>
        </w:tc>
      </w:tr>
      <w:tr w:rsidR="00EB34AA" w:rsidRPr="00703E24" w14:paraId="7DDC1E4F" w14:textId="77777777" w:rsidTr="00B61222">
        <w:trPr>
          <w:trHeight w:val="1674"/>
        </w:trPr>
        <w:tc>
          <w:tcPr>
            <w:tcW w:w="9639" w:type="dxa"/>
            <w:tcBorders>
              <w:top w:val="nil"/>
              <w:left w:val="nil"/>
              <w:bottom w:val="nil"/>
              <w:right w:val="nil"/>
            </w:tcBorders>
          </w:tcPr>
          <w:p w14:paraId="5C83A201" w14:textId="77777777" w:rsidR="007F660B" w:rsidRDefault="007F660B" w:rsidP="007F660B">
            <w:pPr>
              <w:pStyle w:val="afd"/>
            </w:pPr>
            <w:r>
              <w:t>ЭЛЕКТРООБОРУДОВАНИЕ И ЭЛЕКТРОУСТАНОВКИ</w:t>
            </w:r>
          </w:p>
          <w:p w14:paraId="37E6818F" w14:textId="2E1B252A" w:rsidR="00EB34AA" w:rsidRPr="00B27F34" w:rsidRDefault="007F660B" w:rsidP="007F660B">
            <w:pPr>
              <w:pStyle w:val="afd"/>
            </w:pPr>
            <w:r>
              <w:t>ПЕРЕМЕННОГО ТОКА НА НАПРЯЖЕНИЯ ОТ 1 ДО 750 кВ</w:t>
            </w:r>
          </w:p>
          <w:p w14:paraId="5EDC99FB" w14:textId="77777777" w:rsidR="00EB34AA" w:rsidRDefault="00B27F34" w:rsidP="00B27F34">
            <w:pPr>
              <w:pStyle w:val="afd"/>
              <w:rPr>
                <w:rFonts w:eastAsia="Times New Roman"/>
              </w:rPr>
            </w:pPr>
            <w:r w:rsidRPr="00B27F34">
              <w:rPr>
                <w:rFonts w:eastAsia="Times New Roman"/>
              </w:rPr>
              <w:t xml:space="preserve">Требования к электрической прочности изоляции </w:t>
            </w:r>
          </w:p>
          <w:p w14:paraId="500C2B0B" w14:textId="77777777" w:rsidR="00B27F34" w:rsidRPr="00703E24" w:rsidRDefault="00B27F34" w:rsidP="00B55FB5">
            <w:pPr>
              <w:jc w:val="center"/>
              <w:rPr>
                <w:rFonts w:eastAsia="Calibri" w:cs="Arial"/>
              </w:rPr>
            </w:pPr>
          </w:p>
        </w:tc>
      </w:tr>
      <w:tr w:rsidR="00EB34AA" w:rsidRPr="00DA3ADF" w14:paraId="5629DBBD" w14:textId="77777777" w:rsidTr="00B61222">
        <w:tc>
          <w:tcPr>
            <w:tcW w:w="9639" w:type="dxa"/>
            <w:tcBorders>
              <w:top w:val="nil"/>
              <w:left w:val="nil"/>
              <w:bottom w:val="single" w:sz="18" w:space="0" w:color="auto"/>
              <w:right w:val="nil"/>
            </w:tcBorders>
          </w:tcPr>
          <w:p w14:paraId="0083AA53" w14:textId="36E5FB82" w:rsidR="00EB34AA" w:rsidRPr="00B27F34" w:rsidRDefault="00B27F34" w:rsidP="00DA3ADF">
            <w:pPr>
              <w:pStyle w:val="afc"/>
              <w:rPr>
                <w:rFonts w:eastAsia="SimSun"/>
              </w:rPr>
            </w:pPr>
            <w:r w:rsidRPr="00B27F34">
              <w:t xml:space="preserve">Electrical equipment and installations for </w:t>
            </w:r>
            <w:r w:rsidR="00DA3ADF">
              <w:t>AC</w:t>
            </w:r>
            <w:r w:rsidRPr="00B27F34">
              <w:t xml:space="preserve"> voltages from 1 up to 750 kV. Requirements for dielectric strength of insulation</w:t>
            </w:r>
          </w:p>
        </w:tc>
      </w:tr>
    </w:tbl>
    <w:p w14:paraId="1EDFB43C" w14:textId="77777777" w:rsidR="00BB22E3" w:rsidRPr="00B55FB5" w:rsidRDefault="00BB22E3" w:rsidP="00EB34AA">
      <w:pPr>
        <w:pStyle w:val="af2"/>
        <w:spacing w:before="120" w:line="360" w:lineRule="auto"/>
        <w:ind w:firstLine="6096"/>
        <w:jc w:val="left"/>
        <w:rPr>
          <w:rFonts w:ascii="Arial" w:hAnsi="Arial" w:cs="Arial"/>
          <w:b/>
          <w:sz w:val="24"/>
          <w:lang w:val="en-US"/>
        </w:rPr>
      </w:pPr>
    </w:p>
    <w:p w14:paraId="0712272F" w14:textId="756AD8C1" w:rsidR="00EB34AA" w:rsidRDefault="00EB34AA" w:rsidP="00EB34AA">
      <w:pPr>
        <w:pStyle w:val="af2"/>
        <w:spacing w:before="120" w:line="360" w:lineRule="auto"/>
        <w:ind w:firstLine="6096"/>
        <w:jc w:val="left"/>
        <w:rPr>
          <w:rFonts w:ascii="Arial" w:hAnsi="Arial" w:cs="Arial"/>
          <w:b/>
          <w:sz w:val="24"/>
        </w:rPr>
      </w:pPr>
      <w:r w:rsidRPr="00A45E73">
        <w:rPr>
          <w:rFonts w:ascii="Arial" w:hAnsi="Arial" w:cs="Arial"/>
          <w:b/>
          <w:sz w:val="24"/>
        </w:rPr>
        <w:t>Дата</w:t>
      </w:r>
      <w:r w:rsidR="00B1338B" w:rsidRPr="00A45E73">
        <w:rPr>
          <w:rFonts w:ascii="Arial" w:hAnsi="Arial" w:cs="Arial"/>
          <w:b/>
          <w:sz w:val="24"/>
        </w:rPr>
        <w:t xml:space="preserve"> </w:t>
      </w:r>
      <w:r w:rsidRPr="00A45E73">
        <w:rPr>
          <w:rFonts w:ascii="Arial" w:hAnsi="Arial" w:cs="Arial"/>
          <w:b/>
          <w:sz w:val="24"/>
        </w:rPr>
        <w:t xml:space="preserve">введения – </w:t>
      </w:r>
    </w:p>
    <w:p w14:paraId="1A089CED" w14:textId="77777777" w:rsidR="00A45E73" w:rsidRPr="00392A5B" w:rsidRDefault="00A45E73" w:rsidP="00EB34AA">
      <w:pPr>
        <w:pStyle w:val="af2"/>
        <w:spacing w:before="120" w:line="360" w:lineRule="auto"/>
        <w:ind w:firstLine="6096"/>
        <w:jc w:val="left"/>
        <w:rPr>
          <w:rFonts w:ascii="Arial" w:hAnsi="Arial" w:cs="Arial"/>
          <w:b/>
          <w:sz w:val="24"/>
        </w:rPr>
      </w:pPr>
    </w:p>
    <w:p w14:paraId="5E75F131" w14:textId="51490F64" w:rsidR="00B27F34" w:rsidRDefault="00B27F34" w:rsidP="008D5898">
      <w:pPr>
        <w:pStyle w:val="1"/>
      </w:pPr>
      <w:bookmarkStart w:id="1" w:name="_Hlt12865531"/>
      <w:bookmarkEnd w:id="1"/>
      <w:r w:rsidRPr="00B27F34">
        <w:t>1 Область применения</w:t>
      </w:r>
    </w:p>
    <w:p w14:paraId="6DB2CAB3" w14:textId="7024F190" w:rsidR="00B27F34" w:rsidRPr="00B27F34" w:rsidRDefault="00B27F34" w:rsidP="008D5898">
      <w:pPr>
        <w:rPr>
          <w:rFonts w:eastAsia="Times New Roman"/>
        </w:rPr>
      </w:pPr>
      <w:r w:rsidRPr="00B27F34">
        <w:rPr>
          <w:rFonts w:eastAsia="Times New Roman"/>
        </w:rPr>
        <w:t>Настоящий стандарт распространяется на электрооборудование и электроустановки трехфазного переменного тока частотой 50 Гц трехфазного (трехполюсного) и однофазного (однополюсного) исполнений на напряжения от 1 до 750 кВ, климатических исполнений У, УХЛ, ХЛ, Т и ТС, категорий размещения 1, 2, 3 и 4 по ГОСТ 15150.</w:t>
      </w:r>
    </w:p>
    <w:p w14:paraId="7F17366D" w14:textId="1F0A5961" w:rsidR="00B27F34" w:rsidRPr="00B27F34" w:rsidRDefault="00B27F34" w:rsidP="00B27F34">
      <w:pPr>
        <w:rPr>
          <w:rFonts w:eastAsia="Times New Roman" w:cs="Arial"/>
          <w:color w:val="000000"/>
          <w:szCs w:val="24"/>
        </w:rPr>
      </w:pPr>
      <w:r w:rsidRPr="00B27F34">
        <w:rPr>
          <w:rFonts w:eastAsia="Times New Roman" w:cs="Arial"/>
          <w:color w:val="000000"/>
          <w:szCs w:val="24"/>
        </w:rPr>
        <w:t>Стандарт не распространяется:</w:t>
      </w:r>
    </w:p>
    <w:p w14:paraId="388FE81D" w14:textId="7C2B28E8" w:rsidR="00B27F34" w:rsidRPr="00B27F34" w:rsidRDefault="008D5898" w:rsidP="00B27F34">
      <w:pPr>
        <w:rPr>
          <w:rFonts w:eastAsia="Times New Roman" w:cs="Arial"/>
          <w:color w:val="000000"/>
          <w:szCs w:val="24"/>
        </w:rPr>
      </w:pPr>
      <w:r>
        <w:rPr>
          <w:rFonts w:eastAsia="Times New Roman" w:cs="Arial"/>
          <w:color w:val="000000"/>
          <w:szCs w:val="24"/>
        </w:rPr>
        <w:t>-</w:t>
      </w:r>
      <w:r w:rsidR="00B27F34">
        <w:rPr>
          <w:rFonts w:eastAsia="Times New Roman" w:cs="Arial"/>
          <w:color w:val="000000"/>
          <w:szCs w:val="24"/>
        </w:rPr>
        <w:t> </w:t>
      </w:r>
      <w:r w:rsidR="00A45E73">
        <w:rPr>
          <w:rFonts w:eastAsia="Times New Roman" w:cs="Arial"/>
          <w:color w:val="000000"/>
          <w:szCs w:val="24"/>
        </w:rPr>
        <w:t xml:space="preserve">на </w:t>
      </w:r>
      <w:r w:rsidR="00B27F34" w:rsidRPr="00B27F34">
        <w:rPr>
          <w:rFonts w:eastAsia="Times New Roman" w:cs="Arial"/>
          <w:color w:val="000000"/>
          <w:szCs w:val="24"/>
        </w:rPr>
        <w:t>электрооборудование, работающее в испытательных, медицинских, рентгеновских, радиотехнических, автономных подвижных и других специальных установках;</w:t>
      </w:r>
    </w:p>
    <w:p w14:paraId="03C86566" w14:textId="1177997E" w:rsidR="00B27F34" w:rsidRPr="00B27F34" w:rsidRDefault="008D5898" w:rsidP="00B27F34">
      <w:pPr>
        <w:rPr>
          <w:rFonts w:eastAsia="Times New Roman" w:cs="Arial"/>
          <w:color w:val="000000"/>
          <w:szCs w:val="24"/>
        </w:rPr>
      </w:pPr>
      <w:r>
        <w:rPr>
          <w:rFonts w:eastAsia="Times New Roman" w:cs="Arial"/>
          <w:color w:val="000000"/>
          <w:szCs w:val="24"/>
        </w:rPr>
        <w:t>-</w:t>
      </w:r>
      <w:r w:rsidR="00B27F34">
        <w:rPr>
          <w:rFonts w:eastAsia="Times New Roman" w:cs="Arial"/>
          <w:color w:val="000000"/>
          <w:szCs w:val="24"/>
        </w:rPr>
        <w:t> </w:t>
      </w:r>
      <w:r w:rsidR="00A45E73">
        <w:rPr>
          <w:rFonts w:eastAsia="Times New Roman" w:cs="Arial"/>
          <w:color w:val="000000"/>
          <w:szCs w:val="24"/>
        </w:rPr>
        <w:t xml:space="preserve">на </w:t>
      </w:r>
      <w:r w:rsidR="00B27F34" w:rsidRPr="00B27F34">
        <w:rPr>
          <w:rFonts w:eastAsia="Times New Roman" w:cs="Arial"/>
          <w:color w:val="000000"/>
          <w:szCs w:val="24"/>
        </w:rPr>
        <w:t>вентильные обмотки преобразовательных трансформаторов и преобразовательные реакторы;</w:t>
      </w:r>
    </w:p>
    <w:p w14:paraId="39E6AAC2" w14:textId="4998746A" w:rsidR="00B27F34" w:rsidRPr="00B27F34" w:rsidRDefault="008D5898" w:rsidP="00B27F34">
      <w:pPr>
        <w:rPr>
          <w:rFonts w:eastAsia="Times New Roman" w:cs="Arial"/>
          <w:color w:val="000000"/>
          <w:szCs w:val="24"/>
        </w:rPr>
      </w:pPr>
      <w:r>
        <w:rPr>
          <w:rFonts w:eastAsia="Times New Roman" w:cs="Arial"/>
          <w:color w:val="000000"/>
          <w:szCs w:val="24"/>
        </w:rPr>
        <w:t>- </w:t>
      </w:r>
      <w:r w:rsidR="00A45E73">
        <w:rPr>
          <w:rFonts w:eastAsia="Times New Roman" w:cs="Arial"/>
          <w:color w:val="000000"/>
          <w:szCs w:val="24"/>
        </w:rPr>
        <w:t xml:space="preserve">на </w:t>
      </w:r>
      <w:r w:rsidR="00B27F34" w:rsidRPr="00B27F34">
        <w:rPr>
          <w:rFonts w:eastAsia="Times New Roman" w:cs="Arial"/>
          <w:color w:val="000000"/>
          <w:szCs w:val="24"/>
        </w:rPr>
        <w:t>детали трансформаторов и реакторов (например, устройства переключения ответвлений обмоток и связанные с ними устройства, в т.ч. устройства переключения, поставляемые отдельно от трансформаторов), детали аппаратов (например, штанги, тяги, направляющие, изолирующие покрышки);</w:t>
      </w:r>
    </w:p>
    <w:p w14:paraId="6131B0DD" w14:textId="24F92330" w:rsidR="00B27F34" w:rsidRPr="00B27F34" w:rsidRDefault="008D5898" w:rsidP="00B27F34">
      <w:pPr>
        <w:rPr>
          <w:rFonts w:eastAsia="Times New Roman" w:cs="Arial"/>
          <w:color w:val="000000"/>
          <w:szCs w:val="24"/>
        </w:rPr>
      </w:pPr>
      <w:r>
        <w:rPr>
          <w:rFonts w:eastAsia="Times New Roman" w:cs="Arial"/>
          <w:color w:val="000000"/>
          <w:szCs w:val="24"/>
        </w:rPr>
        <w:t>- </w:t>
      </w:r>
      <w:r w:rsidR="00A45E73">
        <w:rPr>
          <w:rFonts w:eastAsia="Times New Roman" w:cs="Arial"/>
          <w:color w:val="000000"/>
          <w:szCs w:val="24"/>
        </w:rPr>
        <w:t xml:space="preserve">на </w:t>
      </w:r>
      <w:r w:rsidR="00B27F34" w:rsidRPr="00B27F34">
        <w:rPr>
          <w:rFonts w:eastAsia="Times New Roman" w:cs="Arial"/>
          <w:color w:val="000000"/>
          <w:szCs w:val="24"/>
        </w:rPr>
        <w:t>изоляцию присоединения (узел вне бака трансформатора) кабеля к обмотке масляного силового трансформатора;</w:t>
      </w:r>
    </w:p>
    <w:p w14:paraId="4A5AE6B3" w14:textId="28A28530" w:rsidR="00B27F34" w:rsidRPr="00B27F34" w:rsidRDefault="008D5898" w:rsidP="00B27F34">
      <w:pPr>
        <w:rPr>
          <w:rFonts w:eastAsia="Times New Roman" w:cs="Arial"/>
          <w:color w:val="000000"/>
          <w:szCs w:val="24"/>
        </w:rPr>
      </w:pPr>
      <w:r>
        <w:rPr>
          <w:rFonts w:eastAsia="Times New Roman" w:cs="Arial"/>
          <w:color w:val="000000"/>
          <w:szCs w:val="24"/>
        </w:rPr>
        <w:t>- </w:t>
      </w:r>
      <w:r w:rsidR="00A45E73">
        <w:rPr>
          <w:rFonts w:eastAsia="Times New Roman" w:cs="Arial"/>
          <w:color w:val="000000"/>
          <w:szCs w:val="24"/>
        </w:rPr>
        <w:t xml:space="preserve">на </w:t>
      </w:r>
      <w:r w:rsidR="00B27F34" w:rsidRPr="00B27F34">
        <w:rPr>
          <w:rFonts w:eastAsia="Times New Roman" w:cs="Arial"/>
          <w:color w:val="000000"/>
          <w:szCs w:val="24"/>
        </w:rPr>
        <w:t>последовательные и линейные регулировочные трансформаторы;</w:t>
      </w:r>
    </w:p>
    <w:p w14:paraId="1C5147C2" w14:textId="1A238C64" w:rsidR="00B27F34" w:rsidRPr="00B27F34" w:rsidRDefault="008D5898" w:rsidP="00B27F34">
      <w:pPr>
        <w:rPr>
          <w:rFonts w:eastAsia="Times New Roman" w:cs="Arial"/>
          <w:color w:val="000000"/>
          <w:szCs w:val="24"/>
        </w:rPr>
      </w:pPr>
      <w:r>
        <w:rPr>
          <w:rFonts w:eastAsia="Times New Roman" w:cs="Arial"/>
          <w:color w:val="000000"/>
          <w:szCs w:val="24"/>
        </w:rPr>
        <w:lastRenderedPageBreak/>
        <w:t>- </w:t>
      </w:r>
      <w:r w:rsidR="00A45E73">
        <w:rPr>
          <w:rFonts w:eastAsia="Times New Roman" w:cs="Arial"/>
          <w:color w:val="000000"/>
          <w:szCs w:val="24"/>
        </w:rPr>
        <w:t xml:space="preserve">на </w:t>
      </w:r>
      <w:r w:rsidR="00B27F34" w:rsidRPr="00B27F34">
        <w:rPr>
          <w:rFonts w:eastAsia="Times New Roman" w:cs="Arial"/>
          <w:color w:val="000000"/>
          <w:szCs w:val="24"/>
        </w:rPr>
        <w:t>изоляцию нейтрали силовых трансформаторов, заземляемую через последовательный регулировочный трансформатор;</w:t>
      </w:r>
    </w:p>
    <w:p w14:paraId="6302D05F" w14:textId="7F446D5C" w:rsidR="00B27F34" w:rsidRPr="00B27F34" w:rsidRDefault="008D5898" w:rsidP="00B27F34">
      <w:pPr>
        <w:rPr>
          <w:rFonts w:eastAsia="Times New Roman" w:cs="Arial"/>
          <w:color w:val="000000"/>
          <w:szCs w:val="24"/>
        </w:rPr>
      </w:pPr>
      <w:r>
        <w:rPr>
          <w:rFonts w:eastAsia="Times New Roman" w:cs="Arial"/>
          <w:color w:val="000000"/>
          <w:szCs w:val="24"/>
        </w:rPr>
        <w:t>- </w:t>
      </w:r>
      <w:r w:rsidR="00A45E73">
        <w:rPr>
          <w:rFonts w:eastAsia="Times New Roman" w:cs="Arial"/>
          <w:color w:val="000000"/>
          <w:szCs w:val="24"/>
        </w:rPr>
        <w:t xml:space="preserve">на </w:t>
      </w:r>
      <w:r w:rsidR="00B27F34" w:rsidRPr="00B27F34">
        <w:rPr>
          <w:rFonts w:eastAsia="Times New Roman" w:cs="Arial"/>
          <w:color w:val="000000"/>
          <w:szCs w:val="24"/>
        </w:rPr>
        <w:t>изоляцию между токоведущими частями многозажимных вводов;</w:t>
      </w:r>
    </w:p>
    <w:p w14:paraId="7E00B4E2" w14:textId="302FA410" w:rsidR="00B27F34" w:rsidRPr="00B27F34" w:rsidRDefault="008D5898" w:rsidP="00B27F34">
      <w:pPr>
        <w:rPr>
          <w:rFonts w:eastAsia="Times New Roman" w:cs="Arial"/>
          <w:color w:val="000000"/>
          <w:szCs w:val="24"/>
        </w:rPr>
      </w:pPr>
      <w:r>
        <w:rPr>
          <w:rFonts w:eastAsia="Times New Roman" w:cs="Arial"/>
          <w:color w:val="000000"/>
          <w:szCs w:val="24"/>
        </w:rPr>
        <w:t>- </w:t>
      </w:r>
      <w:r w:rsidR="00A45E73">
        <w:rPr>
          <w:rFonts w:eastAsia="Times New Roman" w:cs="Arial"/>
          <w:color w:val="000000"/>
          <w:szCs w:val="24"/>
        </w:rPr>
        <w:t xml:space="preserve">на </w:t>
      </w:r>
      <w:r w:rsidR="00B27F34" w:rsidRPr="00B27F34">
        <w:rPr>
          <w:rFonts w:eastAsia="Times New Roman" w:cs="Arial"/>
          <w:color w:val="000000"/>
          <w:szCs w:val="24"/>
        </w:rPr>
        <w:t>электрооборудование, находящееся в эксплуатации, в части профилактических испытаний его изоляции;</w:t>
      </w:r>
    </w:p>
    <w:p w14:paraId="7C284346" w14:textId="66DD76E8" w:rsidR="00B27F34" w:rsidRDefault="008D5898" w:rsidP="00B27F34">
      <w:pPr>
        <w:rPr>
          <w:rFonts w:eastAsia="Times New Roman" w:cs="Arial"/>
          <w:color w:val="000000"/>
          <w:szCs w:val="24"/>
        </w:rPr>
      </w:pPr>
      <w:r>
        <w:rPr>
          <w:rFonts w:eastAsia="Times New Roman" w:cs="Arial"/>
          <w:color w:val="000000"/>
          <w:szCs w:val="24"/>
        </w:rPr>
        <w:t>- </w:t>
      </w:r>
      <w:r w:rsidR="00A45E73">
        <w:rPr>
          <w:rFonts w:eastAsia="Times New Roman" w:cs="Arial"/>
          <w:color w:val="000000"/>
          <w:szCs w:val="24"/>
        </w:rPr>
        <w:t xml:space="preserve">на </w:t>
      </w:r>
      <w:r w:rsidR="00B27F34" w:rsidRPr="00B27F34">
        <w:rPr>
          <w:rFonts w:eastAsia="Times New Roman" w:cs="Arial"/>
          <w:color w:val="000000"/>
          <w:szCs w:val="24"/>
        </w:rPr>
        <w:t>внешнюю изоляцию электрооборудования и внутреннюю изоляцию сухих трансформаторов и реакторов, подвергающуюся вредным воздействиям газов, испарений и химических отложений.</w:t>
      </w:r>
    </w:p>
    <w:p w14:paraId="2FA9DA54" w14:textId="77777777" w:rsidR="00D20CEA" w:rsidRDefault="00D20CEA" w:rsidP="008D5898">
      <w:pPr>
        <w:rPr>
          <w:rFonts w:eastAsia="Times New Roman"/>
        </w:rPr>
      </w:pPr>
    </w:p>
    <w:p w14:paraId="222992C6" w14:textId="00CF79EB" w:rsidR="00BB22E3" w:rsidRDefault="00B27F34" w:rsidP="008D5898">
      <w:pPr>
        <w:pStyle w:val="1"/>
        <w:rPr>
          <w:rFonts w:eastAsia="Times New Roman"/>
        </w:rPr>
      </w:pPr>
      <w:r>
        <w:rPr>
          <w:rFonts w:eastAsia="Times New Roman"/>
        </w:rPr>
        <w:t>2 Нормативные ссылки</w:t>
      </w:r>
    </w:p>
    <w:p w14:paraId="2FF069A2" w14:textId="77777777" w:rsidR="008E2B79" w:rsidRPr="00735A1E" w:rsidRDefault="008E2B79" w:rsidP="00B27F34">
      <w:r w:rsidRPr="00735A1E">
        <w:t>В настоящем стандарте использованы нормативные ссылки на следующие стандарты:</w:t>
      </w:r>
    </w:p>
    <w:p w14:paraId="65772DA8" w14:textId="1AFDA979" w:rsidR="00534461" w:rsidRDefault="00534461" w:rsidP="00B27F34">
      <w:pPr>
        <w:rPr>
          <w:rFonts w:cs="Arial"/>
        </w:rPr>
      </w:pPr>
      <w:r w:rsidRPr="00534461">
        <w:rPr>
          <w:rFonts w:cs="Arial"/>
        </w:rPr>
        <w:t>ГОСТ 687 Выключатели переменного тока на напряжение свыше 1000 В. Общие технические условия</w:t>
      </w:r>
    </w:p>
    <w:p w14:paraId="42E0B681" w14:textId="0E3D37AF" w:rsidR="004D12EE" w:rsidRDefault="000A2A4C" w:rsidP="00B27F34">
      <w:pPr>
        <w:rPr>
          <w:rFonts w:cs="Arial"/>
        </w:rPr>
      </w:pPr>
      <w:r>
        <w:rPr>
          <w:rFonts w:cs="Arial"/>
        </w:rPr>
        <w:t xml:space="preserve">проект </w:t>
      </w:r>
      <w:r w:rsidR="004D12EE" w:rsidRPr="004D12EE">
        <w:rPr>
          <w:rFonts w:cs="Arial"/>
        </w:rPr>
        <w:t>ГОСТ 1516.2</w:t>
      </w:r>
      <w:r w:rsidR="007A4FF2" w:rsidRPr="003A4B2D">
        <w:rPr>
          <w:rFonts w:eastAsia="Times New Roman" w:cs="Arial"/>
          <w:szCs w:val="24"/>
        </w:rPr>
        <w:t xml:space="preserve"> </w:t>
      </w:r>
      <w:r>
        <w:rPr>
          <w:rFonts w:eastAsia="Times New Roman" w:cs="Arial"/>
          <w:szCs w:val="24"/>
        </w:rPr>
        <w:t>(</w:t>
      </w:r>
      <w:r w:rsidRPr="000A2A4C">
        <w:rPr>
          <w:rFonts w:eastAsia="Times New Roman" w:cs="Arial"/>
          <w:szCs w:val="24"/>
        </w:rPr>
        <w:t>1.15.016-2.319.25</w:t>
      </w:r>
      <w:r>
        <w:rPr>
          <w:rFonts w:eastAsia="Times New Roman" w:cs="Arial"/>
          <w:szCs w:val="24"/>
        </w:rPr>
        <w:t xml:space="preserve">) </w:t>
      </w:r>
      <w:r w:rsidR="004D12EE" w:rsidRPr="004D12EE">
        <w:rPr>
          <w:rFonts w:cs="Arial"/>
        </w:rPr>
        <w:t>Электрооборудование и электроустановки переменного тока на напряжение от 1 до 750 кВ. Общие методы испытаний электрической прочности изоляции</w:t>
      </w:r>
    </w:p>
    <w:p w14:paraId="7A0C5797" w14:textId="39AA632C" w:rsidR="00B27F34" w:rsidRPr="00B27F34" w:rsidRDefault="006E497B" w:rsidP="00B27F34">
      <w:pPr>
        <w:rPr>
          <w:rFonts w:eastAsia="Times New Roman" w:cs="Arial"/>
          <w:szCs w:val="24"/>
        </w:rPr>
      </w:pPr>
      <w:r>
        <w:rPr>
          <w:rFonts w:cs="Arial"/>
        </w:rPr>
        <w:t>ГОСТ </w:t>
      </w:r>
      <w:r w:rsidR="00B27F34" w:rsidRPr="006E497B">
        <w:rPr>
          <w:rFonts w:cs="Arial"/>
        </w:rPr>
        <w:t>1983</w:t>
      </w:r>
      <w:r w:rsidR="00B27F34" w:rsidRPr="00B27F34">
        <w:rPr>
          <w:rFonts w:eastAsia="Times New Roman" w:cs="Arial"/>
          <w:szCs w:val="24"/>
        </w:rPr>
        <w:t xml:space="preserve"> Трансформаторы напряжения. Общие технические условия</w:t>
      </w:r>
    </w:p>
    <w:p w14:paraId="468934CA" w14:textId="427C9CDA" w:rsidR="00B27F34" w:rsidRPr="00B27F34" w:rsidRDefault="006E497B" w:rsidP="00B27F34">
      <w:pPr>
        <w:rPr>
          <w:rFonts w:eastAsia="Times New Roman" w:cs="Arial"/>
          <w:szCs w:val="24"/>
        </w:rPr>
      </w:pPr>
      <w:r>
        <w:rPr>
          <w:rFonts w:cs="Arial"/>
        </w:rPr>
        <w:t>ГОСТ </w:t>
      </w:r>
      <w:r w:rsidR="00B27F34" w:rsidRPr="006E497B">
        <w:rPr>
          <w:rFonts w:cs="Arial"/>
        </w:rPr>
        <w:t>7746</w:t>
      </w:r>
      <w:r w:rsidR="00B27F34" w:rsidRPr="00B27F34">
        <w:rPr>
          <w:rFonts w:eastAsia="Times New Roman" w:cs="Arial"/>
          <w:szCs w:val="24"/>
        </w:rPr>
        <w:t xml:space="preserve"> Трансформаторы тока. Общие технические условия</w:t>
      </w:r>
    </w:p>
    <w:p w14:paraId="18BB09D1" w14:textId="34CD0CBE" w:rsidR="00B27F34" w:rsidRDefault="000A2A4C" w:rsidP="00B27F34">
      <w:pPr>
        <w:rPr>
          <w:rFonts w:eastAsia="Times New Roman" w:cs="Arial"/>
          <w:szCs w:val="24"/>
        </w:rPr>
      </w:pPr>
      <w:r>
        <w:rPr>
          <w:rFonts w:cs="Arial"/>
        </w:rPr>
        <w:t xml:space="preserve">проект </w:t>
      </w:r>
      <w:r w:rsidR="006E497B">
        <w:rPr>
          <w:rFonts w:cs="Arial"/>
        </w:rPr>
        <w:t>ГОСТ </w:t>
      </w:r>
      <w:r w:rsidR="00B27F34" w:rsidRPr="006E497B">
        <w:rPr>
          <w:rFonts w:cs="Arial"/>
        </w:rPr>
        <w:t>9920</w:t>
      </w:r>
      <w:r>
        <w:rPr>
          <w:rFonts w:cs="Arial"/>
        </w:rPr>
        <w:t xml:space="preserve"> (</w:t>
      </w:r>
      <w:r w:rsidRPr="000A2A4C">
        <w:rPr>
          <w:rFonts w:cs="Arial"/>
        </w:rPr>
        <w:t>1.15.016-2.313.25</w:t>
      </w:r>
      <w:r>
        <w:rPr>
          <w:rFonts w:cs="Arial"/>
        </w:rPr>
        <w:t>)</w:t>
      </w:r>
      <w:r w:rsidR="0030022A">
        <w:rPr>
          <w:rFonts w:cs="Arial"/>
        </w:rPr>
        <w:t xml:space="preserve"> </w:t>
      </w:r>
      <w:r w:rsidR="0021326E" w:rsidRPr="0021326E">
        <w:rPr>
          <w:rFonts w:eastAsia="Times New Roman" w:cs="Arial"/>
          <w:szCs w:val="24"/>
        </w:rPr>
        <w:t xml:space="preserve">Электрооборудование и электроустановки </w:t>
      </w:r>
      <w:r w:rsidR="00B27F34" w:rsidRPr="00B27F34">
        <w:rPr>
          <w:rFonts w:eastAsia="Times New Roman" w:cs="Arial"/>
          <w:szCs w:val="24"/>
        </w:rPr>
        <w:t>переменного тока на напряжение от 3 до 750 кВ. Длина пути утечки внешней изоляции</w:t>
      </w:r>
    </w:p>
    <w:p w14:paraId="5A7467FF" w14:textId="4175CE9F" w:rsidR="00B27F34" w:rsidRDefault="006E497B" w:rsidP="00B27F34">
      <w:pPr>
        <w:rPr>
          <w:rFonts w:eastAsia="Times New Roman" w:cs="Arial"/>
          <w:szCs w:val="24"/>
        </w:rPr>
      </w:pPr>
      <w:r>
        <w:rPr>
          <w:rFonts w:cs="Arial"/>
        </w:rPr>
        <w:t>ГОСТ </w:t>
      </w:r>
      <w:r w:rsidR="00B27F34" w:rsidRPr="006E497B">
        <w:rPr>
          <w:rFonts w:cs="Arial"/>
        </w:rPr>
        <w:t>10390</w:t>
      </w:r>
      <w:r w:rsidR="003D6D40">
        <w:rPr>
          <w:rFonts w:cs="Arial"/>
        </w:rPr>
        <w:t> </w:t>
      </w:r>
      <w:r w:rsidR="00B27F34" w:rsidRPr="00B27F34">
        <w:rPr>
          <w:rFonts w:eastAsia="Times New Roman" w:cs="Arial"/>
          <w:szCs w:val="24"/>
        </w:rPr>
        <w:t>Электрооборудование на напряжение свыше 3 кВ. Методы испытаний внешней изоляции в загрязненном состоянии</w:t>
      </w:r>
    </w:p>
    <w:p w14:paraId="3E8FFC4F" w14:textId="658E9D10" w:rsidR="003A4B2D" w:rsidRDefault="008F1A41" w:rsidP="00B27F34">
      <w:pPr>
        <w:rPr>
          <w:rFonts w:eastAsia="Times New Roman" w:cs="Arial"/>
          <w:szCs w:val="24"/>
        </w:rPr>
      </w:pPr>
      <w:r w:rsidRPr="008F1A41">
        <w:rPr>
          <w:rFonts w:eastAsia="Times New Roman" w:cs="Arial"/>
          <w:szCs w:val="24"/>
        </w:rPr>
        <w:t xml:space="preserve">проект </w:t>
      </w:r>
      <w:r w:rsidR="003A4B2D" w:rsidRPr="008F1A41">
        <w:rPr>
          <w:rFonts w:eastAsia="Times New Roman" w:cs="Arial"/>
          <w:szCs w:val="24"/>
        </w:rPr>
        <w:t xml:space="preserve">ГОСТ </w:t>
      </w:r>
      <w:r w:rsidR="003A4B2D" w:rsidRPr="00C73617">
        <w:rPr>
          <w:rFonts w:eastAsia="Times New Roman" w:cs="Arial"/>
          <w:szCs w:val="24"/>
        </w:rPr>
        <w:t>11677.1</w:t>
      </w:r>
      <w:r w:rsidRPr="00C73617">
        <w:rPr>
          <w:rFonts w:eastAsia="Times New Roman" w:cs="Arial"/>
          <w:szCs w:val="24"/>
        </w:rPr>
        <w:t xml:space="preserve"> (</w:t>
      </w:r>
      <w:r w:rsidRPr="008F1A41">
        <w:rPr>
          <w:rFonts w:eastAsia="Times New Roman" w:cs="Arial"/>
          <w:szCs w:val="24"/>
        </w:rPr>
        <w:t>1.15.016-2.316.25</w:t>
      </w:r>
      <w:r w:rsidRPr="00C73617">
        <w:rPr>
          <w:rFonts w:eastAsia="Times New Roman" w:cs="Arial"/>
          <w:szCs w:val="24"/>
        </w:rPr>
        <w:t>)</w:t>
      </w:r>
      <w:r w:rsidR="003A4B2D" w:rsidRPr="008F1A41">
        <w:rPr>
          <w:rFonts w:eastAsia="Times New Roman" w:cs="Arial"/>
          <w:szCs w:val="24"/>
        </w:rPr>
        <w:t xml:space="preserve"> Трансформаторы силовые. Общие технические условия</w:t>
      </w:r>
    </w:p>
    <w:p w14:paraId="2B2C5A1D" w14:textId="0883CC80" w:rsidR="008B68A1" w:rsidRDefault="008B68A1" w:rsidP="00B27F34">
      <w:pPr>
        <w:rPr>
          <w:rFonts w:eastAsia="Times New Roman" w:cs="Arial"/>
          <w:szCs w:val="24"/>
        </w:rPr>
      </w:pPr>
      <w:r w:rsidRPr="008F1A41">
        <w:rPr>
          <w:rFonts w:eastAsia="Times New Roman" w:cs="Arial"/>
          <w:szCs w:val="24"/>
        </w:rPr>
        <w:t xml:space="preserve">проект </w:t>
      </w:r>
      <w:r w:rsidRPr="008B68A1">
        <w:rPr>
          <w:rFonts w:eastAsia="Times New Roman" w:cs="Arial"/>
          <w:szCs w:val="24"/>
        </w:rPr>
        <w:t xml:space="preserve">ГОСТ 11677.3 </w:t>
      </w:r>
      <w:r w:rsidR="00561865">
        <w:rPr>
          <w:rFonts w:eastAsia="Times New Roman" w:cs="Arial"/>
          <w:szCs w:val="24"/>
        </w:rPr>
        <w:t>(</w:t>
      </w:r>
      <w:r w:rsidR="0074450C" w:rsidRPr="0074450C">
        <w:rPr>
          <w:rFonts w:eastAsia="Times New Roman" w:cs="Arial"/>
          <w:szCs w:val="24"/>
        </w:rPr>
        <w:t>1.15.016-2.310.25</w:t>
      </w:r>
      <w:r w:rsidR="00561865">
        <w:rPr>
          <w:rFonts w:eastAsia="Times New Roman" w:cs="Arial"/>
          <w:szCs w:val="24"/>
        </w:rPr>
        <w:t xml:space="preserve">) </w:t>
      </w:r>
      <w:r w:rsidRPr="008B68A1">
        <w:rPr>
          <w:rFonts w:eastAsia="Times New Roman" w:cs="Arial"/>
          <w:szCs w:val="24"/>
        </w:rPr>
        <w:t>Трансформаторы силовые и реакторы. Требования и методы испытаний электрической прочности изоляции</w:t>
      </w:r>
    </w:p>
    <w:p w14:paraId="2C63710A" w14:textId="25B4673E" w:rsidR="008F1519" w:rsidRPr="00B27F34" w:rsidRDefault="008F1519" w:rsidP="007A4FF2">
      <w:pPr>
        <w:rPr>
          <w:rFonts w:eastAsia="Times New Roman" w:cs="Arial"/>
          <w:szCs w:val="24"/>
        </w:rPr>
      </w:pPr>
      <w:r>
        <w:rPr>
          <w:rFonts w:eastAsia="Times New Roman" w:cs="Arial"/>
          <w:szCs w:val="24"/>
        </w:rPr>
        <w:t xml:space="preserve">ГОСТ </w:t>
      </w:r>
      <w:r w:rsidRPr="008F1519">
        <w:rPr>
          <w:rFonts w:eastAsia="Times New Roman" w:cs="Arial"/>
          <w:szCs w:val="24"/>
        </w:rPr>
        <w:t>12450</w:t>
      </w:r>
      <w:r w:rsidR="007A4FF2">
        <w:rPr>
          <w:rFonts w:eastAsia="Times New Roman" w:cs="Arial"/>
          <w:szCs w:val="24"/>
        </w:rPr>
        <w:t xml:space="preserve"> В</w:t>
      </w:r>
      <w:r w:rsidR="007A4FF2" w:rsidRPr="007A4FF2">
        <w:rPr>
          <w:rFonts w:eastAsia="Times New Roman" w:cs="Arial"/>
          <w:szCs w:val="24"/>
        </w:rPr>
        <w:t>ыключатели переменного тока на</w:t>
      </w:r>
      <w:r w:rsidR="007A4FF2">
        <w:rPr>
          <w:rFonts w:eastAsia="Times New Roman" w:cs="Arial"/>
          <w:szCs w:val="24"/>
        </w:rPr>
        <w:t xml:space="preserve"> </w:t>
      </w:r>
      <w:r w:rsidR="007A4FF2" w:rsidRPr="007A4FF2">
        <w:rPr>
          <w:rFonts w:eastAsia="Times New Roman" w:cs="Arial"/>
          <w:szCs w:val="24"/>
        </w:rPr>
        <w:t>номинальные напряжения от 110 до 750 кВ</w:t>
      </w:r>
      <w:r w:rsidR="007A4FF2">
        <w:rPr>
          <w:rFonts w:eastAsia="Times New Roman" w:cs="Arial"/>
          <w:szCs w:val="24"/>
        </w:rPr>
        <w:t xml:space="preserve">. </w:t>
      </w:r>
      <w:r w:rsidR="007A4FF2" w:rsidRPr="007A4FF2">
        <w:rPr>
          <w:rFonts w:eastAsia="Times New Roman" w:cs="Arial"/>
          <w:szCs w:val="24"/>
        </w:rPr>
        <w:t>Технические требования к отключению ненагруженных</w:t>
      </w:r>
      <w:r w:rsidR="007A4FF2">
        <w:rPr>
          <w:rFonts w:eastAsia="Times New Roman" w:cs="Arial"/>
          <w:szCs w:val="24"/>
        </w:rPr>
        <w:t xml:space="preserve"> </w:t>
      </w:r>
      <w:r w:rsidR="007A4FF2" w:rsidRPr="007A4FF2">
        <w:rPr>
          <w:rFonts w:eastAsia="Times New Roman" w:cs="Arial"/>
          <w:szCs w:val="24"/>
        </w:rPr>
        <w:t>воздушных линий и методы испытаний</w:t>
      </w:r>
    </w:p>
    <w:p w14:paraId="3EC69002" w14:textId="5B2E627F" w:rsidR="00B27F34" w:rsidRPr="00B27F34" w:rsidRDefault="00B27F34" w:rsidP="00B27F34">
      <w:pPr>
        <w:rPr>
          <w:rFonts w:eastAsia="Times New Roman" w:cs="Arial"/>
          <w:szCs w:val="24"/>
        </w:rPr>
      </w:pPr>
      <w:r w:rsidRPr="006E497B">
        <w:rPr>
          <w:rFonts w:cs="Arial"/>
        </w:rPr>
        <w:t>ГОСТ</w:t>
      </w:r>
      <w:r w:rsidR="006E497B">
        <w:rPr>
          <w:rFonts w:cs="Arial"/>
        </w:rPr>
        <w:t> </w:t>
      </w:r>
      <w:r w:rsidRPr="006E497B">
        <w:rPr>
          <w:rFonts w:cs="Arial"/>
        </w:rPr>
        <w:t>15150</w:t>
      </w:r>
      <w:r w:rsidR="003D6D40">
        <w:rPr>
          <w:rFonts w:cs="Arial"/>
        </w:rPr>
        <w:t> </w:t>
      </w:r>
      <w:r w:rsidRPr="00B27F34">
        <w:rPr>
          <w:rFonts w:eastAsia="Times New Roman" w:cs="Arial"/>
          <w:szCs w:val="24"/>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3237E7B5" w14:textId="2645283C" w:rsidR="00B27F34" w:rsidRPr="00B27F34" w:rsidRDefault="00B27F34" w:rsidP="00B27F34">
      <w:pPr>
        <w:rPr>
          <w:rFonts w:eastAsia="Times New Roman" w:cs="Arial"/>
          <w:szCs w:val="24"/>
        </w:rPr>
      </w:pPr>
      <w:r w:rsidRPr="006E497B">
        <w:rPr>
          <w:rFonts w:cs="Arial"/>
        </w:rPr>
        <w:lastRenderedPageBreak/>
        <w:t>ГОСТ</w:t>
      </w:r>
      <w:r w:rsidR="006E497B">
        <w:rPr>
          <w:rFonts w:cs="Arial"/>
        </w:rPr>
        <w:t> </w:t>
      </w:r>
      <w:r w:rsidRPr="006E497B">
        <w:rPr>
          <w:rFonts w:cs="Arial"/>
        </w:rPr>
        <w:t>15543.1</w:t>
      </w:r>
      <w:r w:rsidR="003D6D40">
        <w:rPr>
          <w:rFonts w:cs="Arial"/>
        </w:rPr>
        <w:t> </w:t>
      </w:r>
      <w:r w:rsidRPr="00B27F34">
        <w:rPr>
          <w:rFonts w:eastAsia="Times New Roman" w:cs="Arial"/>
          <w:szCs w:val="24"/>
        </w:rPr>
        <w:t>Изделия электротехнические и другие технические изделия. Общие требования в части стойкости к климатическим внешним воздействующим факторам</w:t>
      </w:r>
    </w:p>
    <w:p w14:paraId="25C0CC8B" w14:textId="1EDEEF69" w:rsidR="00B27F34" w:rsidRPr="00B27F34" w:rsidRDefault="006E497B" w:rsidP="00B27F34">
      <w:pPr>
        <w:rPr>
          <w:rFonts w:eastAsia="Times New Roman" w:cs="Arial"/>
          <w:szCs w:val="24"/>
        </w:rPr>
      </w:pPr>
      <w:r>
        <w:rPr>
          <w:rFonts w:cs="Arial"/>
        </w:rPr>
        <w:t>ГОСТ </w:t>
      </w:r>
      <w:r w:rsidR="00B27F34" w:rsidRPr="006E497B">
        <w:rPr>
          <w:rFonts w:cs="Arial"/>
        </w:rPr>
        <w:t>15963</w:t>
      </w:r>
      <w:r w:rsidR="003D6D40">
        <w:rPr>
          <w:rFonts w:cs="Arial"/>
        </w:rPr>
        <w:t> </w:t>
      </w:r>
      <w:r w:rsidR="00B27F34" w:rsidRPr="00B27F34">
        <w:rPr>
          <w:rFonts w:eastAsia="Times New Roman" w:cs="Arial"/>
          <w:szCs w:val="24"/>
        </w:rPr>
        <w:t>Изделия электротехнические для районов с тропическим климатом. Общие технические требования и методы испытаний</w:t>
      </w:r>
    </w:p>
    <w:p w14:paraId="7073B667" w14:textId="560A2A69" w:rsidR="00B27F34" w:rsidRPr="00B27F34" w:rsidRDefault="00B27F34" w:rsidP="00B27F34">
      <w:pPr>
        <w:rPr>
          <w:rFonts w:eastAsia="Times New Roman" w:cs="Arial"/>
          <w:szCs w:val="24"/>
        </w:rPr>
      </w:pPr>
      <w:r w:rsidRPr="006E497B">
        <w:rPr>
          <w:rFonts w:cs="Arial"/>
        </w:rPr>
        <w:t xml:space="preserve">ГОСТ 16110 </w:t>
      </w:r>
      <w:r w:rsidRPr="00B27F34">
        <w:rPr>
          <w:rFonts w:eastAsia="Times New Roman" w:cs="Arial"/>
          <w:szCs w:val="24"/>
        </w:rPr>
        <w:t>Трансформаторы силовые. Термины и определения</w:t>
      </w:r>
    </w:p>
    <w:p w14:paraId="22297951" w14:textId="175F33D8" w:rsidR="00B27F34" w:rsidRPr="00B27F34" w:rsidRDefault="00B27F34" w:rsidP="00B27F34">
      <w:pPr>
        <w:rPr>
          <w:rFonts w:eastAsia="Times New Roman" w:cs="Arial"/>
          <w:szCs w:val="24"/>
        </w:rPr>
      </w:pPr>
      <w:r w:rsidRPr="006E497B">
        <w:rPr>
          <w:rFonts w:cs="Arial"/>
        </w:rPr>
        <w:t>ГОСТ 16504</w:t>
      </w:r>
      <w:r w:rsidR="003D6D40">
        <w:rPr>
          <w:rFonts w:cs="Arial"/>
        </w:rPr>
        <w:t> </w:t>
      </w:r>
      <w:r w:rsidRPr="00B27F34">
        <w:rPr>
          <w:rFonts w:eastAsia="Times New Roman" w:cs="Arial"/>
          <w:szCs w:val="24"/>
        </w:rPr>
        <w:t>Система государственных испытаний продукции. Испытания и контроль качества продукции. Основные термины и определения</w:t>
      </w:r>
    </w:p>
    <w:p w14:paraId="2C1FE17B" w14:textId="5A768DD8" w:rsidR="00B27F34" w:rsidRDefault="00B27F34" w:rsidP="00B27F34">
      <w:pPr>
        <w:rPr>
          <w:rFonts w:eastAsia="Times New Roman" w:cs="Arial"/>
          <w:szCs w:val="24"/>
        </w:rPr>
      </w:pPr>
      <w:r w:rsidRPr="006E497B">
        <w:rPr>
          <w:rFonts w:cs="Arial"/>
        </w:rPr>
        <w:t>ГОСТ 16772</w:t>
      </w:r>
      <w:r w:rsidR="003D6D40">
        <w:rPr>
          <w:rFonts w:cs="Arial"/>
        </w:rPr>
        <w:t> </w:t>
      </w:r>
      <w:r w:rsidRPr="00B27F34">
        <w:rPr>
          <w:rFonts w:eastAsia="Times New Roman" w:cs="Arial"/>
          <w:szCs w:val="24"/>
        </w:rPr>
        <w:t>Трансформаторы и реакторы преобразовательные. Общие технические условия</w:t>
      </w:r>
    </w:p>
    <w:p w14:paraId="4A368239" w14:textId="02ECDB89" w:rsidR="003375D2" w:rsidRDefault="008F1A41" w:rsidP="00B27F34">
      <w:pPr>
        <w:rPr>
          <w:rFonts w:eastAsia="Times New Roman" w:cs="Arial"/>
          <w:szCs w:val="24"/>
        </w:rPr>
      </w:pPr>
      <w:r>
        <w:rPr>
          <w:rFonts w:eastAsia="Times New Roman" w:cs="Arial"/>
          <w:szCs w:val="24"/>
        </w:rPr>
        <w:t xml:space="preserve">проект </w:t>
      </w:r>
      <w:r w:rsidR="004D12EE" w:rsidRPr="004D12EE">
        <w:rPr>
          <w:rFonts w:eastAsia="Times New Roman" w:cs="Arial"/>
          <w:szCs w:val="24"/>
        </w:rPr>
        <w:t>ГОСТ</w:t>
      </w:r>
      <w:r w:rsidR="006E1C56">
        <w:rPr>
          <w:rFonts w:eastAsia="Times New Roman" w:cs="Arial"/>
          <w:szCs w:val="24"/>
        </w:rPr>
        <w:t> </w:t>
      </w:r>
      <w:r w:rsidR="004D12EE" w:rsidRPr="004D12EE">
        <w:rPr>
          <w:rFonts w:eastAsia="Times New Roman" w:cs="Arial"/>
          <w:szCs w:val="24"/>
        </w:rPr>
        <w:t>20074</w:t>
      </w:r>
      <w:r>
        <w:rPr>
          <w:rFonts w:eastAsia="Times New Roman" w:cs="Arial"/>
          <w:szCs w:val="24"/>
        </w:rPr>
        <w:t xml:space="preserve"> (</w:t>
      </w:r>
      <w:r w:rsidRPr="008F1A41">
        <w:rPr>
          <w:rFonts w:eastAsia="Times New Roman" w:cs="Arial"/>
          <w:szCs w:val="24"/>
        </w:rPr>
        <w:t>1.15.016-2.318.25</w:t>
      </w:r>
      <w:r>
        <w:rPr>
          <w:rFonts w:eastAsia="Times New Roman" w:cs="Arial"/>
          <w:szCs w:val="24"/>
        </w:rPr>
        <w:t>)</w:t>
      </w:r>
      <w:r w:rsidR="00FD6E88">
        <w:rPr>
          <w:rFonts w:eastAsia="Times New Roman" w:cs="Arial"/>
          <w:szCs w:val="24"/>
        </w:rPr>
        <w:t xml:space="preserve"> </w:t>
      </w:r>
      <w:r w:rsidR="003375D2" w:rsidRPr="003375D2">
        <w:rPr>
          <w:rFonts w:eastAsia="Times New Roman" w:cs="Arial"/>
          <w:szCs w:val="24"/>
        </w:rPr>
        <w:t>Электрооборудование и электроустановки. Метод измерения характеристик частичных разрядов</w:t>
      </w:r>
    </w:p>
    <w:p w14:paraId="0483E155" w14:textId="77777777" w:rsidR="008D5898" w:rsidRDefault="008D5898" w:rsidP="008D5898">
      <w:pPr>
        <w:pStyle w:val="aff1"/>
        <w:rPr>
          <w:rFonts w:eastAsia="Times New Roman"/>
        </w:rPr>
      </w:pPr>
    </w:p>
    <w:p w14:paraId="5E1A0958" w14:textId="77777777" w:rsidR="00F16088" w:rsidRPr="00C73617" w:rsidRDefault="002940DB" w:rsidP="006E497B">
      <w:pPr>
        <w:rPr>
          <w:sz w:val="22"/>
        </w:rPr>
      </w:pPr>
      <w:r w:rsidRPr="00C73617">
        <w:rPr>
          <w:color w:val="000000"/>
          <w:spacing w:val="30"/>
          <w:sz w:val="22"/>
        </w:rPr>
        <w:t>Примечание</w:t>
      </w:r>
      <w:r w:rsidR="006E497B" w:rsidRPr="00C73617">
        <w:rPr>
          <w:sz w:val="22"/>
        </w:rPr>
        <w:t> </w:t>
      </w:r>
      <w:r w:rsidRPr="00C73617">
        <w:rPr>
          <w:sz w:val="22"/>
        </w:rPr>
        <w:t>–</w:t>
      </w:r>
      <w:r w:rsidR="006E497B" w:rsidRPr="00C73617">
        <w:rPr>
          <w:sz w:val="22"/>
        </w:rPr>
        <w:t> </w:t>
      </w:r>
      <w:r w:rsidR="0008094F" w:rsidRPr="00C73617">
        <w:rPr>
          <w:sz w:val="22"/>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7E550C2" w14:textId="77777777" w:rsidR="008E2B79" w:rsidRDefault="008E2B79" w:rsidP="008D5898"/>
    <w:p w14:paraId="2357E983" w14:textId="53AEBF4E" w:rsidR="008E2B79" w:rsidRDefault="00B27F34" w:rsidP="008D5898">
      <w:pPr>
        <w:pStyle w:val="1"/>
      </w:pPr>
      <w:r>
        <w:t>3 Термины</w:t>
      </w:r>
      <w:r w:rsidR="00335296">
        <w:t>,</w:t>
      </w:r>
      <w:r>
        <w:t xml:space="preserve"> определения</w:t>
      </w:r>
      <w:bookmarkStart w:id="2" w:name="_Hlt536417938"/>
      <w:r w:rsidR="00335296">
        <w:t xml:space="preserve"> и сокращения</w:t>
      </w:r>
    </w:p>
    <w:p w14:paraId="7EA6018E" w14:textId="6095473D" w:rsidR="00B27F34" w:rsidRDefault="00335296" w:rsidP="006E497B">
      <w:proofErr w:type="gramStart"/>
      <w:r>
        <w:t xml:space="preserve">3.1 </w:t>
      </w:r>
      <w:bookmarkStart w:id="3" w:name="_Toc526825489"/>
      <w:bookmarkStart w:id="4" w:name="_Toc13996462"/>
      <w:bookmarkStart w:id="5" w:name="_Toc49162240"/>
      <w:bookmarkStart w:id="6" w:name="_Hlt536417954"/>
      <w:bookmarkEnd w:id="2"/>
      <w:r w:rsidR="00B27F34" w:rsidRPr="00B27F34">
        <w:t>В</w:t>
      </w:r>
      <w:proofErr w:type="gramEnd"/>
      <w:r w:rsidR="00B27F34" w:rsidRPr="00B27F34">
        <w:t xml:space="preserve"> настоящем стандарте применены</w:t>
      </w:r>
      <w:r w:rsidR="006E497B" w:rsidRPr="006E497B">
        <w:t xml:space="preserve"> </w:t>
      </w:r>
      <w:r w:rsidR="006E497B">
        <w:t xml:space="preserve">термины по ГОСТ </w:t>
      </w:r>
      <w:r w:rsidR="003A4B2D">
        <w:t>1516.2</w:t>
      </w:r>
      <w:r w:rsidR="006E497B" w:rsidRPr="006E497B">
        <w:t>, ГОСТ 16110</w:t>
      </w:r>
      <w:r w:rsidR="006E497B">
        <w:t xml:space="preserve"> </w:t>
      </w:r>
      <w:r w:rsidR="006E497B" w:rsidRPr="006E497B">
        <w:t xml:space="preserve">и </w:t>
      </w:r>
      <w:r w:rsidR="006E497B">
        <w:t xml:space="preserve">ГОСТ </w:t>
      </w:r>
      <w:r w:rsidR="006E497B" w:rsidRPr="006E497B">
        <w:t xml:space="preserve">16504, а также </w:t>
      </w:r>
      <w:r w:rsidR="00B27F34" w:rsidRPr="006E497B">
        <w:t>с</w:t>
      </w:r>
      <w:r w:rsidR="00B27F34" w:rsidRPr="00B27F34">
        <w:t xml:space="preserve">ледующие термины с соответствующими определениями. </w:t>
      </w:r>
    </w:p>
    <w:p w14:paraId="4196A2EA" w14:textId="7FB52EC2" w:rsidR="006E497B" w:rsidRDefault="006E497B" w:rsidP="006E497B">
      <w:pPr>
        <w:rPr>
          <w:rFonts w:eastAsiaTheme="majorEastAsia"/>
        </w:rPr>
      </w:pPr>
      <w:r w:rsidRPr="006E497B">
        <w:rPr>
          <w:rFonts w:eastAsiaTheme="majorEastAsia"/>
        </w:rPr>
        <w:t>3.1</w:t>
      </w:r>
      <w:r w:rsidR="00335296">
        <w:rPr>
          <w:rFonts w:eastAsiaTheme="majorEastAsia"/>
        </w:rPr>
        <w:t>.1</w:t>
      </w:r>
      <w:r w:rsidRPr="006E497B">
        <w:rPr>
          <w:rFonts w:eastAsiaTheme="majorEastAsia"/>
        </w:rPr>
        <w:t xml:space="preserve"> </w:t>
      </w:r>
      <w:r w:rsidRPr="006E497B">
        <w:rPr>
          <w:rFonts w:eastAsiaTheme="majorEastAsia"/>
          <w:b/>
        </w:rPr>
        <w:t>класс напряжения электрооборудования</w:t>
      </w:r>
      <w:r w:rsidRPr="006E497B">
        <w:rPr>
          <w:rFonts w:eastAsiaTheme="majorEastAsia"/>
        </w:rPr>
        <w:t>: Номинальное междуфазное напряжение электрической сети, для работы в которой предназначено электрооборудование.</w:t>
      </w:r>
    </w:p>
    <w:p w14:paraId="59EE9D73" w14:textId="33273424" w:rsidR="003078CA" w:rsidRDefault="003078CA" w:rsidP="006E497B">
      <w:pPr>
        <w:rPr>
          <w:rFonts w:eastAsiaTheme="majorEastAsia"/>
        </w:rPr>
      </w:pPr>
      <w:r w:rsidRPr="003078CA">
        <w:rPr>
          <w:rFonts w:eastAsiaTheme="majorEastAsia"/>
        </w:rPr>
        <w:t>3.</w:t>
      </w:r>
      <w:r w:rsidR="00335296">
        <w:rPr>
          <w:rFonts w:eastAsiaTheme="majorEastAsia"/>
        </w:rPr>
        <w:t>1.</w:t>
      </w:r>
      <w:r>
        <w:rPr>
          <w:rFonts w:eastAsiaTheme="majorEastAsia"/>
        </w:rPr>
        <w:t>2</w:t>
      </w:r>
      <w:r w:rsidRPr="003078CA">
        <w:rPr>
          <w:rFonts w:eastAsiaTheme="majorEastAsia"/>
        </w:rPr>
        <w:t xml:space="preserve"> </w:t>
      </w:r>
      <w:r w:rsidRPr="00C73617">
        <w:rPr>
          <w:rFonts w:eastAsiaTheme="majorEastAsia"/>
          <w:b/>
        </w:rPr>
        <w:t>комплекс аппаратов:</w:t>
      </w:r>
      <w:r w:rsidRPr="003078CA">
        <w:rPr>
          <w:rFonts w:eastAsiaTheme="majorEastAsia"/>
        </w:rPr>
        <w:t xml:space="preserve"> Комбинация двух и более коммутационных аппаратов, в т.ч. с измерительными и/или защитными аппаратами.</w:t>
      </w:r>
    </w:p>
    <w:p w14:paraId="3DC569D3" w14:textId="1D82FFFD" w:rsidR="003078CA" w:rsidRPr="003078CA" w:rsidRDefault="003078CA" w:rsidP="003078CA">
      <w:pPr>
        <w:rPr>
          <w:rFonts w:eastAsiaTheme="majorEastAsia"/>
        </w:rPr>
      </w:pPr>
      <w:r w:rsidRPr="003078CA">
        <w:rPr>
          <w:rFonts w:eastAsiaTheme="majorEastAsia"/>
        </w:rPr>
        <w:lastRenderedPageBreak/>
        <w:t>3.</w:t>
      </w:r>
      <w:r w:rsidR="00335296">
        <w:rPr>
          <w:rFonts w:eastAsiaTheme="majorEastAsia"/>
        </w:rPr>
        <w:t>1.</w:t>
      </w:r>
      <w:r>
        <w:rPr>
          <w:rFonts w:eastAsiaTheme="majorEastAsia"/>
        </w:rPr>
        <w:t>3</w:t>
      </w:r>
      <w:r w:rsidRPr="003078CA">
        <w:rPr>
          <w:rFonts w:eastAsiaTheme="majorEastAsia"/>
        </w:rPr>
        <w:t xml:space="preserve"> </w:t>
      </w:r>
      <w:r w:rsidRPr="00C73617">
        <w:rPr>
          <w:rFonts w:eastAsiaTheme="majorEastAsia"/>
          <w:b/>
        </w:rPr>
        <w:t>коэффициент замыкания на землю:</w:t>
      </w:r>
      <w:r w:rsidRPr="003078CA">
        <w:rPr>
          <w:rFonts w:eastAsiaTheme="majorEastAsia"/>
        </w:rPr>
        <w:t xml:space="preserve"> Отношение напряжения на неповрежденной фазе в рассматриваемой точке трехфазной электрической сети (обычно в точке установки электрооборудования) при замыкании на землю одной или двух фаз к фазному напряжению рабочей частоты, которое установилось бы в данной точке при устранении замыкания.</w:t>
      </w:r>
    </w:p>
    <w:p w14:paraId="5979A26F" w14:textId="77777777" w:rsidR="003078CA" w:rsidRPr="003078CA" w:rsidRDefault="003078CA" w:rsidP="003078CA">
      <w:pPr>
        <w:rPr>
          <w:rFonts w:eastAsiaTheme="majorEastAsia"/>
        </w:rPr>
      </w:pPr>
    </w:p>
    <w:p w14:paraId="6CFC0042" w14:textId="094CE1A7" w:rsidR="003078CA" w:rsidRDefault="003078CA" w:rsidP="003078CA">
      <w:pPr>
        <w:rPr>
          <w:rFonts w:eastAsiaTheme="majorEastAsia"/>
          <w:sz w:val="22"/>
        </w:rPr>
      </w:pPr>
      <w:r w:rsidRPr="00C73617">
        <w:rPr>
          <w:rFonts w:eastAsiaTheme="majorEastAsia"/>
          <w:spacing w:val="40"/>
          <w:sz w:val="22"/>
        </w:rPr>
        <w:t>Примечание</w:t>
      </w:r>
      <w:r w:rsidRPr="00C73617">
        <w:rPr>
          <w:rFonts w:eastAsiaTheme="majorEastAsia"/>
          <w:sz w:val="22"/>
        </w:rPr>
        <w:t xml:space="preserve"> – При определении коэффициента замыкания на землю место замыкания и состояние схемы электрической сети выбирают такие, которые дают наибольшее значение коэффициента.</w:t>
      </w:r>
    </w:p>
    <w:p w14:paraId="4397C2A7" w14:textId="77777777" w:rsidR="003078CA" w:rsidRPr="00200B5D" w:rsidRDefault="003078CA" w:rsidP="003078CA">
      <w:pPr>
        <w:rPr>
          <w:rFonts w:eastAsiaTheme="majorEastAsia"/>
          <w:sz w:val="22"/>
        </w:rPr>
      </w:pPr>
    </w:p>
    <w:p w14:paraId="4AF4CE70" w14:textId="27912F14" w:rsidR="006E497B" w:rsidRDefault="006E497B" w:rsidP="006E497B">
      <w:r>
        <w:t>3.</w:t>
      </w:r>
      <w:r w:rsidR="00335296">
        <w:t>1.</w:t>
      </w:r>
      <w:r w:rsidR="003078CA">
        <w:t>4</w:t>
      </w:r>
      <w:r>
        <w:t> </w:t>
      </w:r>
      <w:r>
        <w:rPr>
          <w:b/>
          <w:bCs/>
        </w:rPr>
        <w:t>наибольшее рабочее напряжение электрооборудования:</w:t>
      </w:r>
      <w:r>
        <w:t xml:space="preserve"> Наибольшее напряжение частотой 50 Гц, неограниченно длительное приложение которого к зажимам разных фаз (полюсов) электрооборудования допустимо по условиям работы его изоляции.</w:t>
      </w:r>
    </w:p>
    <w:p w14:paraId="2528B32F" w14:textId="6A42BB08" w:rsidR="002B78DA" w:rsidRDefault="002B78DA" w:rsidP="006E497B"/>
    <w:p w14:paraId="2CA079F4" w14:textId="61828AC7" w:rsidR="006E497B" w:rsidRPr="00335296" w:rsidRDefault="006E497B" w:rsidP="006E497B">
      <w:pPr>
        <w:rPr>
          <w:sz w:val="22"/>
        </w:rPr>
      </w:pPr>
      <w:r w:rsidRPr="00C73617">
        <w:rPr>
          <w:spacing w:val="30"/>
          <w:sz w:val="22"/>
        </w:rPr>
        <w:t>Примечание</w:t>
      </w:r>
      <w:r w:rsidR="008D5898" w:rsidRPr="00C73617">
        <w:rPr>
          <w:sz w:val="22"/>
        </w:rPr>
        <w:t> </w:t>
      </w:r>
      <w:r w:rsidRPr="00C73617">
        <w:rPr>
          <w:sz w:val="22"/>
        </w:rPr>
        <w:t>–</w:t>
      </w:r>
      <w:r w:rsidR="008D5898" w:rsidRPr="00C73617">
        <w:rPr>
          <w:sz w:val="22"/>
        </w:rPr>
        <w:t> </w:t>
      </w:r>
      <w:r w:rsidRPr="00C73617">
        <w:rPr>
          <w:sz w:val="22"/>
        </w:rPr>
        <w:t>Наибольшее рабочее напряжение электрооборудования не охватывает допустимые для его изоляции кратковременные (длительностью до 20 с) повышения напряжения в аварийных условиях и повышения напряжения частотой 50 Гц (длительностью до 8 ч), возможные при оперативных коммутациях, указанные в приложении</w:t>
      </w:r>
      <w:r w:rsidR="00BF2B4C">
        <w:rPr>
          <w:sz w:val="22"/>
        </w:rPr>
        <w:t> </w:t>
      </w:r>
      <w:r w:rsidRPr="00C73617">
        <w:rPr>
          <w:sz w:val="22"/>
        </w:rPr>
        <w:t>А</w:t>
      </w:r>
      <w:r w:rsidRPr="00335296">
        <w:rPr>
          <w:sz w:val="22"/>
        </w:rPr>
        <w:t>.</w:t>
      </w:r>
    </w:p>
    <w:p w14:paraId="528B174D" w14:textId="77777777" w:rsidR="00A768CD" w:rsidRDefault="00A768CD" w:rsidP="00A768CD">
      <w:pPr>
        <w:rPr>
          <w:rFonts w:eastAsiaTheme="majorEastAsia"/>
        </w:rPr>
      </w:pPr>
    </w:p>
    <w:p w14:paraId="6ED2909F" w14:textId="07C7E464" w:rsidR="00A768CD" w:rsidRPr="006E497B" w:rsidRDefault="00A768CD" w:rsidP="00A768CD">
      <w:pPr>
        <w:rPr>
          <w:rFonts w:eastAsiaTheme="majorEastAsia"/>
        </w:rPr>
      </w:pPr>
      <w:r w:rsidRPr="006E497B">
        <w:rPr>
          <w:rFonts w:eastAsiaTheme="majorEastAsia"/>
        </w:rPr>
        <w:t>3.</w:t>
      </w:r>
      <w:r w:rsidR="00335296">
        <w:rPr>
          <w:rFonts w:eastAsiaTheme="majorEastAsia"/>
        </w:rPr>
        <w:t>1.</w:t>
      </w:r>
      <w:r>
        <w:rPr>
          <w:rFonts w:eastAsiaTheme="majorEastAsia"/>
        </w:rPr>
        <w:t>5</w:t>
      </w:r>
      <w:r w:rsidRPr="006E497B">
        <w:rPr>
          <w:rFonts w:eastAsiaTheme="majorEastAsia"/>
        </w:rPr>
        <w:t xml:space="preserve"> </w:t>
      </w:r>
      <w:r w:rsidRPr="007535B8">
        <w:rPr>
          <w:rFonts w:eastAsiaTheme="majorEastAsia"/>
          <w:b/>
        </w:rPr>
        <w:t>обмотка с полной изоляцией нейтрали</w:t>
      </w:r>
      <w:r w:rsidRPr="006E497B">
        <w:rPr>
          <w:rFonts w:eastAsiaTheme="majorEastAsia"/>
        </w:rPr>
        <w:t>: Обмотка с уровнем изоляции нейтрали, равным уровню изоляции линейного конца обмотки.</w:t>
      </w:r>
    </w:p>
    <w:p w14:paraId="1F03222B" w14:textId="5BED4255" w:rsidR="00A768CD" w:rsidRDefault="00A768CD" w:rsidP="00A768CD">
      <w:pPr>
        <w:rPr>
          <w:rFonts w:eastAsiaTheme="majorEastAsia"/>
        </w:rPr>
      </w:pPr>
      <w:r w:rsidRPr="006E497B">
        <w:rPr>
          <w:rFonts w:eastAsiaTheme="majorEastAsia"/>
        </w:rPr>
        <w:t>3.</w:t>
      </w:r>
      <w:r w:rsidR="00335296">
        <w:rPr>
          <w:rFonts w:eastAsiaTheme="majorEastAsia"/>
        </w:rPr>
        <w:t>1.</w:t>
      </w:r>
      <w:r>
        <w:rPr>
          <w:rFonts w:eastAsiaTheme="majorEastAsia"/>
        </w:rPr>
        <w:t>6 </w:t>
      </w:r>
      <w:r w:rsidRPr="007535B8">
        <w:rPr>
          <w:rFonts w:eastAsiaTheme="majorEastAsia"/>
          <w:b/>
        </w:rPr>
        <w:t>обмотка с неполной изоляцией нейтрали</w:t>
      </w:r>
      <w:r w:rsidRPr="006E497B">
        <w:rPr>
          <w:rFonts w:eastAsiaTheme="majorEastAsia"/>
        </w:rPr>
        <w:t>: Обмотка с уровнем изоляции нейтрали более низким, чем уровень изоляции линейного конца обмотки.</w:t>
      </w:r>
    </w:p>
    <w:p w14:paraId="1CADA9BD" w14:textId="7075E83A" w:rsidR="00A768CD" w:rsidRDefault="00A768CD" w:rsidP="00A768CD">
      <w:pPr>
        <w:rPr>
          <w:rFonts w:eastAsiaTheme="majorEastAsia"/>
        </w:rPr>
      </w:pPr>
      <w:r>
        <w:rPr>
          <w:rFonts w:eastAsiaTheme="majorEastAsia"/>
        </w:rPr>
        <w:t>3.</w:t>
      </w:r>
      <w:r w:rsidR="00335296">
        <w:rPr>
          <w:rFonts w:eastAsiaTheme="majorEastAsia"/>
        </w:rPr>
        <w:t>1.</w:t>
      </w:r>
      <w:r>
        <w:rPr>
          <w:rFonts w:eastAsiaTheme="majorEastAsia"/>
        </w:rPr>
        <w:t>7 </w:t>
      </w:r>
      <w:r w:rsidRPr="007535B8">
        <w:rPr>
          <w:rFonts w:eastAsiaTheme="majorEastAsia"/>
          <w:b/>
        </w:rPr>
        <w:t>сторона нейтрали обмотки трансформатора</w:t>
      </w:r>
      <w:r w:rsidRPr="006E497B">
        <w:rPr>
          <w:rFonts w:eastAsiaTheme="majorEastAsia"/>
        </w:rPr>
        <w:t>: Совокупность токоведущих частей, присоединенных к зажиму нейтрали и ближайшей к нейтральному концу части обмотки.</w:t>
      </w:r>
    </w:p>
    <w:p w14:paraId="732AC956" w14:textId="0A3109BC" w:rsidR="00A768CD" w:rsidRDefault="00A768CD" w:rsidP="00A768CD">
      <w:pPr>
        <w:rPr>
          <w:rFonts w:eastAsiaTheme="majorEastAsia"/>
        </w:rPr>
      </w:pPr>
      <w:r>
        <w:rPr>
          <w:rFonts w:eastAsiaTheme="majorEastAsia"/>
        </w:rPr>
        <w:t>3.</w:t>
      </w:r>
      <w:r w:rsidR="00335296">
        <w:rPr>
          <w:rFonts w:eastAsiaTheme="majorEastAsia"/>
        </w:rPr>
        <w:t>1.</w:t>
      </w:r>
      <w:r>
        <w:rPr>
          <w:rFonts w:eastAsiaTheme="majorEastAsia"/>
        </w:rPr>
        <w:t>8 </w:t>
      </w:r>
      <w:r w:rsidRPr="007535B8">
        <w:rPr>
          <w:rFonts w:eastAsiaTheme="majorEastAsia"/>
          <w:b/>
        </w:rPr>
        <w:t>типовые испытания изоляции электрооборудования</w:t>
      </w:r>
      <w:r w:rsidRPr="006E497B">
        <w:rPr>
          <w:rFonts w:eastAsiaTheme="majorEastAsia"/>
        </w:rPr>
        <w:t>: Испытания электрооборудования данного типа на соответствие его изоляции требованиям технической документации, проводимые после освоения технологии его производства или (частично или полностью) после изменений конструкции, применяемых материалов или технологии производства, могущих снизить электрическую прочность изоляции.</w:t>
      </w:r>
    </w:p>
    <w:p w14:paraId="24E7F9FE" w14:textId="61DF8436" w:rsidR="00A768CD" w:rsidRDefault="00A768CD" w:rsidP="00A768CD">
      <w:pPr>
        <w:rPr>
          <w:rFonts w:eastAsiaTheme="majorEastAsia"/>
        </w:rPr>
      </w:pPr>
      <w:r>
        <w:rPr>
          <w:rFonts w:eastAsiaTheme="majorEastAsia"/>
        </w:rPr>
        <w:lastRenderedPageBreak/>
        <w:t>3.</w:t>
      </w:r>
      <w:r w:rsidR="00335296">
        <w:rPr>
          <w:rFonts w:eastAsiaTheme="majorEastAsia"/>
        </w:rPr>
        <w:t>1.</w:t>
      </w:r>
      <w:r>
        <w:rPr>
          <w:rFonts w:eastAsiaTheme="majorEastAsia"/>
        </w:rPr>
        <w:t>9 </w:t>
      </w:r>
      <w:r w:rsidRPr="006E497B">
        <w:rPr>
          <w:rFonts w:eastAsiaTheme="majorEastAsia"/>
          <w:b/>
        </w:rPr>
        <w:t xml:space="preserve">уровень изоляции </w:t>
      </w:r>
      <w:r w:rsidRPr="006477E4">
        <w:rPr>
          <w:rFonts w:eastAsiaTheme="majorEastAsia"/>
          <w:b/>
        </w:rPr>
        <w:t>электрооборудования (обмотки, нейтрали обмотки):</w:t>
      </w:r>
      <w:r w:rsidRPr="006E497B">
        <w:rPr>
          <w:rFonts w:eastAsiaTheme="majorEastAsia"/>
        </w:rPr>
        <w:t xml:space="preserve"> Совокупность нормированных испытательных напряжений, установленных в стандарте для испытаний внутренней и внешней изоляции данного электрооборудования (обмотки, нейтрали</w:t>
      </w:r>
      <w:r w:rsidR="00C73617">
        <w:rPr>
          <w:rFonts w:eastAsiaTheme="majorEastAsia"/>
        </w:rPr>
        <w:t xml:space="preserve"> обмотки</w:t>
      </w:r>
      <w:r w:rsidRPr="006E497B">
        <w:rPr>
          <w:rFonts w:eastAsiaTheme="majorEastAsia"/>
        </w:rPr>
        <w:t>).</w:t>
      </w:r>
    </w:p>
    <w:p w14:paraId="254BFBBE" w14:textId="540C6E0C" w:rsidR="00A768CD" w:rsidRPr="006E497B" w:rsidRDefault="00A768CD" w:rsidP="00A768CD">
      <w:pPr>
        <w:rPr>
          <w:rFonts w:eastAsiaTheme="majorEastAsia"/>
        </w:rPr>
      </w:pPr>
      <w:r w:rsidRPr="006E497B">
        <w:rPr>
          <w:rFonts w:eastAsiaTheme="majorEastAsia"/>
        </w:rPr>
        <w:t>3.</w:t>
      </w:r>
      <w:r w:rsidR="00335296">
        <w:rPr>
          <w:rFonts w:eastAsiaTheme="majorEastAsia"/>
        </w:rPr>
        <w:t>1.</w:t>
      </w:r>
      <w:r>
        <w:rPr>
          <w:rFonts w:eastAsiaTheme="majorEastAsia"/>
        </w:rPr>
        <w:t>10 </w:t>
      </w:r>
      <w:r w:rsidRPr="006E497B">
        <w:rPr>
          <w:rFonts w:eastAsiaTheme="majorEastAsia"/>
          <w:b/>
        </w:rPr>
        <w:t>электрическая сеть с изолированной нейтралью</w:t>
      </w:r>
      <w:r w:rsidRPr="006E497B">
        <w:rPr>
          <w:rFonts w:eastAsiaTheme="majorEastAsia"/>
        </w:rPr>
        <w:t>: Сеть, нейтраль которой не имеет соединения с землей, за исключением приборов сигнализации, измерения и защиты, имеющих весьма высокое сопротивление, или сеть, нейтраль которой соединена с землей через дугогасящий реактор, индуктивность которого такова, что при однофазном замыкании на землю ток реактора в основном компенсирует емкостную составляющую тока замыкания на землю.</w:t>
      </w:r>
    </w:p>
    <w:p w14:paraId="6F0576B2" w14:textId="5C27FDFD" w:rsidR="00A768CD" w:rsidRDefault="00A768CD" w:rsidP="00A768CD">
      <w:pPr>
        <w:rPr>
          <w:rFonts w:eastAsiaTheme="majorEastAsia"/>
        </w:rPr>
      </w:pPr>
      <w:r w:rsidRPr="006E497B">
        <w:rPr>
          <w:rFonts w:eastAsiaTheme="majorEastAsia"/>
        </w:rPr>
        <w:t>3.</w:t>
      </w:r>
      <w:r w:rsidR="00335296">
        <w:rPr>
          <w:rFonts w:eastAsiaTheme="majorEastAsia"/>
        </w:rPr>
        <w:t>1.</w:t>
      </w:r>
      <w:r>
        <w:rPr>
          <w:rFonts w:eastAsiaTheme="majorEastAsia"/>
        </w:rPr>
        <w:t>11</w:t>
      </w:r>
      <w:r w:rsidRPr="006E497B">
        <w:rPr>
          <w:rFonts w:eastAsiaTheme="majorEastAsia"/>
        </w:rPr>
        <w:t xml:space="preserve"> </w:t>
      </w:r>
      <w:r w:rsidRPr="006E497B">
        <w:rPr>
          <w:rFonts w:eastAsiaTheme="majorEastAsia"/>
          <w:b/>
        </w:rPr>
        <w:t>электрическая сеть с заземленной нейтралью</w:t>
      </w:r>
      <w:r w:rsidRPr="006E497B">
        <w:rPr>
          <w:rFonts w:eastAsiaTheme="majorEastAsia"/>
        </w:rPr>
        <w:t>: Сеть, нейтраль которой соединена с землей наглухо или через резистор</w:t>
      </w:r>
      <w:r>
        <w:rPr>
          <w:rFonts w:eastAsiaTheme="majorEastAsia"/>
        </w:rPr>
        <w:t>,</w:t>
      </w:r>
      <w:r w:rsidRPr="006E497B">
        <w:rPr>
          <w:rFonts w:eastAsiaTheme="majorEastAsia"/>
        </w:rPr>
        <w:t xml:space="preserve"> или реактор, сопротивление которых достаточно мало, чтобы существенно ограничить колебания переходного процесса и обеспечить значение тока, необходимое для селективной защиты от замыкания на землю.</w:t>
      </w:r>
    </w:p>
    <w:p w14:paraId="3FA78BBA" w14:textId="77777777" w:rsidR="00A768CD" w:rsidRPr="006E497B" w:rsidRDefault="00A768CD" w:rsidP="00A768CD">
      <w:pPr>
        <w:pStyle w:val="aff1"/>
        <w:rPr>
          <w:rFonts w:eastAsiaTheme="majorEastAsia"/>
        </w:rPr>
      </w:pPr>
    </w:p>
    <w:p w14:paraId="19A846F3" w14:textId="77777777" w:rsidR="00A768CD" w:rsidRPr="008D5898" w:rsidRDefault="00A768CD" w:rsidP="00A768CD">
      <w:pPr>
        <w:rPr>
          <w:rFonts w:eastAsiaTheme="majorEastAsia"/>
          <w:sz w:val="20"/>
        </w:rPr>
      </w:pPr>
      <w:r w:rsidRPr="008D5898">
        <w:rPr>
          <w:rFonts w:eastAsiaTheme="majorEastAsia"/>
          <w:spacing w:val="30"/>
          <w:sz w:val="20"/>
        </w:rPr>
        <w:t>Примечание</w:t>
      </w:r>
      <w:r w:rsidRPr="008D5898">
        <w:rPr>
          <w:rFonts w:eastAsiaTheme="majorEastAsia"/>
          <w:sz w:val="20"/>
        </w:rPr>
        <w:t> – Степень заземления нейтрали электрической сети характеризуется наивысшим значением коэффициента замыкания на землю для схем данной сети, возможных в условиях эксплуатации.</w:t>
      </w:r>
    </w:p>
    <w:p w14:paraId="4DA86B24" w14:textId="293C991D" w:rsidR="00A768CD" w:rsidRPr="006E497B" w:rsidRDefault="00A768CD" w:rsidP="00A768CD">
      <w:pPr>
        <w:rPr>
          <w:rFonts w:eastAsiaTheme="majorEastAsia"/>
        </w:rPr>
      </w:pPr>
      <w:r w:rsidRPr="006E497B">
        <w:rPr>
          <w:rFonts w:eastAsiaTheme="majorEastAsia"/>
        </w:rPr>
        <w:t>3.</w:t>
      </w:r>
      <w:r w:rsidR="00335296">
        <w:rPr>
          <w:rFonts w:eastAsiaTheme="majorEastAsia"/>
        </w:rPr>
        <w:t>1.</w:t>
      </w:r>
      <w:r w:rsidRPr="006E497B">
        <w:rPr>
          <w:rFonts w:eastAsiaTheme="majorEastAsia"/>
        </w:rPr>
        <w:t>1</w:t>
      </w:r>
      <w:r>
        <w:rPr>
          <w:rFonts w:eastAsiaTheme="majorEastAsia"/>
        </w:rPr>
        <w:t>2</w:t>
      </w:r>
      <w:r w:rsidRPr="006E497B">
        <w:rPr>
          <w:rFonts w:eastAsiaTheme="majorEastAsia"/>
        </w:rPr>
        <w:t xml:space="preserve"> </w:t>
      </w:r>
      <w:r w:rsidRPr="003D6D40">
        <w:rPr>
          <w:rFonts w:eastAsiaTheme="majorEastAsia"/>
          <w:b/>
        </w:rPr>
        <w:t>электрическая сеть с эффективно заземленной нейтралью</w:t>
      </w:r>
      <w:r w:rsidRPr="006E497B">
        <w:rPr>
          <w:rFonts w:eastAsiaTheme="majorEastAsia"/>
        </w:rPr>
        <w:t xml:space="preserve">: Сеть с заземленной нейтралью, для которой отношение реактивного сопротивления по нулевой последовательности к реактивному сопротивлению по прямой последовательности положительно и не превышает </w:t>
      </w:r>
      <w:r>
        <w:rPr>
          <w:rFonts w:eastAsiaTheme="majorEastAsia"/>
        </w:rPr>
        <w:t>трех</w:t>
      </w:r>
      <w:r w:rsidRPr="006E497B">
        <w:rPr>
          <w:rFonts w:eastAsiaTheme="majorEastAsia"/>
        </w:rPr>
        <w:t>.</w:t>
      </w:r>
    </w:p>
    <w:p w14:paraId="512314ED" w14:textId="77777777" w:rsidR="00A768CD" w:rsidRDefault="00A768CD" w:rsidP="00A768CD">
      <w:pPr>
        <w:pStyle w:val="aff1"/>
        <w:rPr>
          <w:rFonts w:eastAsiaTheme="majorEastAsia"/>
        </w:rPr>
      </w:pPr>
    </w:p>
    <w:p w14:paraId="49E6A190" w14:textId="77777777" w:rsidR="00A768CD" w:rsidRPr="008D5898" w:rsidRDefault="00A768CD" w:rsidP="00A768CD">
      <w:pPr>
        <w:rPr>
          <w:rFonts w:eastAsiaTheme="majorEastAsia"/>
          <w:sz w:val="20"/>
        </w:rPr>
      </w:pPr>
      <w:r w:rsidRPr="008D5898">
        <w:rPr>
          <w:rFonts w:eastAsiaTheme="majorEastAsia"/>
          <w:spacing w:val="30"/>
          <w:sz w:val="20"/>
        </w:rPr>
        <w:t>Примечание</w:t>
      </w:r>
      <w:r w:rsidRPr="008D5898">
        <w:rPr>
          <w:rFonts w:eastAsiaTheme="majorEastAsia"/>
          <w:sz w:val="20"/>
        </w:rPr>
        <w:t xml:space="preserve"> – В сети с эффективно заземленной нейтралью при однофазном коротком замыкании напряжения на неповрежденных фазах обычно не превышают 1,4 номинального фазного.</w:t>
      </w:r>
    </w:p>
    <w:p w14:paraId="012937BD" w14:textId="77777777" w:rsidR="00A768CD" w:rsidRPr="006E497B" w:rsidRDefault="00A768CD" w:rsidP="00A768CD">
      <w:pPr>
        <w:rPr>
          <w:rFonts w:eastAsiaTheme="majorEastAsia"/>
        </w:rPr>
      </w:pPr>
    </w:p>
    <w:p w14:paraId="23734242" w14:textId="40ABD26E" w:rsidR="006E497B" w:rsidRPr="006E497B" w:rsidRDefault="006E497B" w:rsidP="006E497B">
      <w:pPr>
        <w:rPr>
          <w:rFonts w:eastAsiaTheme="majorEastAsia"/>
        </w:rPr>
      </w:pPr>
      <w:r w:rsidRPr="006E497B">
        <w:rPr>
          <w:rFonts w:eastAsiaTheme="majorEastAsia"/>
        </w:rPr>
        <w:t>3.</w:t>
      </w:r>
      <w:r w:rsidR="00335296">
        <w:rPr>
          <w:rFonts w:eastAsiaTheme="majorEastAsia"/>
        </w:rPr>
        <w:t>1.</w:t>
      </w:r>
      <w:r w:rsidR="00A768CD">
        <w:rPr>
          <w:rFonts w:eastAsiaTheme="majorEastAsia"/>
        </w:rPr>
        <w:t>1</w:t>
      </w:r>
      <w:r w:rsidRPr="006E497B">
        <w:rPr>
          <w:rFonts w:eastAsiaTheme="majorEastAsia"/>
        </w:rPr>
        <w:t>3</w:t>
      </w:r>
      <w:r>
        <w:rPr>
          <w:rFonts w:eastAsiaTheme="majorEastAsia"/>
        </w:rPr>
        <w:t> </w:t>
      </w:r>
      <w:r w:rsidRPr="006E497B">
        <w:rPr>
          <w:rFonts w:eastAsiaTheme="majorEastAsia"/>
          <w:b/>
        </w:rPr>
        <w:t>электрооборудование с нормальной изоляцией</w:t>
      </w:r>
      <w:r w:rsidRPr="006E497B">
        <w:rPr>
          <w:rFonts w:eastAsiaTheme="majorEastAsia"/>
        </w:rPr>
        <w:t>: Электрооборудование, предназначенное для применения в электроустановках, подвергающихся воздействию грозовых перенапряжений при обычных мерах по грозозащите.</w:t>
      </w:r>
    </w:p>
    <w:p w14:paraId="17C1B5CC" w14:textId="41CCA338" w:rsidR="006E497B" w:rsidRPr="006E497B" w:rsidRDefault="006E497B" w:rsidP="006E497B">
      <w:pPr>
        <w:rPr>
          <w:rFonts w:eastAsiaTheme="majorEastAsia"/>
        </w:rPr>
      </w:pPr>
      <w:r w:rsidRPr="006E497B">
        <w:rPr>
          <w:rFonts w:eastAsiaTheme="majorEastAsia"/>
        </w:rPr>
        <w:t>3.</w:t>
      </w:r>
      <w:r w:rsidR="006B38CA">
        <w:rPr>
          <w:rFonts w:eastAsiaTheme="majorEastAsia"/>
        </w:rPr>
        <w:t>1.</w:t>
      </w:r>
      <w:r w:rsidR="00A768CD">
        <w:rPr>
          <w:rFonts w:eastAsiaTheme="majorEastAsia"/>
        </w:rPr>
        <w:t>1</w:t>
      </w:r>
      <w:r w:rsidRPr="006E497B">
        <w:rPr>
          <w:rFonts w:eastAsiaTheme="majorEastAsia"/>
        </w:rPr>
        <w:t>4</w:t>
      </w:r>
      <w:r>
        <w:rPr>
          <w:rFonts w:eastAsiaTheme="majorEastAsia"/>
        </w:rPr>
        <w:t> </w:t>
      </w:r>
      <w:r w:rsidRPr="006E497B">
        <w:rPr>
          <w:rFonts w:eastAsiaTheme="majorEastAsia"/>
          <w:b/>
        </w:rPr>
        <w:t>электрооборудование с облегченной изоляцией</w:t>
      </w:r>
      <w:r w:rsidRPr="006E497B">
        <w:rPr>
          <w:rFonts w:eastAsiaTheme="majorEastAsia"/>
        </w:rPr>
        <w:t xml:space="preserve">: Электрооборудование, предназначенное для применения только в электроустановках, не подверженных воздействию грозовых перенапряжений или в электроустановках, в которых грозовые перенапряжения не превышают амплитудного </w:t>
      </w:r>
      <w:r w:rsidRPr="006E497B">
        <w:rPr>
          <w:rFonts w:eastAsiaTheme="majorEastAsia"/>
        </w:rPr>
        <w:lastRenderedPageBreak/>
        <w:t>значения испытательного кратковременного (одноминутного) переменного напряжения.</w:t>
      </w:r>
    </w:p>
    <w:p w14:paraId="40393720" w14:textId="3791D021" w:rsidR="006B38CA" w:rsidRDefault="006B38CA" w:rsidP="006E497B">
      <w:pPr>
        <w:rPr>
          <w:rFonts w:eastAsiaTheme="majorEastAsia"/>
          <w:szCs w:val="24"/>
        </w:rPr>
      </w:pPr>
      <w:proofErr w:type="gramStart"/>
      <w:r w:rsidRPr="006B38CA">
        <w:rPr>
          <w:rFonts w:eastAsiaTheme="majorEastAsia"/>
          <w:b/>
          <w:szCs w:val="24"/>
        </w:rPr>
        <w:t xml:space="preserve">3.2 </w:t>
      </w:r>
      <w:r>
        <w:rPr>
          <w:rFonts w:eastAsiaTheme="majorEastAsia"/>
          <w:b/>
          <w:szCs w:val="24"/>
        </w:rPr>
        <w:t>В</w:t>
      </w:r>
      <w:proofErr w:type="gramEnd"/>
      <w:r>
        <w:rPr>
          <w:rFonts w:eastAsiaTheme="majorEastAsia"/>
          <w:b/>
          <w:szCs w:val="24"/>
        </w:rPr>
        <w:t xml:space="preserve"> настоящем стандарте использованы следующие сокращения:</w:t>
      </w:r>
    </w:p>
    <w:p w14:paraId="1E0E1D43" w14:textId="644463B1" w:rsidR="006B38CA" w:rsidRDefault="006B38CA" w:rsidP="006E497B">
      <w:pPr>
        <w:rPr>
          <w:rFonts w:eastAsiaTheme="majorEastAsia"/>
          <w:szCs w:val="24"/>
        </w:rPr>
      </w:pPr>
      <w:r>
        <w:rPr>
          <w:rFonts w:eastAsiaTheme="majorEastAsia"/>
          <w:szCs w:val="24"/>
        </w:rPr>
        <w:t>ВН – высшее напряжение;</w:t>
      </w:r>
    </w:p>
    <w:p w14:paraId="34E4AE9D" w14:textId="6ABE5AB8" w:rsidR="00BF69EA" w:rsidRDefault="00BF69EA" w:rsidP="006E497B">
      <w:pPr>
        <w:rPr>
          <w:rFonts w:eastAsiaTheme="majorEastAsia"/>
          <w:szCs w:val="24"/>
        </w:rPr>
      </w:pPr>
      <w:r w:rsidRPr="00BF69EA">
        <w:rPr>
          <w:rFonts w:eastAsiaTheme="majorEastAsia"/>
          <w:szCs w:val="24"/>
        </w:rPr>
        <w:t>КРУ</w:t>
      </w:r>
      <w:r>
        <w:rPr>
          <w:rFonts w:eastAsiaTheme="majorEastAsia"/>
          <w:szCs w:val="24"/>
        </w:rPr>
        <w:t xml:space="preserve"> – к</w:t>
      </w:r>
      <w:r w:rsidRPr="00BF69EA">
        <w:rPr>
          <w:rFonts w:eastAsiaTheme="majorEastAsia"/>
          <w:szCs w:val="24"/>
        </w:rPr>
        <w:t>омплектные распределительные устройства</w:t>
      </w:r>
    </w:p>
    <w:p w14:paraId="01C8650F" w14:textId="3171D26D" w:rsidR="00BF69EA" w:rsidRDefault="00BF69EA" w:rsidP="006E497B">
      <w:pPr>
        <w:rPr>
          <w:rFonts w:eastAsiaTheme="majorEastAsia"/>
          <w:szCs w:val="24"/>
        </w:rPr>
      </w:pPr>
      <w:r w:rsidRPr="00BF69EA">
        <w:rPr>
          <w:rFonts w:eastAsiaTheme="majorEastAsia"/>
          <w:szCs w:val="24"/>
        </w:rPr>
        <w:t>КРУН</w:t>
      </w:r>
      <w:r>
        <w:rPr>
          <w:rFonts w:eastAsiaTheme="majorEastAsia"/>
          <w:szCs w:val="24"/>
        </w:rPr>
        <w:t xml:space="preserve"> – </w:t>
      </w:r>
      <w:r w:rsidRPr="00BF69EA">
        <w:rPr>
          <w:rFonts w:eastAsiaTheme="majorEastAsia"/>
          <w:szCs w:val="24"/>
        </w:rPr>
        <w:t>комплектное распределительное устройство наружной установки</w:t>
      </w:r>
      <w:r>
        <w:rPr>
          <w:rFonts w:eastAsiaTheme="majorEastAsia"/>
          <w:szCs w:val="24"/>
        </w:rPr>
        <w:t>;</w:t>
      </w:r>
    </w:p>
    <w:p w14:paraId="76A26E88" w14:textId="4A9241C1" w:rsidR="008E0523" w:rsidRDefault="008E0523" w:rsidP="006E497B">
      <w:pPr>
        <w:rPr>
          <w:rFonts w:eastAsiaTheme="majorEastAsia"/>
          <w:szCs w:val="24"/>
        </w:rPr>
      </w:pPr>
      <w:r>
        <w:rPr>
          <w:rFonts w:eastAsiaTheme="majorEastAsia"/>
          <w:szCs w:val="24"/>
        </w:rPr>
        <w:t xml:space="preserve">КРУЭ – </w:t>
      </w:r>
      <w:r w:rsidRPr="008E0523">
        <w:rPr>
          <w:rFonts w:eastAsiaTheme="majorEastAsia"/>
          <w:szCs w:val="24"/>
        </w:rPr>
        <w:t>комплектное распределительное устройство с элегазовой изоляцией</w:t>
      </w:r>
      <w:r>
        <w:rPr>
          <w:rFonts w:eastAsiaTheme="majorEastAsia"/>
          <w:szCs w:val="24"/>
        </w:rPr>
        <w:t>;</w:t>
      </w:r>
    </w:p>
    <w:p w14:paraId="2EB1715E" w14:textId="1AFC4992" w:rsidR="00BF69EA" w:rsidRDefault="00BF69EA" w:rsidP="006E497B">
      <w:pPr>
        <w:rPr>
          <w:rFonts w:eastAsiaTheme="majorEastAsia"/>
          <w:szCs w:val="24"/>
        </w:rPr>
      </w:pPr>
      <w:r w:rsidRPr="00BF69EA">
        <w:rPr>
          <w:rFonts w:eastAsiaTheme="majorEastAsia"/>
          <w:szCs w:val="24"/>
        </w:rPr>
        <w:t>КТП</w:t>
      </w:r>
      <w:r>
        <w:rPr>
          <w:rFonts w:eastAsiaTheme="majorEastAsia"/>
          <w:szCs w:val="24"/>
        </w:rPr>
        <w:t xml:space="preserve"> – </w:t>
      </w:r>
      <w:r w:rsidRPr="00BF69EA">
        <w:rPr>
          <w:rFonts w:eastAsiaTheme="majorEastAsia"/>
          <w:szCs w:val="24"/>
        </w:rPr>
        <w:t>комплектная трансформаторная подстанция</w:t>
      </w:r>
      <w:r>
        <w:rPr>
          <w:rFonts w:eastAsiaTheme="majorEastAsia"/>
          <w:szCs w:val="24"/>
        </w:rPr>
        <w:t>;</w:t>
      </w:r>
    </w:p>
    <w:p w14:paraId="5B9F17DD" w14:textId="56DFF5CA" w:rsidR="00A86C54" w:rsidRDefault="00A86C54" w:rsidP="006E497B">
      <w:pPr>
        <w:rPr>
          <w:rFonts w:eastAsiaTheme="majorEastAsia"/>
          <w:szCs w:val="24"/>
        </w:rPr>
      </w:pPr>
      <w:r w:rsidRPr="00A86C54">
        <w:rPr>
          <w:rFonts w:eastAsiaTheme="majorEastAsia"/>
          <w:szCs w:val="24"/>
        </w:rPr>
        <w:t xml:space="preserve">НН – </w:t>
      </w:r>
      <w:r>
        <w:rPr>
          <w:rFonts w:eastAsiaTheme="majorEastAsia"/>
          <w:szCs w:val="24"/>
        </w:rPr>
        <w:t>низшее</w:t>
      </w:r>
      <w:r w:rsidRPr="00A86C54">
        <w:rPr>
          <w:rFonts w:eastAsiaTheme="majorEastAsia"/>
          <w:szCs w:val="24"/>
        </w:rPr>
        <w:t xml:space="preserve"> напряжение</w:t>
      </w:r>
      <w:r>
        <w:rPr>
          <w:rFonts w:eastAsiaTheme="majorEastAsia"/>
          <w:szCs w:val="24"/>
        </w:rPr>
        <w:t>;</w:t>
      </w:r>
    </w:p>
    <w:p w14:paraId="4469F16F" w14:textId="1811ED22" w:rsidR="006B38CA" w:rsidRDefault="006B38CA" w:rsidP="006E497B">
      <w:pPr>
        <w:rPr>
          <w:rFonts w:eastAsiaTheme="majorEastAsia"/>
          <w:szCs w:val="24"/>
        </w:rPr>
      </w:pPr>
      <w:r>
        <w:rPr>
          <w:rFonts w:eastAsiaTheme="majorEastAsia"/>
          <w:szCs w:val="24"/>
        </w:rPr>
        <w:t>СН – среднее напряжение</w:t>
      </w:r>
      <w:r w:rsidR="00BF2B4C">
        <w:rPr>
          <w:rFonts w:eastAsiaTheme="majorEastAsia"/>
          <w:szCs w:val="24"/>
        </w:rPr>
        <w:t>.</w:t>
      </w:r>
    </w:p>
    <w:p w14:paraId="68EDDC6E" w14:textId="77777777" w:rsidR="006A430B" w:rsidRPr="00A86C54" w:rsidRDefault="006A430B" w:rsidP="008D5898">
      <w:pPr>
        <w:pStyle w:val="1"/>
        <w:rPr>
          <w:rFonts w:eastAsiaTheme="majorEastAsia"/>
          <w:b w:val="0"/>
          <w:sz w:val="24"/>
          <w:szCs w:val="24"/>
        </w:rPr>
      </w:pPr>
    </w:p>
    <w:p w14:paraId="507A79AB" w14:textId="35751D32" w:rsidR="00D2026A" w:rsidRDefault="003D6D40" w:rsidP="008D5898">
      <w:pPr>
        <w:pStyle w:val="1"/>
        <w:rPr>
          <w:rFonts w:eastAsiaTheme="majorEastAsia"/>
        </w:rPr>
      </w:pPr>
      <w:r>
        <w:rPr>
          <w:rFonts w:eastAsiaTheme="majorEastAsia"/>
        </w:rPr>
        <w:t xml:space="preserve">4 Общие требования </w:t>
      </w:r>
    </w:p>
    <w:p w14:paraId="37E2AC29" w14:textId="006CE958" w:rsidR="003D6D40" w:rsidRDefault="003D6D40" w:rsidP="008D5898"/>
    <w:p w14:paraId="6D40982D" w14:textId="410760BD" w:rsidR="003D6D40" w:rsidRDefault="003D6D40" w:rsidP="008D5898">
      <w:pPr>
        <w:pStyle w:val="2"/>
      </w:pPr>
      <w:r w:rsidRPr="003D6D40">
        <w:t xml:space="preserve">4.1 </w:t>
      </w:r>
      <w:r w:rsidRPr="009A2200">
        <w:t>Общие</w:t>
      </w:r>
      <w:r w:rsidRPr="003D6D40">
        <w:t xml:space="preserve"> положения</w:t>
      </w:r>
    </w:p>
    <w:p w14:paraId="330A5D01" w14:textId="4993B817" w:rsidR="003D6D40" w:rsidRPr="003D6D40" w:rsidRDefault="003D6D40" w:rsidP="003D6D40">
      <w:r w:rsidRPr="003D6D40">
        <w:t>Настоящий стандарт устанавливает следующие виды нормированных и</w:t>
      </w:r>
      <w:r w:rsidR="009A2200">
        <w:t xml:space="preserve">спытательных напряжений (далее </w:t>
      </w:r>
      <w:r w:rsidR="009A2200" w:rsidRPr="009A2200">
        <w:t>–</w:t>
      </w:r>
      <w:r w:rsidRPr="003D6D40">
        <w:t xml:space="preserve"> испытательные напряжения) изоляции электрооборудования:</w:t>
      </w:r>
    </w:p>
    <w:p w14:paraId="7799F894" w14:textId="5E1C26C3" w:rsidR="003D6D40" w:rsidRPr="003D6D40" w:rsidRDefault="008D5898" w:rsidP="003D6D40">
      <w:r>
        <w:t>-</w:t>
      </w:r>
      <w:r w:rsidR="003D6D40" w:rsidRPr="003D6D40">
        <w:t xml:space="preserve"> напряжения грозовых импульсов (по 4.5);</w:t>
      </w:r>
    </w:p>
    <w:p w14:paraId="4C440599" w14:textId="3F7F76A8" w:rsidR="003D6D40" w:rsidRPr="003D6D40" w:rsidRDefault="008D5898" w:rsidP="003D6D40">
      <w:r>
        <w:t>-</w:t>
      </w:r>
      <w:r w:rsidR="003D6D40" w:rsidRPr="003D6D40">
        <w:t xml:space="preserve"> напряжения коммутационных импульсов (по 4.6);</w:t>
      </w:r>
    </w:p>
    <w:p w14:paraId="1BA24EB1" w14:textId="30433241" w:rsidR="003D6D40" w:rsidRPr="003D6D40" w:rsidRDefault="008D5898" w:rsidP="003D6D40">
      <w:r>
        <w:t>-</w:t>
      </w:r>
      <w:r w:rsidR="003D6D40">
        <w:rPr>
          <w:lang w:val="en-US"/>
        </w:rPr>
        <w:t> </w:t>
      </w:r>
      <w:r w:rsidR="003D6D40" w:rsidRPr="003D6D40">
        <w:t xml:space="preserve">кратковременные переменные напряжения (по 4.7): одноминутное </w:t>
      </w:r>
      <w:r w:rsidR="00335296" w:rsidRPr="00A86C54">
        <w:t>[</w:t>
      </w:r>
      <w:r w:rsidR="003D6D40" w:rsidRPr="003D6D40">
        <w:t xml:space="preserve">по </w:t>
      </w:r>
      <w:proofErr w:type="gramStart"/>
      <w:r w:rsidR="003D6D40" w:rsidRPr="003D6D40">
        <w:t>4.7.2</w:t>
      </w:r>
      <w:r w:rsidR="00335296">
        <w:t>,</w:t>
      </w:r>
      <w:r w:rsidR="003D6D40" w:rsidRPr="003D6D40">
        <w:t>а</w:t>
      </w:r>
      <w:proofErr w:type="gramEnd"/>
      <w:r w:rsidR="00335296">
        <w:t>)</w:t>
      </w:r>
      <w:r w:rsidR="00335296" w:rsidRPr="00A86C54">
        <w:t>]</w:t>
      </w:r>
      <w:r w:rsidR="003D6D40" w:rsidRPr="003D6D40">
        <w:t xml:space="preserve"> и при плавном подъеме </w:t>
      </w:r>
      <w:r w:rsidR="00335296" w:rsidRPr="00A86C54">
        <w:t>[</w:t>
      </w:r>
      <w:r w:rsidR="003D6D40" w:rsidRPr="003D6D40">
        <w:t>по 4.7.2</w:t>
      </w:r>
      <w:r w:rsidR="00335296" w:rsidRPr="00A86C54">
        <w:t>,</w:t>
      </w:r>
      <w:r w:rsidR="003D6D40" w:rsidRPr="003D6D40">
        <w:t>б)</w:t>
      </w:r>
      <w:r w:rsidR="00335296" w:rsidRPr="00A86C54">
        <w:t>]</w:t>
      </w:r>
      <w:r w:rsidR="003D6D40" w:rsidRPr="003D6D40">
        <w:t>;</w:t>
      </w:r>
    </w:p>
    <w:p w14:paraId="05C855BB" w14:textId="744F551A" w:rsidR="003D6D40" w:rsidRPr="003D6D40" w:rsidRDefault="008D5898" w:rsidP="003D6D40">
      <w:r>
        <w:t>-</w:t>
      </w:r>
      <w:r w:rsidR="003D6D40">
        <w:rPr>
          <w:lang w:val="en-US"/>
        </w:rPr>
        <w:t> </w:t>
      </w:r>
      <w:r w:rsidR="003D6D40" w:rsidRPr="003D6D40">
        <w:t>длительное переменное напряжение (по 4.8);</w:t>
      </w:r>
    </w:p>
    <w:p w14:paraId="629A0699" w14:textId="2280CAB2" w:rsidR="003D6D40" w:rsidRPr="003D6D40" w:rsidRDefault="003D6D40" w:rsidP="003D6D40">
      <w:r w:rsidRPr="003D6D40">
        <w:t>а также требования:</w:t>
      </w:r>
    </w:p>
    <w:p w14:paraId="62423F0F" w14:textId="2BA79B39" w:rsidR="003D6D40" w:rsidRPr="003D6D40" w:rsidRDefault="008D5898" w:rsidP="003D6D40">
      <w:r>
        <w:t>-</w:t>
      </w:r>
      <w:r w:rsidR="003D6D40">
        <w:rPr>
          <w:lang w:val="en-US"/>
        </w:rPr>
        <w:t> </w:t>
      </w:r>
      <w:r w:rsidR="003D6D40" w:rsidRPr="003D6D40">
        <w:t>к изоляции на стойкость в отношении теплового пробоя (по 4.9);</w:t>
      </w:r>
    </w:p>
    <w:p w14:paraId="40684B2C" w14:textId="44CA35EF" w:rsidR="003D6D40" w:rsidRPr="003D6D40" w:rsidRDefault="008D5898" w:rsidP="003D6D40">
      <w:r>
        <w:t>-</w:t>
      </w:r>
      <w:r w:rsidR="003D6D40">
        <w:rPr>
          <w:lang w:val="en-US"/>
        </w:rPr>
        <w:t> </w:t>
      </w:r>
      <w:r w:rsidR="003D6D40" w:rsidRPr="003D6D40">
        <w:t>к изоляции в отношении отсутствия частичных разрядов (по 4.10, 5.6, 6.1.4, 7.5, 10.5, 12.3.5 и 13.1.10);</w:t>
      </w:r>
    </w:p>
    <w:p w14:paraId="580B39EE" w14:textId="0970C767" w:rsidR="003D6D40" w:rsidRPr="003D6D40" w:rsidRDefault="008D5898" w:rsidP="003D6D40">
      <w:r>
        <w:t>-</w:t>
      </w:r>
      <w:r w:rsidR="003D6D40">
        <w:rPr>
          <w:lang w:val="en-US"/>
        </w:rPr>
        <w:t> </w:t>
      </w:r>
      <w:r w:rsidR="003D6D40" w:rsidRPr="003D6D40">
        <w:t>к внешней изоляции в отношении уровня радиопомех (по 4.11);</w:t>
      </w:r>
    </w:p>
    <w:p w14:paraId="21B07F93" w14:textId="47357880" w:rsidR="003D6D40" w:rsidRPr="003D6D40" w:rsidRDefault="008D5898" w:rsidP="003D6D40">
      <w:r>
        <w:t>-</w:t>
      </w:r>
      <w:r w:rsidR="009A2200">
        <w:rPr>
          <w:lang w:val="en-US"/>
        </w:rPr>
        <w:t> </w:t>
      </w:r>
      <w:r w:rsidR="003D6D40" w:rsidRPr="003D6D40">
        <w:t>к внешней изоляции изоляторов категорий размещения 1 и 2 при загрязнении и увлажнении поверхности (по 4.12);</w:t>
      </w:r>
    </w:p>
    <w:p w14:paraId="2564DCDF" w14:textId="2161A8D9" w:rsidR="003D6D40" w:rsidRDefault="008D5898" w:rsidP="003D6D40">
      <w:r>
        <w:t>-</w:t>
      </w:r>
      <w:r w:rsidR="009A2200">
        <w:rPr>
          <w:lang w:val="en-US"/>
        </w:rPr>
        <w:t> </w:t>
      </w:r>
      <w:r w:rsidR="003D6D40" w:rsidRPr="003D6D40">
        <w:t>дополнительные к изоляции электрооборудования климатических исполнений Т и ТС категорий размещения 1, 2, 3 и 4, а также климатических исполнений У, УХЛ и ХЛ категории размещения 2 (по 4.13).</w:t>
      </w:r>
    </w:p>
    <w:p w14:paraId="3A976300" w14:textId="77777777" w:rsidR="00BF69EA" w:rsidRDefault="00BF69EA" w:rsidP="003D6D40"/>
    <w:p w14:paraId="6AC93D72" w14:textId="36D02631" w:rsidR="009A2200" w:rsidRPr="00A86C54" w:rsidRDefault="009A2200" w:rsidP="008D5898">
      <w:pPr>
        <w:pStyle w:val="2"/>
        <w:rPr>
          <w:sz w:val="24"/>
          <w:szCs w:val="24"/>
        </w:rPr>
      </w:pPr>
      <w:r w:rsidRPr="00A86C54">
        <w:rPr>
          <w:sz w:val="24"/>
          <w:szCs w:val="24"/>
        </w:rPr>
        <w:lastRenderedPageBreak/>
        <w:t>4.2 Классы напряжения электрооборудования</w:t>
      </w:r>
    </w:p>
    <w:p w14:paraId="38C08C34" w14:textId="44A02A70" w:rsidR="009A2200" w:rsidRDefault="009A2200" w:rsidP="008D5898">
      <w:r w:rsidRPr="009A2200">
        <w:t>4.2.1 Настоящий стандарт устанавливает требования к электрической прочности изоляции электрооборудования классов напряжения, указанных в таблице 4.1, предназначенного для работы в электрических сетях с номинальными и наибольшими длительно допускаемыми рабочими напряжениями, указанными в таблице 4.1.</w:t>
      </w:r>
    </w:p>
    <w:p w14:paraId="4F88E1FA" w14:textId="04A63DC3" w:rsidR="002B78DA" w:rsidRDefault="002B78DA">
      <w:pPr>
        <w:spacing w:after="200" w:line="276" w:lineRule="auto"/>
        <w:ind w:firstLine="0"/>
        <w:jc w:val="left"/>
      </w:pPr>
    </w:p>
    <w:p w14:paraId="0EA6EFAF" w14:textId="42BA4C9E" w:rsidR="009A2200" w:rsidRPr="00A86C54" w:rsidRDefault="00242C37" w:rsidP="00242C37">
      <w:pPr>
        <w:widowControl w:val="0"/>
        <w:autoSpaceDE w:val="0"/>
        <w:autoSpaceDN w:val="0"/>
        <w:adjustRightInd w:val="0"/>
        <w:ind w:firstLine="0"/>
        <w:rPr>
          <w:rFonts w:eastAsia="Times New Roman" w:cs="Arial"/>
          <w:szCs w:val="24"/>
        </w:rPr>
      </w:pPr>
      <w:r w:rsidRPr="00A86C54">
        <w:rPr>
          <w:spacing w:val="50"/>
          <w:szCs w:val="24"/>
        </w:rPr>
        <w:t>Таблица</w:t>
      </w:r>
      <w:r w:rsidRPr="00A86C54">
        <w:rPr>
          <w:szCs w:val="24"/>
        </w:rPr>
        <w:t xml:space="preserve"> </w:t>
      </w:r>
      <w:r w:rsidR="009A2200" w:rsidRPr="00A86C54">
        <w:rPr>
          <w:rFonts w:eastAsia="Times New Roman" w:cs="Arial"/>
          <w:szCs w:val="24"/>
        </w:rPr>
        <w:t xml:space="preserve">4.1 </w:t>
      </w:r>
      <w:r w:rsidRPr="00A86C54">
        <w:rPr>
          <w:rFonts w:eastAsia="Times New Roman" w:cs="Arial"/>
          <w:szCs w:val="24"/>
        </w:rPr>
        <w:t>–</w:t>
      </w:r>
      <w:r w:rsidR="009A2200" w:rsidRPr="00A86C54">
        <w:rPr>
          <w:rFonts w:eastAsia="Times New Roman" w:cs="Arial"/>
          <w:szCs w:val="24"/>
        </w:rPr>
        <w:t xml:space="preserve"> Классы напряжения электрооборудования</w:t>
      </w:r>
    </w:p>
    <w:p w14:paraId="3545B543" w14:textId="5B6864B3" w:rsidR="009A2200" w:rsidRPr="009A2200" w:rsidRDefault="009A2200" w:rsidP="00242C37">
      <w:pPr>
        <w:widowControl w:val="0"/>
        <w:autoSpaceDE w:val="0"/>
        <w:autoSpaceDN w:val="0"/>
        <w:adjustRightInd w:val="0"/>
        <w:ind w:firstLine="0"/>
        <w:jc w:val="right"/>
        <w:rPr>
          <w:rFonts w:eastAsia="Times New Roman" w:cs="Arial"/>
          <w:sz w:val="20"/>
          <w:szCs w:val="20"/>
        </w:rPr>
      </w:pPr>
      <w:r w:rsidRPr="002B78DA">
        <w:rPr>
          <w:rFonts w:eastAsia="Times New Roman" w:cs="Arial"/>
          <w:sz w:val="22"/>
          <w:szCs w:val="20"/>
        </w:rPr>
        <w:t>В киловольтах</w:t>
      </w:r>
      <w:r w:rsidRPr="009A2200">
        <w:rPr>
          <w:rFonts w:eastAsia="Times New Roman" w:cs="Arial"/>
          <w:sz w:val="20"/>
          <w:szCs w:val="20"/>
        </w:rPr>
        <w:t xml:space="preserve"> </w:t>
      </w:r>
    </w:p>
    <w:tbl>
      <w:tblPr>
        <w:tblW w:w="5000" w:type="pct"/>
        <w:tblLayout w:type="fixed"/>
        <w:tblCellMar>
          <w:left w:w="28" w:type="dxa"/>
          <w:right w:w="28" w:type="dxa"/>
        </w:tblCellMar>
        <w:tblLook w:val="0000" w:firstRow="0" w:lastRow="0" w:firstColumn="0" w:lastColumn="0" w:noHBand="0" w:noVBand="0"/>
      </w:tblPr>
      <w:tblGrid>
        <w:gridCol w:w="1686"/>
        <w:gridCol w:w="2563"/>
        <w:gridCol w:w="2164"/>
        <w:gridCol w:w="3219"/>
      </w:tblGrid>
      <w:tr w:rsidR="002B78DA" w:rsidRPr="00335296" w14:paraId="70DF961E" w14:textId="77777777" w:rsidTr="00200322">
        <w:tc>
          <w:tcPr>
            <w:tcW w:w="1637" w:type="dxa"/>
            <w:tcBorders>
              <w:top w:val="single" w:sz="2" w:space="0" w:color="auto"/>
              <w:left w:val="single" w:sz="2" w:space="0" w:color="auto"/>
              <w:bottom w:val="double" w:sz="4" w:space="0" w:color="auto"/>
              <w:right w:val="single" w:sz="2" w:space="0" w:color="auto"/>
            </w:tcBorders>
          </w:tcPr>
          <w:p w14:paraId="3D7136A4" w14:textId="77777777" w:rsidR="002B78DA" w:rsidRPr="00A86C54" w:rsidRDefault="002B78DA" w:rsidP="00242C37">
            <w:pPr>
              <w:ind w:firstLine="0"/>
              <w:jc w:val="center"/>
              <w:rPr>
                <w:rFonts w:cs="Arial"/>
                <w:sz w:val="22"/>
              </w:rPr>
            </w:pPr>
            <w:r w:rsidRPr="00A86C54">
              <w:rPr>
                <w:rFonts w:cs="Arial"/>
                <w:sz w:val="22"/>
              </w:rPr>
              <w:t>Класс напряжения электрообору-дования</w:t>
            </w:r>
          </w:p>
        </w:tc>
        <w:tc>
          <w:tcPr>
            <w:tcW w:w="2487" w:type="dxa"/>
            <w:tcBorders>
              <w:top w:val="single" w:sz="2" w:space="0" w:color="auto"/>
              <w:left w:val="single" w:sz="2" w:space="0" w:color="auto"/>
              <w:bottom w:val="double" w:sz="4" w:space="0" w:color="auto"/>
              <w:right w:val="single" w:sz="2" w:space="0" w:color="auto"/>
            </w:tcBorders>
          </w:tcPr>
          <w:p w14:paraId="3B4A13F6" w14:textId="77777777" w:rsidR="002B78DA" w:rsidRPr="00A86C54" w:rsidRDefault="002B78DA" w:rsidP="00242C37">
            <w:pPr>
              <w:ind w:firstLine="0"/>
              <w:jc w:val="center"/>
              <w:rPr>
                <w:rFonts w:cs="Arial"/>
                <w:sz w:val="22"/>
              </w:rPr>
            </w:pPr>
            <w:r w:rsidRPr="00A86C54">
              <w:rPr>
                <w:rFonts w:cs="Arial"/>
                <w:sz w:val="22"/>
              </w:rPr>
              <w:t>Наибольшее рабочее напряжение электрооборудования</w:t>
            </w:r>
          </w:p>
        </w:tc>
        <w:tc>
          <w:tcPr>
            <w:tcW w:w="2100" w:type="dxa"/>
            <w:tcBorders>
              <w:top w:val="single" w:sz="2" w:space="0" w:color="auto"/>
              <w:left w:val="single" w:sz="2" w:space="0" w:color="auto"/>
              <w:bottom w:val="double" w:sz="4" w:space="0" w:color="auto"/>
              <w:right w:val="single" w:sz="2" w:space="0" w:color="auto"/>
            </w:tcBorders>
          </w:tcPr>
          <w:p w14:paraId="23EC8ACD" w14:textId="77777777" w:rsidR="002B78DA" w:rsidRPr="00A86C54" w:rsidRDefault="002B78DA" w:rsidP="00242C37">
            <w:pPr>
              <w:ind w:firstLine="0"/>
              <w:jc w:val="center"/>
              <w:rPr>
                <w:rFonts w:cs="Arial"/>
                <w:sz w:val="22"/>
              </w:rPr>
            </w:pPr>
            <w:r w:rsidRPr="00A86C54">
              <w:rPr>
                <w:rFonts w:cs="Arial"/>
                <w:sz w:val="22"/>
              </w:rPr>
              <w:t>Номинальное напряжение электрической сети</w:t>
            </w:r>
          </w:p>
        </w:tc>
        <w:tc>
          <w:tcPr>
            <w:tcW w:w="3124" w:type="dxa"/>
            <w:tcBorders>
              <w:top w:val="single" w:sz="2" w:space="0" w:color="auto"/>
              <w:left w:val="single" w:sz="2" w:space="0" w:color="auto"/>
              <w:bottom w:val="double" w:sz="4" w:space="0" w:color="auto"/>
              <w:right w:val="single" w:sz="2" w:space="0" w:color="auto"/>
            </w:tcBorders>
          </w:tcPr>
          <w:p w14:paraId="4495AA6C" w14:textId="77777777" w:rsidR="002B78DA" w:rsidRPr="00A86C54" w:rsidRDefault="002B78DA" w:rsidP="00242C37">
            <w:pPr>
              <w:ind w:firstLine="0"/>
              <w:jc w:val="center"/>
              <w:rPr>
                <w:rFonts w:cs="Arial"/>
                <w:sz w:val="22"/>
              </w:rPr>
            </w:pPr>
            <w:r w:rsidRPr="00A86C54">
              <w:rPr>
                <w:rFonts w:cs="Arial"/>
                <w:sz w:val="22"/>
              </w:rPr>
              <w:t>Наибольшее длительно допускаемое рабочее напряжение</w:t>
            </w:r>
          </w:p>
          <w:p w14:paraId="3CB7C3CE" w14:textId="77777777" w:rsidR="002B78DA" w:rsidRPr="00A86C54" w:rsidRDefault="002B78DA" w:rsidP="00242C37">
            <w:pPr>
              <w:ind w:firstLine="0"/>
              <w:jc w:val="center"/>
              <w:rPr>
                <w:rFonts w:cs="Arial"/>
                <w:sz w:val="22"/>
              </w:rPr>
            </w:pPr>
            <w:r w:rsidRPr="00A86C54">
              <w:rPr>
                <w:rFonts w:cs="Arial"/>
                <w:sz w:val="22"/>
              </w:rPr>
              <w:t>в электрической сети</w:t>
            </w:r>
          </w:p>
        </w:tc>
      </w:tr>
      <w:tr w:rsidR="002B78DA" w:rsidRPr="00335296" w14:paraId="70C77E1E" w14:textId="77777777" w:rsidTr="00200322">
        <w:tc>
          <w:tcPr>
            <w:tcW w:w="1637" w:type="dxa"/>
            <w:tcBorders>
              <w:top w:val="double" w:sz="4" w:space="0" w:color="auto"/>
              <w:left w:val="single" w:sz="2" w:space="0" w:color="auto"/>
              <w:bottom w:val="single" w:sz="2" w:space="0" w:color="auto"/>
              <w:right w:val="single" w:sz="2" w:space="0" w:color="auto"/>
            </w:tcBorders>
            <w:vAlign w:val="center"/>
          </w:tcPr>
          <w:p w14:paraId="4C8EE666" w14:textId="77777777" w:rsidR="002B78DA" w:rsidRPr="00A86C54" w:rsidRDefault="002B78DA" w:rsidP="00242C37">
            <w:pPr>
              <w:ind w:firstLine="0"/>
              <w:jc w:val="center"/>
              <w:rPr>
                <w:rFonts w:cs="Arial"/>
                <w:sz w:val="22"/>
              </w:rPr>
            </w:pPr>
            <w:r w:rsidRPr="00A86C54">
              <w:rPr>
                <w:rFonts w:cs="Arial"/>
                <w:sz w:val="22"/>
              </w:rPr>
              <w:t>1</w:t>
            </w:r>
          </w:p>
        </w:tc>
        <w:tc>
          <w:tcPr>
            <w:tcW w:w="2487" w:type="dxa"/>
            <w:tcBorders>
              <w:top w:val="double" w:sz="4" w:space="0" w:color="auto"/>
              <w:left w:val="single" w:sz="2" w:space="0" w:color="auto"/>
              <w:bottom w:val="single" w:sz="2" w:space="0" w:color="auto"/>
              <w:right w:val="single" w:sz="2" w:space="0" w:color="auto"/>
            </w:tcBorders>
            <w:vAlign w:val="center"/>
          </w:tcPr>
          <w:p w14:paraId="2129A74E" w14:textId="77777777" w:rsidR="002B78DA" w:rsidRPr="00A86C54" w:rsidRDefault="002B78DA" w:rsidP="00242C37">
            <w:pPr>
              <w:ind w:firstLine="0"/>
              <w:jc w:val="center"/>
              <w:rPr>
                <w:rFonts w:cs="Arial"/>
                <w:sz w:val="22"/>
              </w:rPr>
            </w:pPr>
            <w:r w:rsidRPr="00A86C54">
              <w:rPr>
                <w:rFonts w:cs="Arial"/>
                <w:sz w:val="22"/>
              </w:rPr>
              <w:t>1,1</w:t>
            </w:r>
          </w:p>
        </w:tc>
        <w:tc>
          <w:tcPr>
            <w:tcW w:w="2100" w:type="dxa"/>
            <w:tcBorders>
              <w:top w:val="double" w:sz="4" w:space="0" w:color="auto"/>
              <w:left w:val="single" w:sz="2" w:space="0" w:color="auto"/>
              <w:bottom w:val="single" w:sz="2" w:space="0" w:color="auto"/>
              <w:right w:val="single" w:sz="2" w:space="0" w:color="auto"/>
            </w:tcBorders>
            <w:vAlign w:val="center"/>
          </w:tcPr>
          <w:p w14:paraId="5604236A" w14:textId="77777777" w:rsidR="002B78DA" w:rsidRPr="00A86C54" w:rsidRDefault="002B78DA" w:rsidP="00242C37">
            <w:pPr>
              <w:ind w:firstLine="0"/>
              <w:jc w:val="center"/>
              <w:rPr>
                <w:rFonts w:cs="Arial"/>
                <w:sz w:val="22"/>
              </w:rPr>
            </w:pPr>
            <w:r w:rsidRPr="00A86C54">
              <w:rPr>
                <w:rFonts w:cs="Arial"/>
                <w:sz w:val="22"/>
              </w:rPr>
              <w:t>1,0</w:t>
            </w:r>
          </w:p>
        </w:tc>
        <w:tc>
          <w:tcPr>
            <w:tcW w:w="3124" w:type="dxa"/>
            <w:tcBorders>
              <w:top w:val="double" w:sz="4" w:space="0" w:color="auto"/>
              <w:left w:val="single" w:sz="2" w:space="0" w:color="auto"/>
              <w:bottom w:val="single" w:sz="2" w:space="0" w:color="auto"/>
              <w:right w:val="single" w:sz="2" w:space="0" w:color="auto"/>
            </w:tcBorders>
            <w:vAlign w:val="center"/>
          </w:tcPr>
          <w:p w14:paraId="77CF8FAB" w14:textId="77777777" w:rsidR="002B78DA" w:rsidRPr="00A86C54" w:rsidRDefault="002B78DA" w:rsidP="00242C37">
            <w:pPr>
              <w:ind w:firstLine="0"/>
              <w:jc w:val="center"/>
              <w:rPr>
                <w:rFonts w:cs="Arial"/>
                <w:sz w:val="22"/>
              </w:rPr>
            </w:pPr>
            <w:r w:rsidRPr="00A86C54">
              <w:rPr>
                <w:rFonts w:cs="Arial"/>
                <w:sz w:val="22"/>
              </w:rPr>
              <w:t>1,1</w:t>
            </w:r>
          </w:p>
        </w:tc>
      </w:tr>
      <w:tr w:rsidR="002B78DA" w:rsidRPr="00335296" w14:paraId="05FAA687" w14:textId="77777777" w:rsidTr="00200322">
        <w:trPr>
          <w:cantSplit/>
        </w:trPr>
        <w:tc>
          <w:tcPr>
            <w:tcW w:w="1637" w:type="dxa"/>
            <w:vMerge w:val="restart"/>
            <w:tcBorders>
              <w:top w:val="single" w:sz="2" w:space="0" w:color="auto"/>
              <w:left w:val="single" w:sz="2" w:space="0" w:color="auto"/>
              <w:right w:val="single" w:sz="2" w:space="0" w:color="auto"/>
            </w:tcBorders>
            <w:vAlign w:val="center"/>
          </w:tcPr>
          <w:p w14:paraId="303E2D6D" w14:textId="77777777" w:rsidR="002B78DA" w:rsidRPr="00A86C54" w:rsidRDefault="002B78DA" w:rsidP="00242C37">
            <w:pPr>
              <w:ind w:firstLine="0"/>
              <w:jc w:val="center"/>
              <w:rPr>
                <w:rFonts w:cs="Arial"/>
                <w:sz w:val="22"/>
              </w:rPr>
            </w:pPr>
            <w:r w:rsidRPr="00A86C54">
              <w:rPr>
                <w:rFonts w:cs="Arial"/>
                <w:sz w:val="22"/>
              </w:rPr>
              <w:t>3</w:t>
            </w:r>
          </w:p>
        </w:tc>
        <w:tc>
          <w:tcPr>
            <w:tcW w:w="2487" w:type="dxa"/>
            <w:vMerge w:val="restart"/>
            <w:tcBorders>
              <w:top w:val="single" w:sz="2" w:space="0" w:color="auto"/>
              <w:left w:val="single" w:sz="2" w:space="0" w:color="auto"/>
              <w:right w:val="single" w:sz="2" w:space="0" w:color="auto"/>
            </w:tcBorders>
            <w:vAlign w:val="center"/>
          </w:tcPr>
          <w:p w14:paraId="5C61710F" w14:textId="77777777" w:rsidR="002B78DA" w:rsidRPr="00A86C54" w:rsidRDefault="002B78DA" w:rsidP="00242C37">
            <w:pPr>
              <w:ind w:firstLine="0"/>
              <w:jc w:val="center"/>
              <w:rPr>
                <w:rFonts w:cs="Arial"/>
                <w:sz w:val="22"/>
              </w:rPr>
            </w:pPr>
            <w:r w:rsidRPr="00A86C54">
              <w:rPr>
                <w:rFonts w:cs="Arial"/>
                <w:sz w:val="22"/>
              </w:rPr>
              <w:t>3,6</w:t>
            </w:r>
          </w:p>
        </w:tc>
        <w:tc>
          <w:tcPr>
            <w:tcW w:w="2100" w:type="dxa"/>
            <w:tcBorders>
              <w:top w:val="single" w:sz="2" w:space="0" w:color="auto"/>
              <w:left w:val="single" w:sz="2" w:space="0" w:color="auto"/>
              <w:bottom w:val="single" w:sz="2" w:space="0" w:color="auto"/>
              <w:right w:val="single" w:sz="2" w:space="0" w:color="auto"/>
            </w:tcBorders>
            <w:vAlign w:val="center"/>
          </w:tcPr>
          <w:p w14:paraId="213B2AB6" w14:textId="77777777" w:rsidR="002B78DA" w:rsidRPr="00A86C54" w:rsidRDefault="002B78DA" w:rsidP="00242C37">
            <w:pPr>
              <w:ind w:firstLine="0"/>
              <w:jc w:val="center"/>
              <w:rPr>
                <w:rFonts w:cs="Arial"/>
                <w:sz w:val="22"/>
              </w:rPr>
            </w:pPr>
            <w:r w:rsidRPr="00A86C54">
              <w:rPr>
                <w:rFonts w:cs="Arial"/>
                <w:sz w:val="22"/>
              </w:rPr>
              <w:t>3,0</w:t>
            </w:r>
          </w:p>
        </w:tc>
        <w:tc>
          <w:tcPr>
            <w:tcW w:w="3124" w:type="dxa"/>
            <w:tcBorders>
              <w:top w:val="single" w:sz="2" w:space="0" w:color="auto"/>
              <w:left w:val="single" w:sz="2" w:space="0" w:color="auto"/>
              <w:bottom w:val="single" w:sz="2" w:space="0" w:color="auto"/>
              <w:right w:val="single" w:sz="2" w:space="0" w:color="auto"/>
            </w:tcBorders>
            <w:vAlign w:val="center"/>
          </w:tcPr>
          <w:p w14:paraId="75E24EEC" w14:textId="77777777" w:rsidR="002B78DA" w:rsidRPr="00A86C54" w:rsidRDefault="002B78DA" w:rsidP="00242C37">
            <w:pPr>
              <w:ind w:firstLine="0"/>
              <w:jc w:val="center"/>
              <w:rPr>
                <w:rFonts w:cs="Arial"/>
                <w:sz w:val="22"/>
              </w:rPr>
            </w:pPr>
            <w:r w:rsidRPr="00A86C54">
              <w:rPr>
                <w:rFonts w:cs="Arial"/>
                <w:sz w:val="22"/>
              </w:rPr>
              <w:t>3,5</w:t>
            </w:r>
          </w:p>
        </w:tc>
      </w:tr>
      <w:tr w:rsidR="002B78DA" w:rsidRPr="00335296" w14:paraId="7CC7B596" w14:textId="77777777" w:rsidTr="00200322">
        <w:trPr>
          <w:cantSplit/>
        </w:trPr>
        <w:tc>
          <w:tcPr>
            <w:tcW w:w="1637" w:type="dxa"/>
            <w:vMerge/>
            <w:tcBorders>
              <w:left w:val="single" w:sz="2" w:space="0" w:color="auto"/>
              <w:right w:val="single" w:sz="2" w:space="0" w:color="auto"/>
            </w:tcBorders>
            <w:vAlign w:val="center"/>
          </w:tcPr>
          <w:p w14:paraId="7BD34701" w14:textId="77777777" w:rsidR="002B78DA" w:rsidRPr="00A86C54" w:rsidRDefault="002B78DA" w:rsidP="00242C37">
            <w:pPr>
              <w:ind w:firstLine="0"/>
              <w:jc w:val="center"/>
              <w:rPr>
                <w:rFonts w:cs="Arial"/>
                <w:sz w:val="22"/>
              </w:rPr>
            </w:pPr>
          </w:p>
        </w:tc>
        <w:tc>
          <w:tcPr>
            <w:tcW w:w="2487" w:type="dxa"/>
            <w:vMerge/>
            <w:tcBorders>
              <w:left w:val="single" w:sz="2" w:space="0" w:color="auto"/>
              <w:right w:val="single" w:sz="2" w:space="0" w:color="auto"/>
            </w:tcBorders>
            <w:vAlign w:val="center"/>
          </w:tcPr>
          <w:p w14:paraId="7357F9E1" w14:textId="77777777" w:rsidR="002B78DA" w:rsidRPr="00A86C54" w:rsidRDefault="002B78DA" w:rsidP="00242C37">
            <w:pPr>
              <w:ind w:firstLine="0"/>
              <w:jc w:val="center"/>
              <w:rPr>
                <w:rFonts w:cs="Arial"/>
                <w:sz w:val="22"/>
              </w:rPr>
            </w:pPr>
          </w:p>
        </w:tc>
        <w:tc>
          <w:tcPr>
            <w:tcW w:w="2100" w:type="dxa"/>
            <w:tcBorders>
              <w:top w:val="single" w:sz="2" w:space="0" w:color="auto"/>
              <w:left w:val="single" w:sz="2" w:space="0" w:color="auto"/>
              <w:bottom w:val="single" w:sz="2" w:space="0" w:color="auto"/>
              <w:right w:val="single" w:sz="2" w:space="0" w:color="auto"/>
            </w:tcBorders>
            <w:vAlign w:val="center"/>
          </w:tcPr>
          <w:p w14:paraId="111A2B25" w14:textId="77777777" w:rsidR="002B78DA" w:rsidRPr="00A86C54" w:rsidRDefault="002B78DA" w:rsidP="00242C37">
            <w:pPr>
              <w:ind w:firstLine="0"/>
              <w:jc w:val="center"/>
              <w:rPr>
                <w:rFonts w:cs="Arial"/>
                <w:sz w:val="22"/>
              </w:rPr>
            </w:pPr>
            <w:r w:rsidRPr="00A86C54">
              <w:rPr>
                <w:rFonts w:cs="Arial"/>
                <w:sz w:val="22"/>
              </w:rPr>
              <w:t>3,15</w:t>
            </w:r>
          </w:p>
        </w:tc>
        <w:tc>
          <w:tcPr>
            <w:tcW w:w="3124" w:type="dxa"/>
            <w:tcBorders>
              <w:top w:val="single" w:sz="2" w:space="0" w:color="auto"/>
              <w:left w:val="single" w:sz="2" w:space="0" w:color="auto"/>
              <w:bottom w:val="single" w:sz="2" w:space="0" w:color="auto"/>
              <w:right w:val="single" w:sz="2" w:space="0" w:color="auto"/>
            </w:tcBorders>
            <w:vAlign w:val="center"/>
          </w:tcPr>
          <w:p w14:paraId="33F5EE67" w14:textId="77777777" w:rsidR="002B78DA" w:rsidRPr="00A86C54" w:rsidRDefault="002B78DA" w:rsidP="00242C37">
            <w:pPr>
              <w:ind w:firstLine="0"/>
              <w:jc w:val="center"/>
              <w:rPr>
                <w:rFonts w:cs="Arial"/>
                <w:sz w:val="22"/>
              </w:rPr>
            </w:pPr>
            <w:r w:rsidRPr="00A86C54">
              <w:rPr>
                <w:rFonts w:cs="Arial"/>
                <w:sz w:val="22"/>
              </w:rPr>
              <w:t>3,5</w:t>
            </w:r>
          </w:p>
        </w:tc>
      </w:tr>
      <w:tr w:rsidR="002B78DA" w:rsidRPr="00335296" w14:paraId="5B5D1660" w14:textId="77777777" w:rsidTr="00200322">
        <w:trPr>
          <w:cantSplit/>
        </w:trPr>
        <w:tc>
          <w:tcPr>
            <w:tcW w:w="1637" w:type="dxa"/>
            <w:vMerge/>
            <w:tcBorders>
              <w:left w:val="single" w:sz="2" w:space="0" w:color="auto"/>
              <w:bottom w:val="single" w:sz="2" w:space="0" w:color="auto"/>
              <w:right w:val="single" w:sz="2" w:space="0" w:color="auto"/>
            </w:tcBorders>
            <w:vAlign w:val="center"/>
          </w:tcPr>
          <w:p w14:paraId="148E4956" w14:textId="77777777" w:rsidR="002B78DA" w:rsidRPr="00A86C54" w:rsidRDefault="002B78DA" w:rsidP="00242C37">
            <w:pPr>
              <w:ind w:firstLine="0"/>
              <w:jc w:val="center"/>
              <w:rPr>
                <w:rFonts w:cs="Arial"/>
                <w:sz w:val="22"/>
              </w:rPr>
            </w:pPr>
          </w:p>
        </w:tc>
        <w:tc>
          <w:tcPr>
            <w:tcW w:w="2487" w:type="dxa"/>
            <w:vMerge/>
            <w:tcBorders>
              <w:left w:val="single" w:sz="2" w:space="0" w:color="auto"/>
              <w:bottom w:val="single" w:sz="2" w:space="0" w:color="auto"/>
              <w:right w:val="single" w:sz="2" w:space="0" w:color="auto"/>
            </w:tcBorders>
            <w:vAlign w:val="center"/>
          </w:tcPr>
          <w:p w14:paraId="31A015E0" w14:textId="77777777" w:rsidR="002B78DA" w:rsidRPr="00A86C54" w:rsidRDefault="002B78DA" w:rsidP="00242C37">
            <w:pPr>
              <w:ind w:firstLine="0"/>
              <w:jc w:val="center"/>
              <w:rPr>
                <w:rFonts w:cs="Arial"/>
                <w:sz w:val="22"/>
              </w:rPr>
            </w:pPr>
          </w:p>
        </w:tc>
        <w:tc>
          <w:tcPr>
            <w:tcW w:w="2100" w:type="dxa"/>
            <w:tcBorders>
              <w:top w:val="single" w:sz="2" w:space="0" w:color="auto"/>
              <w:left w:val="single" w:sz="2" w:space="0" w:color="auto"/>
              <w:bottom w:val="single" w:sz="2" w:space="0" w:color="auto"/>
              <w:right w:val="single" w:sz="2" w:space="0" w:color="auto"/>
            </w:tcBorders>
            <w:vAlign w:val="center"/>
          </w:tcPr>
          <w:p w14:paraId="6573FD9A" w14:textId="77777777" w:rsidR="002B78DA" w:rsidRPr="00A86C54" w:rsidRDefault="002B78DA" w:rsidP="00242C37">
            <w:pPr>
              <w:ind w:firstLine="0"/>
              <w:jc w:val="center"/>
              <w:rPr>
                <w:rFonts w:cs="Arial"/>
                <w:sz w:val="22"/>
              </w:rPr>
            </w:pPr>
            <w:r w:rsidRPr="00A86C54">
              <w:rPr>
                <w:rFonts w:cs="Arial"/>
                <w:sz w:val="22"/>
              </w:rPr>
              <w:t>3,3</w:t>
            </w:r>
          </w:p>
        </w:tc>
        <w:tc>
          <w:tcPr>
            <w:tcW w:w="3124" w:type="dxa"/>
            <w:tcBorders>
              <w:top w:val="single" w:sz="2" w:space="0" w:color="auto"/>
              <w:left w:val="single" w:sz="2" w:space="0" w:color="auto"/>
              <w:bottom w:val="single" w:sz="2" w:space="0" w:color="auto"/>
              <w:right w:val="single" w:sz="2" w:space="0" w:color="auto"/>
            </w:tcBorders>
            <w:vAlign w:val="center"/>
          </w:tcPr>
          <w:p w14:paraId="2DD4E4DF" w14:textId="77777777" w:rsidR="002B78DA" w:rsidRPr="00A86C54" w:rsidRDefault="002B78DA" w:rsidP="00242C37">
            <w:pPr>
              <w:ind w:firstLine="0"/>
              <w:jc w:val="center"/>
              <w:rPr>
                <w:rFonts w:cs="Arial"/>
                <w:sz w:val="22"/>
              </w:rPr>
            </w:pPr>
            <w:r w:rsidRPr="00A86C54">
              <w:rPr>
                <w:rFonts w:cs="Arial"/>
                <w:sz w:val="22"/>
              </w:rPr>
              <w:t>3,6</w:t>
            </w:r>
          </w:p>
        </w:tc>
      </w:tr>
      <w:tr w:rsidR="002B78DA" w:rsidRPr="00335296" w14:paraId="39C96EEA" w14:textId="77777777" w:rsidTr="00200322">
        <w:trPr>
          <w:cantSplit/>
        </w:trPr>
        <w:tc>
          <w:tcPr>
            <w:tcW w:w="1637" w:type="dxa"/>
            <w:vMerge w:val="restart"/>
            <w:tcBorders>
              <w:top w:val="single" w:sz="2" w:space="0" w:color="auto"/>
              <w:left w:val="single" w:sz="2" w:space="0" w:color="auto"/>
              <w:right w:val="single" w:sz="2" w:space="0" w:color="auto"/>
            </w:tcBorders>
            <w:vAlign w:val="center"/>
          </w:tcPr>
          <w:p w14:paraId="1D305923" w14:textId="77777777" w:rsidR="002B78DA" w:rsidRPr="00A86C54" w:rsidRDefault="002B78DA" w:rsidP="00242C37">
            <w:pPr>
              <w:ind w:firstLine="0"/>
              <w:jc w:val="center"/>
              <w:rPr>
                <w:rFonts w:cs="Arial"/>
                <w:sz w:val="22"/>
              </w:rPr>
            </w:pPr>
            <w:r w:rsidRPr="00A86C54">
              <w:rPr>
                <w:rFonts w:cs="Arial"/>
                <w:sz w:val="22"/>
              </w:rPr>
              <w:t>6</w:t>
            </w:r>
          </w:p>
        </w:tc>
        <w:tc>
          <w:tcPr>
            <w:tcW w:w="2487" w:type="dxa"/>
            <w:vMerge w:val="restart"/>
            <w:tcBorders>
              <w:top w:val="single" w:sz="2" w:space="0" w:color="auto"/>
              <w:left w:val="single" w:sz="2" w:space="0" w:color="auto"/>
              <w:right w:val="single" w:sz="2" w:space="0" w:color="auto"/>
            </w:tcBorders>
            <w:vAlign w:val="center"/>
          </w:tcPr>
          <w:p w14:paraId="62D85BA5" w14:textId="77777777" w:rsidR="002B78DA" w:rsidRPr="00A86C54" w:rsidRDefault="002B78DA" w:rsidP="00242C37">
            <w:pPr>
              <w:ind w:firstLine="0"/>
              <w:jc w:val="center"/>
              <w:rPr>
                <w:rFonts w:cs="Arial"/>
                <w:sz w:val="22"/>
              </w:rPr>
            </w:pPr>
            <w:r w:rsidRPr="00A86C54">
              <w:rPr>
                <w:rFonts w:cs="Arial"/>
                <w:sz w:val="22"/>
              </w:rPr>
              <w:t>7,2</w:t>
            </w:r>
          </w:p>
        </w:tc>
        <w:tc>
          <w:tcPr>
            <w:tcW w:w="2100" w:type="dxa"/>
            <w:tcBorders>
              <w:top w:val="single" w:sz="2" w:space="0" w:color="auto"/>
              <w:left w:val="single" w:sz="2" w:space="0" w:color="auto"/>
              <w:bottom w:val="single" w:sz="2" w:space="0" w:color="auto"/>
              <w:right w:val="single" w:sz="2" w:space="0" w:color="auto"/>
            </w:tcBorders>
            <w:vAlign w:val="center"/>
          </w:tcPr>
          <w:p w14:paraId="2140B12B" w14:textId="77777777" w:rsidR="002B78DA" w:rsidRPr="00A86C54" w:rsidRDefault="002B78DA" w:rsidP="00242C37">
            <w:pPr>
              <w:ind w:firstLine="0"/>
              <w:jc w:val="center"/>
              <w:rPr>
                <w:rFonts w:cs="Arial"/>
                <w:sz w:val="22"/>
              </w:rPr>
            </w:pPr>
            <w:r w:rsidRPr="00A86C54">
              <w:rPr>
                <w:rFonts w:cs="Arial"/>
                <w:sz w:val="22"/>
              </w:rPr>
              <w:t>6,0</w:t>
            </w:r>
          </w:p>
        </w:tc>
        <w:tc>
          <w:tcPr>
            <w:tcW w:w="3124" w:type="dxa"/>
            <w:tcBorders>
              <w:top w:val="single" w:sz="2" w:space="0" w:color="auto"/>
              <w:left w:val="single" w:sz="2" w:space="0" w:color="auto"/>
              <w:bottom w:val="single" w:sz="2" w:space="0" w:color="auto"/>
              <w:right w:val="single" w:sz="2" w:space="0" w:color="auto"/>
            </w:tcBorders>
            <w:vAlign w:val="center"/>
          </w:tcPr>
          <w:p w14:paraId="49D98B7F" w14:textId="77777777" w:rsidR="002B78DA" w:rsidRPr="00A86C54" w:rsidRDefault="002B78DA" w:rsidP="00242C37">
            <w:pPr>
              <w:ind w:firstLine="0"/>
              <w:jc w:val="center"/>
              <w:rPr>
                <w:rFonts w:cs="Arial"/>
                <w:sz w:val="22"/>
              </w:rPr>
            </w:pPr>
            <w:r w:rsidRPr="00A86C54">
              <w:rPr>
                <w:rFonts w:cs="Arial"/>
                <w:sz w:val="22"/>
              </w:rPr>
              <w:t>6,9</w:t>
            </w:r>
          </w:p>
        </w:tc>
      </w:tr>
      <w:tr w:rsidR="002B78DA" w:rsidRPr="00335296" w14:paraId="2C815AF1" w14:textId="77777777" w:rsidTr="00200322">
        <w:trPr>
          <w:cantSplit/>
        </w:trPr>
        <w:tc>
          <w:tcPr>
            <w:tcW w:w="1637" w:type="dxa"/>
            <w:vMerge/>
            <w:tcBorders>
              <w:left w:val="single" w:sz="2" w:space="0" w:color="auto"/>
              <w:bottom w:val="single" w:sz="2" w:space="0" w:color="auto"/>
              <w:right w:val="single" w:sz="2" w:space="0" w:color="auto"/>
            </w:tcBorders>
            <w:vAlign w:val="center"/>
          </w:tcPr>
          <w:p w14:paraId="7FB0D06F" w14:textId="77777777" w:rsidR="002B78DA" w:rsidRPr="00A86C54" w:rsidRDefault="002B78DA" w:rsidP="00242C37">
            <w:pPr>
              <w:ind w:firstLine="0"/>
              <w:jc w:val="center"/>
              <w:rPr>
                <w:rFonts w:cs="Arial"/>
                <w:sz w:val="22"/>
              </w:rPr>
            </w:pPr>
          </w:p>
        </w:tc>
        <w:tc>
          <w:tcPr>
            <w:tcW w:w="2487" w:type="dxa"/>
            <w:vMerge/>
            <w:tcBorders>
              <w:left w:val="single" w:sz="2" w:space="0" w:color="auto"/>
              <w:bottom w:val="single" w:sz="2" w:space="0" w:color="auto"/>
              <w:right w:val="single" w:sz="2" w:space="0" w:color="auto"/>
            </w:tcBorders>
            <w:vAlign w:val="center"/>
          </w:tcPr>
          <w:p w14:paraId="3D3932D4" w14:textId="77777777" w:rsidR="002B78DA" w:rsidRPr="00A86C54" w:rsidRDefault="002B78DA" w:rsidP="00242C37">
            <w:pPr>
              <w:ind w:firstLine="0"/>
              <w:jc w:val="center"/>
              <w:rPr>
                <w:rFonts w:cs="Arial"/>
                <w:sz w:val="22"/>
              </w:rPr>
            </w:pPr>
          </w:p>
        </w:tc>
        <w:tc>
          <w:tcPr>
            <w:tcW w:w="2100" w:type="dxa"/>
            <w:tcBorders>
              <w:top w:val="single" w:sz="2" w:space="0" w:color="auto"/>
              <w:left w:val="single" w:sz="2" w:space="0" w:color="auto"/>
              <w:bottom w:val="single" w:sz="2" w:space="0" w:color="auto"/>
              <w:right w:val="single" w:sz="2" w:space="0" w:color="auto"/>
            </w:tcBorders>
            <w:vAlign w:val="center"/>
          </w:tcPr>
          <w:p w14:paraId="565FB645" w14:textId="77777777" w:rsidR="002B78DA" w:rsidRPr="00A86C54" w:rsidRDefault="002B78DA" w:rsidP="00242C37">
            <w:pPr>
              <w:ind w:firstLine="0"/>
              <w:jc w:val="center"/>
              <w:rPr>
                <w:rFonts w:cs="Arial"/>
                <w:sz w:val="22"/>
              </w:rPr>
            </w:pPr>
            <w:r w:rsidRPr="00A86C54">
              <w:rPr>
                <w:rFonts w:cs="Arial"/>
                <w:sz w:val="22"/>
              </w:rPr>
              <w:t>6,6</w:t>
            </w:r>
          </w:p>
        </w:tc>
        <w:tc>
          <w:tcPr>
            <w:tcW w:w="3124" w:type="dxa"/>
            <w:tcBorders>
              <w:top w:val="single" w:sz="2" w:space="0" w:color="auto"/>
              <w:left w:val="single" w:sz="2" w:space="0" w:color="auto"/>
              <w:bottom w:val="single" w:sz="2" w:space="0" w:color="auto"/>
              <w:right w:val="single" w:sz="2" w:space="0" w:color="auto"/>
            </w:tcBorders>
            <w:vAlign w:val="center"/>
          </w:tcPr>
          <w:p w14:paraId="30E06B4E" w14:textId="77777777" w:rsidR="002B78DA" w:rsidRPr="00A86C54" w:rsidRDefault="002B78DA" w:rsidP="00242C37">
            <w:pPr>
              <w:ind w:firstLine="0"/>
              <w:jc w:val="center"/>
              <w:rPr>
                <w:rFonts w:cs="Arial"/>
                <w:sz w:val="22"/>
              </w:rPr>
            </w:pPr>
            <w:r w:rsidRPr="00A86C54">
              <w:rPr>
                <w:rFonts w:cs="Arial"/>
                <w:sz w:val="22"/>
              </w:rPr>
              <w:t>7,2</w:t>
            </w:r>
          </w:p>
        </w:tc>
      </w:tr>
      <w:tr w:rsidR="002B78DA" w:rsidRPr="00335296" w14:paraId="365E2155" w14:textId="77777777" w:rsidTr="00200322">
        <w:trPr>
          <w:cantSplit/>
        </w:trPr>
        <w:tc>
          <w:tcPr>
            <w:tcW w:w="1637" w:type="dxa"/>
            <w:vMerge w:val="restart"/>
            <w:tcBorders>
              <w:top w:val="single" w:sz="2" w:space="0" w:color="auto"/>
              <w:left w:val="single" w:sz="2" w:space="0" w:color="auto"/>
              <w:right w:val="single" w:sz="2" w:space="0" w:color="auto"/>
            </w:tcBorders>
            <w:vAlign w:val="center"/>
          </w:tcPr>
          <w:p w14:paraId="798A8D97" w14:textId="77777777" w:rsidR="002B78DA" w:rsidRPr="00A86C54" w:rsidRDefault="002B78DA" w:rsidP="00242C37">
            <w:pPr>
              <w:ind w:firstLine="0"/>
              <w:jc w:val="center"/>
              <w:rPr>
                <w:rFonts w:cs="Arial"/>
                <w:sz w:val="22"/>
              </w:rPr>
            </w:pPr>
            <w:r w:rsidRPr="00A86C54">
              <w:rPr>
                <w:rFonts w:cs="Arial"/>
                <w:sz w:val="22"/>
              </w:rPr>
              <w:t>10</w:t>
            </w:r>
          </w:p>
        </w:tc>
        <w:tc>
          <w:tcPr>
            <w:tcW w:w="2487" w:type="dxa"/>
            <w:vMerge w:val="restart"/>
            <w:tcBorders>
              <w:top w:val="single" w:sz="2" w:space="0" w:color="auto"/>
              <w:left w:val="single" w:sz="2" w:space="0" w:color="auto"/>
              <w:right w:val="single" w:sz="2" w:space="0" w:color="auto"/>
            </w:tcBorders>
            <w:vAlign w:val="center"/>
          </w:tcPr>
          <w:p w14:paraId="5366C2FB" w14:textId="77777777" w:rsidR="002B78DA" w:rsidRPr="00A86C54" w:rsidRDefault="002B78DA" w:rsidP="00242C37">
            <w:pPr>
              <w:ind w:firstLine="0"/>
              <w:jc w:val="center"/>
              <w:rPr>
                <w:rFonts w:cs="Arial"/>
                <w:sz w:val="22"/>
              </w:rPr>
            </w:pPr>
            <w:r w:rsidRPr="00A86C54">
              <w:rPr>
                <w:rFonts w:cs="Arial"/>
                <w:sz w:val="22"/>
              </w:rPr>
              <w:t>12,0</w:t>
            </w:r>
          </w:p>
        </w:tc>
        <w:tc>
          <w:tcPr>
            <w:tcW w:w="2100" w:type="dxa"/>
            <w:tcBorders>
              <w:top w:val="single" w:sz="2" w:space="0" w:color="auto"/>
              <w:left w:val="single" w:sz="2" w:space="0" w:color="auto"/>
              <w:bottom w:val="single" w:sz="2" w:space="0" w:color="auto"/>
              <w:right w:val="single" w:sz="2" w:space="0" w:color="auto"/>
            </w:tcBorders>
            <w:vAlign w:val="center"/>
          </w:tcPr>
          <w:p w14:paraId="2852EB08" w14:textId="77777777" w:rsidR="002B78DA" w:rsidRPr="00A86C54" w:rsidRDefault="002B78DA" w:rsidP="00242C37">
            <w:pPr>
              <w:ind w:firstLine="0"/>
              <w:jc w:val="center"/>
              <w:rPr>
                <w:rFonts w:cs="Arial"/>
                <w:sz w:val="22"/>
              </w:rPr>
            </w:pPr>
            <w:r w:rsidRPr="00A86C54">
              <w:rPr>
                <w:rFonts w:cs="Arial"/>
                <w:sz w:val="22"/>
              </w:rPr>
              <w:t>10,0</w:t>
            </w:r>
          </w:p>
        </w:tc>
        <w:tc>
          <w:tcPr>
            <w:tcW w:w="3124" w:type="dxa"/>
            <w:tcBorders>
              <w:top w:val="single" w:sz="2" w:space="0" w:color="auto"/>
              <w:left w:val="single" w:sz="2" w:space="0" w:color="auto"/>
              <w:bottom w:val="single" w:sz="2" w:space="0" w:color="auto"/>
              <w:right w:val="single" w:sz="2" w:space="0" w:color="auto"/>
            </w:tcBorders>
            <w:vAlign w:val="center"/>
          </w:tcPr>
          <w:p w14:paraId="100F4F33" w14:textId="77777777" w:rsidR="002B78DA" w:rsidRPr="00A86C54" w:rsidRDefault="002B78DA" w:rsidP="00242C37">
            <w:pPr>
              <w:ind w:firstLine="0"/>
              <w:jc w:val="center"/>
              <w:rPr>
                <w:rFonts w:cs="Arial"/>
                <w:sz w:val="22"/>
              </w:rPr>
            </w:pPr>
            <w:r w:rsidRPr="00A86C54">
              <w:rPr>
                <w:rFonts w:cs="Arial"/>
                <w:sz w:val="22"/>
              </w:rPr>
              <w:t>11,5</w:t>
            </w:r>
          </w:p>
        </w:tc>
      </w:tr>
      <w:tr w:rsidR="002B78DA" w:rsidRPr="00335296" w14:paraId="4538C30D" w14:textId="77777777" w:rsidTr="00200322">
        <w:trPr>
          <w:cantSplit/>
        </w:trPr>
        <w:tc>
          <w:tcPr>
            <w:tcW w:w="1637" w:type="dxa"/>
            <w:vMerge/>
            <w:tcBorders>
              <w:left w:val="single" w:sz="2" w:space="0" w:color="auto"/>
              <w:bottom w:val="single" w:sz="2" w:space="0" w:color="auto"/>
              <w:right w:val="single" w:sz="2" w:space="0" w:color="auto"/>
            </w:tcBorders>
            <w:vAlign w:val="center"/>
          </w:tcPr>
          <w:p w14:paraId="5431907F" w14:textId="77777777" w:rsidR="002B78DA" w:rsidRPr="00A86C54" w:rsidRDefault="002B78DA" w:rsidP="00242C37">
            <w:pPr>
              <w:ind w:firstLine="0"/>
              <w:jc w:val="center"/>
              <w:rPr>
                <w:rFonts w:cs="Arial"/>
                <w:sz w:val="22"/>
              </w:rPr>
            </w:pPr>
          </w:p>
        </w:tc>
        <w:tc>
          <w:tcPr>
            <w:tcW w:w="2487" w:type="dxa"/>
            <w:vMerge/>
            <w:tcBorders>
              <w:left w:val="single" w:sz="2" w:space="0" w:color="auto"/>
              <w:bottom w:val="single" w:sz="2" w:space="0" w:color="auto"/>
              <w:right w:val="single" w:sz="2" w:space="0" w:color="auto"/>
            </w:tcBorders>
            <w:vAlign w:val="center"/>
          </w:tcPr>
          <w:p w14:paraId="0C813114" w14:textId="77777777" w:rsidR="002B78DA" w:rsidRPr="00A86C54" w:rsidRDefault="002B78DA" w:rsidP="00242C37">
            <w:pPr>
              <w:ind w:firstLine="0"/>
              <w:jc w:val="center"/>
              <w:rPr>
                <w:rFonts w:cs="Arial"/>
                <w:sz w:val="22"/>
              </w:rPr>
            </w:pPr>
          </w:p>
        </w:tc>
        <w:tc>
          <w:tcPr>
            <w:tcW w:w="2100" w:type="dxa"/>
            <w:tcBorders>
              <w:top w:val="single" w:sz="2" w:space="0" w:color="auto"/>
              <w:left w:val="single" w:sz="2" w:space="0" w:color="auto"/>
              <w:bottom w:val="single" w:sz="2" w:space="0" w:color="auto"/>
              <w:right w:val="single" w:sz="2" w:space="0" w:color="auto"/>
            </w:tcBorders>
            <w:vAlign w:val="center"/>
          </w:tcPr>
          <w:p w14:paraId="5344970B" w14:textId="77777777" w:rsidR="002B78DA" w:rsidRPr="00A86C54" w:rsidRDefault="002B78DA" w:rsidP="00242C37">
            <w:pPr>
              <w:ind w:firstLine="0"/>
              <w:jc w:val="center"/>
              <w:rPr>
                <w:rFonts w:cs="Arial"/>
                <w:sz w:val="22"/>
              </w:rPr>
            </w:pPr>
            <w:r w:rsidRPr="00A86C54">
              <w:rPr>
                <w:rFonts w:cs="Arial"/>
                <w:sz w:val="22"/>
              </w:rPr>
              <w:t>11,0</w:t>
            </w:r>
          </w:p>
        </w:tc>
        <w:tc>
          <w:tcPr>
            <w:tcW w:w="3124" w:type="dxa"/>
            <w:tcBorders>
              <w:top w:val="single" w:sz="2" w:space="0" w:color="auto"/>
              <w:left w:val="single" w:sz="2" w:space="0" w:color="auto"/>
              <w:bottom w:val="single" w:sz="2" w:space="0" w:color="auto"/>
              <w:right w:val="single" w:sz="2" w:space="0" w:color="auto"/>
            </w:tcBorders>
            <w:vAlign w:val="center"/>
          </w:tcPr>
          <w:p w14:paraId="0963657B" w14:textId="77777777" w:rsidR="002B78DA" w:rsidRPr="00A86C54" w:rsidRDefault="002B78DA" w:rsidP="00242C37">
            <w:pPr>
              <w:ind w:firstLine="0"/>
              <w:jc w:val="center"/>
              <w:rPr>
                <w:rFonts w:cs="Arial"/>
                <w:sz w:val="22"/>
              </w:rPr>
            </w:pPr>
            <w:r w:rsidRPr="00A86C54">
              <w:rPr>
                <w:rFonts w:cs="Arial"/>
                <w:sz w:val="22"/>
              </w:rPr>
              <w:t>12,0</w:t>
            </w:r>
          </w:p>
        </w:tc>
      </w:tr>
      <w:tr w:rsidR="002B78DA" w:rsidRPr="00335296" w14:paraId="4F055D14" w14:textId="77777777" w:rsidTr="00200322">
        <w:trPr>
          <w:cantSplit/>
        </w:trPr>
        <w:tc>
          <w:tcPr>
            <w:tcW w:w="1637" w:type="dxa"/>
            <w:vMerge w:val="restart"/>
            <w:tcBorders>
              <w:top w:val="single" w:sz="2" w:space="0" w:color="auto"/>
              <w:left w:val="single" w:sz="2" w:space="0" w:color="auto"/>
              <w:right w:val="single" w:sz="2" w:space="0" w:color="auto"/>
            </w:tcBorders>
            <w:vAlign w:val="center"/>
          </w:tcPr>
          <w:p w14:paraId="2D9F995F" w14:textId="77777777" w:rsidR="002B78DA" w:rsidRPr="00A86C54" w:rsidRDefault="002B78DA" w:rsidP="00242C37">
            <w:pPr>
              <w:ind w:firstLine="0"/>
              <w:jc w:val="center"/>
              <w:rPr>
                <w:rFonts w:cs="Arial"/>
                <w:sz w:val="22"/>
              </w:rPr>
            </w:pPr>
            <w:r w:rsidRPr="00A86C54">
              <w:rPr>
                <w:rFonts w:cs="Arial"/>
                <w:sz w:val="22"/>
              </w:rPr>
              <w:t>15</w:t>
            </w:r>
          </w:p>
        </w:tc>
        <w:tc>
          <w:tcPr>
            <w:tcW w:w="2487" w:type="dxa"/>
            <w:vMerge w:val="restart"/>
            <w:tcBorders>
              <w:top w:val="single" w:sz="2" w:space="0" w:color="auto"/>
              <w:left w:val="single" w:sz="2" w:space="0" w:color="auto"/>
              <w:right w:val="single" w:sz="2" w:space="0" w:color="auto"/>
            </w:tcBorders>
            <w:vAlign w:val="center"/>
          </w:tcPr>
          <w:p w14:paraId="5ECBAE92" w14:textId="77777777" w:rsidR="002B78DA" w:rsidRPr="00A86C54" w:rsidRDefault="002B78DA" w:rsidP="00242C37">
            <w:pPr>
              <w:ind w:firstLine="0"/>
              <w:jc w:val="center"/>
              <w:rPr>
                <w:rFonts w:cs="Arial"/>
                <w:sz w:val="22"/>
              </w:rPr>
            </w:pPr>
            <w:r w:rsidRPr="00A86C54">
              <w:rPr>
                <w:rFonts w:cs="Arial"/>
                <w:sz w:val="22"/>
              </w:rPr>
              <w:t>17,5</w:t>
            </w:r>
          </w:p>
        </w:tc>
        <w:tc>
          <w:tcPr>
            <w:tcW w:w="2100" w:type="dxa"/>
            <w:tcBorders>
              <w:top w:val="single" w:sz="2" w:space="0" w:color="auto"/>
              <w:left w:val="single" w:sz="2" w:space="0" w:color="auto"/>
              <w:bottom w:val="single" w:sz="2" w:space="0" w:color="auto"/>
              <w:right w:val="single" w:sz="2" w:space="0" w:color="auto"/>
            </w:tcBorders>
            <w:vAlign w:val="center"/>
          </w:tcPr>
          <w:p w14:paraId="46F507CE" w14:textId="77777777" w:rsidR="002B78DA" w:rsidRPr="00A86C54" w:rsidRDefault="002B78DA" w:rsidP="00242C37">
            <w:pPr>
              <w:ind w:firstLine="0"/>
              <w:jc w:val="center"/>
              <w:rPr>
                <w:rFonts w:cs="Arial"/>
                <w:sz w:val="22"/>
              </w:rPr>
            </w:pPr>
            <w:r w:rsidRPr="00A86C54">
              <w:rPr>
                <w:rFonts w:cs="Arial"/>
                <w:sz w:val="22"/>
              </w:rPr>
              <w:t>13,8</w:t>
            </w:r>
          </w:p>
        </w:tc>
        <w:tc>
          <w:tcPr>
            <w:tcW w:w="3124" w:type="dxa"/>
            <w:tcBorders>
              <w:top w:val="single" w:sz="2" w:space="0" w:color="auto"/>
              <w:left w:val="single" w:sz="2" w:space="0" w:color="auto"/>
              <w:bottom w:val="single" w:sz="2" w:space="0" w:color="auto"/>
              <w:right w:val="single" w:sz="2" w:space="0" w:color="auto"/>
            </w:tcBorders>
            <w:vAlign w:val="center"/>
          </w:tcPr>
          <w:p w14:paraId="413951D6" w14:textId="77777777" w:rsidR="002B78DA" w:rsidRPr="00A86C54" w:rsidRDefault="002B78DA" w:rsidP="00242C37">
            <w:pPr>
              <w:ind w:firstLine="0"/>
              <w:jc w:val="center"/>
              <w:rPr>
                <w:rFonts w:cs="Arial"/>
                <w:sz w:val="22"/>
              </w:rPr>
            </w:pPr>
            <w:r w:rsidRPr="00A86C54">
              <w:rPr>
                <w:rFonts w:cs="Arial"/>
                <w:sz w:val="22"/>
              </w:rPr>
              <w:t>15,2</w:t>
            </w:r>
          </w:p>
        </w:tc>
      </w:tr>
      <w:tr w:rsidR="002B78DA" w:rsidRPr="00335296" w14:paraId="749A1154" w14:textId="77777777" w:rsidTr="00200322">
        <w:trPr>
          <w:cantSplit/>
        </w:trPr>
        <w:tc>
          <w:tcPr>
            <w:tcW w:w="1637" w:type="dxa"/>
            <w:vMerge/>
            <w:tcBorders>
              <w:left w:val="single" w:sz="2" w:space="0" w:color="auto"/>
              <w:right w:val="single" w:sz="2" w:space="0" w:color="auto"/>
            </w:tcBorders>
            <w:vAlign w:val="center"/>
          </w:tcPr>
          <w:p w14:paraId="1BD0960B" w14:textId="77777777" w:rsidR="002B78DA" w:rsidRPr="00A86C54" w:rsidRDefault="002B78DA" w:rsidP="00242C37">
            <w:pPr>
              <w:ind w:firstLine="0"/>
              <w:jc w:val="center"/>
              <w:rPr>
                <w:rFonts w:cs="Arial"/>
                <w:sz w:val="22"/>
              </w:rPr>
            </w:pPr>
          </w:p>
        </w:tc>
        <w:tc>
          <w:tcPr>
            <w:tcW w:w="2487" w:type="dxa"/>
            <w:vMerge/>
            <w:tcBorders>
              <w:left w:val="single" w:sz="2" w:space="0" w:color="auto"/>
              <w:right w:val="single" w:sz="2" w:space="0" w:color="auto"/>
            </w:tcBorders>
            <w:vAlign w:val="center"/>
          </w:tcPr>
          <w:p w14:paraId="2C18EC4E" w14:textId="77777777" w:rsidR="002B78DA" w:rsidRPr="00A86C54" w:rsidRDefault="002B78DA" w:rsidP="00242C37">
            <w:pPr>
              <w:ind w:firstLine="0"/>
              <w:jc w:val="center"/>
              <w:rPr>
                <w:rFonts w:cs="Arial"/>
                <w:sz w:val="22"/>
              </w:rPr>
            </w:pPr>
          </w:p>
        </w:tc>
        <w:tc>
          <w:tcPr>
            <w:tcW w:w="2100" w:type="dxa"/>
            <w:tcBorders>
              <w:top w:val="single" w:sz="2" w:space="0" w:color="auto"/>
              <w:left w:val="single" w:sz="2" w:space="0" w:color="auto"/>
              <w:bottom w:val="single" w:sz="2" w:space="0" w:color="auto"/>
              <w:right w:val="single" w:sz="2" w:space="0" w:color="auto"/>
            </w:tcBorders>
            <w:vAlign w:val="center"/>
          </w:tcPr>
          <w:p w14:paraId="532E2AAD" w14:textId="77777777" w:rsidR="002B78DA" w:rsidRPr="00A86C54" w:rsidRDefault="002B78DA" w:rsidP="00242C37">
            <w:pPr>
              <w:ind w:firstLine="0"/>
              <w:jc w:val="center"/>
              <w:rPr>
                <w:rFonts w:cs="Arial"/>
                <w:sz w:val="22"/>
              </w:rPr>
            </w:pPr>
            <w:r w:rsidRPr="00A86C54">
              <w:rPr>
                <w:rFonts w:cs="Arial"/>
                <w:sz w:val="22"/>
              </w:rPr>
              <w:t>15,0</w:t>
            </w:r>
          </w:p>
        </w:tc>
        <w:tc>
          <w:tcPr>
            <w:tcW w:w="3124" w:type="dxa"/>
            <w:tcBorders>
              <w:top w:val="single" w:sz="2" w:space="0" w:color="auto"/>
              <w:left w:val="single" w:sz="2" w:space="0" w:color="auto"/>
              <w:bottom w:val="single" w:sz="2" w:space="0" w:color="auto"/>
              <w:right w:val="single" w:sz="2" w:space="0" w:color="auto"/>
            </w:tcBorders>
            <w:vAlign w:val="center"/>
          </w:tcPr>
          <w:p w14:paraId="2D280D7C" w14:textId="77777777" w:rsidR="002B78DA" w:rsidRPr="00A86C54" w:rsidRDefault="002B78DA" w:rsidP="00242C37">
            <w:pPr>
              <w:ind w:firstLine="0"/>
              <w:jc w:val="center"/>
              <w:rPr>
                <w:rFonts w:cs="Arial"/>
                <w:sz w:val="22"/>
              </w:rPr>
            </w:pPr>
            <w:r w:rsidRPr="00A86C54">
              <w:rPr>
                <w:rFonts w:cs="Arial"/>
                <w:sz w:val="22"/>
              </w:rPr>
              <w:t>17,5</w:t>
            </w:r>
          </w:p>
        </w:tc>
      </w:tr>
      <w:tr w:rsidR="002B78DA" w:rsidRPr="00335296" w14:paraId="27B73B86" w14:textId="77777777" w:rsidTr="00200322">
        <w:trPr>
          <w:cantSplit/>
        </w:trPr>
        <w:tc>
          <w:tcPr>
            <w:tcW w:w="1637" w:type="dxa"/>
            <w:vMerge/>
            <w:tcBorders>
              <w:left w:val="single" w:sz="2" w:space="0" w:color="auto"/>
              <w:bottom w:val="single" w:sz="2" w:space="0" w:color="auto"/>
              <w:right w:val="single" w:sz="2" w:space="0" w:color="auto"/>
            </w:tcBorders>
            <w:vAlign w:val="center"/>
          </w:tcPr>
          <w:p w14:paraId="5597C810" w14:textId="77777777" w:rsidR="002B78DA" w:rsidRPr="00A86C54" w:rsidRDefault="002B78DA" w:rsidP="00242C37">
            <w:pPr>
              <w:ind w:firstLine="0"/>
              <w:jc w:val="center"/>
              <w:rPr>
                <w:rFonts w:cs="Arial"/>
                <w:sz w:val="22"/>
              </w:rPr>
            </w:pPr>
          </w:p>
        </w:tc>
        <w:tc>
          <w:tcPr>
            <w:tcW w:w="2487" w:type="dxa"/>
            <w:vMerge/>
            <w:tcBorders>
              <w:left w:val="single" w:sz="2" w:space="0" w:color="auto"/>
              <w:bottom w:val="single" w:sz="2" w:space="0" w:color="auto"/>
              <w:right w:val="single" w:sz="2" w:space="0" w:color="auto"/>
            </w:tcBorders>
            <w:vAlign w:val="center"/>
          </w:tcPr>
          <w:p w14:paraId="3AE2F417" w14:textId="77777777" w:rsidR="002B78DA" w:rsidRPr="00A86C54" w:rsidRDefault="002B78DA" w:rsidP="00242C37">
            <w:pPr>
              <w:ind w:firstLine="0"/>
              <w:jc w:val="center"/>
              <w:rPr>
                <w:rFonts w:cs="Arial"/>
                <w:sz w:val="22"/>
              </w:rPr>
            </w:pPr>
          </w:p>
        </w:tc>
        <w:tc>
          <w:tcPr>
            <w:tcW w:w="2100" w:type="dxa"/>
            <w:tcBorders>
              <w:top w:val="single" w:sz="2" w:space="0" w:color="auto"/>
              <w:left w:val="single" w:sz="2" w:space="0" w:color="auto"/>
              <w:bottom w:val="single" w:sz="2" w:space="0" w:color="auto"/>
              <w:right w:val="single" w:sz="2" w:space="0" w:color="auto"/>
            </w:tcBorders>
            <w:vAlign w:val="center"/>
          </w:tcPr>
          <w:p w14:paraId="2FBAEDDF" w14:textId="77777777" w:rsidR="002B78DA" w:rsidRPr="00A86C54" w:rsidRDefault="002B78DA" w:rsidP="00242C37">
            <w:pPr>
              <w:ind w:firstLine="0"/>
              <w:jc w:val="center"/>
              <w:rPr>
                <w:rFonts w:cs="Arial"/>
                <w:sz w:val="22"/>
              </w:rPr>
            </w:pPr>
            <w:r w:rsidRPr="00A86C54">
              <w:rPr>
                <w:rFonts w:cs="Arial"/>
                <w:sz w:val="22"/>
              </w:rPr>
              <w:t>15,75</w:t>
            </w:r>
          </w:p>
        </w:tc>
        <w:tc>
          <w:tcPr>
            <w:tcW w:w="3124" w:type="dxa"/>
            <w:tcBorders>
              <w:top w:val="single" w:sz="2" w:space="0" w:color="auto"/>
              <w:left w:val="single" w:sz="2" w:space="0" w:color="auto"/>
              <w:bottom w:val="single" w:sz="2" w:space="0" w:color="auto"/>
              <w:right w:val="single" w:sz="2" w:space="0" w:color="auto"/>
            </w:tcBorders>
            <w:vAlign w:val="center"/>
          </w:tcPr>
          <w:p w14:paraId="314463D9" w14:textId="77777777" w:rsidR="002B78DA" w:rsidRPr="00A86C54" w:rsidRDefault="002B78DA" w:rsidP="00242C37">
            <w:pPr>
              <w:ind w:firstLine="0"/>
              <w:jc w:val="center"/>
              <w:rPr>
                <w:rFonts w:cs="Arial"/>
                <w:sz w:val="22"/>
              </w:rPr>
            </w:pPr>
            <w:r w:rsidRPr="00A86C54">
              <w:rPr>
                <w:rFonts w:cs="Arial"/>
                <w:sz w:val="22"/>
              </w:rPr>
              <w:t>17,5</w:t>
            </w:r>
          </w:p>
        </w:tc>
      </w:tr>
      <w:tr w:rsidR="002B78DA" w:rsidRPr="00335296" w14:paraId="787F5EE3" w14:textId="77777777" w:rsidTr="00200322">
        <w:trPr>
          <w:cantSplit/>
        </w:trPr>
        <w:tc>
          <w:tcPr>
            <w:tcW w:w="1637" w:type="dxa"/>
            <w:vMerge w:val="restart"/>
            <w:tcBorders>
              <w:top w:val="single" w:sz="2" w:space="0" w:color="auto"/>
              <w:left w:val="single" w:sz="2" w:space="0" w:color="auto"/>
              <w:right w:val="single" w:sz="2" w:space="0" w:color="auto"/>
            </w:tcBorders>
            <w:vAlign w:val="center"/>
          </w:tcPr>
          <w:p w14:paraId="3B73464B" w14:textId="77777777" w:rsidR="002B78DA" w:rsidRPr="00A86C54" w:rsidRDefault="002B78DA" w:rsidP="00242C37">
            <w:pPr>
              <w:ind w:firstLine="0"/>
              <w:jc w:val="center"/>
              <w:rPr>
                <w:rFonts w:cs="Arial"/>
                <w:sz w:val="22"/>
              </w:rPr>
            </w:pPr>
            <w:r w:rsidRPr="00A86C54">
              <w:rPr>
                <w:rFonts w:cs="Arial"/>
                <w:sz w:val="22"/>
              </w:rPr>
              <w:t>20</w:t>
            </w:r>
          </w:p>
        </w:tc>
        <w:tc>
          <w:tcPr>
            <w:tcW w:w="2487" w:type="dxa"/>
            <w:vMerge w:val="restart"/>
            <w:tcBorders>
              <w:top w:val="single" w:sz="2" w:space="0" w:color="auto"/>
              <w:left w:val="single" w:sz="2" w:space="0" w:color="auto"/>
              <w:right w:val="single" w:sz="2" w:space="0" w:color="auto"/>
            </w:tcBorders>
            <w:vAlign w:val="center"/>
          </w:tcPr>
          <w:p w14:paraId="505C7114" w14:textId="77777777" w:rsidR="002B78DA" w:rsidRPr="00A86C54" w:rsidRDefault="002B78DA" w:rsidP="00242C37">
            <w:pPr>
              <w:ind w:firstLine="0"/>
              <w:jc w:val="center"/>
              <w:rPr>
                <w:rFonts w:cs="Arial"/>
                <w:sz w:val="22"/>
              </w:rPr>
            </w:pPr>
            <w:r w:rsidRPr="00A86C54">
              <w:rPr>
                <w:rFonts w:cs="Arial"/>
                <w:sz w:val="22"/>
              </w:rPr>
              <w:t>24,0</w:t>
            </w:r>
          </w:p>
        </w:tc>
        <w:tc>
          <w:tcPr>
            <w:tcW w:w="2100" w:type="dxa"/>
            <w:tcBorders>
              <w:top w:val="single" w:sz="2" w:space="0" w:color="auto"/>
              <w:left w:val="single" w:sz="2" w:space="0" w:color="auto"/>
              <w:bottom w:val="single" w:sz="2" w:space="0" w:color="auto"/>
              <w:right w:val="single" w:sz="2" w:space="0" w:color="auto"/>
            </w:tcBorders>
            <w:vAlign w:val="center"/>
          </w:tcPr>
          <w:p w14:paraId="056AF133" w14:textId="77777777" w:rsidR="002B78DA" w:rsidRPr="00A86C54" w:rsidRDefault="002B78DA" w:rsidP="00242C37">
            <w:pPr>
              <w:ind w:firstLine="0"/>
              <w:jc w:val="center"/>
              <w:rPr>
                <w:rFonts w:cs="Arial"/>
                <w:sz w:val="22"/>
              </w:rPr>
            </w:pPr>
            <w:r w:rsidRPr="00A86C54">
              <w:rPr>
                <w:rFonts w:cs="Arial"/>
                <w:sz w:val="22"/>
              </w:rPr>
              <w:t>18,0</w:t>
            </w:r>
          </w:p>
        </w:tc>
        <w:tc>
          <w:tcPr>
            <w:tcW w:w="3124" w:type="dxa"/>
            <w:tcBorders>
              <w:top w:val="single" w:sz="2" w:space="0" w:color="auto"/>
              <w:left w:val="single" w:sz="2" w:space="0" w:color="auto"/>
              <w:bottom w:val="single" w:sz="2" w:space="0" w:color="auto"/>
              <w:right w:val="single" w:sz="2" w:space="0" w:color="auto"/>
            </w:tcBorders>
            <w:vAlign w:val="center"/>
          </w:tcPr>
          <w:p w14:paraId="72B3D856" w14:textId="77777777" w:rsidR="002B78DA" w:rsidRPr="00A86C54" w:rsidRDefault="002B78DA" w:rsidP="00242C37">
            <w:pPr>
              <w:ind w:firstLine="0"/>
              <w:jc w:val="center"/>
              <w:rPr>
                <w:rFonts w:cs="Arial"/>
                <w:sz w:val="22"/>
              </w:rPr>
            </w:pPr>
            <w:r w:rsidRPr="00A86C54">
              <w:rPr>
                <w:rFonts w:cs="Arial"/>
                <w:sz w:val="22"/>
              </w:rPr>
              <w:t>19,8</w:t>
            </w:r>
          </w:p>
        </w:tc>
      </w:tr>
      <w:tr w:rsidR="002B78DA" w:rsidRPr="00335296" w14:paraId="183482E4" w14:textId="77777777" w:rsidTr="00200322">
        <w:trPr>
          <w:cantSplit/>
        </w:trPr>
        <w:tc>
          <w:tcPr>
            <w:tcW w:w="1637" w:type="dxa"/>
            <w:vMerge/>
            <w:tcBorders>
              <w:left w:val="single" w:sz="2" w:space="0" w:color="auto"/>
              <w:right w:val="single" w:sz="2" w:space="0" w:color="auto"/>
            </w:tcBorders>
            <w:vAlign w:val="center"/>
          </w:tcPr>
          <w:p w14:paraId="49683036" w14:textId="77777777" w:rsidR="002B78DA" w:rsidRPr="00A86C54" w:rsidRDefault="002B78DA" w:rsidP="00242C37">
            <w:pPr>
              <w:ind w:firstLine="0"/>
              <w:jc w:val="center"/>
              <w:rPr>
                <w:rFonts w:cs="Arial"/>
                <w:sz w:val="22"/>
              </w:rPr>
            </w:pPr>
          </w:p>
        </w:tc>
        <w:tc>
          <w:tcPr>
            <w:tcW w:w="2487" w:type="dxa"/>
            <w:vMerge/>
            <w:tcBorders>
              <w:left w:val="single" w:sz="2" w:space="0" w:color="auto"/>
              <w:right w:val="single" w:sz="2" w:space="0" w:color="auto"/>
            </w:tcBorders>
            <w:vAlign w:val="center"/>
          </w:tcPr>
          <w:p w14:paraId="3D0E6A4C" w14:textId="77777777" w:rsidR="002B78DA" w:rsidRPr="00A86C54" w:rsidRDefault="002B78DA" w:rsidP="00242C37">
            <w:pPr>
              <w:ind w:firstLine="0"/>
              <w:jc w:val="center"/>
              <w:rPr>
                <w:rFonts w:cs="Arial"/>
                <w:sz w:val="22"/>
              </w:rPr>
            </w:pPr>
          </w:p>
        </w:tc>
        <w:tc>
          <w:tcPr>
            <w:tcW w:w="2100" w:type="dxa"/>
            <w:tcBorders>
              <w:top w:val="single" w:sz="2" w:space="0" w:color="auto"/>
              <w:left w:val="single" w:sz="2" w:space="0" w:color="auto"/>
              <w:bottom w:val="single" w:sz="2" w:space="0" w:color="auto"/>
              <w:right w:val="single" w:sz="2" w:space="0" w:color="auto"/>
            </w:tcBorders>
            <w:vAlign w:val="center"/>
          </w:tcPr>
          <w:p w14:paraId="6D10C7EA" w14:textId="77777777" w:rsidR="002B78DA" w:rsidRPr="00A86C54" w:rsidRDefault="002B78DA" w:rsidP="00242C37">
            <w:pPr>
              <w:ind w:firstLine="0"/>
              <w:jc w:val="center"/>
              <w:rPr>
                <w:rFonts w:cs="Arial"/>
                <w:sz w:val="22"/>
              </w:rPr>
            </w:pPr>
            <w:r w:rsidRPr="00A86C54">
              <w:rPr>
                <w:rFonts w:cs="Arial"/>
                <w:sz w:val="22"/>
              </w:rPr>
              <w:t>20,0</w:t>
            </w:r>
          </w:p>
        </w:tc>
        <w:tc>
          <w:tcPr>
            <w:tcW w:w="3124" w:type="dxa"/>
            <w:tcBorders>
              <w:top w:val="single" w:sz="2" w:space="0" w:color="auto"/>
              <w:left w:val="single" w:sz="2" w:space="0" w:color="auto"/>
              <w:bottom w:val="single" w:sz="2" w:space="0" w:color="auto"/>
              <w:right w:val="single" w:sz="2" w:space="0" w:color="auto"/>
            </w:tcBorders>
            <w:vAlign w:val="center"/>
          </w:tcPr>
          <w:p w14:paraId="37D241D6" w14:textId="77777777" w:rsidR="002B78DA" w:rsidRPr="00A86C54" w:rsidRDefault="002B78DA" w:rsidP="00242C37">
            <w:pPr>
              <w:ind w:firstLine="0"/>
              <w:jc w:val="center"/>
              <w:rPr>
                <w:rFonts w:cs="Arial"/>
                <w:sz w:val="22"/>
              </w:rPr>
            </w:pPr>
            <w:r w:rsidRPr="00A86C54">
              <w:rPr>
                <w:rFonts w:cs="Arial"/>
                <w:sz w:val="22"/>
              </w:rPr>
              <w:t>23,0</w:t>
            </w:r>
          </w:p>
        </w:tc>
      </w:tr>
      <w:tr w:rsidR="002B78DA" w:rsidRPr="00335296" w14:paraId="0635F623" w14:textId="77777777" w:rsidTr="00200322">
        <w:trPr>
          <w:cantSplit/>
        </w:trPr>
        <w:tc>
          <w:tcPr>
            <w:tcW w:w="1637" w:type="dxa"/>
            <w:vMerge/>
            <w:tcBorders>
              <w:left w:val="single" w:sz="2" w:space="0" w:color="auto"/>
              <w:bottom w:val="single" w:sz="4" w:space="0" w:color="auto"/>
              <w:right w:val="single" w:sz="2" w:space="0" w:color="auto"/>
            </w:tcBorders>
            <w:vAlign w:val="center"/>
          </w:tcPr>
          <w:p w14:paraId="318E17A1" w14:textId="77777777" w:rsidR="002B78DA" w:rsidRPr="00A86C54" w:rsidRDefault="002B78DA" w:rsidP="00242C37">
            <w:pPr>
              <w:ind w:firstLine="0"/>
              <w:jc w:val="center"/>
              <w:rPr>
                <w:rFonts w:cs="Arial"/>
                <w:sz w:val="22"/>
              </w:rPr>
            </w:pPr>
          </w:p>
        </w:tc>
        <w:tc>
          <w:tcPr>
            <w:tcW w:w="2487" w:type="dxa"/>
            <w:vMerge/>
            <w:tcBorders>
              <w:left w:val="single" w:sz="2" w:space="0" w:color="auto"/>
              <w:bottom w:val="single" w:sz="4" w:space="0" w:color="auto"/>
              <w:right w:val="single" w:sz="2" w:space="0" w:color="auto"/>
            </w:tcBorders>
            <w:vAlign w:val="center"/>
          </w:tcPr>
          <w:p w14:paraId="332D5B2C" w14:textId="77777777" w:rsidR="002B78DA" w:rsidRPr="00A86C54" w:rsidRDefault="002B78DA" w:rsidP="00242C37">
            <w:pPr>
              <w:ind w:firstLine="0"/>
              <w:jc w:val="center"/>
              <w:rPr>
                <w:rFonts w:cs="Arial"/>
                <w:sz w:val="22"/>
              </w:rPr>
            </w:pPr>
          </w:p>
        </w:tc>
        <w:tc>
          <w:tcPr>
            <w:tcW w:w="2100" w:type="dxa"/>
            <w:tcBorders>
              <w:top w:val="single" w:sz="2" w:space="0" w:color="auto"/>
              <w:left w:val="single" w:sz="2" w:space="0" w:color="auto"/>
              <w:bottom w:val="single" w:sz="4" w:space="0" w:color="auto"/>
              <w:right w:val="single" w:sz="2" w:space="0" w:color="auto"/>
            </w:tcBorders>
            <w:vAlign w:val="center"/>
          </w:tcPr>
          <w:p w14:paraId="6E0F7F19" w14:textId="77777777" w:rsidR="002B78DA" w:rsidRPr="00A86C54" w:rsidRDefault="002B78DA" w:rsidP="00242C37">
            <w:pPr>
              <w:ind w:firstLine="0"/>
              <w:jc w:val="center"/>
              <w:rPr>
                <w:rFonts w:cs="Arial"/>
                <w:sz w:val="22"/>
              </w:rPr>
            </w:pPr>
            <w:r w:rsidRPr="00A86C54">
              <w:rPr>
                <w:rFonts w:cs="Arial"/>
                <w:sz w:val="22"/>
              </w:rPr>
              <w:t>22,0</w:t>
            </w:r>
          </w:p>
        </w:tc>
        <w:tc>
          <w:tcPr>
            <w:tcW w:w="3124" w:type="dxa"/>
            <w:tcBorders>
              <w:top w:val="single" w:sz="2" w:space="0" w:color="auto"/>
              <w:left w:val="single" w:sz="2" w:space="0" w:color="auto"/>
              <w:bottom w:val="single" w:sz="4" w:space="0" w:color="auto"/>
              <w:right w:val="single" w:sz="2" w:space="0" w:color="auto"/>
            </w:tcBorders>
            <w:vAlign w:val="center"/>
          </w:tcPr>
          <w:p w14:paraId="638BD34C" w14:textId="77777777" w:rsidR="002B78DA" w:rsidRPr="00A86C54" w:rsidRDefault="002B78DA" w:rsidP="00242C37">
            <w:pPr>
              <w:ind w:firstLine="0"/>
              <w:jc w:val="center"/>
              <w:rPr>
                <w:rFonts w:cs="Arial"/>
                <w:sz w:val="22"/>
              </w:rPr>
            </w:pPr>
            <w:r w:rsidRPr="00A86C54">
              <w:rPr>
                <w:rFonts w:cs="Arial"/>
                <w:sz w:val="22"/>
              </w:rPr>
              <w:t>24,0</w:t>
            </w:r>
          </w:p>
        </w:tc>
      </w:tr>
      <w:tr w:rsidR="002B78DA" w:rsidRPr="00335296" w14:paraId="68749563" w14:textId="77777777" w:rsidTr="00200322">
        <w:tc>
          <w:tcPr>
            <w:tcW w:w="1637" w:type="dxa"/>
            <w:tcBorders>
              <w:top w:val="single" w:sz="4" w:space="0" w:color="auto"/>
              <w:left w:val="single" w:sz="4" w:space="0" w:color="auto"/>
              <w:bottom w:val="single" w:sz="4" w:space="0" w:color="auto"/>
              <w:right w:val="single" w:sz="4" w:space="0" w:color="auto"/>
            </w:tcBorders>
            <w:vAlign w:val="center"/>
          </w:tcPr>
          <w:p w14:paraId="5F3042ED" w14:textId="77777777" w:rsidR="002B78DA" w:rsidRPr="00A86C54" w:rsidRDefault="002B78DA" w:rsidP="00242C37">
            <w:pPr>
              <w:ind w:firstLine="0"/>
              <w:jc w:val="center"/>
              <w:rPr>
                <w:rFonts w:cs="Arial"/>
                <w:sz w:val="22"/>
              </w:rPr>
            </w:pPr>
            <w:r w:rsidRPr="00A86C54">
              <w:rPr>
                <w:rFonts w:cs="Arial"/>
                <w:sz w:val="22"/>
              </w:rPr>
              <w:t>24</w:t>
            </w:r>
          </w:p>
        </w:tc>
        <w:tc>
          <w:tcPr>
            <w:tcW w:w="2487" w:type="dxa"/>
            <w:tcBorders>
              <w:top w:val="single" w:sz="4" w:space="0" w:color="auto"/>
              <w:left w:val="single" w:sz="4" w:space="0" w:color="auto"/>
              <w:bottom w:val="single" w:sz="4" w:space="0" w:color="auto"/>
              <w:right w:val="single" w:sz="4" w:space="0" w:color="auto"/>
            </w:tcBorders>
            <w:vAlign w:val="center"/>
          </w:tcPr>
          <w:p w14:paraId="5984705D" w14:textId="77777777" w:rsidR="002B78DA" w:rsidRPr="00A86C54" w:rsidRDefault="002B78DA" w:rsidP="00242C37">
            <w:pPr>
              <w:ind w:firstLine="0"/>
              <w:jc w:val="center"/>
              <w:rPr>
                <w:rFonts w:cs="Arial"/>
                <w:sz w:val="22"/>
              </w:rPr>
            </w:pPr>
            <w:r w:rsidRPr="00A86C54">
              <w:rPr>
                <w:rFonts w:cs="Arial"/>
                <w:sz w:val="22"/>
              </w:rPr>
              <w:t>26,5</w:t>
            </w:r>
          </w:p>
        </w:tc>
        <w:tc>
          <w:tcPr>
            <w:tcW w:w="2100" w:type="dxa"/>
            <w:tcBorders>
              <w:top w:val="single" w:sz="4" w:space="0" w:color="auto"/>
              <w:left w:val="single" w:sz="4" w:space="0" w:color="auto"/>
              <w:bottom w:val="single" w:sz="4" w:space="0" w:color="auto"/>
              <w:right w:val="single" w:sz="4" w:space="0" w:color="auto"/>
            </w:tcBorders>
            <w:vAlign w:val="center"/>
          </w:tcPr>
          <w:p w14:paraId="48D779B3" w14:textId="77777777" w:rsidR="002B78DA" w:rsidRPr="00A86C54" w:rsidRDefault="002B78DA" w:rsidP="00242C37">
            <w:pPr>
              <w:ind w:firstLine="0"/>
              <w:jc w:val="center"/>
              <w:rPr>
                <w:rFonts w:cs="Arial"/>
                <w:sz w:val="22"/>
              </w:rPr>
            </w:pPr>
            <w:r w:rsidRPr="00A86C54">
              <w:rPr>
                <w:rFonts w:cs="Arial"/>
                <w:sz w:val="22"/>
              </w:rPr>
              <w:t>24,0</w:t>
            </w:r>
          </w:p>
        </w:tc>
        <w:tc>
          <w:tcPr>
            <w:tcW w:w="3124" w:type="dxa"/>
            <w:tcBorders>
              <w:top w:val="single" w:sz="4" w:space="0" w:color="auto"/>
              <w:left w:val="single" w:sz="4" w:space="0" w:color="auto"/>
              <w:bottom w:val="single" w:sz="4" w:space="0" w:color="auto"/>
              <w:right w:val="single" w:sz="4" w:space="0" w:color="auto"/>
            </w:tcBorders>
            <w:vAlign w:val="center"/>
          </w:tcPr>
          <w:p w14:paraId="0D64A0AC" w14:textId="77777777" w:rsidR="002B78DA" w:rsidRPr="00A86C54" w:rsidRDefault="002B78DA" w:rsidP="00242C37">
            <w:pPr>
              <w:ind w:firstLine="0"/>
              <w:jc w:val="center"/>
              <w:rPr>
                <w:rFonts w:cs="Arial"/>
                <w:sz w:val="22"/>
              </w:rPr>
            </w:pPr>
            <w:r w:rsidRPr="00A86C54">
              <w:rPr>
                <w:rFonts w:cs="Arial"/>
                <w:sz w:val="22"/>
              </w:rPr>
              <w:t>26,5</w:t>
            </w:r>
          </w:p>
        </w:tc>
      </w:tr>
      <w:tr w:rsidR="002B78DA" w:rsidRPr="00335296" w14:paraId="0D353475" w14:textId="77777777" w:rsidTr="00200322">
        <w:tc>
          <w:tcPr>
            <w:tcW w:w="1637" w:type="dxa"/>
            <w:tcBorders>
              <w:top w:val="single" w:sz="4" w:space="0" w:color="auto"/>
              <w:left w:val="single" w:sz="4" w:space="0" w:color="auto"/>
              <w:bottom w:val="single" w:sz="4" w:space="0" w:color="auto"/>
              <w:right w:val="single" w:sz="4" w:space="0" w:color="auto"/>
            </w:tcBorders>
            <w:vAlign w:val="center"/>
          </w:tcPr>
          <w:p w14:paraId="5B93EBED" w14:textId="77777777" w:rsidR="002B78DA" w:rsidRPr="00A86C54" w:rsidRDefault="002B78DA" w:rsidP="00242C37">
            <w:pPr>
              <w:ind w:firstLine="0"/>
              <w:jc w:val="center"/>
              <w:rPr>
                <w:rFonts w:cs="Arial"/>
                <w:sz w:val="22"/>
              </w:rPr>
            </w:pPr>
            <w:r w:rsidRPr="00A86C54">
              <w:rPr>
                <w:rFonts w:cs="Arial"/>
                <w:sz w:val="22"/>
              </w:rPr>
              <w:t>27</w:t>
            </w:r>
          </w:p>
        </w:tc>
        <w:tc>
          <w:tcPr>
            <w:tcW w:w="2487" w:type="dxa"/>
            <w:tcBorders>
              <w:top w:val="single" w:sz="4" w:space="0" w:color="auto"/>
              <w:left w:val="single" w:sz="4" w:space="0" w:color="auto"/>
              <w:bottom w:val="single" w:sz="4" w:space="0" w:color="auto"/>
              <w:right w:val="single" w:sz="4" w:space="0" w:color="auto"/>
            </w:tcBorders>
            <w:vAlign w:val="center"/>
          </w:tcPr>
          <w:p w14:paraId="54CED1B1" w14:textId="77777777" w:rsidR="002B78DA" w:rsidRPr="00A86C54" w:rsidRDefault="002B78DA" w:rsidP="00242C37">
            <w:pPr>
              <w:ind w:firstLine="0"/>
              <w:jc w:val="center"/>
              <w:rPr>
                <w:rFonts w:cs="Arial"/>
                <w:sz w:val="22"/>
              </w:rPr>
            </w:pPr>
            <w:r w:rsidRPr="00A86C54">
              <w:rPr>
                <w:rFonts w:cs="Arial"/>
                <w:sz w:val="22"/>
              </w:rPr>
              <w:t>30,0</w:t>
            </w:r>
          </w:p>
        </w:tc>
        <w:tc>
          <w:tcPr>
            <w:tcW w:w="2100" w:type="dxa"/>
            <w:tcBorders>
              <w:top w:val="single" w:sz="4" w:space="0" w:color="auto"/>
              <w:left w:val="single" w:sz="4" w:space="0" w:color="auto"/>
              <w:bottom w:val="single" w:sz="4" w:space="0" w:color="auto"/>
              <w:right w:val="single" w:sz="4" w:space="0" w:color="auto"/>
            </w:tcBorders>
            <w:vAlign w:val="center"/>
          </w:tcPr>
          <w:p w14:paraId="1D4F510A" w14:textId="77777777" w:rsidR="002B78DA" w:rsidRPr="00A86C54" w:rsidRDefault="002B78DA" w:rsidP="00242C37">
            <w:pPr>
              <w:ind w:firstLine="0"/>
              <w:jc w:val="center"/>
              <w:rPr>
                <w:rFonts w:cs="Arial"/>
                <w:sz w:val="22"/>
              </w:rPr>
            </w:pPr>
            <w:r w:rsidRPr="00A86C54">
              <w:rPr>
                <w:rFonts w:cs="Arial"/>
                <w:sz w:val="22"/>
              </w:rPr>
              <w:t>27,0</w:t>
            </w:r>
          </w:p>
        </w:tc>
        <w:tc>
          <w:tcPr>
            <w:tcW w:w="3124" w:type="dxa"/>
            <w:tcBorders>
              <w:top w:val="single" w:sz="4" w:space="0" w:color="auto"/>
              <w:left w:val="single" w:sz="4" w:space="0" w:color="auto"/>
              <w:bottom w:val="single" w:sz="4" w:space="0" w:color="auto"/>
              <w:right w:val="single" w:sz="4" w:space="0" w:color="auto"/>
            </w:tcBorders>
            <w:vAlign w:val="center"/>
          </w:tcPr>
          <w:p w14:paraId="06E4A907" w14:textId="77777777" w:rsidR="002B78DA" w:rsidRPr="00A86C54" w:rsidRDefault="002B78DA" w:rsidP="00242C37">
            <w:pPr>
              <w:ind w:firstLine="0"/>
              <w:jc w:val="center"/>
              <w:rPr>
                <w:rFonts w:cs="Arial"/>
                <w:sz w:val="22"/>
              </w:rPr>
            </w:pPr>
            <w:r w:rsidRPr="00A86C54">
              <w:rPr>
                <w:rFonts w:cs="Arial"/>
                <w:sz w:val="22"/>
              </w:rPr>
              <w:t>30,0</w:t>
            </w:r>
          </w:p>
        </w:tc>
      </w:tr>
      <w:tr w:rsidR="002B78DA" w:rsidRPr="00335296" w14:paraId="4F6EBD5C" w14:textId="77777777" w:rsidTr="00200322">
        <w:tc>
          <w:tcPr>
            <w:tcW w:w="1637" w:type="dxa"/>
            <w:tcBorders>
              <w:top w:val="single" w:sz="4" w:space="0" w:color="auto"/>
              <w:left w:val="single" w:sz="4" w:space="0" w:color="auto"/>
              <w:bottom w:val="single" w:sz="4" w:space="0" w:color="auto"/>
              <w:right w:val="single" w:sz="4" w:space="0" w:color="auto"/>
            </w:tcBorders>
            <w:vAlign w:val="center"/>
          </w:tcPr>
          <w:p w14:paraId="4D2A27D9" w14:textId="77777777" w:rsidR="002B78DA" w:rsidRPr="00A86C54" w:rsidRDefault="002B78DA" w:rsidP="00242C37">
            <w:pPr>
              <w:ind w:firstLine="0"/>
              <w:jc w:val="center"/>
              <w:rPr>
                <w:rFonts w:cs="Arial"/>
                <w:sz w:val="22"/>
              </w:rPr>
            </w:pPr>
            <w:r w:rsidRPr="00A86C54">
              <w:rPr>
                <w:rFonts w:cs="Arial"/>
                <w:sz w:val="22"/>
              </w:rPr>
              <w:t>35</w:t>
            </w:r>
          </w:p>
        </w:tc>
        <w:tc>
          <w:tcPr>
            <w:tcW w:w="2487" w:type="dxa"/>
            <w:tcBorders>
              <w:top w:val="single" w:sz="4" w:space="0" w:color="auto"/>
              <w:left w:val="single" w:sz="4" w:space="0" w:color="auto"/>
              <w:bottom w:val="single" w:sz="4" w:space="0" w:color="auto"/>
              <w:right w:val="single" w:sz="4" w:space="0" w:color="auto"/>
            </w:tcBorders>
            <w:vAlign w:val="center"/>
          </w:tcPr>
          <w:p w14:paraId="65478446" w14:textId="77777777" w:rsidR="002B78DA" w:rsidRPr="00A86C54" w:rsidRDefault="002B78DA" w:rsidP="00242C37">
            <w:pPr>
              <w:ind w:firstLine="0"/>
              <w:jc w:val="center"/>
              <w:rPr>
                <w:rFonts w:cs="Arial"/>
                <w:sz w:val="22"/>
              </w:rPr>
            </w:pPr>
            <w:r w:rsidRPr="00A86C54">
              <w:rPr>
                <w:rFonts w:cs="Arial"/>
                <w:sz w:val="22"/>
              </w:rPr>
              <w:t>40,5</w:t>
            </w:r>
          </w:p>
        </w:tc>
        <w:tc>
          <w:tcPr>
            <w:tcW w:w="2100" w:type="dxa"/>
            <w:tcBorders>
              <w:top w:val="single" w:sz="4" w:space="0" w:color="auto"/>
              <w:left w:val="single" w:sz="4" w:space="0" w:color="auto"/>
              <w:bottom w:val="single" w:sz="4" w:space="0" w:color="auto"/>
              <w:right w:val="single" w:sz="4" w:space="0" w:color="auto"/>
            </w:tcBorders>
            <w:vAlign w:val="center"/>
          </w:tcPr>
          <w:p w14:paraId="03AA6679" w14:textId="77777777" w:rsidR="002B78DA" w:rsidRPr="00A86C54" w:rsidRDefault="002B78DA" w:rsidP="00242C37">
            <w:pPr>
              <w:ind w:firstLine="0"/>
              <w:jc w:val="center"/>
              <w:rPr>
                <w:rFonts w:cs="Arial"/>
                <w:sz w:val="22"/>
              </w:rPr>
            </w:pPr>
            <w:r w:rsidRPr="00A86C54">
              <w:rPr>
                <w:rFonts w:cs="Arial"/>
                <w:sz w:val="22"/>
              </w:rPr>
              <w:t>35,0</w:t>
            </w:r>
          </w:p>
        </w:tc>
        <w:tc>
          <w:tcPr>
            <w:tcW w:w="3124" w:type="dxa"/>
            <w:tcBorders>
              <w:top w:val="single" w:sz="4" w:space="0" w:color="auto"/>
              <w:left w:val="single" w:sz="4" w:space="0" w:color="auto"/>
              <w:bottom w:val="single" w:sz="4" w:space="0" w:color="auto"/>
              <w:right w:val="single" w:sz="4" w:space="0" w:color="auto"/>
            </w:tcBorders>
            <w:vAlign w:val="center"/>
          </w:tcPr>
          <w:p w14:paraId="3B29D8CB" w14:textId="77777777" w:rsidR="002B78DA" w:rsidRPr="00A86C54" w:rsidRDefault="002B78DA" w:rsidP="00242C37">
            <w:pPr>
              <w:ind w:firstLine="0"/>
              <w:jc w:val="center"/>
              <w:rPr>
                <w:rFonts w:cs="Arial"/>
                <w:sz w:val="22"/>
              </w:rPr>
            </w:pPr>
            <w:r w:rsidRPr="00A86C54">
              <w:rPr>
                <w:rFonts w:cs="Arial"/>
                <w:sz w:val="22"/>
              </w:rPr>
              <w:t>40,5</w:t>
            </w:r>
          </w:p>
        </w:tc>
      </w:tr>
      <w:tr w:rsidR="002B78DA" w:rsidRPr="00335296" w14:paraId="52DCD827" w14:textId="77777777" w:rsidTr="00200322">
        <w:tc>
          <w:tcPr>
            <w:tcW w:w="1637" w:type="dxa"/>
            <w:tcBorders>
              <w:top w:val="single" w:sz="4" w:space="0" w:color="auto"/>
              <w:left w:val="single" w:sz="4" w:space="0" w:color="auto"/>
              <w:bottom w:val="single" w:sz="4" w:space="0" w:color="auto"/>
              <w:right w:val="single" w:sz="4" w:space="0" w:color="auto"/>
            </w:tcBorders>
            <w:vAlign w:val="center"/>
          </w:tcPr>
          <w:p w14:paraId="6663558D" w14:textId="77777777" w:rsidR="002B78DA" w:rsidRPr="00A86C54" w:rsidRDefault="002B78DA" w:rsidP="00242C37">
            <w:pPr>
              <w:ind w:firstLine="0"/>
              <w:jc w:val="center"/>
              <w:rPr>
                <w:rFonts w:cs="Arial"/>
                <w:sz w:val="22"/>
              </w:rPr>
            </w:pPr>
            <w:r w:rsidRPr="00A86C54">
              <w:rPr>
                <w:rFonts w:cs="Arial"/>
                <w:sz w:val="22"/>
              </w:rPr>
              <w:t>110</w:t>
            </w:r>
          </w:p>
        </w:tc>
        <w:tc>
          <w:tcPr>
            <w:tcW w:w="2487" w:type="dxa"/>
            <w:tcBorders>
              <w:top w:val="single" w:sz="4" w:space="0" w:color="auto"/>
              <w:left w:val="single" w:sz="4" w:space="0" w:color="auto"/>
              <w:bottom w:val="single" w:sz="4" w:space="0" w:color="auto"/>
              <w:right w:val="single" w:sz="4" w:space="0" w:color="auto"/>
            </w:tcBorders>
            <w:vAlign w:val="center"/>
          </w:tcPr>
          <w:p w14:paraId="0BD5E7FB" w14:textId="77777777" w:rsidR="002B78DA" w:rsidRPr="00A86C54" w:rsidRDefault="002B78DA" w:rsidP="00242C37">
            <w:pPr>
              <w:ind w:firstLine="0"/>
              <w:jc w:val="center"/>
              <w:rPr>
                <w:rFonts w:cs="Arial"/>
                <w:sz w:val="22"/>
              </w:rPr>
            </w:pPr>
            <w:r w:rsidRPr="00A86C54">
              <w:rPr>
                <w:rFonts w:cs="Arial"/>
                <w:sz w:val="22"/>
              </w:rPr>
              <w:t>126,0</w:t>
            </w:r>
          </w:p>
        </w:tc>
        <w:tc>
          <w:tcPr>
            <w:tcW w:w="2100" w:type="dxa"/>
            <w:tcBorders>
              <w:top w:val="single" w:sz="4" w:space="0" w:color="auto"/>
              <w:left w:val="single" w:sz="4" w:space="0" w:color="auto"/>
              <w:bottom w:val="single" w:sz="4" w:space="0" w:color="auto"/>
              <w:right w:val="single" w:sz="4" w:space="0" w:color="auto"/>
            </w:tcBorders>
            <w:vAlign w:val="center"/>
          </w:tcPr>
          <w:p w14:paraId="28312EEC" w14:textId="77777777" w:rsidR="002B78DA" w:rsidRPr="00A86C54" w:rsidRDefault="002B78DA" w:rsidP="00242C37">
            <w:pPr>
              <w:ind w:firstLine="0"/>
              <w:jc w:val="center"/>
              <w:rPr>
                <w:rFonts w:cs="Arial"/>
                <w:sz w:val="22"/>
              </w:rPr>
            </w:pPr>
            <w:r w:rsidRPr="00A86C54">
              <w:rPr>
                <w:rFonts w:cs="Arial"/>
                <w:sz w:val="22"/>
              </w:rPr>
              <w:t>110,0</w:t>
            </w:r>
          </w:p>
        </w:tc>
        <w:tc>
          <w:tcPr>
            <w:tcW w:w="3124" w:type="dxa"/>
            <w:tcBorders>
              <w:top w:val="single" w:sz="4" w:space="0" w:color="auto"/>
              <w:left w:val="single" w:sz="4" w:space="0" w:color="auto"/>
              <w:bottom w:val="single" w:sz="4" w:space="0" w:color="auto"/>
              <w:right w:val="single" w:sz="4" w:space="0" w:color="auto"/>
            </w:tcBorders>
            <w:vAlign w:val="center"/>
          </w:tcPr>
          <w:p w14:paraId="01E1EA0E" w14:textId="77777777" w:rsidR="002B78DA" w:rsidRPr="00A86C54" w:rsidRDefault="002B78DA" w:rsidP="00242C37">
            <w:pPr>
              <w:ind w:firstLine="0"/>
              <w:jc w:val="center"/>
              <w:rPr>
                <w:rFonts w:cs="Arial"/>
                <w:sz w:val="22"/>
              </w:rPr>
            </w:pPr>
            <w:r w:rsidRPr="00A86C54">
              <w:rPr>
                <w:rFonts w:cs="Arial"/>
                <w:sz w:val="22"/>
              </w:rPr>
              <w:t>126,0</w:t>
            </w:r>
          </w:p>
        </w:tc>
      </w:tr>
      <w:tr w:rsidR="002B78DA" w:rsidRPr="00335296" w14:paraId="59017276" w14:textId="77777777" w:rsidTr="00200322">
        <w:tc>
          <w:tcPr>
            <w:tcW w:w="1637" w:type="dxa"/>
            <w:tcBorders>
              <w:top w:val="single" w:sz="4" w:space="0" w:color="auto"/>
              <w:left w:val="single" w:sz="4" w:space="0" w:color="auto"/>
              <w:bottom w:val="single" w:sz="4" w:space="0" w:color="auto"/>
              <w:right w:val="single" w:sz="4" w:space="0" w:color="auto"/>
            </w:tcBorders>
            <w:vAlign w:val="center"/>
          </w:tcPr>
          <w:p w14:paraId="7D5D2B6E" w14:textId="77777777" w:rsidR="002B78DA" w:rsidRPr="00A86C54" w:rsidRDefault="002B78DA" w:rsidP="00242C37">
            <w:pPr>
              <w:ind w:firstLine="0"/>
              <w:jc w:val="center"/>
              <w:rPr>
                <w:rFonts w:cs="Arial"/>
                <w:sz w:val="22"/>
              </w:rPr>
            </w:pPr>
            <w:r w:rsidRPr="00A86C54">
              <w:rPr>
                <w:rFonts w:cs="Arial"/>
                <w:sz w:val="22"/>
              </w:rPr>
              <w:t>150</w:t>
            </w:r>
          </w:p>
        </w:tc>
        <w:tc>
          <w:tcPr>
            <w:tcW w:w="2487" w:type="dxa"/>
            <w:tcBorders>
              <w:top w:val="single" w:sz="4" w:space="0" w:color="auto"/>
              <w:left w:val="single" w:sz="4" w:space="0" w:color="auto"/>
              <w:bottom w:val="single" w:sz="4" w:space="0" w:color="auto"/>
              <w:right w:val="single" w:sz="4" w:space="0" w:color="auto"/>
            </w:tcBorders>
            <w:vAlign w:val="center"/>
          </w:tcPr>
          <w:p w14:paraId="7A5814F1" w14:textId="77777777" w:rsidR="002B78DA" w:rsidRPr="00A86C54" w:rsidRDefault="002B78DA" w:rsidP="00242C37">
            <w:pPr>
              <w:ind w:firstLine="0"/>
              <w:jc w:val="center"/>
              <w:rPr>
                <w:rFonts w:cs="Arial"/>
                <w:sz w:val="22"/>
              </w:rPr>
            </w:pPr>
            <w:r w:rsidRPr="00A86C54">
              <w:rPr>
                <w:rFonts w:cs="Arial"/>
                <w:sz w:val="22"/>
              </w:rPr>
              <w:t>172,0</w:t>
            </w:r>
          </w:p>
        </w:tc>
        <w:tc>
          <w:tcPr>
            <w:tcW w:w="2100" w:type="dxa"/>
            <w:tcBorders>
              <w:top w:val="single" w:sz="4" w:space="0" w:color="auto"/>
              <w:left w:val="single" w:sz="4" w:space="0" w:color="auto"/>
              <w:bottom w:val="single" w:sz="4" w:space="0" w:color="auto"/>
              <w:right w:val="single" w:sz="4" w:space="0" w:color="auto"/>
            </w:tcBorders>
            <w:vAlign w:val="center"/>
          </w:tcPr>
          <w:p w14:paraId="202856AA" w14:textId="77777777" w:rsidR="002B78DA" w:rsidRPr="00A86C54" w:rsidRDefault="002B78DA" w:rsidP="00242C37">
            <w:pPr>
              <w:ind w:firstLine="0"/>
              <w:jc w:val="center"/>
              <w:rPr>
                <w:rFonts w:cs="Arial"/>
                <w:sz w:val="22"/>
              </w:rPr>
            </w:pPr>
            <w:r w:rsidRPr="00A86C54">
              <w:rPr>
                <w:rFonts w:cs="Arial"/>
                <w:sz w:val="22"/>
              </w:rPr>
              <w:t>150,0</w:t>
            </w:r>
          </w:p>
        </w:tc>
        <w:tc>
          <w:tcPr>
            <w:tcW w:w="3124" w:type="dxa"/>
            <w:tcBorders>
              <w:top w:val="single" w:sz="4" w:space="0" w:color="auto"/>
              <w:left w:val="single" w:sz="4" w:space="0" w:color="auto"/>
              <w:bottom w:val="single" w:sz="4" w:space="0" w:color="auto"/>
              <w:right w:val="single" w:sz="4" w:space="0" w:color="auto"/>
            </w:tcBorders>
            <w:vAlign w:val="center"/>
          </w:tcPr>
          <w:p w14:paraId="46918E00" w14:textId="77777777" w:rsidR="002B78DA" w:rsidRPr="00A86C54" w:rsidRDefault="002B78DA" w:rsidP="00242C37">
            <w:pPr>
              <w:ind w:firstLine="0"/>
              <w:jc w:val="center"/>
              <w:rPr>
                <w:rFonts w:cs="Arial"/>
                <w:sz w:val="22"/>
              </w:rPr>
            </w:pPr>
            <w:r w:rsidRPr="00A86C54">
              <w:rPr>
                <w:rFonts w:cs="Arial"/>
                <w:sz w:val="22"/>
              </w:rPr>
              <w:t>172,0</w:t>
            </w:r>
          </w:p>
        </w:tc>
      </w:tr>
      <w:tr w:rsidR="002B78DA" w:rsidRPr="00335296" w14:paraId="52F268A5" w14:textId="77777777" w:rsidTr="00200322">
        <w:tc>
          <w:tcPr>
            <w:tcW w:w="1637" w:type="dxa"/>
            <w:tcBorders>
              <w:top w:val="single" w:sz="4" w:space="0" w:color="auto"/>
              <w:left w:val="single" w:sz="4" w:space="0" w:color="auto"/>
              <w:bottom w:val="single" w:sz="4" w:space="0" w:color="auto"/>
              <w:right w:val="single" w:sz="4" w:space="0" w:color="auto"/>
            </w:tcBorders>
            <w:vAlign w:val="center"/>
          </w:tcPr>
          <w:p w14:paraId="2790F841" w14:textId="77777777" w:rsidR="002B78DA" w:rsidRPr="00A86C54" w:rsidRDefault="002B78DA" w:rsidP="00242C37">
            <w:pPr>
              <w:ind w:firstLine="0"/>
              <w:jc w:val="center"/>
              <w:rPr>
                <w:rFonts w:cs="Arial"/>
                <w:sz w:val="22"/>
              </w:rPr>
            </w:pPr>
            <w:r w:rsidRPr="00A86C54">
              <w:rPr>
                <w:rFonts w:cs="Arial"/>
                <w:sz w:val="22"/>
              </w:rPr>
              <w:t>220</w:t>
            </w:r>
          </w:p>
        </w:tc>
        <w:tc>
          <w:tcPr>
            <w:tcW w:w="2487" w:type="dxa"/>
            <w:tcBorders>
              <w:top w:val="single" w:sz="4" w:space="0" w:color="auto"/>
              <w:left w:val="single" w:sz="4" w:space="0" w:color="auto"/>
              <w:bottom w:val="single" w:sz="4" w:space="0" w:color="auto"/>
              <w:right w:val="single" w:sz="4" w:space="0" w:color="auto"/>
            </w:tcBorders>
            <w:vAlign w:val="center"/>
          </w:tcPr>
          <w:p w14:paraId="7F9091DA" w14:textId="77777777" w:rsidR="002B78DA" w:rsidRPr="00A86C54" w:rsidRDefault="002B78DA" w:rsidP="00242C37">
            <w:pPr>
              <w:ind w:firstLine="0"/>
              <w:jc w:val="center"/>
              <w:rPr>
                <w:rFonts w:cs="Arial"/>
                <w:sz w:val="22"/>
              </w:rPr>
            </w:pPr>
            <w:r w:rsidRPr="00A86C54">
              <w:rPr>
                <w:rFonts w:cs="Arial"/>
                <w:sz w:val="22"/>
              </w:rPr>
              <w:t>252,0</w:t>
            </w:r>
          </w:p>
        </w:tc>
        <w:tc>
          <w:tcPr>
            <w:tcW w:w="2100" w:type="dxa"/>
            <w:tcBorders>
              <w:top w:val="single" w:sz="4" w:space="0" w:color="auto"/>
              <w:left w:val="single" w:sz="4" w:space="0" w:color="auto"/>
              <w:bottom w:val="single" w:sz="4" w:space="0" w:color="auto"/>
              <w:right w:val="single" w:sz="4" w:space="0" w:color="auto"/>
            </w:tcBorders>
            <w:vAlign w:val="center"/>
          </w:tcPr>
          <w:p w14:paraId="683859E5" w14:textId="77777777" w:rsidR="002B78DA" w:rsidRPr="00A86C54" w:rsidRDefault="002B78DA" w:rsidP="00242C37">
            <w:pPr>
              <w:ind w:firstLine="0"/>
              <w:jc w:val="center"/>
              <w:rPr>
                <w:rFonts w:cs="Arial"/>
                <w:sz w:val="22"/>
              </w:rPr>
            </w:pPr>
            <w:r w:rsidRPr="00A86C54">
              <w:rPr>
                <w:rFonts w:cs="Arial"/>
                <w:sz w:val="22"/>
              </w:rPr>
              <w:t>220,0</w:t>
            </w:r>
          </w:p>
        </w:tc>
        <w:tc>
          <w:tcPr>
            <w:tcW w:w="3124" w:type="dxa"/>
            <w:tcBorders>
              <w:top w:val="single" w:sz="4" w:space="0" w:color="auto"/>
              <w:left w:val="single" w:sz="4" w:space="0" w:color="auto"/>
              <w:bottom w:val="single" w:sz="4" w:space="0" w:color="auto"/>
              <w:right w:val="single" w:sz="4" w:space="0" w:color="auto"/>
            </w:tcBorders>
            <w:vAlign w:val="center"/>
          </w:tcPr>
          <w:p w14:paraId="54DD9037" w14:textId="77777777" w:rsidR="002B78DA" w:rsidRPr="00A86C54" w:rsidRDefault="002B78DA" w:rsidP="00242C37">
            <w:pPr>
              <w:ind w:firstLine="0"/>
              <w:jc w:val="center"/>
              <w:rPr>
                <w:rFonts w:cs="Arial"/>
                <w:sz w:val="22"/>
              </w:rPr>
            </w:pPr>
            <w:r w:rsidRPr="00A86C54">
              <w:rPr>
                <w:rFonts w:cs="Arial"/>
                <w:sz w:val="22"/>
              </w:rPr>
              <w:t>252,0</w:t>
            </w:r>
          </w:p>
        </w:tc>
      </w:tr>
      <w:tr w:rsidR="002B78DA" w:rsidRPr="00335296" w14:paraId="2B252A64" w14:textId="77777777" w:rsidTr="00200322">
        <w:tc>
          <w:tcPr>
            <w:tcW w:w="1637" w:type="dxa"/>
            <w:tcBorders>
              <w:top w:val="single" w:sz="4" w:space="0" w:color="auto"/>
              <w:left w:val="single" w:sz="4" w:space="0" w:color="auto"/>
              <w:bottom w:val="single" w:sz="4" w:space="0" w:color="auto"/>
              <w:right w:val="single" w:sz="4" w:space="0" w:color="auto"/>
            </w:tcBorders>
            <w:vAlign w:val="center"/>
          </w:tcPr>
          <w:p w14:paraId="38A5538A" w14:textId="77777777" w:rsidR="002B78DA" w:rsidRPr="00A86C54" w:rsidRDefault="002B78DA" w:rsidP="00242C37">
            <w:pPr>
              <w:ind w:firstLine="0"/>
              <w:jc w:val="center"/>
              <w:rPr>
                <w:rFonts w:cs="Arial"/>
                <w:sz w:val="22"/>
              </w:rPr>
            </w:pPr>
            <w:r w:rsidRPr="00A86C54">
              <w:rPr>
                <w:rFonts w:cs="Arial"/>
                <w:sz w:val="22"/>
              </w:rPr>
              <w:t>330</w:t>
            </w:r>
          </w:p>
        </w:tc>
        <w:tc>
          <w:tcPr>
            <w:tcW w:w="2487" w:type="dxa"/>
            <w:tcBorders>
              <w:top w:val="single" w:sz="4" w:space="0" w:color="auto"/>
              <w:left w:val="single" w:sz="4" w:space="0" w:color="auto"/>
              <w:bottom w:val="single" w:sz="4" w:space="0" w:color="auto"/>
              <w:right w:val="single" w:sz="4" w:space="0" w:color="auto"/>
            </w:tcBorders>
            <w:vAlign w:val="center"/>
          </w:tcPr>
          <w:p w14:paraId="3982A78E" w14:textId="77777777" w:rsidR="002B78DA" w:rsidRPr="00A86C54" w:rsidRDefault="002B78DA" w:rsidP="00242C37">
            <w:pPr>
              <w:ind w:firstLine="0"/>
              <w:jc w:val="center"/>
              <w:rPr>
                <w:rFonts w:cs="Arial"/>
                <w:sz w:val="22"/>
              </w:rPr>
            </w:pPr>
            <w:r w:rsidRPr="00A86C54">
              <w:rPr>
                <w:rFonts w:cs="Arial"/>
                <w:sz w:val="22"/>
              </w:rPr>
              <w:t>363,0</w:t>
            </w:r>
          </w:p>
        </w:tc>
        <w:tc>
          <w:tcPr>
            <w:tcW w:w="2100" w:type="dxa"/>
            <w:tcBorders>
              <w:top w:val="single" w:sz="4" w:space="0" w:color="auto"/>
              <w:left w:val="single" w:sz="4" w:space="0" w:color="auto"/>
              <w:bottom w:val="single" w:sz="4" w:space="0" w:color="auto"/>
              <w:right w:val="single" w:sz="4" w:space="0" w:color="auto"/>
            </w:tcBorders>
            <w:vAlign w:val="center"/>
          </w:tcPr>
          <w:p w14:paraId="6462C4EE" w14:textId="77777777" w:rsidR="002B78DA" w:rsidRPr="00A86C54" w:rsidRDefault="002B78DA" w:rsidP="00242C37">
            <w:pPr>
              <w:ind w:firstLine="0"/>
              <w:jc w:val="center"/>
              <w:rPr>
                <w:rFonts w:cs="Arial"/>
                <w:sz w:val="22"/>
              </w:rPr>
            </w:pPr>
            <w:r w:rsidRPr="00A86C54">
              <w:rPr>
                <w:rFonts w:cs="Arial"/>
                <w:sz w:val="22"/>
              </w:rPr>
              <w:t>330,0</w:t>
            </w:r>
          </w:p>
        </w:tc>
        <w:tc>
          <w:tcPr>
            <w:tcW w:w="3124" w:type="dxa"/>
            <w:tcBorders>
              <w:top w:val="single" w:sz="4" w:space="0" w:color="auto"/>
              <w:left w:val="single" w:sz="4" w:space="0" w:color="auto"/>
              <w:bottom w:val="single" w:sz="4" w:space="0" w:color="auto"/>
              <w:right w:val="single" w:sz="4" w:space="0" w:color="auto"/>
            </w:tcBorders>
            <w:vAlign w:val="center"/>
          </w:tcPr>
          <w:p w14:paraId="3C29D034" w14:textId="77777777" w:rsidR="002B78DA" w:rsidRPr="00A86C54" w:rsidRDefault="002B78DA" w:rsidP="00242C37">
            <w:pPr>
              <w:ind w:firstLine="0"/>
              <w:jc w:val="center"/>
              <w:rPr>
                <w:rFonts w:cs="Arial"/>
                <w:sz w:val="22"/>
              </w:rPr>
            </w:pPr>
            <w:r w:rsidRPr="00A86C54">
              <w:rPr>
                <w:rFonts w:cs="Arial"/>
                <w:sz w:val="22"/>
              </w:rPr>
              <w:t>363,0</w:t>
            </w:r>
          </w:p>
        </w:tc>
      </w:tr>
      <w:tr w:rsidR="002B78DA" w:rsidRPr="00335296" w14:paraId="6C810909" w14:textId="77777777" w:rsidTr="00200322">
        <w:tc>
          <w:tcPr>
            <w:tcW w:w="1637" w:type="dxa"/>
            <w:tcBorders>
              <w:top w:val="single" w:sz="4" w:space="0" w:color="auto"/>
              <w:left w:val="single" w:sz="4" w:space="0" w:color="auto"/>
              <w:bottom w:val="single" w:sz="4" w:space="0" w:color="auto"/>
              <w:right w:val="single" w:sz="4" w:space="0" w:color="auto"/>
            </w:tcBorders>
            <w:vAlign w:val="center"/>
          </w:tcPr>
          <w:p w14:paraId="4BD80D74" w14:textId="77777777" w:rsidR="002B78DA" w:rsidRPr="00A86C54" w:rsidRDefault="002B78DA" w:rsidP="00242C37">
            <w:pPr>
              <w:ind w:firstLine="0"/>
              <w:jc w:val="center"/>
              <w:rPr>
                <w:rFonts w:cs="Arial"/>
                <w:sz w:val="22"/>
              </w:rPr>
            </w:pPr>
            <w:r w:rsidRPr="00A86C54">
              <w:rPr>
                <w:rFonts w:cs="Arial"/>
                <w:sz w:val="22"/>
              </w:rPr>
              <w:t>500</w:t>
            </w:r>
          </w:p>
        </w:tc>
        <w:tc>
          <w:tcPr>
            <w:tcW w:w="2487" w:type="dxa"/>
            <w:tcBorders>
              <w:top w:val="single" w:sz="4" w:space="0" w:color="auto"/>
              <w:left w:val="single" w:sz="4" w:space="0" w:color="auto"/>
              <w:bottom w:val="single" w:sz="4" w:space="0" w:color="auto"/>
              <w:right w:val="single" w:sz="4" w:space="0" w:color="auto"/>
            </w:tcBorders>
            <w:vAlign w:val="center"/>
          </w:tcPr>
          <w:p w14:paraId="3A88EDCA" w14:textId="77777777" w:rsidR="002B78DA" w:rsidRPr="00A86C54" w:rsidRDefault="002B78DA" w:rsidP="00242C37">
            <w:pPr>
              <w:ind w:firstLine="0"/>
              <w:jc w:val="center"/>
              <w:rPr>
                <w:rFonts w:cs="Arial"/>
                <w:sz w:val="22"/>
              </w:rPr>
            </w:pPr>
            <w:r w:rsidRPr="00A86C54">
              <w:rPr>
                <w:rFonts w:cs="Arial"/>
                <w:sz w:val="22"/>
              </w:rPr>
              <w:t>525,0</w:t>
            </w:r>
          </w:p>
        </w:tc>
        <w:tc>
          <w:tcPr>
            <w:tcW w:w="2100" w:type="dxa"/>
            <w:tcBorders>
              <w:top w:val="single" w:sz="4" w:space="0" w:color="auto"/>
              <w:left w:val="single" w:sz="4" w:space="0" w:color="auto"/>
              <w:bottom w:val="single" w:sz="4" w:space="0" w:color="auto"/>
              <w:right w:val="single" w:sz="4" w:space="0" w:color="auto"/>
            </w:tcBorders>
            <w:vAlign w:val="center"/>
          </w:tcPr>
          <w:p w14:paraId="32171F46" w14:textId="77777777" w:rsidR="002B78DA" w:rsidRPr="00A86C54" w:rsidRDefault="002B78DA" w:rsidP="00242C37">
            <w:pPr>
              <w:ind w:firstLine="0"/>
              <w:jc w:val="center"/>
              <w:rPr>
                <w:rFonts w:cs="Arial"/>
                <w:sz w:val="22"/>
              </w:rPr>
            </w:pPr>
            <w:r w:rsidRPr="00A86C54">
              <w:rPr>
                <w:rFonts w:cs="Arial"/>
                <w:sz w:val="22"/>
              </w:rPr>
              <w:t>500,0</w:t>
            </w:r>
          </w:p>
        </w:tc>
        <w:tc>
          <w:tcPr>
            <w:tcW w:w="3124" w:type="dxa"/>
            <w:tcBorders>
              <w:top w:val="single" w:sz="4" w:space="0" w:color="auto"/>
              <w:left w:val="single" w:sz="4" w:space="0" w:color="auto"/>
              <w:bottom w:val="single" w:sz="4" w:space="0" w:color="auto"/>
              <w:right w:val="single" w:sz="4" w:space="0" w:color="auto"/>
            </w:tcBorders>
            <w:vAlign w:val="center"/>
          </w:tcPr>
          <w:p w14:paraId="3C177F72" w14:textId="77777777" w:rsidR="002B78DA" w:rsidRPr="00A86C54" w:rsidRDefault="002B78DA" w:rsidP="00242C37">
            <w:pPr>
              <w:ind w:firstLine="0"/>
              <w:jc w:val="center"/>
              <w:rPr>
                <w:rFonts w:cs="Arial"/>
                <w:sz w:val="22"/>
              </w:rPr>
            </w:pPr>
            <w:r w:rsidRPr="00A86C54">
              <w:rPr>
                <w:rFonts w:cs="Arial"/>
                <w:sz w:val="22"/>
              </w:rPr>
              <w:t>525,0</w:t>
            </w:r>
          </w:p>
        </w:tc>
      </w:tr>
      <w:tr w:rsidR="002B78DA" w:rsidRPr="00335296" w14:paraId="3D99C1E4" w14:textId="77777777" w:rsidTr="00200322">
        <w:tc>
          <w:tcPr>
            <w:tcW w:w="1637" w:type="dxa"/>
            <w:tcBorders>
              <w:top w:val="single" w:sz="4" w:space="0" w:color="auto"/>
              <w:left w:val="single" w:sz="4" w:space="0" w:color="auto"/>
              <w:bottom w:val="single" w:sz="4" w:space="0" w:color="auto"/>
              <w:right w:val="single" w:sz="4" w:space="0" w:color="auto"/>
            </w:tcBorders>
            <w:vAlign w:val="center"/>
          </w:tcPr>
          <w:p w14:paraId="2D448932" w14:textId="77777777" w:rsidR="002B78DA" w:rsidRPr="00A86C54" w:rsidRDefault="002B78DA" w:rsidP="00242C37">
            <w:pPr>
              <w:ind w:firstLine="0"/>
              <w:jc w:val="center"/>
              <w:rPr>
                <w:rFonts w:cs="Arial"/>
                <w:sz w:val="22"/>
              </w:rPr>
            </w:pPr>
            <w:r w:rsidRPr="00A86C54">
              <w:rPr>
                <w:rFonts w:cs="Arial"/>
                <w:sz w:val="22"/>
              </w:rPr>
              <w:t>750</w:t>
            </w:r>
          </w:p>
        </w:tc>
        <w:tc>
          <w:tcPr>
            <w:tcW w:w="2487" w:type="dxa"/>
            <w:tcBorders>
              <w:top w:val="single" w:sz="4" w:space="0" w:color="auto"/>
              <w:left w:val="single" w:sz="4" w:space="0" w:color="auto"/>
              <w:bottom w:val="single" w:sz="4" w:space="0" w:color="auto"/>
              <w:right w:val="single" w:sz="4" w:space="0" w:color="auto"/>
            </w:tcBorders>
            <w:vAlign w:val="center"/>
          </w:tcPr>
          <w:p w14:paraId="394FFE6F" w14:textId="77777777" w:rsidR="002B78DA" w:rsidRPr="00A86C54" w:rsidRDefault="002B78DA" w:rsidP="00242C37">
            <w:pPr>
              <w:ind w:firstLine="0"/>
              <w:jc w:val="center"/>
              <w:rPr>
                <w:rFonts w:cs="Arial"/>
                <w:sz w:val="22"/>
              </w:rPr>
            </w:pPr>
            <w:r w:rsidRPr="00A86C54">
              <w:rPr>
                <w:rFonts w:cs="Arial"/>
                <w:sz w:val="22"/>
              </w:rPr>
              <w:t>787,0</w:t>
            </w:r>
          </w:p>
        </w:tc>
        <w:tc>
          <w:tcPr>
            <w:tcW w:w="2100" w:type="dxa"/>
            <w:tcBorders>
              <w:top w:val="single" w:sz="4" w:space="0" w:color="auto"/>
              <w:left w:val="single" w:sz="4" w:space="0" w:color="auto"/>
              <w:bottom w:val="single" w:sz="4" w:space="0" w:color="auto"/>
              <w:right w:val="single" w:sz="4" w:space="0" w:color="auto"/>
            </w:tcBorders>
            <w:vAlign w:val="center"/>
          </w:tcPr>
          <w:p w14:paraId="4CE0B5CD" w14:textId="77777777" w:rsidR="002B78DA" w:rsidRPr="00A86C54" w:rsidRDefault="002B78DA" w:rsidP="00242C37">
            <w:pPr>
              <w:ind w:firstLine="0"/>
              <w:jc w:val="center"/>
              <w:rPr>
                <w:rFonts w:cs="Arial"/>
                <w:sz w:val="22"/>
              </w:rPr>
            </w:pPr>
            <w:r w:rsidRPr="00A86C54">
              <w:rPr>
                <w:rFonts w:cs="Arial"/>
                <w:sz w:val="22"/>
              </w:rPr>
              <w:t>750,0</w:t>
            </w:r>
          </w:p>
        </w:tc>
        <w:tc>
          <w:tcPr>
            <w:tcW w:w="3124" w:type="dxa"/>
            <w:tcBorders>
              <w:top w:val="single" w:sz="4" w:space="0" w:color="auto"/>
              <w:left w:val="single" w:sz="4" w:space="0" w:color="auto"/>
              <w:bottom w:val="single" w:sz="4" w:space="0" w:color="auto"/>
              <w:right w:val="single" w:sz="4" w:space="0" w:color="auto"/>
            </w:tcBorders>
            <w:vAlign w:val="center"/>
          </w:tcPr>
          <w:p w14:paraId="63AB4C44" w14:textId="77777777" w:rsidR="002B78DA" w:rsidRPr="00A86C54" w:rsidRDefault="002B78DA" w:rsidP="00242C37">
            <w:pPr>
              <w:ind w:firstLine="0"/>
              <w:jc w:val="center"/>
              <w:rPr>
                <w:rFonts w:cs="Arial"/>
                <w:sz w:val="22"/>
              </w:rPr>
            </w:pPr>
            <w:r w:rsidRPr="00A86C54">
              <w:rPr>
                <w:rFonts w:cs="Arial"/>
                <w:sz w:val="22"/>
              </w:rPr>
              <w:t>787,0</w:t>
            </w:r>
          </w:p>
        </w:tc>
      </w:tr>
      <w:tr w:rsidR="002B78DA" w:rsidRPr="00335296" w14:paraId="5686E91A" w14:textId="77777777" w:rsidTr="00200322">
        <w:tc>
          <w:tcPr>
            <w:tcW w:w="9348" w:type="dxa"/>
            <w:gridSpan w:val="4"/>
            <w:tcBorders>
              <w:top w:val="single" w:sz="4" w:space="0" w:color="auto"/>
              <w:left w:val="single" w:sz="2" w:space="0" w:color="auto"/>
              <w:bottom w:val="single" w:sz="2" w:space="0" w:color="auto"/>
              <w:right w:val="single" w:sz="2" w:space="0" w:color="auto"/>
            </w:tcBorders>
          </w:tcPr>
          <w:p w14:paraId="4EB024F7" w14:textId="7F68B750" w:rsidR="002B78DA" w:rsidRPr="006B38CA" w:rsidRDefault="002B78DA" w:rsidP="00242C37">
            <w:pPr>
              <w:ind w:firstLine="0"/>
              <w:rPr>
                <w:rFonts w:cs="Arial"/>
                <w:sz w:val="20"/>
                <w:szCs w:val="20"/>
              </w:rPr>
            </w:pPr>
            <w:r w:rsidRPr="006B38CA">
              <w:rPr>
                <w:rFonts w:cs="Arial"/>
                <w:spacing w:val="30"/>
                <w:sz w:val="20"/>
                <w:szCs w:val="20"/>
              </w:rPr>
              <w:lastRenderedPageBreak/>
              <w:t>Примечание</w:t>
            </w:r>
            <w:r w:rsidRPr="006B38CA">
              <w:rPr>
                <w:rFonts w:cs="Arial"/>
                <w:sz w:val="20"/>
                <w:szCs w:val="20"/>
              </w:rPr>
              <w:t xml:space="preserve"> – Настоящий стандарт распространяется также на изоляцию сторон СН и НН (классов напряжения, указанных в таблице 4.1) силовых трансформаторов и автотрансформаторов, класс напряжения обмотки ВН которых отличается от указанных в таблице 4.1.</w:t>
            </w:r>
          </w:p>
        </w:tc>
      </w:tr>
    </w:tbl>
    <w:p w14:paraId="1F40842E" w14:textId="2065B7CB" w:rsidR="009A2200" w:rsidRDefault="009A2200" w:rsidP="009A2200"/>
    <w:p w14:paraId="6B86F0A9" w14:textId="5CBDCC7E" w:rsidR="008E25C4" w:rsidRDefault="00436AB8" w:rsidP="008E25C4">
      <w:r>
        <w:t>4.2.2 </w:t>
      </w:r>
      <w:r w:rsidR="008E25C4" w:rsidRPr="008E25C4">
        <w:t>В</w:t>
      </w:r>
      <w:r>
        <w:t> </w:t>
      </w:r>
      <w:r w:rsidR="008E25C4" w:rsidRPr="008E25C4">
        <w:t>настоящем стандарте требования к электрической прочности изоляции электрооборудования классов напряжения от 1 до 35 кВ установлены исходя из его предназначения для работы в электрической сети, нейтраль которой может быть как заземленной, так и изолированной (коэффициент замыкания на землю не выше 1,73), а для классов напряжения от 110 до 750 кВ нейтраль электрической сети должна быть эффективно заземленной.</w:t>
      </w:r>
    </w:p>
    <w:p w14:paraId="785AE146" w14:textId="77777777" w:rsidR="00BF69EA" w:rsidRPr="008E25C4" w:rsidRDefault="00BF69EA" w:rsidP="008E25C4"/>
    <w:p w14:paraId="29303C5C" w14:textId="7F673E56" w:rsidR="008E25C4" w:rsidRPr="00A86C54" w:rsidRDefault="008E25C4" w:rsidP="008E25C4">
      <w:pPr>
        <w:pStyle w:val="2"/>
        <w:rPr>
          <w:sz w:val="24"/>
          <w:szCs w:val="24"/>
        </w:rPr>
      </w:pPr>
      <w:r w:rsidRPr="00A86C54">
        <w:rPr>
          <w:sz w:val="24"/>
          <w:szCs w:val="24"/>
        </w:rPr>
        <w:t>4.3 Учет высоты установки над уровнем моря и температуры окружающего воздуха</w:t>
      </w:r>
    </w:p>
    <w:p w14:paraId="3977DE4C" w14:textId="1B5A71BD" w:rsidR="008E25C4" w:rsidRPr="008E25C4" w:rsidRDefault="008E25C4" w:rsidP="008E25C4">
      <w:r>
        <w:t>4.3.1 </w:t>
      </w:r>
      <w:r w:rsidRPr="008E25C4">
        <w:t>Испытательные напряжения внешней изоляции, указанные в настоящем стандарте, установлены для электрооборудования, предназначенного для работы при номинальных значениях климатических факторов внешней среды по ГОСТ 15150 и ГОСТ 15543.1 для климатических исполнений У, УХЛ, ХЛ, Т и ТС категорий размещения 1, 2, 3 и 4, при этом:</w:t>
      </w:r>
    </w:p>
    <w:p w14:paraId="49B8DE93" w14:textId="3724F357" w:rsidR="008E25C4" w:rsidRPr="008E25C4" w:rsidRDefault="00436AB8" w:rsidP="008E25C4">
      <w:r>
        <w:t>-</w:t>
      </w:r>
      <w:r w:rsidR="008E25C4" w:rsidRPr="008E25C4">
        <w:t xml:space="preserve"> выс</w:t>
      </w:r>
      <w:r>
        <w:t>ота установки над уровнем моря –</w:t>
      </w:r>
      <w:r w:rsidR="008E25C4" w:rsidRPr="008E25C4">
        <w:t xml:space="preserve"> не более 1000 м;</w:t>
      </w:r>
    </w:p>
    <w:p w14:paraId="22683BE4" w14:textId="1B26306F" w:rsidR="008E25C4" w:rsidRPr="008E25C4" w:rsidRDefault="00436AB8" w:rsidP="008E25C4">
      <w:r>
        <w:t>-</w:t>
      </w:r>
      <w:r w:rsidR="008E25C4">
        <w:t> </w:t>
      </w:r>
      <w:r w:rsidR="008E25C4" w:rsidRPr="008E25C4">
        <w:t>верхнее рабочее значение температуры окружающего воздуха для электрооборудования категорий размещения 3 и 4, а также для электрооборудования категории размещения 2 внутри оболочки КРУ, КРУН, КТП и экранированных токопроводов должно быть не выше 45 °С.</w:t>
      </w:r>
    </w:p>
    <w:p w14:paraId="422A6475" w14:textId="2472A5DD" w:rsidR="008E25C4" w:rsidRPr="008E25C4" w:rsidRDefault="008E25C4" w:rsidP="008E25C4">
      <w:r w:rsidRPr="008E25C4">
        <w:t>Дополнительное ограничение значений климатических факторов в пределах допущений по ГОСТ 15543.1, если это необходимо, должно быть указано в стандартах или технических условиях (далее - стандарты) на электрооборудование отдельных видов.</w:t>
      </w:r>
    </w:p>
    <w:p w14:paraId="53EB92B5" w14:textId="228DCDA9" w:rsidR="008E25C4" w:rsidRDefault="008E25C4" w:rsidP="008E25C4">
      <w:r w:rsidRPr="008E25C4">
        <w:t xml:space="preserve">4.3.2 Для электрооборудования, предназначенного для работы на высоте над уровнем моря от 1000 до 3500 м, испытательные напряжения грозовых и коммутационных импульсов и кратковременное переменное напряжение для внешней изоляции в сухом состоянии, а также для внутренней изоляции сухих трансформаторов и реакторов (за исключением трансформаторов и реакторов с литой изоляцией) должны быть определены путем умножения указанных в настоящем стандарте испытательных напряжений на коэффициент </w:t>
      </w:r>
      <w:r w:rsidRPr="008E25C4">
        <w:rPr>
          <w:i/>
          <w:lang w:val="en-US"/>
        </w:rPr>
        <w:t>K</w:t>
      </w:r>
      <w:r w:rsidRPr="008E25C4">
        <w:rPr>
          <w:vertAlign w:val="subscript"/>
        </w:rPr>
        <w:t>1</w:t>
      </w:r>
      <w:r w:rsidRPr="008E25C4">
        <w:t>, вычисляемый по формуле:</w:t>
      </w:r>
    </w:p>
    <w:tbl>
      <w:tblPr>
        <w:tblStyle w:val="ab"/>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gridCol w:w="1134"/>
      </w:tblGrid>
      <w:tr w:rsidR="001B4048" w14:paraId="71E52E2A" w14:textId="77777777" w:rsidTr="001B4048">
        <w:tc>
          <w:tcPr>
            <w:tcW w:w="8220" w:type="dxa"/>
          </w:tcPr>
          <w:p w14:paraId="17B91B1F" w14:textId="5C027E2E" w:rsidR="001B4048" w:rsidRDefault="001B4048" w:rsidP="001B4048">
            <w:pPr>
              <w:ind w:firstLine="1134"/>
              <w:jc w:val="center"/>
            </w:pPr>
            <w:r w:rsidRPr="001B4048">
              <w:rPr>
                <w:position w:val="-56"/>
              </w:rPr>
              <w:object w:dxaOrig="1780" w:dyaOrig="940" w14:anchorId="0945F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46.5pt" o:ole="">
                  <v:imagedata r:id="rId15" o:title=""/>
                </v:shape>
                <o:OLEObject Type="Embed" ProgID="Equation.3" ShapeID="_x0000_i1025" DrawAspect="Content" ObjectID="_1806760744" r:id="rId16"/>
              </w:object>
            </w:r>
          </w:p>
        </w:tc>
        <w:tc>
          <w:tcPr>
            <w:tcW w:w="1134" w:type="dxa"/>
            <w:vAlign w:val="center"/>
          </w:tcPr>
          <w:p w14:paraId="3352286A" w14:textId="3DF0A3E7" w:rsidR="001B4048" w:rsidRPr="001B4048" w:rsidRDefault="001B4048" w:rsidP="001B4048">
            <w:pPr>
              <w:ind w:firstLine="0"/>
              <w:jc w:val="right"/>
              <w:rPr>
                <w:lang w:val="en-US"/>
              </w:rPr>
            </w:pPr>
            <w:r>
              <w:rPr>
                <w:lang w:val="en-US"/>
              </w:rPr>
              <w:t>(4.1)</w:t>
            </w:r>
          </w:p>
        </w:tc>
      </w:tr>
    </w:tbl>
    <w:p w14:paraId="0F7E9347" w14:textId="77777777" w:rsidR="00E61A2C" w:rsidRDefault="00E61A2C" w:rsidP="00E61A2C">
      <w:pPr>
        <w:pStyle w:val="aff1"/>
      </w:pPr>
    </w:p>
    <w:p w14:paraId="5D1D1506" w14:textId="10F48427" w:rsidR="008E25C4" w:rsidRDefault="008E25C4" w:rsidP="001B4048">
      <w:pPr>
        <w:ind w:firstLine="0"/>
      </w:pPr>
      <w:r w:rsidRPr="008E25C4">
        <w:t xml:space="preserve">где </w:t>
      </w:r>
      <w:r w:rsidR="001B4048" w:rsidRPr="001B4048">
        <w:rPr>
          <w:i/>
          <w:lang w:val="en-US"/>
        </w:rPr>
        <w:t>H</w:t>
      </w:r>
      <w:r w:rsidR="001B4048" w:rsidRPr="001B4048">
        <w:t xml:space="preserve"> –</w:t>
      </w:r>
      <w:r w:rsidRPr="008E25C4">
        <w:t xml:space="preserve"> высота установки электрооборудования над уровнем моря, м.</w:t>
      </w:r>
    </w:p>
    <w:p w14:paraId="646E4EEF" w14:textId="38EA4AF0" w:rsidR="00E61A2C" w:rsidRPr="008E25C4" w:rsidRDefault="008E25C4" w:rsidP="00A406A1">
      <w:r w:rsidRPr="008E25C4">
        <w:t xml:space="preserve">4.3.3 Для электрооборудования категории размещения 1, предназначенного для работы на высоте над уровнем моря от 1000 до 3500 м, испытательные напряжение коммутационных импульсов и кратковременное переменное напряжение для внешней изоляции под дождем должны быть определены путем умножения указанных в настоящем стандарте испытательных напряжений на коэффициент </w:t>
      </w:r>
      <w:r w:rsidR="001B4048">
        <w:rPr>
          <w:i/>
          <w:lang w:val="en-US"/>
        </w:rPr>
        <w:t>K</w:t>
      </w:r>
      <w:r w:rsidR="001B4048" w:rsidRPr="001B4048">
        <w:rPr>
          <w:vertAlign w:val="subscript"/>
        </w:rPr>
        <w:t>2</w:t>
      </w:r>
      <w:r w:rsidRPr="008E25C4">
        <w:t>, вычисляемый по формуле:</w:t>
      </w:r>
    </w:p>
    <w:tbl>
      <w:tblPr>
        <w:tblStyle w:val="ab"/>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gridCol w:w="1134"/>
      </w:tblGrid>
      <w:tr w:rsidR="001B4048" w14:paraId="254E48E3" w14:textId="77777777" w:rsidTr="001B4048">
        <w:tc>
          <w:tcPr>
            <w:tcW w:w="8220" w:type="dxa"/>
          </w:tcPr>
          <w:p w14:paraId="5AAB0811" w14:textId="61B547A5" w:rsidR="001B4048" w:rsidRDefault="000900D1" w:rsidP="001B4048">
            <w:pPr>
              <w:ind w:left="3540" w:firstLine="0"/>
            </w:pPr>
            <w:r w:rsidRPr="001B4048">
              <w:rPr>
                <w:position w:val="-10"/>
              </w:rPr>
              <w:object w:dxaOrig="1939" w:dyaOrig="340" w14:anchorId="1FDE8BFA">
                <v:shape id="_x0000_i1026" type="#_x0000_t75" style="width:97.5pt;height:17.25pt" o:ole="">
                  <v:imagedata r:id="rId17" o:title=""/>
                </v:shape>
                <o:OLEObject Type="Embed" ProgID="Equation.3" ShapeID="_x0000_i1026" DrawAspect="Content" ObjectID="_1806760745" r:id="rId18"/>
              </w:object>
            </w:r>
          </w:p>
        </w:tc>
        <w:tc>
          <w:tcPr>
            <w:tcW w:w="1134" w:type="dxa"/>
          </w:tcPr>
          <w:p w14:paraId="6E614984" w14:textId="1BABEB3A" w:rsidR="001B4048" w:rsidRPr="001B4048" w:rsidRDefault="001B4048" w:rsidP="001B4048">
            <w:pPr>
              <w:ind w:firstLine="0"/>
              <w:jc w:val="right"/>
              <w:rPr>
                <w:lang w:val="en-US"/>
              </w:rPr>
            </w:pPr>
            <w:r>
              <w:rPr>
                <w:lang w:val="en-US"/>
              </w:rPr>
              <w:t>(4.2)</w:t>
            </w:r>
          </w:p>
        </w:tc>
      </w:tr>
    </w:tbl>
    <w:p w14:paraId="2044C93F" w14:textId="2532C301" w:rsidR="008E25C4" w:rsidRDefault="008E25C4" w:rsidP="00E61A2C">
      <w:pPr>
        <w:ind w:firstLine="0"/>
      </w:pPr>
      <w:r w:rsidRPr="008E25C4">
        <w:t xml:space="preserve">где </w:t>
      </w:r>
      <w:r w:rsidR="001B4048">
        <w:rPr>
          <w:i/>
          <w:lang w:val="en-US"/>
        </w:rPr>
        <w:t>K</w:t>
      </w:r>
      <w:r w:rsidR="001B4048" w:rsidRPr="001B4048">
        <w:rPr>
          <w:vertAlign w:val="subscript"/>
        </w:rPr>
        <w:t>1</w:t>
      </w:r>
      <w:r w:rsidR="001B4048" w:rsidRPr="001B4048">
        <w:t xml:space="preserve"> –</w:t>
      </w:r>
      <w:r w:rsidRPr="008E25C4">
        <w:t xml:space="preserve"> коэффициент, определяемый по 4.3.2.</w:t>
      </w:r>
    </w:p>
    <w:p w14:paraId="276FD3AF" w14:textId="77777777" w:rsidR="00E61A2C" w:rsidRDefault="00E61A2C" w:rsidP="00E61A2C">
      <w:pPr>
        <w:pStyle w:val="aff1"/>
      </w:pPr>
    </w:p>
    <w:p w14:paraId="7EA94405" w14:textId="4BE665B2" w:rsidR="00E61A2C" w:rsidRPr="008E25C4" w:rsidRDefault="008E25C4" w:rsidP="00A406A1">
      <w:r w:rsidRPr="008E25C4">
        <w:t xml:space="preserve">4.3.4 Для электрооборудования категорий размещения 3 и 4, а также электрооборудования, размещаемого внутри оболочки негерметичных КРУ, КРУН и КТП или экранированных токопроводов, предназначенных для работы при верхнем рабочем значении температуры окружающего воздуха выше 45 °С, испытательные напряжения грозовых и коммутационных импульсов и кратковременное переменное напряжение для внешней изоляции в сухом состоянии, а также для внутренней изоляции сухих трансформаторов и реакторов (за исключением трансформаторов и реакторов с литой изоляцией) должны быть определены умножением указанных в настоящем стандарте испытательных напряжений на коэффициент </w:t>
      </w:r>
      <w:r w:rsidR="001B4048" w:rsidRPr="001B4048">
        <w:rPr>
          <w:i/>
          <w:lang w:val="en-US"/>
        </w:rPr>
        <w:t>K</w:t>
      </w:r>
      <w:r w:rsidR="001B4048" w:rsidRPr="001B4048">
        <w:rPr>
          <w:vertAlign w:val="subscript"/>
        </w:rPr>
        <w:t>3</w:t>
      </w:r>
      <w:r w:rsidRPr="008E25C4">
        <w:t>, вычисляемый по формуле:</w:t>
      </w:r>
    </w:p>
    <w:tbl>
      <w:tblPr>
        <w:tblStyle w:val="ab"/>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gridCol w:w="1134"/>
      </w:tblGrid>
      <w:tr w:rsidR="001B4048" w14:paraId="51C72E94" w14:textId="77777777" w:rsidTr="00323162">
        <w:tc>
          <w:tcPr>
            <w:tcW w:w="8220" w:type="dxa"/>
          </w:tcPr>
          <w:p w14:paraId="24157B5A" w14:textId="2C17C0DF" w:rsidR="001B4048" w:rsidRPr="008C568A" w:rsidRDefault="00323162" w:rsidP="00323162">
            <w:pPr>
              <w:ind w:left="1134" w:firstLine="0"/>
              <w:jc w:val="center"/>
              <w:rPr>
                <w:lang w:val="en-US"/>
              </w:rPr>
            </w:pPr>
            <w:r w:rsidRPr="001B4048">
              <w:rPr>
                <w:position w:val="-24"/>
              </w:rPr>
              <w:object w:dxaOrig="1660" w:dyaOrig="620" w14:anchorId="5EDDC8BA">
                <v:shape id="_x0000_i1027" type="#_x0000_t75" style="width:82.5pt;height:31.5pt" o:ole="">
                  <v:imagedata r:id="rId19" o:title=""/>
                </v:shape>
                <o:OLEObject Type="Embed" ProgID="Equation.3" ShapeID="_x0000_i1027" DrawAspect="Content" ObjectID="_1806760746" r:id="rId20"/>
              </w:object>
            </w:r>
          </w:p>
        </w:tc>
        <w:tc>
          <w:tcPr>
            <w:tcW w:w="1134" w:type="dxa"/>
            <w:vAlign w:val="center"/>
          </w:tcPr>
          <w:p w14:paraId="672A0322" w14:textId="192A199D" w:rsidR="001B4048" w:rsidRPr="00323162" w:rsidRDefault="00323162" w:rsidP="00323162">
            <w:pPr>
              <w:ind w:firstLine="0"/>
              <w:jc w:val="right"/>
              <w:rPr>
                <w:lang w:val="en-US"/>
              </w:rPr>
            </w:pPr>
            <w:r>
              <w:rPr>
                <w:lang w:val="en-US"/>
              </w:rPr>
              <w:t>(4.3)</w:t>
            </w:r>
          </w:p>
        </w:tc>
      </w:tr>
    </w:tbl>
    <w:p w14:paraId="0EB1D165" w14:textId="4F092617" w:rsidR="008E25C4" w:rsidRDefault="00E61A2C" w:rsidP="00323162">
      <w:pPr>
        <w:ind w:firstLine="0"/>
      </w:pPr>
      <w:r>
        <w:t>где</w:t>
      </w:r>
      <w:r>
        <w:rPr>
          <w:lang w:val="en-US"/>
        </w:rPr>
        <w:t> </w:t>
      </w:r>
      <w:r w:rsidRPr="00E61A2C">
        <w:rPr>
          <w:i/>
          <w:lang w:val="en-US"/>
        </w:rPr>
        <w:t>T</w:t>
      </w:r>
      <w:r>
        <w:rPr>
          <w:lang w:val="en-US"/>
        </w:rPr>
        <w:t> </w:t>
      </w:r>
      <w:r w:rsidRPr="00E61A2C">
        <w:t>–</w:t>
      </w:r>
      <w:r w:rsidR="008E25C4" w:rsidRPr="008E25C4">
        <w:t xml:space="preserve"> верхнее рабочее значение температуры окружающего воздуха, °С. </w:t>
      </w:r>
    </w:p>
    <w:p w14:paraId="5DB9F13D" w14:textId="77777777" w:rsidR="00E61A2C" w:rsidRPr="00A86C54" w:rsidRDefault="00E61A2C" w:rsidP="00E61A2C">
      <w:pPr>
        <w:pStyle w:val="aff1"/>
        <w:rPr>
          <w:sz w:val="22"/>
          <w:szCs w:val="22"/>
        </w:rPr>
      </w:pPr>
    </w:p>
    <w:p w14:paraId="56BAC138" w14:textId="1D2D0EB9" w:rsidR="008E25C4" w:rsidRPr="00A86C54" w:rsidRDefault="008E25C4" w:rsidP="008E25C4">
      <w:pPr>
        <w:rPr>
          <w:sz w:val="22"/>
        </w:rPr>
      </w:pPr>
      <w:r w:rsidRPr="00A86C54">
        <w:rPr>
          <w:spacing w:val="30"/>
          <w:sz w:val="22"/>
        </w:rPr>
        <w:t>Примечание</w:t>
      </w:r>
      <w:r w:rsidR="00323162" w:rsidRPr="00A86C54">
        <w:rPr>
          <w:sz w:val="22"/>
          <w:lang w:val="en-US"/>
        </w:rPr>
        <w:t> </w:t>
      </w:r>
      <w:r w:rsidR="00323162" w:rsidRPr="00A86C54">
        <w:rPr>
          <w:sz w:val="22"/>
        </w:rPr>
        <w:t>–</w:t>
      </w:r>
      <w:r w:rsidRPr="00A86C54">
        <w:rPr>
          <w:sz w:val="22"/>
        </w:rPr>
        <w:t xml:space="preserve"> В случае испытания электрооборудования при температуре окружающего воздуха, равной установленному для этого электрооборудования верхнему рабочему значению температуры окружающего воздуха, указанная поправка к значению испытательных напряжений не вносится.</w:t>
      </w:r>
    </w:p>
    <w:p w14:paraId="40299606" w14:textId="31BC9012" w:rsidR="008E25C4" w:rsidRDefault="008E25C4" w:rsidP="00E61A2C"/>
    <w:p w14:paraId="29EFC17B" w14:textId="7A7DC726" w:rsidR="00323162" w:rsidRPr="00323162" w:rsidRDefault="00323162" w:rsidP="00323162">
      <w:pPr>
        <w:pStyle w:val="2"/>
      </w:pPr>
      <w:r w:rsidRPr="00323162">
        <w:t xml:space="preserve">4.4 </w:t>
      </w:r>
      <w:r>
        <w:t>Учет атмосферных условий при испытании внешней изоляции</w:t>
      </w:r>
    </w:p>
    <w:p w14:paraId="4198ED81" w14:textId="77777777" w:rsidR="00323162" w:rsidRPr="00323162" w:rsidRDefault="00323162" w:rsidP="00323162">
      <w:proofErr w:type="gramStart"/>
      <w:r w:rsidRPr="00323162">
        <w:t>4.4.1 В</w:t>
      </w:r>
      <w:proofErr w:type="gramEnd"/>
      <w:r w:rsidRPr="00323162">
        <w:t xml:space="preserve"> настоящем стандарте испытательные напряжения внешней изоляции указаны для испытаний при нормальных атмосферных условиях:</w:t>
      </w:r>
    </w:p>
    <w:p w14:paraId="766FE4CD" w14:textId="2DE9F879" w:rsidR="00323162" w:rsidRPr="00323162" w:rsidRDefault="00E61A2C" w:rsidP="00323162">
      <w:r w:rsidRPr="009E046C">
        <w:lastRenderedPageBreak/>
        <w:t>-</w:t>
      </w:r>
      <w:r>
        <w:rPr>
          <w:lang w:val="en-US"/>
        </w:rPr>
        <w:t> </w:t>
      </w:r>
      <w:r w:rsidR="00323162" w:rsidRPr="00323162">
        <w:t>атмосферном давлении 101300 Па (1013 мбар, 760 мм рт.ст.);</w:t>
      </w:r>
    </w:p>
    <w:p w14:paraId="2DDF8B14" w14:textId="77FE2271" w:rsidR="00323162" w:rsidRPr="00323162" w:rsidRDefault="00E61A2C" w:rsidP="00323162">
      <w:r w:rsidRPr="009E046C">
        <w:t>-</w:t>
      </w:r>
      <w:r>
        <w:rPr>
          <w:lang w:val="en-US"/>
        </w:rPr>
        <w:t> </w:t>
      </w:r>
      <w:r w:rsidR="00323162" w:rsidRPr="00323162">
        <w:t>температуре воздуха 20 °С;</w:t>
      </w:r>
    </w:p>
    <w:p w14:paraId="09072535" w14:textId="6FFC8F9F" w:rsidR="00323162" w:rsidRPr="00323162" w:rsidRDefault="00E61A2C" w:rsidP="00323162">
      <w:r w:rsidRPr="009E046C">
        <w:t>-</w:t>
      </w:r>
      <w:r>
        <w:rPr>
          <w:lang w:val="en-US"/>
        </w:rPr>
        <w:t> </w:t>
      </w:r>
      <w:r w:rsidR="00323162" w:rsidRPr="00323162">
        <w:t>абсолютной влажности воздуха 11 г/м</w:t>
      </w:r>
      <w:r w:rsidR="00323162" w:rsidRPr="00323162">
        <w:rPr>
          <w:vertAlign w:val="superscript"/>
        </w:rPr>
        <w:t>3</w:t>
      </w:r>
      <w:r w:rsidR="00323162" w:rsidRPr="00323162">
        <w:t>.</w:t>
      </w:r>
    </w:p>
    <w:p w14:paraId="0138FE83" w14:textId="620BF2A8" w:rsidR="00323162" w:rsidRPr="00323162" w:rsidRDefault="00323162" w:rsidP="00323162">
      <w:r w:rsidRPr="00323162">
        <w:t xml:space="preserve">4.4.2 Если атмосферные условия при испытании внешней изоляции электрооборудования отличаются от нормальных, то испытательные напряжения грозовых и коммутационных импульсов и кратковременное переменное напряжение должны быть приведены к атмосферным условиям при испытании в соответствии с ГОСТ </w:t>
      </w:r>
      <w:r w:rsidR="00C20331">
        <w:t>1516.2</w:t>
      </w:r>
      <w:r w:rsidR="00A406A1" w:rsidRPr="000900D1">
        <w:t xml:space="preserve"> </w:t>
      </w:r>
      <w:r w:rsidRPr="00323162">
        <w:t xml:space="preserve">(раздел 4) путем умножения на коэффициент приведения </w:t>
      </w:r>
      <w:r w:rsidRPr="00323162">
        <w:rPr>
          <w:i/>
          <w:lang w:val="en-US"/>
        </w:rPr>
        <w:t>K</w:t>
      </w:r>
      <w:r w:rsidRPr="00323162">
        <w:t>, с учетом условий его применения по 4.4.3 в случае одновременного испытания внутренней и внешней изоляции.</w:t>
      </w:r>
    </w:p>
    <w:p w14:paraId="4B8CA58D" w14:textId="48302D9E" w:rsidR="00323162" w:rsidRPr="00323162" w:rsidRDefault="00323162" w:rsidP="00323162">
      <w:r w:rsidRPr="00323162">
        <w:t xml:space="preserve">4.4.3 Условия применения коэффициента приведения </w:t>
      </w:r>
      <w:r w:rsidR="0007302F" w:rsidRPr="0007302F">
        <w:rPr>
          <w:i/>
        </w:rPr>
        <w:t>К</w:t>
      </w:r>
      <w:r w:rsidR="0007302F">
        <w:t xml:space="preserve"> </w:t>
      </w:r>
      <w:r w:rsidRPr="00323162">
        <w:t>при одновременном испытании внутренней и внешней изоляции должны быть следующими:</w:t>
      </w:r>
    </w:p>
    <w:p w14:paraId="42C9D963" w14:textId="77777777" w:rsidR="00323162" w:rsidRPr="00323162" w:rsidRDefault="00323162" w:rsidP="00323162">
      <w:r w:rsidRPr="00323162">
        <w:t>а) при испытаниях напряжениями грозовых и коммутационных импульсов:</w:t>
      </w:r>
    </w:p>
    <w:p w14:paraId="6CF023FD" w14:textId="52C2D286" w:rsidR="00323162" w:rsidRPr="00323162" w:rsidRDefault="000900D1" w:rsidP="000900D1">
      <w:r w:rsidRPr="000900D1">
        <w:t>-</w:t>
      </w:r>
      <w:r w:rsidR="00323162">
        <w:t> </w:t>
      </w:r>
      <w:r w:rsidR="00323162" w:rsidRPr="00323162">
        <w:t xml:space="preserve">если </w:t>
      </w:r>
      <w:r w:rsidR="00323162" w:rsidRPr="00A5226A">
        <w:rPr>
          <w:i/>
        </w:rPr>
        <w:t>K</w:t>
      </w:r>
      <w:r w:rsidR="00323162" w:rsidRPr="000900D1">
        <w:t> </w:t>
      </w:r>
      <w:proofErr w:type="gramStart"/>
      <w:r w:rsidR="00323162" w:rsidRPr="00323162">
        <w:t>&lt;</w:t>
      </w:r>
      <w:r w:rsidR="00323162" w:rsidRPr="000900D1">
        <w:t> </w:t>
      </w:r>
      <w:r w:rsidR="00323162" w:rsidRPr="00323162">
        <w:t>1</w:t>
      </w:r>
      <w:proofErr w:type="gramEnd"/>
      <w:r w:rsidR="00323162" w:rsidRPr="00323162">
        <w:t>, то приведение должно быть сделано для импульсов напряжения одной полярности (той, при которой прочность внешней изоляции оценива</w:t>
      </w:r>
      <w:r w:rsidR="00AF1740">
        <w:t>ю</w:t>
      </w:r>
      <w:r w:rsidR="00323162" w:rsidRPr="00323162">
        <w:t>т как наименьш</w:t>
      </w:r>
      <w:r w:rsidR="00AF1740">
        <w:t>ую</w:t>
      </w:r>
      <w:r w:rsidR="00323162" w:rsidRPr="00323162">
        <w:t xml:space="preserve">); для импульсов другой полярности </w:t>
      </w:r>
      <w:r w:rsidR="00323162" w:rsidRPr="00A5226A">
        <w:rPr>
          <w:i/>
        </w:rPr>
        <w:t>K</w:t>
      </w:r>
      <w:r w:rsidR="00323162" w:rsidRPr="000900D1">
        <w:t xml:space="preserve"> </w:t>
      </w:r>
      <w:r w:rsidR="00323162" w:rsidRPr="00323162">
        <w:t>= 1;</w:t>
      </w:r>
    </w:p>
    <w:p w14:paraId="78250482" w14:textId="5701D50B" w:rsidR="00323162" w:rsidRPr="00323162" w:rsidRDefault="000900D1" w:rsidP="000900D1">
      <w:r w:rsidRPr="00A5226A">
        <w:t>-</w:t>
      </w:r>
      <w:r w:rsidR="00323162">
        <w:t> </w:t>
      </w:r>
      <w:r w:rsidR="00323162" w:rsidRPr="00323162">
        <w:t xml:space="preserve">если </w:t>
      </w:r>
      <w:r w:rsidR="00323162" w:rsidRPr="00A5226A">
        <w:rPr>
          <w:i/>
        </w:rPr>
        <w:t>K</w:t>
      </w:r>
      <w:r w:rsidR="00323162" w:rsidRPr="000900D1">
        <w:t> </w:t>
      </w:r>
      <w:r w:rsidR="00323162" w:rsidRPr="00323162">
        <w:t>&gt;</w:t>
      </w:r>
      <w:r w:rsidR="00323162" w:rsidRPr="000900D1">
        <w:t> </w:t>
      </w:r>
      <w:r w:rsidR="00323162" w:rsidRPr="00323162">
        <w:t xml:space="preserve">1, то приведение должно быть сделано для импульсов напряжения обеих полярностей; если расчетное значение </w:t>
      </w:r>
      <w:r w:rsidR="00323162" w:rsidRPr="00A5226A">
        <w:rPr>
          <w:i/>
        </w:rPr>
        <w:t>K</w:t>
      </w:r>
      <w:r w:rsidR="00323162" w:rsidRPr="000900D1">
        <w:t> </w:t>
      </w:r>
      <w:r w:rsidR="00323162" w:rsidRPr="00323162">
        <w:t>&gt;</w:t>
      </w:r>
      <w:r w:rsidR="00323162" w:rsidRPr="000900D1">
        <w:t> </w:t>
      </w:r>
      <w:r w:rsidR="00323162" w:rsidRPr="00323162">
        <w:t xml:space="preserve">1,05, то должен приниматься </w:t>
      </w:r>
      <w:r w:rsidR="00323162" w:rsidRPr="00A5226A">
        <w:rPr>
          <w:i/>
        </w:rPr>
        <w:t>K</w:t>
      </w:r>
      <w:r w:rsidR="00A5226A">
        <w:rPr>
          <w:lang w:val="en-US"/>
        </w:rPr>
        <w:t> </w:t>
      </w:r>
      <w:r w:rsidR="00323162" w:rsidRPr="00323162">
        <w:t>=</w:t>
      </w:r>
      <w:r w:rsidR="00A5226A">
        <w:rPr>
          <w:lang w:val="en-US"/>
        </w:rPr>
        <w:t> </w:t>
      </w:r>
      <w:r w:rsidR="00323162" w:rsidRPr="00323162">
        <w:t>1,05;</w:t>
      </w:r>
    </w:p>
    <w:p w14:paraId="6A02A53B" w14:textId="0C1A841F" w:rsidR="00323162" w:rsidRDefault="00323162" w:rsidP="00323162">
      <w:r w:rsidRPr="00323162">
        <w:t xml:space="preserve">б) при испытаниях кратковременным переменным напряжением приведение должно быть сделано, если при испытании в сухом состоянии </w:t>
      </w:r>
      <w:r w:rsidRPr="00323162">
        <w:rPr>
          <w:i/>
          <w:lang w:val="en-US"/>
        </w:rPr>
        <w:t>K</w:t>
      </w:r>
      <w:r w:rsidRPr="00323162">
        <w:t xml:space="preserve"> находится в пределах 0,95</w:t>
      </w:r>
      <w:r w:rsidR="00E53A4C" w:rsidRPr="00E53A4C">
        <w:t>–</w:t>
      </w:r>
      <w:r w:rsidRPr="00323162">
        <w:t xml:space="preserve">1,05, а при испытании под дождем не превышает 1,05. Если </w:t>
      </w:r>
      <w:r w:rsidRPr="00323162">
        <w:rPr>
          <w:i/>
          <w:lang w:val="en-US"/>
        </w:rPr>
        <w:t>K</w:t>
      </w:r>
      <w:r w:rsidRPr="00323162">
        <w:t xml:space="preserve"> &gt;</w:t>
      </w:r>
      <w:r>
        <w:rPr>
          <w:lang w:val="en-US"/>
        </w:rPr>
        <w:t> </w:t>
      </w:r>
      <w:r w:rsidRPr="00323162">
        <w:t xml:space="preserve">1,05, то должен приниматься </w:t>
      </w:r>
      <w:r w:rsidRPr="00323162">
        <w:rPr>
          <w:i/>
          <w:lang w:val="en-US"/>
        </w:rPr>
        <w:t>K</w:t>
      </w:r>
      <w:r>
        <w:rPr>
          <w:lang w:val="en-US"/>
        </w:rPr>
        <w:t> </w:t>
      </w:r>
      <w:r w:rsidRPr="00323162">
        <w:t>=</w:t>
      </w:r>
      <w:r>
        <w:rPr>
          <w:lang w:val="en-US"/>
        </w:rPr>
        <w:t> </w:t>
      </w:r>
      <w:r w:rsidRPr="00323162">
        <w:t xml:space="preserve">1,05; если </w:t>
      </w:r>
      <w:r w:rsidRPr="00323162">
        <w:rPr>
          <w:i/>
          <w:lang w:val="en-US"/>
        </w:rPr>
        <w:t>K</w:t>
      </w:r>
      <w:r w:rsidRPr="00323162">
        <w:rPr>
          <w:lang w:val="en-US"/>
        </w:rPr>
        <w:t> </w:t>
      </w:r>
      <w:r w:rsidRPr="00323162">
        <w:t>&lt;</w:t>
      </w:r>
      <w:r>
        <w:rPr>
          <w:lang w:val="en-US"/>
        </w:rPr>
        <w:t> </w:t>
      </w:r>
      <w:r w:rsidRPr="00323162">
        <w:t xml:space="preserve">0,95, то при испытании в сухом состоянии должно приниматься значение </w:t>
      </w:r>
      <w:r w:rsidRPr="00323162">
        <w:rPr>
          <w:i/>
          <w:lang w:val="en-US"/>
        </w:rPr>
        <w:t>K</w:t>
      </w:r>
      <w:r>
        <w:rPr>
          <w:lang w:val="en-US"/>
        </w:rPr>
        <w:t> </w:t>
      </w:r>
      <w:r w:rsidRPr="00323162">
        <w:t>=</w:t>
      </w:r>
      <w:r>
        <w:rPr>
          <w:lang w:val="en-US"/>
        </w:rPr>
        <w:t> </w:t>
      </w:r>
      <w:r w:rsidRPr="00323162">
        <w:t xml:space="preserve">0,95, а при испытании под дождем - расчетное значение </w:t>
      </w:r>
      <w:r w:rsidRPr="00323162">
        <w:rPr>
          <w:i/>
          <w:lang w:val="en-US"/>
        </w:rPr>
        <w:t>K</w:t>
      </w:r>
      <w:r w:rsidRPr="00323162">
        <w:t>, определяемое по 4.3.3.</w:t>
      </w:r>
    </w:p>
    <w:p w14:paraId="7C5032CC" w14:textId="77777777" w:rsidR="00323162" w:rsidRPr="00323162" w:rsidRDefault="00323162" w:rsidP="00E61A2C"/>
    <w:p w14:paraId="2C39B744" w14:textId="77777777" w:rsidR="00323162" w:rsidRPr="00A86C54" w:rsidRDefault="00323162" w:rsidP="00E61A2C">
      <w:pPr>
        <w:pStyle w:val="2"/>
        <w:rPr>
          <w:sz w:val="24"/>
          <w:szCs w:val="24"/>
        </w:rPr>
      </w:pPr>
      <w:r w:rsidRPr="00A86C54">
        <w:rPr>
          <w:sz w:val="24"/>
          <w:szCs w:val="24"/>
        </w:rPr>
        <w:t>4.5 Испытательные напряжения грозовых импульсов</w:t>
      </w:r>
    </w:p>
    <w:p w14:paraId="6AA71575" w14:textId="58075101" w:rsidR="00323162" w:rsidRPr="00323162" w:rsidRDefault="00323162" w:rsidP="00323162">
      <w:r w:rsidRPr="00323162">
        <w:t xml:space="preserve">4.5.1 Испытательные напряжения полного и срезанного грозовых импульсов должны представлять собой, соответственно, стандартные полный и срезанный грозовые импульсы напряжения по ГОСТ </w:t>
      </w:r>
      <w:r w:rsidR="00C20331">
        <w:t>1516.2</w:t>
      </w:r>
      <w:r w:rsidRPr="00323162">
        <w:t xml:space="preserve"> с максимальными значениями, указанными в разделах </w:t>
      </w:r>
      <w:r w:rsidR="00E53A4C">
        <w:t>5–13</w:t>
      </w:r>
      <w:r w:rsidRPr="00323162">
        <w:t>.</w:t>
      </w:r>
    </w:p>
    <w:p w14:paraId="3F314129" w14:textId="77777777" w:rsidR="00323162" w:rsidRPr="00323162" w:rsidRDefault="00323162" w:rsidP="00323162">
      <w:r w:rsidRPr="00323162">
        <w:t>4.5.2 При испытании должны применяться:</w:t>
      </w:r>
    </w:p>
    <w:p w14:paraId="3BDF734E" w14:textId="77777777" w:rsidR="00323162" w:rsidRPr="00323162" w:rsidRDefault="00323162" w:rsidP="00323162">
      <w:r w:rsidRPr="00323162">
        <w:t>а) для внешней изоляции электрооборудования - импульсы положительной и отрицательной полярностей;</w:t>
      </w:r>
    </w:p>
    <w:p w14:paraId="6044CC56" w14:textId="57B2AEB1" w:rsidR="00323162" w:rsidRPr="00323162" w:rsidRDefault="00323162" w:rsidP="00323162">
      <w:r w:rsidRPr="00323162">
        <w:lastRenderedPageBreak/>
        <w:t xml:space="preserve">б) для внутренней изоляции электрооборудования - согласно указаниям разделов </w:t>
      </w:r>
      <w:r w:rsidR="00E53A4C">
        <w:t>5–13</w:t>
      </w:r>
      <w:r w:rsidRPr="00323162">
        <w:t>.</w:t>
      </w:r>
    </w:p>
    <w:p w14:paraId="4A245991" w14:textId="1FA1EED6" w:rsidR="00323162" w:rsidRPr="00323162" w:rsidRDefault="00E61A2C" w:rsidP="00323162">
      <w:r>
        <w:t>4.5.3 </w:t>
      </w:r>
      <w:r w:rsidR="00323162" w:rsidRPr="00323162">
        <w:t xml:space="preserve">Методы испытаний изоляции грозовыми импульсами и критерии выдерживания испытания должны соответствовать ГОСТ </w:t>
      </w:r>
      <w:r w:rsidR="00C20331">
        <w:t>1516.2</w:t>
      </w:r>
      <w:r w:rsidR="00323162" w:rsidRPr="00323162">
        <w:t xml:space="preserve"> (разделы 4 и 5), а также стандартам на электрооборудование отдельных видов.</w:t>
      </w:r>
    </w:p>
    <w:p w14:paraId="09ED5564" w14:textId="7CE49D08" w:rsidR="00323162" w:rsidRPr="00323162" w:rsidRDefault="00323162" w:rsidP="00323162">
      <w:r w:rsidRPr="00323162">
        <w:t xml:space="preserve">Если иное не установлено в разделах </w:t>
      </w:r>
      <w:r w:rsidR="00E53A4C">
        <w:t>5–13</w:t>
      </w:r>
      <w:r w:rsidRPr="00323162">
        <w:t xml:space="preserve"> или стандартах на электрооборудование отдельных видов, то должны применяться следующие методы испытаний:</w:t>
      </w:r>
    </w:p>
    <w:p w14:paraId="7DB7873B" w14:textId="01AB79B3" w:rsidR="00323162" w:rsidRPr="00323162" w:rsidRDefault="00323162" w:rsidP="00323162">
      <w:r w:rsidRPr="00323162">
        <w:t>а) для внешней изоляции электрооборудования при испытании напряжением полного грозового импульса – 15-ударный метод;</w:t>
      </w:r>
    </w:p>
    <w:p w14:paraId="1A5574E6" w14:textId="43517C40" w:rsidR="00323162" w:rsidRPr="00323162" w:rsidRDefault="00323162" w:rsidP="00323162">
      <w:r w:rsidRPr="00323162">
        <w:t>б)</w:t>
      </w:r>
      <w:r w:rsidR="00E61A2C">
        <w:t> </w:t>
      </w:r>
      <w:r w:rsidRPr="00323162">
        <w:t>для внутренней изоляции электрооборудования (за исключением газонаполненного) при испытании напряжением полного грозового импульса - 3-ударный метод;</w:t>
      </w:r>
    </w:p>
    <w:p w14:paraId="4D73BEE0" w14:textId="68E52EFB" w:rsidR="00323162" w:rsidRPr="00323162" w:rsidRDefault="00E61A2C" w:rsidP="00323162">
      <w:r>
        <w:t>в) </w:t>
      </w:r>
      <w:r w:rsidR="00323162" w:rsidRPr="00323162">
        <w:t xml:space="preserve">для внутренней изоляции газонаполненного электрооборудования (за исключением силовых трансформаторов и трансформаторов напряжения) при испытании напряжением полного грозового импульса </w:t>
      </w:r>
      <w:r w:rsidR="0007302F">
        <w:t>–</w:t>
      </w:r>
      <w:r w:rsidR="0007302F" w:rsidRPr="00323162">
        <w:t xml:space="preserve"> </w:t>
      </w:r>
      <w:r w:rsidR="00323162" w:rsidRPr="00323162">
        <w:t>15-ударный метод;</w:t>
      </w:r>
    </w:p>
    <w:p w14:paraId="66AEDD7C" w14:textId="60306F38" w:rsidR="00323162" w:rsidRPr="00323162" w:rsidRDefault="00323162" w:rsidP="00323162">
      <w:r w:rsidRPr="00323162">
        <w:t>г) для внутренней изоляции газонаполненных силовых трансформаторов и трансформаторов напряжения при испытании напряжением полного грозового импульса – 3-ударный метод;</w:t>
      </w:r>
    </w:p>
    <w:p w14:paraId="3BF7CA6A" w14:textId="631901F4" w:rsidR="00323162" w:rsidRPr="00323162" w:rsidRDefault="00323162" w:rsidP="00323162">
      <w:r w:rsidRPr="00323162">
        <w:t>д) для внутренней изоляции силовых трансформаторов и трансформаторов напряжения при испытании напряжением</w:t>
      </w:r>
      <w:r>
        <w:t xml:space="preserve"> срезанного грозового импульса </w:t>
      </w:r>
      <w:r w:rsidRPr="00323162">
        <w:t>– 3</w:t>
      </w:r>
      <w:r>
        <w:noBreakHyphen/>
      </w:r>
      <w:r w:rsidRPr="00323162">
        <w:t>ударный метод.</w:t>
      </w:r>
    </w:p>
    <w:p w14:paraId="3015469B" w14:textId="544F3EEE" w:rsidR="00323162" w:rsidRDefault="00323162" w:rsidP="00323162">
      <w:r w:rsidRPr="00323162">
        <w:t>4.5.4</w:t>
      </w:r>
      <w:r w:rsidR="00E61A2C">
        <w:t> </w:t>
      </w:r>
      <w:r w:rsidRPr="00323162">
        <w:t>Допускается проводить одновременно испытание внутренней и внешней изоляции электрооборудования напряжениями грозовых импульсов. При этом должны быть удовлетворены требования, предъявляемые как к внутренней, так и к внешней изоляции в отношении полярности, числа импульсов и их максимального значения, которое должно быть принято наибольшим из двух значений, нормированных для внутренней и внешней изоляции, с учетом поправки на атмосферные условия при испытании.</w:t>
      </w:r>
    </w:p>
    <w:p w14:paraId="5EFB970A" w14:textId="77777777" w:rsidR="00323162" w:rsidRPr="00474CB0" w:rsidRDefault="00323162" w:rsidP="00E61A2C">
      <w:pPr>
        <w:rPr>
          <w:szCs w:val="24"/>
        </w:rPr>
      </w:pPr>
    </w:p>
    <w:p w14:paraId="6BF49ADB" w14:textId="77777777" w:rsidR="00323162" w:rsidRPr="00A86C54" w:rsidRDefault="00323162" w:rsidP="00E61A2C">
      <w:pPr>
        <w:pStyle w:val="2"/>
        <w:rPr>
          <w:sz w:val="24"/>
          <w:szCs w:val="24"/>
        </w:rPr>
      </w:pPr>
      <w:r w:rsidRPr="00A86C54">
        <w:rPr>
          <w:sz w:val="24"/>
          <w:szCs w:val="24"/>
        </w:rPr>
        <w:t>4.6 Испытательные напряжения коммутационных импульсов</w:t>
      </w:r>
    </w:p>
    <w:p w14:paraId="5681215F" w14:textId="7B0EDCB2" w:rsidR="00323162" w:rsidRPr="00323162" w:rsidRDefault="00323162" w:rsidP="00E61A2C">
      <w:r w:rsidRPr="00323162">
        <w:t xml:space="preserve">4.6.1 Если иное не установлено в разделах </w:t>
      </w:r>
      <w:r w:rsidR="00E53A4C">
        <w:t>5–13</w:t>
      </w:r>
      <w:r w:rsidRPr="00323162">
        <w:t xml:space="preserve"> или стандартах на электрооборудование отдельных видов, то испытательные напряжения коммутационных импульсов должны представлять собой стандартные </w:t>
      </w:r>
      <w:r w:rsidRPr="00323162">
        <w:lastRenderedPageBreak/>
        <w:t>апериодические коммутационные импул</w:t>
      </w:r>
      <w:r w:rsidR="00E61A2C">
        <w:t>ьсы напряжения 250/2500 по ГОСТ </w:t>
      </w:r>
      <w:r w:rsidR="00E87265" w:rsidRPr="00E87265">
        <w:t>1516.2</w:t>
      </w:r>
      <w:r w:rsidRPr="00323162">
        <w:t xml:space="preserve"> (раздел 6) с максимальными значениями, указанными в разделах </w:t>
      </w:r>
      <w:r w:rsidR="00E53A4C">
        <w:t>5–13</w:t>
      </w:r>
      <w:r w:rsidRPr="00323162">
        <w:t>.</w:t>
      </w:r>
    </w:p>
    <w:p w14:paraId="57B343DA" w14:textId="043597D3" w:rsidR="00323162" w:rsidRPr="00323162" w:rsidRDefault="00323162" w:rsidP="00323162">
      <w:r w:rsidRPr="00323162">
        <w:t xml:space="preserve">4.6.2 Если иное не установлено в разделах </w:t>
      </w:r>
      <w:r w:rsidR="00E53A4C">
        <w:t>5–13</w:t>
      </w:r>
      <w:r w:rsidRPr="00323162">
        <w:t xml:space="preserve"> или стандартах на электрооборудование отдельных видов, то при испытании должны применяться импульсы положительной и отрицательной полярностей.</w:t>
      </w:r>
    </w:p>
    <w:p w14:paraId="4118DA9C" w14:textId="2C4D1E33" w:rsidR="00323162" w:rsidRPr="00323162" w:rsidRDefault="00323162" w:rsidP="00323162">
      <w:r w:rsidRPr="00323162">
        <w:t>4.6.3 Методы испытаний изоляции напряжениями коммутационных импульсов и критерии выдерживания испытания должны соответствовать ГОСТ</w:t>
      </w:r>
      <w:r w:rsidR="00E61A2C">
        <w:t> </w:t>
      </w:r>
      <w:r w:rsidR="00E87265" w:rsidRPr="00E87265">
        <w:t>1516.2</w:t>
      </w:r>
      <w:r>
        <w:rPr>
          <w:lang w:val="en-US"/>
        </w:rPr>
        <w:t> </w:t>
      </w:r>
      <w:r w:rsidRPr="00323162">
        <w:t>(разделы 4 и 6), а также стандартам на электрооборудование отдельных видов.</w:t>
      </w:r>
    </w:p>
    <w:p w14:paraId="703E7315" w14:textId="170E2723" w:rsidR="00323162" w:rsidRPr="00323162" w:rsidRDefault="00323162" w:rsidP="00323162">
      <w:r w:rsidRPr="00323162">
        <w:t xml:space="preserve">Если иное не установлено в разделах </w:t>
      </w:r>
      <w:r w:rsidR="00E53A4C">
        <w:t>5–13</w:t>
      </w:r>
      <w:r w:rsidRPr="00323162">
        <w:t xml:space="preserve"> или стандартах на электрооборудование отдельных видов, то должны применяться следующие методы испытаний:</w:t>
      </w:r>
    </w:p>
    <w:p w14:paraId="5D01C9F0" w14:textId="11111876" w:rsidR="00323162" w:rsidRPr="00323162" w:rsidRDefault="00323162" w:rsidP="00323162">
      <w:r w:rsidRPr="00323162">
        <w:t>а)</w:t>
      </w:r>
      <w:r w:rsidR="00AA50A7">
        <w:t> </w:t>
      </w:r>
      <w:r w:rsidRPr="00323162">
        <w:t xml:space="preserve">для внутренней изоляции электрооборудования (за исключением газонаполненного оборудования) </w:t>
      </w:r>
      <w:r w:rsidR="00E61A2C">
        <w:t>–</w:t>
      </w:r>
      <w:r w:rsidRPr="00323162">
        <w:t xml:space="preserve"> 3-ударный метод;</w:t>
      </w:r>
    </w:p>
    <w:p w14:paraId="0A61F34B" w14:textId="545022D5" w:rsidR="00323162" w:rsidRDefault="00323162" w:rsidP="00323162">
      <w:r w:rsidRPr="00323162">
        <w:t xml:space="preserve">б) для внешней изоляции электрооборудования (в т.ч. при одновременном испытании внутренней и внешней изоляции) и при отдельном испытании внутренней изоляции газонаполненного электрооборудования </w:t>
      </w:r>
      <w:r w:rsidR="00E61A2C">
        <w:t>–</w:t>
      </w:r>
      <w:r w:rsidRPr="00323162">
        <w:t xml:space="preserve"> 15-ударный метод.</w:t>
      </w:r>
    </w:p>
    <w:p w14:paraId="21551BC6" w14:textId="77777777" w:rsidR="00E61A2C" w:rsidRPr="00323162" w:rsidRDefault="00E61A2C" w:rsidP="00E61A2C"/>
    <w:p w14:paraId="48197FBA" w14:textId="1C5439D3" w:rsidR="00323162" w:rsidRPr="00A86C54" w:rsidRDefault="00323162" w:rsidP="008C568A">
      <w:pPr>
        <w:pStyle w:val="2"/>
        <w:rPr>
          <w:sz w:val="24"/>
          <w:szCs w:val="24"/>
        </w:rPr>
      </w:pPr>
      <w:r w:rsidRPr="00A86C54">
        <w:rPr>
          <w:sz w:val="24"/>
          <w:szCs w:val="24"/>
        </w:rPr>
        <w:t>4.7 Испытательные кратковременные переменные напряжения</w:t>
      </w:r>
    </w:p>
    <w:p w14:paraId="35DD4608" w14:textId="15002702" w:rsidR="00323162" w:rsidRPr="00323162" w:rsidRDefault="00323162" w:rsidP="00323162">
      <w:r w:rsidRPr="00323162">
        <w:t>4.7.1</w:t>
      </w:r>
      <w:r w:rsidR="008C568A">
        <w:t> </w:t>
      </w:r>
      <w:r w:rsidRPr="00323162">
        <w:t xml:space="preserve">Испытательное кратковременное переменное напряжение должно представлять собой напряжение частотой 50 Гц или (при испытании силовых трансформаторов, трансформаторов напряжения и реакторов напряжением, индуктированным в испытываемом трансформаторе или реакторе) повышенной частоты, но не более 400 Гц, с действующим условным значением, указанным в разделах </w:t>
      </w:r>
      <w:r w:rsidR="00E53A4C">
        <w:t>5–13</w:t>
      </w:r>
      <w:r w:rsidRPr="00323162">
        <w:t>.</w:t>
      </w:r>
    </w:p>
    <w:p w14:paraId="40AEB622" w14:textId="258C469F" w:rsidR="00323162" w:rsidRPr="00323162" w:rsidRDefault="00323162" w:rsidP="00323162">
      <w:r w:rsidRPr="00323162">
        <w:t>Форма напряжения и метод определения условного де</w:t>
      </w:r>
      <w:r w:rsidR="008C568A">
        <w:t xml:space="preserve">йствующего значения напряжения </w:t>
      </w:r>
      <w:r w:rsidR="008C568A" w:rsidRPr="008C568A">
        <w:t>–</w:t>
      </w:r>
      <w:r w:rsidRPr="00323162">
        <w:t xml:space="preserve"> по </w:t>
      </w:r>
      <w:r w:rsidRPr="008C568A">
        <w:t xml:space="preserve">ГОСТ </w:t>
      </w:r>
      <w:r w:rsidR="00E87265" w:rsidRPr="00E87265">
        <w:t>1516.2</w:t>
      </w:r>
      <w:r w:rsidRPr="008C568A">
        <w:t xml:space="preserve"> </w:t>
      </w:r>
      <w:r w:rsidRPr="00323162">
        <w:t>(раздел 7).</w:t>
      </w:r>
    </w:p>
    <w:p w14:paraId="27F95187" w14:textId="6687CFB0" w:rsidR="00323162" w:rsidRPr="00323162" w:rsidRDefault="008C568A" w:rsidP="00323162">
      <w:r>
        <w:t>4.7.2</w:t>
      </w:r>
      <w:r w:rsidR="00E61A2C">
        <w:t> </w:t>
      </w:r>
      <w:r>
        <w:t>В</w:t>
      </w:r>
      <w:r w:rsidR="00E61A2C">
        <w:t> </w:t>
      </w:r>
      <w:r w:rsidR="00323162" w:rsidRPr="00323162">
        <w:t>настоящем стандарте указаны испытательные кратковременные переменные напряжения:</w:t>
      </w:r>
    </w:p>
    <w:p w14:paraId="103BD04E" w14:textId="2C188A16" w:rsidR="00323162" w:rsidRPr="00323162" w:rsidRDefault="00323162" w:rsidP="00323162">
      <w:r w:rsidRPr="00323162">
        <w:t>а) одноминутное напряжение, прикладываемое к изоляции с выдержкой при нормированном значении в течение 1 мин или другого времени (5 мин или менее 1</w:t>
      </w:r>
      <w:r w:rsidR="00A83C0F">
        <w:t> </w:t>
      </w:r>
      <w:r w:rsidRPr="00323162">
        <w:t xml:space="preserve">мин) в соответствии с </w:t>
      </w:r>
      <w:r w:rsidRPr="008C568A">
        <w:t xml:space="preserve">ГОСТ </w:t>
      </w:r>
      <w:r w:rsidR="00E87265" w:rsidRPr="00E87265">
        <w:t>1516.2</w:t>
      </w:r>
      <w:r w:rsidRPr="00323162">
        <w:t xml:space="preserve"> (раздел </w:t>
      </w:r>
      <w:r w:rsidR="00E81A41">
        <w:t>7</w:t>
      </w:r>
      <w:r w:rsidRPr="00323162">
        <w:t>);</w:t>
      </w:r>
    </w:p>
    <w:p w14:paraId="2A9654D9" w14:textId="17B4EBDC" w:rsidR="00323162" w:rsidRPr="00323162" w:rsidRDefault="00E61A2C" w:rsidP="00323162">
      <w:r>
        <w:t>б) </w:t>
      </w:r>
      <w:r w:rsidR="00323162" w:rsidRPr="00323162">
        <w:t>напряжение при плавном подъеме, прикладываемое к изоляции без выдержки при нормированном значении.</w:t>
      </w:r>
    </w:p>
    <w:p w14:paraId="3E1B29F0" w14:textId="41E54188" w:rsidR="00323162" w:rsidRPr="00323162" w:rsidRDefault="008C568A" w:rsidP="00323162">
      <w:r>
        <w:lastRenderedPageBreak/>
        <w:t>4.7.3 </w:t>
      </w:r>
      <w:r w:rsidR="00323162" w:rsidRPr="00323162">
        <w:t xml:space="preserve">Методы испытаний изоляции кратковременными переменными напряжениями и критерии выдерживания испытания должны соответствовать указаниям 4.10 и </w:t>
      </w:r>
      <w:r>
        <w:t xml:space="preserve">ГОСТ </w:t>
      </w:r>
      <w:r w:rsidR="00E87265" w:rsidRPr="00E87265">
        <w:t>1516.2</w:t>
      </w:r>
      <w:r>
        <w:t> </w:t>
      </w:r>
      <w:r w:rsidR="00323162" w:rsidRPr="00323162">
        <w:t xml:space="preserve">(разделы 4 и 7), а также стандартам на электрооборудование отдельных видов. При этом для внутренней и внешней изоляции должно применяться однократное приложение одноминутного испытательного напряжения, если иное не установлено в разделах </w:t>
      </w:r>
      <w:r w:rsidR="00E53A4C">
        <w:t>5–13</w:t>
      </w:r>
      <w:r w:rsidR="00323162" w:rsidRPr="00323162">
        <w:t xml:space="preserve"> или стандартах на электрооборудование отдельных видов.</w:t>
      </w:r>
    </w:p>
    <w:p w14:paraId="1C6A878E" w14:textId="77777777" w:rsidR="008C568A" w:rsidRDefault="008C568A" w:rsidP="00E61A2C"/>
    <w:p w14:paraId="23CC6C2E" w14:textId="44877A45" w:rsidR="00323162" w:rsidRPr="00A86C54" w:rsidRDefault="00323162" w:rsidP="00E61A2C">
      <w:pPr>
        <w:pStyle w:val="2"/>
        <w:rPr>
          <w:sz w:val="24"/>
          <w:szCs w:val="24"/>
        </w:rPr>
      </w:pPr>
      <w:r w:rsidRPr="00A86C54">
        <w:rPr>
          <w:sz w:val="24"/>
          <w:szCs w:val="24"/>
        </w:rPr>
        <w:t>4.8 Испытательное длительное переменное напряжение</w:t>
      </w:r>
    </w:p>
    <w:p w14:paraId="78D61AE0" w14:textId="130FD507" w:rsidR="00323162" w:rsidRPr="00323162" w:rsidRDefault="00323162" w:rsidP="00323162">
      <w:r w:rsidRPr="00323162">
        <w:t xml:space="preserve">4.8.1 Испытательное длительное переменное напряжение должно представлять собой напряжение частотой 50 Гц или повышенной частоты, но не более 400 Гц, с действующим значением, указанным в разделах </w:t>
      </w:r>
      <w:r w:rsidR="00E53A4C">
        <w:t>5–13</w:t>
      </w:r>
      <w:r w:rsidRPr="00323162">
        <w:t>.</w:t>
      </w:r>
    </w:p>
    <w:p w14:paraId="0371C5F7" w14:textId="07A613F4" w:rsidR="00323162" w:rsidRPr="00323162" w:rsidRDefault="00323162" w:rsidP="00323162">
      <w:r w:rsidRPr="00323162">
        <w:t xml:space="preserve">Форма напряжения, метод определения действующего значения и контроль измерений </w:t>
      </w:r>
      <w:r w:rsidR="007A6780" w:rsidRPr="007A6780">
        <w:t xml:space="preserve">– </w:t>
      </w:r>
      <w:r w:rsidRPr="00323162">
        <w:t xml:space="preserve">по </w:t>
      </w:r>
      <w:r w:rsidRPr="007A6780">
        <w:t xml:space="preserve">ГОСТ </w:t>
      </w:r>
      <w:r w:rsidR="00E87265" w:rsidRPr="00E87265">
        <w:t>1516.2</w:t>
      </w:r>
      <w:r w:rsidRPr="007A6780">
        <w:t xml:space="preserve"> </w:t>
      </w:r>
      <w:r w:rsidRPr="00323162">
        <w:t>(раздел 7).</w:t>
      </w:r>
    </w:p>
    <w:p w14:paraId="09E7F861" w14:textId="616C201E" w:rsidR="00323162" w:rsidRPr="00323162" w:rsidRDefault="00323162" w:rsidP="00323162">
      <w:r w:rsidRPr="00323162">
        <w:t xml:space="preserve">Длительность выдержки испытательного напряжения при нормированном значении указана в разделах </w:t>
      </w:r>
      <w:r w:rsidR="00E53A4C">
        <w:t>5–13</w:t>
      </w:r>
      <w:r w:rsidRPr="00323162">
        <w:t xml:space="preserve"> и не зависит от его частоты.</w:t>
      </w:r>
    </w:p>
    <w:p w14:paraId="06C4155D" w14:textId="767A2E59" w:rsidR="00323162" w:rsidRPr="00323162" w:rsidRDefault="00323162" w:rsidP="00323162">
      <w:r w:rsidRPr="00323162">
        <w:t>4.8.2 При испытании длительным переменным напряжением провод</w:t>
      </w:r>
      <w:r w:rsidR="008E0523">
        <w:t>я</w:t>
      </w:r>
      <w:r w:rsidRPr="00323162">
        <w:t xml:space="preserve">т измерение интенсивности частичных разрядов по </w:t>
      </w:r>
      <w:r w:rsidR="00E61A2C">
        <w:t>ГОСТ </w:t>
      </w:r>
      <w:r w:rsidR="00BF4246">
        <w:t>20074</w:t>
      </w:r>
      <w:r w:rsidR="00E61A2C">
        <w:t xml:space="preserve"> </w:t>
      </w:r>
      <w:r w:rsidRPr="00323162">
        <w:t>и стандартам на отдельные виды электрооборудования. Критерии выдерживания</w:t>
      </w:r>
      <w:r w:rsidR="00BF4246">
        <w:t xml:space="preserve"> испытания указаны в разделах </w:t>
      </w:r>
      <w:r w:rsidR="00E53A4C">
        <w:t>5–13</w:t>
      </w:r>
      <w:r w:rsidRPr="00323162">
        <w:t>.</w:t>
      </w:r>
    </w:p>
    <w:p w14:paraId="6ABE1253" w14:textId="77777777" w:rsidR="007A6780" w:rsidRDefault="007A6780" w:rsidP="009D55CF"/>
    <w:p w14:paraId="766080B0" w14:textId="4A8851FC" w:rsidR="00323162" w:rsidRPr="00A86C54" w:rsidRDefault="00323162" w:rsidP="009D55CF">
      <w:pPr>
        <w:pStyle w:val="2"/>
        <w:rPr>
          <w:sz w:val="24"/>
          <w:szCs w:val="24"/>
        </w:rPr>
      </w:pPr>
      <w:r w:rsidRPr="00A86C54">
        <w:rPr>
          <w:sz w:val="24"/>
          <w:szCs w:val="24"/>
        </w:rPr>
        <w:t>4.9 Требования к изоляции на стойкость в отношении теплового пробоя</w:t>
      </w:r>
    </w:p>
    <w:p w14:paraId="7F1E6B41" w14:textId="12DA2BF5" w:rsidR="00323162" w:rsidRPr="00323162" w:rsidRDefault="00323162" w:rsidP="00323162">
      <w:r w:rsidRPr="00323162">
        <w:t>Электрооборудование, в изоляции которого возможен тепловой пробой (например</w:t>
      </w:r>
      <w:r w:rsidR="00F7493E">
        <w:t>,</w:t>
      </w:r>
      <w:r w:rsidRPr="00323162">
        <w:t xml:space="preserve"> при основной органической изоляции), должно выдерживать испытание на стойкость изоляции в отношении теплового пробоя приложением к изоляции относительно земли переменного напряжения, равного 110</w:t>
      </w:r>
      <w:r w:rsidR="007A6780">
        <w:rPr>
          <w:lang w:val="en-US"/>
        </w:rPr>
        <w:t> </w:t>
      </w:r>
      <w:r w:rsidRPr="00323162">
        <w:t>% наибольшего рабочего напряжения при испытании электрооборудования классов напряжения от 3 до 35 кВ или 110</w:t>
      </w:r>
      <w:r w:rsidR="00200322">
        <w:t> </w:t>
      </w:r>
      <w:r w:rsidRPr="00323162">
        <w:t xml:space="preserve">% наибольшего рабочего напряжения, деленного на </w:t>
      </w:r>
      <w:r w:rsidR="007A6780">
        <w:rPr>
          <w:rFonts w:cs="Arial"/>
        </w:rPr>
        <w:t>√</w:t>
      </w:r>
      <w:r w:rsidR="00100A0F" w:rsidRPr="00100A0F">
        <w:rPr>
          <w:rFonts w:cs="Arial"/>
        </w:rPr>
        <w:t>3</w:t>
      </w:r>
      <w:r w:rsidRPr="00323162">
        <w:t>, при испытании электрооборудования классов напряжения 110 кВ и выше.</w:t>
      </w:r>
    </w:p>
    <w:p w14:paraId="4C6BFDD6" w14:textId="171E40A6" w:rsidR="00323162" w:rsidRPr="00323162" w:rsidRDefault="009D55CF" w:rsidP="00323162">
      <w:r>
        <w:t>Метод испытания –</w:t>
      </w:r>
      <w:r w:rsidR="00323162" w:rsidRPr="00323162">
        <w:t xml:space="preserve"> по </w:t>
      </w:r>
      <w:r w:rsidR="00323162" w:rsidRPr="00100A0F">
        <w:t xml:space="preserve">ГОСТ </w:t>
      </w:r>
      <w:r w:rsidR="00E87265" w:rsidRPr="00E87265">
        <w:t>1516.2</w:t>
      </w:r>
      <w:r w:rsidR="00323162" w:rsidRPr="00323162">
        <w:t xml:space="preserve"> (раздел 7).</w:t>
      </w:r>
    </w:p>
    <w:p w14:paraId="21C3F6FF" w14:textId="77777777" w:rsidR="00323162" w:rsidRPr="00323162" w:rsidRDefault="00323162" w:rsidP="00323162">
      <w:r w:rsidRPr="00323162">
        <w:t>Допускается не проводить указанное испытание, если расчетом, подтвержденным экспериментом или предварительными исследованиями на макетах или образцах с аналогичной конструкцией изоляции, установлено отсутствие опасности теплового пробоя.</w:t>
      </w:r>
    </w:p>
    <w:p w14:paraId="483BAAC0" w14:textId="77777777" w:rsidR="00F7493E" w:rsidRDefault="00F7493E" w:rsidP="009D55CF"/>
    <w:p w14:paraId="4475D5D4" w14:textId="03BCA8A1" w:rsidR="00323162" w:rsidRPr="00A86C54" w:rsidRDefault="00323162" w:rsidP="009D55CF">
      <w:pPr>
        <w:pStyle w:val="2"/>
        <w:rPr>
          <w:sz w:val="24"/>
          <w:szCs w:val="24"/>
        </w:rPr>
      </w:pPr>
      <w:r w:rsidRPr="00A86C54">
        <w:rPr>
          <w:sz w:val="24"/>
          <w:szCs w:val="24"/>
        </w:rPr>
        <w:t>4.10 Требования к бумажно-масляной, литой или заполненной компаундом изоляции и изоляции КРУЭ в отношении отсутствия частичных разрядов</w:t>
      </w:r>
    </w:p>
    <w:p w14:paraId="7798FFDA" w14:textId="77777777" w:rsidR="00323162" w:rsidRPr="00323162" w:rsidRDefault="00323162" w:rsidP="009D55CF"/>
    <w:p w14:paraId="439C463B" w14:textId="77777777" w:rsidR="00323162" w:rsidRPr="00323162" w:rsidRDefault="00323162" w:rsidP="00323162">
      <w:r w:rsidRPr="00323162">
        <w:t>4.10.1 Электрооборудование или его части с литой или заполненной компаундом изоляцией должны выдерживать испытание на отсутствие частичных разрядов в газовых включениях в изоляции приложением переменного напряжения.</w:t>
      </w:r>
    </w:p>
    <w:p w14:paraId="5994129E" w14:textId="779E66FB" w:rsidR="00323162" w:rsidRPr="00323162" w:rsidRDefault="00323162" w:rsidP="00323162">
      <w:r w:rsidRPr="00323162">
        <w:t xml:space="preserve">4.10.2 Если иное не установлено в разделах </w:t>
      </w:r>
      <w:r w:rsidR="00E53A4C">
        <w:t>5–13</w:t>
      </w:r>
      <w:r w:rsidRPr="00323162">
        <w:t xml:space="preserve"> или стандартах на электрооборудование отдельных видов, то испытание с измерением характеристик частичных разрядов провод</w:t>
      </w:r>
      <w:r w:rsidR="00AD71DF">
        <w:t>я</w:t>
      </w:r>
      <w:r w:rsidRPr="00323162">
        <w:t>т приложением к испытываемой изоляции переменного напряжения, предварительное значение которого длительностью 10 с должно быть равно 1,3</w:t>
      </w:r>
      <w:r w:rsidR="00100A0F" w:rsidRPr="00100A0F">
        <w:rPr>
          <w:i/>
          <w:lang w:val="en-US"/>
        </w:rPr>
        <w:t>U</w:t>
      </w:r>
      <w:r w:rsidR="00100A0F" w:rsidRPr="00100A0F">
        <w:rPr>
          <w:vertAlign w:val="subscript"/>
        </w:rPr>
        <w:t>н</w:t>
      </w:r>
      <w:r w:rsidR="00100A0F">
        <w:rPr>
          <w:vertAlign w:val="subscript"/>
        </w:rPr>
        <w:t>.</w:t>
      </w:r>
      <w:r w:rsidR="00100A0F" w:rsidRPr="00100A0F">
        <w:rPr>
          <w:vertAlign w:val="subscript"/>
        </w:rPr>
        <w:t>р</w:t>
      </w:r>
      <w:r w:rsidRPr="00323162">
        <w:t xml:space="preserve"> для электрооборудования классов напряжения от 3 до 35 кВ, 1,05</w:t>
      </w:r>
      <w:r w:rsidR="00100A0F" w:rsidRPr="00100A0F">
        <w:rPr>
          <w:i/>
          <w:lang w:val="en-US"/>
        </w:rPr>
        <w:t>U</w:t>
      </w:r>
      <w:r w:rsidR="00100A0F" w:rsidRPr="00100A0F">
        <w:rPr>
          <w:vertAlign w:val="subscript"/>
        </w:rPr>
        <w:t>н.р</w:t>
      </w:r>
      <w:r w:rsidR="00100A0F" w:rsidRPr="00100A0F">
        <w:t xml:space="preserve"> </w:t>
      </w:r>
      <w:r w:rsidR="00100A0F">
        <w:t>–</w:t>
      </w:r>
      <w:r w:rsidRPr="00323162">
        <w:t xml:space="preserve"> для электрооборудования 110 кВ и выше. Затем напряжение должно быть без отключения снижено до значения 1,1</w:t>
      </w:r>
      <w:r w:rsidR="00100A0F" w:rsidRPr="00100A0F">
        <w:rPr>
          <w:i/>
          <w:lang w:val="en-US"/>
        </w:rPr>
        <w:t>U</w:t>
      </w:r>
      <w:r w:rsidR="00100A0F" w:rsidRPr="00100A0F">
        <w:rPr>
          <w:vertAlign w:val="subscript"/>
        </w:rPr>
        <w:t>н.р</w:t>
      </w:r>
      <w:r w:rsidR="009D55CF">
        <w:t>/</w:t>
      </w:r>
      <w:r w:rsidR="00100A0F" w:rsidRPr="00100A0F">
        <w:t>√3</w:t>
      </w:r>
      <w:r w:rsidRPr="00323162">
        <w:t xml:space="preserve"> и выдержано в течение не менее 1 мин. При этом производ</w:t>
      </w:r>
      <w:r w:rsidR="00AD71DF">
        <w:t>я</w:t>
      </w:r>
      <w:r w:rsidRPr="00323162">
        <w:t xml:space="preserve">т измерение интенсивности частичных разрядов. Допустимое значение интенсивности частичных разрядов </w:t>
      </w:r>
      <w:r w:rsidR="00100A0F">
        <w:t>–</w:t>
      </w:r>
      <w:r w:rsidRPr="00323162">
        <w:t xml:space="preserve"> согласно разделам </w:t>
      </w:r>
      <w:r w:rsidR="00E53A4C">
        <w:t>5–13</w:t>
      </w:r>
      <w:r w:rsidRPr="00323162">
        <w:t xml:space="preserve"> или стандартам на электрооборудование отдельных видов.</w:t>
      </w:r>
    </w:p>
    <w:p w14:paraId="7A584727" w14:textId="671F1DC9" w:rsidR="00323162" w:rsidRDefault="00323162" w:rsidP="00323162">
      <w:r w:rsidRPr="00323162">
        <w:t xml:space="preserve">4.10.3 Метод испытания, если он не указан в разделах </w:t>
      </w:r>
      <w:r w:rsidR="00E53A4C">
        <w:t>5–13</w:t>
      </w:r>
      <w:r w:rsidRPr="00323162">
        <w:t>, а также в случае испытания электрооборудования по частям</w:t>
      </w:r>
      <w:r w:rsidR="00AD71DF">
        <w:t>,</w:t>
      </w:r>
      <w:r w:rsidRPr="00323162">
        <w:t xml:space="preserve"> прикладываем</w:t>
      </w:r>
      <w:r w:rsidR="00AD71DF">
        <w:t>ы</w:t>
      </w:r>
      <w:r w:rsidRPr="00323162">
        <w:t>е к этим частям напряжени</w:t>
      </w:r>
      <w:r w:rsidR="00AD71DF">
        <w:t>я</w:t>
      </w:r>
      <w:r w:rsidRPr="00323162">
        <w:t xml:space="preserve"> должны быть указаны в стандартах на электрооборудование отдельных видов.</w:t>
      </w:r>
    </w:p>
    <w:p w14:paraId="07197A31" w14:textId="77777777" w:rsidR="00F7493E" w:rsidRPr="00323162" w:rsidRDefault="00F7493E" w:rsidP="009D55CF"/>
    <w:p w14:paraId="71BE4541" w14:textId="7012333E" w:rsidR="00323162" w:rsidRPr="00A86C54" w:rsidRDefault="00323162" w:rsidP="00F7493E">
      <w:pPr>
        <w:pStyle w:val="2"/>
        <w:rPr>
          <w:sz w:val="24"/>
          <w:szCs w:val="24"/>
        </w:rPr>
      </w:pPr>
      <w:r w:rsidRPr="00A86C54">
        <w:rPr>
          <w:sz w:val="24"/>
          <w:szCs w:val="24"/>
        </w:rPr>
        <w:t>4.11 Требования к внешней изоляции в отношении уровня радиопомех</w:t>
      </w:r>
    </w:p>
    <w:p w14:paraId="15CC0E80" w14:textId="7EA2D5CD" w:rsidR="00323162" w:rsidRPr="00323162" w:rsidRDefault="00323162" w:rsidP="00323162">
      <w:r w:rsidRPr="00323162">
        <w:t xml:space="preserve">Внешняя изоляция трансформаторов напряжения и тока, аппаратов, конденсаторов связи и изоляторов классов напряжения </w:t>
      </w:r>
      <w:r w:rsidR="00E53A4C">
        <w:t xml:space="preserve">от </w:t>
      </w:r>
      <w:r w:rsidRPr="00323162">
        <w:t>110</w:t>
      </w:r>
      <w:r w:rsidR="00E53A4C">
        <w:t xml:space="preserve"> до </w:t>
      </w:r>
      <w:r w:rsidRPr="00323162">
        <w:t>750 кВ должна удовлетворять требованию настоящего стандарта в части допустимого уровня радиопомех.</w:t>
      </w:r>
    </w:p>
    <w:p w14:paraId="659ADDE8" w14:textId="47F10DD6" w:rsidR="00323162" w:rsidRPr="00323162" w:rsidRDefault="00323162" w:rsidP="00323162">
      <w:r w:rsidRPr="00323162">
        <w:t xml:space="preserve">Методы испытаний должны соответствовать </w:t>
      </w:r>
      <w:r w:rsidRPr="00100A0F">
        <w:t xml:space="preserve">ГОСТ </w:t>
      </w:r>
      <w:r w:rsidR="00E87265" w:rsidRPr="00E87265">
        <w:t>1516.2</w:t>
      </w:r>
      <w:r w:rsidRPr="00323162">
        <w:t>.</w:t>
      </w:r>
    </w:p>
    <w:p w14:paraId="0BC05FDE" w14:textId="5EA7CF0D" w:rsidR="00323162" w:rsidRPr="00323162" w:rsidRDefault="00323162" w:rsidP="00323162">
      <w:r w:rsidRPr="00323162">
        <w:t>Уровень радиопомех не должен превышать 2500 мкВ (68 дБ относительно 1</w:t>
      </w:r>
      <w:r w:rsidR="00A86C54">
        <w:t> </w:t>
      </w:r>
      <w:r w:rsidRPr="00323162">
        <w:t>мкВ). Методы измерений уровня радиопомех должны быть установлены в стандартах на электрооборудование отдельных видов.</w:t>
      </w:r>
    </w:p>
    <w:p w14:paraId="09DE320F" w14:textId="77777777" w:rsidR="00F7493E" w:rsidRDefault="00F7493E" w:rsidP="009D55CF"/>
    <w:p w14:paraId="704F05F3" w14:textId="503B3146" w:rsidR="00323162" w:rsidRPr="00A86C54" w:rsidRDefault="00323162" w:rsidP="009D55CF">
      <w:pPr>
        <w:pStyle w:val="2"/>
        <w:rPr>
          <w:sz w:val="24"/>
          <w:szCs w:val="24"/>
        </w:rPr>
      </w:pPr>
      <w:r w:rsidRPr="00A86C54">
        <w:rPr>
          <w:sz w:val="24"/>
          <w:szCs w:val="24"/>
        </w:rPr>
        <w:lastRenderedPageBreak/>
        <w:t>4.12 Требования к внешней изоляции электрооборудования категорий размещения 1 и 2 при загрязнении и увлажнении поверхности</w:t>
      </w:r>
    </w:p>
    <w:p w14:paraId="32C07DB6" w14:textId="101B7841" w:rsidR="00323162" w:rsidRPr="00323162" w:rsidRDefault="00323162" w:rsidP="00323162">
      <w:r w:rsidRPr="00323162">
        <w:t xml:space="preserve">Длину пути утечки внешней изоляции электрооборудования определяют по нормированной удельной длине пути утечки по </w:t>
      </w:r>
      <w:r w:rsidRPr="00100A0F">
        <w:t>ГОСТ 9920</w:t>
      </w:r>
      <w:r w:rsidR="00100A0F">
        <w:t xml:space="preserve"> </w:t>
      </w:r>
      <w:r w:rsidRPr="00323162">
        <w:t>в зависимости от степени загрязнения района эксплуатации.</w:t>
      </w:r>
    </w:p>
    <w:p w14:paraId="26AFE655" w14:textId="77777777" w:rsidR="00323162" w:rsidRPr="00323162" w:rsidRDefault="00323162" w:rsidP="00323162">
      <w:r w:rsidRPr="00323162">
        <w:t>Выбор рационального профиля ребер внешней изоляции (изолятора) следует проводить по стандартам на керамические и стеклянные, а также полимерные изоляторы для работы в загрязненных условиях.</w:t>
      </w:r>
    </w:p>
    <w:p w14:paraId="49D78487" w14:textId="05E49D20" w:rsidR="00323162" w:rsidRDefault="00323162" w:rsidP="00323162">
      <w:r w:rsidRPr="00323162">
        <w:t xml:space="preserve">Правильность выбора рационального профиля ребер внешней изоляции электрооборудования (изоляторов и изоляционных покрышек) проверяют испытаниями в условиях искусственного загрязнения и увлажнения. При этом внешняя изоляция должна выдерживать испытательные переменные напряжения, указанные в таблице 4.2, а удельная поверхностная проводимость слоя загрязнения должна быть не менее указанной в таблице 4.3. Методы испытаний должны соответствовать </w:t>
      </w:r>
      <w:r w:rsidR="00100A0F">
        <w:t>ГОСТ 10390</w:t>
      </w:r>
      <w:r w:rsidRPr="00323162">
        <w:t>.</w:t>
      </w:r>
    </w:p>
    <w:p w14:paraId="2E6C816F" w14:textId="77777777" w:rsidR="009D55CF" w:rsidRPr="00323162" w:rsidRDefault="009D55CF" w:rsidP="009D55CF">
      <w:pPr>
        <w:pStyle w:val="aff1"/>
      </w:pPr>
    </w:p>
    <w:p w14:paraId="72A76E54" w14:textId="77777777" w:rsidR="00323162" w:rsidRPr="00A86C54" w:rsidRDefault="00323162" w:rsidP="00323162">
      <w:pPr>
        <w:rPr>
          <w:spacing w:val="30"/>
          <w:sz w:val="22"/>
        </w:rPr>
      </w:pPr>
      <w:r w:rsidRPr="00A86C54">
        <w:rPr>
          <w:spacing w:val="30"/>
          <w:sz w:val="22"/>
        </w:rPr>
        <w:t>Примечания</w:t>
      </w:r>
    </w:p>
    <w:p w14:paraId="743DB6C2" w14:textId="3F2FCEF9" w:rsidR="00323162" w:rsidRPr="00A86C54" w:rsidRDefault="00323162" w:rsidP="00323162">
      <w:pPr>
        <w:rPr>
          <w:sz w:val="22"/>
        </w:rPr>
      </w:pPr>
      <w:r w:rsidRPr="00A86C54">
        <w:rPr>
          <w:sz w:val="22"/>
        </w:rPr>
        <w:t>1</w:t>
      </w:r>
      <w:r w:rsidR="009D55CF" w:rsidRPr="00A86C54">
        <w:rPr>
          <w:sz w:val="22"/>
        </w:rPr>
        <w:t> </w:t>
      </w:r>
      <w:r w:rsidRPr="00A86C54">
        <w:rPr>
          <w:sz w:val="22"/>
        </w:rPr>
        <w:t>Испытания внешней изоляции электрооборудования по 4.12 допускается не проводить в случае, если конструктивные геометрические параметры, включая длину пути утечки, данного изолятора (изоляционной покрышки) идентичны конструктивным геометрическим параметрам, включая длину пути утечки, другого изолятора (изоляционной покрышки), успешно испытанного ранее. В этом случае провод</w:t>
      </w:r>
      <w:r w:rsidR="00AF1740">
        <w:rPr>
          <w:sz w:val="22"/>
        </w:rPr>
        <w:t>я</w:t>
      </w:r>
      <w:r w:rsidRPr="00A86C54">
        <w:rPr>
          <w:sz w:val="22"/>
        </w:rPr>
        <w:t>т проверк</w:t>
      </w:r>
      <w:r w:rsidR="00AF1740">
        <w:rPr>
          <w:sz w:val="22"/>
        </w:rPr>
        <w:t>у</w:t>
      </w:r>
      <w:r w:rsidRPr="00A86C54">
        <w:rPr>
          <w:sz w:val="22"/>
        </w:rPr>
        <w:t xml:space="preserve"> длины пути утечки.</w:t>
      </w:r>
    </w:p>
    <w:p w14:paraId="55F5F4A5" w14:textId="6FFAF8D4" w:rsidR="00323162" w:rsidRPr="00A86C54" w:rsidRDefault="009D55CF" w:rsidP="00323162">
      <w:pPr>
        <w:rPr>
          <w:sz w:val="22"/>
        </w:rPr>
      </w:pPr>
      <w:r w:rsidRPr="00A86C54">
        <w:rPr>
          <w:sz w:val="22"/>
        </w:rPr>
        <w:t>2 </w:t>
      </w:r>
      <w:r w:rsidR="00323162" w:rsidRPr="00A86C54">
        <w:rPr>
          <w:sz w:val="22"/>
        </w:rPr>
        <w:t>Изоляционные конструкции класса напряжения 500 кВ и выше, состоящие из двух и более элементов (одинаковых или разных по строительной высоте и другим конструктивным геометрическим параметрам, предназначенных для эксплуатации в районе с той же степенью загрязнения, что и указанные изоляционные конструкции) допускается испытывать поэлементно с учетом распределения напряжения. При этом сумма нормированных испытательных напряжений для каждого элемента должна быть не менее нормированного испытательного напряжения конструкции в целом.</w:t>
      </w:r>
    </w:p>
    <w:p w14:paraId="2C9ECEE3" w14:textId="28240219" w:rsidR="009D55CF" w:rsidRDefault="009D55CF">
      <w:pPr>
        <w:spacing w:after="200" w:line="276" w:lineRule="auto"/>
        <w:ind w:firstLine="0"/>
        <w:jc w:val="left"/>
      </w:pPr>
    </w:p>
    <w:p w14:paraId="30E604F2" w14:textId="15E47080" w:rsidR="00F7493E" w:rsidRPr="00A86C54" w:rsidRDefault="00242C37" w:rsidP="00242C37">
      <w:pPr>
        <w:pStyle w:val="aff"/>
        <w:spacing w:line="360" w:lineRule="auto"/>
        <w:rPr>
          <w:rFonts w:eastAsia="Times New Roman"/>
          <w:sz w:val="24"/>
          <w:szCs w:val="24"/>
        </w:rPr>
      </w:pPr>
      <w:r w:rsidRPr="00A86C54">
        <w:rPr>
          <w:spacing w:val="50"/>
          <w:sz w:val="24"/>
          <w:szCs w:val="24"/>
        </w:rPr>
        <w:t>Таблица</w:t>
      </w:r>
      <w:r w:rsidRPr="00A86C54">
        <w:rPr>
          <w:sz w:val="24"/>
          <w:szCs w:val="24"/>
        </w:rPr>
        <w:t xml:space="preserve"> </w:t>
      </w:r>
      <w:r w:rsidR="00F7493E" w:rsidRPr="00A86C54">
        <w:rPr>
          <w:rFonts w:eastAsia="Times New Roman"/>
          <w:sz w:val="24"/>
          <w:szCs w:val="24"/>
        </w:rPr>
        <w:t xml:space="preserve">4.2 </w:t>
      </w:r>
      <w:r w:rsidR="009D55CF" w:rsidRPr="00A86C54">
        <w:rPr>
          <w:rFonts w:eastAsia="Times New Roman"/>
          <w:sz w:val="24"/>
          <w:szCs w:val="24"/>
        </w:rPr>
        <w:t>–</w:t>
      </w:r>
      <w:r w:rsidR="00F7493E" w:rsidRPr="00A86C54">
        <w:rPr>
          <w:rFonts w:eastAsia="Times New Roman"/>
          <w:sz w:val="24"/>
          <w:szCs w:val="24"/>
        </w:rPr>
        <w:t xml:space="preserve"> Испытательные переменные напряжения внешней изоляции электрооборудования категорий размещения 1 и 2 в загрязненном и увлажненном состоянии для I-IV степеней загрязнения</w:t>
      </w:r>
    </w:p>
    <w:p w14:paraId="2440C315" w14:textId="75B3CCEA" w:rsidR="009D55CF" w:rsidRPr="009D55CF" w:rsidRDefault="009D55CF" w:rsidP="00242C37">
      <w:pPr>
        <w:widowControl w:val="0"/>
        <w:autoSpaceDE w:val="0"/>
        <w:autoSpaceDN w:val="0"/>
        <w:adjustRightInd w:val="0"/>
        <w:ind w:firstLine="0"/>
        <w:jc w:val="right"/>
        <w:rPr>
          <w:rFonts w:eastAsia="Times New Roman" w:cs="Arial"/>
          <w:sz w:val="22"/>
        </w:rPr>
      </w:pPr>
      <w:r w:rsidRPr="009D55CF">
        <w:rPr>
          <w:rFonts w:eastAsia="Times New Roman" w:cs="Arial"/>
          <w:sz w:val="22"/>
        </w:rPr>
        <w:t>В киловольтах</w:t>
      </w:r>
    </w:p>
    <w:tbl>
      <w:tblPr>
        <w:tblW w:w="9611" w:type="dxa"/>
        <w:tblInd w:w="20" w:type="dxa"/>
        <w:tblLayout w:type="fixed"/>
        <w:tblCellMar>
          <w:left w:w="90" w:type="dxa"/>
          <w:right w:w="90" w:type="dxa"/>
        </w:tblCellMar>
        <w:tblLook w:val="0000" w:firstRow="0" w:lastRow="0" w:firstColumn="0" w:lastColumn="0" w:noHBand="0" w:noVBand="0"/>
      </w:tblPr>
      <w:tblGrid>
        <w:gridCol w:w="2551"/>
        <w:gridCol w:w="470"/>
        <w:gridCol w:w="471"/>
        <w:gridCol w:w="471"/>
        <w:gridCol w:w="470"/>
        <w:gridCol w:w="471"/>
        <w:gridCol w:w="471"/>
        <w:gridCol w:w="470"/>
        <w:gridCol w:w="471"/>
        <w:gridCol w:w="471"/>
        <w:gridCol w:w="470"/>
        <w:gridCol w:w="471"/>
        <w:gridCol w:w="471"/>
        <w:gridCol w:w="470"/>
        <w:gridCol w:w="471"/>
        <w:gridCol w:w="471"/>
      </w:tblGrid>
      <w:tr w:rsidR="00F7493E" w:rsidRPr="001555B0" w14:paraId="1C8F2888" w14:textId="77777777" w:rsidTr="009E046C">
        <w:tc>
          <w:tcPr>
            <w:tcW w:w="255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5761DEFD" w14:textId="35B55491" w:rsidR="00F7493E" w:rsidRPr="001555B0" w:rsidRDefault="00F7493E" w:rsidP="00242C37">
            <w:pPr>
              <w:widowControl w:val="0"/>
              <w:autoSpaceDE w:val="0"/>
              <w:autoSpaceDN w:val="0"/>
              <w:adjustRightInd w:val="0"/>
              <w:ind w:firstLine="0"/>
              <w:jc w:val="left"/>
              <w:rPr>
                <w:rFonts w:eastAsia="Times New Roman" w:cs="Arial"/>
                <w:sz w:val="22"/>
              </w:rPr>
            </w:pPr>
            <w:r w:rsidRPr="001555B0">
              <w:rPr>
                <w:rFonts w:eastAsia="Times New Roman" w:cs="Arial"/>
                <w:sz w:val="22"/>
              </w:rPr>
              <w:t xml:space="preserve">Класс напряжения </w:t>
            </w:r>
            <w:r w:rsidRPr="001555B0">
              <w:rPr>
                <w:rFonts w:eastAsia="Times New Roman" w:cs="Arial"/>
                <w:sz w:val="22"/>
              </w:rPr>
              <w:lastRenderedPageBreak/>
              <w:t>электрооборудования</w:t>
            </w:r>
          </w:p>
        </w:tc>
        <w:tc>
          <w:tcPr>
            <w:tcW w:w="47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60B46254" w14:textId="6C9518C2"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lastRenderedPageBreak/>
              <w:t>1</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032D293B" w14:textId="2EE3B39A"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3</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76936172" w14:textId="706DEECA"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6</w:t>
            </w:r>
          </w:p>
        </w:tc>
        <w:tc>
          <w:tcPr>
            <w:tcW w:w="47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0F0E4848" w14:textId="446E9F0A"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10</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31F7B1EC" w14:textId="62D80C96"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15</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06717451" w14:textId="1567BB0D"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20</w:t>
            </w:r>
          </w:p>
        </w:tc>
        <w:tc>
          <w:tcPr>
            <w:tcW w:w="47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49880923" w14:textId="477F8C0F"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24</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02D36906" w14:textId="032CE6FB"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27</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0370AE7A" w14:textId="6CA5E241"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35</w:t>
            </w:r>
          </w:p>
        </w:tc>
        <w:tc>
          <w:tcPr>
            <w:tcW w:w="47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14E220A5" w14:textId="32E5C4DD"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110</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420B0564" w14:textId="33BE1665"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150</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3BDAA568" w14:textId="1E6DFECE"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220</w:t>
            </w:r>
          </w:p>
        </w:tc>
        <w:tc>
          <w:tcPr>
            <w:tcW w:w="47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4E08614B" w14:textId="7CD4DDB4"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330</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32896445" w14:textId="0D4A3D6D"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500</w:t>
            </w:r>
          </w:p>
        </w:tc>
        <w:tc>
          <w:tcPr>
            <w:tcW w:w="47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vAlign w:val="center"/>
          </w:tcPr>
          <w:p w14:paraId="5BD885BA" w14:textId="74233BF6"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750</w:t>
            </w:r>
          </w:p>
        </w:tc>
      </w:tr>
      <w:tr w:rsidR="00F7493E" w:rsidRPr="001555B0" w14:paraId="3FF731F8" w14:textId="77777777" w:rsidTr="009E046C">
        <w:tc>
          <w:tcPr>
            <w:tcW w:w="255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B12BBD4" w14:textId="087A15AC" w:rsidR="00F7493E" w:rsidRPr="001555B0" w:rsidRDefault="00F7493E" w:rsidP="00242C37">
            <w:pPr>
              <w:widowControl w:val="0"/>
              <w:autoSpaceDE w:val="0"/>
              <w:autoSpaceDN w:val="0"/>
              <w:adjustRightInd w:val="0"/>
              <w:ind w:firstLine="0"/>
              <w:jc w:val="left"/>
              <w:rPr>
                <w:rFonts w:eastAsia="Times New Roman" w:cs="Arial"/>
                <w:sz w:val="22"/>
              </w:rPr>
            </w:pPr>
            <w:r w:rsidRPr="001555B0">
              <w:rPr>
                <w:rFonts w:eastAsia="Times New Roman" w:cs="Arial"/>
                <w:sz w:val="22"/>
              </w:rPr>
              <w:t>Испытательное напряжение, не менее</w:t>
            </w:r>
          </w:p>
        </w:tc>
        <w:tc>
          <w:tcPr>
            <w:tcW w:w="47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8BC865C" w14:textId="06C04382"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1,2</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37B692A" w14:textId="18EA7E83"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4</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07E3FC2" w14:textId="7704287A"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7</w:t>
            </w:r>
          </w:p>
        </w:tc>
        <w:tc>
          <w:tcPr>
            <w:tcW w:w="47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660C49A" w14:textId="7591B5B2"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10</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9631A98" w14:textId="71F464B9"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15</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9FFFA1B" w14:textId="47C8FF2C"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20</w:t>
            </w:r>
          </w:p>
        </w:tc>
        <w:tc>
          <w:tcPr>
            <w:tcW w:w="47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C2AC330" w14:textId="04F21F78"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24</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F8ED90F" w14:textId="57ADE1F5"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26</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629FF60" w14:textId="44C26A04"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33</w:t>
            </w:r>
          </w:p>
        </w:tc>
        <w:tc>
          <w:tcPr>
            <w:tcW w:w="47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436C125" w14:textId="7169F883"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80</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39C75EB" w14:textId="096FAA5C"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110</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4648B2B" w14:textId="1BE74D23"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160</w:t>
            </w:r>
          </w:p>
        </w:tc>
        <w:tc>
          <w:tcPr>
            <w:tcW w:w="47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03BBF71" w14:textId="1386F6A8"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230</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F2C558D" w14:textId="3BB154B0"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335</w:t>
            </w:r>
          </w:p>
        </w:tc>
        <w:tc>
          <w:tcPr>
            <w:tcW w:w="47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2DAD3AC" w14:textId="1D0AAC9F" w:rsidR="00F7493E" w:rsidRPr="001555B0" w:rsidRDefault="00F7493E" w:rsidP="00242C37">
            <w:pPr>
              <w:widowControl w:val="0"/>
              <w:autoSpaceDE w:val="0"/>
              <w:autoSpaceDN w:val="0"/>
              <w:adjustRightInd w:val="0"/>
              <w:ind w:firstLine="0"/>
              <w:jc w:val="center"/>
              <w:rPr>
                <w:rFonts w:eastAsia="Times New Roman" w:cs="Arial"/>
                <w:sz w:val="22"/>
              </w:rPr>
            </w:pPr>
            <w:r w:rsidRPr="001555B0">
              <w:rPr>
                <w:rFonts w:eastAsia="Times New Roman" w:cs="Arial"/>
                <w:sz w:val="22"/>
              </w:rPr>
              <w:t>505</w:t>
            </w:r>
          </w:p>
        </w:tc>
      </w:tr>
    </w:tbl>
    <w:p w14:paraId="0944D1B0" w14:textId="77777777" w:rsidR="00F7493E" w:rsidRPr="00F7493E" w:rsidRDefault="00F7493E" w:rsidP="00242C37">
      <w:pPr>
        <w:rPr>
          <w:rFonts w:eastAsia="Times New Roman"/>
        </w:rPr>
      </w:pPr>
    </w:p>
    <w:p w14:paraId="684BDC9C" w14:textId="77777777" w:rsidR="00A86C54" w:rsidRDefault="00A86C54" w:rsidP="00C20EF9">
      <w:pPr>
        <w:pStyle w:val="aff"/>
        <w:spacing w:line="360" w:lineRule="auto"/>
        <w:rPr>
          <w:spacing w:val="50"/>
          <w:szCs w:val="22"/>
        </w:rPr>
      </w:pPr>
    </w:p>
    <w:p w14:paraId="21CC0D7A" w14:textId="5E1F0D3E" w:rsidR="00E53A4C" w:rsidRPr="00343328" w:rsidRDefault="00242C37" w:rsidP="00C20EF9">
      <w:pPr>
        <w:pStyle w:val="aff"/>
        <w:spacing w:line="360" w:lineRule="auto"/>
        <w:rPr>
          <w:rFonts w:eastAsia="Times New Roman"/>
          <w:sz w:val="24"/>
        </w:rPr>
      </w:pPr>
      <w:r w:rsidRPr="00343328">
        <w:rPr>
          <w:spacing w:val="50"/>
          <w:sz w:val="24"/>
          <w:szCs w:val="22"/>
        </w:rPr>
        <w:t>Таблица</w:t>
      </w:r>
      <w:r w:rsidRPr="00343328">
        <w:rPr>
          <w:sz w:val="24"/>
          <w:szCs w:val="22"/>
        </w:rPr>
        <w:t xml:space="preserve"> </w:t>
      </w:r>
      <w:r w:rsidR="00F7493E" w:rsidRPr="00343328">
        <w:rPr>
          <w:rFonts w:eastAsia="Times New Roman"/>
          <w:sz w:val="24"/>
        </w:rPr>
        <w:t xml:space="preserve">4.3 </w:t>
      </w:r>
      <w:r w:rsidR="005C44B4" w:rsidRPr="00343328">
        <w:rPr>
          <w:rFonts w:eastAsia="Times New Roman"/>
          <w:sz w:val="24"/>
        </w:rPr>
        <w:t>–</w:t>
      </w:r>
      <w:r w:rsidR="00F7493E" w:rsidRPr="00343328">
        <w:rPr>
          <w:rFonts w:eastAsia="Times New Roman"/>
          <w:sz w:val="24"/>
        </w:rPr>
        <w:t xml:space="preserve"> Нормированная удельная поверхностная проводимость слоя загрязнения в зависимости от степени загрязнения и категории размещения электрооборудования</w:t>
      </w:r>
    </w:p>
    <w:tbl>
      <w:tblPr>
        <w:tblStyle w:val="ab"/>
        <w:tblW w:w="0" w:type="auto"/>
        <w:tblLook w:val="04A0" w:firstRow="1" w:lastRow="0" w:firstColumn="1" w:lastColumn="0" w:noHBand="0" w:noVBand="1"/>
      </w:tblPr>
      <w:tblGrid>
        <w:gridCol w:w="1925"/>
        <w:gridCol w:w="1925"/>
        <w:gridCol w:w="1926"/>
        <w:gridCol w:w="1926"/>
        <w:gridCol w:w="1926"/>
      </w:tblGrid>
      <w:tr w:rsidR="00C20EF9" w14:paraId="46F16885" w14:textId="77777777" w:rsidTr="00124558">
        <w:tc>
          <w:tcPr>
            <w:tcW w:w="1925" w:type="dxa"/>
            <w:vMerge w:val="restart"/>
          </w:tcPr>
          <w:p w14:paraId="75C69E13" w14:textId="4C47A743" w:rsidR="00C20EF9" w:rsidRDefault="00C20EF9" w:rsidP="00CA50A6">
            <w:pPr>
              <w:ind w:firstLine="0"/>
              <w:jc w:val="center"/>
              <w:rPr>
                <w:rFonts w:eastAsia="Times New Roman"/>
              </w:rPr>
            </w:pPr>
            <w:r>
              <w:rPr>
                <w:rFonts w:eastAsia="Times New Roman" w:cs="Arial"/>
                <w:sz w:val="22"/>
              </w:rPr>
              <w:t>Категория размещения</w:t>
            </w:r>
          </w:p>
        </w:tc>
        <w:tc>
          <w:tcPr>
            <w:tcW w:w="7703" w:type="dxa"/>
            <w:gridSpan w:val="4"/>
          </w:tcPr>
          <w:p w14:paraId="5FAB3A88" w14:textId="54514D98" w:rsidR="00C20EF9" w:rsidRDefault="00C20EF9" w:rsidP="00CA50A6">
            <w:pPr>
              <w:ind w:firstLine="0"/>
              <w:jc w:val="center"/>
              <w:rPr>
                <w:rFonts w:eastAsia="Times New Roman"/>
              </w:rPr>
            </w:pPr>
            <w:r w:rsidRPr="009D55CF">
              <w:rPr>
                <w:rFonts w:eastAsia="Times New Roman" w:cs="Arial"/>
                <w:sz w:val="22"/>
              </w:rPr>
              <w:t>Нормированная удельная поверхностная проводимость слоя загрязнения для</w:t>
            </w:r>
            <w:r>
              <w:rPr>
                <w:rFonts w:eastAsia="Times New Roman" w:cs="Arial"/>
                <w:sz w:val="22"/>
              </w:rPr>
              <w:t xml:space="preserve"> с</w:t>
            </w:r>
            <w:r w:rsidR="00DD24CE">
              <w:rPr>
                <w:rFonts w:eastAsia="Times New Roman" w:cs="Arial"/>
                <w:sz w:val="22"/>
              </w:rPr>
              <w:t>тепени</w:t>
            </w:r>
            <w:r>
              <w:rPr>
                <w:rFonts w:eastAsia="Times New Roman" w:cs="Arial"/>
                <w:sz w:val="22"/>
              </w:rPr>
              <w:t xml:space="preserve"> загрязнения, </w:t>
            </w:r>
            <w:r w:rsidRPr="009D55CF">
              <w:rPr>
                <w:rFonts w:eastAsia="Times New Roman" w:cs="Arial"/>
                <w:sz w:val="22"/>
              </w:rPr>
              <w:t>мкСм, не менее</w:t>
            </w:r>
          </w:p>
        </w:tc>
      </w:tr>
      <w:tr w:rsidR="00C20EF9" w14:paraId="7F62FB9E" w14:textId="77777777" w:rsidTr="004852D2">
        <w:tc>
          <w:tcPr>
            <w:tcW w:w="1925" w:type="dxa"/>
            <w:vMerge/>
            <w:tcBorders>
              <w:bottom w:val="double" w:sz="4" w:space="0" w:color="000000" w:themeColor="text1"/>
            </w:tcBorders>
          </w:tcPr>
          <w:p w14:paraId="36438C7C" w14:textId="77777777" w:rsidR="00C20EF9" w:rsidRDefault="00C20EF9" w:rsidP="00124558">
            <w:pPr>
              <w:ind w:firstLine="0"/>
              <w:jc w:val="center"/>
              <w:rPr>
                <w:rFonts w:eastAsia="Times New Roman"/>
              </w:rPr>
            </w:pPr>
          </w:p>
        </w:tc>
        <w:tc>
          <w:tcPr>
            <w:tcW w:w="1925" w:type="dxa"/>
            <w:tcBorders>
              <w:bottom w:val="double" w:sz="4" w:space="0" w:color="000000" w:themeColor="text1"/>
            </w:tcBorders>
          </w:tcPr>
          <w:p w14:paraId="5871468A" w14:textId="77777777" w:rsidR="00C20EF9" w:rsidRDefault="00C20EF9" w:rsidP="00124558">
            <w:pPr>
              <w:ind w:firstLine="0"/>
              <w:jc w:val="center"/>
              <w:rPr>
                <w:rFonts w:eastAsia="Times New Roman"/>
              </w:rPr>
            </w:pPr>
            <w:r w:rsidRPr="009D55CF">
              <w:rPr>
                <w:rFonts w:eastAsia="Times New Roman" w:cs="Arial"/>
                <w:sz w:val="22"/>
              </w:rPr>
              <w:t>I</w:t>
            </w:r>
          </w:p>
        </w:tc>
        <w:tc>
          <w:tcPr>
            <w:tcW w:w="1926" w:type="dxa"/>
            <w:tcBorders>
              <w:bottom w:val="double" w:sz="4" w:space="0" w:color="000000" w:themeColor="text1"/>
            </w:tcBorders>
          </w:tcPr>
          <w:p w14:paraId="0CABFFA4" w14:textId="77777777" w:rsidR="00C20EF9" w:rsidRDefault="00C20EF9" w:rsidP="00124558">
            <w:pPr>
              <w:ind w:firstLine="0"/>
              <w:jc w:val="center"/>
              <w:rPr>
                <w:rFonts w:eastAsia="Times New Roman"/>
              </w:rPr>
            </w:pPr>
            <w:r w:rsidRPr="009D55CF">
              <w:rPr>
                <w:rFonts w:eastAsia="Times New Roman" w:cs="Arial"/>
                <w:sz w:val="22"/>
              </w:rPr>
              <w:t>II</w:t>
            </w:r>
          </w:p>
        </w:tc>
        <w:tc>
          <w:tcPr>
            <w:tcW w:w="1926" w:type="dxa"/>
            <w:tcBorders>
              <w:bottom w:val="double" w:sz="4" w:space="0" w:color="000000" w:themeColor="text1"/>
            </w:tcBorders>
          </w:tcPr>
          <w:p w14:paraId="3D7AF272" w14:textId="77777777" w:rsidR="00C20EF9" w:rsidRDefault="00C20EF9" w:rsidP="00124558">
            <w:pPr>
              <w:ind w:firstLine="0"/>
              <w:jc w:val="center"/>
              <w:rPr>
                <w:rFonts w:eastAsia="Times New Roman"/>
              </w:rPr>
            </w:pPr>
            <w:r w:rsidRPr="009D55CF">
              <w:rPr>
                <w:rFonts w:eastAsia="Times New Roman" w:cs="Arial"/>
                <w:sz w:val="22"/>
              </w:rPr>
              <w:t>III</w:t>
            </w:r>
          </w:p>
        </w:tc>
        <w:tc>
          <w:tcPr>
            <w:tcW w:w="1926" w:type="dxa"/>
            <w:tcBorders>
              <w:bottom w:val="double" w:sz="4" w:space="0" w:color="000000" w:themeColor="text1"/>
            </w:tcBorders>
          </w:tcPr>
          <w:p w14:paraId="30B3DE46" w14:textId="77777777" w:rsidR="00C20EF9" w:rsidRDefault="00C20EF9" w:rsidP="00124558">
            <w:pPr>
              <w:ind w:firstLine="0"/>
              <w:jc w:val="center"/>
              <w:rPr>
                <w:rFonts w:eastAsia="Times New Roman"/>
              </w:rPr>
            </w:pPr>
            <w:r w:rsidRPr="009D55CF">
              <w:rPr>
                <w:rFonts w:eastAsia="Times New Roman" w:cs="Arial"/>
                <w:sz w:val="22"/>
              </w:rPr>
              <w:t>IV</w:t>
            </w:r>
          </w:p>
        </w:tc>
      </w:tr>
      <w:tr w:rsidR="00C20EF9" w14:paraId="07565097" w14:textId="77777777" w:rsidTr="004852D2">
        <w:tc>
          <w:tcPr>
            <w:tcW w:w="1925" w:type="dxa"/>
            <w:tcBorders>
              <w:top w:val="double" w:sz="4" w:space="0" w:color="000000" w:themeColor="text1"/>
            </w:tcBorders>
          </w:tcPr>
          <w:p w14:paraId="135BD496" w14:textId="77777777" w:rsidR="00C20EF9" w:rsidRDefault="00C20EF9" w:rsidP="00124558">
            <w:pPr>
              <w:ind w:firstLine="0"/>
              <w:jc w:val="center"/>
              <w:rPr>
                <w:rFonts w:eastAsia="Times New Roman"/>
              </w:rPr>
            </w:pPr>
            <w:r>
              <w:rPr>
                <w:rFonts w:eastAsia="Times New Roman"/>
              </w:rPr>
              <w:t>1</w:t>
            </w:r>
          </w:p>
        </w:tc>
        <w:tc>
          <w:tcPr>
            <w:tcW w:w="1925" w:type="dxa"/>
            <w:tcBorders>
              <w:top w:val="double" w:sz="4" w:space="0" w:color="000000" w:themeColor="text1"/>
            </w:tcBorders>
            <w:vAlign w:val="center"/>
          </w:tcPr>
          <w:p w14:paraId="44F73F74" w14:textId="77777777" w:rsidR="00C20EF9" w:rsidRDefault="00C20EF9" w:rsidP="00124558">
            <w:pPr>
              <w:ind w:firstLine="0"/>
              <w:jc w:val="center"/>
              <w:rPr>
                <w:rFonts w:eastAsia="Times New Roman"/>
              </w:rPr>
            </w:pPr>
            <w:r w:rsidRPr="009D55CF">
              <w:rPr>
                <w:rFonts w:eastAsia="Times New Roman" w:cs="Arial"/>
                <w:sz w:val="22"/>
              </w:rPr>
              <w:t>5±0,5</w:t>
            </w:r>
          </w:p>
        </w:tc>
        <w:tc>
          <w:tcPr>
            <w:tcW w:w="1926" w:type="dxa"/>
            <w:tcBorders>
              <w:top w:val="double" w:sz="4" w:space="0" w:color="000000" w:themeColor="text1"/>
            </w:tcBorders>
            <w:vAlign w:val="center"/>
          </w:tcPr>
          <w:p w14:paraId="5C4A317C" w14:textId="77777777" w:rsidR="00C20EF9" w:rsidRDefault="00C20EF9" w:rsidP="00124558">
            <w:pPr>
              <w:ind w:firstLine="0"/>
              <w:jc w:val="center"/>
              <w:rPr>
                <w:rFonts w:eastAsia="Times New Roman"/>
              </w:rPr>
            </w:pPr>
            <w:r w:rsidRPr="009D55CF">
              <w:rPr>
                <w:rFonts w:eastAsia="Times New Roman" w:cs="Arial"/>
                <w:sz w:val="22"/>
              </w:rPr>
              <w:t>10±1</w:t>
            </w:r>
          </w:p>
        </w:tc>
        <w:tc>
          <w:tcPr>
            <w:tcW w:w="1926" w:type="dxa"/>
            <w:tcBorders>
              <w:top w:val="double" w:sz="4" w:space="0" w:color="000000" w:themeColor="text1"/>
            </w:tcBorders>
            <w:vAlign w:val="center"/>
          </w:tcPr>
          <w:p w14:paraId="255954EA" w14:textId="77777777" w:rsidR="00C20EF9" w:rsidRDefault="00C20EF9" w:rsidP="00124558">
            <w:pPr>
              <w:ind w:firstLine="0"/>
              <w:jc w:val="center"/>
              <w:rPr>
                <w:rFonts w:eastAsia="Times New Roman"/>
              </w:rPr>
            </w:pPr>
            <w:r w:rsidRPr="009D55CF">
              <w:rPr>
                <w:rFonts w:eastAsia="Times New Roman" w:cs="Arial"/>
                <w:sz w:val="22"/>
              </w:rPr>
              <w:t>20±2</w:t>
            </w:r>
          </w:p>
        </w:tc>
        <w:tc>
          <w:tcPr>
            <w:tcW w:w="1926" w:type="dxa"/>
            <w:tcBorders>
              <w:top w:val="double" w:sz="4" w:space="0" w:color="000000" w:themeColor="text1"/>
            </w:tcBorders>
            <w:vAlign w:val="center"/>
          </w:tcPr>
          <w:p w14:paraId="6F1B59F0" w14:textId="77777777" w:rsidR="00C20EF9" w:rsidRDefault="00C20EF9" w:rsidP="00124558">
            <w:pPr>
              <w:ind w:firstLine="0"/>
              <w:jc w:val="center"/>
              <w:rPr>
                <w:rFonts w:eastAsia="Times New Roman"/>
              </w:rPr>
            </w:pPr>
            <w:r w:rsidRPr="009D55CF">
              <w:rPr>
                <w:rFonts w:eastAsia="Times New Roman" w:cs="Arial"/>
                <w:sz w:val="22"/>
              </w:rPr>
              <w:t>30±3</w:t>
            </w:r>
          </w:p>
        </w:tc>
      </w:tr>
      <w:tr w:rsidR="00C20EF9" w14:paraId="6B805534" w14:textId="77777777" w:rsidTr="00124558">
        <w:tc>
          <w:tcPr>
            <w:tcW w:w="1925" w:type="dxa"/>
          </w:tcPr>
          <w:p w14:paraId="155E62D6" w14:textId="77777777" w:rsidR="00C20EF9" w:rsidRDefault="00C20EF9" w:rsidP="00124558">
            <w:pPr>
              <w:ind w:firstLine="0"/>
              <w:jc w:val="center"/>
              <w:rPr>
                <w:rFonts w:eastAsia="Times New Roman"/>
              </w:rPr>
            </w:pPr>
            <w:r>
              <w:rPr>
                <w:rFonts w:eastAsia="Times New Roman"/>
              </w:rPr>
              <w:t>2</w:t>
            </w:r>
          </w:p>
        </w:tc>
        <w:tc>
          <w:tcPr>
            <w:tcW w:w="3851" w:type="dxa"/>
            <w:gridSpan w:val="2"/>
            <w:vAlign w:val="center"/>
          </w:tcPr>
          <w:p w14:paraId="61026523" w14:textId="77777777" w:rsidR="00C20EF9" w:rsidRDefault="00C20EF9" w:rsidP="00124558">
            <w:pPr>
              <w:ind w:firstLine="0"/>
              <w:jc w:val="center"/>
              <w:rPr>
                <w:rFonts w:eastAsia="Times New Roman"/>
              </w:rPr>
            </w:pPr>
            <w:r w:rsidRPr="009D55CF">
              <w:rPr>
                <w:rFonts w:eastAsia="Times New Roman" w:cs="Arial"/>
                <w:sz w:val="22"/>
              </w:rPr>
              <w:t>2±0,5</w:t>
            </w:r>
          </w:p>
        </w:tc>
        <w:tc>
          <w:tcPr>
            <w:tcW w:w="3852" w:type="dxa"/>
            <w:gridSpan w:val="2"/>
          </w:tcPr>
          <w:p w14:paraId="33EECECD" w14:textId="77777777" w:rsidR="00C20EF9" w:rsidRDefault="00C20EF9" w:rsidP="00124558">
            <w:pPr>
              <w:ind w:firstLine="0"/>
              <w:jc w:val="center"/>
              <w:rPr>
                <w:rFonts w:eastAsia="Times New Roman"/>
              </w:rPr>
            </w:pPr>
            <w:r w:rsidRPr="009D55CF">
              <w:rPr>
                <w:rFonts w:eastAsia="Times New Roman" w:cs="Arial"/>
                <w:sz w:val="22"/>
              </w:rPr>
              <w:t>7±1</w:t>
            </w:r>
          </w:p>
        </w:tc>
      </w:tr>
    </w:tbl>
    <w:p w14:paraId="5977FD49" w14:textId="414B7579" w:rsidR="00E53A4C" w:rsidRDefault="00E53A4C" w:rsidP="009D55CF">
      <w:pPr>
        <w:rPr>
          <w:rFonts w:eastAsia="Times New Roman"/>
        </w:rPr>
      </w:pPr>
    </w:p>
    <w:p w14:paraId="06E67CA6" w14:textId="77777777" w:rsidR="00C20EF9" w:rsidRDefault="00C20EF9" w:rsidP="009D55CF">
      <w:pPr>
        <w:rPr>
          <w:rFonts w:eastAsia="Times New Roman"/>
        </w:rPr>
      </w:pPr>
    </w:p>
    <w:p w14:paraId="06830403" w14:textId="4BD7C5FE" w:rsidR="00F7493E" w:rsidRPr="00A86C54" w:rsidRDefault="00F7493E" w:rsidP="009D55CF">
      <w:pPr>
        <w:pStyle w:val="2"/>
        <w:rPr>
          <w:rFonts w:eastAsia="Times New Roman"/>
          <w:sz w:val="24"/>
          <w:szCs w:val="24"/>
        </w:rPr>
      </w:pPr>
      <w:r w:rsidRPr="00A86C54">
        <w:rPr>
          <w:rFonts w:eastAsia="Times New Roman"/>
          <w:sz w:val="24"/>
          <w:szCs w:val="24"/>
        </w:rPr>
        <w:t>4.13 Дополнительные требования к изоляции электрооборудования климатических исполнений Т и ТС, а также У, УХЛ и ХЛ категории размещения 2</w:t>
      </w:r>
    </w:p>
    <w:p w14:paraId="29A1AE18" w14:textId="6A8999CF" w:rsidR="00F7493E" w:rsidRPr="00F7493E" w:rsidRDefault="00F7493E" w:rsidP="009D55CF">
      <w:pPr>
        <w:rPr>
          <w:rFonts w:eastAsia="Times New Roman"/>
        </w:rPr>
      </w:pPr>
      <w:r w:rsidRPr="00F7493E">
        <w:rPr>
          <w:rFonts w:eastAsia="Times New Roman"/>
        </w:rPr>
        <w:t>4.13.1 Изоляция электрооборудования климатических исполнений Т и ТС категорий размещения 1, 2, 3 и 4 должна удовлетворять требованиям ГОСТ 15963.</w:t>
      </w:r>
    </w:p>
    <w:p w14:paraId="4094A5F1" w14:textId="0404B059" w:rsidR="00F7493E" w:rsidRDefault="00F7493E" w:rsidP="009D55CF">
      <w:pPr>
        <w:rPr>
          <w:rFonts w:eastAsia="Times New Roman"/>
        </w:rPr>
      </w:pPr>
      <w:r w:rsidRPr="00F7493E">
        <w:rPr>
          <w:rFonts w:eastAsia="Times New Roman"/>
        </w:rPr>
        <w:t>4.13.2 Изоляция электрооборудования климатических исполнений У, УХЛ и ХЛ категории размещения 2 должна удовлетворять требованиям учета конденсации влаги, которые должны быть установлены в стандартах на электрооборудование конкретных видов.</w:t>
      </w:r>
    </w:p>
    <w:p w14:paraId="42EE04F9" w14:textId="77777777" w:rsidR="009D55CF" w:rsidRPr="00F7493E" w:rsidRDefault="009D55CF" w:rsidP="009D55CF">
      <w:pPr>
        <w:pStyle w:val="aff1"/>
        <w:rPr>
          <w:rFonts w:eastAsia="Times New Roman"/>
        </w:rPr>
      </w:pPr>
    </w:p>
    <w:p w14:paraId="4BBD5107" w14:textId="34CBD468" w:rsidR="00F7493E" w:rsidRPr="00A86C54" w:rsidRDefault="00F7493E" w:rsidP="00F7493E">
      <w:pPr>
        <w:rPr>
          <w:rFonts w:eastAsia="Times New Roman"/>
          <w:sz w:val="22"/>
        </w:rPr>
      </w:pPr>
      <w:r w:rsidRPr="00A86C54">
        <w:rPr>
          <w:rFonts w:eastAsia="Times New Roman"/>
          <w:spacing w:val="30"/>
          <w:sz w:val="22"/>
        </w:rPr>
        <w:t>Примечание</w:t>
      </w:r>
      <w:r w:rsidRPr="00A86C54">
        <w:rPr>
          <w:rFonts w:eastAsia="Times New Roman"/>
          <w:sz w:val="22"/>
        </w:rPr>
        <w:t> – Требования, определяемые конденсацией влаги, не должны предъявляться к электрооборудованию категории размещения 1, применяемому в распределительных устройствах категории размещения 2.</w:t>
      </w:r>
    </w:p>
    <w:p w14:paraId="1E3CC45B" w14:textId="77777777" w:rsidR="00F7493E" w:rsidRDefault="00F7493E" w:rsidP="00F7493E"/>
    <w:p w14:paraId="110CFBB9" w14:textId="13E04827" w:rsidR="00F7493E" w:rsidRPr="00A86C54" w:rsidRDefault="00F7493E" w:rsidP="00F7493E">
      <w:pPr>
        <w:pStyle w:val="2"/>
        <w:rPr>
          <w:sz w:val="24"/>
          <w:szCs w:val="24"/>
        </w:rPr>
      </w:pPr>
      <w:r w:rsidRPr="00A86C54">
        <w:rPr>
          <w:sz w:val="24"/>
          <w:szCs w:val="24"/>
        </w:rPr>
        <w:t>4.14 Требования к изоляции цепей управления и вспомогательных цепей</w:t>
      </w:r>
    </w:p>
    <w:p w14:paraId="3598032C" w14:textId="77777777" w:rsidR="00F7493E" w:rsidRPr="00F7493E" w:rsidRDefault="00F7493E" w:rsidP="00F7493E">
      <w:r w:rsidRPr="00F7493E">
        <w:t>4.14.1 Изоляция цепей управления и вспомогательных цепей, а также их элементов должна выдерживать приложенное от постороннего источника испытательное переменное напряжение, равное:</w:t>
      </w:r>
    </w:p>
    <w:p w14:paraId="5C216007" w14:textId="057C547E" w:rsidR="00F7493E" w:rsidRPr="00F7493E" w:rsidRDefault="000C11AB" w:rsidP="00F7493E">
      <w:r>
        <w:t>-</w:t>
      </w:r>
      <w:r w:rsidR="00F7493E" w:rsidRPr="00F7493E">
        <w:t xml:space="preserve"> 2 кВ </w:t>
      </w:r>
      <w:r w:rsidR="00F7493E">
        <w:t>–</w:t>
      </w:r>
      <w:r w:rsidR="00F7493E" w:rsidRPr="00F7493E">
        <w:t xml:space="preserve"> для электрооборудования класса напряжения 500 кВ и ниже всех климатических исполнений, за исключением Т и ТС;</w:t>
      </w:r>
    </w:p>
    <w:p w14:paraId="192F917A" w14:textId="21C089E1" w:rsidR="00F7493E" w:rsidRPr="00F7493E" w:rsidRDefault="000C11AB" w:rsidP="00F7493E">
      <w:r>
        <w:lastRenderedPageBreak/>
        <w:t>-</w:t>
      </w:r>
      <w:r w:rsidR="00F7493E" w:rsidRPr="00F7493E">
        <w:t xml:space="preserve"> 2,2</w:t>
      </w:r>
      <w:r>
        <w:t> </w:t>
      </w:r>
      <w:r w:rsidR="00F7493E" w:rsidRPr="00F7493E">
        <w:t xml:space="preserve">кВ </w:t>
      </w:r>
      <w:r w:rsidR="00F7493E">
        <w:t>–</w:t>
      </w:r>
      <w:r w:rsidR="00F7493E" w:rsidRPr="00F7493E">
        <w:t xml:space="preserve"> для электрооборудования класса напряжения 500 кВ и ниже климатических исполнений Т и ТС;</w:t>
      </w:r>
    </w:p>
    <w:p w14:paraId="21035812" w14:textId="462A2CD6" w:rsidR="00F7493E" w:rsidRPr="00F7493E" w:rsidRDefault="000C11AB" w:rsidP="00F7493E">
      <w:r>
        <w:t>-</w:t>
      </w:r>
      <w:r w:rsidR="00F7493E" w:rsidRPr="00F7493E">
        <w:t xml:space="preserve"> 3 кВ </w:t>
      </w:r>
      <w:r w:rsidR="00F7493E">
        <w:t>–</w:t>
      </w:r>
      <w:r w:rsidR="00F7493E" w:rsidRPr="00F7493E">
        <w:t xml:space="preserve"> для электрооборудования класса напряжения 750 кВ.</w:t>
      </w:r>
    </w:p>
    <w:p w14:paraId="457E2452" w14:textId="77777777" w:rsidR="00F7493E" w:rsidRPr="00F7493E" w:rsidRDefault="00F7493E" w:rsidP="00F7493E">
      <w:r w:rsidRPr="00F7493E">
        <w:t>Указанное испытательное напряжение должно быть приложено поочередно между:</w:t>
      </w:r>
    </w:p>
    <w:p w14:paraId="3D1F35C1" w14:textId="77777777" w:rsidR="00F7493E" w:rsidRPr="00F7493E" w:rsidRDefault="00F7493E" w:rsidP="00F7493E">
      <w:r w:rsidRPr="00F7493E">
        <w:t>а) токоведущими и заземленными частями;</w:t>
      </w:r>
    </w:p>
    <w:p w14:paraId="3C9FCE72" w14:textId="77777777" w:rsidR="00F7493E" w:rsidRPr="00F7493E" w:rsidRDefault="00F7493E" w:rsidP="00F7493E">
      <w:r w:rsidRPr="00F7493E">
        <w:t>б) токоведущими частями разных цепей;</w:t>
      </w:r>
    </w:p>
    <w:p w14:paraId="2D1BDEFE" w14:textId="77777777" w:rsidR="00F7493E" w:rsidRPr="00F7493E" w:rsidRDefault="00F7493E" w:rsidP="00F7493E">
      <w:r w:rsidRPr="00F7493E">
        <w:t>в) разомкнутыми контактами элементов одной и той же цепи.</w:t>
      </w:r>
    </w:p>
    <w:p w14:paraId="2A94FFE6" w14:textId="7BD18422" w:rsidR="00F7493E" w:rsidRDefault="00F7493E" w:rsidP="00F7493E">
      <w:r w:rsidRPr="00F7493E">
        <w:t>Длительность выдержки испытательного</w:t>
      </w:r>
      <w:r w:rsidR="000C11AB">
        <w:t xml:space="preserve"> напряжения должна быть равна 1 </w:t>
      </w:r>
      <w:r w:rsidRPr="00F7493E">
        <w:t>мин.</w:t>
      </w:r>
    </w:p>
    <w:p w14:paraId="2FC70D4E" w14:textId="778005CD" w:rsidR="000C11AB" w:rsidRPr="00F7493E" w:rsidRDefault="000C11AB" w:rsidP="000C11AB">
      <w:pPr>
        <w:pStyle w:val="aff1"/>
      </w:pPr>
      <w:r>
        <w:t xml:space="preserve"> </w:t>
      </w:r>
    </w:p>
    <w:p w14:paraId="2FEDEB3F" w14:textId="77777777" w:rsidR="00F7493E" w:rsidRPr="00A86C54" w:rsidRDefault="00F7493E" w:rsidP="00F7493E">
      <w:pPr>
        <w:rPr>
          <w:spacing w:val="30"/>
          <w:sz w:val="22"/>
        </w:rPr>
      </w:pPr>
      <w:r w:rsidRPr="00A86C54">
        <w:rPr>
          <w:spacing w:val="30"/>
          <w:sz w:val="22"/>
        </w:rPr>
        <w:t>Примечания</w:t>
      </w:r>
    </w:p>
    <w:p w14:paraId="5CA72BF8" w14:textId="77777777" w:rsidR="00F7493E" w:rsidRPr="00A86C54" w:rsidRDefault="00F7493E" w:rsidP="00F7493E">
      <w:pPr>
        <w:rPr>
          <w:sz w:val="22"/>
        </w:rPr>
      </w:pPr>
      <w:r w:rsidRPr="00A86C54">
        <w:rPr>
          <w:sz w:val="22"/>
        </w:rPr>
        <w:t>1 Испытание приложенным от постороннего источника одноминутным переменным напряжением является испытанием одновременно как внутренней, так и внешней изоляции цепей управления и вспомогательных цепей.</w:t>
      </w:r>
    </w:p>
    <w:p w14:paraId="28013A2C" w14:textId="736BF903" w:rsidR="00F7493E" w:rsidRPr="00A86C54" w:rsidRDefault="00F7493E" w:rsidP="00F7493E">
      <w:pPr>
        <w:rPr>
          <w:sz w:val="22"/>
        </w:rPr>
      </w:pPr>
      <w:r w:rsidRPr="00A86C54">
        <w:rPr>
          <w:sz w:val="22"/>
        </w:rPr>
        <w:t xml:space="preserve">2 Испытание по подпунктам </w:t>
      </w:r>
      <w:r w:rsidRPr="00A86C54">
        <w:rPr>
          <w:i/>
          <w:iCs/>
          <w:sz w:val="22"/>
        </w:rPr>
        <w:t>б</w:t>
      </w:r>
      <w:r w:rsidRPr="00A86C54">
        <w:rPr>
          <w:sz w:val="22"/>
        </w:rPr>
        <w:t xml:space="preserve">) и </w:t>
      </w:r>
      <w:r w:rsidRPr="00A86C54">
        <w:rPr>
          <w:i/>
          <w:iCs/>
          <w:sz w:val="22"/>
        </w:rPr>
        <w:t>в</w:t>
      </w:r>
      <w:r w:rsidRPr="00A86C54">
        <w:rPr>
          <w:sz w:val="22"/>
        </w:rPr>
        <w:t>) допускается не проводить при условии гарантирования предприятием – изготовителем электрооборудования необходимого качества изоляции.</w:t>
      </w:r>
    </w:p>
    <w:p w14:paraId="103CD1E4" w14:textId="77777777" w:rsidR="000C11AB" w:rsidRPr="000C11AB" w:rsidRDefault="000C11AB" w:rsidP="000C11AB">
      <w:pPr>
        <w:pStyle w:val="aff1"/>
      </w:pPr>
    </w:p>
    <w:p w14:paraId="655BC5EA" w14:textId="77777777" w:rsidR="00F7493E" w:rsidRPr="00F7493E" w:rsidRDefault="00F7493E" w:rsidP="00F7493E">
      <w:r w:rsidRPr="00F7493E">
        <w:t>4.14.2 Если какие-либо элементы цепей согласно стандартам, в соответствии с которыми они изготовлены, не допускают испытания напряжениями, указанными в 4.14.1, то испытание может быть проведено при других значениях напряжения по согласованию между изготовителем и потребителем.</w:t>
      </w:r>
    </w:p>
    <w:p w14:paraId="0CC4A177" w14:textId="1CC8B05D" w:rsidR="00F7493E" w:rsidRPr="0020318C" w:rsidRDefault="00F7493E" w:rsidP="000C11AB">
      <w:pPr>
        <w:rPr>
          <w:szCs w:val="24"/>
        </w:rPr>
      </w:pPr>
    </w:p>
    <w:p w14:paraId="6E730494" w14:textId="77777777" w:rsidR="00F7493E" w:rsidRPr="00A86C54" w:rsidRDefault="00F7493E" w:rsidP="000C11AB">
      <w:pPr>
        <w:pStyle w:val="2"/>
        <w:rPr>
          <w:sz w:val="24"/>
          <w:szCs w:val="24"/>
        </w:rPr>
      </w:pPr>
      <w:r w:rsidRPr="00A86C54">
        <w:rPr>
          <w:sz w:val="24"/>
          <w:szCs w:val="24"/>
        </w:rPr>
        <w:t>4.15 Виды испытаний</w:t>
      </w:r>
    </w:p>
    <w:p w14:paraId="315D8E2E" w14:textId="4D16AA13" w:rsidR="00F7493E" w:rsidRPr="00F7493E" w:rsidRDefault="00F7493E" w:rsidP="000C11AB">
      <w:r w:rsidRPr="00F7493E">
        <w:t>4.15.1 Изоляци</w:t>
      </w:r>
      <w:r w:rsidR="0020318C">
        <w:t>ю</w:t>
      </w:r>
      <w:r w:rsidRPr="00F7493E">
        <w:t xml:space="preserve"> электрооборудования</w:t>
      </w:r>
      <w:r w:rsidR="000C11AB">
        <w:t xml:space="preserve"> подверг</w:t>
      </w:r>
      <w:r w:rsidR="0020318C">
        <w:t>ают</w:t>
      </w:r>
      <w:r w:rsidR="000C11AB">
        <w:t xml:space="preserve"> типовым</w:t>
      </w:r>
      <w:r w:rsidR="000C11AB">
        <w:rPr>
          <w:rStyle w:val="aff5"/>
        </w:rPr>
        <w:footnoteReference w:id="1"/>
      </w:r>
      <w:r w:rsidRPr="00F7493E">
        <w:t>, периодическим (если это установлено в стандарте на данное электрооборудование) и приемо-сдаточным испытаниям. Испытания провод</w:t>
      </w:r>
      <w:r w:rsidR="0020318C">
        <w:t>я</w:t>
      </w:r>
      <w:r w:rsidRPr="00F7493E">
        <w:t xml:space="preserve">т на полностью собранном электрооборудовании, за исключением случаев, указанных в </w:t>
      </w:r>
      <w:r w:rsidR="00E87265" w:rsidRPr="00F7493E">
        <w:t>ГОСТ</w:t>
      </w:r>
      <w:r w:rsidR="00E87265">
        <w:t> </w:t>
      </w:r>
      <w:r w:rsidR="00E87265" w:rsidRPr="00E87265">
        <w:t>1516.2</w:t>
      </w:r>
      <w:r w:rsidR="00BA1417">
        <w:t> </w:t>
      </w:r>
      <w:r w:rsidRPr="00F7493E">
        <w:t xml:space="preserve">(раздел 4) и в разделах </w:t>
      </w:r>
      <w:r w:rsidR="00E53A4C">
        <w:t>5–13</w:t>
      </w:r>
      <w:r w:rsidRPr="00F7493E">
        <w:t xml:space="preserve">. </w:t>
      </w:r>
    </w:p>
    <w:p w14:paraId="72A5A65E" w14:textId="5C2C137B" w:rsidR="00F7493E" w:rsidRPr="00F7493E" w:rsidRDefault="00F7493E" w:rsidP="00F7493E">
      <w:r w:rsidRPr="00F7493E">
        <w:t>4.15.2 Типовым испытаниям подверг</w:t>
      </w:r>
      <w:r w:rsidR="0020318C">
        <w:t>ают</w:t>
      </w:r>
      <w:r w:rsidRPr="00F7493E">
        <w:t xml:space="preserve"> каждый новый тип электрооборудования на соответствие электрической прочности его изоляции всем требованиям настоящего стандарта.</w:t>
      </w:r>
    </w:p>
    <w:p w14:paraId="1EFB8EAD" w14:textId="2F9C3BAE" w:rsidR="00F7493E" w:rsidRDefault="00F7493E" w:rsidP="00F7493E">
      <w:r w:rsidRPr="00F7493E">
        <w:lastRenderedPageBreak/>
        <w:t>Типовым испытаниям подверга</w:t>
      </w:r>
      <w:r w:rsidR="0020318C">
        <w:t>ю</w:t>
      </w:r>
      <w:r w:rsidRPr="00F7493E">
        <w:t>т головной образец или образец из первой производственной партии. Для электрооборудования массового производства (например, изоляторов классов напряжения от 3 до 35 кВ) типовым испытаниям могут быть подвергнуты несколько образцов, если это указано в стандартах на электрооборудование отдельных видов.</w:t>
      </w:r>
    </w:p>
    <w:p w14:paraId="5A1B0434" w14:textId="77777777" w:rsidR="000C11AB" w:rsidRPr="00F7493E" w:rsidRDefault="000C11AB" w:rsidP="000C11AB">
      <w:pPr>
        <w:pStyle w:val="aff1"/>
      </w:pPr>
    </w:p>
    <w:p w14:paraId="30B2C5E7" w14:textId="77777777" w:rsidR="00F7493E" w:rsidRPr="00A86C54" w:rsidRDefault="00F7493E" w:rsidP="00F7493E">
      <w:pPr>
        <w:rPr>
          <w:spacing w:val="30"/>
          <w:sz w:val="22"/>
        </w:rPr>
      </w:pPr>
      <w:r w:rsidRPr="00A86C54">
        <w:rPr>
          <w:spacing w:val="30"/>
          <w:sz w:val="22"/>
        </w:rPr>
        <w:t>Примечания</w:t>
      </w:r>
    </w:p>
    <w:p w14:paraId="3A1669B1" w14:textId="2162A821" w:rsidR="00F7493E" w:rsidRPr="00A86C54" w:rsidRDefault="00F7493E" w:rsidP="00F7493E">
      <w:pPr>
        <w:rPr>
          <w:sz w:val="22"/>
        </w:rPr>
      </w:pPr>
      <w:r w:rsidRPr="00A86C54">
        <w:rPr>
          <w:sz w:val="22"/>
        </w:rPr>
        <w:t>1 Если конструкция и технологический процесс изготовления изоляции электрооборудования нового типа идентичны конструкции и технологическому процессу изготовления изоляции электрооборудования другого типа, ранее выдержавшего типовое испытание, то проведения типового испытания электрооборудования нового типа не требуется.</w:t>
      </w:r>
    </w:p>
    <w:p w14:paraId="4E6FEB3E" w14:textId="7A71ADAC" w:rsidR="00F7493E" w:rsidRPr="00A86C54" w:rsidRDefault="00F7493E" w:rsidP="00F7493E">
      <w:pPr>
        <w:rPr>
          <w:sz w:val="22"/>
        </w:rPr>
      </w:pPr>
      <w:r w:rsidRPr="00A86C54">
        <w:rPr>
          <w:sz w:val="22"/>
        </w:rPr>
        <w:t>2 Испытание под дождем внешней изоляции электрооборудования, имеющего основные активные части, расположенные в металлической оболочке и присоединяемые через самостоятельные вводы, допускается не проводить, если испытание внешней изоляции вводов под дождем проведено отдельно.</w:t>
      </w:r>
    </w:p>
    <w:p w14:paraId="7620A9F3" w14:textId="77777777" w:rsidR="000C11AB" w:rsidRPr="000C11AB" w:rsidRDefault="000C11AB" w:rsidP="000C11AB">
      <w:pPr>
        <w:pStyle w:val="aff1"/>
      </w:pPr>
    </w:p>
    <w:p w14:paraId="46387FD4" w14:textId="77777777" w:rsidR="00F7493E" w:rsidRPr="00F7493E" w:rsidRDefault="00F7493E" w:rsidP="000C11AB">
      <w:r w:rsidRPr="00F7493E">
        <w:t>4.15.3 Типовое испытание должно быть проведено в случаях изменения конструкции изоляции и/или технологического процесса изготовления электрооборудования, а также замены применяемых материалов, если указанные изменения могут снизить электрическую прочность изоляции. Объем испытания устанавливается предприятием-изготовителем в зависимости от характера данных изменений.</w:t>
      </w:r>
    </w:p>
    <w:p w14:paraId="37F28009" w14:textId="77777777" w:rsidR="000C11AB" w:rsidRPr="00A86C54" w:rsidRDefault="000C11AB" w:rsidP="000C11AB">
      <w:pPr>
        <w:pStyle w:val="aff1"/>
        <w:rPr>
          <w:sz w:val="22"/>
          <w:szCs w:val="22"/>
        </w:rPr>
      </w:pPr>
    </w:p>
    <w:p w14:paraId="339998DC" w14:textId="649CE754" w:rsidR="00F7493E" w:rsidRDefault="00F7493E" w:rsidP="00F7493E">
      <w:pPr>
        <w:rPr>
          <w:sz w:val="20"/>
        </w:rPr>
      </w:pPr>
      <w:r w:rsidRPr="00A86C54">
        <w:rPr>
          <w:spacing w:val="30"/>
          <w:sz w:val="22"/>
        </w:rPr>
        <w:t>Примечание</w:t>
      </w:r>
      <w:r w:rsidR="00BA1417" w:rsidRPr="00A86C54">
        <w:rPr>
          <w:spacing w:val="30"/>
          <w:sz w:val="22"/>
        </w:rPr>
        <w:t> –</w:t>
      </w:r>
      <w:r w:rsidRPr="00A86C54">
        <w:rPr>
          <w:sz w:val="22"/>
        </w:rPr>
        <w:t xml:space="preserve"> Проведения типового испытания не требуется в случаях, если конструкция и технологический процесс изготовления изоляции, а также их изменение или замена применяемых материалов для данного электрооборудования, подлежащего типовому испытанию в связи с указанными изменениями, идентичны по перечисленным факторам другому электрооборудованию, успешно выдержавшему типовое (в т.ч. в связи с указанными изменениями) или периодическое испытание</w:t>
      </w:r>
      <w:r w:rsidRPr="000C11AB">
        <w:rPr>
          <w:sz w:val="20"/>
        </w:rPr>
        <w:t>.</w:t>
      </w:r>
    </w:p>
    <w:p w14:paraId="72635D26" w14:textId="77777777" w:rsidR="000C11AB" w:rsidRPr="000C11AB" w:rsidRDefault="000C11AB" w:rsidP="000C11AB">
      <w:pPr>
        <w:pStyle w:val="aff1"/>
      </w:pPr>
    </w:p>
    <w:p w14:paraId="17DF03F0" w14:textId="643EE074" w:rsidR="00F7493E" w:rsidRPr="00F7493E" w:rsidRDefault="00F7493E" w:rsidP="00F7493E">
      <w:r w:rsidRPr="00F7493E">
        <w:t>4.15.4 Периодическим испытаниям должен быть подвергнут каждый выпускаемый тип электрооборудования, в стандартах на соответствующие виды которого устанавлива</w:t>
      </w:r>
      <w:r w:rsidR="00AF1740">
        <w:t>ю</w:t>
      </w:r>
      <w:r w:rsidRPr="00F7493E">
        <w:t xml:space="preserve">т их необходимость и периодичность. К периодическим испытаниям относятся все требования настоящего стандарта, установленные для типовых испытаний, если иное не указано в разделах </w:t>
      </w:r>
      <w:r w:rsidR="00E53A4C">
        <w:t>5–13</w:t>
      </w:r>
      <w:r w:rsidRPr="00F7493E">
        <w:t xml:space="preserve"> или стандартах на электрооборудование отдельных видов.</w:t>
      </w:r>
    </w:p>
    <w:p w14:paraId="61A6DFAC" w14:textId="77777777" w:rsidR="00F7493E" w:rsidRPr="00F7493E" w:rsidRDefault="00F7493E" w:rsidP="000C11AB">
      <w:pPr>
        <w:pStyle w:val="aff1"/>
      </w:pPr>
    </w:p>
    <w:p w14:paraId="59DFA4A2" w14:textId="77777777" w:rsidR="00F7493E" w:rsidRPr="00A86C54" w:rsidRDefault="00F7493E" w:rsidP="00F7493E">
      <w:pPr>
        <w:rPr>
          <w:spacing w:val="30"/>
          <w:sz w:val="22"/>
        </w:rPr>
      </w:pPr>
      <w:r w:rsidRPr="00A86C54">
        <w:rPr>
          <w:spacing w:val="30"/>
          <w:sz w:val="22"/>
        </w:rPr>
        <w:lastRenderedPageBreak/>
        <w:t>Примечания</w:t>
      </w:r>
    </w:p>
    <w:p w14:paraId="05BEBD11" w14:textId="5B35A7D1" w:rsidR="00F7493E" w:rsidRPr="00A86C54" w:rsidRDefault="00F7493E" w:rsidP="00F7493E">
      <w:pPr>
        <w:rPr>
          <w:sz w:val="22"/>
        </w:rPr>
      </w:pPr>
      <w:r w:rsidRPr="00A86C54">
        <w:rPr>
          <w:sz w:val="22"/>
        </w:rPr>
        <w:t>1 Если конструкция и технологический процесс изготовления изоляции подлежащего периодическому испытанию одного электрооборудования идентичны конструкции и технологическому процессу изготовления другого электрооборудования, ранее выдержавшего типовое испытание (если не истек срок периодичности) или периодическое испытание, то проведени</w:t>
      </w:r>
      <w:r w:rsidR="004A5354" w:rsidRPr="00A86C54">
        <w:rPr>
          <w:sz w:val="22"/>
        </w:rPr>
        <w:t>е</w:t>
      </w:r>
      <w:r w:rsidRPr="00A86C54">
        <w:rPr>
          <w:sz w:val="22"/>
        </w:rPr>
        <w:t xml:space="preserve"> периодического испытания изоляции данного электрооборудования не требуется до наступления срока проведения очередных периодических испытаний.</w:t>
      </w:r>
    </w:p>
    <w:p w14:paraId="0C26CB64" w14:textId="77777777" w:rsidR="00F7493E" w:rsidRPr="00A86C54" w:rsidRDefault="00F7493E" w:rsidP="00F7493E">
      <w:pPr>
        <w:rPr>
          <w:sz w:val="22"/>
        </w:rPr>
      </w:pPr>
      <w:r w:rsidRPr="00A86C54">
        <w:rPr>
          <w:sz w:val="22"/>
        </w:rPr>
        <w:t>2 Если в конструкции электрооборудования не произошло изменений, влияющих на прочность внешней изоляции, то проведения периодических испытаний под дождем не требуется.</w:t>
      </w:r>
    </w:p>
    <w:p w14:paraId="36E70B36" w14:textId="5DCEAEAC" w:rsidR="00F7493E" w:rsidRPr="00A86C54" w:rsidRDefault="00F7493E" w:rsidP="00F7493E">
      <w:pPr>
        <w:rPr>
          <w:sz w:val="22"/>
        </w:rPr>
      </w:pPr>
      <w:r w:rsidRPr="00A86C54">
        <w:rPr>
          <w:sz w:val="22"/>
        </w:rPr>
        <w:t>3 Периодическое испытание изоляции электрооборудования на стойкость в отношении теплового пробоя не провод</w:t>
      </w:r>
      <w:r w:rsidR="00AF1740">
        <w:rPr>
          <w:sz w:val="22"/>
        </w:rPr>
        <w:t>я</w:t>
      </w:r>
      <w:r w:rsidRPr="00A86C54">
        <w:rPr>
          <w:sz w:val="22"/>
        </w:rPr>
        <w:t>т, если это установлено в стандарте на данное электрооборудование.</w:t>
      </w:r>
    </w:p>
    <w:p w14:paraId="530A669B" w14:textId="77777777" w:rsidR="000C11AB" w:rsidRPr="000C11AB" w:rsidRDefault="000C11AB" w:rsidP="000C11AB">
      <w:pPr>
        <w:pStyle w:val="aff1"/>
      </w:pPr>
    </w:p>
    <w:p w14:paraId="71D860BB" w14:textId="5D0FDF8A" w:rsidR="00F7493E" w:rsidRPr="00F7493E" w:rsidRDefault="00F7493E" w:rsidP="00F7493E">
      <w:r w:rsidRPr="00F7493E">
        <w:t xml:space="preserve">4.15.5 Каждый образец электрооборудования при выпуске с предприятия-изготовителя должен быть подвергнут приемо-сдаточным испытаниям его изоляции, объем которых должен соответствовать указаниям разделов </w:t>
      </w:r>
      <w:r w:rsidR="00E53A4C">
        <w:t>5–13</w:t>
      </w:r>
      <w:r w:rsidRPr="00F7493E">
        <w:t xml:space="preserve"> или стандартам на электрооборудование отдельных видов.</w:t>
      </w:r>
    </w:p>
    <w:p w14:paraId="20CED983" w14:textId="0FE06745" w:rsidR="009E06A0" w:rsidRDefault="009E06A0" w:rsidP="000C11AB"/>
    <w:p w14:paraId="527834D6" w14:textId="714FE346" w:rsidR="00F7493E" w:rsidRPr="00A86C54" w:rsidRDefault="00F7493E" w:rsidP="000C11AB">
      <w:pPr>
        <w:pStyle w:val="2"/>
        <w:rPr>
          <w:sz w:val="24"/>
          <w:szCs w:val="24"/>
        </w:rPr>
      </w:pPr>
      <w:r w:rsidRPr="00A86C54">
        <w:rPr>
          <w:sz w:val="24"/>
          <w:szCs w:val="24"/>
        </w:rPr>
        <w:t>4.16 Повторение испытаний на предприятии-изготовителе. Проведение испытаний у потребителя</w:t>
      </w:r>
    </w:p>
    <w:p w14:paraId="71CD6545" w14:textId="77777777" w:rsidR="00F7493E" w:rsidRPr="00F7493E" w:rsidRDefault="00F7493E" w:rsidP="000C11AB">
      <w:r w:rsidRPr="00F7493E">
        <w:t>4.16.1 При повторении по требованию заказчика на предприятии-изготовителе испытаний электрооборудования по программе приемо-сдаточных испытаний испытательное напряжение (за исключением длительного переменного) должно составлять по отношению к установленному в настоящем стандарте значению испытательного напряжения:</w:t>
      </w:r>
    </w:p>
    <w:p w14:paraId="40FB0021" w14:textId="06D8939B" w:rsidR="00F7493E" w:rsidRPr="00F7493E" w:rsidRDefault="000C11AB" w:rsidP="00F7493E">
      <w:r>
        <w:t>-</w:t>
      </w:r>
      <w:r w:rsidR="00F7493E" w:rsidRPr="00F7493E">
        <w:t xml:space="preserve"> 100</w:t>
      </w:r>
      <w:r w:rsidR="009E06A0">
        <w:t> </w:t>
      </w:r>
      <w:r w:rsidR="00F7493E" w:rsidRPr="00F7493E">
        <w:t xml:space="preserve">% </w:t>
      </w:r>
      <w:r w:rsidR="009E06A0">
        <w:t>–</w:t>
      </w:r>
      <w:r w:rsidR="00F7493E" w:rsidRPr="00F7493E">
        <w:t xml:space="preserve"> для электрооборудования всех видов классов напряжения от 3 до 15</w:t>
      </w:r>
      <w:r w:rsidR="00E65739">
        <w:t> </w:t>
      </w:r>
      <w:r w:rsidR="00F7493E" w:rsidRPr="00F7493E">
        <w:t>кВ и для керамических изоляторов всех классов напряжения;</w:t>
      </w:r>
    </w:p>
    <w:p w14:paraId="678AE4B0" w14:textId="3BE9F6AC" w:rsidR="00F7493E" w:rsidRDefault="000C11AB" w:rsidP="00F7493E">
      <w:r>
        <w:t>-</w:t>
      </w:r>
      <w:r w:rsidR="009E06A0">
        <w:t> </w:t>
      </w:r>
      <w:r w:rsidR="00F7493E" w:rsidRPr="00F7493E">
        <w:t>90</w:t>
      </w:r>
      <w:r w:rsidR="009E06A0">
        <w:t> % – </w:t>
      </w:r>
      <w:r w:rsidR="00F7493E" w:rsidRPr="00F7493E">
        <w:t>для электрооборудования, за исключением керамических изоляторов, классов напряжения от 20 до 750 кВ.</w:t>
      </w:r>
    </w:p>
    <w:p w14:paraId="19A9085E" w14:textId="77777777" w:rsidR="000C11AB" w:rsidRPr="00F7493E" w:rsidRDefault="000C11AB" w:rsidP="000C11AB">
      <w:pPr>
        <w:pStyle w:val="aff1"/>
      </w:pPr>
    </w:p>
    <w:p w14:paraId="3FDC3EF6" w14:textId="2F81688B" w:rsidR="00F7493E" w:rsidRPr="00A86C54" w:rsidRDefault="00F7493E" w:rsidP="00F7493E">
      <w:pPr>
        <w:rPr>
          <w:sz w:val="22"/>
        </w:rPr>
      </w:pPr>
      <w:r w:rsidRPr="00A86C54">
        <w:rPr>
          <w:spacing w:val="30"/>
          <w:sz w:val="22"/>
        </w:rPr>
        <w:t>Примечание</w:t>
      </w:r>
      <w:r w:rsidRPr="00A86C54">
        <w:rPr>
          <w:sz w:val="22"/>
        </w:rPr>
        <w:t xml:space="preserve"> </w:t>
      </w:r>
      <w:r w:rsidR="000C11AB" w:rsidRPr="00A86C54">
        <w:rPr>
          <w:sz w:val="22"/>
        </w:rPr>
        <w:t>–</w:t>
      </w:r>
      <w:r w:rsidRPr="00A86C54">
        <w:rPr>
          <w:sz w:val="22"/>
        </w:rPr>
        <w:t xml:space="preserve"> Указание о снижении испытательного напряжения до 90</w:t>
      </w:r>
      <w:r w:rsidR="000C11AB" w:rsidRPr="00A86C54">
        <w:rPr>
          <w:sz w:val="22"/>
        </w:rPr>
        <w:t> </w:t>
      </w:r>
      <w:r w:rsidRPr="00A86C54">
        <w:rPr>
          <w:sz w:val="22"/>
        </w:rPr>
        <w:t>% нормированного значения не относится к испытаниям, повторяемым на предприятии-изготовителе после успешно проведенного испытания электрооборудования в случае изменений его изоляции, в т.ч., в связи с заменой узла или детали, что могло повлиять на электрическую прочность изоляции электрооборудования.</w:t>
      </w:r>
    </w:p>
    <w:p w14:paraId="129472A1" w14:textId="77777777" w:rsidR="00081264" w:rsidRPr="000C11AB" w:rsidRDefault="00081264" w:rsidP="00F7493E">
      <w:pPr>
        <w:rPr>
          <w:sz w:val="20"/>
        </w:rPr>
      </w:pPr>
    </w:p>
    <w:p w14:paraId="5D62A787" w14:textId="67CEE35F" w:rsidR="00F7493E" w:rsidRPr="00F7493E" w:rsidRDefault="00F7493E" w:rsidP="00F7493E">
      <w:r w:rsidRPr="00F7493E">
        <w:t>4.16.2 Допускается проведение у потребителя испытания одноминутным переменным напряжением электрооборудования, не вводившегося в эксплуатацию и находящегося в пригодном для работы состоянии; при этом испытательное напряжение электрооборудования (за исключением керамических изоляторов) не должно превышать 90</w:t>
      </w:r>
      <w:r w:rsidR="009E06A0">
        <w:t> </w:t>
      </w:r>
      <w:r w:rsidRPr="00F7493E">
        <w:t xml:space="preserve">%, а керамических изоляторов </w:t>
      </w:r>
      <w:r w:rsidR="009E06A0">
        <w:t>–</w:t>
      </w:r>
      <w:r w:rsidRPr="00F7493E">
        <w:t xml:space="preserve"> 100</w:t>
      </w:r>
      <w:r w:rsidR="009E06A0">
        <w:t> </w:t>
      </w:r>
      <w:r w:rsidRPr="00F7493E">
        <w:t>% испытательного напряжения, установленного в настоящем стандарте для соответствующего электрооборудования. Длительность приложения испытательного напряжения должна быть не более 1 мин вне зависимости от вида основной изоляции.</w:t>
      </w:r>
    </w:p>
    <w:p w14:paraId="21D97C88" w14:textId="44FF8FEB" w:rsidR="00F7493E" w:rsidRPr="00F7493E" w:rsidRDefault="00F7493E" w:rsidP="00F7493E">
      <w:r w:rsidRPr="00F7493E">
        <w:t xml:space="preserve">В случае проведения у потребителя испытаний электрооборудования класса напряжения 330 кВ и выше программа испытаний должна быть согласована с предприятием </w:t>
      </w:r>
      <w:r w:rsidR="00294697">
        <w:t>–</w:t>
      </w:r>
      <w:r w:rsidRPr="00F7493E">
        <w:t xml:space="preserve"> изготовителем электрооборудования с учетом указаний разделов </w:t>
      </w:r>
      <w:r w:rsidR="00E53A4C">
        <w:t>5–13</w:t>
      </w:r>
      <w:r w:rsidRPr="00F7493E">
        <w:t xml:space="preserve"> или стандартов на электрооборудование отдельных видов.</w:t>
      </w:r>
    </w:p>
    <w:p w14:paraId="2F8B3484" w14:textId="77777777" w:rsidR="00F7493E" w:rsidRPr="00F7493E" w:rsidRDefault="00F7493E" w:rsidP="000C11AB"/>
    <w:p w14:paraId="0A6A6DE5" w14:textId="77777777" w:rsidR="00F7493E" w:rsidRPr="00A86C54" w:rsidRDefault="00F7493E" w:rsidP="000C11AB">
      <w:pPr>
        <w:pStyle w:val="2"/>
        <w:rPr>
          <w:sz w:val="24"/>
          <w:szCs w:val="24"/>
        </w:rPr>
      </w:pPr>
      <w:r w:rsidRPr="00A86C54">
        <w:rPr>
          <w:sz w:val="24"/>
          <w:szCs w:val="24"/>
        </w:rPr>
        <w:t>4.17 Условия применения уровней изоляции</w:t>
      </w:r>
    </w:p>
    <w:p w14:paraId="07F58525" w14:textId="12EC7E55" w:rsidR="00F7493E" w:rsidRPr="00F7493E" w:rsidRDefault="00F7493E" w:rsidP="00F7493E">
      <w:r w:rsidRPr="00F7493E">
        <w:t>В настоящем стандарте для отдельных видов электрооборудования и классов напряжения нормировано несколько уровней изоляции, условия применения которых приведены ниже</w:t>
      </w:r>
      <w:r w:rsidR="00CA4429">
        <w:t>:</w:t>
      </w:r>
    </w:p>
    <w:p w14:paraId="6193D7B8" w14:textId="7321D76B" w:rsidR="00F7493E" w:rsidRPr="00F7493E" w:rsidRDefault="000C11AB" w:rsidP="00F7493E">
      <w:r>
        <w:t>-</w:t>
      </w:r>
      <w:r w:rsidR="00F7493E" w:rsidRPr="00F7493E">
        <w:t xml:space="preserve"> уровень изоляции (</w:t>
      </w:r>
      <w:r w:rsidR="00F7493E" w:rsidRPr="00F7493E">
        <w:rPr>
          <w:i/>
          <w:iCs/>
        </w:rPr>
        <w:t>а</w:t>
      </w:r>
      <w:r w:rsidR="00F7493E" w:rsidRPr="00F7493E">
        <w:t xml:space="preserve">) </w:t>
      </w:r>
      <w:r w:rsidR="00461184">
        <w:t>–</w:t>
      </w:r>
      <w:r w:rsidR="00F7493E" w:rsidRPr="00F7493E">
        <w:t xml:space="preserve"> для электрооборудования с облегченной изоляцией;</w:t>
      </w:r>
    </w:p>
    <w:p w14:paraId="248A97CD" w14:textId="378D5C6B" w:rsidR="00F7493E" w:rsidRPr="00F7493E" w:rsidRDefault="000C11AB" w:rsidP="00F7493E">
      <w:r>
        <w:t>- уровень изоляции </w:t>
      </w:r>
      <w:r w:rsidR="00F7493E" w:rsidRPr="00F7493E">
        <w:rPr>
          <w:i/>
          <w:iCs/>
        </w:rPr>
        <w:t>а</w:t>
      </w:r>
      <w:r w:rsidR="00F7493E" w:rsidRPr="00F7493E">
        <w:t xml:space="preserve"> </w:t>
      </w:r>
      <w:r w:rsidR="00461184">
        <w:t>–</w:t>
      </w:r>
      <w:r w:rsidR="00F7493E" w:rsidRPr="00F7493E">
        <w:t xml:space="preserve"> для электрооборудования с нормальной изоляцией;</w:t>
      </w:r>
    </w:p>
    <w:p w14:paraId="18C29754" w14:textId="3E4ED27E" w:rsidR="00F7493E" w:rsidRPr="00F7493E" w:rsidRDefault="000C11AB" w:rsidP="000C11AB">
      <w:r>
        <w:t>- уровень </w:t>
      </w:r>
      <w:r w:rsidR="00F7493E" w:rsidRPr="00F7493E">
        <w:t>изоляции</w:t>
      </w:r>
      <w:r>
        <w:t> </w:t>
      </w:r>
      <w:r w:rsidR="00F7493E" w:rsidRPr="00F7493E">
        <w:rPr>
          <w:i/>
          <w:iCs/>
        </w:rPr>
        <w:t>б</w:t>
      </w:r>
      <w:r w:rsidR="00F7493E" w:rsidRPr="00F7493E">
        <w:t xml:space="preserve"> </w:t>
      </w:r>
      <w:r w:rsidR="00461184">
        <w:t>–</w:t>
      </w:r>
      <w:r w:rsidR="00F7493E" w:rsidRPr="00F7493E">
        <w:t xml:space="preserve"> для электрооборудования с нормальной изоляцией по соглашению между изготовителем и потребителем.</w:t>
      </w:r>
    </w:p>
    <w:p w14:paraId="7A7E5348" w14:textId="32875D65" w:rsidR="00F7493E" w:rsidRPr="00F7493E" w:rsidRDefault="00F7493E" w:rsidP="00F7493E">
      <w:r w:rsidRPr="00F7493E">
        <w:t>Выбор уровней изоляции (</w:t>
      </w:r>
      <w:r w:rsidRPr="00F7493E">
        <w:rPr>
          <w:i/>
          <w:iCs/>
        </w:rPr>
        <w:t>а</w:t>
      </w:r>
      <w:r w:rsidRPr="00F7493E">
        <w:t xml:space="preserve">), </w:t>
      </w:r>
      <w:r w:rsidRPr="00F7493E">
        <w:rPr>
          <w:i/>
          <w:iCs/>
        </w:rPr>
        <w:t>а</w:t>
      </w:r>
      <w:r w:rsidRPr="00F7493E">
        <w:t xml:space="preserve"> или </w:t>
      </w:r>
      <w:r w:rsidRPr="00F7493E">
        <w:rPr>
          <w:i/>
          <w:iCs/>
        </w:rPr>
        <w:t>б</w:t>
      </w:r>
      <w:r w:rsidRPr="00F7493E">
        <w:t xml:space="preserve"> осуществля</w:t>
      </w:r>
      <w:r w:rsidR="00986689">
        <w:t>ю</w:t>
      </w:r>
      <w:r w:rsidRPr="00F7493E">
        <w:t>т исходя из принятой системы защиты от перенапряжений и возможных при работе электрооборудования уровней грозовых и внутренних перенапряжений.</w:t>
      </w:r>
    </w:p>
    <w:p w14:paraId="3705EF59" w14:textId="73BBEF9D" w:rsidR="004510E6" w:rsidRDefault="004510E6" w:rsidP="00EC3D30"/>
    <w:p w14:paraId="68FA66EA" w14:textId="0688CCB4" w:rsidR="004510E6" w:rsidRDefault="004510E6" w:rsidP="000C11AB">
      <w:pPr>
        <w:pStyle w:val="1"/>
      </w:pPr>
      <w:r>
        <w:t xml:space="preserve">5 Требования к изоляции силовых трансформаторов и реакторов </w:t>
      </w:r>
    </w:p>
    <w:p w14:paraId="4921CCEA" w14:textId="77777777" w:rsidR="004510E6" w:rsidRDefault="004510E6" w:rsidP="00051B0F"/>
    <w:p w14:paraId="694B09B4" w14:textId="77777777" w:rsidR="004510E6" w:rsidRPr="00A86C54" w:rsidRDefault="004510E6" w:rsidP="004510E6">
      <w:pPr>
        <w:pStyle w:val="2"/>
        <w:rPr>
          <w:sz w:val="24"/>
          <w:szCs w:val="24"/>
        </w:rPr>
      </w:pPr>
      <w:r w:rsidRPr="00A86C54">
        <w:rPr>
          <w:sz w:val="24"/>
          <w:szCs w:val="24"/>
        </w:rPr>
        <w:t>5.1 Общие указания</w:t>
      </w:r>
    </w:p>
    <w:p w14:paraId="2E3435A7" w14:textId="58511BE0" w:rsidR="004510E6" w:rsidRDefault="004510E6" w:rsidP="001B4761">
      <w:r>
        <w:t xml:space="preserve">5.1.1 Требования настоящего раздела, если не указано иное, относятся к каждой из сторон высшего, среднего и низшего напряжений (ВН, СН и НН соответственно) силовых трансформаторов. Под изоляцией обмоток ВН, СН и НН или </w:t>
      </w:r>
      <w:r>
        <w:lastRenderedPageBreak/>
        <w:t>нейтрали обмотки понима</w:t>
      </w:r>
      <w:r w:rsidR="00986689">
        <w:t>ю</w:t>
      </w:r>
      <w:r>
        <w:t>т изоляци</w:t>
      </w:r>
      <w:r w:rsidR="00986689">
        <w:t>ю</w:t>
      </w:r>
      <w:r>
        <w:t xml:space="preserve"> сторон ВН, СН и НН или стороны нейтрали обмотки соответственно.</w:t>
      </w:r>
    </w:p>
    <w:p w14:paraId="73ABD09F" w14:textId="636F4F4B" w:rsidR="004510E6" w:rsidRDefault="004510E6" w:rsidP="001B4761">
      <w:r>
        <w:t>5.1.2 Изоляция обмоток классов напряжения 3</w:t>
      </w:r>
      <w:r w:rsidR="008F2EF8">
        <w:t>–</w:t>
      </w:r>
      <w:r>
        <w:t>220 кВ и 330</w:t>
      </w:r>
      <w:r w:rsidR="008F2EF8">
        <w:t>–</w:t>
      </w:r>
      <w:r>
        <w:t>750 кВ силовых трансформаторов должна выдерживать напряжения, указанные в таблицах 5.1 и 5.2</w:t>
      </w:r>
      <w:r w:rsidR="008F2EF8">
        <w:t>,</w:t>
      </w:r>
      <w:r>
        <w:t xml:space="preserve"> соответственно.</w:t>
      </w:r>
    </w:p>
    <w:p w14:paraId="7D652CDB" w14:textId="4414F716" w:rsidR="00A86C54" w:rsidRDefault="00A86C54" w:rsidP="00242C37">
      <w:pPr>
        <w:ind w:firstLine="0"/>
        <w:rPr>
          <w:spacing w:val="50"/>
          <w:sz w:val="22"/>
        </w:rPr>
      </w:pPr>
    </w:p>
    <w:p w14:paraId="7357EE04" w14:textId="77777777" w:rsidR="008F0D13" w:rsidRPr="003E51D9" w:rsidRDefault="008F0D13" w:rsidP="00242C37">
      <w:pPr>
        <w:ind w:firstLine="0"/>
        <w:rPr>
          <w:spacing w:val="50"/>
          <w:sz w:val="22"/>
        </w:rPr>
      </w:pPr>
    </w:p>
    <w:p w14:paraId="3F3B9744" w14:textId="5E72B286" w:rsidR="004510E6" w:rsidRPr="00A86C54" w:rsidRDefault="00242C37" w:rsidP="00242C37">
      <w:pPr>
        <w:pStyle w:val="aff"/>
        <w:spacing w:line="360" w:lineRule="auto"/>
        <w:rPr>
          <w:sz w:val="24"/>
          <w:szCs w:val="24"/>
        </w:rPr>
      </w:pPr>
      <w:r w:rsidRPr="00A86C54">
        <w:rPr>
          <w:spacing w:val="50"/>
          <w:sz w:val="24"/>
          <w:szCs w:val="24"/>
        </w:rPr>
        <w:t>Таблица</w:t>
      </w:r>
      <w:r w:rsidRPr="00A86C54">
        <w:rPr>
          <w:sz w:val="24"/>
          <w:szCs w:val="24"/>
        </w:rPr>
        <w:t xml:space="preserve"> 5</w:t>
      </w:r>
      <w:r w:rsidR="004510E6" w:rsidRPr="00A86C54">
        <w:rPr>
          <w:sz w:val="24"/>
          <w:szCs w:val="24"/>
        </w:rPr>
        <w:t xml:space="preserve">.1 </w:t>
      </w:r>
      <w:r w:rsidRPr="00A86C54">
        <w:rPr>
          <w:sz w:val="24"/>
          <w:szCs w:val="24"/>
        </w:rPr>
        <w:t>–</w:t>
      </w:r>
      <w:r w:rsidR="004510E6" w:rsidRPr="00A86C54">
        <w:rPr>
          <w:sz w:val="24"/>
          <w:szCs w:val="24"/>
        </w:rPr>
        <w:t xml:space="preserve"> Испытательные напряжения силовых трансформаторов классов напряжения 3</w:t>
      </w:r>
      <w:r w:rsidR="00D330AF" w:rsidRPr="00A86C54">
        <w:rPr>
          <w:sz w:val="24"/>
          <w:szCs w:val="24"/>
        </w:rPr>
        <w:t xml:space="preserve"> – </w:t>
      </w:r>
      <w:r w:rsidR="004510E6" w:rsidRPr="00A86C54">
        <w:rPr>
          <w:sz w:val="24"/>
          <w:szCs w:val="24"/>
        </w:rPr>
        <w:t>220 кВ</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478"/>
        <w:gridCol w:w="444"/>
        <w:gridCol w:w="489"/>
        <w:gridCol w:w="1304"/>
        <w:gridCol w:w="400"/>
        <w:gridCol w:w="490"/>
        <w:gridCol w:w="908"/>
        <w:gridCol w:w="919"/>
        <w:gridCol w:w="613"/>
        <w:gridCol w:w="582"/>
        <w:gridCol w:w="888"/>
        <w:gridCol w:w="579"/>
        <w:gridCol w:w="1190"/>
      </w:tblGrid>
      <w:tr w:rsidR="00200322" w:rsidRPr="00A86C54" w14:paraId="0E0C92DB" w14:textId="77777777" w:rsidTr="001A74E5">
        <w:trPr>
          <w:cantSplit/>
        </w:trPr>
        <w:tc>
          <w:tcPr>
            <w:tcW w:w="504" w:type="dxa"/>
            <w:vMerge w:val="restart"/>
            <w:textDirection w:val="btLr"/>
            <w:vAlign w:val="center"/>
          </w:tcPr>
          <w:p w14:paraId="00DF5C1F" w14:textId="77777777" w:rsidR="00200322" w:rsidRPr="001A74E5" w:rsidRDefault="00200322" w:rsidP="00200322">
            <w:pPr>
              <w:spacing w:line="240" w:lineRule="auto"/>
              <w:ind w:left="113" w:right="113" w:firstLine="0"/>
              <w:jc w:val="center"/>
              <w:rPr>
                <w:rFonts w:eastAsia="Times New Roman" w:cs="Arial"/>
                <w:sz w:val="22"/>
                <w:lang w:eastAsia="en-US"/>
              </w:rPr>
            </w:pPr>
            <w:proofErr w:type="spellStart"/>
            <w:r w:rsidRPr="001A74E5">
              <w:rPr>
                <w:rFonts w:eastAsia="Times New Roman" w:cs="Arial"/>
                <w:sz w:val="22"/>
                <w:lang w:val="en-GB" w:eastAsia="en-US"/>
              </w:rPr>
              <w:t>Класс</w:t>
            </w:r>
            <w:proofErr w:type="spellEnd"/>
            <w:r w:rsidRPr="001A74E5">
              <w:rPr>
                <w:rFonts w:eastAsia="Times New Roman" w:cs="Arial"/>
                <w:sz w:val="22"/>
                <w:lang w:val="en-GB" w:eastAsia="en-US"/>
              </w:rPr>
              <w:t xml:space="preserve"> </w:t>
            </w:r>
            <w:proofErr w:type="spellStart"/>
            <w:r w:rsidRPr="001A74E5">
              <w:rPr>
                <w:rFonts w:eastAsia="Times New Roman" w:cs="Arial"/>
                <w:sz w:val="22"/>
                <w:lang w:val="en-GB" w:eastAsia="en-US"/>
              </w:rPr>
              <w:t>напряжения</w:t>
            </w:r>
            <w:proofErr w:type="spellEnd"/>
            <w:r w:rsidRPr="001A74E5">
              <w:rPr>
                <w:rFonts w:eastAsia="Times New Roman" w:cs="Arial"/>
                <w:sz w:val="22"/>
                <w:lang w:eastAsia="en-US"/>
              </w:rPr>
              <w:t>, кВ</w:t>
            </w:r>
          </w:p>
        </w:tc>
        <w:tc>
          <w:tcPr>
            <w:tcW w:w="478" w:type="dxa"/>
            <w:vMerge w:val="restart"/>
            <w:textDirection w:val="btLr"/>
            <w:vAlign w:val="center"/>
          </w:tcPr>
          <w:p w14:paraId="13DDB0CF" w14:textId="77777777" w:rsidR="00200322" w:rsidRPr="001A74E5" w:rsidRDefault="00200322" w:rsidP="00200322">
            <w:pPr>
              <w:spacing w:line="240" w:lineRule="auto"/>
              <w:ind w:left="113" w:right="113" w:firstLine="0"/>
              <w:jc w:val="center"/>
              <w:rPr>
                <w:rFonts w:eastAsia="Times New Roman" w:cs="Arial"/>
                <w:sz w:val="22"/>
                <w:lang w:val="en-GB" w:eastAsia="en-US"/>
              </w:rPr>
            </w:pPr>
            <w:proofErr w:type="spellStart"/>
            <w:r w:rsidRPr="001A74E5">
              <w:rPr>
                <w:rFonts w:eastAsia="Times New Roman" w:cs="Arial"/>
                <w:sz w:val="22"/>
                <w:lang w:val="en-GB" w:eastAsia="en-US"/>
              </w:rPr>
              <w:t>Уровень</w:t>
            </w:r>
            <w:proofErr w:type="spellEnd"/>
            <w:r w:rsidRPr="001A74E5">
              <w:rPr>
                <w:rFonts w:eastAsia="Times New Roman" w:cs="Arial"/>
                <w:sz w:val="22"/>
                <w:lang w:val="en-GB" w:eastAsia="en-US"/>
              </w:rPr>
              <w:t xml:space="preserve"> изоляции</w:t>
            </w:r>
            <w:r w:rsidRPr="001A74E5">
              <w:rPr>
                <w:rFonts w:eastAsia="Times New Roman" w:cs="Arial"/>
                <w:sz w:val="22"/>
                <w:vertAlign w:val="superscript"/>
                <w:lang w:val="en-GB" w:eastAsia="en-US"/>
              </w:rPr>
              <w:t>5)</w:t>
            </w:r>
          </w:p>
        </w:tc>
        <w:tc>
          <w:tcPr>
            <w:tcW w:w="8806" w:type="dxa"/>
            <w:gridSpan w:val="12"/>
            <w:vAlign w:val="center"/>
          </w:tcPr>
          <w:p w14:paraId="3AD4BABC"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Испытательное напряжение внутренней и внешней изоляции, кВ</w:t>
            </w:r>
          </w:p>
        </w:tc>
      </w:tr>
      <w:tr w:rsidR="00200322" w:rsidRPr="00A86C54" w14:paraId="73D58A60" w14:textId="77777777" w:rsidTr="001A74E5">
        <w:trPr>
          <w:cantSplit/>
        </w:trPr>
        <w:tc>
          <w:tcPr>
            <w:tcW w:w="504" w:type="dxa"/>
            <w:vMerge/>
            <w:vAlign w:val="center"/>
          </w:tcPr>
          <w:p w14:paraId="136AA18B" w14:textId="77777777" w:rsidR="00200322" w:rsidRPr="001A74E5" w:rsidRDefault="00200322" w:rsidP="00200322">
            <w:pPr>
              <w:spacing w:line="240" w:lineRule="auto"/>
              <w:ind w:firstLine="0"/>
              <w:jc w:val="center"/>
              <w:rPr>
                <w:rFonts w:eastAsia="Times New Roman" w:cs="Arial"/>
                <w:sz w:val="22"/>
                <w:lang w:eastAsia="en-US"/>
              </w:rPr>
            </w:pPr>
          </w:p>
        </w:tc>
        <w:tc>
          <w:tcPr>
            <w:tcW w:w="478" w:type="dxa"/>
            <w:vMerge/>
            <w:vAlign w:val="center"/>
          </w:tcPr>
          <w:p w14:paraId="7CC41DFF" w14:textId="77777777" w:rsidR="00200322" w:rsidRPr="001A74E5" w:rsidRDefault="00200322" w:rsidP="00200322">
            <w:pPr>
              <w:spacing w:line="240" w:lineRule="auto"/>
              <w:ind w:firstLine="0"/>
              <w:jc w:val="center"/>
              <w:rPr>
                <w:rFonts w:eastAsia="Times New Roman" w:cs="Arial"/>
                <w:sz w:val="22"/>
                <w:lang w:eastAsia="en-US"/>
              </w:rPr>
            </w:pPr>
          </w:p>
        </w:tc>
        <w:tc>
          <w:tcPr>
            <w:tcW w:w="3127" w:type="dxa"/>
            <w:gridSpan w:val="5"/>
            <w:vMerge w:val="restart"/>
            <w:vAlign w:val="center"/>
          </w:tcPr>
          <w:p w14:paraId="0ABFAAF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грозовых импульсов</w:t>
            </w:r>
          </w:p>
        </w:tc>
        <w:tc>
          <w:tcPr>
            <w:tcW w:w="4489" w:type="dxa"/>
            <w:gridSpan w:val="6"/>
            <w:vAlign w:val="center"/>
          </w:tcPr>
          <w:p w14:paraId="760D70D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кратковременное переменное</w:t>
            </w:r>
          </w:p>
        </w:tc>
        <w:tc>
          <w:tcPr>
            <w:tcW w:w="1190" w:type="dxa"/>
            <w:vAlign w:val="center"/>
          </w:tcPr>
          <w:p w14:paraId="7CAF802F" w14:textId="47D9C7A7" w:rsidR="00200322" w:rsidRPr="001A74E5" w:rsidRDefault="00200322" w:rsidP="00200322">
            <w:pPr>
              <w:spacing w:line="240" w:lineRule="auto"/>
              <w:ind w:firstLine="0"/>
              <w:jc w:val="center"/>
              <w:rPr>
                <w:rFonts w:eastAsia="Times New Roman" w:cs="Arial"/>
                <w:sz w:val="22"/>
                <w:lang w:val="en-GB" w:eastAsia="en-US"/>
              </w:rPr>
            </w:pPr>
            <w:proofErr w:type="spellStart"/>
            <w:r w:rsidRPr="001A74E5">
              <w:rPr>
                <w:rFonts w:eastAsia="Times New Roman" w:cs="Arial"/>
                <w:sz w:val="22"/>
                <w:lang w:val="en-GB" w:eastAsia="en-US"/>
              </w:rPr>
              <w:t>длитель</w:t>
            </w:r>
            <w:proofErr w:type="spellEnd"/>
            <w:r w:rsidR="001A74E5">
              <w:rPr>
                <w:rFonts w:eastAsia="Times New Roman" w:cs="Arial"/>
                <w:sz w:val="22"/>
                <w:lang w:eastAsia="en-US"/>
              </w:rPr>
              <w:t>-</w:t>
            </w:r>
            <w:proofErr w:type="spellStart"/>
            <w:r w:rsidRPr="001A74E5">
              <w:rPr>
                <w:rFonts w:eastAsia="Times New Roman" w:cs="Arial"/>
                <w:sz w:val="22"/>
                <w:lang w:val="en-GB" w:eastAsia="en-US"/>
              </w:rPr>
              <w:t>ное</w:t>
            </w:r>
            <w:proofErr w:type="spellEnd"/>
            <w:r w:rsidRPr="001A74E5">
              <w:rPr>
                <w:rFonts w:eastAsia="Times New Roman" w:cs="Arial"/>
                <w:sz w:val="22"/>
                <w:lang w:val="en-GB" w:eastAsia="en-US"/>
              </w:rPr>
              <w:t xml:space="preserve"> </w:t>
            </w:r>
            <w:proofErr w:type="spellStart"/>
            <w:r w:rsidRPr="001A74E5">
              <w:rPr>
                <w:rFonts w:eastAsia="Times New Roman" w:cs="Arial"/>
                <w:sz w:val="22"/>
                <w:lang w:val="en-GB" w:eastAsia="en-US"/>
              </w:rPr>
              <w:t>перемен</w:t>
            </w:r>
            <w:proofErr w:type="spellEnd"/>
            <w:r w:rsidR="001A74E5">
              <w:rPr>
                <w:rFonts w:eastAsia="Times New Roman" w:cs="Arial"/>
                <w:sz w:val="22"/>
                <w:lang w:eastAsia="en-US"/>
              </w:rPr>
              <w:t>-</w:t>
            </w:r>
            <w:proofErr w:type="spellStart"/>
            <w:r w:rsidRPr="001A74E5">
              <w:rPr>
                <w:rFonts w:eastAsia="Times New Roman" w:cs="Arial"/>
                <w:sz w:val="22"/>
                <w:lang w:val="en-GB" w:eastAsia="en-US"/>
              </w:rPr>
              <w:t>ное</w:t>
            </w:r>
            <w:proofErr w:type="spellEnd"/>
          </w:p>
        </w:tc>
      </w:tr>
      <w:tr w:rsidR="00200322" w:rsidRPr="00A86C54" w14:paraId="01AE6B38" w14:textId="77777777" w:rsidTr="001A74E5">
        <w:trPr>
          <w:cantSplit/>
        </w:trPr>
        <w:tc>
          <w:tcPr>
            <w:tcW w:w="504" w:type="dxa"/>
            <w:vMerge/>
            <w:vAlign w:val="center"/>
          </w:tcPr>
          <w:p w14:paraId="622A7617"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Merge/>
            <w:vAlign w:val="center"/>
          </w:tcPr>
          <w:p w14:paraId="12013BE1" w14:textId="77777777" w:rsidR="00200322" w:rsidRPr="001A74E5" w:rsidRDefault="00200322" w:rsidP="00200322">
            <w:pPr>
              <w:spacing w:line="240" w:lineRule="auto"/>
              <w:ind w:firstLine="0"/>
              <w:jc w:val="center"/>
              <w:rPr>
                <w:rFonts w:eastAsia="Times New Roman" w:cs="Arial"/>
                <w:sz w:val="22"/>
                <w:lang w:val="en-GB" w:eastAsia="en-US"/>
              </w:rPr>
            </w:pPr>
          </w:p>
        </w:tc>
        <w:tc>
          <w:tcPr>
            <w:tcW w:w="3127" w:type="dxa"/>
            <w:gridSpan w:val="5"/>
            <w:vMerge/>
            <w:vAlign w:val="center"/>
          </w:tcPr>
          <w:p w14:paraId="5462F350" w14:textId="77777777" w:rsidR="00200322" w:rsidRPr="001A74E5" w:rsidRDefault="00200322" w:rsidP="00200322">
            <w:pPr>
              <w:spacing w:line="240" w:lineRule="auto"/>
              <w:ind w:firstLine="0"/>
              <w:jc w:val="center"/>
              <w:rPr>
                <w:rFonts w:eastAsia="Times New Roman" w:cs="Arial"/>
                <w:sz w:val="22"/>
                <w:lang w:val="en-GB" w:eastAsia="en-US"/>
              </w:rPr>
            </w:pPr>
          </w:p>
        </w:tc>
        <w:tc>
          <w:tcPr>
            <w:tcW w:w="2440" w:type="dxa"/>
            <w:gridSpan w:val="3"/>
            <w:vAlign w:val="center"/>
          </w:tcPr>
          <w:p w14:paraId="731D365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одноминутное</w:t>
            </w:r>
          </w:p>
        </w:tc>
        <w:tc>
          <w:tcPr>
            <w:tcW w:w="2049" w:type="dxa"/>
            <w:gridSpan w:val="3"/>
            <w:vAlign w:val="center"/>
          </w:tcPr>
          <w:p w14:paraId="42BA0E6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при плавном подъеме</w:t>
            </w:r>
          </w:p>
        </w:tc>
        <w:tc>
          <w:tcPr>
            <w:tcW w:w="1190" w:type="dxa"/>
            <w:vMerge w:val="restart"/>
            <w:vAlign w:val="center"/>
          </w:tcPr>
          <w:p w14:paraId="76C86A99" w14:textId="0BE61604" w:rsidR="00200322" w:rsidRPr="0007302F" w:rsidRDefault="00200322" w:rsidP="00200322">
            <w:pPr>
              <w:spacing w:line="240" w:lineRule="auto"/>
              <w:ind w:firstLine="0"/>
              <w:jc w:val="center"/>
              <w:rPr>
                <w:rFonts w:eastAsia="Times New Roman" w:cs="Arial"/>
                <w:sz w:val="22"/>
                <w:lang w:val="en-GB" w:eastAsia="en-US"/>
              </w:rPr>
            </w:pPr>
            <w:proofErr w:type="spellStart"/>
            <w:r w:rsidRPr="001A74E5">
              <w:rPr>
                <w:rFonts w:eastAsia="Times New Roman" w:cs="Arial"/>
                <w:sz w:val="22"/>
                <w:lang w:val="en-GB" w:eastAsia="en-US"/>
              </w:rPr>
              <w:t>внутрен</w:t>
            </w:r>
            <w:proofErr w:type="spellEnd"/>
            <w:r w:rsidR="001A74E5">
              <w:rPr>
                <w:rFonts w:eastAsia="Times New Roman" w:cs="Arial"/>
                <w:sz w:val="22"/>
                <w:lang w:eastAsia="en-US"/>
              </w:rPr>
              <w:t>-</w:t>
            </w:r>
            <w:proofErr w:type="spellStart"/>
            <w:r w:rsidRPr="001A74E5">
              <w:rPr>
                <w:rFonts w:eastAsia="Times New Roman" w:cs="Arial"/>
                <w:sz w:val="22"/>
                <w:lang w:val="en-GB" w:eastAsia="en-US"/>
              </w:rPr>
              <w:t>ней</w:t>
            </w:r>
            <w:proofErr w:type="spellEnd"/>
            <w:r w:rsidRPr="001A74E5">
              <w:rPr>
                <w:rFonts w:eastAsia="Times New Roman" w:cs="Arial"/>
                <w:sz w:val="22"/>
                <w:lang w:val="en-US" w:eastAsia="en-US"/>
              </w:rPr>
              <w:t xml:space="preserve"> </w:t>
            </w:r>
            <w:proofErr w:type="spellStart"/>
            <w:r w:rsidRPr="0007302F">
              <w:rPr>
                <w:rFonts w:eastAsia="Times New Roman" w:cs="Arial"/>
                <w:sz w:val="22"/>
                <w:lang w:val="en-GB" w:eastAsia="en-US"/>
              </w:rPr>
              <w:t>изоляции</w:t>
            </w:r>
            <w:proofErr w:type="spellEnd"/>
          </w:p>
        </w:tc>
      </w:tr>
      <w:tr w:rsidR="00200322" w:rsidRPr="00A86C54" w14:paraId="3749CF73" w14:textId="77777777" w:rsidTr="001A74E5">
        <w:trPr>
          <w:cantSplit/>
          <w:trHeight w:val="1295"/>
        </w:trPr>
        <w:tc>
          <w:tcPr>
            <w:tcW w:w="504" w:type="dxa"/>
            <w:vMerge/>
            <w:vAlign w:val="center"/>
          </w:tcPr>
          <w:p w14:paraId="1B53EBBC"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Merge/>
            <w:vAlign w:val="center"/>
          </w:tcPr>
          <w:p w14:paraId="7D873B1A" w14:textId="77777777" w:rsidR="00200322" w:rsidRPr="001A74E5" w:rsidRDefault="00200322" w:rsidP="00200322">
            <w:pPr>
              <w:spacing w:line="240" w:lineRule="auto"/>
              <w:ind w:firstLine="0"/>
              <w:jc w:val="center"/>
              <w:rPr>
                <w:rFonts w:eastAsia="Times New Roman" w:cs="Arial"/>
                <w:sz w:val="22"/>
                <w:lang w:val="en-GB" w:eastAsia="en-US"/>
              </w:rPr>
            </w:pPr>
          </w:p>
        </w:tc>
        <w:tc>
          <w:tcPr>
            <w:tcW w:w="933" w:type="dxa"/>
            <w:gridSpan w:val="2"/>
            <w:vAlign w:val="center"/>
          </w:tcPr>
          <w:p w14:paraId="47F340F1"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каждого линей-ного зажима (пооче-редно)</w:t>
            </w:r>
          </w:p>
        </w:tc>
        <w:tc>
          <w:tcPr>
            <w:tcW w:w="1304" w:type="dxa"/>
            <w:vAlign w:val="center"/>
          </w:tcPr>
          <w:p w14:paraId="5A0F37FD" w14:textId="7834C68B" w:rsidR="00200322" w:rsidRPr="001A74E5" w:rsidRDefault="00200322" w:rsidP="00200322">
            <w:pPr>
              <w:spacing w:line="240" w:lineRule="auto"/>
              <w:ind w:firstLine="0"/>
              <w:jc w:val="center"/>
              <w:rPr>
                <w:rFonts w:eastAsia="Times New Roman" w:cs="Arial"/>
                <w:sz w:val="22"/>
                <w:vertAlign w:val="superscript"/>
                <w:lang w:eastAsia="en-US"/>
              </w:rPr>
            </w:pPr>
            <w:r w:rsidRPr="001A74E5">
              <w:rPr>
                <w:rFonts w:eastAsia="Times New Roman" w:cs="Arial"/>
                <w:sz w:val="22"/>
                <w:lang w:eastAsia="en-US"/>
              </w:rPr>
              <w:t>трех соединен</w:t>
            </w:r>
            <w:r w:rsidR="001A74E5">
              <w:rPr>
                <w:rFonts w:eastAsia="Times New Roman" w:cs="Arial"/>
                <w:sz w:val="22"/>
                <w:lang w:eastAsia="en-US"/>
              </w:rPr>
              <w:t>-</w:t>
            </w:r>
            <w:proofErr w:type="spellStart"/>
            <w:r w:rsidRPr="001A74E5">
              <w:rPr>
                <w:rFonts w:eastAsia="Times New Roman" w:cs="Arial"/>
                <w:sz w:val="22"/>
                <w:lang w:eastAsia="en-US"/>
              </w:rPr>
              <w:t>ных</w:t>
            </w:r>
            <w:proofErr w:type="spellEnd"/>
            <w:r w:rsidRPr="001A74E5">
              <w:rPr>
                <w:rFonts w:eastAsia="Times New Roman" w:cs="Arial"/>
                <w:sz w:val="22"/>
                <w:lang w:eastAsia="en-US"/>
              </w:rPr>
              <w:t xml:space="preserve"> вместе линейных зажимов </w:t>
            </w:r>
            <w:r w:rsidRPr="001A74E5">
              <w:rPr>
                <w:rFonts w:eastAsia="Times New Roman" w:cs="Arial"/>
                <w:sz w:val="22"/>
                <w:vertAlign w:val="superscript"/>
                <w:lang w:eastAsia="en-US"/>
              </w:rPr>
              <w:t>1, 2)</w:t>
            </w:r>
          </w:p>
        </w:tc>
        <w:tc>
          <w:tcPr>
            <w:tcW w:w="890" w:type="dxa"/>
            <w:gridSpan w:val="2"/>
            <w:vAlign w:val="center"/>
          </w:tcPr>
          <w:p w14:paraId="14E3C7F8" w14:textId="77777777" w:rsidR="00200322" w:rsidRPr="001A74E5" w:rsidRDefault="00200322" w:rsidP="00200322">
            <w:pPr>
              <w:spacing w:line="240" w:lineRule="auto"/>
              <w:ind w:firstLine="0"/>
              <w:jc w:val="center"/>
              <w:rPr>
                <w:rFonts w:eastAsia="Times New Roman" w:cs="Arial"/>
                <w:sz w:val="22"/>
                <w:lang w:val="en-GB" w:eastAsia="en-US"/>
              </w:rPr>
            </w:pPr>
            <w:proofErr w:type="spellStart"/>
            <w:r w:rsidRPr="001A74E5">
              <w:rPr>
                <w:rFonts w:eastAsia="Times New Roman" w:cs="Arial"/>
                <w:sz w:val="22"/>
                <w:lang w:val="en-GB" w:eastAsia="en-US"/>
              </w:rPr>
              <w:t>зажима</w:t>
            </w:r>
            <w:proofErr w:type="spellEnd"/>
            <w:r w:rsidRPr="001A74E5">
              <w:rPr>
                <w:rFonts w:eastAsia="Times New Roman" w:cs="Arial"/>
                <w:sz w:val="22"/>
                <w:lang w:val="en-GB" w:eastAsia="en-US"/>
              </w:rPr>
              <w:t xml:space="preserve"> </w:t>
            </w:r>
            <w:proofErr w:type="spellStart"/>
            <w:r w:rsidRPr="001A74E5">
              <w:rPr>
                <w:rFonts w:eastAsia="Times New Roman" w:cs="Arial"/>
                <w:sz w:val="22"/>
                <w:lang w:val="en-GB" w:eastAsia="en-US"/>
              </w:rPr>
              <w:t>нейтра</w:t>
            </w:r>
            <w:proofErr w:type="spellEnd"/>
            <w:r w:rsidRPr="001A74E5">
              <w:rPr>
                <w:rFonts w:eastAsia="Times New Roman" w:cs="Arial"/>
                <w:sz w:val="22"/>
                <w:lang w:eastAsia="en-US"/>
              </w:rPr>
              <w:t>-</w:t>
            </w:r>
            <w:r w:rsidRPr="001A74E5">
              <w:rPr>
                <w:rFonts w:eastAsia="Times New Roman" w:cs="Arial"/>
                <w:sz w:val="22"/>
                <w:lang w:val="en-GB" w:eastAsia="en-US"/>
              </w:rPr>
              <w:t>ли</w:t>
            </w:r>
            <w:r w:rsidRPr="001A74E5">
              <w:rPr>
                <w:rFonts w:eastAsia="Times New Roman" w:cs="Arial"/>
                <w:sz w:val="22"/>
                <w:vertAlign w:val="superscript"/>
                <w:lang w:val="en-GB" w:eastAsia="en-US"/>
              </w:rPr>
              <w:t>3)</w:t>
            </w:r>
          </w:p>
        </w:tc>
        <w:tc>
          <w:tcPr>
            <w:tcW w:w="2440" w:type="dxa"/>
            <w:gridSpan w:val="3"/>
            <w:vAlign w:val="center"/>
          </w:tcPr>
          <w:p w14:paraId="017B2D85"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внутренней изоляции</w:t>
            </w:r>
          </w:p>
        </w:tc>
        <w:tc>
          <w:tcPr>
            <w:tcW w:w="2049" w:type="dxa"/>
            <w:gridSpan w:val="3"/>
            <w:vAlign w:val="center"/>
          </w:tcPr>
          <w:p w14:paraId="6D8DF22C" w14:textId="77777777" w:rsidR="00200322" w:rsidRPr="00343328" w:rsidRDefault="00200322" w:rsidP="00200322">
            <w:pPr>
              <w:spacing w:line="240" w:lineRule="auto"/>
              <w:ind w:firstLine="0"/>
              <w:jc w:val="center"/>
              <w:rPr>
                <w:rFonts w:eastAsia="Times New Roman" w:cs="Arial"/>
                <w:sz w:val="22"/>
                <w:lang w:eastAsia="en-US"/>
              </w:rPr>
            </w:pPr>
            <w:r w:rsidRPr="00343328">
              <w:rPr>
                <w:rFonts w:eastAsia="Times New Roman" w:cs="Arial"/>
                <w:sz w:val="22"/>
                <w:lang w:eastAsia="en-US"/>
              </w:rPr>
              <w:t>внешней изоляции (воздушных промежутков) в сухом состоянии</w:t>
            </w:r>
          </w:p>
        </w:tc>
        <w:tc>
          <w:tcPr>
            <w:tcW w:w="1190" w:type="dxa"/>
            <w:vMerge/>
            <w:vAlign w:val="center"/>
          </w:tcPr>
          <w:p w14:paraId="79907E4A" w14:textId="77777777" w:rsidR="00200322" w:rsidRPr="001A74E5" w:rsidRDefault="00200322" w:rsidP="00200322">
            <w:pPr>
              <w:spacing w:line="240" w:lineRule="auto"/>
              <w:ind w:firstLine="0"/>
              <w:jc w:val="center"/>
              <w:rPr>
                <w:rFonts w:eastAsia="Times New Roman" w:cs="Arial"/>
                <w:sz w:val="22"/>
                <w:lang w:eastAsia="en-US"/>
              </w:rPr>
            </w:pPr>
          </w:p>
        </w:tc>
      </w:tr>
      <w:tr w:rsidR="00200322" w:rsidRPr="00A86C54" w14:paraId="11746817" w14:textId="77777777" w:rsidTr="001A74E5">
        <w:trPr>
          <w:cantSplit/>
          <w:trHeight w:val="2232"/>
        </w:trPr>
        <w:tc>
          <w:tcPr>
            <w:tcW w:w="504" w:type="dxa"/>
            <w:vMerge/>
            <w:vAlign w:val="center"/>
          </w:tcPr>
          <w:p w14:paraId="25A83E47" w14:textId="77777777" w:rsidR="00200322" w:rsidRPr="001A74E5" w:rsidRDefault="00200322" w:rsidP="00200322">
            <w:pPr>
              <w:spacing w:line="240" w:lineRule="auto"/>
              <w:ind w:firstLine="0"/>
              <w:jc w:val="center"/>
              <w:rPr>
                <w:rFonts w:eastAsia="Times New Roman" w:cs="Arial"/>
                <w:sz w:val="22"/>
                <w:lang w:eastAsia="en-US"/>
              </w:rPr>
            </w:pPr>
          </w:p>
        </w:tc>
        <w:tc>
          <w:tcPr>
            <w:tcW w:w="478" w:type="dxa"/>
            <w:vMerge/>
            <w:vAlign w:val="center"/>
          </w:tcPr>
          <w:p w14:paraId="4269F8EB" w14:textId="77777777" w:rsidR="00200322" w:rsidRPr="001A74E5" w:rsidRDefault="00200322" w:rsidP="00200322">
            <w:pPr>
              <w:spacing w:line="240" w:lineRule="auto"/>
              <w:ind w:firstLine="0"/>
              <w:jc w:val="center"/>
              <w:rPr>
                <w:rFonts w:eastAsia="Times New Roman" w:cs="Arial"/>
                <w:sz w:val="22"/>
                <w:lang w:eastAsia="en-US"/>
              </w:rPr>
            </w:pPr>
          </w:p>
        </w:tc>
        <w:tc>
          <w:tcPr>
            <w:tcW w:w="444" w:type="dxa"/>
            <w:textDirection w:val="btLr"/>
            <w:vAlign w:val="center"/>
          </w:tcPr>
          <w:p w14:paraId="767F220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полный импульс</w:t>
            </w:r>
          </w:p>
        </w:tc>
        <w:tc>
          <w:tcPr>
            <w:tcW w:w="489" w:type="dxa"/>
            <w:textDirection w:val="btLr"/>
            <w:vAlign w:val="center"/>
          </w:tcPr>
          <w:p w14:paraId="0648DAB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срезанный импульс</w:t>
            </w:r>
          </w:p>
        </w:tc>
        <w:tc>
          <w:tcPr>
            <w:tcW w:w="1304" w:type="dxa"/>
            <w:textDirection w:val="btLr"/>
            <w:vAlign w:val="center"/>
          </w:tcPr>
          <w:p w14:paraId="33FB10E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полный импульс</w:t>
            </w:r>
          </w:p>
        </w:tc>
        <w:tc>
          <w:tcPr>
            <w:tcW w:w="400" w:type="dxa"/>
            <w:textDirection w:val="btLr"/>
            <w:vAlign w:val="center"/>
          </w:tcPr>
          <w:p w14:paraId="41C4E5E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полный импульс</w:t>
            </w:r>
          </w:p>
        </w:tc>
        <w:tc>
          <w:tcPr>
            <w:tcW w:w="490" w:type="dxa"/>
            <w:textDirection w:val="btLr"/>
            <w:vAlign w:val="center"/>
          </w:tcPr>
          <w:p w14:paraId="39B5BE2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срезанный импульс</w:t>
            </w:r>
          </w:p>
        </w:tc>
        <w:tc>
          <w:tcPr>
            <w:tcW w:w="908" w:type="dxa"/>
            <w:textDirection w:val="btLr"/>
            <w:vAlign w:val="center"/>
          </w:tcPr>
          <w:p w14:paraId="0C4C4D63"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линейного зажима относительно земли и других обмоток</w:t>
            </w:r>
          </w:p>
        </w:tc>
        <w:tc>
          <w:tcPr>
            <w:tcW w:w="919" w:type="dxa"/>
            <w:textDirection w:val="btLr"/>
            <w:vAlign w:val="center"/>
          </w:tcPr>
          <w:p w14:paraId="66418E6D"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между линейными зажимами разных фаз</w:t>
            </w:r>
            <w:r w:rsidRPr="001A74E5">
              <w:rPr>
                <w:rFonts w:eastAsia="Times New Roman" w:cs="Arial"/>
                <w:sz w:val="22"/>
                <w:vertAlign w:val="superscript"/>
                <w:lang w:eastAsia="en-US"/>
              </w:rPr>
              <w:t>1)</w:t>
            </w:r>
          </w:p>
        </w:tc>
        <w:tc>
          <w:tcPr>
            <w:tcW w:w="613" w:type="dxa"/>
            <w:textDirection w:val="btLr"/>
            <w:vAlign w:val="center"/>
          </w:tcPr>
          <w:p w14:paraId="7C01E60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зажима нейтрали</w:t>
            </w:r>
            <w:r w:rsidRPr="001A74E5">
              <w:rPr>
                <w:rFonts w:eastAsia="Times New Roman" w:cs="Arial"/>
                <w:sz w:val="22"/>
                <w:vertAlign w:val="superscript"/>
                <w:lang w:val="en-GB" w:eastAsia="en-US"/>
              </w:rPr>
              <w:t>4)</w:t>
            </w:r>
          </w:p>
        </w:tc>
        <w:tc>
          <w:tcPr>
            <w:tcW w:w="582" w:type="dxa"/>
            <w:textDirection w:val="btLr"/>
            <w:vAlign w:val="center"/>
          </w:tcPr>
          <w:p w14:paraId="6FE2931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линейного зажима относительно земли</w:t>
            </w:r>
          </w:p>
        </w:tc>
        <w:tc>
          <w:tcPr>
            <w:tcW w:w="888" w:type="dxa"/>
            <w:textDirection w:val="btLr"/>
            <w:vAlign w:val="center"/>
          </w:tcPr>
          <w:p w14:paraId="62323053"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между линейными зажимами разных фаз</w:t>
            </w:r>
            <w:r w:rsidRPr="001A74E5">
              <w:rPr>
                <w:rFonts w:eastAsia="Times New Roman" w:cs="Arial"/>
                <w:sz w:val="22"/>
                <w:vertAlign w:val="superscript"/>
                <w:lang w:eastAsia="en-US"/>
              </w:rPr>
              <w:t>1)</w:t>
            </w:r>
          </w:p>
        </w:tc>
        <w:tc>
          <w:tcPr>
            <w:tcW w:w="579" w:type="dxa"/>
            <w:textDirection w:val="btLr"/>
            <w:vAlign w:val="center"/>
          </w:tcPr>
          <w:p w14:paraId="3A74BEF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зажима нейтрали</w:t>
            </w:r>
            <w:r w:rsidRPr="001A74E5">
              <w:rPr>
                <w:rFonts w:eastAsia="Times New Roman" w:cs="Arial"/>
                <w:sz w:val="22"/>
                <w:vertAlign w:val="superscript"/>
                <w:lang w:val="en-GB" w:eastAsia="en-US"/>
              </w:rPr>
              <w:t>4)</w:t>
            </w:r>
          </w:p>
        </w:tc>
        <w:tc>
          <w:tcPr>
            <w:tcW w:w="1190" w:type="dxa"/>
            <w:textDirection w:val="btLr"/>
            <w:vAlign w:val="center"/>
          </w:tcPr>
          <w:p w14:paraId="2BCDCE69"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линейного зажима обмотки ВН относительно земли</w:t>
            </w:r>
          </w:p>
        </w:tc>
      </w:tr>
      <w:tr w:rsidR="00AA6154" w:rsidRPr="00A86C54" w14:paraId="0B02DB21" w14:textId="77777777" w:rsidTr="004852D2">
        <w:tc>
          <w:tcPr>
            <w:tcW w:w="504" w:type="dxa"/>
            <w:tcBorders>
              <w:bottom w:val="double" w:sz="4" w:space="0" w:color="auto"/>
            </w:tcBorders>
            <w:vAlign w:val="center"/>
          </w:tcPr>
          <w:p w14:paraId="2C2D81B5" w14:textId="2D91C4D0"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1</w:t>
            </w:r>
          </w:p>
        </w:tc>
        <w:tc>
          <w:tcPr>
            <w:tcW w:w="478" w:type="dxa"/>
            <w:tcBorders>
              <w:bottom w:val="double" w:sz="4" w:space="0" w:color="auto"/>
            </w:tcBorders>
            <w:vAlign w:val="center"/>
          </w:tcPr>
          <w:p w14:paraId="68D5CA27" w14:textId="3C4DD2FF" w:rsidR="00AA6154" w:rsidRPr="001A74E5" w:rsidRDefault="00AA6154" w:rsidP="00200322">
            <w:pPr>
              <w:spacing w:line="240" w:lineRule="auto"/>
              <w:ind w:firstLine="0"/>
              <w:jc w:val="center"/>
              <w:rPr>
                <w:rFonts w:eastAsia="Times New Roman" w:cs="Arial"/>
                <w:iCs/>
                <w:sz w:val="22"/>
                <w:lang w:eastAsia="en-US"/>
              </w:rPr>
            </w:pPr>
            <w:r w:rsidRPr="001A74E5">
              <w:rPr>
                <w:rFonts w:eastAsia="Times New Roman" w:cs="Arial"/>
                <w:iCs/>
                <w:sz w:val="22"/>
                <w:lang w:eastAsia="en-US"/>
              </w:rPr>
              <w:t>2</w:t>
            </w:r>
          </w:p>
        </w:tc>
        <w:tc>
          <w:tcPr>
            <w:tcW w:w="444" w:type="dxa"/>
            <w:tcBorders>
              <w:bottom w:val="double" w:sz="4" w:space="0" w:color="auto"/>
            </w:tcBorders>
            <w:vAlign w:val="center"/>
          </w:tcPr>
          <w:p w14:paraId="6CB92C5B" w14:textId="28E29699"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3</w:t>
            </w:r>
          </w:p>
        </w:tc>
        <w:tc>
          <w:tcPr>
            <w:tcW w:w="489" w:type="dxa"/>
            <w:tcBorders>
              <w:bottom w:val="double" w:sz="4" w:space="0" w:color="auto"/>
            </w:tcBorders>
            <w:vAlign w:val="center"/>
          </w:tcPr>
          <w:p w14:paraId="16E7985F" w14:textId="6978FB18"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4</w:t>
            </w:r>
          </w:p>
        </w:tc>
        <w:tc>
          <w:tcPr>
            <w:tcW w:w="1304" w:type="dxa"/>
            <w:tcBorders>
              <w:bottom w:val="double" w:sz="4" w:space="0" w:color="auto"/>
            </w:tcBorders>
            <w:vAlign w:val="center"/>
          </w:tcPr>
          <w:p w14:paraId="4DCD2AFC" w14:textId="0017691B"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5</w:t>
            </w:r>
          </w:p>
        </w:tc>
        <w:tc>
          <w:tcPr>
            <w:tcW w:w="400" w:type="dxa"/>
            <w:tcBorders>
              <w:bottom w:val="double" w:sz="4" w:space="0" w:color="auto"/>
            </w:tcBorders>
            <w:vAlign w:val="center"/>
          </w:tcPr>
          <w:p w14:paraId="52F6E168" w14:textId="332A864B"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6</w:t>
            </w:r>
          </w:p>
        </w:tc>
        <w:tc>
          <w:tcPr>
            <w:tcW w:w="490" w:type="dxa"/>
            <w:tcBorders>
              <w:bottom w:val="double" w:sz="4" w:space="0" w:color="auto"/>
            </w:tcBorders>
            <w:vAlign w:val="center"/>
          </w:tcPr>
          <w:p w14:paraId="64324725" w14:textId="6500C193"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7</w:t>
            </w:r>
          </w:p>
        </w:tc>
        <w:tc>
          <w:tcPr>
            <w:tcW w:w="908" w:type="dxa"/>
            <w:tcBorders>
              <w:bottom w:val="double" w:sz="4" w:space="0" w:color="auto"/>
            </w:tcBorders>
            <w:vAlign w:val="center"/>
          </w:tcPr>
          <w:p w14:paraId="77E033A6" w14:textId="4C2A0D59" w:rsidR="00AA6154" w:rsidRPr="0007302F" w:rsidRDefault="00AA6154" w:rsidP="00200322">
            <w:pPr>
              <w:spacing w:line="240" w:lineRule="auto"/>
              <w:ind w:firstLine="0"/>
              <w:jc w:val="center"/>
              <w:rPr>
                <w:rFonts w:eastAsia="Times New Roman" w:cs="Arial"/>
                <w:sz w:val="22"/>
                <w:lang w:eastAsia="en-US"/>
              </w:rPr>
            </w:pPr>
            <w:r w:rsidRPr="0007302F">
              <w:rPr>
                <w:rFonts w:eastAsia="Times New Roman" w:cs="Arial"/>
                <w:sz w:val="22"/>
                <w:lang w:eastAsia="en-US"/>
              </w:rPr>
              <w:t>8</w:t>
            </w:r>
          </w:p>
        </w:tc>
        <w:tc>
          <w:tcPr>
            <w:tcW w:w="919" w:type="dxa"/>
            <w:tcBorders>
              <w:bottom w:val="double" w:sz="4" w:space="0" w:color="auto"/>
            </w:tcBorders>
            <w:vAlign w:val="center"/>
          </w:tcPr>
          <w:p w14:paraId="6F2A6602" w14:textId="358B58A4" w:rsidR="00AA6154" w:rsidRPr="00343328" w:rsidRDefault="00AA6154" w:rsidP="00200322">
            <w:pPr>
              <w:spacing w:line="240" w:lineRule="auto"/>
              <w:ind w:firstLine="0"/>
              <w:jc w:val="center"/>
              <w:rPr>
                <w:rFonts w:eastAsia="Times New Roman" w:cs="Arial"/>
                <w:sz w:val="22"/>
                <w:lang w:eastAsia="en-US"/>
              </w:rPr>
            </w:pPr>
            <w:r w:rsidRPr="00343328">
              <w:rPr>
                <w:rFonts w:eastAsia="Times New Roman" w:cs="Arial"/>
                <w:sz w:val="22"/>
                <w:lang w:eastAsia="en-US"/>
              </w:rPr>
              <w:t>9</w:t>
            </w:r>
          </w:p>
        </w:tc>
        <w:tc>
          <w:tcPr>
            <w:tcW w:w="613" w:type="dxa"/>
            <w:tcBorders>
              <w:bottom w:val="double" w:sz="4" w:space="0" w:color="auto"/>
            </w:tcBorders>
            <w:vAlign w:val="center"/>
          </w:tcPr>
          <w:p w14:paraId="48983A8F" w14:textId="1EFB650E"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10</w:t>
            </w:r>
          </w:p>
        </w:tc>
        <w:tc>
          <w:tcPr>
            <w:tcW w:w="582" w:type="dxa"/>
            <w:tcBorders>
              <w:bottom w:val="double" w:sz="4" w:space="0" w:color="auto"/>
            </w:tcBorders>
            <w:vAlign w:val="center"/>
          </w:tcPr>
          <w:p w14:paraId="130B6614" w14:textId="56F394D7"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11</w:t>
            </w:r>
          </w:p>
        </w:tc>
        <w:tc>
          <w:tcPr>
            <w:tcW w:w="888" w:type="dxa"/>
            <w:tcBorders>
              <w:bottom w:val="double" w:sz="4" w:space="0" w:color="auto"/>
            </w:tcBorders>
            <w:vAlign w:val="center"/>
          </w:tcPr>
          <w:p w14:paraId="3757D6D9" w14:textId="1B61717F"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12</w:t>
            </w:r>
          </w:p>
        </w:tc>
        <w:tc>
          <w:tcPr>
            <w:tcW w:w="579" w:type="dxa"/>
            <w:tcBorders>
              <w:bottom w:val="double" w:sz="4" w:space="0" w:color="auto"/>
            </w:tcBorders>
            <w:vAlign w:val="center"/>
          </w:tcPr>
          <w:p w14:paraId="3FDA048B" w14:textId="645982CD"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13</w:t>
            </w:r>
          </w:p>
        </w:tc>
        <w:tc>
          <w:tcPr>
            <w:tcW w:w="1190" w:type="dxa"/>
            <w:tcBorders>
              <w:bottom w:val="double" w:sz="4" w:space="0" w:color="auto"/>
            </w:tcBorders>
            <w:vAlign w:val="center"/>
          </w:tcPr>
          <w:p w14:paraId="29ED2DCD" w14:textId="14EE1B0D" w:rsidR="00AA6154" w:rsidRPr="001A74E5" w:rsidRDefault="00AA6154" w:rsidP="00200322">
            <w:pPr>
              <w:spacing w:line="240" w:lineRule="auto"/>
              <w:ind w:firstLine="0"/>
              <w:jc w:val="center"/>
              <w:rPr>
                <w:rFonts w:eastAsia="Times New Roman" w:cs="Arial"/>
                <w:sz w:val="22"/>
                <w:lang w:eastAsia="en-US"/>
              </w:rPr>
            </w:pPr>
            <w:r w:rsidRPr="001A74E5">
              <w:rPr>
                <w:rFonts w:eastAsia="Times New Roman" w:cs="Arial"/>
                <w:sz w:val="22"/>
                <w:lang w:eastAsia="en-US"/>
              </w:rPr>
              <w:t>14</w:t>
            </w:r>
          </w:p>
        </w:tc>
      </w:tr>
      <w:tr w:rsidR="00200322" w:rsidRPr="00A86C54" w14:paraId="1B5EFA3B" w14:textId="77777777" w:rsidTr="004852D2">
        <w:tc>
          <w:tcPr>
            <w:tcW w:w="504" w:type="dxa"/>
            <w:tcBorders>
              <w:top w:val="double" w:sz="4" w:space="0" w:color="auto"/>
            </w:tcBorders>
            <w:vAlign w:val="center"/>
          </w:tcPr>
          <w:p w14:paraId="5E836947"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3</w:t>
            </w:r>
          </w:p>
        </w:tc>
        <w:tc>
          <w:tcPr>
            <w:tcW w:w="478" w:type="dxa"/>
            <w:tcBorders>
              <w:top w:val="double" w:sz="4" w:space="0" w:color="auto"/>
            </w:tcBorders>
            <w:vAlign w:val="center"/>
          </w:tcPr>
          <w:p w14:paraId="726AB609" w14:textId="77777777" w:rsidR="00200322" w:rsidRPr="001A74E5" w:rsidRDefault="00200322" w:rsidP="00200322">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444" w:type="dxa"/>
            <w:tcBorders>
              <w:top w:val="double" w:sz="4" w:space="0" w:color="auto"/>
            </w:tcBorders>
            <w:vAlign w:val="center"/>
          </w:tcPr>
          <w:p w14:paraId="02D67108"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20</w:t>
            </w:r>
          </w:p>
        </w:tc>
        <w:tc>
          <w:tcPr>
            <w:tcW w:w="489" w:type="dxa"/>
            <w:tcBorders>
              <w:top w:val="double" w:sz="4" w:space="0" w:color="auto"/>
            </w:tcBorders>
            <w:vAlign w:val="center"/>
          </w:tcPr>
          <w:p w14:paraId="77BAF9D3"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304" w:type="dxa"/>
            <w:tcBorders>
              <w:top w:val="double" w:sz="4" w:space="0" w:color="auto"/>
            </w:tcBorders>
            <w:vAlign w:val="center"/>
          </w:tcPr>
          <w:p w14:paraId="5B0EFD27"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20</w:t>
            </w:r>
          </w:p>
        </w:tc>
        <w:tc>
          <w:tcPr>
            <w:tcW w:w="400" w:type="dxa"/>
            <w:tcBorders>
              <w:top w:val="double" w:sz="4" w:space="0" w:color="auto"/>
            </w:tcBorders>
            <w:vAlign w:val="center"/>
          </w:tcPr>
          <w:p w14:paraId="6912A87E"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20</w:t>
            </w:r>
          </w:p>
        </w:tc>
        <w:tc>
          <w:tcPr>
            <w:tcW w:w="490" w:type="dxa"/>
            <w:tcBorders>
              <w:top w:val="double" w:sz="4" w:space="0" w:color="auto"/>
            </w:tcBorders>
            <w:vAlign w:val="center"/>
          </w:tcPr>
          <w:p w14:paraId="0BD6D620"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908" w:type="dxa"/>
            <w:tcBorders>
              <w:top w:val="double" w:sz="4" w:space="0" w:color="auto"/>
            </w:tcBorders>
            <w:vAlign w:val="center"/>
          </w:tcPr>
          <w:p w14:paraId="4BE12FC3" w14:textId="77777777" w:rsidR="00200322" w:rsidRPr="0007302F" w:rsidRDefault="00200322" w:rsidP="00200322">
            <w:pPr>
              <w:spacing w:line="240" w:lineRule="auto"/>
              <w:ind w:firstLine="0"/>
              <w:jc w:val="center"/>
              <w:rPr>
                <w:rFonts w:eastAsia="Times New Roman" w:cs="Arial"/>
                <w:sz w:val="22"/>
                <w:lang w:eastAsia="en-US"/>
              </w:rPr>
            </w:pPr>
            <w:r w:rsidRPr="0007302F">
              <w:rPr>
                <w:rFonts w:eastAsia="Times New Roman" w:cs="Arial"/>
                <w:sz w:val="22"/>
                <w:lang w:val="en-GB" w:eastAsia="en-US"/>
              </w:rPr>
              <w:t>1</w:t>
            </w:r>
            <w:r w:rsidRPr="0007302F">
              <w:rPr>
                <w:rFonts w:eastAsia="Times New Roman" w:cs="Arial"/>
                <w:sz w:val="22"/>
                <w:lang w:eastAsia="en-US"/>
              </w:rPr>
              <w:t>0</w:t>
            </w:r>
          </w:p>
        </w:tc>
        <w:tc>
          <w:tcPr>
            <w:tcW w:w="919" w:type="dxa"/>
            <w:tcBorders>
              <w:top w:val="double" w:sz="4" w:space="0" w:color="auto"/>
            </w:tcBorders>
            <w:vAlign w:val="center"/>
          </w:tcPr>
          <w:p w14:paraId="18F23724"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tcBorders>
              <w:top w:val="double" w:sz="4" w:space="0" w:color="auto"/>
            </w:tcBorders>
            <w:vAlign w:val="center"/>
          </w:tcPr>
          <w:p w14:paraId="1F3A17C1"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val="en-GB" w:eastAsia="en-US"/>
              </w:rPr>
              <w:t>1</w:t>
            </w:r>
            <w:r w:rsidRPr="001A74E5">
              <w:rPr>
                <w:rFonts w:eastAsia="Times New Roman" w:cs="Arial"/>
                <w:sz w:val="22"/>
                <w:lang w:eastAsia="en-US"/>
              </w:rPr>
              <w:t>0</w:t>
            </w:r>
          </w:p>
        </w:tc>
        <w:tc>
          <w:tcPr>
            <w:tcW w:w="582" w:type="dxa"/>
            <w:tcBorders>
              <w:top w:val="double" w:sz="4" w:space="0" w:color="auto"/>
            </w:tcBorders>
            <w:vAlign w:val="center"/>
          </w:tcPr>
          <w:p w14:paraId="12ADF905"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88" w:type="dxa"/>
            <w:tcBorders>
              <w:top w:val="double" w:sz="4" w:space="0" w:color="auto"/>
            </w:tcBorders>
            <w:vAlign w:val="center"/>
          </w:tcPr>
          <w:p w14:paraId="3736E73E"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579" w:type="dxa"/>
            <w:tcBorders>
              <w:top w:val="double" w:sz="4" w:space="0" w:color="auto"/>
            </w:tcBorders>
            <w:vAlign w:val="center"/>
          </w:tcPr>
          <w:p w14:paraId="505218B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90" w:type="dxa"/>
            <w:tcBorders>
              <w:top w:val="double" w:sz="4" w:space="0" w:color="auto"/>
            </w:tcBorders>
            <w:vAlign w:val="center"/>
          </w:tcPr>
          <w:p w14:paraId="788B844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7B0BA19F" w14:textId="77777777" w:rsidTr="001A74E5">
        <w:tc>
          <w:tcPr>
            <w:tcW w:w="504" w:type="dxa"/>
            <w:vAlign w:val="center"/>
          </w:tcPr>
          <w:p w14:paraId="25B259EA"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46302D7D" w14:textId="77777777" w:rsidR="00200322" w:rsidRPr="001A74E5" w:rsidRDefault="00200322" w:rsidP="00200322">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444" w:type="dxa"/>
            <w:vAlign w:val="center"/>
          </w:tcPr>
          <w:p w14:paraId="414DF93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40</w:t>
            </w:r>
          </w:p>
        </w:tc>
        <w:tc>
          <w:tcPr>
            <w:tcW w:w="489" w:type="dxa"/>
            <w:vAlign w:val="center"/>
          </w:tcPr>
          <w:p w14:paraId="675D8C0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w:t>
            </w:r>
          </w:p>
        </w:tc>
        <w:tc>
          <w:tcPr>
            <w:tcW w:w="1304" w:type="dxa"/>
            <w:vAlign w:val="center"/>
          </w:tcPr>
          <w:p w14:paraId="0AD2412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40</w:t>
            </w:r>
          </w:p>
        </w:tc>
        <w:tc>
          <w:tcPr>
            <w:tcW w:w="400" w:type="dxa"/>
            <w:vAlign w:val="center"/>
          </w:tcPr>
          <w:p w14:paraId="3F1AA07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40</w:t>
            </w:r>
          </w:p>
        </w:tc>
        <w:tc>
          <w:tcPr>
            <w:tcW w:w="490" w:type="dxa"/>
            <w:vAlign w:val="center"/>
          </w:tcPr>
          <w:p w14:paraId="7B8A64D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w:t>
            </w:r>
          </w:p>
        </w:tc>
        <w:tc>
          <w:tcPr>
            <w:tcW w:w="908" w:type="dxa"/>
            <w:vAlign w:val="center"/>
          </w:tcPr>
          <w:p w14:paraId="074AAE99"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10</w:t>
            </w:r>
          </w:p>
        </w:tc>
        <w:tc>
          <w:tcPr>
            <w:tcW w:w="919" w:type="dxa"/>
            <w:vAlign w:val="center"/>
          </w:tcPr>
          <w:p w14:paraId="5718E30C"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70CB176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w:t>
            </w:r>
          </w:p>
        </w:tc>
        <w:tc>
          <w:tcPr>
            <w:tcW w:w="582" w:type="dxa"/>
            <w:vAlign w:val="center"/>
          </w:tcPr>
          <w:p w14:paraId="3A4EA92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26</w:t>
            </w:r>
          </w:p>
        </w:tc>
        <w:tc>
          <w:tcPr>
            <w:tcW w:w="888" w:type="dxa"/>
            <w:vAlign w:val="center"/>
          </w:tcPr>
          <w:p w14:paraId="76BC476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300C65D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26</w:t>
            </w:r>
          </w:p>
        </w:tc>
        <w:tc>
          <w:tcPr>
            <w:tcW w:w="1190" w:type="dxa"/>
            <w:vAlign w:val="center"/>
          </w:tcPr>
          <w:p w14:paraId="66AC4CC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05211601" w14:textId="77777777" w:rsidTr="001A74E5">
        <w:tc>
          <w:tcPr>
            <w:tcW w:w="504" w:type="dxa"/>
            <w:vAlign w:val="center"/>
          </w:tcPr>
          <w:p w14:paraId="08445DB5"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41CB8F7E" w14:textId="77777777" w:rsidR="00200322" w:rsidRPr="001A74E5" w:rsidRDefault="00200322" w:rsidP="00200322">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б</w:t>
            </w:r>
          </w:p>
        </w:tc>
        <w:tc>
          <w:tcPr>
            <w:tcW w:w="444" w:type="dxa"/>
            <w:vAlign w:val="center"/>
          </w:tcPr>
          <w:p w14:paraId="394CAB17"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40</w:t>
            </w:r>
          </w:p>
        </w:tc>
        <w:tc>
          <w:tcPr>
            <w:tcW w:w="489" w:type="dxa"/>
            <w:vAlign w:val="center"/>
          </w:tcPr>
          <w:p w14:paraId="4D4C74C9"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50</w:t>
            </w:r>
          </w:p>
        </w:tc>
        <w:tc>
          <w:tcPr>
            <w:tcW w:w="1304" w:type="dxa"/>
            <w:vAlign w:val="center"/>
          </w:tcPr>
          <w:p w14:paraId="09291E4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40</w:t>
            </w:r>
          </w:p>
        </w:tc>
        <w:tc>
          <w:tcPr>
            <w:tcW w:w="400" w:type="dxa"/>
            <w:vAlign w:val="center"/>
          </w:tcPr>
          <w:p w14:paraId="097B932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40</w:t>
            </w:r>
          </w:p>
        </w:tc>
        <w:tc>
          <w:tcPr>
            <w:tcW w:w="490" w:type="dxa"/>
            <w:vAlign w:val="center"/>
          </w:tcPr>
          <w:p w14:paraId="64C87D8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w:t>
            </w:r>
          </w:p>
        </w:tc>
        <w:tc>
          <w:tcPr>
            <w:tcW w:w="908" w:type="dxa"/>
            <w:vAlign w:val="center"/>
          </w:tcPr>
          <w:p w14:paraId="7A849FBF"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18</w:t>
            </w:r>
          </w:p>
        </w:tc>
        <w:tc>
          <w:tcPr>
            <w:tcW w:w="919" w:type="dxa"/>
            <w:vAlign w:val="center"/>
          </w:tcPr>
          <w:p w14:paraId="4CF15E51"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62BC340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18</w:t>
            </w:r>
          </w:p>
        </w:tc>
        <w:tc>
          <w:tcPr>
            <w:tcW w:w="582" w:type="dxa"/>
            <w:vAlign w:val="center"/>
          </w:tcPr>
          <w:p w14:paraId="69259C6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26</w:t>
            </w:r>
          </w:p>
        </w:tc>
        <w:tc>
          <w:tcPr>
            <w:tcW w:w="888" w:type="dxa"/>
            <w:vAlign w:val="center"/>
          </w:tcPr>
          <w:p w14:paraId="62EE18C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6339395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26</w:t>
            </w:r>
          </w:p>
        </w:tc>
        <w:tc>
          <w:tcPr>
            <w:tcW w:w="1190" w:type="dxa"/>
            <w:vAlign w:val="center"/>
          </w:tcPr>
          <w:p w14:paraId="2559E7D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1D188892" w14:textId="77777777" w:rsidTr="001A74E5">
        <w:tc>
          <w:tcPr>
            <w:tcW w:w="504" w:type="dxa"/>
            <w:vAlign w:val="center"/>
          </w:tcPr>
          <w:p w14:paraId="6155DC7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w:t>
            </w:r>
          </w:p>
        </w:tc>
        <w:tc>
          <w:tcPr>
            <w:tcW w:w="478" w:type="dxa"/>
            <w:vAlign w:val="center"/>
          </w:tcPr>
          <w:p w14:paraId="35F85CC3" w14:textId="77777777" w:rsidR="00200322" w:rsidRPr="001A74E5" w:rsidRDefault="00200322" w:rsidP="00200322">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444" w:type="dxa"/>
            <w:vAlign w:val="center"/>
          </w:tcPr>
          <w:p w14:paraId="140B64E8"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40</w:t>
            </w:r>
          </w:p>
        </w:tc>
        <w:tc>
          <w:tcPr>
            <w:tcW w:w="489" w:type="dxa"/>
            <w:vAlign w:val="center"/>
          </w:tcPr>
          <w:p w14:paraId="142AD760"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304" w:type="dxa"/>
            <w:vAlign w:val="center"/>
          </w:tcPr>
          <w:p w14:paraId="4A952F1A"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40</w:t>
            </w:r>
          </w:p>
        </w:tc>
        <w:tc>
          <w:tcPr>
            <w:tcW w:w="400" w:type="dxa"/>
            <w:vAlign w:val="center"/>
          </w:tcPr>
          <w:p w14:paraId="583CDF3F"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40</w:t>
            </w:r>
          </w:p>
        </w:tc>
        <w:tc>
          <w:tcPr>
            <w:tcW w:w="490" w:type="dxa"/>
            <w:vAlign w:val="center"/>
          </w:tcPr>
          <w:p w14:paraId="324D55D2"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908" w:type="dxa"/>
            <w:vAlign w:val="center"/>
          </w:tcPr>
          <w:p w14:paraId="5BE21C46" w14:textId="77777777" w:rsidR="00200322" w:rsidRPr="0007302F" w:rsidRDefault="00200322" w:rsidP="00200322">
            <w:pPr>
              <w:spacing w:line="240" w:lineRule="auto"/>
              <w:ind w:firstLine="0"/>
              <w:jc w:val="center"/>
              <w:rPr>
                <w:rFonts w:eastAsia="Times New Roman" w:cs="Arial"/>
                <w:sz w:val="22"/>
                <w:lang w:eastAsia="en-US"/>
              </w:rPr>
            </w:pPr>
            <w:r w:rsidRPr="0007302F">
              <w:rPr>
                <w:rFonts w:eastAsia="Times New Roman" w:cs="Arial"/>
                <w:sz w:val="22"/>
                <w:lang w:eastAsia="en-US"/>
              </w:rPr>
              <w:t>20</w:t>
            </w:r>
          </w:p>
        </w:tc>
        <w:tc>
          <w:tcPr>
            <w:tcW w:w="919" w:type="dxa"/>
            <w:vAlign w:val="center"/>
          </w:tcPr>
          <w:p w14:paraId="0C63921C"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62E8E621"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20</w:t>
            </w:r>
          </w:p>
        </w:tc>
        <w:tc>
          <w:tcPr>
            <w:tcW w:w="582" w:type="dxa"/>
            <w:vAlign w:val="center"/>
          </w:tcPr>
          <w:p w14:paraId="1BD17567"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88" w:type="dxa"/>
            <w:vAlign w:val="center"/>
          </w:tcPr>
          <w:p w14:paraId="4D91BC18"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579" w:type="dxa"/>
            <w:vAlign w:val="center"/>
          </w:tcPr>
          <w:p w14:paraId="6AE9D01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90" w:type="dxa"/>
            <w:vAlign w:val="center"/>
          </w:tcPr>
          <w:p w14:paraId="26E0E75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0912E1C3" w14:textId="77777777" w:rsidTr="001A74E5">
        <w:tc>
          <w:tcPr>
            <w:tcW w:w="504" w:type="dxa"/>
            <w:vAlign w:val="center"/>
          </w:tcPr>
          <w:p w14:paraId="513BFBD7"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053946CB"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444" w:type="dxa"/>
            <w:vAlign w:val="center"/>
          </w:tcPr>
          <w:p w14:paraId="015D8B8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489" w:type="dxa"/>
            <w:vAlign w:val="center"/>
          </w:tcPr>
          <w:p w14:paraId="7CBD785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1304" w:type="dxa"/>
            <w:vAlign w:val="center"/>
          </w:tcPr>
          <w:p w14:paraId="0BBF002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400" w:type="dxa"/>
            <w:vAlign w:val="center"/>
          </w:tcPr>
          <w:p w14:paraId="39755C9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490" w:type="dxa"/>
            <w:vAlign w:val="center"/>
          </w:tcPr>
          <w:p w14:paraId="666DDBD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908" w:type="dxa"/>
            <w:vAlign w:val="center"/>
          </w:tcPr>
          <w:p w14:paraId="1F973F17"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20</w:t>
            </w:r>
          </w:p>
        </w:tc>
        <w:tc>
          <w:tcPr>
            <w:tcW w:w="919" w:type="dxa"/>
            <w:vAlign w:val="center"/>
          </w:tcPr>
          <w:p w14:paraId="085C1E7D"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510A5FA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w:t>
            </w:r>
          </w:p>
        </w:tc>
        <w:tc>
          <w:tcPr>
            <w:tcW w:w="582" w:type="dxa"/>
            <w:vAlign w:val="center"/>
          </w:tcPr>
          <w:p w14:paraId="1605478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34</w:t>
            </w:r>
          </w:p>
        </w:tc>
        <w:tc>
          <w:tcPr>
            <w:tcW w:w="888" w:type="dxa"/>
            <w:vAlign w:val="center"/>
          </w:tcPr>
          <w:p w14:paraId="63955A5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73B8593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34</w:t>
            </w:r>
          </w:p>
        </w:tc>
        <w:tc>
          <w:tcPr>
            <w:tcW w:w="1190" w:type="dxa"/>
            <w:vAlign w:val="center"/>
          </w:tcPr>
          <w:p w14:paraId="0244162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3162E4B0" w14:textId="77777777" w:rsidTr="001A74E5">
        <w:tc>
          <w:tcPr>
            <w:tcW w:w="504" w:type="dxa"/>
            <w:vAlign w:val="center"/>
          </w:tcPr>
          <w:p w14:paraId="346BB888"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2392F6D7"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444" w:type="dxa"/>
            <w:vAlign w:val="center"/>
          </w:tcPr>
          <w:p w14:paraId="58145E9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489" w:type="dxa"/>
            <w:vAlign w:val="center"/>
          </w:tcPr>
          <w:p w14:paraId="207DF68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1304" w:type="dxa"/>
            <w:vAlign w:val="center"/>
          </w:tcPr>
          <w:p w14:paraId="1B675A3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400" w:type="dxa"/>
            <w:vAlign w:val="center"/>
          </w:tcPr>
          <w:p w14:paraId="66FD645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490" w:type="dxa"/>
            <w:vAlign w:val="center"/>
          </w:tcPr>
          <w:p w14:paraId="21FE844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908" w:type="dxa"/>
            <w:vAlign w:val="center"/>
          </w:tcPr>
          <w:p w14:paraId="3C25F74E"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25</w:t>
            </w:r>
          </w:p>
        </w:tc>
        <w:tc>
          <w:tcPr>
            <w:tcW w:w="919" w:type="dxa"/>
            <w:vAlign w:val="center"/>
          </w:tcPr>
          <w:p w14:paraId="178D3ECF"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20AF4C0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25</w:t>
            </w:r>
          </w:p>
        </w:tc>
        <w:tc>
          <w:tcPr>
            <w:tcW w:w="582" w:type="dxa"/>
            <w:vAlign w:val="center"/>
          </w:tcPr>
          <w:p w14:paraId="0003ED8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34</w:t>
            </w:r>
          </w:p>
        </w:tc>
        <w:tc>
          <w:tcPr>
            <w:tcW w:w="888" w:type="dxa"/>
            <w:vAlign w:val="center"/>
          </w:tcPr>
          <w:p w14:paraId="31BB1C3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7237611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34</w:t>
            </w:r>
          </w:p>
        </w:tc>
        <w:tc>
          <w:tcPr>
            <w:tcW w:w="1190" w:type="dxa"/>
            <w:vAlign w:val="center"/>
          </w:tcPr>
          <w:p w14:paraId="5193E27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27F541F5" w14:textId="77777777" w:rsidTr="001A74E5">
        <w:tc>
          <w:tcPr>
            <w:tcW w:w="504" w:type="dxa"/>
            <w:vAlign w:val="center"/>
          </w:tcPr>
          <w:p w14:paraId="39EC136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w:t>
            </w:r>
          </w:p>
        </w:tc>
        <w:tc>
          <w:tcPr>
            <w:tcW w:w="478" w:type="dxa"/>
            <w:vAlign w:val="center"/>
          </w:tcPr>
          <w:p w14:paraId="30B0F344" w14:textId="77777777" w:rsidR="00200322" w:rsidRPr="001A74E5" w:rsidRDefault="00200322" w:rsidP="00200322">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444" w:type="dxa"/>
            <w:vAlign w:val="center"/>
          </w:tcPr>
          <w:p w14:paraId="0F714EEC"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60</w:t>
            </w:r>
          </w:p>
        </w:tc>
        <w:tc>
          <w:tcPr>
            <w:tcW w:w="489" w:type="dxa"/>
            <w:vAlign w:val="center"/>
          </w:tcPr>
          <w:p w14:paraId="08ED77B3"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304" w:type="dxa"/>
            <w:vAlign w:val="center"/>
          </w:tcPr>
          <w:p w14:paraId="1915B7D7"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60</w:t>
            </w:r>
          </w:p>
        </w:tc>
        <w:tc>
          <w:tcPr>
            <w:tcW w:w="400" w:type="dxa"/>
            <w:vAlign w:val="center"/>
          </w:tcPr>
          <w:p w14:paraId="713A7437"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60</w:t>
            </w:r>
          </w:p>
        </w:tc>
        <w:tc>
          <w:tcPr>
            <w:tcW w:w="490" w:type="dxa"/>
            <w:vAlign w:val="center"/>
          </w:tcPr>
          <w:p w14:paraId="6A895C43"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908" w:type="dxa"/>
            <w:vAlign w:val="center"/>
          </w:tcPr>
          <w:p w14:paraId="32A560F7" w14:textId="77777777" w:rsidR="00200322" w:rsidRPr="0007302F" w:rsidRDefault="00200322" w:rsidP="00200322">
            <w:pPr>
              <w:spacing w:line="240" w:lineRule="auto"/>
              <w:ind w:firstLine="0"/>
              <w:jc w:val="center"/>
              <w:rPr>
                <w:rFonts w:eastAsia="Times New Roman" w:cs="Arial"/>
                <w:sz w:val="22"/>
                <w:lang w:eastAsia="en-US"/>
              </w:rPr>
            </w:pPr>
            <w:r w:rsidRPr="0007302F">
              <w:rPr>
                <w:rFonts w:eastAsia="Times New Roman" w:cs="Arial"/>
                <w:sz w:val="22"/>
                <w:lang w:eastAsia="en-US"/>
              </w:rPr>
              <w:t>28</w:t>
            </w:r>
          </w:p>
        </w:tc>
        <w:tc>
          <w:tcPr>
            <w:tcW w:w="919" w:type="dxa"/>
            <w:vAlign w:val="center"/>
          </w:tcPr>
          <w:p w14:paraId="0D85A96B"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5BC11E80"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28</w:t>
            </w:r>
          </w:p>
        </w:tc>
        <w:tc>
          <w:tcPr>
            <w:tcW w:w="582" w:type="dxa"/>
            <w:vAlign w:val="center"/>
          </w:tcPr>
          <w:p w14:paraId="1ABBE9EC"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88" w:type="dxa"/>
            <w:vAlign w:val="center"/>
          </w:tcPr>
          <w:p w14:paraId="3609B8E9"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579" w:type="dxa"/>
            <w:vAlign w:val="center"/>
          </w:tcPr>
          <w:p w14:paraId="2E0782A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90" w:type="dxa"/>
            <w:vAlign w:val="center"/>
          </w:tcPr>
          <w:p w14:paraId="712B5F5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60657E03" w14:textId="77777777" w:rsidTr="001A74E5">
        <w:tc>
          <w:tcPr>
            <w:tcW w:w="504" w:type="dxa"/>
            <w:vAlign w:val="center"/>
          </w:tcPr>
          <w:p w14:paraId="06F01412"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433EB5A1"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444" w:type="dxa"/>
            <w:vAlign w:val="center"/>
          </w:tcPr>
          <w:p w14:paraId="57CAB91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w:t>
            </w:r>
          </w:p>
        </w:tc>
        <w:tc>
          <w:tcPr>
            <w:tcW w:w="489" w:type="dxa"/>
            <w:vAlign w:val="center"/>
          </w:tcPr>
          <w:p w14:paraId="172B1B1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w:t>
            </w:r>
          </w:p>
        </w:tc>
        <w:tc>
          <w:tcPr>
            <w:tcW w:w="1304" w:type="dxa"/>
            <w:vAlign w:val="center"/>
          </w:tcPr>
          <w:p w14:paraId="6BBA3D1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w:t>
            </w:r>
          </w:p>
        </w:tc>
        <w:tc>
          <w:tcPr>
            <w:tcW w:w="400" w:type="dxa"/>
            <w:vAlign w:val="center"/>
          </w:tcPr>
          <w:p w14:paraId="62C71E2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w:t>
            </w:r>
          </w:p>
        </w:tc>
        <w:tc>
          <w:tcPr>
            <w:tcW w:w="490" w:type="dxa"/>
            <w:vAlign w:val="center"/>
          </w:tcPr>
          <w:p w14:paraId="0BDCCD5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w:t>
            </w:r>
          </w:p>
        </w:tc>
        <w:tc>
          <w:tcPr>
            <w:tcW w:w="908" w:type="dxa"/>
            <w:vAlign w:val="center"/>
          </w:tcPr>
          <w:p w14:paraId="30BEFA52"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28</w:t>
            </w:r>
          </w:p>
        </w:tc>
        <w:tc>
          <w:tcPr>
            <w:tcW w:w="919" w:type="dxa"/>
            <w:vAlign w:val="center"/>
          </w:tcPr>
          <w:p w14:paraId="2995E299"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7622D40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28</w:t>
            </w:r>
          </w:p>
        </w:tc>
        <w:tc>
          <w:tcPr>
            <w:tcW w:w="582" w:type="dxa"/>
            <w:vAlign w:val="center"/>
          </w:tcPr>
          <w:p w14:paraId="312C350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45</w:t>
            </w:r>
          </w:p>
        </w:tc>
        <w:tc>
          <w:tcPr>
            <w:tcW w:w="888" w:type="dxa"/>
            <w:vAlign w:val="center"/>
          </w:tcPr>
          <w:p w14:paraId="07FC3C5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72A2CE4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45</w:t>
            </w:r>
          </w:p>
        </w:tc>
        <w:tc>
          <w:tcPr>
            <w:tcW w:w="1190" w:type="dxa"/>
            <w:vAlign w:val="center"/>
          </w:tcPr>
          <w:p w14:paraId="6AD09EB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291C5ADC" w14:textId="77777777" w:rsidTr="001A74E5">
        <w:tc>
          <w:tcPr>
            <w:tcW w:w="504" w:type="dxa"/>
            <w:vAlign w:val="center"/>
          </w:tcPr>
          <w:p w14:paraId="30A02776"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0B16A2B3"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444" w:type="dxa"/>
            <w:vAlign w:val="center"/>
          </w:tcPr>
          <w:p w14:paraId="7E6C75C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w:t>
            </w:r>
          </w:p>
        </w:tc>
        <w:tc>
          <w:tcPr>
            <w:tcW w:w="489" w:type="dxa"/>
            <w:vAlign w:val="center"/>
          </w:tcPr>
          <w:p w14:paraId="21EF61C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w:t>
            </w:r>
          </w:p>
        </w:tc>
        <w:tc>
          <w:tcPr>
            <w:tcW w:w="1304" w:type="dxa"/>
            <w:vAlign w:val="center"/>
          </w:tcPr>
          <w:p w14:paraId="7788084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w:t>
            </w:r>
          </w:p>
        </w:tc>
        <w:tc>
          <w:tcPr>
            <w:tcW w:w="400" w:type="dxa"/>
            <w:vAlign w:val="center"/>
          </w:tcPr>
          <w:p w14:paraId="38B19F7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w:t>
            </w:r>
          </w:p>
        </w:tc>
        <w:tc>
          <w:tcPr>
            <w:tcW w:w="490" w:type="dxa"/>
            <w:vAlign w:val="center"/>
          </w:tcPr>
          <w:p w14:paraId="113EBFB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w:t>
            </w:r>
          </w:p>
        </w:tc>
        <w:tc>
          <w:tcPr>
            <w:tcW w:w="908" w:type="dxa"/>
            <w:vAlign w:val="center"/>
          </w:tcPr>
          <w:p w14:paraId="2F4EA202"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35</w:t>
            </w:r>
          </w:p>
        </w:tc>
        <w:tc>
          <w:tcPr>
            <w:tcW w:w="919" w:type="dxa"/>
            <w:vAlign w:val="center"/>
          </w:tcPr>
          <w:p w14:paraId="76A9F33A"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70E4E35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35</w:t>
            </w:r>
          </w:p>
        </w:tc>
        <w:tc>
          <w:tcPr>
            <w:tcW w:w="582" w:type="dxa"/>
            <w:vAlign w:val="center"/>
          </w:tcPr>
          <w:p w14:paraId="17F36B3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45</w:t>
            </w:r>
          </w:p>
        </w:tc>
        <w:tc>
          <w:tcPr>
            <w:tcW w:w="888" w:type="dxa"/>
            <w:vAlign w:val="center"/>
          </w:tcPr>
          <w:p w14:paraId="7063C26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3E263C4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45</w:t>
            </w:r>
          </w:p>
        </w:tc>
        <w:tc>
          <w:tcPr>
            <w:tcW w:w="1190" w:type="dxa"/>
            <w:vAlign w:val="center"/>
          </w:tcPr>
          <w:p w14:paraId="5BE2DBF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431D11A2" w14:textId="77777777" w:rsidTr="001A74E5">
        <w:tc>
          <w:tcPr>
            <w:tcW w:w="504" w:type="dxa"/>
            <w:vAlign w:val="center"/>
          </w:tcPr>
          <w:p w14:paraId="3FD6672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w:t>
            </w:r>
          </w:p>
        </w:tc>
        <w:tc>
          <w:tcPr>
            <w:tcW w:w="478" w:type="dxa"/>
            <w:vAlign w:val="center"/>
          </w:tcPr>
          <w:p w14:paraId="1F3F92EB" w14:textId="77777777" w:rsidR="00200322" w:rsidRPr="001A74E5" w:rsidRDefault="00200322" w:rsidP="00200322">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444" w:type="dxa"/>
            <w:vAlign w:val="center"/>
          </w:tcPr>
          <w:p w14:paraId="64F3F5BE"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75</w:t>
            </w:r>
          </w:p>
        </w:tc>
        <w:tc>
          <w:tcPr>
            <w:tcW w:w="489" w:type="dxa"/>
            <w:vAlign w:val="center"/>
          </w:tcPr>
          <w:p w14:paraId="7E2778F3"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304" w:type="dxa"/>
            <w:vAlign w:val="center"/>
          </w:tcPr>
          <w:p w14:paraId="4B57F6F1"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75</w:t>
            </w:r>
          </w:p>
        </w:tc>
        <w:tc>
          <w:tcPr>
            <w:tcW w:w="400" w:type="dxa"/>
            <w:vAlign w:val="center"/>
          </w:tcPr>
          <w:p w14:paraId="08A94E5A"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75</w:t>
            </w:r>
          </w:p>
        </w:tc>
        <w:tc>
          <w:tcPr>
            <w:tcW w:w="490" w:type="dxa"/>
            <w:vAlign w:val="center"/>
          </w:tcPr>
          <w:p w14:paraId="622F7B28"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908" w:type="dxa"/>
            <w:vAlign w:val="center"/>
          </w:tcPr>
          <w:p w14:paraId="52948AAB" w14:textId="77777777" w:rsidR="00200322" w:rsidRPr="0007302F" w:rsidRDefault="00200322" w:rsidP="00200322">
            <w:pPr>
              <w:spacing w:line="240" w:lineRule="auto"/>
              <w:ind w:firstLine="0"/>
              <w:jc w:val="center"/>
              <w:rPr>
                <w:rFonts w:eastAsia="Times New Roman" w:cs="Arial"/>
                <w:sz w:val="22"/>
                <w:lang w:eastAsia="en-US"/>
              </w:rPr>
            </w:pPr>
            <w:r w:rsidRPr="0007302F">
              <w:rPr>
                <w:rFonts w:eastAsia="Times New Roman" w:cs="Arial"/>
                <w:sz w:val="22"/>
                <w:lang w:eastAsia="en-US"/>
              </w:rPr>
              <w:t>38</w:t>
            </w:r>
          </w:p>
        </w:tc>
        <w:tc>
          <w:tcPr>
            <w:tcW w:w="919" w:type="dxa"/>
            <w:vAlign w:val="center"/>
          </w:tcPr>
          <w:p w14:paraId="2798937F"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235F2CA8"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38</w:t>
            </w:r>
          </w:p>
        </w:tc>
        <w:tc>
          <w:tcPr>
            <w:tcW w:w="582" w:type="dxa"/>
            <w:vAlign w:val="center"/>
          </w:tcPr>
          <w:p w14:paraId="1540E161"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88" w:type="dxa"/>
            <w:vAlign w:val="center"/>
          </w:tcPr>
          <w:p w14:paraId="7513107D"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579" w:type="dxa"/>
            <w:vAlign w:val="center"/>
          </w:tcPr>
          <w:p w14:paraId="776C8BD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90" w:type="dxa"/>
            <w:vAlign w:val="center"/>
          </w:tcPr>
          <w:p w14:paraId="1A3D777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6BCB57F9" w14:textId="77777777" w:rsidTr="001A74E5">
        <w:tc>
          <w:tcPr>
            <w:tcW w:w="504" w:type="dxa"/>
            <w:vAlign w:val="center"/>
          </w:tcPr>
          <w:p w14:paraId="4D3A41ED"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4F000547"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444" w:type="dxa"/>
            <w:vAlign w:val="center"/>
          </w:tcPr>
          <w:p w14:paraId="4ED7490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w:t>
            </w:r>
          </w:p>
        </w:tc>
        <w:tc>
          <w:tcPr>
            <w:tcW w:w="489" w:type="dxa"/>
            <w:vAlign w:val="center"/>
          </w:tcPr>
          <w:p w14:paraId="3418D83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115</w:t>
            </w:r>
          </w:p>
        </w:tc>
        <w:tc>
          <w:tcPr>
            <w:tcW w:w="1304" w:type="dxa"/>
            <w:vAlign w:val="center"/>
          </w:tcPr>
          <w:p w14:paraId="382BDE4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w:t>
            </w:r>
          </w:p>
        </w:tc>
        <w:tc>
          <w:tcPr>
            <w:tcW w:w="400" w:type="dxa"/>
            <w:vAlign w:val="center"/>
          </w:tcPr>
          <w:p w14:paraId="05FAD59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w:t>
            </w:r>
          </w:p>
        </w:tc>
        <w:tc>
          <w:tcPr>
            <w:tcW w:w="490" w:type="dxa"/>
            <w:vAlign w:val="center"/>
          </w:tcPr>
          <w:p w14:paraId="02DF964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115</w:t>
            </w:r>
          </w:p>
        </w:tc>
        <w:tc>
          <w:tcPr>
            <w:tcW w:w="908" w:type="dxa"/>
            <w:vAlign w:val="center"/>
          </w:tcPr>
          <w:p w14:paraId="56951EFF"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38</w:t>
            </w:r>
          </w:p>
        </w:tc>
        <w:tc>
          <w:tcPr>
            <w:tcW w:w="919" w:type="dxa"/>
            <w:vAlign w:val="center"/>
          </w:tcPr>
          <w:p w14:paraId="31D30A7C"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08460C7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38</w:t>
            </w:r>
          </w:p>
        </w:tc>
        <w:tc>
          <w:tcPr>
            <w:tcW w:w="582" w:type="dxa"/>
            <w:vAlign w:val="center"/>
          </w:tcPr>
          <w:p w14:paraId="02590DC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888" w:type="dxa"/>
            <w:vAlign w:val="center"/>
          </w:tcPr>
          <w:p w14:paraId="2D71FE8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093F6C1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1190" w:type="dxa"/>
            <w:vAlign w:val="center"/>
          </w:tcPr>
          <w:p w14:paraId="6121E14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1D484F82" w14:textId="77777777" w:rsidTr="001A74E5">
        <w:tc>
          <w:tcPr>
            <w:tcW w:w="504" w:type="dxa"/>
            <w:vAlign w:val="center"/>
          </w:tcPr>
          <w:p w14:paraId="72FAD1BB"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1B4CF0E4"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444" w:type="dxa"/>
            <w:vAlign w:val="center"/>
          </w:tcPr>
          <w:p w14:paraId="71C21B5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w:t>
            </w:r>
          </w:p>
        </w:tc>
        <w:tc>
          <w:tcPr>
            <w:tcW w:w="489" w:type="dxa"/>
            <w:vAlign w:val="center"/>
          </w:tcPr>
          <w:p w14:paraId="3E9FC18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115</w:t>
            </w:r>
          </w:p>
        </w:tc>
        <w:tc>
          <w:tcPr>
            <w:tcW w:w="1304" w:type="dxa"/>
            <w:vAlign w:val="center"/>
          </w:tcPr>
          <w:p w14:paraId="11CF571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w:t>
            </w:r>
          </w:p>
        </w:tc>
        <w:tc>
          <w:tcPr>
            <w:tcW w:w="400" w:type="dxa"/>
            <w:vAlign w:val="center"/>
          </w:tcPr>
          <w:p w14:paraId="5A4CF66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w:t>
            </w:r>
          </w:p>
        </w:tc>
        <w:tc>
          <w:tcPr>
            <w:tcW w:w="490" w:type="dxa"/>
            <w:vAlign w:val="center"/>
          </w:tcPr>
          <w:p w14:paraId="5595C09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115</w:t>
            </w:r>
          </w:p>
        </w:tc>
        <w:tc>
          <w:tcPr>
            <w:tcW w:w="908" w:type="dxa"/>
            <w:vAlign w:val="center"/>
          </w:tcPr>
          <w:p w14:paraId="6D09F4EF"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45</w:t>
            </w:r>
          </w:p>
        </w:tc>
        <w:tc>
          <w:tcPr>
            <w:tcW w:w="919" w:type="dxa"/>
            <w:vAlign w:val="center"/>
          </w:tcPr>
          <w:p w14:paraId="320668BD"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3AECF48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45</w:t>
            </w:r>
          </w:p>
        </w:tc>
        <w:tc>
          <w:tcPr>
            <w:tcW w:w="582" w:type="dxa"/>
            <w:vAlign w:val="center"/>
          </w:tcPr>
          <w:p w14:paraId="2F6CA42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888" w:type="dxa"/>
            <w:vAlign w:val="center"/>
          </w:tcPr>
          <w:p w14:paraId="75E3055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2152021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1190" w:type="dxa"/>
            <w:vAlign w:val="center"/>
          </w:tcPr>
          <w:p w14:paraId="62276B3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050C6DC1" w14:textId="77777777" w:rsidTr="001A74E5">
        <w:tc>
          <w:tcPr>
            <w:tcW w:w="504" w:type="dxa"/>
            <w:vAlign w:val="center"/>
          </w:tcPr>
          <w:p w14:paraId="7A1EE8B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w:t>
            </w:r>
          </w:p>
        </w:tc>
        <w:tc>
          <w:tcPr>
            <w:tcW w:w="478" w:type="dxa"/>
            <w:vAlign w:val="center"/>
          </w:tcPr>
          <w:p w14:paraId="0ED3BBE9" w14:textId="77777777" w:rsidR="00200322" w:rsidRPr="001A74E5" w:rsidRDefault="00200322" w:rsidP="00200322">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444" w:type="dxa"/>
            <w:vAlign w:val="center"/>
          </w:tcPr>
          <w:p w14:paraId="6BDC88EC"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95</w:t>
            </w:r>
          </w:p>
        </w:tc>
        <w:tc>
          <w:tcPr>
            <w:tcW w:w="489" w:type="dxa"/>
            <w:vAlign w:val="center"/>
          </w:tcPr>
          <w:p w14:paraId="067DB72E"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304" w:type="dxa"/>
            <w:vAlign w:val="center"/>
          </w:tcPr>
          <w:p w14:paraId="1FE9137D"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95</w:t>
            </w:r>
          </w:p>
        </w:tc>
        <w:tc>
          <w:tcPr>
            <w:tcW w:w="400" w:type="dxa"/>
            <w:vAlign w:val="center"/>
          </w:tcPr>
          <w:p w14:paraId="4B9D6997"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95</w:t>
            </w:r>
          </w:p>
        </w:tc>
        <w:tc>
          <w:tcPr>
            <w:tcW w:w="490" w:type="dxa"/>
            <w:vAlign w:val="center"/>
          </w:tcPr>
          <w:p w14:paraId="70E8B51F"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908" w:type="dxa"/>
            <w:vAlign w:val="center"/>
          </w:tcPr>
          <w:p w14:paraId="2A795C5A" w14:textId="77777777" w:rsidR="00200322" w:rsidRPr="0007302F" w:rsidRDefault="00200322" w:rsidP="00200322">
            <w:pPr>
              <w:spacing w:line="240" w:lineRule="auto"/>
              <w:ind w:firstLine="0"/>
              <w:jc w:val="center"/>
              <w:rPr>
                <w:rFonts w:eastAsia="Times New Roman" w:cs="Arial"/>
                <w:sz w:val="22"/>
                <w:lang w:eastAsia="en-US"/>
              </w:rPr>
            </w:pPr>
            <w:r w:rsidRPr="0007302F">
              <w:rPr>
                <w:rFonts w:eastAsia="Times New Roman" w:cs="Arial"/>
                <w:sz w:val="22"/>
                <w:lang w:eastAsia="en-US"/>
              </w:rPr>
              <w:t>50</w:t>
            </w:r>
          </w:p>
        </w:tc>
        <w:tc>
          <w:tcPr>
            <w:tcW w:w="919" w:type="dxa"/>
            <w:vAlign w:val="center"/>
          </w:tcPr>
          <w:p w14:paraId="0CD8A65D"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6E730411"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50</w:t>
            </w:r>
          </w:p>
        </w:tc>
        <w:tc>
          <w:tcPr>
            <w:tcW w:w="582" w:type="dxa"/>
            <w:vAlign w:val="center"/>
          </w:tcPr>
          <w:p w14:paraId="4D6FE88D"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88" w:type="dxa"/>
            <w:vAlign w:val="center"/>
          </w:tcPr>
          <w:p w14:paraId="5939441C"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579" w:type="dxa"/>
            <w:vAlign w:val="center"/>
          </w:tcPr>
          <w:p w14:paraId="04F6CCA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90" w:type="dxa"/>
            <w:vAlign w:val="center"/>
          </w:tcPr>
          <w:p w14:paraId="0B16CEE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4AB02AA4" w14:textId="77777777" w:rsidTr="001A74E5">
        <w:tc>
          <w:tcPr>
            <w:tcW w:w="504" w:type="dxa"/>
            <w:vAlign w:val="center"/>
          </w:tcPr>
          <w:p w14:paraId="48DB45ED"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1F167382"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444" w:type="dxa"/>
            <w:vAlign w:val="center"/>
          </w:tcPr>
          <w:p w14:paraId="3B5A16F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125</w:t>
            </w:r>
          </w:p>
        </w:tc>
        <w:tc>
          <w:tcPr>
            <w:tcW w:w="489" w:type="dxa"/>
            <w:vAlign w:val="center"/>
          </w:tcPr>
          <w:p w14:paraId="0A3012A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1304" w:type="dxa"/>
            <w:vAlign w:val="center"/>
          </w:tcPr>
          <w:p w14:paraId="714802A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w:t>
            </w:r>
          </w:p>
        </w:tc>
        <w:tc>
          <w:tcPr>
            <w:tcW w:w="400" w:type="dxa"/>
            <w:vAlign w:val="center"/>
          </w:tcPr>
          <w:p w14:paraId="729AC22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125</w:t>
            </w:r>
          </w:p>
        </w:tc>
        <w:tc>
          <w:tcPr>
            <w:tcW w:w="490" w:type="dxa"/>
            <w:vAlign w:val="center"/>
          </w:tcPr>
          <w:p w14:paraId="3616DA7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908" w:type="dxa"/>
            <w:vAlign w:val="center"/>
          </w:tcPr>
          <w:p w14:paraId="25C8A72F"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50</w:t>
            </w:r>
          </w:p>
        </w:tc>
        <w:tc>
          <w:tcPr>
            <w:tcW w:w="919" w:type="dxa"/>
            <w:vAlign w:val="center"/>
          </w:tcPr>
          <w:p w14:paraId="1DC26B47"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469A34E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w:t>
            </w:r>
          </w:p>
        </w:tc>
        <w:tc>
          <w:tcPr>
            <w:tcW w:w="582" w:type="dxa"/>
            <w:vAlign w:val="center"/>
          </w:tcPr>
          <w:p w14:paraId="24ED091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888" w:type="dxa"/>
            <w:vAlign w:val="center"/>
          </w:tcPr>
          <w:p w14:paraId="3481A80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6D178F4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1190" w:type="dxa"/>
            <w:vAlign w:val="center"/>
          </w:tcPr>
          <w:p w14:paraId="3BE13B6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3E684EA6" w14:textId="77777777" w:rsidTr="001A74E5">
        <w:tc>
          <w:tcPr>
            <w:tcW w:w="504" w:type="dxa"/>
            <w:vAlign w:val="center"/>
          </w:tcPr>
          <w:p w14:paraId="6360C213"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12022D58"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444" w:type="dxa"/>
            <w:vAlign w:val="center"/>
          </w:tcPr>
          <w:p w14:paraId="789245A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125</w:t>
            </w:r>
          </w:p>
        </w:tc>
        <w:tc>
          <w:tcPr>
            <w:tcW w:w="489" w:type="dxa"/>
            <w:vAlign w:val="center"/>
          </w:tcPr>
          <w:p w14:paraId="1E87432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1304" w:type="dxa"/>
            <w:vAlign w:val="center"/>
          </w:tcPr>
          <w:p w14:paraId="46290D0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w:t>
            </w:r>
          </w:p>
        </w:tc>
        <w:tc>
          <w:tcPr>
            <w:tcW w:w="400" w:type="dxa"/>
            <w:vAlign w:val="center"/>
          </w:tcPr>
          <w:p w14:paraId="2FE4E2A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125</w:t>
            </w:r>
          </w:p>
        </w:tc>
        <w:tc>
          <w:tcPr>
            <w:tcW w:w="490" w:type="dxa"/>
            <w:vAlign w:val="center"/>
          </w:tcPr>
          <w:p w14:paraId="7AD76A0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908" w:type="dxa"/>
            <w:vAlign w:val="center"/>
          </w:tcPr>
          <w:p w14:paraId="350C183D"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55</w:t>
            </w:r>
          </w:p>
        </w:tc>
        <w:tc>
          <w:tcPr>
            <w:tcW w:w="919" w:type="dxa"/>
            <w:vAlign w:val="center"/>
          </w:tcPr>
          <w:p w14:paraId="2C0AB9E6"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328A68F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55</w:t>
            </w:r>
          </w:p>
        </w:tc>
        <w:tc>
          <w:tcPr>
            <w:tcW w:w="582" w:type="dxa"/>
            <w:vAlign w:val="center"/>
          </w:tcPr>
          <w:p w14:paraId="02E8F53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888" w:type="dxa"/>
            <w:vAlign w:val="center"/>
          </w:tcPr>
          <w:p w14:paraId="3E13142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7CF8A3E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1190" w:type="dxa"/>
            <w:vAlign w:val="center"/>
          </w:tcPr>
          <w:p w14:paraId="69B4212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271207C9" w14:textId="77777777" w:rsidTr="001A74E5">
        <w:tc>
          <w:tcPr>
            <w:tcW w:w="504" w:type="dxa"/>
            <w:vAlign w:val="center"/>
          </w:tcPr>
          <w:p w14:paraId="429E17B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24</w:t>
            </w:r>
          </w:p>
        </w:tc>
        <w:tc>
          <w:tcPr>
            <w:tcW w:w="478" w:type="dxa"/>
            <w:vAlign w:val="center"/>
          </w:tcPr>
          <w:p w14:paraId="4600800D"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444" w:type="dxa"/>
            <w:vAlign w:val="center"/>
          </w:tcPr>
          <w:p w14:paraId="1C3D51E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489" w:type="dxa"/>
            <w:vAlign w:val="center"/>
          </w:tcPr>
          <w:p w14:paraId="777B18C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175</w:t>
            </w:r>
          </w:p>
        </w:tc>
        <w:tc>
          <w:tcPr>
            <w:tcW w:w="1304" w:type="dxa"/>
            <w:vAlign w:val="center"/>
          </w:tcPr>
          <w:p w14:paraId="4873582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400" w:type="dxa"/>
            <w:vAlign w:val="center"/>
          </w:tcPr>
          <w:p w14:paraId="0C0A78D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490" w:type="dxa"/>
            <w:vAlign w:val="center"/>
          </w:tcPr>
          <w:p w14:paraId="08C97B7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175</w:t>
            </w:r>
          </w:p>
        </w:tc>
        <w:tc>
          <w:tcPr>
            <w:tcW w:w="908" w:type="dxa"/>
            <w:vAlign w:val="center"/>
          </w:tcPr>
          <w:p w14:paraId="349224AD"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60</w:t>
            </w:r>
          </w:p>
        </w:tc>
        <w:tc>
          <w:tcPr>
            <w:tcW w:w="919" w:type="dxa"/>
            <w:vAlign w:val="center"/>
          </w:tcPr>
          <w:p w14:paraId="6595CD46"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3EF0DAC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582" w:type="dxa"/>
            <w:vAlign w:val="center"/>
          </w:tcPr>
          <w:p w14:paraId="390526A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w:t>
            </w:r>
          </w:p>
        </w:tc>
        <w:tc>
          <w:tcPr>
            <w:tcW w:w="888" w:type="dxa"/>
            <w:vAlign w:val="center"/>
          </w:tcPr>
          <w:p w14:paraId="15A7ECB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6632115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w:t>
            </w:r>
          </w:p>
        </w:tc>
        <w:tc>
          <w:tcPr>
            <w:tcW w:w="1190" w:type="dxa"/>
            <w:vAlign w:val="center"/>
          </w:tcPr>
          <w:p w14:paraId="29CFE1B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3AF06F27" w14:textId="77777777" w:rsidTr="001A74E5">
        <w:tc>
          <w:tcPr>
            <w:tcW w:w="504" w:type="dxa"/>
            <w:vAlign w:val="center"/>
          </w:tcPr>
          <w:p w14:paraId="79C1849B"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10091F4E"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444" w:type="dxa"/>
            <w:vAlign w:val="center"/>
          </w:tcPr>
          <w:p w14:paraId="4902A38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489" w:type="dxa"/>
            <w:vAlign w:val="center"/>
          </w:tcPr>
          <w:p w14:paraId="0547D0E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175</w:t>
            </w:r>
          </w:p>
        </w:tc>
        <w:tc>
          <w:tcPr>
            <w:tcW w:w="1304" w:type="dxa"/>
            <w:vAlign w:val="center"/>
          </w:tcPr>
          <w:p w14:paraId="2F26E30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400" w:type="dxa"/>
            <w:vAlign w:val="center"/>
          </w:tcPr>
          <w:p w14:paraId="01DF34B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490" w:type="dxa"/>
            <w:vAlign w:val="center"/>
          </w:tcPr>
          <w:p w14:paraId="6AF72A4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175</w:t>
            </w:r>
          </w:p>
        </w:tc>
        <w:tc>
          <w:tcPr>
            <w:tcW w:w="908" w:type="dxa"/>
            <w:vAlign w:val="center"/>
          </w:tcPr>
          <w:p w14:paraId="271DA3B0"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65</w:t>
            </w:r>
          </w:p>
        </w:tc>
        <w:tc>
          <w:tcPr>
            <w:tcW w:w="919" w:type="dxa"/>
            <w:vAlign w:val="center"/>
          </w:tcPr>
          <w:p w14:paraId="371D62D7"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7D65AC0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65</w:t>
            </w:r>
          </w:p>
        </w:tc>
        <w:tc>
          <w:tcPr>
            <w:tcW w:w="582" w:type="dxa"/>
            <w:vAlign w:val="center"/>
          </w:tcPr>
          <w:p w14:paraId="4085147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w:t>
            </w:r>
          </w:p>
        </w:tc>
        <w:tc>
          <w:tcPr>
            <w:tcW w:w="888" w:type="dxa"/>
            <w:vAlign w:val="center"/>
          </w:tcPr>
          <w:p w14:paraId="4C6EA1D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4B43D76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w:t>
            </w:r>
          </w:p>
        </w:tc>
        <w:tc>
          <w:tcPr>
            <w:tcW w:w="1190" w:type="dxa"/>
            <w:vAlign w:val="center"/>
          </w:tcPr>
          <w:p w14:paraId="04AB4E8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674C1062" w14:textId="77777777" w:rsidTr="001A74E5">
        <w:tc>
          <w:tcPr>
            <w:tcW w:w="504" w:type="dxa"/>
            <w:vAlign w:val="center"/>
          </w:tcPr>
          <w:p w14:paraId="34E50A6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27</w:t>
            </w:r>
          </w:p>
        </w:tc>
        <w:tc>
          <w:tcPr>
            <w:tcW w:w="478" w:type="dxa"/>
            <w:vAlign w:val="center"/>
          </w:tcPr>
          <w:p w14:paraId="51CCE616"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444" w:type="dxa"/>
            <w:vAlign w:val="center"/>
          </w:tcPr>
          <w:p w14:paraId="3CA3BD9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170</w:t>
            </w:r>
          </w:p>
        </w:tc>
        <w:tc>
          <w:tcPr>
            <w:tcW w:w="489" w:type="dxa"/>
            <w:vAlign w:val="center"/>
          </w:tcPr>
          <w:p w14:paraId="70AC733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1304" w:type="dxa"/>
            <w:vAlign w:val="center"/>
          </w:tcPr>
          <w:p w14:paraId="22CDC5E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400" w:type="dxa"/>
            <w:vAlign w:val="center"/>
          </w:tcPr>
          <w:p w14:paraId="4B2DE13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170</w:t>
            </w:r>
          </w:p>
        </w:tc>
        <w:tc>
          <w:tcPr>
            <w:tcW w:w="490" w:type="dxa"/>
            <w:vAlign w:val="center"/>
          </w:tcPr>
          <w:p w14:paraId="3A25106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908" w:type="dxa"/>
            <w:vAlign w:val="center"/>
          </w:tcPr>
          <w:p w14:paraId="3AF440ED"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65</w:t>
            </w:r>
          </w:p>
        </w:tc>
        <w:tc>
          <w:tcPr>
            <w:tcW w:w="919" w:type="dxa"/>
            <w:vAlign w:val="center"/>
          </w:tcPr>
          <w:p w14:paraId="476B8C54"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03F3504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65</w:t>
            </w:r>
          </w:p>
        </w:tc>
        <w:tc>
          <w:tcPr>
            <w:tcW w:w="582" w:type="dxa"/>
            <w:vAlign w:val="center"/>
          </w:tcPr>
          <w:p w14:paraId="285A8A0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w:t>
            </w:r>
          </w:p>
        </w:tc>
        <w:tc>
          <w:tcPr>
            <w:tcW w:w="888" w:type="dxa"/>
            <w:vAlign w:val="center"/>
          </w:tcPr>
          <w:p w14:paraId="346D31A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5C161BE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w:t>
            </w:r>
          </w:p>
        </w:tc>
        <w:tc>
          <w:tcPr>
            <w:tcW w:w="1190" w:type="dxa"/>
            <w:vAlign w:val="center"/>
          </w:tcPr>
          <w:p w14:paraId="573A012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77401CF0" w14:textId="77777777" w:rsidTr="001A74E5">
        <w:tc>
          <w:tcPr>
            <w:tcW w:w="504" w:type="dxa"/>
            <w:vAlign w:val="center"/>
          </w:tcPr>
          <w:p w14:paraId="6C1D7529"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4124A5DF"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444" w:type="dxa"/>
            <w:vAlign w:val="center"/>
          </w:tcPr>
          <w:p w14:paraId="35FC3F2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170</w:t>
            </w:r>
          </w:p>
        </w:tc>
        <w:tc>
          <w:tcPr>
            <w:tcW w:w="489" w:type="dxa"/>
            <w:vAlign w:val="center"/>
          </w:tcPr>
          <w:p w14:paraId="290F2DD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1304" w:type="dxa"/>
            <w:vAlign w:val="center"/>
          </w:tcPr>
          <w:p w14:paraId="465E117B"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400" w:type="dxa"/>
            <w:vAlign w:val="center"/>
          </w:tcPr>
          <w:p w14:paraId="21D1720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170</w:t>
            </w:r>
          </w:p>
        </w:tc>
        <w:tc>
          <w:tcPr>
            <w:tcW w:w="490" w:type="dxa"/>
            <w:vAlign w:val="center"/>
          </w:tcPr>
          <w:p w14:paraId="7B0F4D6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908" w:type="dxa"/>
            <w:vAlign w:val="center"/>
          </w:tcPr>
          <w:p w14:paraId="151A503A"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70</w:t>
            </w:r>
          </w:p>
        </w:tc>
        <w:tc>
          <w:tcPr>
            <w:tcW w:w="919" w:type="dxa"/>
            <w:vAlign w:val="center"/>
          </w:tcPr>
          <w:p w14:paraId="2D847DD7"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4EDC607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582" w:type="dxa"/>
            <w:vAlign w:val="center"/>
          </w:tcPr>
          <w:p w14:paraId="776EB53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w:t>
            </w:r>
          </w:p>
        </w:tc>
        <w:tc>
          <w:tcPr>
            <w:tcW w:w="888" w:type="dxa"/>
            <w:vAlign w:val="center"/>
          </w:tcPr>
          <w:p w14:paraId="6D2BBB7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41C41AC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w:t>
            </w:r>
          </w:p>
        </w:tc>
        <w:tc>
          <w:tcPr>
            <w:tcW w:w="1190" w:type="dxa"/>
            <w:vAlign w:val="center"/>
          </w:tcPr>
          <w:p w14:paraId="1B43131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6B78DD19" w14:textId="77777777" w:rsidTr="001A74E5">
        <w:tc>
          <w:tcPr>
            <w:tcW w:w="504" w:type="dxa"/>
            <w:vAlign w:val="center"/>
          </w:tcPr>
          <w:p w14:paraId="71A31D3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35</w:t>
            </w:r>
          </w:p>
        </w:tc>
        <w:tc>
          <w:tcPr>
            <w:tcW w:w="478" w:type="dxa"/>
            <w:vAlign w:val="center"/>
          </w:tcPr>
          <w:p w14:paraId="19A5CFAF"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444" w:type="dxa"/>
            <w:vAlign w:val="center"/>
          </w:tcPr>
          <w:p w14:paraId="091D1F4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190</w:t>
            </w:r>
          </w:p>
        </w:tc>
        <w:tc>
          <w:tcPr>
            <w:tcW w:w="489" w:type="dxa"/>
            <w:vAlign w:val="center"/>
          </w:tcPr>
          <w:p w14:paraId="3D46A5B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220</w:t>
            </w:r>
          </w:p>
        </w:tc>
        <w:tc>
          <w:tcPr>
            <w:tcW w:w="1304" w:type="dxa"/>
            <w:vAlign w:val="center"/>
          </w:tcPr>
          <w:p w14:paraId="5A4F2D2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140</w:t>
            </w:r>
          </w:p>
        </w:tc>
        <w:tc>
          <w:tcPr>
            <w:tcW w:w="400" w:type="dxa"/>
            <w:vAlign w:val="center"/>
          </w:tcPr>
          <w:p w14:paraId="2A84E1D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190</w:t>
            </w:r>
          </w:p>
        </w:tc>
        <w:tc>
          <w:tcPr>
            <w:tcW w:w="490" w:type="dxa"/>
            <w:vAlign w:val="center"/>
          </w:tcPr>
          <w:p w14:paraId="46D84A9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220</w:t>
            </w:r>
          </w:p>
        </w:tc>
        <w:tc>
          <w:tcPr>
            <w:tcW w:w="908" w:type="dxa"/>
            <w:vAlign w:val="center"/>
          </w:tcPr>
          <w:p w14:paraId="72B38FF9"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80</w:t>
            </w:r>
          </w:p>
        </w:tc>
        <w:tc>
          <w:tcPr>
            <w:tcW w:w="919" w:type="dxa"/>
            <w:vAlign w:val="center"/>
          </w:tcPr>
          <w:p w14:paraId="6DA737F8"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431B105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w:t>
            </w:r>
          </w:p>
        </w:tc>
        <w:tc>
          <w:tcPr>
            <w:tcW w:w="582" w:type="dxa"/>
            <w:vAlign w:val="center"/>
          </w:tcPr>
          <w:p w14:paraId="004DCA9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w:t>
            </w:r>
          </w:p>
        </w:tc>
        <w:tc>
          <w:tcPr>
            <w:tcW w:w="888" w:type="dxa"/>
            <w:vAlign w:val="center"/>
          </w:tcPr>
          <w:p w14:paraId="4361000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7B4B073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w:t>
            </w:r>
          </w:p>
        </w:tc>
        <w:tc>
          <w:tcPr>
            <w:tcW w:w="1190" w:type="dxa"/>
            <w:vAlign w:val="center"/>
          </w:tcPr>
          <w:p w14:paraId="0860250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241A2944" w14:textId="77777777" w:rsidTr="001A74E5">
        <w:tc>
          <w:tcPr>
            <w:tcW w:w="504" w:type="dxa"/>
            <w:vAlign w:val="center"/>
          </w:tcPr>
          <w:p w14:paraId="16C6EF56" w14:textId="77777777" w:rsidR="00200322" w:rsidRPr="001A74E5" w:rsidRDefault="00200322" w:rsidP="00200322">
            <w:pPr>
              <w:spacing w:line="240" w:lineRule="auto"/>
              <w:ind w:firstLine="0"/>
              <w:jc w:val="center"/>
              <w:rPr>
                <w:rFonts w:eastAsia="Times New Roman" w:cs="Arial"/>
                <w:sz w:val="22"/>
                <w:lang w:val="en-GB" w:eastAsia="en-US"/>
              </w:rPr>
            </w:pPr>
          </w:p>
        </w:tc>
        <w:tc>
          <w:tcPr>
            <w:tcW w:w="478" w:type="dxa"/>
            <w:vAlign w:val="center"/>
          </w:tcPr>
          <w:p w14:paraId="68D87568"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444" w:type="dxa"/>
            <w:vAlign w:val="center"/>
          </w:tcPr>
          <w:p w14:paraId="531CF55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190</w:t>
            </w:r>
          </w:p>
        </w:tc>
        <w:tc>
          <w:tcPr>
            <w:tcW w:w="489" w:type="dxa"/>
            <w:vAlign w:val="center"/>
          </w:tcPr>
          <w:p w14:paraId="18FCED4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220</w:t>
            </w:r>
          </w:p>
        </w:tc>
        <w:tc>
          <w:tcPr>
            <w:tcW w:w="1304" w:type="dxa"/>
            <w:vAlign w:val="center"/>
          </w:tcPr>
          <w:p w14:paraId="3A27EBD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140</w:t>
            </w:r>
          </w:p>
        </w:tc>
        <w:tc>
          <w:tcPr>
            <w:tcW w:w="400" w:type="dxa"/>
            <w:vAlign w:val="center"/>
          </w:tcPr>
          <w:p w14:paraId="288EE37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190</w:t>
            </w:r>
          </w:p>
        </w:tc>
        <w:tc>
          <w:tcPr>
            <w:tcW w:w="490" w:type="dxa"/>
            <w:vAlign w:val="center"/>
          </w:tcPr>
          <w:p w14:paraId="0CB9B9C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220</w:t>
            </w:r>
          </w:p>
        </w:tc>
        <w:tc>
          <w:tcPr>
            <w:tcW w:w="908" w:type="dxa"/>
            <w:vAlign w:val="center"/>
          </w:tcPr>
          <w:p w14:paraId="4C17F34F"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85</w:t>
            </w:r>
          </w:p>
        </w:tc>
        <w:tc>
          <w:tcPr>
            <w:tcW w:w="919" w:type="dxa"/>
            <w:vAlign w:val="center"/>
          </w:tcPr>
          <w:p w14:paraId="4DDE0181"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613" w:type="dxa"/>
            <w:vAlign w:val="center"/>
          </w:tcPr>
          <w:p w14:paraId="58EC899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85</w:t>
            </w:r>
          </w:p>
        </w:tc>
        <w:tc>
          <w:tcPr>
            <w:tcW w:w="582" w:type="dxa"/>
            <w:vAlign w:val="center"/>
          </w:tcPr>
          <w:p w14:paraId="0567CDB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w:t>
            </w:r>
          </w:p>
        </w:tc>
        <w:tc>
          <w:tcPr>
            <w:tcW w:w="888" w:type="dxa"/>
            <w:vAlign w:val="center"/>
          </w:tcPr>
          <w:p w14:paraId="7A4A8C4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18F3D07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w:t>
            </w:r>
          </w:p>
        </w:tc>
        <w:tc>
          <w:tcPr>
            <w:tcW w:w="1190" w:type="dxa"/>
            <w:vAlign w:val="center"/>
          </w:tcPr>
          <w:p w14:paraId="5C903A5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6721EEB6" w14:textId="77777777" w:rsidTr="001A74E5">
        <w:tc>
          <w:tcPr>
            <w:tcW w:w="504" w:type="dxa"/>
            <w:vAlign w:val="center"/>
          </w:tcPr>
          <w:p w14:paraId="1AADE88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110</w:t>
            </w:r>
          </w:p>
        </w:tc>
        <w:tc>
          <w:tcPr>
            <w:tcW w:w="478" w:type="dxa"/>
            <w:vAlign w:val="center"/>
          </w:tcPr>
          <w:p w14:paraId="1CBD455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i/>
                <w:iCs/>
                <w:sz w:val="22"/>
                <w:lang w:val="en-GB" w:eastAsia="en-US"/>
              </w:rPr>
              <w:t>а</w:t>
            </w:r>
          </w:p>
        </w:tc>
        <w:tc>
          <w:tcPr>
            <w:tcW w:w="444" w:type="dxa"/>
            <w:vAlign w:val="center"/>
          </w:tcPr>
          <w:p w14:paraId="24195E4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480</w:t>
            </w:r>
          </w:p>
        </w:tc>
        <w:tc>
          <w:tcPr>
            <w:tcW w:w="489" w:type="dxa"/>
            <w:vAlign w:val="center"/>
          </w:tcPr>
          <w:p w14:paraId="7C430E4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550</w:t>
            </w:r>
          </w:p>
        </w:tc>
        <w:tc>
          <w:tcPr>
            <w:tcW w:w="1304" w:type="dxa"/>
            <w:vAlign w:val="center"/>
          </w:tcPr>
          <w:p w14:paraId="3386B77E"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400" w:type="dxa"/>
            <w:vAlign w:val="center"/>
          </w:tcPr>
          <w:p w14:paraId="523A3B8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490" w:type="dxa"/>
            <w:vAlign w:val="center"/>
          </w:tcPr>
          <w:p w14:paraId="1F0BAE2C"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908" w:type="dxa"/>
            <w:vAlign w:val="center"/>
          </w:tcPr>
          <w:p w14:paraId="1E25A3EE"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200</w:t>
            </w:r>
          </w:p>
        </w:tc>
        <w:tc>
          <w:tcPr>
            <w:tcW w:w="919" w:type="dxa"/>
            <w:vAlign w:val="center"/>
          </w:tcPr>
          <w:p w14:paraId="250EA20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613" w:type="dxa"/>
            <w:vAlign w:val="center"/>
          </w:tcPr>
          <w:p w14:paraId="3D6B963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100</w:t>
            </w:r>
          </w:p>
        </w:tc>
        <w:tc>
          <w:tcPr>
            <w:tcW w:w="582" w:type="dxa"/>
            <w:vAlign w:val="center"/>
          </w:tcPr>
          <w:p w14:paraId="636F102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280</w:t>
            </w:r>
          </w:p>
        </w:tc>
        <w:tc>
          <w:tcPr>
            <w:tcW w:w="888" w:type="dxa"/>
            <w:vAlign w:val="center"/>
          </w:tcPr>
          <w:p w14:paraId="36CC77C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579" w:type="dxa"/>
            <w:vAlign w:val="center"/>
          </w:tcPr>
          <w:p w14:paraId="5D1BB03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135</w:t>
            </w:r>
          </w:p>
        </w:tc>
        <w:tc>
          <w:tcPr>
            <w:tcW w:w="1190" w:type="dxa"/>
            <w:vAlign w:val="center"/>
          </w:tcPr>
          <w:p w14:paraId="0A43D3D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5FCED6B0" w14:textId="77777777" w:rsidTr="001A74E5">
        <w:tc>
          <w:tcPr>
            <w:tcW w:w="504" w:type="dxa"/>
            <w:vAlign w:val="center"/>
          </w:tcPr>
          <w:p w14:paraId="1BCFAAA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478" w:type="dxa"/>
            <w:vAlign w:val="center"/>
          </w:tcPr>
          <w:p w14:paraId="08D205F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i/>
                <w:iCs/>
                <w:sz w:val="22"/>
                <w:lang w:val="en-GB" w:eastAsia="en-US"/>
              </w:rPr>
              <w:t>а</w:t>
            </w:r>
          </w:p>
        </w:tc>
        <w:tc>
          <w:tcPr>
            <w:tcW w:w="444" w:type="dxa"/>
            <w:vAlign w:val="center"/>
          </w:tcPr>
          <w:p w14:paraId="7C3C550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550</w:t>
            </w:r>
          </w:p>
        </w:tc>
        <w:tc>
          <w:tcPr>
            <w:tcW w:w="489" w:type="dxa"/>
            <w:vAlign w:val="center"/>
          </w:tcPr>
          <w:p w14:paraId="3198095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600</w:t>
            </w:r>
          </w:p>
        </w:tc>
        <w:tc>
          <w:tcPr>
            <w:tcW w:w="1304" w:type="dxa"/>
            <w:vAlign w:val="center"/>
          </w:tcPr>
          <w:p w14:paraId="30AB8090"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400" w:type="dxa"/>
            <w:vAlign w:val="center"/>
          </w:tcPr>
          <w:p w14:paraId="3E6FD70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275</w:t>
            </w:r>
          </w:p>
        </w:tc>
        <w:tc>
          <w:tcPr>
            <w:tcW w:w="490" w:type="dxa"/>
            <w:vAlign w:val="center"/>
          </w:tcPr>
          <w:p w14:paraId="6397E7CD"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908" w:type="dxa"/>
            <w:vAlign w:val="center"/>
          </w:tcPr>
          <w:p w14:paraId="55A48447"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230</w:t>
            </w:r>
          </w:p>
        </w:tc>
        <w:tc>
          <w:tcPr>
            <w:tcW w:w="919" w:type="dxa"/>
            <w:vAlign w:val="center"/>
          </w:tcPr>
          <w:p w14:paraId="23738BB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275</w:t>
            </w:r>
          </w:p>
        </w:tc>
        <w:tc>
          <w:tcPr>
            <w:tcW w:w="613" w:type="dxa"/>
            <w:vAlign w:val="center"/>
          </w:tcPr>
          <w:p w14:paraId="22C3788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130</w:t>
            </w:r>
          </w:p>
        </w:tc>
        <w:tc>
          <w:tcPr>
            <w:tcW w:w="582" w:type="dxa"/>
            <w:vAlign w:val="center"/>
          </w:tcPr>
          <w:p w14:paraId="3FF3510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320</w:t>
            </w:r>
          </w:p>
        </w:tc>
        <w:tc>
          <w:tcPr>
            <w:tcW w:w="888" w:type="dxa"/>
            <w:vAlign w:val="center"/>
          </w:tcPr>
          <w:p w14:paraId="74780A5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415</w:t>
            </w:r>
          </w:p>
        </w:tc>
        <w:tc>
          <w:tcPr>
            <w:tcW w:w="579" w:type="dxa"/>
            <w:vAlign w:val="center"/>
          </w:tcPr>
          <w:p w14:paraId="3C31065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195</w:t>
            </w:r>
          </w:p>
        </w:tc>
        <w:tc>
          <w:tcPr>
            <w:tcW w:w="1190" w:type="dxa"/>
            <w:vAlign w:val="center"/>
          </w:tcPr>
          <w:p w14:paraId="3FCE137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200322" w:rsidRPr="00A86C54" w14:paraId="238D16A5" w14:textId="77777777" w:rsidTr="001A74E5">
        <w:tc>
          <w:tcPr>
            <w:tcW w:w="504" w:type="dxa"/>
            <w:vAlign w:val="center"/>
          </w:tcPr>
          <w:p w14:paraId="1D0EF8D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220</w:t>
            </w:r>
          </w:p>
        </w:tc>
        <w:tc>
          <w:tcPr>
            <w:tcW w:w="478" w:type="dxa"/>
            <w:vAlign w:val="center"/>
          </w:tcPr>
          <w:p w14:paraId="626C9D2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i/>
                <w:iCs/>
                <w:sz w:val="22"/>
                <w:lang w:val="en-GB" w:eastAsia="en-US"/>
              </w:rPr>
              <w:t>а</w:t>
            </w:r>
          </w:p>
        </w:tc>
        <w:tc>
          <w:tcPr>
            <w:tcW w:w="444" w:type="dxa"/>
            <w:vAlign w:val="center"/>
          </w:tcPr>
          <w:p w14:paraId="7BD5CD9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750</w:t>
            </w:r>
          </w:p>
        </w:tc>
        <w:tc>
          <w:tcPr>
            <w:tcW w:w="489" w:type="dxa"/>
            <w:vAlign w:val="center"/>
          </w:tcPr>
          <w:p w14:paraId="543CED5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835</w:t>
            </w:r>
          </w:p>
        </w:tc>
        <w:tc>
          <w:tcPr>
            <w:tcW w:w="1304" w:type="dxa"/>
            <w:vAlign w:val="center"/>
          </w:tcPr>
          <w:p w14:paraId="4069707B"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400" w:type="dxa"/>
            <w:vAlign w:val="center"/>
          </w:tcPr>
          <w:p w14:paraId="280CE4A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400</w:t>
            </w:r>
          </w:p>
        </w:tc>
        <w:tc>
          <w:tcPr>
            <w:tcW w:w="490" w:type="dxa"/>
            <w:vAlign w:val="center"/>
          </w:tcPr>
          <w:p w14:paraId="11AD40A0"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908" w:type="dxa"/>
            <w:vAlign w:val="center"/>
          </w:tcPr>
          <w:p w14:paraId="3E94FF0F" w14:textId="77777777" w:rsidR="00200322" w:rsidRPr="00343328"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325</w:t>
            </w:r>
          </w:p>
        </w:tc>
        <w:tc>
          <w:tcPr>
            <w:tcW w:w="919" w:type="dxa"/>
            <w:vAlign w:val="center"/>
          </w:tcPr>
          <w:p w14:paraId="7509C07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395</w:t>
            </w:r>
          </w:p>
        </w:tc>
        <w:tc>
          <w:tcPr>
            <w:tcW w:w="613" w:type="dxa"/>
            <w:vAlign w:val="center"/>
          </w:tcPr>
          <w:p w14:paraId="122A2D5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582" w:type="dxa"/>
            <w:vAlign w:val="center"/>
          </w:tcPr>
          <w:p w14:paraId="77192F0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465</w:t>
            </w:r>
          </w:p>
        </w:tc>
        <w:tc>
          <w:tcPr>
            <w:tcW w:w="888" w:type="dxa"/>
            <w:vAlign w:val="center"/>
          </w:tcPr>
          <w:p w14:paraId="1C2D042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600</w:t>
            </w:r>
          </w:p>
        </w:tc>
        <w:tc>
          <w:tcPr>
            <w:tcW w:w="579" w:type="dxa"/>
            <w:vAlign w:val="center"/>
          </w:tcPr>
          <w:p w14:paraId="0604BDB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280</w:t>
            </w:r>
          </w:p>
        </w:tc>
        <w:tc>
          <w:tcPr>
            <w:tcW w:w="1190" w:type="dxa"/>
            <w:vAlign w:val="center"/>
          </w:tcPr>
          <w:p w14:paraId="7EEEA06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220</w:t>
            </w:r>
          </w:p>
        </w:tc>
      </w:tr>
      <w:tr w:rsidR="00200322" w:rsidRPr="001A74E5" w14:paraId="53501803" w14:textId="77777777" w:rsidTr="001A74E5">
        <w:tc>
          <w:tcPr>
            <w:tcW w:w="9788" w:type="dxa"/>
            <w:gridSpan w:val="14"/>
            <w:vAlign w:val="center"/>
          </w:tcPr>
          <w:p w14:paraId="76AA6F76" w14:textId="77777777" w:rsidR="00200322" w:rsidRPr="00A86C54" w:rsidRDefault="00200322" w:rsidP="00200322">
            <w:pPr>
              <w:spacing w:line="240" w:lineRule="auto"/>
              <w:ind w:firstLine="0"/>
              <w:rPr>
                <w:rFonts w:eastAsia="Times New Roman" w:cs="Arial"/>
                <w:sz w:val="20"/>
                <w:szCs w:val="20"/>
                <w:lang w:eastAsia="en-US"/>
              </w:rPr>
            </w:pPr>
            <w:r w:rsidRPr="00A86C54">
              <w:rPr>
                <w:rFonts w:eastAsia="Times New Roman" w:cs="Arial"/>
                <w:sz w:val="20"/>
                <w:szCs w:val="20"/>
                <w:vertAlign w:val="superscript"/>
                <w:lang w:eastAsia="en-US"/>
              </w:rPr>
              <w:t>1)</w:t>
            </w:r>
            <w:r w:rsidRPr="00A86C54">
              <w:rPr>
                <w:rFonts w:eastAsia="Times New Roman" w:cs="Arial"/>
                <w:sz w:val="20"/>
                <w:szCs w:val="20"/>
                <w:lang w:eastAsia="en-US"/>
              </w:rPr>
              <w:t xml:space="preserve"> Для трехфазных трансформаторов.</w:t>
            </w:r>
          </w:p>
          <w:p w14:paraId="0382F290" w14:textId="77777777" w:rsidR="00200322" w:rsidRPr="00BF2B4C" w:rsidRDefault="00200322" w:rsidP="00200322">
            <w:pPr>
              <w:spacing w:line="240" w:lineRule="auto"/>
              <w:ind w:firstLine="0"/>
              <w:rPr>
                <w:rFonts w:eastAsia="Times New Roman" w:cs="Arial"/>
                <w:sz w:val="20"/>
                <w:szCs w:val="20"/>
                <w:lang w:eastAsia="en-US"/>
              </w:rPr>
            </w:pPr>
            <w:r w:rsidRPr="00200B5D">
              <w:rPr>
                <w:rFonts w:eastAsia="Times New Roman" w:cs="Arial"/>
                <w:sz w:val="20"/>
                <w:szCs w:val="20"/>
                <w:vertAlign w:val="superscript"/>
                <w:lang w:eastAsia="en-US"/>
              </w:rPr>
              <w:t>2)</w:t>
            </w:r>
            <w:r w:rsidRPr="00BF2B4C">
              <w:rPr>
                <w:rFonts w:eastAsia="Times New Roman" w:cs="Arial"/>
                <w:sz w:val="20"/>
                <w:szCs w:val="20"/>
                <w:lang w:eastAsia="en-US"/>
              </w:rPr>
              <w:t xml:space="preserve"> Для соединенных в звезду обмоток с полной изоляцией нейтрали при невыведенной нейтрали.</w:t>
            </w:r>
          </w:p>
          <w:p w14:paraId="51A038FB" w14:textId="77777777" w:rsidR="00200322" w:rsidRPr="0021326E" w:rsidRDefault="00200322" w:rsidP="00200322">
            <w:pPr>
              <w:spacing w:line="240" w:lineRule="auto"/>
              <w:ind w:firstLine="0"/>
              <w:rPr>
                <w:rFonts w:eastAsia="Times New Roman" w:cs="Arial"/>
                <w:sz w:val="20"/>
                <w:szCs w:val="20"/>
                <w:lang w:eastAsia="en-US"/>
              </w:rPr>
            </w:pPr>
            <w:r w:rsidRPr="00767D81">
              <w:rPr>
                <w:rFonts w:eastAsia="Times New Roman" w:cs="Arial"/>
                <w:sz w:val="20"/>
                <w:szCs w:val="20"/>
                <w:vertAlign w:val="superscript"/>
                <w:lang w:eastAsia="en-US"/>
              </w:rPr>
              <w:t>3)</w:t>
            </w:r>
            <w:r w:rsidRPr="0021326E">
              <w:rPr>
                <w:rFonts w:eastAsia="Times New Roman" w:cs="Arial"/>
                <w:sz w:val="20"/>
                <w:szCs w:val="20"/>
                <w:lang w:eastAsia="en-US"/>
              </w:rPr>
              <w:t xml:space="preserve"> Для соединенных в звезду обмоток классов напряжения от 3 до 35 кВ с полной изоляцией нейтрали при выведенной нейтрали и для обмоток классов напряжения от 110 до 220 кВ с неполной изоляцией нейтрали, допускающей работу с ее разземлением.</w:t>
            </w:r>
          </w:p>
          <w:p w14:paraId="0AB6D7A5" w14:textId="77777777" w:rsidR="00200322" w:rsidRPr="001A74E5" w:rsidRDefault="00200322" w:rsidP="00200322">
            <w:pPr>
              <w:spacing w:line="240" w:lineRule="auto"/>
              <w:ind w:firstLine="0"/>
              <w:rPr>
                <w:rFonts w:eastAsia="Times New Roman" w:cs="Arial"/>
                <w:sz w:val="20"/>
                <w:szCs w:val="20"/>
                <w:lang w:eastAsia="en-US"/>
              </w:rPr>
            </w:pPr>
            <w:r w:rsidRPr="001A74E5">
              <w:rPr>
                <w:rFonts w:eastAsia="Times New Roman" w:cs="Arial"/>
                <w:sz w:val="20"/>
                <w:szCs w:val="20"/>
                <w:vertAlign w:val="superscript"/>
                <w:lang w:eastAsia="en-US"/>
              </w:rPr>
              <w:t>4)</w:t>
            </w:r>
            <w:r w:rsidRPr="001A74E5">
              <w:rPr>
                <w:rFonts w:eastAsia="Times New Roman" w:cs="Arial"/>
                <w:sz w:val="20"/>
                <w:szCs w:val="20"/>
                <w:lang w:eastAsia="en-US"/>
              </w:rPr>
              <w:t xml:space="preserve"> Для обмоток классов напряжения от 3 до 35 кВ с полной изоляцией нейтрали при испытании приложенным напряжением одновременно с изоляцией линейного зажима и для обмоток классов напряжения от 110 до 220 кВ с неполной изоляцией нейтрали, допускающей работу с ее разземлением.</w:t>
            </w:r>
          </w:p>
          <w:p w14:paraId="237B7BFB" w14:textId="77777777" w:rsidR="00200322" w:rsidRPr="001A74E5" w:rsidRDefault="00200322" w:rsidP="00200322">
            <w:pPr>
              <w:spacing w:line="240" w:lineRule="auto"/>
              <w:ind w:firstLine="0"/>
              <w:rPr>
                <w:rFonts w:eastAsia="Times New Roman" w:cs="Arial"/>
                <w:sz w:val="20"/>
                <w:lang w:eastAsia="en-US"/>
              </w:rPr>
            </w:pPr>
            <w:r w:rsidRPr="001A74E5">
              <w:rPr>
                <w:rFonts w:eastAsia="Times New Roman" w:cs="Arial"/>
                <w:sz w:val="20"/>
                <w:szCs w:val="20"/>
                <w:vertAlign w:val="superscript"/>
                <w:lang w:eastAsia="en-US"/>
              </w:rPr>
              <w:t xml:space="preserve">5) </w:t>
            </w:r>
            <w:r w:rsidRPr="001A74E5">
              <w:rPr>
                <w:rFonts w:eastAsia="Times New Roman" w:cs="Arial"/>
                <w:sz w:val="20"/>
                <w:szCs w:val="20"/>
                <w:lang w:eastAsia="en-US"/>
              </w:rPr>
              <w:t>Условия применения уровней изоляции указаны в 4.17.</w:t>
            </w:r>
          </w:p>
        </w:tc>
      </w:tr>
    </w:tbl>
    <w:p w14:paraId="1E8014A4" w14:textId="77777777" w:rsidR="00E24510" w:rsidRDefault="00E24510" w:rsidP="00E24510">
      <w:pPr>
        <w:pStyle w:val="aff"/>
        <w:spacing w:line="360" w:lineRule="auto"/>
        <w:rPr>
          <w:spacing w:val="50"/>
          <w:szCs w:val="22"/>
        </w:rPr>
      </w:pPr>
    </w:p>
    <w:p w14:paraId="361BAA14" w14:textId="77777777" w:rsidR="00A86C54" w:rsidRDefault="00A86C54" w:rsidP="00E24510">
      <w:pPr>
        <w:pStyle w:val="aff"/>
        <w:spacing w:line="360" w:lineRule="auto"/>
        <w:rPr>
          <w:spacing w:val="50"/>
          <w:sz w:val="24"/>
          <w:szCs w:val="24"/>
        </w:rPr>
      </w:pPr>
    </w:p>
    <w:p w14:paraId="05868E73" w14:textId="70422F40" w:rsidR="004510E6" w:rsidRPr="00A86C54" w:rsidRDefault="00242C37" w:rsidP="00E24510">
      <w:pPr>
        <w:pStyle w:val="aff"/>
        <w:spacing w:line="360" w:lineRule="auto"/>
        <w:rPr>
          <w:sz w:val="24"/>
          <w:szCs w:val="24"/>
        </w:rPr>
      </w:pPr>
      <w:r w:rsidRPr="00A86C54">
        <w:rPr>
          <w:spacing w:val="50"/>
          <w:sz w:val="24"/>
          <w:szCs w:val="24"/>
        </w:rPr>
        <w:t>Таблица</w:t>
      </w:r>
      <w:r w:rsidRPr="00A86C54">
        <w:rPr>
          <w:sz w:val="24"/>
          <w:szCs w:val="24"/>
        </w:rPr>
        <w:t xml:space="preserve"> 5</w:t>
      </w:r>
      <w:r w:rsidR="004510E6" w:rsidRPr="00A86C54">
        <w:rPr>
          <w:sz w:val="24"/>
          <w:szCs w:val="24"/>
        </w:rPr>
        <w:t>.2 - Испытательные напряжения силовых трансформаторов классов напряжения 330</w:t>
      </w:r>
      <w:r w:rsidR="00D330AF" w:rsidRPr="00A86C54">
        <w:rPr>
          <w:sz w:val="24"/>
          <w:szCs w:val="24"/>
        </w:rPr>
        <w:t xml:space="preserve"> – </w:t>
      </w:r>
      <w:r w:rsidR="004510E6" w:rsidRPr="00A86C54">
        <w:rPr>
          <w:sz w:val="24"/>
          <w:szCs w:val="24"/>
        </w:rPr>
        <w:t>750 кВ</w:t>
      </w:r>
    </w:p>
    <w:tbl>
      <w:tblPr>
        <w:tblW w:w="5000" w:type="pct"/>
        <w:tblLayout w:type="fixed"/>
        <w:tblCellMar>
          <w:left w:w="28" w:type="dxa"/>
          <w:right w:w="28" w:type="dxa"/>
        </w:tblCellMar>
        <w:tblLook w:val="0000" w:firstRow="0" w:lastRow="0" w:firstColumn="0" w:lastColumn="0" w:noHBand="0" w:noVBand="0"/>
      </w:tblPr>
      <w:tblGrid>
        <w:gridCol w:w="613"/>
        <w:gridCol w:w="585"/>
        <w:gridCol w:w="600"/>
        <w:gridCol w:w="681"/>
        <w:gridCol w:w="830"/>
        <w:gridCol w:w="1050"/>
        <w:gridCol w:w="1035"/>
        <w:gridCol w:w="1050"/>
        <w:gridCol w:w="952"/>
        <w:gridCol w:w="906"/>
        <w:gridCol w:w="1330"/>
      </w:tblGrid>
      <w:tr w:rsidR="00200322" w:rsidRPr="001A74E5" w14:paraId="06AF100A" w14:textId="77777777" w:rsidTr="00200322">
        <w:trPr>
          <w:cantSplit/>
        </w:trPr>
        <w:tc>
          <w:tcPr>
            <w:tcW w:w="600" w:type="dxa"/>
            <w:vMerge w:val="restart"/>
            <w:tcBorders>
              <w:top w:val="single" w:sz="2" w:space="0" w:color="auto"/>
              <w:left w:val="single" w:sz="2" w:space="0" w:color="auto"/>
              <w:right w:val="single" w:sz="2" w:space="0" w:color="auto"/>
            </w:tcBorders>
            <w:textDirection w:val="btLr"/>
            <w:vAlign w:val="center"/>
          </w:tcPr>
          <w:p w14:paraId="6BF0FB06" w14:textId="77777777"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val="en-GB" w:eastAsia="en-US"/>
              </w:rPr>
              <w:t>Класс напряжения</w:t>
            </w:r>
            <w:r w:rsidRPr="001A74E5">
              <w:rPr>
                <w:rFonts w:eastAsia="Times New Roman" w:cs="Arial"/>
                <w:sz w:val="22"/>
                <w:lang w:eastAsia="en-US"/>
              </w:rPr>
              <w:t>, кВ</w:t>
            </w:r>
          </w:p>
        </w:tc>
        <w:tc>
          <w:tcPr>
            <w:tcW w:w="572" w:type="dxa"/>
            <w:vMerge w:val="restart"/>
            <w:tcBorders>
              <w:top w:val="single" w:sz="2" w:space="0" w:color="auto"/>
              <w:left w:val="single" w:sz="2" w:space="0" w:color="auto"/>
              <w:right w:val="single" w:sz="2" w:space="0" w:color="auto"/>
            </w:tcBorders>
            <w:textDirection w:val="btLr"/>
            <w:vAlign w:val="center"/>
          </w:tcPr>
          <w:p w14:paraId="16DB03ED"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Уровень изоляции</w:t>
            </w:r>
            <w:r w:rsidRPr="001A74E5">
              <w:rPr>
                <w:rFonts w:eastAsia="Times New Roman" w:cs="Arial"/>
                <w:sz w:val="22"/>
                <w:vertAlign w:val="superscript"/>
                <w:lang w:eastAsia="en-US"/>
              </w:rPr>
              <w:t>1</w:t>
            </w:r>
            <w:r w:rsidRPr="001A74E5">
              <w:rPr>
                <w:rFonts w:eastAsia="Times New Roman" w:cs="Arial"/>
                <w:sz w:val="22"/>
                <w:vertAlign w:val="superscript"/>
                <w:lang w:val="en-GB" w:eastAsia="en-US"/>
              </w:rPr>
              <w:t>)</w:t>
            </w:r>
          </w:p>
        </w:tc>
        <w:tc>
          <w:tcPr>
            <w:tcW w:w="8241" w:type="dxa"/>
            <w:gridSpan w:val="9"/>
            <w:tcBorders>
              <w:top w:val="single" w:sz="2" w:space="0" w:color="auto"/>
              <w:left w:val="single" w:sz="2" w:space="0" w:color="auto"/>
              <w:bottom w:val="single" w:sz="2" w:space="0" w:color="auto"/>
              <w:right w:val="single" w:sz="2" w:space="0" w:color="auto"/>
            </w:tcBorders>
            <w:vAlign w:val="center"/>
          </w:tcPr>
          <w:p w14:paraId="6B32608E"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Испытательное напряжение внутренней и внешней изоляции, кВ</w:t>
            </w:r>
          </w:p>
        </w:tc>
      </w:tr>
      <w:tr w:rsidR="00200322" w:rsidRPr="001A74E5" w14:paraId="5D9509B6" w14:textId="77777777" w:rsidTr="00200322">
        <w:trPr>
          <w:cantSplit/>
        </w:trPr>
        <w:tc>
          <w:tcPr>
            <w:tcW w:w="600" w:type="dxa"/>
            <w:vMerge/>
            <w:tcBorders>
              <w:left w:val="single" w:sz="2" w:space="0" w:color="auto"/>
              <w:right w:val="single" w:sz="2" w:space="0" w:color="auto"/>
            </w:tcBorders>
            <w:vAlign w:val="center"/>
          </w:tcPr>
          <w:p w14:paraId="05070B34" w14:textId="77777777" w:rsidR="00200322" w:rsidRPr="001A74E5" w:rsidRDefault="00200322" w:rsidP="00200322">
            <w:pPr>
              <w:spacing w:line="240" w:lineRule="auto"/>
              <w:ind w:firstLine="0"/>
              <w:jc w:val="center"/>
              <w:rPr>
                <w:rFonts w:eastAsia="Times New Roman" w:cs="Arial"/>
                <w:sz w:val="22"/>
                <w:lang w:eastAsia="en-US"/>
              </w:rPr>
            </w:pPr>
          </w:p>
        </w:tc>
        <w:tc>
          <w:tcPr>
            <w:tcW w:w="572" w:type="dxa"/>
            <w:vMerge/>
            <w:tcBorders>
              <w:left w:val="single" w:sz="2" w:space="0" w:color="auto"/>
              <w:right w:val="single" w:sz="2" w:space="0" w:color="auto"/>
            </w:tcBorders>
            <w:vAlign w:val="center"/>
          </w:tcPr>
          <w:p w14:paraId="7A458CE0" w14:textId="77777777" w:rsidR="00200322" w:rsidRPr="001A74E5" w:rsidRDefault="00200322" w:rsidP="00200322">
            <w:pPr>
              <w:spacing w:line="240" w:lineRule="auto"/>
              <w:ind w:firstLine="0"/>
              <w:jc w:val="center"/>
              <w:rPr>
                <w:rFonts w:eastAsia="Times New Roman" w:cs="Arial"/>
                <w:sz w:val="22"/>
                <w:lang w:eastAsia="en-US"/>
              </w:rPr>
            </w:pPr>
          </w:p>
        </w:tc>
        <w:tc>
          <w:tcPr>
            <w:tcW w:w="1252" w:type="dxa"/>
            <w:gridSpan w:val="2"/>
            <w:tcBorders>
              <w:top w:val="single" w:sz="2" w:space="0" w:color="auto"/>
              <w:left w:val="single" w:sz="2" w:space="0" w:color="auto"/>
              <w:bottom w:val="single" w:sz="2" w:space="0" w:color="auto"/>
              <w:right w:val="single" w:sz="2" w:space="0" w:color="auto"/>
            </w:tcBorders>
            <w:vAlign w:val="center"/>
          </w:tcPr>
          <w:p w14:paraId="593A560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грозовых импульсов</w:t>
            </w:r>
          </w:p>
        </w:tc>
        <w:tc>
          <w:tcPr>
            <w:tcW w:w="3874" w:type="dxa"/>
            <w:gridSpan w:val="4"/>
            <w:tcBorders>
              <w:top w:val="single" w:sz="2" w:space="0" w:color="auto"/>
              <w:left w:val="single" w:sz="2" w:space="0" w:color="auto"/>
              <w:bottom w:val="single" w:sz="2" w:space="0" w:color="auto"/>
              <w:right w:val="single" w:sz="2" w:space="0" w:color="auto"/>
            </w:tcBorders>
            <w:vAlign w:val="center"/>
          </w:tcPr>
          <w:p w14:paraId="2E04011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коммутационного импульса</w:t>
            </w:r>
          </w:p>
        </w:tc>
        <w:tc>
          <w:tcPr>
            <w:tcW w:w="3115" w:type="dxa"/>
            <w:gridSpan w:val="3"/>
            <w:tcBorders>
              <w:top w:val="single" w:sz="2" w:space="0" w:color="auto"/>
              <w:left w:val="single" w:sz="2" w:space="0" w:color="auto"/>
              <w:bottom w:val="single" w:sz="2" w:space="0" w:color="auto"/>
              <w:right w:val="single" w:sz="2" w:space="0" w:color="auto"/>
            </w:tcBorders>
            <w:vAlign w:val="center"/>
          </w:tcPr>
          <w:p w14:paraId="6AABD84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переменное</w:t>
            </w:r>
          </w:p>
        </w:tc>
      </w:tr>
      <w:tr w:rsidR="00200322" w:rsidRPr="001A74E5" w14:paraId="7C8C811F" w14:textId="77777777" w:rsidTr="00200322">
        <w:trPr>
          <w:cantSplit/>
        </w:trPr>
        <w:tc>
          <w:tcPr>
            <w:tcW w:w="600" w:type="dxa"/>
            <w:vMerge/>
            <w:tcBorders>
              <w:left w:val="single" w:sz="2" w:space="0" w:color="auto"/>
              <w:right w:val="single" w:sz="2" w:space="0" w:color="auto"/>
            </w:tcBorders>
            <w:vAlign w:val="center"/>
          </w:tcPr>
          <w:p w14:paraId="39A276DD" w14:textId="77777777" w:rsidR="00200322" w:rsidRPr="001A74E5" w:rsidRDefault="00200322" w:rsidP="00200322">
            <w:pPr>
              <w:spacing w:line="240" w:lineRule="auto"/>
              <w:ind w:firstLine="0"/>
              <w:jc w:val="center"/>
              <w:rPr>
                <w:rFonts w:eastAsia="Times New Roman" w:cs="Arial"/>
                <w:sz w:val="22"/>
                <w:lang w:val="en-GB" w:eastAsia="en-US"/>
              </w:rPr>
            </w:pPr>
          </w:p>
        </w:tc>
        <w:tc>
          <w:tcPr>
            <w:tcW w:w="572" w:type="dxa"/>
            <w:vMerge/>
            <w:tcBorders>
              <w:left w:val="single" w:sz="2" w:space="0" w:color="auto"/>
              <w:right w:val="single" w:sz="2" w:space="0" w:color="auto"/>
            </w:tcBorders>
            <w:vAlign w:val="center"/>
          </w:tcPr>
          <w:p w14:paraId="28B6DDC5" w14:textId="77777777" w:rsidR="00200322" w:rsidRPr="001A74E5" w:rsidRDefault="00200322" w:rsidP="00200322">
            <w:pPr>
              <w:spacing w:line="240" w:lineRule="auto"/>
              <w:ind w:firstLine="0"/>
              <w:jc w:val="center"/>
              <w:rPr>
                <w:rFonts w:eastAsia="Times New Roman" w:cs="Arial"/>
                <w:sz w:val="22"/>
                <w:lang w:val="en-GB" w:eastAsia="en-US"/>
              </w:rPr>
            </w:pPr>
          </w:p>
        </w:tc>
        <w:tc>
          <w:tcPr>
            <w:tcW w:w="1252" w:type="dxa"/>
            <w:gridSpan w:val="2"/>
            <w:tcBorders>
              <w:top w:val="single" w:sz="2" w:space="0" w:color="auto"/>
              <w:left w:val="single" w:sz="2" w:space="0" w:color="auto"/>
              <w:bottom w:val="single" w:sz="2" w:space="0" w:color="auto"/>
              <w:right w:val="single" w:sz="2" w:space="0" w:color="auto"/>
            </w:tcBorders>
            <w:vAlign w:val="center"/>
          </w:tcPr>
          <w:p w14:paraId="0A668E1C" w14:textId="6B5E6C1F" w:rsidR="00200322" w:rsidRPr="0011083C" w:rsidRDefault="00200322" w:rsidP="00200322">
            <w:pPr>
              <w:spacing w:line="240" w:lineRule="auto"/>
              <w:ind w:firstLine="0"/>
              <w:jc w:val="center"/>
              <w:rPr>
                <w:rFonts w:eastAsia="Times New Roman" w:cs="Arial"/>
                <w:sz w:val="22"/>
                <w:lang w:eastAsia="en-US"/>
              </w:rPr>
            </w:pPr>
            <w:r w:rsidRPr="0011083C">
              <w:rPr>
                <w:rFonts w:eastAsia="Times New Roman" w:cs="Arial"/>
                <w:sz w:val="22"/>
                <w:lang w:eastAsia="en-US"/>
              </w:rPr>
              <w:t>каждого линейного зажима (</w:t>
            </w:r>
            <w:proofErr w:type="spellStart"/>
            <w:r w:rsidRPr="0011083C">
              <w:rPr>
                <w:rFonts w:eastAsia="Times New Roman" w:cs="Arial"/>
                <w:sz w:val="22"/>
                <w:lang w:eastAsia="en-US"/>
              </w:rPr>
              <w:t>поочеред</w:t>
            </w:r>
            <w:proofErr w:type="spellEnd"/>
            <w:r w:rsidR="001A74E5">
              <w:rPr>
                <w:rFonts w:eastAsia="Times New Roman" w:cs="Arial"/>
                <w:sz w:val="22"/>
                <w:lang w:eastAsia="en-US"/>
              </w:rPr>
              <w:t>-</w:t>
            </w:r>
            <w:r w:rsidRPr="0011083C">
              <w:rPr>
                <w:rFonts w:eastAsia="Times New Roman" w:cs="Arial"/>
                <w:sz w:val="22"/>
                <w:lang w:eastAsia="en-US"/>
              </w:rPr>
              <w:t>но)</w:t>
            </w:r>
          </w:p>
        </w:tc>
        <w:tc>
          <w:tcPr>
            <w:tcW w:w="1837" w:type="dxa"/>
            <w:gridSpan w:val="2"/>
            <w:tcBorders>
              <w:top w:val="single" w:sz="2" w:space="0" w:color="auto"/>
              <w:left w:val="single" w:sz="2" w:space="0" w:color="auto"/>
              <w:bottom w:val="single" w:sz="2" w:space="0" w:color="auto"/>
              <w:right w:val="single" w:sz="2" w:space="0" w:color="auto"/>
            </w:tcBorders>
            <w:vAlign w:val="center"/>
          </w:tcPr>
          <w:p w14:paraId="1B667CD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внутренней изоляции</w:t>
            </w:r>
          </w:p>
        </w:tc>
        <w:tc>
          <w:tcPr>
            <w:tcW w:w="2037" w:type="dxa"/>
            <w:gridSpan w:val="2"/>
            <w:tcBorders>
              <w:top w:val="single" w:sz="2" w:space="0" w:color="auto"/>
              <w:left w:val="single" w:sz="2" w:space="0" w:color="auto"/>
              <w:bottom w:val="single" w:sz="2" w:space="0" w:color="auto"/>
              <w:right w:val="single" w:sz="2" w:space="0" w:color="auto"/>
            </w:tcBorders>
            <w:vAlign w:val="center"/>
          </w:tcPr>
          <w:p w14:paraId="45D05EE8"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внешней изоляции (воздушных промежутков) в сухом состоянии</w:t>
            </w:r>
          </w:p>
        </w:tc>
        <w:tc>
          <w:tcPr>
            <w:tcW w:w="1815" w:type="dxa"/>
            <w:gridSpan w:val="2"/>
            <w:tcBorders>
              <w:top w:val="single" w:sz="2" w:space="0" w:color="auto"/>
              <w:left w:val="single" w:sz="2" w:space="0" w:color="auto"/>
              <w:bottom w:val="single" w:sz="2" w:space="0" w:color="auto"/>
              <w:right w:val="single" w:sz="2" w:space="0" w:color="auto"/>
            </w:tcBorders>
            <w:vAlign w:val="center"/>
          </w:tcPr>
          <w:p w14:paraId="65D5CE7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кратковременное одноминутное</w:t>
            </w:r>
          </w:p>
        </w:tc>
        <w:tc>
          <w:tcPr>
            <w:tcW w:w="1300" w:type="dxa"/>
            <w:tcBorders>
              <w:top w:val="single" w:sz="2" w:space="0" w:color="auto"/>
              <w:left w:val="single" w:sz="2" w:space="0" w:color="auto"/>
              <w:bottom w:val="single" w:sz="2" w:space="0" w:color="auto"/>
              <w:right w:val="single" w:sz="2" w:space="0" w:color="auto"/>
            </w:tcBorders>
            <w:vAlign w:val="center"/>
          </w:tcPr>
          <w:p w14:paraId="565E591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длительное</w:t>
            </w:r>
          </w:p>
        </w:tc>
      </w:tr>
      <w:tr w:rsidR="00200322" w:rsidRPr="001A74E5" w14:paraId="4DED8299" w14:textId="77777777" w:rsidTr="00543F54">
        <w:trPr>
          <w:cantSplit/>
          <w:trHeight w:val="2229"/>
        </w:trPr>
        <w:tc>
          <w:tcPr>
            <w:tcW w:w="600" w:type="dxa"/>
            <w:vMerge/>
            <w:tcBorders>
              <w:left w:val="single" w:sz="2" w:space="0" w:color="auto"/>
              <w:bottom w:val="single" w:sz="2" w:space="0" w:color="auto"/>
              <w:right w:val="single" w:sz="2" w:space="0" w:color="auto"/>
            </w:tcBorders>
            <w:vAlign w:val="center"/>
          </w:tcPr>
          <w:p w14:paraId="35428430" w14:textId="77777777" w:rsidR="00200322" w:rsidRPr="001A74E5" w:rsidRDefault="00200322" w:rsidP="00200322">
            <w:pPr>
              <w:spacing w:line="240" w:lineRule="auto"/>
              <w:ind w:firstLine="0"/>
              <w:jc w:val="center"/>
              <w:rPr>
                <w:rFonts w:eastAsia="Times New Roman" w:cs="Arial"/>
                <w:sz w:val="22"/>
                <w:lang w:val="en-GB" w:eastAsia="en-US"/>
              </w:rPr>
            </w:pPr>
          </w:p>
        </w:tc>
        <w:tc>
          <w:tcPr>
            <w:tcW w:w="572" w:type="dxa"/>
            <w:vMerge/>
            <w:tcBorders>
              <w:left w:val="single" w:sz="2" w:space="0" w:color="auto"/>
              <w:bottom w:val="single" w:sz="2" w:space="0" w:color="auto"/>
              <w:right w:val="single" w:sz="2" w:space="0" w:color="auto"/>
            </w:tcBorders>
            <w:vAlign w:val="center"/>
          </w:tcPr>
          <w:p w14:paraId="53D5FE14" w14:textId="77777777" w:rsidR="00200322" w:rsidRPr="001A74E5" w:rsidRDefault="00200322" w:rsidP="00200322">
            <w:pPr>
              <w:spacing w:line="240" w:lineRule="auto"/>
              <w:ind w:firstLine="0"/>
              <w:jc w:val="center"/>
              <w:rPr>
                <w:rFonts w:eastAsia="Times New Roman" w:cs="Arial"/>
                <w:sz w:val="22"/>
                <w:lang w:val="en-GB" w:eastAsia="en-US"/>
              </w:rPr>
            </w:pPr>
          </w:p>
        </w:tc>
        <w:tc>
          <w:tcPr>
            <w:tcW w:w="586" w:type="dxa"/>
            <w:tcBorders>
              <w:top w:val="single" w:sz="2" w:space="0" w:color="auto"/>
              <w:left w:val="single" w:sz="2" w:space="0" w:color="auto"/>
              <w:bottom w:val="single" w:sz="2" w:space="0" w:color="auto"/>
              <w:right w:val="single" w:sz="2" w:space="0" w:color="auto"/>
            </w:tcBorders>
            <w:textDirection w:val="btLr"/>
            <w:vAlign w:val="center"/>
          </w:tcPr>
          <w:p w14:paraId="53811A88"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полный импульс</w:t>
            </w:r>
          </w:p>
        </w:tc>
        <w:tc>
          <w:tcPr>
            <w:tcW w:w="666" w:type="dxa"/>
            <w:tcBorders>
              <w:top w:val="single" w:sz="2" w:space="0" w:color="auto"/>
              <w:left w:val="single" w:sz="2" w:space="0" w:color="auto"/>
              <w:bottom w:val="single" w:sz="2" w:space="0" w:color="auto"/>
              <w:right w:val="single" w:sz="2" w:space="0" w:color="auto"/>
            </w:tcBorders>
            <w:textDirection w:val="btLr"/>
            <w:vAlign w:val="center"/>
          </w:tcPr>
          <w:p w14:paraId="1AE3C85F"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срезанный импульс</w:t>
            </w:r>
          </w:p>
        </w:tc>
        <w:tc>
          <w:tcPr>
            <w:tcW w:w="811" w:type="dxa"/>
            <w:tcBorders>
              <w:top w:val="single" w:sz="2" w:space="0" w:color="auto"/>
              <w:left w:val="single" w:sz="2" w:space="0" w:color="auto"/>
              <w:bottom w:val="single" w:sz="2" w:space="0" w:color="auto"/>
              <w:right w:val="single" w:sz="2" w:space="0" w:color="auto"/>
            </w:tcBorders>
            <w:textDirection w:val="btLr"/>
            <w:vAlign w:val="center"/>
          </w:tcPr>
          <w:p w14:paraId="2F8AACBE"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каждого линейного зажима (поочередно)</w:t>
            </w:r>
          </w:p>
        </w:tc>
        <w:tc>
          <w:tcPr>
            <w:tcW w:w="1026" w:type="dxa"/>
            <w:tcBorders>
              <w:top w:val="single" w:sz="2" w:space="0" w:color="auto"/>
              <w:left w:val="single" w:sz="2" w:space="0" w:color="auto"/>
              <w:bottom w:val="single" w:sz="2" w:space="0" w:color="auto"/>
              <w:right w:val="single" w:sz="2" w:space="0" w:color="auto"/>
            </w:tcBorders>
            <w:textDirection w:val="btLr"/>
            <w:vAlign w:val="center"/>
          </w:tcPr>
          <w:p w14:paraId="7611D2C1" w14:textId="77777777"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между линейными зажимами разных фаз</w:t>
            </w:r>
            <w:r w:rsidRPr="001A74E5">
              <w:rPr>
                <w:rFonts w:eastAsia="Times New Roman" w:cs="Arial"/>
                <w:sz w:val="22"/>
                <w:vertAlign w:val="superscript"/>
                <w:lang w:eastAsia="en-US"/>
              </w:rPr>
              <w:t>2)</w:t>
            </w:r>
          </w:p>
        </w:tc>
        <w:tc>
          <w:tcPr>
            <w:tcW w:w="1011" w:type="dxa"/>
            <w:tcBorders>
              <w:top w:val="single" w:sz="2" w:space="0" w:color="auto"/>
              <w:left w:val="single" w:sz="2" w:space="0" w:color="auto"/>
              <w:bottom w:val="single" w:sz="2" w:space="0" w:color="auto"/>
              <w:right w:val="single" w:sz="2" w:space="0" w:color="auto"/>
            </w:tcBorders>
            <w:textDirection w:val="btLr"/>
            <w:vAlign w:val="center"/>
          </w:tcPr>
          <w:p w14:paraId="24CF3F3C" w14:textId="77777777"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каждого линейного зажима относительно земли</w:t>
            </w:r>
          </w:p>
        </w:tc>
        <w:tc>
          <w:tcPr>
            <w:tcW w:w="1026" w:type="dxa"/>
            <w:tcBorders>
              <w:top w:val="single" w:sz="2" w:space="0" w:color="auto"/>
              <w:left w:val="single" w:sz="2" w:space="0" w:color="auto"/>
              <w:bottom w:val="single" w:sz="2" w:space="0" w:color="auto"/>
              <w:right w:val="single" w:sz="2" w:space="0" w:color="auto"/>
            </w:tcBorders>
            <w:textDirection w:val="btLr"/>
            <w:vAlign w:val="center"/>
          </w:tcPr>
          <w:p w14:paraId="3DB9A3DC" w14:textId="77777777"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между линейными зажимами разных фаз</w:t>
            </w:r>
            <w:r w:rsidRPr="001A74E5">
              <w:rPr>
                <w:rFonts w:eastAsia="Times New Roman" w:cs="Arial"/>
                <w:sz w:val="22"/>
                <w:vertAlign w:val="superscript"/>
                <w:lang w:eastAsia="en-US"/>
              </w:rPr>
              <w:t>2)</w:t>
            </w:r>
          </w:p>
        </w:tc>
        <w:tc>
          <w:tcPr>
            <w:tcW w:w="930" w:type="dxa"/>
            <w:tcBorders>
              <w:top w:val="single" w:sz="2" w:space="0" w:color="auto"/>
              <w:left w:val="single" w:sz="2" w:space="0" w:color="auto"/>
              <w:bottom w:val="single" w:sz="2" w:space="0" w:color="auto"/>
              <w:right w:val="single" w:sz="2" w:space="0" w:color="auto"/>
            </w:tcBorders>
            <w:textDirection w:val="btLr"/>
            <w:vAlign w:val="center"/>
          </w:tcPr>
          <w:p w14:paraId="15CFF834"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линейного зажима относительно земли</w:t>
            </w:r>
          </w:p>
        </w:tc>
        <w:tc>
          <w:tcPr>
            <w:tcW w:w="885" w:type="dxa"/>
            <w:tcBorders>
              <w:top w:val="single" w:sz="2" w:space="0" w:color="auto"/>
              <w:left w:val="single" w:sz="2" w:space="0" w:color="auto"/>
              <w:bottom w:val="single" w:sz="2" w:space="0" w:color="auto"/>
              <w:right w:val="single" w:sz="2" w:space="0" w:color="auto"/>
            </w:tcBorders>
            <w:textDirection w:val="btLr"/>
            <w:vAlign w:val="center"/>
          </w:tcPr>
          <w:p w14:paraId="6671AF17" w14:textId="77777777"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между линейными зажимами разных фаз</w:t>
            </w:r>
            <w:r w:rsidRPr="001A74E5">
              <w:rPr>
                <w:rFonts w:eastAsia="Times New Roman" w:cs="Arial"/>
                <w:sz w:val="22"/>
                <w:vertAlign w:val="superscript"/>
                <w:lang w:eastAsia="en-US"/>
              </w:rPr>
              <w:t>2)</w:t>
            </w:r>
          </w:p>
        </w:tc>
        <w:tc>
          <w:tcPr>
            <w:tcW w:w="1300" w:type="dxa"/>
            <w:tcBorders>
              <w:top w:val="single" w:sz="2" w:space="0" w:color="auto"/>
              <w:left w:val="single" w:sz="2" w:space="0" w:color="auto"/>
              <w:bottom w:val="single" w:sz="2" w:space="0" w:color="auto"/>
              <w:right w:val="single" w:sz="2" w:space="0" w:color="auto"/>
            </w:tcBorders>
            <w:textDirection w:val="btLr"/>
            <w:vAlign w:val="center"/>
          </w:tcPr>
          <w:p w14:paraId="3256FB25" w14:textId="77777777"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линейного зажима обмотки ВН относительно земли</w:t>
            </w:r>
          </w:p>
        </w:tc>
      </w:tr>
      <w:tr w:rsidR="00200322" w:rsidRPr="001A74E5" w14:paraId="1EB305F4" w14:textId="77777777" w:rsidTr="00200322">
        <w:tc>
          <w:tcPr>
            <w:tcW w:w="600" w:type="dxa"/>
            <w:tcBorders>
              <w:top w:val="single" w:sz="2" w:space="0" w:color="auto"/>
              <w:left w:val="single" w:sz="2" w:space="0" w:color="auto"/>
              <w:bottom w:val="double" w:sz="4" w:space="0" w:color="auto"/>
              <w:right w:val="single" w:sz="2" w:space="0" w:color="auto"/>
            </w:tcBorders>
            <w:vAlign w:val="center"/>
          </w:tcPr>
          <w:p w14:paraId="2BB7FE5A"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1</w:t>
            </w:r>
          </w:p>
        </w:tc>
        <w:tc>
          <w:tcPr>
            <w:tcW w:w="572" w:type="dxa"/>
            <w:tcBorders>
              <w:top w:val="single" w:sz="2" w:space="0" w:color="auto"/>
              <w:left w:val="single" w:sz="2" w:space="0" w:color="auto"/>
              <w:bottom w:val="double" w:sz="4" w:space="0" w:color="auto"/>
              <w:right w:val="single" w:sz="2" w:space="0" w:color="auto"/>
            </w:tcBorders>
            <w:vAlign w:val="center"/>
          </w:tcPr>
          <w:p w14:paraId="4CA58335" w14:textId="77777777" w:rsidR="00200322" w:rsidRPr="001A74E5" w:rsidRDefault="00200322" w:rsidP="00200322">
            <w:pPr>
              <w:spacing w:line="240" w:lineRule="auto"/>
              <w:ind w:firstLine="0"/>
              <w:jc w:val="center"/>
              <w:rPr>
                <w:rFonts w:eastAsia="Times New Roman" w:cs="Arial"/>
                <w:iCs/>
                <w:sz w:val="22"/>
                <w:lang w:eastAsia="en-US"/>
              </w:rPr>
            </w:pPr>
            <w:r w:rsidRPr="001A74E5">
              <w:rPr>
                <w:rFonts w:eastAsia="Times New Roman" w:cs="Arial"/>
                <w:iCs/>
                <w:sz w:val="22"/>
                <w:lang w:eastAsia="en-US"/>
              </w:rPr>
              <w:t>2</w:t>
            </w:r>
          </w:p>
        </w:tc>
        <w:tc>
          <w:tcPr>
            <w:tcW w:w="586" w:type="dxa"/>
            <w:tcBorders>
              <w:top w:val="single" w:sz="2" w:space="0" w:color="auto"/>
              <w:left w:val="single" w:sz="2" w:space="0" w:color="auto"/>
              <w:bottom w:val="double" w:sz="4" w:space="0" w:color="auto"/>
              <w:right w:val="single" w:sz="2" w:space="0" w:color="auto"/>
            </w:tcBorders>
            <w:vAlign w:val="center"/>
          </w:tcPr>
          <w:p w14:paraId="04A77128"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3</w:t>
            </w:r>
          </w:p>
        </w:tc>
        <w:tc>
          <w:tcPr>
            <w:tcW w:w="666" w:type="dxa"/>
            <w:tcBorders>
              <w:top w:val="single" w:sz="2" w:space="0" w:color="auto"/>
              <w:left w:val="single" w:sz="2" w:space="0" w:color="auto"/>
              <w:bottom w:val="double" w:sz="4" w:space="0" w:color="auto"/>
              <w:right w:val="single" w:sz="2" w:space="0" w:color="auto"/>
            </w:tcBorders>
            <w:vAlign w:val="center"/>
          </w:tcPr>
          <w:p w14:paraId="26ACCA66"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4</w:t>
            </w:r>
          </w:p>
        </w:tc>
        <w:tc>
          <w:tcPr>
            <w:tcW w:w="811" w:type="dxa"/>
            <w:tcBorders>
              <w:top w:val="single" w:sz="2" w:space="0" w:color="auto"/>
              <w:left w:val="single" w:sz="2" w:space="0" w:color="auto"/>
              <w:bottom w:val="double" w:sz="4" w:space="0" w:color="auto"/>
              <w:right w:val="single" w:sz="2" w:space="0" w:color="auto"/>
            </w:tcBorders>
            <w:vAlign w:val="center"/>
          </w:tcPr>
          <w:p w14:paraId="4DDD6DBE"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5</w:t>
            </w:r>
          </w:p>
        </w:tc>
        <w:tc>
          <w:tcPr>
            <w:tcW w:w="1026" w:type="dxa"/>
            <w:tcBorders>
              <w:top w:val="single" w:sz="2" w:space="0" w:color="auto"/>
              <w:left w:val="single" w:sz="2" w:space="0" w:color="auto"/>
              <w:bottom w:val="double" w:sz="4" w:space="0" w:color="auto"/>
              <w:right w:val="single" w:sz="2" w:space="0" w:color="auto"/>
            </w:tcBorders>
            <w:vAlign w:val="center"/>
          </w:tcPr>
          <w:p w14:paraId="42C7DED3"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6</w:t>
            </w:r>
          </w:p>
        </w:tc>
        <w:tc>
          <w:tcPr>
            <w:tcW w:w="1011" w:type="dxa"/>
            <w:tcBorders>
              <w:top w:val="single" w:sz="2" w:space="0" w:color="auto"/>
              <w:left w:val="single" w:sz="2" w:space="0" w:color="auto"/>
              <w:bottom w:val="double" w:sz="4" w:space="0" w:color="auto"/>
              <w:right w:val="single" w:sz="2" w:space="0" w:color="auto"/>
            </w:tcBorders>
            <w:vAlign w:val="center"/>
          </w:tcPr>
          <w:p w14:paraId="08BC2577"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7</w:t>
            </w:r>
          </w:p>
        </w:tc>
        <w:tc>
          <w:tcPr>
            <w:tcW w:w="1026" w:type="dxa"/>
            <w:tcBorders>
              <w:top w:val="single" w:sz="2" w:space="0" w:color="auto"/>
              <w:left w:val="single" w:sz="2" w:space="0" w:color="auto"/>
              <w:bottom w:val="double" w:sz="4" w:space="0" w:color="auto"/>
              <w:right w:val="single" w:sz="2" w:space="0" w:color="auto"/>
            </w:tcBorders>
            <w:vAlign w:val="center"/>
          </w:tcPr>
          <w:p w14:paraId="34F5ED6B"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8</w:t>
            </w:r>
          </w:p>
        </w:tc>
        <w:tc>
          <w:tcPr>
            <w:tcW w:w="930" w:type="dxa"/>
            <w:tcBorders>
              <w:top w:val="single" w:sz="2" w:space="0" w:color="auto"/>
              <w:left w:val="single" w:sz="2" w:space="0" w:color="auto"/>
              <w:bottom w:val="double" w:sz="4" w:space="0" w:color="auto"/>
              <w:right w:val="single" w:sz="2" w:space="0" w:color="auto"/>
            </w:tcBorders>
            <w:vAlign w:val="center"/>
          </w:tcPr>
          <w:p w14:paraId="59A1FBA2"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9</w:t>
            </w:r>
          </w:p>
        </w:tc>
        <w:tc>
          <w:tcPr>
            <w:tcW w:w="885" w:type="dxa"/>
            <w:tcBorders>
              <w:top w:val="single" w:sz="2" w:space="0" w:color="auto"/>
              <w:left w:val="single" w:sz="2" w:space="0" w:color="auto"/>
              <w:bottom w:val="double" w:sz="4" w:space="0" w:color="auto"/>
              <w:right w:val="single" w:sz="2" w:space="0" w:color="auto"/>
            </w:tcBorders>
            <w:vAlign w:val="center"/>
          </w:tcPr>
          <w:p w14:paraId="363F66EB"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10</w:t>
            </w:r>
          </w:p>
        </w:tc>
        <w:tc>
          <w:tcPr>
            <w:tcW w:w="1300" w:type="dxa"/>
            <w:tcBorders>
              <w:top w:val="single" w:sz="2" w:space="0" w:color="auto"/>
              <w:left w:val="single" w:sz="2" w:space="0" w:color="auto"/>
              <w:bottom w:val="double" w:sz="4" w:space="0" w:color="auto"/>
              <w:right w:val="single" w:sz="2" w:space="0" w:color="auto"/>
            </w:tcBorders>
            <w:vAlign w:val="center"/>
          </w:tcPr>
          <w:p w14:paraId="395C22E2"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11</w:t>
            </w:r>
          </w:p>
        </w:tc>
      </w:tr>
      <w:tr w:rsidR="00200322" w:rsidRPr="001A74E5" w14:paraId="2FF1164D" w14:textId="77777777" w:rsidTr="00200322">
        <w:tc>
          <w:tcPr>
            <w:tcW w:w="600" w:type="dxa"/>
            <w:tcBorders>
              <w:top w:val="double" w:sz="4" w:space="0" w:color="auto"/>
              <w:left w:val="single" w:sz="2" w:space="0" w:color="auto"/>
              <w:bottom w:val="nil"/>
              <w:right w:val="single" w:sz="2" w:space="0" w:color="auto"/>
            </w:tcBorders>
            <w:vAlign w:val="center"/>
          </w:tcPr>
          <w:p w14:paraId="54F830E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330</w:t>
            </w:r>
          </w:p>
        </w:tc>
        <w:tc>
          <w:tcPr>
            <w:tcW w:w="572" w:type="dxa"/>
            <w:tcBorders>
              <w:top w:val="double" w:sz="4" w:space="0" w:color="auto"/>
              <w:left w:val="single" w:sz="2" w:space="0" w:color="auto"/>
              <w:bottom w:val="single" w:sz="2" w:space="0" w:color="auto"/>
              <w:right w:val="single" w:sz="2" w:space="0" w:color="auto"/>
            </w:tcBorders>
            <w:vAlign w:val="center"/>
          </w:tcPr>
          <w:p w14:paraId="50796197"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586" w:type="dxa"/>
            <w:tcBorders>
              <w:top w:val="double" w:sz="4" w:space="0" w:color="auto"/>
              <w:left w:val="single" w:sz="2" w:space="0" w:color="auto"/>
              <w:bottom w:val="single" w:sz="2" w:space="0" w:color="auto"/>
              <w:right w:val="single" w:sz="2" w:space="0" w:color="auto"/>
            </w:tcBorders>
            <w:vAlign w:val="center"/>
          </w:tcPr>
          <w:p w14:paraId="5BA1BCD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950</w:t>
            </w:r>
          </w:p>
        </w:tc>
        <w:tc>
          <w:tcPr>
            <w:tcW w:w="666" w:type="dxa"/>
            <w:tcBorders>
              <w:top w:val="double" w:sz="4" w:space="0" w:color="auto"/>
              <w:left w:val="single" w:sz="2" w:space="0" w:color="auto"/>
              <w:bottom w:val="single" w:sz="2" w:space="0" w:color="auto"/>
              <w:right w:val="single" w:sz="2" w:space="0" w:color="auto"/>
            </w:tcBorders>
            <w:vAlign w:val="center"/>
          </w:tcPr>
          <w:p w14:paraId="66D7506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1050</w:t>
            </w:r>
          </w:p>
        </w:tc>
        <w:tc>
          <w:tcPr>
            <w:tcW w:w="811" w:type="dxa"/>
            <w:tcBorders>
              <w:top w:val="double" w:sz="4" w:space="0" w:color="auto"/>
              <w:left w:val="single" w:sz="2" w:space="0" w:color="auto"/>
              <w:bottom w:val="single" w:sz="2" w:space="0" w:color="auto"/>
              <w:right w:val="single" w:sz="2" w:space="0" w:color="auto"/>
            </w:tcBorders>
            <w:vAlign w:val="center"/>
          </w:tcPr>
          <w:p w14:paraId="6D34BC1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850</w:t>
            </w:r>
          </w:p>
        </w:tc>
        <w:tc>
          <w:tcPr>
            <w:tcW w:w="1026" w:type="dxa"/>
            <w:tcBorders>
              <w:top w:val="double" w:sz="4" w:space="0" w:color="auto"/>
              <w:left w:val="single" w:sz="2" w:space="0" w:color="auto"/>
              <w:bottom w:val="single" w:sz="2" w:space="0" w:color="auto"/>
              <w:right w:val="single" w:sz="2" w:space="0" w:color="auto"/>
            </w:tcBorders>
            <w:vAlign w:val="center"/>
          </w:tcPr>
          <w:p w14:paraId="1B20801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1275</w:t>
            </w:r>
          </w:p>
        </w:tc>
        <w:tc>
          <w:tcPr>
            <w:tcW w:w="1011" w:type="dxa"/>
            <w:tcBorders>
              <w:top w:val="double" w:sz="4" w:space="0" w:color="auto"/>
              <w:left w:val="single" w:sz="2" w:space="0" w:color="auto"/>
              <w:bottom w:val="single" w:sz="2" w:space="0" w:color="auto"/>
              <w:right w:val="single" w:sz="2" w:space="0" w:color="auto"/>
            </w:tcBorders>
            <w:vAlign w:val="center"/>
          </w:tcPr>
          <w:p w14:paraId="48DDF18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850</w:t>
            </w:r>
          </w:p>
        </w:tc>
        <w:tc>
          <w:tcPr>
            <w:tcW w:w="1026" w:type="dxa"/>
            <w:tcBorders>
              <w:top w:val="double" w:sz="4" w:space="0" w:color="auto"/>
              <w:left w:val="single" w:sz="2" w:space="0" w:color="auto"/>
              <w:bottom w:val="single" w:sz="2" w:space="0" w:color="auto"/>
              <w:right w:val="single" w:sz="2" w:space="0" w:color="auto"/>
            </w:tcBorders>
            <w:vAlign w:val="center"/>
          </w:tcPr>
          <w:p w14:paraId="0588A53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1275</w:t>
            </w:r>
          </w:p>
        </w:tc>
        <w:tc>
          <w:tcPr>
            <w:tcW w:w="930" w:type="dxa"/>
            <w:tcBorders>
              <w:top w:val="double" w:sz="4" w:space="0" w:color="auto"/>
              <w:left w:val="single" w:sz="2" w:space="0" w:color="auto"/>
              <w:bottom w:val="single" w:sz="2" w:space="0" w:color="auto"/>
              <w:right w:val="single" w:sz="2" w:space="0" w:color="auto"/>
            </w:tcBorders>
            <w:vAlign w:val="center"/>
          </w:tcPr>
          <w:p w14:paraId="6636CD2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395</w:t>
            </w:r>
          </w:p>
        </w:tc>
        <w:tc>
          <w:tcPr>
            <w:tcW w:w="885" w:type="dxa"/>
            <w:tcBorders>
              <w:top w:val="double" w:sz="4" w:space="0" w:color="auto"/>
              <w:left w:val="single" w:sz="2" w:space="0" w:color="auto"/>
              <w:bottom w:val="single" w:sz="2" w:space="0" w:color="auto"/>
              <w:right w:val="single" w:sz="2" w:space="0" w:color="auto"/>
            </w:tcBorders>
            <w:vAlign w:val="center"/>
          </w:tcPr>
          <w:p w14:paraId="5F6A18E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525</w:t>
            </w:r>
          </w:p>
        </w:tc>
        <w:tc>
          <w:tcPr>
            <w:tcW w:w="1300" w:type="dxa"/>
            <w:tcBorders>
              <w:top w:val="double" w:sz="4" w:space="0" w:color="auto"/>
              <w:left w:val="single" w:sz="2" w:space="0" w:color="auto"/>
              <w:bottom w:val="single" w:sz="2" w:space="0" w:color="auto"/>
              <w:right w:val="single" w:sz="2" w:space="0" w:color="auto"/>
            </w:tcBorders>
            <w:vAlign w:val="center"/>
          </w:tcPr>
          <w:p w14:paraId="044A42C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295</w:t>
            </w:r>
          </w:p>
        </w:tc>
      </w:tr>
      <w:tr w:rsidR="00200322" w:rsidRPr="001A74E5" w14:paraId="69DE67F3" w14:textId="77777777" w:rsidTr="00200322">
        <w:tc>
          <w:tcPr>
            <w:tcW w:w="600" w:type="dxa"/>
            <w:tcBorders>
              <w:top w:val="nil"/>
              <w:left w:val="single" w:sz="2" w:space="0" w:color="auto"/>
              <w:bottom w:val="single" w:sz="2" w:space="0" w:color="auto"/>
              <w:right w:val="single" w:sz="2" w:space="0" w:color="auto"/>
            </w:tcBorders>
            <w:vAlign w:val="center"/>
          </w:tcPr>
          <w:p w14:paraId="4EF1566C" w14:textId="77777777" w:rsidR="00200322" w:rsidRPr="001A74E5" w:rsidRDefault="00200322" w:rsidP="00200322">
            <w:pPr>
              <w:spacing w:line="240" w:lineRule="auto"/>
              <w:ind w:firstLine="0"/>
              <w:jc w:val="center"/>
              <w:rPr>
                <w:rFonts w:eastAsia="Times New Roman" w:cs="Arial"/>
                <w:sz w:val="22"/>
                <w:lang w:val="en-GB" w:eastAsia="en-US"/>
              </w:rPr>
            </w:pPr>
          </w:p>
        </w:tc>
        <w:tc>
          <w:tcPr>
            <w:tcW w:w="572" w:type="dxa"/>
            <w:tcBorders>
              <w:top w:val="single" w:sz="2" w:space="0" w:color="auto"/>
              <w:left w:val="single" w:sz="2" w:space="0" w:color="auto"/>
              <w:bottom w:val="single" w:sz="2" w:space="0" w:color="auto"/>
              <w:right w:val="single" w:sz="2" w:space="0" w:color="auto"/>
            </w:tcBorders>
            <w:vAlign w:val="center"/>
          </w:tcPr>
          <w:p w14:paraId="1B8D4DE5"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586" w:type="dxa"/>
            <w:tcBorders>
              <w:top w:val="single" w:sz="2" w:space="0" w:color="auto"/>
              <w:left w:val="single" w:sz="2" w:space="0" w:color="auto"/>
              <w:bottom w:val="single" w:sz="2" w:space="0" w:color="auto"/>
              <w:right w:val="single" w:sz="2" w:space="0" w:color="auto"/>
            </w:tcBorders>
            <w:vAlign w:val="center"/>
          </w:tcPr>
          <w:p w14:paraId="16F209C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1050</w:t>
            </w:r>
          </w:p>
        </w:tc>
        <w:tc>
          <w:tcPr>
            <w:tcW w:w="666" w:type="dxa"/>
            <w:tcBorders>
              <w:top w:val="single" w:sz="2" w:space="0" w:color="auto"/>
              <w:left w:val="single" w:sz="2" w:space="0" w:color="auto"/>
              <w:bottom w:val="single" w:sz="2" w:space="0" w:color="auto"/>
              <w:right w:val="single" w:sz="2" w:space="0" w:color="auto"/>
            </w:tcBorders>
            <w:vAlign w:val="center"/>
          </w:tcPr>
          <w:p w14:paraId="5E6F05D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1150</w:t>
            </w:r>
          </w:p>
        </w:tc>
        <w:tc>
          <w:tcPr>
            <w:tcW w:w="811" w:type="dxa"/>
            <w:tcBorders>
              <w:top w:val="single" w:sz="2" w:space="0" w:color="auto"/>
              <w:left w:val="single" w:sz="2" w:space="0" w:color="auto"/>
              <w:bottom w:val="single" w:sz="2" w:space="0" w:color="auto"/>
              <w:right w:val="single" w:sz="2" w:space="0" w:color="auto"/>
            </w:tcBorders>
            <w:vAlign w:val="center"/>
          </w:tcPr>
          <w:p w14:paraId="643FF96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950</w:t>
            </w:r>
          </w:p>
        </w:tc>
        <w:tc>
          <w:tcPr>
            <w:tcW w:w="1026" w:type="dxa"/>
            <w:tcBorders>
              <w:top w:val="single" w:sz="2" w:space="0" w:color="auto"/>
              <w:left w:val="single" w:sz="2" w:space="0" w:color="auto"/>
              <w:bottom w:val="single" w:sz="2" w:space="0" w:color="auto"/>
              <w:right w:val="single" w:sz="2" w:space="0" w:color="auto"/>
            </w:tcBorders>
            <w:vAlign w:val="center"/>
          </w:tcPr>
          <w:p w14:paraId="055088C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1425</w:t>
            </w:r>
          </w:p>
        </w:tc>
        <w:tc>
          <w:tcPr>
            <w:tcW w:w="1011" w:type="dxa"/>
            <w:tcBorders>
              <w:top w:val="single" w:sz="2" w:space="0" w:color="auto"/>
              <w:left w:val="single" w:sz="2" w:space="0" w:color="auto"/>
              <w:bottom w:val="single" w:sz="2" w:space="0" w:color="auto"/>
              <w:right w:val="single" w:sz="2" w:space="0" w:color="auto"/>
            </w:tcBorders>
            <w:vAlign w:val="center"/>
          </w:tcPr>
          <w:p w14:paraId="7D9C7E1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950</w:t>
            </w:r>
          </w:p>
        </w:tc>
        <w:tc>
          <w:tcPr>
            <w:tcW w:w="1026" w:type="dxa"/>
            <w:tcBorders>
              <w:top w:val="single" w:sz="2" w:space="0" w:color="auto"/>
              <w:left w:val="single" w:sz="2" w:space="0" w:color="auto"/>
              <w:bottom w:val="single" w:sz="2" w:space="0" w:color="auto"/>
              <w:right w:val="single" w:sz="2" w:space="0" w:color="auto"/>
            </w:tcBorders>
            <w:vAlign w:val="center"/>
          </w:tcPr>
          <w:p w14:paraId="779DB727"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1425</w:t>
            </w:r>
          </w:p>
        </w:tc>
        <w:tc>
          <w:tcPr>
            <w:tcW w:w="930" w:type="dxa"/>
            <w:tcBorders>
              <w:top w:val="single" w:sz="2" w:space="0" w:color="auto"/>
              <w:left w:val="single" w:sz="2" w:space="0" w:color="auto"/>
              <w:bottom w:val="single" w:sz="2" w:space="0" w:color="auto"/>
              <w:right w:val="single" w:sz="2" w:space="0" w:color="auto"/>
            </w:tcBorders>
            <w:vAlign w:val="center"/>
          </w:tcPr>
          <w:p w14:paraId="788856F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460</w:t>
            </w:r>
          </w:p>
        </w:tc>
        <w:tc>
          <w:tcPr>
            <w:tcW w:w="885" w:type="dxa"/>
            <w:tcBorders>
              <w:top w:val="single" w:sz="2" w:space="0" w:color="auto"/>
              <w:left w:val="single" w:sz="2" w:space="0" w:color="auto"/>
              <w:bottom w:val="single" w:sz="2" w:space="0" w:color="auto"/>
              <w:right w:val="single" w:sz="2" w:space="0" w:color="auto"/>
            </w:tcBorders>
            <w:vAlign w:val="center"/>
          </w:tcPr>
          <w:p w14:paraId="217D2F0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575</w:t>
            </w:r>
          </w:p>
        </w:tc>
        <w:tc>
          <w:tcPr>
            <w:tcW w:w="1300" w:type="dxa"/>
            <w:tcBorders>
              <w:top w:val="single" w:sz="2" w:space="0" w:color="auto"/>
              <w:left w:val="single" w:sz="2" w:space="0" w:color="auto"/>
              <w:bottom w:val="single" w:sz="2" w:space="0" w:color="auto"/>
              <w:right w:val="single" w:sz="2" w:space="0" w:color="auto"/>
            </w:tcBorders>
            <w:vAlign w:val="center"/>
          </w:tcPr>
          <w:p w14:paraId="5A82E02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295</w:t>
            </w:r>
          </w:p>
        </w:tc>
      </w:tr>
      <w:tr w:rsidR="00200322" w:rsidRPr="001A74E5" w14:paraId="0217D96E" w14:textId="77777777" w:rsidTr="00200322">
        <w:tc>
          <w:tcPr>
            <w:tcW w:w="600" w:type="dxa"/>
            <w:tcBorders>
              <w:top w:val="single" w:sz="2" w:space="0" w:color="auto"/>
              <w:left w:val="single" w:sz="2" w:space="0" w:color="auto"/>
              <w:bottom w:val="nil"/>
              <w:right w:val="single" w:sz="2" w:space="0" w:color="auto"/>
            </w:tcBorders>
            <w:vAlign w:val="center"/>
          </w:tcPr>
          <w:p w14:paraId="1446B41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500</w:t>
            </w:r>
          </w:p>
        </w:tc>
        <w:tc>
          <w:tcPr>
            <w:tcW w:w="572" w:type="dxa"/>
            <w:tcBorders>
              <w:top w:val="single" w:sz="2" w:space="0" w:color="auto"/>
              <w:left w:val="single" w:sz="2" w:space="0" w:color="auto"/>
              <w:bottom w:val="single" w:sz="2" w:space="0" w:color="auto"/>
              <w:right w:val="single" w:sz="2" w:space="0" w:color="auto"/>
            </w:tcBorders>
            <w:vAlign w:val="center"/>
          </w:tcPr>
          <w:p w14:paraId="77769B08"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586" w:type="dxa"/>
            <w:tcBorders>
              <w:top w:val="single" w:sz="2" w:space="0" w:color="auto"/>
              <w:left w:val="single" w:sz="2" w:space="0" w:color="auto"/>
              <w:bottom w:val="single" w:sz="2" w:space="0" w:color="auto"/>
              <w:right w:val="single" w:sz="2" w:space="0" w:color="auto"/>
            </w:tcBorders>
            <w:vAlign w:val="center"/>
          </w:tcPr>
          <w:p w14:paraId="1C267E3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1300</w:t>
            </w:r>
          </w:p>
        </w:tc>
        <w:tc>
          <w:tcPr>
            <w:tcW w:w="666" w:type="dxa"/>
            <w:tcBorders>
              <w:top w:val="single" w:sz="2" w:space="0" w:color="auto"/>
              <w:left w:val="single" w:sz="2" w:space="0" w:color="auto"/>
              <w:bottom w:val="single" w:sz="2" w:space="0" w:color="auto"/>
              <w:right w:val="single" w:sz="2" w:space="0" w:color="auto"/>
            </w:tcBorders>
            <w:vAlign w:val="center"/>
          </w:tcPr>
          <w:p w14:paraId="0BC4C4A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1400</w:t>
            </w:r>
          </w:p>
        </w:tc>
        <w:tc>
          <w:tcPr>
            <w:tcW w:w="811" w:type="dxa"/>
            <w:tcBorders>
              <w:top w:val="single" w:sz="2" w:space="0" w:color="auto"/>
              <w:left w:val="single" w:sz="2" w:space="0" w:color="auto"/>
              <w:bottom w:val="single" w:sz="2" w:space="0" w:color="auto"/>
              <w:right w:val="single" w:sz="2" w:space="0" w:color="auto"/>
            </w:tcBorders>
            <w:vAlign w:val="center"/>
          </w:tcPr>
          <w:p w14:paraId="16B8BE6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1050</w:t>
            </w:r>
          </w:p>
        </w:tc>
        <w:tc>
          <w:tcPr>
            <w:tcW w:w="1026" w:type="dxa"/>
            <w:tcBorders>
              <w:top w:val="single" w:sz="2" w:space="0" w:color="auto"/>
              <w:left w:val="single" w:sz="2" w:space="0" w:color="auto"/>
              <w:bottom w:val="single" w:sz="2" w:space="0" w:color="auto"/>
              <w:right w:val="single" w:sz="2" w:space="0" w:color="auto"/>
            </w:tcBorders>
            <w:vAlign w:val="center"/>
          </w:tcPr>
          <w:p w14:paraId="486DC57E"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1575</w:t>
            </w:r>
          </w:p>
        </w:tc>
        <w:tc>
          <w:tcPr>
            <w:tcW w:w="1011" w:type="dxa"/>
            <w:tcBorders>
              <w:top w:val="single" w:sz="2" w:space="0" w:color="auto"/>
              <w:left w:val="single" w:sz="2" w:space="0" w:color="auto"/>
              <w:bottom w:val="single" w:sz="2" w:space="0" w:color="auto"/>
              <w:right w:val="single" w:sz="2" w:space="0" w:color="auto"/>
            </w:tcBorders>
            <w:vAlign w:val="center"/>
          </w:tcPr>
          <w:p w14:paraId="363E5C93"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1050</w:t>
            </w:r>
          </w:p>
        </w:tc>
        <w:tc>
          <w:tcPr>
            <w:tcW w:w="1026" w:type="dxa"/>
            <w:tcBorders>
              <w:top w:val="single" w:sz="2" w:space="0" w:color="auto"/>
              <w:left w:val="single" w:sz="2" w:space="0" w:color="auto"/>
              <w:bottom w:val="single" w:sz="2" w:space="0" w:color="auto"/>
              <w:right w:val="single" w:sz="2" w:space="0" w:color="auto"/>
            </w:tcBorders>
            <w:vAlign w:val="center"/>
          </w:tcPr>
          <w:p w14:paraId="1172392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1575</w:t>
            </w:r>
          </w:p>
        </w:tc>
        <w:tc>
          <w:tcPr>
            <w:tcW w:w="930" w:type="dxa"/>
            <w:tcBorders>
              <w:top w:val="single" w:sz="2" w:space="0" w:color="auto"/>
              <w:left w:val="single" w:sz="2" w:space="0" w:color="auto"/>
              <w:bottom w:val="single" w:sz="2" w:space="0" w:color="auto"/>
              <w:right w:val="single" w:sz="2" w:space="0" w:color="auto"/>
            </w:tcBorders>
            <w:vAlign w:val="center"/>
          </w:tcPr>
          <w:p w14:paraId="6607B7D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570</w:t>
            </w:r>
          </w:p>
        </w:tc>
        <w:tc>
          <w:tcPr>
            <w:tcW w:w="885" w:type="dxa"/>
            <w:tcBorders>
              <w:top w:val="single" w:sz="2" w:space="0" w:color="auto"/>
              <w:left w:val="single" w:sz="2" w:space="0" w:color="auto"/>
              <w:bottom w:val="single" w:sz="2" w:space="0" w:color="auto"/>
              <w:right w:val="single" w:sz="2" w:space="0" w:color="auto"/>
            </w:tcBorders>
            <w:vAlign w:val="center"/>
          </w:tcPr>
          <w:p w14:paraId="51251DD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800</w:t>
            </w:r>
          </w:p>
        </w:tc>
        <w:tc>
          <w:tcPr>
            <w:tcW w:w="1300" w:type="dxa"/>
            <w:tcBorders>
              <w:top w:val="single" w:sz="2" w:space="0" w:color="auto"/>
              <w:left w:val="single" w:sz="2" w:space="0" w:color="auto"/>
              <w:bottom w:val="single" w:sz="2" w:space="0" w:color="auto"/>
              <w:right w:val="single" w:sz="2" w:space="0" w:color="auto"/>
            </w:tcBorders>
            <w:vAlign w:val="center"/>
          </w:tcPr>
          <w:p w14:paraId="17F7377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425</w:t>
            </w:r>
          </w:p>
        </w:tc>
      </w:tr>
      <w:tr w:rsidR="00200322" w:rsidRPr="001A74E5" w14:paraId="401FBE7F" w14:textId="77777777" w:rsidTr="00200322">
        <w:tc>
          <w:tcPr>
            <w:tcW w:w="600" w:type="dxa"/>
            <w:tcBorders>
              <w:top w:val="nil"/>
              <w:left w:val="single" w:sz="2" w:space="0" w:color="auto"/>
              <w:bottom w:val="single" w:sz="2" w:space="0" w:color="auto"/>
              <w:right w:val="single" w:sz="2" w:space="0" w:color="auto"/>
            </w:tcBorders>
            <w:vAlign w:val="center"/>
          </w:tcPr>
          <w:p w14:paraId="67FCF47A" w14:textId="77777777" w:rsidR="00200322" w:rsidRPr="001A74E5" w:rsidRDefault="00200322" w:rsidP="00200322">
            <w:pPr>
              <w:spacing w:line="240" w:lineRule="auto"/>
              <w:ind w:firstLine="0"/>
              <w:jc w:val="center"/>
              <w:rPr>
                <w:rFonts w:eastAsia="Times New Roman" w:cs="Arial"/>
                <w:sz w:val="22"/>
                <w:lang w:val="en-GB" w:eastAsia="en-US"/>
              </w:rPr>
            </w:pPr>
          </w:p>
        </w:tc>
        <w:tc>
          <w:tcPr>
            <w:tcW w:w="572" w:type="dxa"/>
            <w:tcBorders>
              <w:top w:val="single" w:sz="2" w:space="0" w:color="auto"/>
              <w:left w:val="single" w:sz="2" w:space="0" w:color="auto"/>
              <w:bottom w:val="single" w:sz="2" w:space="0" w:color="auto"/>
              <w:right w:val="single" w:sz="2" w:space="0" w:color="auto"/>
            </w:tcBorders>
            <w:vAlign w:val="center"/>
          </w:tcPr>
          <w:p w14:paraId="6E3BC9E8"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586" w:type="dxa"/>
            <w:tcBorders>
              <w:top w:val="single" w:sz="2" w:space="0" w:color="auto"/>
              <w:left w:val="single" w:sz="2" w:space="0" w:color="auto"/>
              <w:bottom w:val="single" w:sz="2" w:space="0" w:color="auto"/>
              <w:right w:val="single" w:sz="2" w:space="0" w:color="auto"/>
            </w:tcBorders>
            <w:vAlign w:val="center"/>
          </w:tcPr>
          <w:p w14:paraId="06BDB51B"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1550</w:t>
            </w:r>
          </w:p>
        </w:tc>
        <w:tc>
          <w:tcPr>
            <w:tcW w:w="666" w:type="dxa"/>
            <w:tcBorders>
              <w:top w:val="single" w:sz="2" w:space="0" w:color="auto"/>
              <w:left w:val="single" w:sz="2" w:space="0" w:color="auto"/>
              <w:bottom w:val="single" w:sz="2" w:space="0" w:color="auto"/>
              <w:right w:val="single" w:sz="2" w:space="0" w:color="auto"/>
            </w:tcBorders>
            <w:vAlign w:val="center"/>
          </w:tcPr>
          <w:p w14:paraId="36D98EF9"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1650</w:t>
            </w:r>
          </w:p>
        </w:tc>
        <w:tc>
          <w:tcPr>
            <w:tcW w:w="811" w:type="dxa"/>
            <w:tcBorders>
              <w:top w:val="single" w:sz="2" w:space="0" w:color="auto"/>
              <w:left w:val="single" w:sz="2" w:space="0" w:color="auto"/>
              <w:bottom w:val="single" w:sz="2" w:space="0" w:color="auto"/>
              <w:right w:val="single" w:sz="2" w:space="0" w:color="auto"/>
            </w:tcBorders>
            <w:vAlign w:val="center"/>
          </w:tcPr>
          <w:p w14:paraId="534EA8D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1230</w:t>
            </w:r>
          </w:p>
        </w:tc>
        <w:tc>
          <w:tcPr>
            <w:tcW w:w="1026" w:type="dxa"/>
            <w:tcBorders>
              <w:top w:val="single" w:sz="2" w:space="0" w:color="auto"/>
              <w:left w:val="single" w:sz="2" w:space="0" w:color="auto"/>
              <w:bottom w:val="single" w:sz="2" w:space="0" w:color="auto"/>
              <w:right w:val="single" w:sz="2" w:space="0" w:color="auto"/>
            </w:tcBorders>
            <w:vAlign w:val="center"/>
          </w:tcPr>
          <w:p w14:paraId="0BB03DC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1845</w:t>
            </w:r>
          </w:p>
        </w:tc>
        <w:tc>
          <w:tcPr>
            <w:tcW w:w="1011" w:type="dxa"/>
            <w:tcBorders>
              <w:top w:val="single" w:sz="2" w:space="0" w:color="auto"/>
              <w:left w:val="single" w:sz="2" w:space="0" w:color="auto"/>
              <w:bottom w:val="single" w:sz="2" w:space="0" w:color="auto"/>
              <w:right w:val="single" w:sz="2" w:space="0" w:color="auto"/>
            </w:tcBorders>
            <w:vAlign w:val="center"/>
          </w:tcPr>
          <w:p w14:paraId="033E2CC6"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1230</w:t>
            </w:r>
          </w:p>
        </w:tc>
        <w:tc>
          <w:tcPr>
            <w:tcW w:w="1026" w:type="dxa"/>
            <w:tcBorders>
              <w:top w:val="single" w:sz="2" w:space="0" w:color="auto"/>
              <w:left w:val="single" w:sz="2" w:space="0" w:color="auto"/>
              <w:bottom w:val="single" w:sz="2" w:space="0" w:color="auto"/>
              <w:right w:val="single" w:sz="2" w:space="0" w:color="auto"/>
            </w:tcBorders>
            <w:vAlign w:val="center"/>
          </w:tcPr>
          <w:p w14:paraId="03484D9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1845</w:t>
            </w:r>
          </w:p>
        </w:tc>
        <w:tc>
          <w:tcPr>
            <w:tcW w:w="930" w:type="dxa"/>
            <w:tcBorders>
              <w:top w:val="single" w:sz="2" w:space="0" w:color="auto"/>
              <w:left w:val="single" w:sz="2" w:space="0" w:color="auto"/>
              <w:bottom w:val="single" w:sz="2" w:space="0" w:color="auto"/>
              <w:right w:val="single" w:sz="2" w:space="0" w:color="auto"/>
            </w:tcBorders>
            <w:vAlign w:val="center"/>
          </w:tcPr>
          <w:p w14:paraId="07D68E41"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630</w:t>
            </w:r>
          </w:p>
        </w:tc>
        <w:tc>
          <w:tcPr>
            <w:tcW w:w="885" w:type="dxa"/>
            <w:tcBorders>
              <w:top w:val="single" w:sz="2" w:space="0" w:color="auto"/>
              <w:left w:val="single" w:sz="2" w:space="0" w:color="auto"/>
              <w:bottom w:val="single" w:sz="2" w:space="0" w:color="auto"/>
              <w:right w:val="single" w:sz="2" w:space="0" w:color="auto"/>
            </w:tcBorders>
            <w:vAlign w:val="center"/>
          </w:tcPr>
          <w:p w14:paraId="4D1C14A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830</w:t>
            </w:r>
          </w:p>
        </w:tc>
        <w:tc>
          <w:tcPr>
            <w:tcW w:w="1300" w:type="dxa"/>
            <w:tcBorders>
              <w:top w:val="single" w:sz="2" w:space="0" w:color="auto"/>
              <w:left w:val="single" w:sz="2" w:space="0" w:color="auto"/>
              <w:bottom w:val="single" w:sz="2" w:space="0" w:color="auto"/>
              <w:right w:val="single" w:sz="2" w:space="0" w:color="auto"/>
            </w:tcBorders>
            <w:vAlign w:val="center"/>
          </w:tcPr>
          <w:p w14:paraId="4950E9A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425</w:t>
            </w:r>
          </w:p>
        </w:tc>
      </w:tr>
      <w:tr w:rsidR="00200322" w:rsidRPr="001A74E5" w14:paraId="7D781EAC" w14:textId="77777777" w:rsidTr="00200322">
        <w:tc>
          <w:tcPr>
            <w:tcW w:w="600" w:type="dxa"/>
            <w:tcBorders>
              <w:top w:val="single" w:sz="2" w:space="0" w:color="auto"/>
              <w:left w:val="single" w:sz="2" w:space="0" w:color="auto"/>
              <w:bottom w:val="nil"/>
              <w:right w:val="single" w:sz="2" w:space="0" w:color="auto"/>
            </w:tcBorders>
            <w:vAlign w:val="center"/>
          </w:tcPr>
          <w:p w14:paraId="1CDBF56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750</w:t>
            </w:r>
          </w:p>
        </w:tc>
        <w:tc>
          <w:tcPr>
            <w:tcW w:w="572" w:type="dxa"/>
            <w:tcBorders>
              <w:top w:val="single" w:sz="2" w:space="0" w:color="auto"/>
              <w:left w:val="single" w:sz="2" w:space="0" w:color="auto"/>
              <w:bottom w:val="single" w:sz="2" w:space="0" w:color="auto"/>
              <w:right w:val="single" w:sz="2" w:space="0" w:color="auto"/>
            </w:tcBorders>
            <w:vAlign w:val="center"/>
          </w:tcPr>
          <w:p w14:paraId="3D61BC58"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586" w:type="dxa"/>
            <w:tcBorders>
              <w:top w:val="single" w:sz="2" w:space="0" w:color="auto"/>
              <w:left w:val="single" w:sz="2" w:space="0" w:color="auto"/>
              <w:bottom w:val="single" w:sz="2" w:space="0" w:color="auto"/>
              <w:right w:val="single" w:sz="2" w:space="0" w:color="auto"/>
            </w:tcBorders>
            <w:vAlign w:val="center"/>
          </w:tcPr>
          <w:p w14:paraId="69834C9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1800</w:t>
            </w:r>
          </w:p>
        </w:tc>
        <w:tc>
          <w:tcPr>
            <w:tcW w:w="666" w:type="dxa"/>
            <w:tcBorders>
              <w:top w:val="single" w:sz="2" w:space="0" w:color="auto"/>
              <w:left w:val="single" w:sz="2" w:space="0" w:color="auto"/>
              <w:bottom w:val="nil"/>
              <w:right w:val="single" w:sz="2" w:space="0" w:color="auto"/>
            </w:tcBorders>
            <w:vAlign w:val="center"/>
          </w:tcPr>
          <w:p w14:paraId="6D1E27C7"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1950</w:t>
            </w:r>
          </w:p>
        </w:tc>
        <w:tc>
          <w:tcPr>
            <w:tcW w:w="811" w:type="dxa"/>
            <w:tcBorders>
              <w:top w:val="single" w:sz="2" w:space="0" w:color="auto"/>
              <w:left w:val="single" w:sz="2" w:space="0" w:color="auto"/>
              <w:bottom w:val="single" w:sz="2" w:space="0" w:color="auto"/>
              <w:right w:val="single" w:sz="2" w:space="0" w:color="auto"/>
            </w:tcBorders>
            <w:vAlign w:val="center"/>
          </w:tcPr>
          <w:p w14:paraId="38E8DEDA"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1425</w:t>
            </w:r>
          </w:p>
        </w:tc>
        <w:tc>
          <w:tcPr>
            <w:tcW w:w="1026" w:type="dxa"/>
            <w:tcBorders>
              <w:top w:val="single" w:sz="2" w:space="0" w:color="auto"/>
              <w:left w:val="single" w:sz="2" w:space="0" w:color="auto"/>
              <w:bottom w:val="single" w:sz="2" w:space="0" w:color="auto"/>
              <w:right w:val="single" w:sz="2" w:space="0" w:color="auto"/>
            </w:tcBorders>
            <w:vAlign w:val="center"/>
          </w:tcPr>
          <w:p w14:paraId="58BA17DA"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2140</w:t>
            </w:r>
          </w:p>
        </w:tc>
        <w:tc>
          <w:tcPr>
            <w:tcW w:w="1011" w:type="dxa"/>
            <w:tcBorders>
              <w:top w:val="single" w:sz="2" w:space="0" w:color="auto"/>
              <w:left w:val="single" w:sz="2" w:space="0" w:color="auto"/>
              <w:bottom w:val="single" w:sz="2" w:space="0" w:color="auto"/>
              <w:right w:val="single" w:sz="2" w:space="0" w:color="auto"/>
            </w:tcBorders>
            <w:vAlign w:val="center"/>
          </w:tcPr>
          <w:p w14:paraId="7631EB0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1425</w:t>
            </w:r>
          </w:p>
        </w:tc>
        <w:tc>
          <w:tcPr>
            <w:tcW w:w="1026" w:type="dxa"/>
            <w:tcBorders>
              <w:top w:val="single" w:sz="2" w:space="0" w:color="auto"/>
              <w:left w:val="single" w:sz="2" w:space="0" w:color="auto"/>
              <w:bottom w:val="single" w:sz="2" w:space="0" w:color="auto"/>
              <w:right w:val="single" w:sz="2" w:space="0" w:color="auto"/>
            </w:tcBorders>
            <w:vAlign w:val="center"/>
          </w:tcPr>
          <w:p w14:paraId="741317E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2400</w:t>
            </w:r>
          </w:p>
        </w:tc>
        <w:tc>
          <w:tcPr>
            <w:tcW w:w="930" w:type="dxa"/>
            <w:tcBorders>
              <w:top w:val="single" w:sz="2" w:space="0" w:color="auto"/>
              <w:left w:val="single" w:sz="2" w:space="0" w:color="auto"/>
              <w:bottom w:val="single" w:sz="2" w:space="0" w:color="auto"/>
              <w:right w:val="single" w:sz="2" w:space="0" w:color="auto"/>
            </w:tcBorders>
            <w:vAlign w:val="center"/>
          </w:tcPr>
          <w:p w14:paraId="1B89E6F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750</w:t>
            </w:r>
          </w:p>
        </w:tc>
        <w:tc>
          <w:tcPr>
            <w:tcW w:w="885" w:type="dxa"/>
            <w:tcBorders>
              <w:top w:val="single" w:sz="2" w:space="0" w:color="auto"/>
              <w:left w:val="single" w:sz="2" w:space="0" w:color="auto"/>
              <w:bottom w:val="single" w:sz="2" w:space="0" w:color="auto"/>
              <w:right w:val="single" w:sz="2" w:space="0" w:color="auto"/>
            </w:tcBorders>
            <w:vAlign w:val="center"/>
          </w:tcPr>
          <w:p w14:paraId="146D918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1100</w:t>
            </w:r>
          </w:p>
        </w:tc>
        <w:tc>
          <w:tcPr>
            <w:tcW w:w="1300" w:type="dxa"/>
            <w:tcBorders>
              <w:top w:val="single" w:sz="2" w:space="0" w:color="auto"/>
              <w:left w:val="single" w:sz="2" w:space="0" w:color="auto"/>
              <w:bottom w:val="single" w:sz="2" w:space="0" w:color="auto"/>
              <w:right w:val="single" w:sz="2" w:space="0" w:color="auto"/>
            </w:tcBorders>
            <w:vAlign w:val="center"/>
          </w:tcPr>
          <w:p w14:paraId="4A74CA0D"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635</w:t>
            </w:r>
          </w:p>
        </w:tc>
      </w:tr>
      <w:tr w:rsidR="00200322" w:rsidRPr="001A74E5" w14:paraId="39420760" w14:textId="77777777" w:rsidTr="00200322">
        <w:tc>
          <w:tcPr>
            <w:tcW w:w="600" w:type="dxa"/>
            <w:tcBorders>
              <w:top w:val="nil"/>
              <w:left w:val="single" w:sz="2" w:space="0" w:color="auto"/>
              <w:bottom w:val="single" w:sz="4" w:space="0" w:color="auto"/>
              <w:right w:val="single" w:sz="2" w:space="0" w:color="auto"/>
            </w:tcBorders>
            <w:vAlign w:val="center"/>
          </w:tcPr>
          <w:p w14:paraId="043DB768" w14:textId="77777777" w:rsidR="00200322" w:rsidRPr="001A74E5" w:rsidRDefault="00200322" w:rsidP="00200322">
            <w:pPr>
              <w:spacing w:line="240" w:lineRule="auto"/>
              <w:ind w:firstLine="0"/>
              <w:jc w:val="center"/>
              <w:rPr>
                <w:rFonts w:eastAsia="Times New Roman" w:cs="Arial"/>
                <w:sz w:val="22"/>
                <w:lang w:val="en-GB" w:eastAsia="en-US"/>
              </w:rPr>
            </w:pPr>
          </w:p>
        </w:tc>
        <w:tc>
          <w:tcPr>
            <w:tcW w:w="572" w:type="dxa"/>
            <w:tcBorders>
              <w:top w:val="single" w:sz="2" w:space="0" w:color="auto"/>
              <w:left w:val="single" w:sz="2" w:space="0" w:color="auto"/>
              <w:bottom w:val="single" w:sz="4" w:space="0" w:color="auto"/>
              <w:right w:val="single" w:sz="2" w:space="0" w:color="auto"/>
            </w:tcBorders>
            <w:vAlign w:val="center"/>
          </w:tcPr>
          <w:p w14:paraId="4EB1BB44" w14:textId="77777777" w:rsidR="00200322" w:rsidRPr="001A74E5" w:rsidRDefault="00200322" w:rsidP="00200322">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586" w:type="dxa"/>
            <w:tcBorders>
              <w:top w:val="single" w:sz="2" w:space="0" w:color="auto"/>
              <w:left w:val="single" w:sz="2" w:space="0" w:color="auto"/>
              <w:bottom w:val="single" w:sz="4" w:space="0" w:color="auto"/>
              <w:right w:val="single" w:sz="2" w:space="0" w:color="auto"/>
            </w:tcBorders>
            <w:vAlign w:val="center"/>
          </w:tcPr>
          <w:p w14:paraId="1369F92C"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2100</w:t>
            </w:r>
          </w:p>
        </w:tc>
        <w:tc>
          <w:tcPr>
            <w:tcW w:w="666" w:type="dxa"/>
            <w:tcBorders>
              <w:top w:val="single" w:sz="2" w:space="0" w:color="auto"/>
              <w:left w:val="single" w:sz="2" w:space="0" w:color="auto"/>
              <w:bottom w:val="single" w:sz="4" w:space="0" w:color="auto"/>
              <w:right w:val="single" w:sz="2" w:space="0" w:color="auto"/>
            </w:tcBorders>
            <w:vAlign w:val="center"/>
          </w:tcPr>
          <w:p w14:paraId="6388BBD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2250</w:t>
            </w:r>
          </w:p>
        </w:tc>
        <w:tc>
          <w:tcPr>
            <w:tcW w:w="811" w:type="dxa"/>
            <w:tcBorders>
              <w:top w:val="single" w:sz="2" w:space="0" w:color="auto"/>
              <w:left w:val="nil"/>
              <w:bottom w:val="single" w:sz="4" w:space="0" w:color="auto"/>
              <w:right w:val="single" w:sz="2" w:space="0" w:color="auto"/>
            </w:tcBorders>
            <w:vAlign w:val="center"/>
          </w:tcPr>
          <w:p w14:paraId="0F9A088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1550</w:t>
            </w:r>
          </w:p>
        </w:tc>
        <w:tc>
          <w:tcPr>
            <w:tcW w:w="1026" w:type="dxa"/>
            <w:tcBorders>
              <w:top w:val="single" w:sz="2" w:space="0" w:color="auto"/>
              <w:left w:val="single" w:sz="2" w:space="0" w:color="auto"/>
              <w:bottom w:val="single" w:sz="4" w:space="0" w:color="auto"/>
              <w:right w:val="single" w:sz="2" w:space="0" w:color="auto"/>
            </w:tcBorders>
            <w:vAlign w:val="center"/>
          </w:tcPr>
          <w:p w14:paraId="2347224E"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2325</w:t>
            </w:r>
          </w:p>
        </w:tc>
        <w:tc>
          <w:tcPr>
            <w:tcW w:w="1011" w:type="dxa"/>
            <w:tcBorders>
              <w:top w:val="single" w:sz="2" w:space="0" w:color="auto"/>
              <w:left w:val="single" w:sz="2" w:space="0" w:color="auto"/>
              <w:bottom w:val="single" w:sz="4" w:space="0" w:color="auto"/>
              <w:right w:val="single" w:sz="2" w:space="0" w:color="auto"/>
            </w:tcBorders>
            <w:vAlign w:val="center"/>
          </w:tcPr>
          <w:p w14:paraId="7AFBC154"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1550</w:t>
            </w:r>
          </w:p>
        </w:tc>
        <w:tc>
          <w:tcPr>
            <w:tcW w:w="1026" w:type="dxa"/>
            <w:tcBorders>
              <w:top w:val="single" w:sz="2" w:space="0" w:color="auto"/>
              <w:left w:val="single" w:sz="2" w:space="0" w:color="auto"/>
              <w:bottom w:val="single" w:sz="4" w:space="0" w:color="auto"/>
              <w:right w:val="single" w:sz="2" w:space="0" w:color="auto"/>
            </w:tcBorders>
            <w:vAlign w:val="center"/>
          </w:tcPr>
          <w:p w14:paraId="2734C028"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2550</w:t>
            </w:r>
          </w:p>
        </w:tc>
        <w:tc>
          <w:tcPr>
            <w:tcW w:w="930" w:type="dxa"/>
            <w:tcBorders>
              <w:top w:val="single" w:sz="2" w:space="0" w:color="auto"/>
              <w:left w:val="single" w:sz="2" w:space="0" w:color="auto"/>
              <w:bottom w:val="single" w:sz="4" w:space="0" w:color="auto"/>
              <w:right w:val="single" w:sz="2" w:space="0" w:color="auto"/>
            </w:tcBorders>
            <w:vAlign w:val="center"/>
          </w:tcPr>
          <w:p w14:paraId="2DBC962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800</w:t>
            </w:r>
          </w:p>
        </w:tc>
        <w:tc>
          <w:tcPr>
            <w:tcW w:w="885" w:type="dxa"/>
            <w:tcBorders>
              <w:top w:val="single" w:sz="2" w:space="0" w:color="auto"/>
              <w:left w:val="single" w:sz="2" w:space="0" w:color="auto"/>
              <w:bottom w:val="single" w:sz="4" w:space="0" w:color="auto"/>
              <w:right w:val="single" w:sz="2" w:space="0" w:color="auto"/>
            </w:tcBorders>
            <w:vAlign w:val="center"/>
          </w:tcPr>
          <w:p w14:paraId="36D80A10"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1250</w:t>
            </w:r>
          </w:p>
        </w:tc>
        <w:tc>
          <w:tcPr>
            <w:tcW w:w="1300" w:type="dxa"/>
            <w:tcBorders>
              <w:top w:val="single" w:sz="2" w:space="0" w:color="auto"/>
              <w:left w:val="single" w:sz="2" w:space="0" w:color="auto"/>
              <w:bottom w:val="single" w:sz="4" w:space="0" w:color="auto"/>
              <w:right w:val="single" w:sz="2" w:space="0" w:color="auto"/>
            </w:tcBorders>
            <w:vAlign w:val="center"/>
          </w:tcPr>
          <w:p w14:paraId="1906E9BF"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635</w:t>
            </w:r>
          </w:p>
        </w:tc>
      </w:tr>
      <w:tr w:rsidR="00200322" w:rsidRPr="001A74E5" w14:paraId="4FF794E3" w14:textId="77777777" w:rsidTr="00200322">
        <w:tc>
          <w:tcPr>
            <w:tcW w:w="9413" w:type="dxa"/>
            <w:gridSpan w:val="11"/>
            <w:tcBorders>
              <w:top w:val="single" w:sz="4" w:space="0" w:color="auto"/>
              <w:left w:val="single" w:sz="2" w:space="0" w:color="auto"/>
              <w:bottom w:val="single" w:sz="2" w:space="0" w:color="auto"/>
              <w:right w:val="single" w:sz="2" w:space="0" w:color="auto"/>
            </w:tcBorders>
          </w:tcPr>
          <w:p w14:paraId="3521B030" w14:textId="77777777" w:rsidR="00200322" w:rsidRPr="00A86C54" w:rsidRDefault="00200322" w:rsidP="00200322">
            <w:pPr>
              <w:spacing w:line="240" w:lineRule="auto"/>
              <w:ind w:firstLine="0"/>
              <w:rPr>
                <w:rFonts w:eastAsia="Times New Roman" w:cs="Arial"/>
                <w:sz w:val="20"/>
                <w:szCs w:val="20"/>
                <w:lang w:eastAsia="en-US"/>
              </w:rPr>
            </w:pPr>
            <w:r w:rsidRPr="00A86C54">
              <w:rPr>
                <w:rFonts w:eastAsia="Times New Roman" w:cs="Arial"/>
                <w:sz w:val="20"/>
                <w:szCs w:val="20"/>
                <w:vertAlign w:val="superscript"/>
                <w:lang w:eastAsia="en-US"/>
              </w:rPr>
              <w:t>1)</w:t>
            </w:r>
            <w:r w:rsidRPr="00A86C54">
              <w:rPr>
                <w:rFonts w:eastAsia="Times New Roman" w:cs="Arial"/>
                <w:sz w:val="20"/>
                <w:szCs w:val="20"/>
                <w:lang w:eastAsia="en-US"/>
              </w:rPr>
              <w:t xml:space="preserve"> Условия применения уровней изоляции указаны в 4.17.</w:t>
            </w:r>
          </w:p>
          <w:p w14:paraId="6870F1C2" w14:textId="77777777" w:rsidR="00200322" w:rsidRPr="001A74E5" w:rsidRDefault="00200322" w:rsidP="00200322">
            <w:pPr>
              <w:spacing w:line="240" w:lineRule="auto"/>
              <w:ind w:firstLine="0"/>
              <w:rPr>
                <w:rFonts w:eastAsia="Times New Roman" w:cs="Arial"/>
                <w:sz w:val="20"/>
                <w:lang w:eastAsia="en-US"/>
              </w:rPr>
            </w:pPr>
            <w:r w:rsidRPr="00A86C54">
              <w:rPr>
                <w:rFonts w:eastAsia="Times New Roman" w:cs="Arial"/>
                <w:sz w:val="20"/>
                <w:szCs w:val="20"/>
                <w:vertAlign w:val="superscript"/>
                <w:lang w:eastAsia="en-US"/>
              </w:rPr>
              <w:t>2)</w:t>
            </w:r>
            <w:r w:rsidRPr="00A86C54">
              <w:rPr>
                <w:rFonts w:eastAsia="Times New Roman" w:cs="Arial"/>
                <w:sz w:val="20"/>
                <w:szCs w:val="20"/>
                <w:lang w:eastAsia="en-US"/>
              </w:rPr>
              <w:t xml:space="preserve"> Для трехфазных трансформаторов.</w:t>
            </w:r>
          </w:p>
        </w:tc>
      </w:tr>
    </w:tbl>
    <w:p w14:paraId="07476979" w14:textId="6B05DB97" w:rsidR="004510E6" w:rsidRDefault="004510E6" w:rsidP="004510E6">
      <w:pPr>
        <w:widowControl w:val="0"/>
        <w:autoSpaceDE w:val="0"/>
        <w:autoSpaceDN w:val="0"/>
        <w:adjustRightInd w:val="0"/>
        <w:spacing w:line="240" w:lineRule="auto"/>
        <w:rPr>
          <w:rFonts w:ascii="Arial, sans-serif" w:hAnsi="Arial, sans-serif"/>
          <w:szCs w:val="24"/>
        </w:rPr>
      </w:pPr>
    </w:p>
    <w:p w14:paraId="5AC62498" w14:textId="77777777" w:rsidR="00200322" w:rsidRDefault="00200322" w:rsidP="004510E6">
      <w:pPr>
        <w:widowControl w:val="0"/>
        <w:autoSpaceDE w:val="0"/>
        <w:autoSpaceDN w:val="0"/>
        <w:adjustRightInd w:val="0"/>
        <w:spacing w:line="240" w:lineRule="auto"/>
        <w:rPr>
          <w:rFonts w:ascii="Arial, sans-serif" w:hAnsi="Arial, sans-serif"/>
          <w:szCs w:val="24"/>
        </w:rPr>
      </w:pPr>
    </w:p>
    <w:p w14:paraId="59A5F1D1" w14:textId="182C94EA" w:rsidR="004510E6" w:rsidRDefault="004510E6" w:rsidP="00BF6949">
      <w:r>
        <w:t>5.1.3. Изоляция обмоток классов напряжения 3</w:t>
      </w:r>
      <w:r w:rsidR="00D330AF">
        <w:t>–</w:t>
      </w:r>
      <w:r>
        <w:t>750 кВ реакторов должна выдерживать напряжения, указанные в таблице 5.3.</w:t>
      </w:r>
    </w:p>
    <w:p w14:paraId="07D96B14" w14:textId="77777777" w:rsidR="00200322" w:rsidRPr="00200322" w:rsidRDefault="00200322" w:rsidP="00200322">
      <w:r w:rsidRPr="00200322">
        <w:t xml:space="preserve">5.1.4 Изоляция обмоток НН с номинальным напряжением ниже 3 кВ силовых трансформаторов, сигнальных обмоток дугогасящих реакторов, изоляция нейтрали </w:t>
      </w:r>
      <w:r w:rsidRPr="00200322">
        <w:lastRenderedPageBreak/>
        <w:t>обмоток силовых трансформаторов и шунтирующих реакторов, не допускающая работу с разземлением нейтрали, а также изоляция цепей управления, блокировки и сигнализации трансформаторов и реакторов должна испытываться только приложенным одноминутным переменным напряжением.</w:t>
      </w:r>
    </w:p>
    <w:p w14:paraId="3AED8E72" w14:textId="77777777" w:rsidR="00200322" w:rsidRPr="00200322" w:rsidRDefault="00200322" w:rsidP="00200322">
      <w:r w:rsidRPr="00200322">
        <w:t>5.1.5 Требование к испытаниям напряжениями грозовых импульсов не относится к:</w:t>
      </w:r>
    </w:p>
    <w:p w14:paraId="467E7D63" w14:textId="77777777" w:rsidR="00200322" w:rsidRPr="00200322" w:rsidRDefault="00200322" w:rsidP="00200322">
      <w:r w:rsidRPr="00200322">
        <w:t>- электропечным трансформаторам с нормальной изоляцией классов напряжения от 1 до 15 кВ включительно;</w:t>
      </w:r>
    </w:p>
    <w:p w14:paraId="7D9D0DDC" w14:textId="77777777" w:rsidR="00200322" w:rsidRPr="00200322" w:rsidRDefault="00200322" w:rsidP="00200322">
      <w:r w:rsidRPr="00200322">
        <w:t>- преобразовательным трансформаторам, для которых по ГОСТ 16772 не требуется проведения испытаний напряжениями грозовых импульсов.</w:t>
      </w:r>
    </w:p>
    <w:p w14:paraId="0D29BB65" w14:textId="77777777" w:rsidR="00200322" w:rsidRPr="00200322" w:rsidRDefault="00200322" w:rsidP="00200322">
      <w:r w:rsidRPr="00200322">
        <w:t>5.1.6 В случае изменений конструкции силовых трансформаторов, связанных с изменением номинальных напряжений отдельных обмоток и их частей, типовые испытания должны быть проведены в полном объеме для затронутых этими изменениями обмоток силовых трансформаторов.</w:t>
      </w:r>
    </w:p>
    <w:p w14:paraId="6E9FA0DC" w14:textId="77777777" w:rsidR="00E24510" w:rsidRDefault="00E24510" w:rsidP="00E24510">
      <w:pPr>
        <w:pStyle w:val="FORMATTEXT0"/>
        <w:spacing w:line="360" w:lineRule="auto"/>
        <w:jc w:val="both"/>
        <w:rPr>
          <w:spacing w:val="50"/>
          <w:sz w:val="22"/>
          <w:szCs w:val="22"/>
        </w:rPr>
      </w:pPr>
    </w:p>
    <w:p w14:paraId="3D398F9A" w14:textId="30314E8F" w:rsidR="004510E6" w:rsidRPr="00A86C54" w:rsidRDefault="00E24510" w:rsidP="00E24510">
      <w:pPr>
        <w:pStyle w:val="FORMATTEXT0"/>
        <w:spacing w:line="360" w:lineRule="auto"/>
        <w:jc w:val="both"/>
        <w:rPr>
          <w:sz w:val="24"/>
          <w:szCs w:val="24"/>
        </w:rPr>
      </w:pPr>
      <w:r w:rsidRPr="00A86C54">
        <w:rPr>
          <w:spacing w:val="50"/>
          <w:sz w:val="24"/>
          <w:szCs w:val="24"/>
        </w:rPr>
        <w:t>Таблица</w:t>
      </w:r>
      <w:r w:rsidRPr="00A86C54">
        <w:rPr>
          <w:sz w:val="24"/>
          <w:szCs w:val="24"/>
        </w:rPr>
        <w:t xml:space="preserve"> </w:t>
      </w:r>
      <w:r w:rsidR="00242C37" w:rsidRPr="00A86C54">
        <w:rPr>
          <w:sz w:val="24"/>
          <w:szCs w:val="24"/>
        </w:rPr>
        <w:t>5</w:t>
      </w:r>
      <w:r w:rsidR="004510E6" w:rsidRPr="00A86C54">
        <w:rPr>
          <w:sz w:val="24"/>
          <w:szCs w:val="24"/>
        </w:rPr>
        <w:t xml:space="preserve">.3 </w:t>
      </w:r>
      <w:r w:rsidR="00242C37" w:rsidRPr="00A86C54">
        <w:rPr>
          <w:sz w:val="24"/>
          <w:szCs w:val="24"/>
        </w:rPr>
        <w:t>–</w:t>
      </w:r>
      <w:r w:rsidR="004510E6" w:rsidRPr="00A86C54">
        <w:rPr>
          <w:sz w:val="24"/>
          <w:szCs w:val="24"/>
        </w:rPr>
        <w:t xml:space="preserve"> Испытательные напряжения реакторов</w:t>
      </w:r>
    </w:p>
    <w:tbl>
      <w:tblPr>
        <w:tblW w:w="5000" w:type="pct"/>
        <w:tblLayout w:type="fixed"/>
        <w:tblCellMar>
          <w:left w:w="28" w:type="dxa"/>
          <w:right w:w="28" w:type="dxa"/>
        </w:tblCellMar>
        <w:tblLook w:val="0000" w:firstRow="0" w:lastRow="0" w:firstColumn="0" w:lastColumn="0" w:noHBand="0" w:noVBand="0"/>
      </w:tblPr>
      <w:tblGrid>
        <w:gridCol w:w="617"/>
        <w:gridCol w:w="585"/>
        <w:gridCol w:w="600"/>
        <w:gridCol w:w="603"/>
        <w:gridCol w:w="826"/>
        <w:gridCol w:w="1209"/>
        <w:gridCol w:w="1146"/>
        <w:gridCol w:w="624"/>
        <w:gridCol w:w="600"/>
        <w:gridCol w:w="832"/>
        <w:gridCol w:w="1038"/>
        <w:gridCol w:w="952"/>
      </w:tblGrid>
      <w:tr w:rsidR="00200322" w:rsidRPr="001A74E5" w14:paraId="16372B3D" w14:textId="77777777" w:rsidTr="00A42DB4">
        <w:trPr>
          <w:cantSplit/>
        </w:trPr>
        <w:tc>
          <w:tcPr>
            <w:tcW w:w="617" w:type="dxa"/>
            <w:vMerge w:val="restart"/>
            <w:tcBorders>
              <w:top w:val="single" w:sz="2" w:space="0" w:color="auto"/>
              <w:left w:val="single" w:sz="2" w:space="0" w:color="auto"/>
              <w:right w:val="single" w:sz="2" w:space="0" w:color="auto"/>
            </w:tcBorders>
            <w:textDirection w:val="btLr"/>
            <w:vAlign w:val="center"/>
          </w:tcPr>
          <w:p w14:paraId="09AB70AA" w14:textId="77777777" w:rsidR="00200322" w:rsidRPr="001A74E5" w:rsidRDefault="00200322" w:rsidP="00200322">
            <w:pPr>
              <w:spacing w:line="240" w:lineRule="auto"/>
              <w:ind w:left="113" w:right="113" w:firstLine="0"/>
              <w:jc w:val="center"/>
              <w:rPr>
                <w:rFonts w:eastAsia="Times New Roman" w:cs="Arial"/>
                <w:sz w:val="22"/>
                <w:lang w:eastAsia="en-US"/>
              </w:rPr>
            </w:pPr>
            <w:proofErr w:type="spellStart"/>
            <w:r w:rsidRPr="001A74E5">
              <w:rPr>
                <w:rFonts w:eastAsia="Times New Roman" w:cs="Arial"/>
                <w:sz w:val="22"/>
                <w:lang w:val="en-GB" w:eastAsia="en-US"/>
              </w:rPr>
              <w:t>Класс</w:t>
            </w:r>
            <w:proofErr w:type="spellEnd"/>
            <w:r w:rsidRPr="001A74E5">
              <w:rPr>
                <w:rFonts w:eastAsia="Times New Roman" w:cs="Arial"/>
                <w:sz w:val="22"/>
                <w:lang w:val="en-GB" w:eastAsia="en-US"/>
              </w:rPr>
              <w:t xml:space="preserve"> </w:t>
            </w:r>
            <w:proofErr w:type="spellStart"/>
            <w:r w:rsidRPr="001A74E5">
              <w:rPr>
                <w:rFonts w:eastAsia="Times New Roman" w:cs="Arial"/>
                <w:sz w:val="22"/>
                <w:lang w:val="en-GB" w:eastAsia="en-US"/>
              </w:rPr>
              <w:t>напряжения</w:t>
            </w:r>
            <w:proofErr w:type="spellEnd"/>
            <w:r w:rsidRPr="001A74E5">
              <w:rPr>
                <w:rFonts w:eastAsia="Times New Roman" w:cs="Arial"/>
                <w:sz w:val="22"/>
                <w:lang w:eastAsia="en-US"/>
              </w:rPr>
              <w:t>, кВ</w:t>
            </w:r>
          </w:p>
        </w:tc>
        <w:tc>
          <w:tcPr>
            <w:tcW w:w="585" w:type="dxa"/>
            <w:vMerge w:val="restart"/>
            <w:tcBorders>
              <w:top w:val="single" w:sz="2" w:space="0" w:color="auto"/>
              <w:left w:val="single" w:sz="2" w:space="0" w:color="auto"/>
              <w:right w:val="single" w:sz="2" w:space="0" w:color="auto"/>
            </w:tcBorders>
            <w:textDirection w:val="btLr"/>
            <w:vAlign w:val="center"/>
          </w:tcPr>
          <w:p w14:paraId="110DDE70" w14:textId="77777777" w:rsidR="00200322" w:rsidRPr="001A74E5" w:rsidRDefault="00200322" w:rsidP="00200322">
            <w:pPr>
              <w:spacing w:line="240" w:lineRule="auto"/>
              <w:ind w:left="113" w:right="113" w:firstLine="0"/>
              <w:jc w:val="center"/>
              <w:rPr>
                <w:rFonts w:eastAsia="Times New Roman" w:cs="Arial"/>
                <w:sz w:val="22"/>
                <w:lang w:val="en-GB" w:eastAsia="en-US"/>
              </w:rPr>
            </w:pPr>
            <w:proofErr w:type="spellStart"/>
            <w:r w:rsidRPr="001A74E5">
              <w:rPr>
                <w:rFonts w:eastAsia="Times New Roman" w:cs="Arial"/>
                <w:sz w:val="22"/>
                <w:lang w:val="en-GB" w:eastAsia="en-US"/>
              </w:rPr>
              <w:t>Уровень</w:t>
            </w:r>
            <w:proofErr w:type="spellEnd"/>
            <w:r w:rsidRPr="001A74E5">
              <w:rPr>
                <w:rFonts w:eastAsia="Times New Roman" w:cs="Arial"/>
                <w:sz w:val="22"/>
                <w:lang w:val="en-GB" w:eastAsia="en-US"/>
              </w:rPr>
              <w:t xml:space="preserve"> изоляции</w:t>
            </w:r>
            <w:r w:rsidRPr="001A74E5">
              <w:rPr>
                <w:rFonts w:eastAsia="Times New Roman" w:cs="Arial"/>
                <w:sz w:val="22"/>
                <w:vertAlign w:val="superscript"/>
                <w:lang w:val="en-GB" w:eastAsia="en-US"/>
              </w:rPr>
              <w:t>2)</w:t>
            </w:r>
          </w:p>
        </w:tc>
        <w:tc>
          <w:tcPr>
            <w:tcW w:w="8430" w:type="dxa"/>
            <w:gridSpan w:val="10"/>
            <w:tcBorders>
              <w:top w:val="single" w:sz="2" w:space="0" w:color="auto"/>
              <w:left w:val="single" w:sz="2" w:space="0" w:color="auto"/>
              <w:bottom w:val="single" w:sz="2" w:space="0" w:color="auto"/>
              <w:right w:val="single" w:sz="2" w:space="0" w:color="auto"/>
            </w:tcBorders>
            <w:vAlign w:val="center"/>
          </w:tcPr>
          <w:p w14:paraId="5C1B1666"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Испытательное напряжение внутренней и внешней изоляции, кВ</w:t>
            </w:r>
          </w:p>
        </w:tc>
      </w:tr>
      <w:tr w:rsidR="00200322" w:rsidRPr="001A74E5" w14:paraId="3A6ECD07" w14:textId="77777777" w:rsidTr="00A42DB4">
        <w:trPr>
          <w:cantSplit/>
        </w:trPr>
        <w:tc>
          <w:tcPr>
            <w:tcW w:w="617" w:type="dxa"/>
            <w:vMerge/>
            <w:tcBorders>
              <w:left w:val="single" w:sz="2" w:space="0" w:color="auto"/>
              <w:right w:val="single" w:sz="2" w:space="0" w:color="auto"/>
            </w:tcBorders>
            <w:vAlign w:val="center"/>
          </w:tcPr>
          <w:p w14:paraId="5D827104" w14:textId="77777777" w:rsidR="00200322" w:rsidRPr="001A74E5" w:rsidRDefault="00200322" w:rsidP="00200322">
            <w:pPr>
              <w:spacing w:line="240" w:lineRule="auto"/>
              <w:ind w:firstLine="0"/>
              <w:jc w:val="center"/>
              <w:rPr>
                <w:rFonts w:eastAsia="Times New Roman" w:cs="Arial"/>
                <w:sz w:val="22"/>
                <w:lang w:eastAsia="en-US"/>
              </w:rPr>
            </w:pPr>
          </w:p>
        </w:tc>
        <w:tc>
          <w:tcPr>
            <w:tcW w:w="585" w:type="dxa"/>
            <w:vMerge/>
            <w:tcBorders>
              <w:left w:val="single" w:sz="2" w:space="0" w:color="auto"/>
              <w:right w:val="single" w:sz="2" w:space="0" w:color="auto"/>
            </w:tcBorders>
            <w:vAlign w:val="center"/>
          </w:tcPr>
          <w:p w14:paraId="70368695" w14:textId="77777777" w:rsidR="00200322" w:rsidRPr="001A74E5" w:rsidRDefault="00200322" w:rsidP="00200322">
            <w:pPr>
              <w:spacing w:line="240" w:lineRule="auto"/>
              <w:ind w:firstLine="0"/>
              <w:jc w:val="center"/>
              <w:rPr>
                <w:rFonts w:eastAsia="Times New Roman" w:cs="Arial"/>
                <w:sz w:val="22"/>
                <w:lang w:eastAsia="en-US"/>
              </w:rPr>
            </w:pPr>
          </w:p>
        </w:tc>
        <w:tc>
          <w:tcPr>
            <w:tcW w:w="2029" w:type="dxa"/>
            <w:gridSpan w:val="3"/>
            <w:tcBorders>
              <w:top w:val="single" w:sz="2" w:space="0" w:color="auto"/>
              <w:left w:val="single" w:sz="2" w:space="0" w:color="auto"/>
              <w:bottom w:val="single" w:sz="2" w:space="0" w:color="auto"/>
              <w:right w:val="single" w:sz="2" w:space="0" w:color="auto"/>
            </w:tcBorders>
            <w:vAlign w:val="center"/>
          </w:tcPr>
          <w:p w14:paraId="76D6040D" w14:textId="77777777" w:rsidR="00200322" w:rsidRPr="001A74E5" w:rsidRDefault="00200322" w:rsidP="00200322">
            <w:pPr>
              <w:spacing w:line="240" w:lineRule="auto"/>
              <w:ind w:firstLine="0"/>
              <w:jc w:val="center"/>
              <w:rPr>
                <w:rFonts w:eastAsia="Times New Roman" w:cs="Arial"/>
                <w:sz w:val="22"/>
                <w:lang w:val="en-GB" w:eastAsia="en-US"/>
              </w:rPr>
            </w:pPr>
            <w:proofErr w:type="spellStart"/>
            <w:r w:rsidRPr="001A74E5">
              <w:rPr>
                <w:rFonts w:eastAsia="Times New Roman" w:cs="Arial"/>
                <w:sz w:val="22"/>
                <w:lang w:val="en-GB" w:eastAsia="en-US"/>
              </w:rPr>
              <w:t>грозовых</w:t>
            </w:r>
            <w:proofErr w:type="spellEnd"/>
            <w:r w:rsidRPr="001A74E5">
              <w:rPr>
                <w:rFonts w:eastAsia="Times New Roman" w:cs="Arial"/>
                <w:sz w:val="22"/>
                <w:lang w:val="en-GB" w:eastAsia="en-US"/>
              </w:rPr>
              <w:t xml:space="preserve"> </w:t>
            </w:r>
            <w:proofErr w:type="spellStart"/>
            <w:r w:rsidRPr="001A74E5">
              <w:rPr>
                <w:rFonts w:eastAsia="Times New Roman" w:cs="Arial"/>
                <w:sz w:val="22"/>
                <w:lang w:val="en-GB" w:eastAsia="en-US"/>
              </w:rPr>
              <w:t>импульсов</w:t>
            </w:r>
            <w:proofErr w:type="spellEnd"/>
          </w:p>
        </w:tc>
        <w:tc>
          <w:tcPr>
            <w:tcW w:w="1209" w:type="dxa"/>
            <w:vMerge w:val="restart"/>
            <w:tcBorders>
              <w:top w:val="single" w:sz="2" w:space="0" w:color="auto"/>
              <w:left w:val="single" w:sz="2" w:space="0" w:color="auto"/>
              <w:right w:val="single" w:sz="2" w:space="0" w:color="auto"/>
            </w:tcBorders>
            <w:textDirection w:val="btLr"/>
            <w:vAlign w:val="center"/>
          </w:tcPr>
          <w:p w14:paraId="0B6665BB" w14:textId="77777777"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коммутационного импульса шунтирующих реакторов внутренней и внешней изоляции относительно земли в сухом состоянии</w:t>
            </w:r>
          </w:p>
        </w:tc>
        <w:tc>
          <w:tcPr>
            <w:tcW w:w="4240" w:type="dxa"/>
            <w:gridSpan w:val="5"/>
            <w:tcBorders>
              <w:top w:val="single" w:sz="2" w:space="0" w:color="auto"/>
              <w:left w:val="single" w:sz="2" w:space="0" w:color="auto"/>
              <w:bottom w:val="single" w:sz="2" w:space="0" w:color="auto"/>
              <w:right w:val="single" w:sz="2" w:space="0" w:color="auto"/>
            </w:tcBorders>
            <w:vAlign w:val="center"/>
          </w:tcPr>
          <w:p w14:paraId="725965E9" w14:textId="77777777" w:rsidR="00200322" w:rsidRPr="001A74E5" w:rsidRDefault="00200322" w:rsidP="00200322">
            <w:pPr>
              <w:spacing w:line="240" w:lineRule="auto"/>
              <w:ind w:firstLine="0"/>
              <w:jc w:val="center"/>
              <w:rPr>
                <w:rFonts w:eastAsia="Times New Roman" w:cs="Arial"/>
                <w:sz w:val="22"/>
                <w:lang w:val="en-GB" w:eastAsia="en-US"/>
              </w:rPr>
            </w:pPr>
            <w:proofErr w:type="spellStart"/>
            <w:r w:rsidRPr="001A74E5">
              <w:rPr>
                <w:rFonts w:eastAsia="Times New Roman" w:cs="Arial"/>
                <w:sz w:val="22"/>
                <w:lang w:val="en-GB" w:eastAsia="en-US"/>
              </w:rPr>
              <w:t>кратковременное</w:t>
            </w:r>
            <w:proofErr w:type="spellEnd"/>
            <w:r w:rsidRPr="001A74E5">
              <w:rPr>
                <w:rFonts w:eastAsia="Times New Roman" w:cs="Arial"/>
                <w:sz w:val="22"/>
                <w:lang w:val="en-GB" w:eastAsia="en-US"/>
              </w:rPr>
              <w:t xml:space="preserve"> </w:t>
            </w:r>
            <w:proofErr w:type="spellStart"/>
            <w:r w:rsidRPr="001A74E5">
              <w:rPr>
                <w:rFonts w:eastAsia="Times New Roman" w:cs="Arial"/>
                <w:sz w:val="22"/>
                <w:lang w:val="en-GB" w:eastAsia="en-US"/>
              </w:rPr>
              <w:t>переменное</w:t>
            </w:r>
            <w:proofErr w:type="spellEnd"/>
          </w:p>
        </w:tc>
        <w:tc>
          <w:tcPr>
            <w:tcW w:w="952" w:type="dxa"/>
            <w:vMerge w:val="restart"/>
            <w:tcBorders>
              <w:top w:val="single" w:sz="2" w:space="0" w:color="auto"/>
              <w:left w:val="single" w:sz="2" w:space="0" w:color="auto"/>
              <w:right w:val="single" w:sz="2" w:space="0" w:color="auto"/>
            </w:tcBorders>
            <w:textDirection w:val="btLr"/>
            <w:vAlign w:val="center"/>
          </w:tcPr>
          <w:p w14:paraId="6AA79793" w14:textId="77777777"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длительное переменное внутренней изоляции шунтирующих реакторов</w:t>
            </w:r>
          </w:p>
        </w:tc>
      </w:tr>
      <w:tr w:rsidR="00200322" w:rsidRPr="001A74E5" w14:paraId="7012D0CF" w14:textId="77777777" w:rsidTr="00A42DB4">
        <w:trPr>
          <w:cantSplit/>
        </w:trPr>
        <w:tc>
          <w:tcPr>
            <w:tcW w:w="617" w:type="dxa"/>
            <w:vMerge/>
            <w:tcBorders>
              <w:left w:val="single" w:sz="2" w:space="0" w:color="auto"/>
              <w:right w:val="single" w:sz="2" w:space="0" w:color="auto"/>
            </w:tcBorders>
            <w:vAlign w:val="center"/>
          </w:tcPr>
          <w:p w14:paraId="47BC4B3A" w14:textId="77777777" w:rsidR="00200322" w:rsidRPr="001A74E5" w:rsidRDefault="00200322" w:rsidP="00200322">
            <w:pPr>
              <w:spacing w:line="240" w:lineRule="auto"/>
              <w:ind w:firstLine="0"/>
              <w:jc w:val="center"/>
              <w:rPr>
                <w:rFonts w:eastAsia="Times New Roman" w:cs="Arial"/>
                <w:sz w:val="22"/>
                <w:lang w:eastAsia="en-US"/>
              </w:rPr>
            </w:pPr>
          </w:p>
        </w:tc>
        <w:tc>
          <w:tcPr>
            <w:tcW w:w="585" w:type="dxa"/>
            <w:vMerge/>
            <w:tcBorders>
              <w:left w:val="single" w:sz="2" w:space="0" w:color="auto"/>
              <w:right w:val="single" w:sz="2" w:space="0" w:color="auto"/>
            </w:tcBorders>
            <w:vAlign w:val="center"/>
          </w:tcPr>
          <w:p w14:paraId="1D9EC711" w14:textId="77777777" w:rsidR="00200322" w:rsidRPr="001A74E5" w:rsidRDefault="00200322" w:rsidP="00200322">
            <w:pPr>
              <w:spacing w:line="240" w:lineRule="auto"/>
              <w:ind w:firstLine="0"/>
              <w:jc w:val="center"/>
              <w:rPr>
                <w:rFonts w:eastAsia="Times New Roman" w:cs="Arial"/>
                <w:sz w:val="22"/>
                <w:lang w:eastAsia="en-US"/>
              </w:rPr>
            </w:pPr>
          </w:p>
        </w:tc>
        <w:tc>
          <w:tcPr>
            <w:tcW w:w="1203" w:type="dxa"/>
            <w:gridSpan w:val="2"/>
            <w:vMerge w:val="restart"/>
            <w:tcBorders>
              <w:top w:val="single" w:sz="2" w:space="0" w:color="auto"/>
              <w:left w:val="single" w:sz="2" w:space="0" w:color="auto"/>
              <w:right w:val="single" w:sz="2" w:space="0" w:color="auto"/>
            </w:tcBorders>
            <w:vAlign w:val="center"/>
          </w:tcPr>
          <w:p w14:paraId="6F47863A" w14:textId="3B4842E7" w:rsidR="00200322" w:rsidRPr="001A74E5" w:rsidRDefault="00200322" w:rsidP="001A74E5">
            <w:pPr>
              <w:spacing w:line="240" w:lineRule="auto"/>
              <w:ind w:firstLine="0"/>
              <w:jc w:val="center"/>
              <w:rPr>
                <w:rFonts w:eastAsia="Times New Roman" w:cs="Arial"/>
                <w:sz w:val="22"/>
                <w:lang w:val="en-GB" w:eastAsia="en-US"/>
              </w:rPr>
            </w:pPr>
            <w:proofErr w:type="spellStart"/>
            <w:r w:rsidRPr="001A74E5">
              <w:rPr>
                <w:rFonts w:eastAsia="Times New Roman" w:cs="Arial"/>
                <w:sz w:val="22"/>
                <w:lang w:val="en-GB" w:eastAsia="en-US"/>
              </w:rPr>
              <w:t>шунти</w:t>
            </w:r>
            <w:proofErr w:type="spellEnd"/>
            <w:r w:rsidR="001A74E5">
              <w:rPr>
                <w:rFonts w:eastAsia="Times New Roman" w:cs="Arial"/>
                <w:sz w:val="22"/>
                <w:lang w:eastAsia="en-US"/>
              </w:rPr>
              <w:t>-</w:t>
            </w:r>
            <w:proofErr w:type="spellStart"/>
            <w:r w:rsidRPr="001A74E5">
              <w:rPr>
                <w:rFonts w:eastAsia="Times New Roman" w:cs="Arial"/>
                <w:sz w:val="22"/>
                <w:lang w:val="en-GB" w:eastAsia="en-US"/>
              </w:rPr>
              <w:t>рующих</w:t>
            </w:r>
            <w:proofErr w:type="spellEnd"/>
          </w:p>
        </w:tc>
        <w:tc>
          <w:tcPr>
            <w:tcW w:w="826" w:type="dxa"/>
            <w:vMerge w:val="restart"/>
            <w:tcBorders>
              <w:top w:val="single" w:sz="2" w:space="0" w:color="auto"/>
              <w:left w:val="single" w:sz="2" w:space="0" w:color="auto"/>
              <w:right w:val="single" w:sz="2" w:space="0" w:color="auto"/>
            </w:tcBorders>
            <w:textDirection w:val="btLr"/>
            <w:vAlign w:val="center"/>
          </w:tcPr>
          <w:p w14:paraId="25F561F9" w14:textId="77777777"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токоограничи</w:t>
            </w:r>
            <w:r w:rsidRPr="001A74E5">
              <w:rPr>
                <w:rFonts w:eastAsia="Times New Roman" w:cs="Arial"/>
                <w:sz w:val="22"/>
                <w:lang w:val="en-US" w:eastAsia="en-US"/>
              </w:rPr>
              <w:t>-</w:t>
            </w:r>
            <w:r w:rsidRPr="001A74E5">
              <w:rPr>
                <w:rFonts w:eastAsia="Times New Roman" w:cs="Arial"/>
                <w:sz w:val="22"/>
                <w:lang w:eastAsia="en-US"/>
              </w:rPr>
              <w:t>вающих и дугогасящих</w:t>
            </w:r>
          </w:p>
        </w:tc>
        <w:tc>
          <w:tcPr>
            <w:tcW w:w="1209" w:type="dxa"/>
            <w:vMerge/>
            <w:tcBorders>
              <w:left w:val="single" w:sz="2" w:space="0" w:color="auto"/>
              <w:right w:val="single" w:sz="2" w:space="0" w:color="auto"/>
            </w:tcBorders>
            <w:vAlign w:val="center"/>
          </w:tcPr>
          <w:p w14:paraId="51BC4D85" w14:textId="77777777" w:rsidR="00200322" w:rsidRPr="001A74E5" w:rsidRDefault="00200322" w:rsidP="00200322">
            <w:pPr>
              <w:spacing w:line="240" w:lineRule="auto"/>
              <w:ind w:firstLine="0"/>
              <w:jc w:val="center"/>
              <w:rPr>
                <w:rFonts w:eastAsia="Times New Roman" w:cs="Arial"/>
                <w:sz w:val="22"/>
                <w:lang w:eastAsia="en-US"/>
              </w:rPr>
            </w:pPr>
          </w:p>
        </w:tc>
        <w:tc>
          <w:tcPr>
            <w:tcW w:w="2370" w:type="dxa"/>
            <w:gridSpan w:val="3"/>
            <w:tcBorders>
              <w:top w:val="single" w:sz="2" w:space="0" w:color="auto"/>
              <w:left w:val="single" w:sz="2" w:space="0" w:color="auto"/>
              <w:bottom w:val="single" w:sz="2" w:space="0" w:color="auto"/>
              <w:right w:val="single" w:sz="2" w:space="0" w:color="auto"/>
            </w:tcBorders>
            <w:vAlign w:val="center"/>
          </w:tcPr>
          <w:p w14:paraId="3FF6CCC5"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одноминутное</w:t>
            </w:r>
          </w:p>
        </w:tc>
        <w:tc>
          <w:tcPr>
            <w:tcW w:w="1870" w:type="dxa"/>
            <w:gridSpan w:val="2"/>
            <w:vMerge w:val="restart"/>
            <w:tcBorders>
              <w:top w:val="single" w:sz="2" w:space="0" w:color="auto"/>
              <w:left w:val="single" w:sz="2" w:space="0" w:color="auto"/>
              <w:right w:val="single" w:sz="2" w:space="0" w:color="auto"/>
            </w:tcBorders>
            <w:vAlign w:val="center"/>
          </w:tcPr>
          <w:p w14:paraId="7A1A7928" w14:textId="77777777" w:rsidR="00200322" w:rsidRPr="001A74E5" w:rsidRDefault="00200322" w:rsidP="00200322">
            <w:pPr>
              <w:spacing w:line="240" w:lineRule="auto"/>
              <w:ind w:firstLine="0"/>
              <w:jc w:val="center"/>
              <w:rPr>
                <w:rFonts w:eastAsia="Times New Roman" w:cs="Arial"/>
                <w:sz w:val="22"/>
                <w:lang w:eastAsia="en-US"/>
              </w:rPr>
            </w:pPr>
            <w:r w:rsidRPr="001A74E5">
              <w:rPr>
                <w:rFonts w:eastAsia="Times New Roman" w:cs="Arial"/>
                <w:sz w:val="22"/>
                <w:lang w:eastAsia="en-US"/>
              </w:rPr>
              <w:t>при плавном подъеме внешней изоляции (воздушных промежутков) шунтирующих реакторов в сухом состоянии</w:t>
            </w:r>
          </w:p>
        </w:tc>
        <w:tc>
          <w:tcPr>
            <w:tcW w:w="952" w:type="dxa"/>
            <w:vMerge/>
            <w:tcBorders>
              <w:left w:val="single" w:sz="2" w:space="0" w:color="auto"/>
              <w:right w:val="single" w:sz="2" w:space="0" w:color="auto"/>
            </w:tcBorders>
            <w:vAlign w:val="center"/>
          </w:tcPr>
          <w:p w14:paraId="64A6DA55" w14:textId="77777777" w:rsidR="00200322" w:rsidRPr="001A74E5" w:rsidRDefault="00200322" w:rsidP="00200322">
            <w:pPr>
              <w:spacing w:line="240" w:lineRule="auto"/>
              <w:ind w:firstLine="0"/>
              <w:jc w:val="center"/>
              <w:rPr>
                <w:rFonts w:eastAsia="Times New Roman" w:cs="Arial"/>
                <w:sz w:val="22"/>
                <w:lang w:eastAsia="en-US"/>
              </w:rPr>
            </w:pPr>
          </w:p>
        </w:tc>
      </w:tr>
      <w:tr w:rsidR="00200322" w:rsidRPr="001A74E5" w14:paraId="18819E91" w14:textId="77777777" w:rsidTr="00A42DB4">
        <w:trPr>
          <w:cantSplit/>
        </w:trPr>
        <w:tc>
          <w:tcPr>
            <w:tcW w:w="617" w:type="dxa"/>
            <w:vMerge/>
            <w:tcBorders>
              <w:left w:val="single" w:sz="2" w:space="0" w:color="auto"/>
              <w:right w:val="single" w:sz="2" w:space="0" w:color="auto"/>
            </w:tcBorders>
            <w:vAlign w:val="center"/>
          </w:tcPr>
          <w:p w14:paraId="1CE17E8D" w14:textId="77777777" w:rsidR="00200322" w:rsidRPr="001A74E5" w:rsidRDefault="00200322" w:rsidP="00200322">
            <w:pPr>
              <w:spacing w:line="240" w:lineRule="auto"/>
              <w:ind w:firstLine="0"/>
              <w:jc w:val="center"/>
              <w:rPr>
                <w:rFonts w:eastAsia="Times New Roman" w:cs="Arial"/>
                <w:sz w:val="22"/>
                <w:lang w:eastAsia="en-US"/>
              </w:rPr>
            </w:pPr>
          </w:p>
        </w:tc>
        <w:tc>
          <w:tcPr>
            <w:tcW w:w="585" w:type="dxa"/>
            <w:vMerge/>
            <w:tcBorders>
              <w:left w:val="single" w:sz="2" w:space="0" w:color="auto"/>
              <w:right w:val="single" w:sz="2" w:space="0" w:color="auto"/>
            </w:tcBorders>
            <w:vAlign w:val="center"/>
          </w:tcPr>
          <w:p w14:paraId="11C0A9B0" w14:textId="77777777" w:rsidR="00200322" w:rsidRPr="001A74E5" w:rsidRDefault="00200322" w:rsidP="00200322">
            <w:pPr>
              <w:spacing w:line="240" w:lineRule="auto"/>
              <w:ind w:firstLine="0"/>
              <w:jc w:val="center"/>
              <w:rPr>
                <w:rFonts w:eastAsia="Times New Roman" w:cs="Arial"/>
                <w:sz w:val="22"/>
                <w:lang w:eastAsia="en-US"/>
              </w:rPr>
            </w:pPr>
          </w:p>
        </w:tc>
        <w:tc>
          <w:tcPr>
            <w:tcW w:w="1203" w:type="dxa"/>
            <w:gridSpan w:val="2"/>
            <w:vMerge/>
            <w:tcBorders>
              <w:left w:val="single" w:sz="2" w:space="0" w:color="auto"/>
              <w:bottom w:val="single" w:sz="2" w:space="0" w:color="auto"/>
              <w:right w:val="single" w:sz="2" w:space="0" w:color="auto"/>
            </w:tcBorders>
            <w:textDirection w:val="btLr"/>
            <w:vAlign w:val="center"/>
          </w:tcPr>
          <w:p w14:paraId="273A7CD6" w14:textId="77777777" w:rsidR="00200322" w:rsidRPr="001A74E5" w:rsidRDefault="00200322" w:rsidP="00200322">
            <w:pPr>
              <w:spacing w:line="240" w:lineRule="auto"/>
              <w:ind w:left="113" w:right="113" w:firstLine="0"/>
              <w:jc w:val="center"/>
              <w:rPr>
                <w:rFonts w:eastAsia="Times New Roman" w:cs="Arial"/>
                <w:sz w:val="22"/>
                <w:lang w:eastAsia="en-US"/>
              </w:rPr>
            </w:pPr>
          </w:p>
        </w:tc>
        <w:tc>
          <w:tcPr>
            <w:tcW w:w="826" w:type="dxa"/>
            <w:vMerge/>
            <w:tcBorders>
              <w:left w:val="single" w:sz="2" w:space="0" w:color="auto"/>
              <w:bottom w:val="single" w:sz="2" w:space="0" w:color="auto"/>
              <w:right w:val="single" w:sz="2" w:space="0" w:color="auto"/>
            </w:tcBorders>
            <w:textDirection w:val="btLr"/>
            <w:vAlign w:val="center"/>
          </w:tcPr>
          <w:p w14:paraId="09D3E48E" w14:textId="77777777" w:rsidR="00200322" w:rsidRPr="001A74E5" w:rsidRDefault="00200322" w:rsidP="00200322">
            <w:pPr>
              <w:spacing w:line="240" w:lineRule="auto"/>
              <w:ind w:left="113" w:right="113" w:firstLine="0"/>
              <w:jc w:val="center"/>
              <w:rPr>
                <w:rFonts w:eastAsia="Times New Roman" w:cs="Arial"/>
                <w:sz w:val="22"/>
                <w:lang w:eastAsia="en-US"/>
              </w:rPr>
            </w:pPr>
          </w:p>
        </w:tc>
        <w:tc>
          <w:tcPr>
            <w:tcW w:w="1209" w:type="dxa"/>
            <w:vMerge/>
            <w:tcBorders>
              <w:left w:val="single" w:sz="2" w:space="0" w:color="auto"/>
              <w:right w:val="single" w:sz="2" w:space="0" w:color="auto"/>
            </w:tcBorders>
            <w:vAlign w:val="center"/>
          </w:tcPr>
          <w:p w14:paraId="20F3C1A7" w14:textId="77777777" w:rsidR="00200322" w:rsidRPr="001A74E5" w:rsidRDefault="00200322" w:rsidP="00200322">
            <w:pPr>
              <w:spacing w:line="240" w:lineRule="auto"/>
              <w:ind w:firstLine="0"/>
              <w:jc w:val="center"/>
              <w:rPr>
                <w:rFonts w:eastAsia="Times New Roman" w:cs="Arial"/>
                <w:sz w:val="22"/>
                <w:lang w:eastAsia="en-US"/>
              </w:rPr>
            </w:pPr>
          </w:p>
        </w:tc>
        <w:tc>
          <w:tcPr>
            <w:tcW w:w="1770" w:type="dxa"/>
            <w:gridSpan w:val="2"/>
            <w:tcBorders>
              <w:top w:val="single" w:sz="2" w:space="0" w:color="auto"/>
              <w:left w:val="single" w:sz="2" w:space="0" w:color="auto"/>
              <w:bottom w:val="single" w:sz="2" w:space="0" w:color="auto"/>
              <w:right w:val="single" w:sz="2" w:space="0" w:color="auto"/>
            </w:tcBorders>
            <w:vAlign w:val="center"/>
          </w:tcPr>
          <w:p w14:paraId="4258E1A2" w14:textId="77777777" w:rsidR="00200322" w:rsidRPr="001A74E5" w:rsidRDefault="00200322" w:rsidP="00200322">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шунтирующих и дугогасящих</w:t>
            </w:r>
          </w:p>
        </w:tc>
        <w:tc>
          <w:tcPr>
            <w:tcW w:w="600" w:type="dxa"/>
            <w:vMerge w:val="restart"/>
            <w:tcBorders>
              <w:top w:val="single" w:sz="2" w:space="0" w:color="auto"/>
              <w:left w:val="single" w:sz="2" w:space="0" w:color="auto"/>
              <w:right w:val="single" w:sz="2" w:space="0" w:color="auto"/>
            </w:tcBorders>
            <w:textDirection w:val="btLr"/>
            <w:vAlign w:val="center"/>
          </w:tcPr>
          <w:p w14:paraId="66D4E601"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токоограничивающих</w:t>
            </w:r>
          </w:p>
        </w:tc>
        <w:tc>
          <w:tcPr>
            <w:tcW w:w="1870" w:type="dxa"/>
            <w:gridSpan w:val="2"/>
            <w:vMerge/>
            <w:tcBorders>
              <w:left w:val="single" w:sz="2" w:space="0" w:color="auto"/>
              <w:bottom w:val="single" w:sz="2" w:space="0" w:color="auto"/>
              <w:right w:val="single" w:sz="2" w:space="0" w:color="auto"/>
            </w:tcBorders>
            <w:vAlign w:val="center"/>
          </w:tcPr>
          <w:p w14:paraId="1088B29F" w14:textId="77777777" w:rsidR="00200322" w:rsidRPr="001A74E5" w:rsidRDefault="00200322" w:rsidP="00200322">
            <w:pPr>
              <w:spacing w:line="240" w:lineRule="auto"/>
              <w:ind w:firstLine="0"/>
              <w:jc w:val="center"/>
              <w:rPr>
                <w:rFonts w:eastAsia="Times New Roman" w:cs="Arial"/>
                <w:sz w:val="22"/>
                <w:lang w:val="en-GB" w:eastAsia="en-US"/>
              </w:rPr>
            </w:pPr>
          </w:p>
        </w:tc>
        <w:tc>
          <w:tcPr>
            <w:tcW w:w="952" w:type="dxa"/>
            <w:vMerge/>
            <w:tcBorders>
              <w:left w:val="single" w:sz="2" w:space="0" w:color="auto"/>
              <w:right w:val="single" w:sz="2" w:space="0" w:color="auto"/>
            </w:tcBorders>
            <w:vAlign w:val="center"/>
          </w:tcPr>
          <w:p w14:paraId="673933B5" w14:textId="77777777" w:rsidR="00200322" w:rsidRPr="001A74E5" w:rsidRDefault="00200322" w:rsidP="00200322">
            <w:pPr>
              <w:spacing w:line="240" w:lineRule="auto"/>
              <w:ind w:firstLine="0"/>
              <w:jc w:val="center"/>
              <w:rPr>
                <w:rFonts w:eastAsia="Times New Roman" w:cs="Arial"/>
                <w:sz w:val="22"/>
                <w:lang w:val="en-GB" w:eastAsia="en-US"/>
              </w:rPr>
            </w:pPr>
          </w:p>
        </w:tc>
      </w:tr>
      <w:tr w:rsidR="00200322" w:rsidRPr="001A74E5" w14:paraId="37D09AB2" w14:textId="77777777" w:rsidTr="00543F54">
        <w:trPr>
          <w:cantSplit/>
          <w:trHeight w:val="1684"/>
        </w:trPr>
        <w:tc>
          <w:tcPr>
            <w:tcW w:w="617" w:type="dxa"/>
            <w:vMerge/>
            <w:tcBorders>
              <w:left w:val="single" w:sz="2" w:space="0" w:color="auto"/>
              <w:bottom w:val="single" w:sz="2" w:space="0" w:color="auto"/>
              <w:right w:val="single" w:sz="2" w:space="0" w:color="auto"/>
            </w:tcBorders>
            <w:vAlign w:val="center"/>
          </w:tcPr>
          <w:p w14:paraId="3FACE529" w14:textId="77777777" w:rsidR="00200322" w:rsidRPr="001A74E5" w:rsidRDefault="00200322" w:rsidP="00200322">
            <w:pPr>
              <w:spacing w:line="240" w:lineRule="auto"/>
              <w:ind w:firstLine="0"/>
              <w:jc w:val="center"/>
              <w:rPr>
                <w:rFonts w:eastAsia="Times New Roman" w:cs="Arial"/>
                <w:sz w:val="22"/>
                <w:lang w:val="en-GB" w:eastAsia="en-US"/>
              </w:rPr>
            </w:pPr>
          </w:p>
        </w:tc>
        <w:tc>
          <w:tcPr>
            <w:tcW w:w="585" w:type="dxa"/>
            <w:vMerge/>
            <w:tcBorders>
              <w:left w:val="single" w:sz="2" w:space="0" w:color="auto"/>
              <w:bottom w:val="single" w:sz="2" w:space="0" w:color="auto"/>
              <w:right w:val="single" w:sz="2" w:space="0" w:color="auto"/>
            </w:tcBorders>
            <w:vAlign w:val="center"/>
          </w:tcPr>
          <w:p w14:paraId="66E0307B" w14:textId="77777777" w:rsidR="00200322" w:rsidRPr="001A74E5" w:rsidRDefault="00200322" w:rsidP="00200322">
            <w:pPr>
              <w:spacing w:line="240" w:lineRule="auto"/>
              <w:ind w:firstLine="0"/>
              <w:jc w:val="center"/>
              <w:rPr>
                <w:rFonts w:eastAsia="Times New Roman" w:cs="Arial"/>
                <w:sz w:val="22"/>
                <w:lang w:val="en-GB" w:eastAsia="en-US"/>
              </w:rPr>
            </w:pPr>
          </w:p>
        </w:tc>
        <w:tc>
          <w:tcPr>
            <w:tcW w:w="600" w:type="dxa"/>
            <w:tcBorders>
              <w:top w:val="single" w:sz="2" w:space="0" w:color="auto"/>
              <w:left w:val="single" w:sz="2" w:space="0" w:color="auto"/>
              <w:bottom w:val="single" w:sz="2" w:space="0" w:color="auto"/>
              <w:right w:val="single" w:sz="2" w:space="0" w:color="auto"/>
            </w:tcBorders>
            <w:textDirection w:val="btLr"/>
            <w:vAlign w:val="center"/>
          </w:tcPr>
          <w:p w14:paraId="41B0CFAD"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полный импульс</w:t>
            </w:r>
          </w:p>
        </w:tc>
        <w:tc>
          <w:tcPr>
            <w:tcW w:w="603" w:type="dxa"/>
            <w:tcBorders>
              <w:top w:val="single" w:sz="2" w:space="0" w:color="auto"/>
              <w:left w:val="single" w:sz="2" w:space="0" w:color="auto"/>
              <w:bottom w:val="single" w:sz="2" w:space="0" w:color="auto"/>
              <w:right w:val="single" w:sz="2" w:space="0" w:color="auto"/>
            </w:tcBorders>
            <w:textDirection w:val="btLr"/>
            <w:vAlign w:val="center"/>
          </w:tcPr>
          <w:p w14:paraId="371BF664"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срезанный импульс</w:t>
            </w:r>
          </w:p>
        </w:tc>
        <w:tc>
          <w:tcPr>
            <w:tcW w:w="826" w:type="dxa"/>
            <w:tcBorders>
              <w:top w:val="single" w:sz="2" w:space="0" w:color="auto"/>
              <w:left w:val="single" w:sz="2" w:space="0" w:color="auto"/>
              <w:bottom w:val="single" w:sz="2" w:space="0" w:color="auto"/>
              <w:right w:val="single" w:sz="2" w:space="0" w:color="auto"/>
            </w:tcBorders>
            <w:textDirection w:val="btLr"/>
            <w:vAlign w:val="center"/>
          </w:tcPr>
          <w:p w14:paraId="46C82C4D"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полный импульс</w:t>
            </w:r>
          </w:p>
        </w:tc>
        <w:tc>
          <w:tcPr>
            <w:tcW w:w="1209" w:type="dxa"/>
            <w:vMerge/>
            <w:tcBorders>
              <w:left w:val="single" w:sz="2" w:space="0" w:color="auto"/>
              <w:bottom w:val="single" w:sz="2" w:space="0" w:color="auto"/>
              <w:right w:val="single" w:sz="2" w:space="0" w:color="auto"/>
            </w:tcBorders>
            <w:vAlign w:val="center"/>
          </w:tcPr>
          <w:p w14:paraId="085854E0" w14:textId="77777777" w:rsidR="00200322" w:rsidRPr="001A74E5" w:rsidRDefault="00200322" w:rsidP="00200322">
            <w:pPr>
              <w:spacing w:line="240" w:lineRule="auto"/>
              <w:ind w:firstLine="0"/>
              <w:jc w:val="center"/>
              <w:rPr>
                <w:rFonts w:eastAsia="Times New Roman" w:cs="Arial"/>
                <w:sz w:val="22"/>
                <w:lang w:val="en-GB" w:eastAsia="en-US"/>
              </w:rPr>
            </w:pPr>
          </w:p>
        </w:tc>
        <w:tc>
          <w:tcPr>
            <w:tcW w:w="1146" w:type="dxa"/>
            <w:tcBorders>
              <w:top w:val="single" w:sz="2" w:space="0" w:color="auto"/>
              <w:left w:val="single" w:sz="2" w:space="0" w:color="auto"/>
              <w:bottom w:val="single" w:sz="2" w:space="0" w:color="auto"/>
              <w:right w:val="single" w:sz="2" w:space="0" w:color="auto"/>
            </w:tcBorders>
            <w:textDirection w:val="btLr"/>
            <w:vAlign w:val="center"/>
          </w:tcPr>
          <w:p w14:paraId="3FBCD31E" w14:textId="5E3B6B16" w:rsidR="00200322" w:rsidRPr="001A74E5" w:rsidRDefault="00200322" w:rsidP="00200322">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относительно земли и других обмоток</w:t>
            </w:r>
          </w:p>
        </w:tc>
        <w:tc>
          <w:tcPr>
            <w:tcW w:w="624" w:type="dxa"/>
            <w:tcBorders>
              <w:top w:val="single" w:sz="2" w:space="0" w:color="auto"/>
              <w:left w:val="single" w:sz="2" w:space="0" w:color="auto"/>
              <w:bottom w:val="single" w:sz="2" w:space="0" w:color="auto"/>
              <w:right w:val="single" w:sz="2" w:space="0" w:color="auto"/>
            </w:tcBorders>
            <w:textDirection w:val="btLr"/>
            <w:vAlign w:val="center"/>
          </w:tcPr>
          <w:p w14:paraId="49FBF326" w14:textId="77777777" w:rsidR="00200322" w:rsidRPr="001A74E5" w:rsidRDefault="00200322" w:rsidP="00200322">
            <w:pPr>
              <w:spacing w:line="240" w:lineRule="auto"/>
              <w:ind w:left="113" w:right="113" w:firstLine="0"/>
              <w:jc w:val="center"/>
              <w:rPr>
                <w:rFonts w:eastAsia="Times New Roman" w:cs="Arial"/>
                <w:sz w:val="22"/>
                <w:lang w:val="en-GB" w:eastAsia="en-US"/>
              </w:rPr>
            </w:pPr>
            <w:proofErr w:type="spellStart"/>
            <w:r w:rsidRPr="001A74E5">
              <w:rPr>
                <w:rFonts w:eastAsia="Times New Roman" w:cs="Arial"/>
                <w:sz w:val="22"/>
                <w:lang w:val="en-GB" w:eastAsia="en-US"/>
              </w:rPr>
              <w:t>между</w:t>
            </w:r>
            <w:proofErr w:type="spellEnd"/>
            <w:r w:rsidRPr="001A74E5">
              <w:rPr>
                <w:rFonts w:eastAsia="Times New Roman" w:cs="Arial"/>
                <w:sz w:val="22"/>
                <w:lang w:val="en-GB" w:eastAsia="en-US"/>
              </w:rPr>
              <w:t xml:space="preserve"> фазами</w:t>
            </w:r>
            <w:r w:rsidRPr="001A74E5">
              <w:rPr>
                <w:rFonts w:eastAsia="Times New Roman" w:cs="Arial"/>
                <w:sz w:val="22"/>
                <w:vertAlign w:val="superscript"/>
                <w:lang w:val="en-GB" w:eastAsia="en-US"/>
              </w:rPr>
              <w:t>1)</w:t>
            </w:r>
          </w:p>
        </w:tc>
        <w:tc>
          <w:tcPr>
            <w:tcW w:w="600" w:type="dxa"/>
            <w:vMerge/>
            <w:tcBorders>
              <w:left w:val="single" w:sz="2" w:space="0" w:color="auto"/>
              <w:bottom w:val="single" w:sz="2" w:space="0" w:color="auto"/>
              <w:right w:val="single" w:sz="2" w:space="0" w:color="auto"/>
            </w:tcBorders>
            <w:vAlign w:val="center"/>
          </w:tcPr>
          <w:p w14:paraId="61ABDD0F" w14:textId="77777777" w:rsidR="00200322" w:rsidRPr="001A74E5" w:rsidRDefault="00200322" w:rsidP="00200322">
            <w:pPr>
              <w:spacing w:line="240" w:lineRule="auto"/>
              <w:ind w:firstLine="0"/>
              <w:jc w:val="center"/>
              <w:rPr>
                <w:rFonts w:eastAsia="Times New Roman" w:cs="Arial"/>
                <w:sz w:val="22"/>
                <w:lang w:val="en-GB" w:eastAsia="en-US"/>
              </w:rPr>
            </w:pPr>
          </w:p>
        </w:tc>
        <w:tc>
          <w:tcPr>
            <w:tcW w:w="832" w:type="dxa"/>
            <w:tcBorders>
              <w:top w:val="single" w:sz="2" w:space="0" w:color="auto"/>
              <w:left w:val="single" w:sz="2" w:space="0" w:color="auto"/>
              <w:bottom w:val="single" w:sz="2" w:space="0" w:color="auto"/>
              <w:right w:val="single" w:sz="2" w:space="0" w:color="auto"/>
            </w:tcBorders>
            <w:textDirection w:val="btLr"/>
            <w:vAlign w:val="center"/>
          </w:tcPr>
          <w:p w14:paraId="194C63A4"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относи</w:t>
            </w:r>
            <w:r w:rsidRPr="001A74E5">
              <w:rPr>
                <w:rFonts w:eastAsia="Times New Roman" w:cs="Arial"/>
                <w:sz w:val="22"/>
                <w:lang w:eastAsia="en-US"/>
              </w:rPr>
              <w:t>-</w:t>
            </w:r>
            <w:r w:rsidRPr="001A74E5">
              <w:rPr>
                <w:rFonts w:eastAsia="Times New Roman" w:cs="Arial"/>
                <w:sz w:val="22"/>
                <w:lang w:val="en-GB" w:eastAsia="en-US"/>
              </w:rPr>
              <w:t>тельно земли</w:t>
            </w:r>
          </w:p>
        </w:tc>
        <w:tc>
          <w:tcPr>
            <w:tcW w:w="1038" w:type="dxa"/>
            <w:tcBorders>
              <w:top w:val="single" w:sz="2" w:space="0" w:color="auto"/>
              <w:left w:val="single" w:sz="2" w:space="0" w:color="auto"/>
              <w:bottom w:val="single" w:sz="2" w:space="0" w:color="auto"/>
              <w:right w:val="single" w:sz="2" w:space="0" w:color="auto"/>
            </w:tcBorders>
            <w:textDirection w:val="btLr"/>
            <w:vAlign w:val="center"/>
          </w:tcPr>
          <w:p w14:paraId="2297403B" w14:textId="77777777" w:rsidR="00200322" w:rsidRPr="001A74E5" w:rsidRDefault="00200322" w:rsidP="00200322">
            <w:pPr>
              <w:spacing w:line="240" w:lineRule="auto"/>
              <w:ind w:left="113" w:right="113" w:firstLine="0"/>
              <w:jc w:val="center"/>
              <w:rPr>
                <w:rFonts w:eastAsia="Times New Roman" w:cs="Arial"/>
                <w:sz w:val="22"/>
                <w:lang w:val="en-GB" w:eastAsia="en-US"/>
              </w:rPr>
            </w:pPr>
            <w:r w:rsidRPr="001A74E5">
              <w:rPr>
                <w:rFonts w:eastAsia="Times New Roman" w:cs="Arial"/>
                <w:sz w:val="22"/>
                <w:lang w:val="en-GB" w:eastAsia="en-US"/>
              </w:rPr>
              <w:t>между фазами</w:t>
            </w:r>
            <w:r w:rsidRPr="001A74E5">
              <w:rPr>
                <w:rFonts w:eastAsia="Times New Roman" w:cs="Arial"/>
                <w:sz w:val="22"/>
                <w:vertAlign w:val="superscript"/>
                <w:lang w:val="en-GB" w:eastAsia="en-US"/>
              </w:rPr>
              <w:t>1)</w:t>
            </w:r>
          </w:p>
        </w:tc>
        <w:tc>
          <w:tcPr>
            <w:tcW w:w="952" w:type="dxa"/>
            <w:vMerge/>
            <w:tcBorders>
              <w:left w:val="single" w:sz="2" w:space="0" w:color="auto"/>
              <w:bottom w:val="single" w:sz="4" w:space="0" w:color="auto"/>
              <w:right w:val="single" w:sz="2" w:space="0" w:color="auto"/>
            </w:tcBorders>
            <w:vAlign w:val="center"/>
          </w:tcPr>
          <w:p w14:paraId="1F87CD02" w14:textId="77777777" w:rsidR="00200322" w:rsidRPr="001A74E5" w:rsidRDefault="00200322" w:rsidP="00200322">
            <w:pPr>
              <w:spacing w:line="240" w:lineRule="auto"/>
              <w:ind w:firstLine="0"/>
              <w:jc w:val="center"/>
              <w:rPr>
                <w:rFonts w:eastAsia="Times New Roman" w:cs="Arial"/>
                <w:sz w:val="22"/>
                <w:lang w:val="en-GB" w:eastAsia="en-US"/>
              </w:rPr>
            </w:pPr>
          </w:p>
        </w:tc>
      </w:tr>
      <w:tr w:rsidR="00AA6154" w:rsidRPr="001A74E5" w14:paraId="3F4D385A" w14:textId="77777777" w:rsidTr="00A42DB4">
        <w:trPr>
          <w:cantSplit/>
          <w:trHeight w:val="112"/>
        </w:trPr>
        <w:tc>
          <w:tcPr>
            <w:tcW w:w="617" w:type="dxa"/>
            <w:tcBorders>
              <w:left w:val="single" w:sz="2" w:space="0" w:color="auto"/>
              <w:bottom w:val="single" w:sz="2" w:space="0" w:color="auto"/>
              <w:right w:val="single" w:sz="2" w:space="0" w:color="auto"/>
            </w:tcBorders>
            <w:vAlign w:val="center"/>
          </w:tcPr>
          <w:p w14:paraId="3979FCE0" w14:textId="4ECD2252" w:rsidR="00AA6154" w:rsidRPr="001A74E5" w:rsidRDefault="00AA6154" w:rsidP="00AA6154">
            <w:pPr>
              <w:spacing w:line="240" w:lineRule="auto"/>
              <w:ind w:firstLine="0"/>
              <w:jc w:val="center"/>
              <w:rPr>
                <w:rFonts w:eastAsia="Times New Roman" w:cs="Arial"/>
                <w:sz w:val="22"/>
                <w:lang w:val="en-GB" w:eastAsia="en-US"/>
              </w:rPr>
            </w:pPr>
            <w:r w:rsidRPr="001A74E5">
              <w:rPr>
                <w:rFonts w:cs="Arial"/>
                <w:sz w:val="22"/>
              </w:rPr>
              <w:t>1</w:t>
            </w:r>
          </w:p>
        </w:tc>
        <w:tc>
          <w:tcPr>
            <w:tcW w:w="585" w:type="dxa"/>
            <w:tcBorders>
              <w:left w:val="single" w:sz="2" w:space="0" w:color="auto"/>
              <w:bottom w:val="single" w:sz="2" w:space="0" w:color="auto"/>
              <w:right w:val="single" w:sz="2" w:space="0" w:color="auto"/>
            </w:tcBorders>
            <w:vAlign w:val="center"/>
          </w:tcPr>
          <w:p w14:paraId="17E6F066" w14:textId="2EAA7D68" w:rsidR="00AA6154" w:rsidRPr="001A74E5" w:rsidRDefault="00AA6154" w:rsidP="00AA6154">
            <w:pPr>
              <w:spacing w:line="240" w:lineRule="auto"/>
              <w:ind w:firstLine="0"/>
              <w:jc w:val="center"/>
              <w:rPr>
                <w:rFonts w:eastAsia="Times New Roman" w:cs="Arial"/>
                <w:sz w:val="22"/>
                <w:lang w:val="en-GB" w:eastAsia="en-US"/>
              </w:rPr>
            </w:pPr>
            <w:r w:rsidRPr="001A74E5">
              <w:rPr>
                <w:rFonts w:cs="Arial"/>
                <w:iCs/>
                <w:sz w:val="22"/>
              </w:rPr>
              <w:t>2</w:t>
            </w:r>
          </w:p>
        </w:tc>
        <w:tc>
          <w:tcPr>
            <w:tcW w:w="600" w:type="dxa"/>
            <w:tcBorders>
              <w:top w:val="single" w:sz="2" w:space="0" w:color="auto"/>
              <w:left w:val="single" w:sz="2" w:space="0" w:color="auto"/>
              <w:bottom w:val="single" w:sz="2" w:space="0" w:color="auto"/>
              <w:right w:val="single" w:sz="2" w:space="0" w:color="auto"/>
            </w:tcBorders>
            <w:vAlign w:val="center"/>
          </w:tcPr>
          <w:p w14:paraId="11A1366D" w14:textId="5D99BB8C" w:rsidR="00AA6154" w:rsidRPr="001A74E5" w:rsidRDefault="00AA6154" w:rsidP="00AA6154">
            <w:pPr>
              <w:spacing w:line="240" w:lineRule="auto"/>
              <w:ind w:left="113" w:right="113" w:firstLine="0"/>
              <w:jc w:val="center"/>
              <w:rPr>
                <w:rFonts w:eastAsia="Times New Roman" w:cs="Arial"/>
                <w:sz w:val="22"/>
                <w:lang w:val="en-GB" w:eastAsia="en-US"/>
              </w:rPr>
            </w:pPr>
            <w:r w:rsidRPr="001A74E5">
              <w:rPr>
                <w:rFonts w:cs="Arial"/>
                <w:sz w:val="22"/>
              </w:rPr>
              <w:t>3</w:t>
            </w:r>
          </w:p>
        </w:tc>
        <w:tc>
          <w:tcPr>
            <w:tcW w:w="603" w:type="dxa"/>
            <w:tcBorders>
              <w:top w:val="single" w:sz="2" w:space="0" w:color="auto"/>
              <w:left w:val="single" w:sz="2" w:space="0" w:color="auto"/>
              <w:bottom w:val="single" w:sz="2" w:space="0" w:color="auto"/>
              <w:right w:val="single" w:sz="2" w:space="0" w:color="auto"/>
            </w:tcBorders>
            <w:vAlign w:val="center"/>
          </w:tcPr>
          <w:p w14:paraId="70B19E01" w14:textId="6DBCCF9C" w:rsidR="00AA6154" w:rsidRPr="001A74E5" w:rsidRDefault="00AA6154" w:rsidP="00AA6154">
            <w:pPr>
              <w:spacing w:line="240" w:lineRule="auto"/>
              <w:ind w:left="113" w:right="113" w:firstLine="0"/>
              <w:jc w:val="center"/>
              <w:rPr>
                <w:rFonts w:eastAsia="Times New Roman" w:cs="Arial"/>
                <w:sz w:val="22"/>
                <w:lang w:val="en-GB" w:eastAsia="en-US"/>
              </w:rPr>
            </w:pPr>
            <w:r w:rsidRPr="001A74E5">
              <w:rPr>
                <w:rFonts w:cs="Arial"/>
                <w:sz w:val="22"/>
              </w:rPr>
              <w:t>4</w:t>
            </w:r>
          </w:p>
        </w:tc>
        <w:tc>
          <w:tcPr>
            <w:tcW w:w="826" w:type="dxa"/>
            <w:tcBorders>
              <w:top w:val="single" w:sz="2" w:space="0" w:color="auto"/>
              <w:left w:val="single" w:sz="2" w:space="0" w:color="auto"/>
              <w:bottom w:val="single" w:sz="2" w:space="0" w:color="auto"/>
              <w:right w:val="single" w:sz="2" w:space="0" w:color="auto"/>
            </w:tcBorders>
            <w:vAlign w:val="center"/>
          </w:tcPr>
          <w:p w14:paraId="69078538" w14:textId="7F758722" w:rsidR="00AA6154" w:rsidRPr="001A74E5" w:rsidRDefault="00AA6154" w:rsidP="00AA6154">
            <w:pPr>
              <w:spacing w:line="240" w:lineRule="auto"/>
              <w:ind w:left="113" w:right="113" w:firstLine="0"/>
              <w:jc w:val="center"/>
              <w:rPr>
                <w:rFonts w:eastAsia="Times New Roman" w:cs="Arial"/>
                <w:sz w:val="22"/>
                <w:lang w:val="en-GB" w:eastAsia="en-US"/>
              </w:rPr>
            </w:pPr>
            <w:r w:rsidRPr="001A74E5">
              <w:rPr>
                <w:rFonts w:cs="Arial"/>
                <w:sz w:val="22"/>
              </w:rPr>
              <w:t>5</w:t>
            </w:r>
          </w:p>
        </w:tc>
        <w:tc>
          <w:tcPr>
            <w:tcW w:w="1209" w:type="dxa"/>
            <w:tcBorders>
              <w:left w:val="single" w:sz="2" w:space="0" w:color="auto"/>
              <w:bottom w:val="single" w:sz="2" w:space="0" w:color="auto"/>
              <w:right w:val="single" w:sz="2" w:space="0" w:color="auto"/>
            </w:tcBorders>
            <w:vAlign w:val="center"/>
          </w:tcPr>
          <w:p w14:paraId="608EB518" w14:textId="5ACE201B" w:rsidR="00AA6154" w:rsidRPr="001A74E5" w:rsidRDefault="00AA6154" w:rsidP="00AA6154">
            <w:pPr>
              <w:spacing w:line="240" w:lineRule="auto"/>
              <w:ind w:firstLine="0"/>
              <w:jc w:val="center"/>
              <w:rPr>
                <w:rFonts w:eastAsia="Times New Roman" w:cs="Arial"/>
                <w:sz w:val="22"/>
                <w:lang w:val="en-GB" w:eastAsia="en-US"/>
              </w:rPr>
            </w:pPr>
            <w:r w:rsidRPr="001A74E5">
              <w:rPr>
                <w:rFonts w:cs="Arial"/>
                <w:sz w:val="22"/>
              </w:rPr>
              <w:t>6</w:t>
            </w:r>
          </w:p>
        </w:tc>
        <w:tc>
          <w:tcPr>
            <w:tcW w:w="1146" w:type="dxa"/>
            <w:tcBorders>
              <w:top w:val="single" w:sz="2" w:space="0" w:color="auto"/>
              <w:left w:val="single" w:sz="2" w:space="0" w:color="auto"/>
              <w:bottom w:val="single" w:sz="2" w:space="0" w:color="auto"/>
              <w:right w:val="single" w:sz="2" w:space="0" w:color="auto"/>
            </w:tcBorders>
            <w:vAlign w:val="center"/>
          </w:tcPr>
          <w:p w14:paraId="5DC64E4E" w14:textId="30B29648" w:rsidR="00AA6154" w:rsidRPr="001A74E5" w:rsidRDefault="00AA6154" w:rsidP="00AA6154">
            <w:pPr>
              <w:spacing w:line="240" w:lineRule="auto"/>
              <w:ind w:left="113" w:right="113" w:firstLine="0"/>
              <w:jc w:val="center"/>
              <w:rPr>
                <w:rFonts w:eastAsia="Times New Roman" w:cs="Arial"/>
                <w:sz w:val="22"/>
                <w:lang w:eastAsia="en-US"/>
              </w:rPr>
            </w:pPr>
            <w:r w:rsidRPr="001A74E5">
              <w:rPr>
                <w:rFonts w:eastAsia="Times New Roman" w:cs="Arial"/>
                <w:sz w:val="22"/>
                <w:lang w:eastAsia="en-US"/>
              </w:rPr>
              <w:t>7</w:t>
            </w:r>
          </w:p>
        </w:tc>
        <w:tc>
          <w:tcPr>
            <w:tcW w:w="624" w:type="dxa"/>
            <w:tcBorders>
              <w:top w:val="single" w:sz="2" w:space="0" w:color="auto"/>
              <w:left w:val="single" w:sz="2" w:space="0" w:color="auto"/>
              <w:bottom w:val="single" w:sz="2" w:space="0" w:color="auto"/>
              <w:right w:val="single" w:sz="2" w:space="0" w:color="auto"/>
            </w:tcBorders>
            <w:vAlign w:val="center"/>
          </w:tcPr>
          <w:p w14:paraId="1BB6F874" w14:textId="4E3C2644" w:rsidR="00AA6154" w:rsidRPr="001A74E5" w:rsidRDefault="00AA6154" w:rsidP="00AA6154">
            <w:pPr>
              <w:spacing w:line="240" w:lineRule="auto"/>
              <w:ind w:left="113" w:right="113" w:firstLine="0"/>
              <w:jc w:val="center"/>
              <w:rPr>
                <w:rFonts w:eastAsia="Times New Roman" w:cs="Arial"/>
                <w:sz w:val="22"/>
                <w:lang w:val="en-GB" w:eastAsia="en-US"/>
              </w:rPr>
            </w:pPr>
            <w:r w:rsidRPr="001A74E5">
              <w:rPr>
                <w:rFonts w:eastAsia="Times New Roman" w:cs="Arial"/>
                <w:sz w:val="22"/>
                <w:lang w:eastAsia="en-US"/>
              </w:rPr>
              <w:t>8</w:t>
            </w:r>
          </w:p>
        </w:tc>
        <w:tc>
          <w:tcPr>
            <w:tcW w:w="600" w:type="dxa"/>
            <w:tcBorders>
              <w:left w:val="single" w:sz="2" w:space="0" w:color="auto"/>
              <w:bottom w:val="single" w:sz="2" w:space="0" w:color="auto"/>
              <w:right w:val="single" w:sz="2" w:space="0" w:color="auto"/>
            </w:tcBorders>
            <w:vAlign w:val="center"/>
          </w:tcPr>
          <w:p w14:paraId="5566461E" w14:textId="7494DDEF"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9</w:t>
            </w:r>
          </w:p>
        </w:tc>
        <w:tc>
          <w:tcPr>
            <w:tcW w:w="832" w:type="dxa"/>
            <w:tcBorders>
              <w:top w:val="single" w:sz="2" w:space="0" w:color="auto"/>
              <w:left w:val="single" w:sz="2" w:space="0" w:color="auto"/>
              <w:bottom w:val="single" w:sz="2" w:space="0" w:color="auto"/>
              <w:right w:val="single" w:sz="2" w:space="0" w:color="auto"/>
            </w:tcBorders>
            <w:vAlign w:val="center"/>
          </w:tcPr>
          <w:p w14:paraId="4F9CCDC8" w14:textId="0E1314DC" w:rsidR="00AA6154" w:rsidRPr="001A74E5" w:rsidRDefault="00AA6154" w:rsidP="00AA6154">
            <w:pPr>
              <w:spacing w:line="240" w:lineRule="auto"/>
              <w:ind w:left="113" w:right="113" w:firstLine="0"/>
              <w:jc w:val="center"/>
              <w:rPr>
                <w:rFonts w:eastAsia="Times New Roman" w:cs="Arial"/>
                <w:sz w:val="22"/>
                <w:lang w:val="en-GB" w:eastAsia="en-US"/>
              </w:rPr>
            </w:pPr>
            <w:r w:rsidRPr="001A74E5">
              <w:rPr>
                <w:rFonts w:eastAsia="Times New Roman" w:cs="Arial"/>
                <w:sz w:val="22"/>
                <w:lang w:eastAsia="en-US"/>
              </w:rPr>
              <w:t>10</w:t>
            </w:r>
          </w:p>
        </w:tc>
        <w:tc>
          <w:tcPr>
            <w:tcW w:w="1038" w:type="dxa"/>
            <w:tcBorders>
              <w:top w:val="single" w:sz="2" w:space="0" w:color="auto"/>
              <w:left w:val="single" w:sz="2" w:space="0" w:color="auto"/>
              <w:bottom w:val="single" w:sz="2" w:space="0" w:color="auto"/>
              <w:right w:val="single" w:sz="2" w:space="0" w:color="auto"/>
            </w:tcBorders>
            <w:vAlign w:val="center"/>
          </w:tcPr>
          <w:p w14:paraId="4D8F462D" w14:textId="0D13F94B" w:rsidR="00AA6154" w:rsidRPr="001A74E5" w:rsidRDefault="00AA6154" w:rsidP="00AA6154">
            <w:pPr>
              <w:spacing w:line="240" w:lineRule="auto"/>
              <w:ind w:left="113" w:right="113" w:firstLine="0"/>
              <w:jc w:val="center"/>
              <w:rPr>
                <w:rFonts w:eastAsia="Times New Roman" w:cs="Arial"/>
                <w:sz w:val="22"/>
                <w:lang w:val="en-GB" w:eastAsia="en-US"/>
              </w:rPr>
            </w:pPr>
            <w:r w:rsidRPr="001A74E5">
              <w:rPr>
                <w:rFonts w:eastAsia="Times New Roman" w:cs="Arial"/>
                <w:sz w:val="22"/>
                <w:lang w:eastAsia="en-US"/>
              </w:rPr>
              <w:t>11</w:t>
            </w:r>
          </w:p>
        </w:tc>
        <w:tc>
          <w:tcPr>
            <w:tcW w:w="952" w:type="dxa"/>
            <w:tcBorders>
              <w:top w:val="single" w:sz="4" w:space="0" w:color="auto"/>
              <w:left w:val="single" w:sz="2" w:space="0" w:color="auto"/>
              <w:bottom w:val="single" w:sz="2" w:space="0" w:color="auto"/>
              <w:right w:val="single" w:sz="2" w:space="0" w:color="auto"/>
            </w:tcBorders>
            <w:vAlign w:val="center"/>
          </w:tcPr>
          <w:p w14:paraId="0C8401FF" w14:textId="72DBC6DD"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12</w:t>
            </w:r>
          </w:p>
        </w:tc>
      </w:tr>
      <w:tr w:rsidR="00AA6154" w:rsidRPr="001A74E5" w14:paraId="6AE4C1CC" w14:textId="77777777" w:rsidTr="00A42DB4">
        <w:tc>
          <w:tcPr>
            <w:tcW w:w="617" w:type="dxa"/>
            <w:tcBorders>
              <w:top w:val="double" w:sz="4" w:space="0" w:color="auto"/>
              <w:left w:val="single" w:sz="2" w:space="0" w:color="auto"/>
              <w:right w:val="single" w:sz="4" w:space="0" w:color="auto"/>
            </w:tcBorders>
            <w:vAlign w:val="center"/>
          </w:tcPr>
          <w:p w14:paraId="41FE132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w:t>
            </w:r>
          </w:p>
        </w:tc>
        <w:tc>
          <w:tcPr>
            <w:tcW w:w="585" w:type="dxa"/>
            <w:tcBorders>
              <w:top w:val="double" w:sz="4" w:space="0" w:color="auto"/>
              <w:left w:val="single" w:sz="4" w:space="0" w:color="auto"/>
              <w:bottom w:val="single" w:sz="4" w:space="0" w:color="auto"/>
              <w:right w:val="single" w:sz="4" w:space="0" w:color="auto"/>
            </w:tcBorders>
            <w:vAlign w:val="center"/>
          </w:tcPr>
          <w:p w14:paraId="4B31B913"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double" w:sz="4" w:space="0" w:color="auto"/>
              <w:left w:val="single" w:sz="4" w:space="0" w:color="auto"/>
              <w:bottom w:val="single" w:sz="4" w:space="0" w:color="auto"/>
              <w:right w:val="single" w:sz="4" w:space="0" w:color="auto"/>
            </w:tcBorders>
            <w:vAlign w:val="center"/>
          </w:tcPr>
          <w:p w14:paraId="4D95FC0C"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20</w:t>
            </w:r>
          </w:p>
        </w:tc>
        <w:tc>
          <w:tcPr>
            <w:tcW w:w="603" w:type="dxa"/>
            <w:tcBorders>
              <w:top w:val="double" w:sz="4" w:space="0" w:color="auto"/>
              <w:left w:val="single" w:sz="4" w:space="0" w:color="auto"/>
              <w:bottom w:val="single" w:sz="4" w:space="0" w:color="auto"/>
              <w:right w:val="single" w:sz="4" w:space="0" w:color="auto"/>
            </w:tcBorders>
            <w:vAlign w:val="center"/>
          </w:tcPr>
          <w:p w14:paraId="0DF332A7"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26" w:type="dxa"/>
            <w:tcBorders>
              <w:top w:val="double" w:sz="4" w:space="0" w:color="auto"/>
              <w:left w:val="single" w:sz="4" w:space="0" w:color="auto"/>
              <w:bottom w:val="single" w:sz="4" w:space="0" w:color="auto"/>
              <w:right w:val="single" w:sz="4" w:space="0" w:color="auto"/>
            </w:tcBorders>
            <w:vAlign w:val="center"/>
          </w:tcPr>
          <w:p w14:paraId="45EADF6C"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20</w:t>
            </w:r>
          </w:p>
        </w:tc>
        <w:tc>
          <w:tcPr>
            <w:tcW w:w="1209" w:type="dxa"/>
            <w:tcBorders>
              <w:top w:val="double" w:sz="4" w:space="0" w:color="auto"/>
              <w:left w:val="single" w:sz="4" w:space="0" w:color="auto"/>
              <w:bottom w:val="single" w:sz="4" w:space="0" w:color="auto"/>
              <w:right w:val="single" w:sz="4" w:space="0" w:color="auto"/>
            </w:tcBorders>
            <w:vAlign w:val="center"/>
          </w:tcPr>
          <w:p w14:paraId="5E8A1942"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double" w:sz="4" w:space="0" w:color="auto"/>
              <w:left w:val="single" w:sz="4" w:space="0" w:color="auto"/>
              <w:bottom w:val="single" w:sz="4" w:space="0" w:color="auto"/>
              <w:right w:val="single" w:sz="4" w:space="0" w:color="auto"/>
            </w:tcBorders>
            <w:vAlign w:val="center"/>
          </w:tcPr>
          <w:p w14:paraId="72F7EFC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w:t>
            </w:r>
          </w:p>
        </w:tc>
        <w:tc>
          <w:tcPr>
            <w:tcW w:w="624" w:type="dxa"/>
            <w:tcBorders>
              <w:top w:val="double" w:sz="4" w:space="0" w:color="auto"/>
              <w:left w:val="single" w:sz="4" w:space="0" w:color="auto"/>
              <w:bottom w:val="single" w:sz="4" w:space="0" w:color="auto"/>
              <w:right w:val="single" w:sz="4" w:space="0" w:color="auto"/>
            </w:tcBorders>
          </w:tcPr>
          <w:p w14:paraId="2CB7DB8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double" w:sz="4" w:space="0" w:color="auto"/>
              <w:left w:val="single" w:sz="4" w:space="0" w:color="auto"/>
              <w:bottom w:val="single" w:sz="4" w:space="0" w:color="auto"/>
              <w:right w:val="single" w:sz="4" w:space="0" w:color="auto"/>
            </w:tcBorders>
            <w:vAlign w:val="center"/>
          </w:tcPr>
          <w:p w14:paraId="246E73B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w:t>
            </w:r>
          </w:p>
        </w:tc>
        <w:tc>
          <w:tcPr>
            <w:tcW w:w="832" w:type="dxa"/>
            <w:tcBorders>
              <w:top w:val="double" w:sz="4" w:space="0" w:color="auto"/>
              <w:left w:val="single" w:sz="4" w:space="0" w:color="auto"/>
              <w:bottom w:val="single" w:sz="4" w:space="0" w:color="auto"/>
              <w:right w:val="single" w:sz="4" w:space="0" w:color="auto"/>
            </w:tcBorders>
            <w:vAlign w:val="center"/>
          </w:tcPr>
          <w:p w14:paraId="3C5AC006"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038" w:type="dxa"/>
            <w:tcBorders>
              <w:top w:val="double" w:sz="4" w:space="0" w:color="auto"/>
              <w:left w:val="single" w:sz="4" w:space="0" w:color="auto"/>
              <w:bottom w:val="single" w:sz="4" w:space="0" w:color="auto"/>
              <w:right w:val="single" w:sz="4" w:space="0" w:color="auto"/>
            </w:tcBorders>
          </w:tcPr>
          <w:p w14:paraId="00858006"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952" w:type="dxa"/>
            <w:tcBorders>
              <w:top w:val="double" w:sz="4" w:space="0" w:color="auto"/>
              <w:left w:val="single" w:sz="4" w:space="0" w:color="auto"/>
              <w:bottom w:val="single" w:sz="4" w:space="0" w:color="auto"/>
              <w:right w:val="single" w:sz="4" w:space="0" w:color="auto"/>
            </w:tcBorders>
          </w:tcPr>
          <w:p w14:paraId="1C8D117E"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r>
      <w:tr w:rsidR="00AA6154" w:rsidRPr="001A74E5" w14:paraId="5EC78049" w14:textId="77777777" w:rsidTr="00A42DB4">
        <w:tc>
          <w:tcPr>
            <w:tcW w:w="617" w:type="dxa"/>
            <w:tcBorders>
              <w:top w:val="nil"/>
              <w:left w:val="single" w:sz="2" w:space="0" w:color="auto"/>
              <w:right w:val="single" w:sz="4" w:space="0" w:color="auto"/>
            </w:tcBorders>
            <w:vAlign w:val="center"/>
          </w:tcPr>
          <w:p w14:paraId="64EBAF33"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40AD11F7"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4A9713C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40</w:t>
            </w:r>
          </w:p>
        </w:tc>
        <w:tc>
          <w:tcPr>
            <w:tcW w:w="603" w:type="dxa"/>
            <w:tcBorders>
              <w:top w:val="single" w:sz="4" w:space="0" w:color="auto"/>
              <w:left w:val="single" w:sz="4" w:space="0" w:color="auto"/>
              <w:bottom w:val="single" w:sz="4" w:space="0" w:color="auto"/>
              <w:right w:val="single" w:sz="4" w:space="0" w:color="auto"/>
            </w:tcBorders>
            <w:vAlign w:val="center"/>
          </w:tcPr>
          <w:p w14:paraId="20DEE4C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w:t>
            </w:r>
          </w:p>
        </w:tc>
        <w:tc>
          <w:tcPr>
            <w:tcW w:w="826" w:type="dxa"/>
            <w:tcBorders>
              <w:top w:val="single" w:sz="4" w:space="0" w:color="auto"/>
              <w:left w:val="single" w:sz="4" w:space="0" w:color="auto"/>
              <w:bottom w:val="single" w:sz="4" w:space="0" w:color="auto"/>
              <w:right w:val="single" w:sz="4" w:space="0" w:color="auto"/>
            </w:tcBorders>
            <w:vAlign w:val="center"/>
          </w:tcPr>
          <w:p w14:paraId="21FC840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40</w:t>
            </w:r>
          </w:p>
        </w:tc>
        <w:tc>
          <w:tcPr>
            <w:tcW w:w="1209" w:type="dxa"/>
            <w:tcBorders>
              <w:top w:val="single" w:sz="4" w:space="0" w:color="auto"/>
              <w:left w:val="single" w:sz="4" w:space="0" w:color="auto"/>
              <w:bottom w:val="single" w:sz="4" w:space="0" w:color="auto"/>
              <w:right w:val="single" w:sz="4" w:space="0" w:color="auto"/>
            </w:tcBorders>
            <w:vAlign w:val="center"/>
          </w:tcPr>
          <w:p w14:paraId="6F630964"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456C284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w:t>
            </w:r>
          </w:p>
        </w:tc>
        <w:tc>
          <w:tcPr>
            <w:tcW w:w="624" w:type="dxa"/>
            <w:tcBorders>
              <w:top w:val="single" w:sz="4" w:space="0" w:color="auto"/>
              <w:left w:val="single" w:sz="4" w:space="0" w:color="auto"/>
              <w:bottom w:val="single" w:sz="4" w:space="0" w:color="auto"/>
              <w:right w:val="single" w:sz="4" w:space="0" w:color="auto"/>
            </w:tcBorders>
          </w:tcPr>
          <w:p w14:paraId="61521BC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2601C33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w:t>
            </w:r>
          </w:p>
        </w:tc>
        <w:tc>
          <w:tcPr>
            <w:tcW w:w="832" w:type="dxa"/>
            <w:tcBorders>
              <w:top w:val="single" w:sz="4" w:space="0" w:color="auto"/>
              <w:left w:val="single" w:sz="4" w:space="0" w:color="auto"/>
              <w:bottom w:val="single" w:sz="4" w:space="0" w:color="auto"/>
              <w:right w:val="single" w:sz="4" w:space="0" w:color="auto"/>
            </w:tcBorders>
            <w:vAlign w:val="center"/>
          </w:tcPr>
          <w:p w14:paraId="2CAC02B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26</w:t>
            </w:r>
          </w:p>
        </w:tc>
        <w:tc>
          <w:tcPr>
            <w:tcW w:w="1038" w:type="dxa"/>
            <w:tcBorders>
              <w:top w:val="single" w:sz="4" w:space="0" w:color="auto"/>
              <w:left w:val="single" w:sz="4" w:space="0" w:color="auto"/>
              <w:bottom w:val="single" w:sz="4" w:space="0" w:color="auto"/>
              <w:right w:val="single" w:sz="4" w:space="0" w:color="auto"/>
            </w:tcBorders>
          </w:tcPr>
          <w:p w14:paraId="5DF0A3C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73C81B2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0FE380E1" w14:textId="77777777" w:rsidTr="00A42DB4">
        <w:tc>
          <w:tcPr>
            <w:tcW w:w="617" w:type="dxa"/>
            <w:tcBorders>
              <w:top w:val="nil"/>
              <w:left w:val="single" w:sz="2" w:space="0" w:color="auto"/>
              <w:right w:val="single" w:sz="4" w:space="0" w:color="auto"/>
            </w:tcBorders>
            <w:vAlign w:val="center"/>
          </w:tcPr>
          <w:p w14:paraId="269162F0"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328D52AD"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72A9873E"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40</w:t>
            </w:r>
          </w:p>
        </w:tc>
        <w:tc>
          <w:tcPr>
            <w:tcW w:w="603" w:type="dxa"/>
            <w:tcBorders>
              <w:top w:val="single" w:sz="4" w:space="0" w:color="auto"/>
              <w:left w:val="single" w:sz="4" w:space="0" w:color="auto"/>
              <w:bottom w:val="single" w:sz="4" w:space="0" w:color="auto"/>
              <w:right w:val="single" w:sz="4" w:space="0" w:color="auto"/>
            </w:tcBorders>
            <w:vAlign w:val="center"/>
          </w:tcPr>
          <w:p w14:paraId="6CB651E7"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50</w:t>
            </w:r>
          </w:p>
        </w:tc>
        <w:tc>
          <w:tcPr>
            <w:tcW w:w="826" w:type="dxa"/>
            <w:tcBorders>
              <w:top w:val="single" w:sz="4" w:space="0" w:color="auto"/>
              <w:left w:val="single" w:sz="4" w:space="0" w:color="auto"/>
              <w:bottom w:val="single" w:sz="4" w:space="0" w:color="auto"/>
              <w:right w:val="single" w:sz="4" w:space="0" w:color="auto"/>
            </w:tcBorders>
            <w:vAlign w:val="center"/>
          </w:tcPr>
          <w:p w14:paraId="2970F8D7"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40</w:t>
            </w:r>
          </w:p>
        </w:tc>
        <w:tc>
          <w:tcPr>
            <w:tcW w:w="1209" w:type="dxa"/>
            <w:tcBorders>
              <w:top w:val="single" w:sz="4" w:space="0" w:color="auto"/>
              <w:left w:val="single" w:sz="4" w:space="0" w:color="auto"/>
              <w:bottom w:val="single" w:sz="4" w:space="0" w:color="auto"/>
              <w:right w:val="single" w:sz="4" w:space="0" w:color="auto"/>
            </w:tcBorders>
            <w:vAlign w:val="center"/>
          </w:tcPr>
          <w:p w14:paraId="6E071590"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20D31DC4"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18</w:t>
            </w:r>
          </w:p>
        </w:tc>
        <w:tc>
          <w:tcPr>
            <w:tcW w:w="624" w:type="dxa"/>
            <w:tcBorders>
              <w:top w:val="single" w:sz="4" w:space="0" w:color="auto"/>
              <w:left w:val="single" w:sz="4" w:space="0" w:color="auto"/>
              <w:bottom w:val="single" w:sz="4" w:space="0" w:color="auto"/>
              <w:right w:val="single" w:sz="4" w:space="0" w:color="auto"/>
            </w:tcBorders>
          </w:tcPr>
          <w:p w14:paraId="5E29A3C5"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7E7CA5E9"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val="en-GB" w:eastAsia="en-US"/>
              </w:rPr>
              <w:t>2</w:t>
            </w:r>
            <w:r w:rsidRPr="001A74E5">
              <w:rPr>
                <w:rFonts w:eastAsia="Times New Roman" w:cs="Arial"/>
                <w:sz w:val="22"/>
                <w:lang w:eastAsia="en-US"/>
              </w:rPr>
              <w:t>0</w:t>
            </w:r>
          </w:p>
        </w:tc>
        <w:tc>
          <w:tcPr>
            <w:tcW w:w="832" w:type="dxa"/>
            <w:tcBorders>
              <w:top w:val="single" w:sz="4" w:space="0" w:color="auto"/>
              <w:left w:val="single" w:sz="4" w:space="0" w:color="auto"/>
              <w:bottom w:val="single" w:sz="4" w:space="0" w:color="auto"/>
              <w:right w:val="single" w:sz="4" w:space="0" w:color="auto"/>
            </w:tcBorders>
            <w:vAlign w:val="center"/>
          </w:tcPr>
          <w:p w14:paraId="0EF5EAB0"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26</w:t>
            </w:r>
          </w:p>
        </w:tc>
        <w:tc>
          <w:tcPr>
            <w:tcW w:w="1038" w:type="dxa"/>
            <w:tcBorders>
              <w:top w:val="single" w:sz="4" w:space="0" w:color="auto"/>
              <w:left w:val="single" w:sz="4" w:space="0" w:color="auto"/>
              <w:bottom w:val="single" w:sz="4" w:space="0" w:color="auto"/>
              <w:right w:val="single" w:sz="4" w:space="0" w:color="auto"/>
            </w:tcBorders>
          </w:tcPr>
          <w:p w14:paraId="0B390BFA"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268D257A"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r>
      <w:tr w:rsidR="00AA6154" w:rsidRPr="001A74E5" w14:paraId="763D343F" w14:textId="77777777" w:rsidTr="00A42DB4">
        <w:tc>
          <w:tcPr>
            <w:tcW w:w="617" w:type="dxa"/>
            <w:tcBorders>
              <w:top w:val="single" w:sz="2" w:space="0" w:color="auto"/>
              <w:left w:val="single" w:sz="2" w:space="0" w:color="auto"/>
              <w:right w:val="single" w:sz="4" w:space="0" w:color="auto"/>
            </w:tcBorders>
            <w:vAlign w:val="center"/>
          </w:tcPr>
          <w:p w14:paraId="25D3FD2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w:t>
            </w:r>
          </w:p>
        </w:tc>
        <w:tc>
          <w:tcPr>
            <w:tcW w:w="585" w:type="dxa"/>
            <w:tcBorders>
              <w:top w:val="single" w:sz="4" w:space="0" w:color="auto"/>
              <w:left w:val="single" w:sz="4" w:space="0" w:color="auto"/>
              <w:bottom w:val="single" w:sz="4" w:space="0" w:color="auto"/>
              <w:right w:val="single" w:sz="4" w:space="0" w:color="auto"/>
            </w:tcBorders>
            <w:vAlign w:val="center"/>
          </w:tcPr>
          <w:p w14:paraId="50A26FBE"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02A5B1EE"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40</w:t>
            </w:r>
          </w:p>
        </w:tc>
        <w:tc>
          <w:tcPr>
            <w:tcW w:w="603" w:type="dxa"/>
            <w:tcBorders>
              <w:top w:val="single" w:sz="4" w:space="0" w:color="auto"/>
              <w:left w:val="single" w:sz="4" w:space="0" w:color="auto"/>
              <w:bottom w:val="single" w:sz="4" w:space="0" w:color="auto"/>
              <w:right w:val="single" w:sz="4" w:space="0" w:color="auto"/>
            </w:tcBorders>
            <w:vAlign w:val="center"/>
          </w:tcPr>
          <w:p w14:paraId="29A7AC23"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208388CB"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40</w:t>
            </w:r>
          </w:p>
        </w:tc>
        <w:tc>
          <w:tcPr>
            <w:tcW w:w="1209" w:type="dxa"/>
            <w:tcBorders>
              <w:top w:val="single" w:sz="4" w:space="0" w:color="auto"/>
              <w:left w:val="single" w:sz="4" w:space="0" w:color="auto"/>
              <w:bottom w:val="single" w:sz="4" w:space="0" w:color="auto"/>
              <w:right w:val="single" w:sz="4" w:space="0" w:color="auto"/>
            </w:tcBorders>
          </w:tcPr>
          <w:p w14:paraId="7123A890"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00068DD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w:t>
            </w:r>
          </w:p>
        </w:tc>
        <w:tc>
          <w:tcPr>
            <w:tcW w:w="624" w:type="dxa"/>
            <w:tcBorders>
              <w:top w:val="single" w:sz="4" w:space="0" w:color="auto"/>
              <w:left w:val="single" w:sz="4" w:space="0" w:color="auto"/>
              <w:bottom w:val="single" w:sz="4" w:space="0" w:color="auto"/>
              <w:right w:val="single" w:sz="4" w:space="0" w:color="auto"/>
            </w:tcBorders>
          </w:tcPr>
          <w:p w14:paraId="167BDF0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2928B1D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w:t>
            </w:r>
          </w:p>
        </w:tc>
        <w:tc>
          <w:tcPr>
            <w:tcW w:w="832" w:type="dxa"/>
            <w:tcBorders>
              <w:top w:val="single" w:sz="4" w:space="0" w:color="auto"/>
              <w:left w:val="single" w:sz="4" w:space="0" w:color="auto"/>
              <w:bottom w:val="single" w:sz="4" w:space="0" w:color="auto"/>
              <w:right w:val="single" w:sz="4" w:space="0" w:color="auto"/>
            </w:tcBorders>
            <w:vAlign w:val="center"/>
          </w:tcPr>
          <w:p w14:paraId="193A79FC"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73667EC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3E19938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48423361" w14:textId="77777777" w:rsidTr="00A42DB4">
        <w:tc>
          <w:tcPr>
            <w:tcW w:w="617" w:type="dxa"/>
            <w:tcBorders>
              <w:top w:val="nil"/>
              <w:left w:val="single" w:sz="2" w:space="0" w:color="auto"/>
              <w:right w:val="single" w:sz="4" w:space="0" w:color="auto"/>
            </w:tcBorders>
            <w:vAlign w:val="center"/>
          </w:tcPr>
          <w:p w14:paraId="250A5A69"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193B3BFF"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107974E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603" w:type="dxa"/>
            <w:tcBorders>
              <w:top w:val="single" w:sz="4" w:space="0" w:color="auto"/>
              <w:left w:val="single" w:sz="4" w:space="0" w:color="auto"/>
              <w:bottom w:val="single" w:sz="4" w:space="0" w:color="auto"/>
              <w:right w:val="single" w:sz="4" w:space="0" w:color="auto"/>
            </w:tcBorders>
            <w:vAlign w:val="center"/>
          </w:tcPr>
          <w:p w14:paraId="1E86EF3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826" w:type="dxa"/>
            <w:tcBorders>
              <w:top w:val="single" w:sz="4" w:space="0" w:color="auto"/>
              <w:left w:val="single" w:sz="4" w:space="0" w:color="auto"/>
              <w:bottom w:val="single" w:sz="4" w:space="0" w:color="auto"/>
              <w:right w:val="single" w:sz="4" w:space="0" w:color="auto"/>
            </w:tcBorders>
            <w:vAlign w:val="center"/>
          </w:tcPr>
          <w:p w14:paraId="3994631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1209" w:type="dxa"/>
            <w:tcBorders>
              <w:top w:val="single" w:sz="4" w:space="0" w:color="auto"/>
              <w:left w:val="single" w:sz="4" w:space="0" w:color="auto"/>
              <w:bottom w:val="single" w:sz="4" w:space="0" w:color="auto"/>
              <w:right w:val="single" w:sz="4" w:space="0" w:color="auto"/>
            </w:tcBorders>
          </w:tcPr>
          <w:p w14:paraId="0CA9DC6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6B78D84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w:t>
            </w:r>
          </w:p>
        </w:tc>
        <w:tc>
          <w:tcPr>
            <w:tcW w:w="624" w:type="dxa"/>
            <w:tcBorders>
              <w:top w:val="single" w:sz="4" w:space="0" w:color="auto"/>
              <w:left w:val="single" w:sz="4" w:space="0" w:color="auto"/>
              <w:bottom w:val="single" w:sz="4" w:space="0" w:color="auto"/>
              <w:right w:val="single" w:sz="4" w:space="0" w:color="auto"/>
            </w:tcBorders>
          </w:tcPr>
          <w:p w14:paraId="160DB72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2737C57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w:t>
            </w:r>
          </w:p>
        </w:tc>
        <w:tc>
          <w:tcPr>
            <w:tcW w:w="832" w:type="dxa"/>
            <w:tcBorders>
              <w:top w:val="single" w:sz="4" w:space="0" w:color="auto"/>
              <w:left w:val="single" w:sz="4" w:space="0" w:color="auto"/>
              <w:bottom w:val="single" w:sz="4" w:space="0" w:color="auto"/>
              <w:right w:val="single" w:sz="4" w:space="0" w:color="auto"/>
            </w:tcBorders>
            <w:vAlign w:val="center"/>
          </w:tcPr>
          <w:p w14:paraId="219EEA2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34</w:t>
            </w:r>
          </w:p>
        </w:tc>
        <w:tc>
          <w:tcPr>
            <w:tcW w:w="1038" w:type="dxa"/>
            <w:tcBorders>
              <w:top w:val="single" w:sz="4" w:space="0" w:color="auto"/>
              <w:left w:val="single" w:sz="4" w:space="0" w:color="auto"/>
              <w:bottom w:val="single" w:sz="4" w:space="0" w:color="auto"/>
              <w:right w:val="single" w:sz="4" w:space="0" w:color="auto"/>
            </w:tcBorders>
          </w:tcPr>
          <w:p w14:paraId="6888B88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601CB46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3C7FA499" w14:textId="77777777" w:rsidTr="00A42DB4">
        <w:tc>
          <w:tcPr>
            <w:tcW w:w="617" w:type="dxa"/>
            <w:tcBorders>
              <w:top w:val="nil"/>
              <w:left w:val="single" w:sz="2" w:space="0" w:color="auto"/>
              <w:right w:val="single" w:sz="4" w:space="0" w:color="auto"/>
            </w:tcBorders>
            <w:vAlign w:val="center"/>
          </w:tcPr>
          <w:p w14:paraId="2EB9E728"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2CE5B7FC"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03CFF8D8"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60</w:t>
            </w:r>
          </w:p>
        </w:tc>
        <w:tc>
          <w:tcPr>
            <w:tcW w:w="603" w:type="dxa"/>
            <w:tcBorders>
              <w:top w:val="single" w:sz="4" w:space="0" w:color="auto"/>
              <w:left w:val="single" w:sz="4" w:space="0" w:color="auto"/>
              <w:bottom w:val="single" w:sz="4" w:space="0" w:color="auto"/>
              <w:right w:val="single" w:sz="4" w:space="0" w:color="auto"/>
            </w:tcBorders>
            <w:vAlign w:val="center"/>
          </w:tcPr>
          <w:p w14:paraId="5C8A3615"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70</w:t>
            </w:r>
          </w:p>
        </w:tc>
        <w:tc>
          <w:tcPr>
            <w:tcW w:w="826" w:type="dxa"/>
            <w:tcBorders>
              <w:top w:val="single" w:sz="4" w:space="0" w:color="auto"/>
              <w:left w:val="single" w:sz="4" w:space="0" w:color="auto"/>
              <w:bottom w:val="single" w:sz="4" w:space="0" w:color="auto"/>
              <w:right w:val="single" w:sz="4" w:space="0" w:color="auto"/>
            </w:tcBorders>
            <w:vAlign w:val="center"/>
          </w:tcPr>
          <w:p w14:paraId="3D49A5A3"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60</w:t>
            </w:r>
          </w:p>
        </w:tc>
        <w:tc>
          <w:tcPr>
            <w:tcW w:w="1209" w:type="dxa"/>
            <w:tcBorders>
              <w:top w:val="single" w:sz="4" w:space="0" w:color="auto"/>
              <w:left w:val="single" w:sz="4" w:space="0" w:color="auto"/>
              <w:bottom w:val="single" w:sz="4" w:space="0" w:color="auto"/>
              <w:right w:val="single" w:sz="4" w:space="0" w:color="auto"/>
            </w:tcBorders>
          </w:tcPr>
          <w:p w14:paraId="4D64282B"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1665DE2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25</w:t>
            </w:r>
          </w:p>
        </w:tc>
        <w:tc>
          <w:tcPr>
            <w:tcW w:w="624" w:type="dxa"/>
            <w:tcBorders>
              <w:top w:val="single" w:sz="4" w:space="0" w:color="auto"/>
              <w:left w:val="single" w:sz="4" w:space="0" w:color="auto"/>
              <w:bottom w:val="single" w:sz="4" w:space="0" w:color="auto"/>
              <w:right w:val="single" w:sz="4" w:space="0" w:color="auto"/>
            </w:tcBorders>
          </w:tcPr>
          <w:p w14:paraId="5D09350B"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4544D8E3"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28</w:t>
            </w:r>
          </w:p>
        </w:tc>
        <w:tc>
          <w:tcPr>
            <w:tcW w:w="832" w:type="dxa"/>
            <w:tcBorders>
              <w:top w:val="single" w:sz="4" w:space="0" w:color="auto"/>
              <w:left w:val="single" w:sz="4" w:space="0" w:color="auto"/>
              <w:bottom w:val="single" w:sz="4" w:space="0" w:color="auto"/>
              <w:right w:val="single" w:sz="4" w:space="0" w:color="auto"/>
            </w:tcBorders>
            <w:vAlign w:val="center"/>
          </w:tcPr>
          <w:p w14:paraId="7D4159E6"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34</w:t>
            </w:r>
          </w:p>
        </w:tc>
        <w:tc>
          <w:tcPr>
            <w:tcW w:w="1038" w:type="dxa"/>
            <w:tcBorders>
              <w:top w:val="single" w:sz="4" w:space="0" w:color="auto"/>
              <w:left w:val="single" w:sz="4" w:space="0" w:color="auto"/>
              <w:bottom w:val="single" w:sz="4" w:space="0" w:color="auto"/>
              <w:right w:val="single" w:sz="4" w:space="0" w:color="auto"/>
            </w:tcBorders>
          </w:tcPr>
          <w:p w14:paraId="4F22B9C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023EC10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71B40145" w14:textId="77777777" w:rsidTr="00A42DB4">
        <w:tc>
          <w:tcPr>
            <w:tcW w:w="617" w:type="dxa"/>
            <w:tcBorders>
              <w:top w:val="single" w:sz="2" w:space="0" w:color="auto"/>
              <w:left w:val="single" w:sz="2" w:space="0" w:color="auto"/>
              <w:right w:val="single" w:sz="4" w:space="0" w:color="auto"/>
            </w:tcBorders>
            <w:vAlign w:val="center"/>
          </w:tcPr>
          <w:p w14:paraId="07DA5BE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w:t>
            </w:r>
          </w:p>
        </w:tc>
        <w:tc>
          <w:tcPr>
            <w:tcW w:w="585" w:type="dxa"/>
            <w:tcBorders>
              <w:top w:val="single" w:sz="4" w:space="0" w:color="auto"/>
              <w:left w:val="single" w:sz="4" w:space="0" w:color="auto"/>
              <w:bottom w:val="single" w:sz="4" w:space="0" w:color="auto"/>
              <w:right w:val="single" w:sz="4" w:space="0" w:color="auto"/>
            </w:tcBorders>
            <w:vAlign w:val="center"/>
          </w:tcPr>
          <w:p w14:paraId="5F036622"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20720450"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60</w:t>
            </w:r>
          </w:p>
        </w:tc>
        <w:tc>
          <w:tcPr>
            <w:tcW w:w="603" w:type="dxa"/>
            <w:tcBorders>
              <w:top w:val="single" w:sz="4" w:space="0" w:color="auto"/>
              <w:left w:val="single" w:sz="4" w:space="0" w:color="auto"/>
              <w:bottom w:val="single" w:sz="4" w:space="0" w:color="auto"/>
              <w:right w:val="single" w:sz="4" w:space="0" w:color="auto"/>
            </w:tcBorders>
            <w:vAlign w:val="center"/>
          </w:tcPr>
          <w:p w14:paraId="511C425C"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442AA055"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60</w:t>
            </w:r>
          </w:p>
        </w:tc>
        <w:tc>
          <w:tcPr>
            <w:tcW w:w="1209" w:type="dxa"/>
            <w:tcBorders>
              <w:top w:val="single" w:sz="4" w:space="0" w:color="auto"/>
              <w:left w:val="single" w:sz="4" w:space="0" w:color="auto"/>
              <w:bottom w:val="single" w:sz="4" w:space="0" w:color="auto"/>
              <w:right w:val="single" w:sz="4" w:space="0" w:color="auto"/>
            </w:tcBorders>
          </w:tcPr>
          <w:p w14:paraId="3255BFB6"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1EA8730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28</w:t>
            </w:r>
          </w:p>
        </w:tc>
        <w:tc>
          <w:tcPr>
            <w:tcW w:w="624" w:type="dxa"/>
            <w:tcBorders>
              <w:top w:val="single" w:sz="4" w:space="0" w:color="auto"/>
              <w:left w:val="single" w:sz="4" w:space="0" w:color="auto"/>
              <w:bottom w:val="single" w:sz="4" w:space="0" w:color="auto"/>
              <w:right w:val="single" w:sz="4" w:space="0" w:color="auto"/>
            </w:tcBorders>
          </w:tcPr>
          <w:p w14:paraId="3F507E3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0E07258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28</w:t>
            </w:r>
          </w:p>
        </w:tc>
        <w:tc>
          <w:tcPr>
            <w:tcW w:w="832" w:type="dxa"/>
            <w:tcBorders>
              <w:top w:val="single" w:sz="4" w:space="0" w:color="auto"/>
              <w:left w:val="single" w:sz="4" w:space="0" w:color="auto"/>
              <w:bottom w:val="single" w:sz="4" w:space="0" w:color="auto"/>
              <w:right w:val="single" w:sz="4" w:space="0" w:color="auto"/>
            </w:tcBorders>
            <w:vAlign w:val="center"/>
          </w:tcPr>
          <w:p w14:paraId="43377732"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41E49A1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79F972B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0244EE99" w14:textId="77777777" w:rsidTr="00A42DB4">
        <w:tc>
          <w:tcPr>
            <w:tcW w:w="617" w:type="dxa"/>
            <w:tcBorders>
              <w:top w:val="nil"/>
              <w:left w:val="single" w:sz="2" w:space="0" w:color="auto"/>
              <w:right w:val="single" w:sz="4" w:space="0" w:color="auto"/>
            </w:tcBorders>
            <w:vAlign w:val="center"/>
          </w:tcPr>
          <w:p w14:paraId="21A1A5E2"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5165A5A5"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43907CE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w:t>
            </w:r>
          </w:p>
        </w:tc>
        <w:tc>
          <w:tcPr>
            <w:tcW w:w="603" w:type="dxa"/>
            <w:tcBorders>
              <w:top w:val="single" w:sz="4" w:space="0" w:color="auto"/>
              <w:left w:val="single" w:sz="4" w:space="0" w:color="auto"/>
              <w:bottom w:val="single" w:sz="4" w:space="0" w:color="auto"/>
              <w:right w:val="single" w:sz="4" w:space="0" w:color="auto"/>
            </w:tcBorders>
            <w:vAlign w:val="center"/>
          </w:tcPr>
          <w:p w14:paraId="1914EBE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w:t>
            </w:r>
          </w:p>
        </w:tc>
        <w:tc>
          <w:tcPr>
            <w:tcW w:w="826" w:type="dxa"/>
            <w:tcBorders>
              <w:top w:val="single" w:sz="4" w:space="0" w:color="auto"/>
              <w:left w:val="single" w:sz="4" w:space="0" w:color="auto"/>
              <w:bottom w:val="single" w:sz="4" w:space="0" w:color="auto"/>
              <w:right w:val="single" w:sz="4" w:space="0" w:color="auto"/>
            </w:tcBorders>
            <w:vAlign w:val="center"/>
          </w:tcPr>
          <w:p w14:paraId="52AB0762"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w:t>
            </w:r>
          </w:p>
        </w:tc>
        <w:tc>
          <w:tcPr>
            <w:tcW w:w="1209" w:type="dxa"/>
            <w:tcBorders>
              <w:top w:val="single" w:sz="4" w:space="0" w:color="auto"/>
              <w:left w:val="single" w:sz="4" w:space="0" w:color="auto"/>
              <w:bottom w:val="single" w:sz="4" w:space="0" w:color="auto"/>
              <w:right w:val="single" w:sz="4" w:space="0" w:color="auto"/>
            </w:tcBorders>
          </w:tcPr>
          <w:p w14:paraId="06472E3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73C4D83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28</w:t>
            </w:r>
          </w:p>
        </w:tc>
        <w:tc>
          <w:tcPr>
            <w:tcW w:w="624" w:type="dxa"/>
            <w:tcBorders>
              <w:top w:val="single" w:sz="4" w:space="0" w:color="auto"/>
              <w:left w:val="single" w:sz="4" w:space="0" w:color="auto"/>
              <w:bottom w:val="single" w:sz="4" w:space="0" w:color="auto"/>
              <w:right w:val="single" w:sz="4" w:space="0" w:color="auto"/>
            </w:tcBorders>
          </w:tcPr>
          <w:p w14:paraId="61A850F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1137AFA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28</w:t>
            </w:r>
          </w:p>
        </w:tc>
        <w:tc>
          <w:tcPr>
            <w:tcW w:w="832" w:type="dxa"/>
            <w:tcBorders>
              <w:top w:val="single" w:sz="4" w:space="0" w:color="auto"/>
              <w:left w:val="single" w:sz="4" w:space="0" w:color="auto"/>
              <w:bottom w:val="single" w:sz="4" w:space="0" w:color="auto"/>
              <w:right w:val="single" w:sz="4" w:space="0" w:color="auto"/>
            </w:tcBorders>
            <w:vAlign w:val="center"/>
          </w:tcPr>
          <w:p w14:paraId="2059BCC2"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45</w:t>
            </w:r>
          </w:p>
        </w:tc>
        <w:tc>
          <w:tcPr>
            <w:tcW w:w="1038" w:type="dxa"/>
            <w:tcBorders>
              <w:top w:val="single" w:sz="4" w:space="0" w:color="auto"/>
              <w:left w:val="single" w:sz="4" w:space="0" w:color="auto"/>
              <w:bottom w:val="single" w:sz="4" w:space="0" w:color="auto"/>
              <w:right w:val="single" w:sz="4" w:space="0" w:color="auto"/>
            </w:tcBorders>
          </w:tcPr>
          <w:p w14:paraId="2DAB2F5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1B435C9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222AF64A" w14:textId="77777777" w:rsidTr="00A42DB4">
        <w:tc>
          <w:tcPr>
            <w:tcW w:w="617" w:type="dxa"/>
            <w:tcBorders>
              <w:top w:val="nil"/>
              <w:left w:val="single" w:sz="2" w:space="0" w:color="auto"/>
              <w:right w:val="single" w:sz="4" w:space="0" w:color="auto"/>
            </w:tcBorders>
            <w:vAlign w:val="center"/>
          </w:tcPr>
          <w:p w14:paraId="298204DA"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7C00EB8C"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4A594E39"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75</w:t>
            </w:r>
          </w:p>
        </w:tc>
        <w:tc>
          <w:tcPr>
            <w:tcW w:w="603" w:type="dxa"/>
            <w:tcBorders>
              <w:top w:val="single" w:sz="4" w:space="0" w:color="auto"/>
              <w:left w:val="single" w:sz="4" w:space="0" w:color="auto"/>
              <w:bottom w:val="single" w:sz="4" w:space="0" w:color="auto"/>
              <w:right w:val="single" w:sz="4" w:space="0" w:color="auto"/>
            </w:tcBorders>
            <w:vAlign w:val="center"/>
          </w:tcPr>
          <w:p w14:paraId="5F1ABDFE"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90</w:t>
            </w:r>
          </w:p>
        </w:tc>
        <w:tc>
          <w:tcPr>
            <w:tcW w:w="826" w:type="dxa"/>
            <w:tcBorders>
              <w:top w:val="single" w:sz="4" w:space="0" w:color="auto"/>
              <w:left w:val="single" w:sz="4" w:space="0" w:color="auto"/>
              <w:bottom w:val="single" w:sz="4" w:space="0" w:color="auto"/>
              <w:right w:val="single" w:sz="4" w:space="0" w:color="auto"/>
            </w:tcBorders>
            <w:vAlign w:val="center"/>
          </w:tcPr>
          <w:p w14:paraId="1FF79896"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75</w:t>
            </w:r>
          </w:p>
        </w:tc>
        <w:tc>
          <w:tcPr>
            <w:tcW w:w="1209" w:type="dxa"/>
            <w:tcBorders>
              <w:top w:val="single" w:sz="4" w:space="0" w:color="auto"/>
              <w:left w:val="single" w:sz="4" w:space="0" w:color="auto"/>
              <w:bottom w:val="single" w:sz="4" w:space="0" w:color="auto"/>
              <w:right w:val="single" w:sz="4" w:space="0" w:color="auto"/>
            </w:tcBorders>
          </w:tcPr>
          <w:p w14:paraId="78A567C3"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7C8AA9A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35</w:t>
            </w:r>
          </w:p>
        </w:tc>
        <w:tc>
          <w:tcPr>
            <w:tcW w:w="624" w:type="dxa"/>
            <w:tcBorders>
              <w:top w:val="single" w:sz="4" w:space="0" w:color="auto"/>
              <w:left w:val="single" w:sz="4" w:space="0" w:color="auto"/>
              <w:bottom w:val="single" w:sz="4" w:space="0" w:color="auto"/>
              <w:right w:val="single" w:sz="4" w:space="0" w:color="auto"/>
            </w:tcBorders>
          </w:tcPr>
          <w:p w14:paraId="6E9BA21E"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63A73E20"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38</w:t>
            </w:r>
          </w:p>
        </w:tc>
        <w:tc>
          <w:tcPr>
            <w:tcW w:w="832" w:type="dxa"/>
            <w:tcBorders>
              <w:top w:val="single" w:sz="4" w:space="0" w:color="auto"/>
              <w:left w:val="single" w:sz="4" w:space="0" w:color="auto"/>
              <w:bottom w:val="single" w:sz="4" w:space="0" w:color="auto"/>
              <w:right w:val="single" w:sz="4" w:space="0" w:color="auto"/>
            </w:tcBorders>
            <w:vAlign w:val="center"/>
          </w:tcPr>
          <w:p w14:paraId="22073AC0"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45</w:t>
            </w:r>
          </w:p>
        </w:tc>
        <w:tc>
          <w:tcPr>
            <w:tcW w:w="1038" w:type="dxa"/>
            <w:tcBorders>
              <w:top w:val="single" w:sz="4" w:space="0" w:color="auto"/>
              <w:left w:val="single" w:sz="4" w:space="0" w:color="auto"/>
              <w:bottom w:val="single" w:sz="4" w:space="0" w:color="auto"/>
              <w:right w:val="single" w:sz="4" w:space="0" w:color="auto"/>
            </w:tcBorders>
          </w:tcPr>
          <w:p w14:paraId="0A65AB8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7971EA0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21353278" w14:textId="77777777" w:rsidTr="00A42DB4">
        <w:tc>
          <w:tcPr>
            <w:tcW w:w="617" w:type="dxa"/>
            <w:tcBorders>
              <w:top w:val="single" w:sz="2" w:space="0" w:color="auto"/>
              <w:left w:val="single" w:sz="2" w:space="0" w:color="auto"/>
              <w:right w:val="single" w:sz="4" w:space="0" w:color="auto"/>
            </w:tcBorders>
            <w:vAlign w:val="center"/>
          </w:tcPr>
          <w:p w14:paraId="65374B2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w:t>
            </w:r>
          </w:p>
        </w:tc>
        <w:tc>
          <w:tcPr>
            <w:tcW w:w="585" w:type="dxa"/>
            <w:tcBorders>
              <w:top w:val="single" w:sz="4" w:space="0" w:color="auto"/>
              <w:left w:val="single" w:sz="4" w:space="0" w:color="auto"/>
              <w:bottom w:val="single" w:sz="4" w:space="0" w:color="auto"/>
              <w:right w:val="single" w:sz="4" w:space="0" w:color="auto"/>
            </w:tcBorders>
            <w:vAlign w:val="center"/>
          </w:tcPr>
          <w:p w14:paraId="1549E717"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4F331660"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75</w:t>
            </w:r>
          </w:p>
        </w:tc>
        <w:tc>
          <w:tcPr>
            <w:tcW w:w="603" w:type="dxa"/>
            <w:tcBorders>
              <w:top w:val="single" w:sz="4" w:space="0" w:color="auto"/>
              <w:left w:val="single" w:sz="4" w:space="0" w:color="auto"/>
              <w:bottom w:val="single" w:sz="4" w:space="0" w:color="auto"/>
              <w:right w:val="single" w:sz="4" w:space="0" w:color="auto"/>
            </w:tcBorders>
            <w:vAlign w:val="center"/>
          </w:tcPr>
          <w:p w14:paraId="75EE437A"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509FA105"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75</w:t>
            </w:r>
          </w:p>
        </w:tc>
        <w:tc>
          <w:tcPr>
            <w:tcW w:w="1209" w:type="dxa"/>
            <w:tcBorders>
              <w:top w:val="single" w:sz="4" w:space="0" w:color="auto"/>
              <w:left w:val="single" w:sz="4" w:space="0" w:color="auto"/>
              <w:bottom w:val="single" w:sz="4" w:space="0" w:color="auto"/>
              <w:right w:val="single" w:sz="4" w:space="0" w:color="auto"/>
            </w:tcBorders>
          </w:tcPr>
          <w:p w14:paraId="16F126D8"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3C6BE0C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38</w:t>
            </w:r>
          </w:p>
        </w:tc>
        <w:tc>
          <w:tcPr>
            <w:tcW w:w="624" w:type="dxa"/>
            <w:tcBorders>
              <w:top w:val="single" w:sz="4" w:space="0" w:color="auto"/>
              <w:left w:val="single" w:sz="4" w:space="0" w:color="auto"/>
              <w:bottom w:val="single" w:sz="4" w:space="0" w:color="auto"/>
              <w:right w:val="single" w:sz="4" w:space="0" w:color="auto"/>
            </w:tcBorders>
          </w:tcPr>
          <w:p w14:paraId="119AB72B"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777198A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38</w:t>
            </w:r>
          </w:p>
        </w:tc>
        <w:tc>
          <w:tcPr>
            <w:tcW w:w="832" w:type="dxa"/>
            <w:tcBorders>
              <w:top w:val="single" w:sz="4" w:space="0" w:color="auto"/>
              <w:left w:val="single" w:sz="4" w:space="0" w:color="auto"/>
              <w:bottom w:val="single" w:sz="4" w:space="0" w:color="auto"/>
              <w:right w:val="single" w:sz="4" w:space="0" w:color="auto"/>
            </w:tcBorders>
            <w:vAlign w:val="center"/>
          </w:tcPr>
          <w:p w14:paraId="5BFB1D8E"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4BA9C26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4A93BFE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1E0F4380" w14:textId="77777777" w:rsidTr="00A42DB4">
        <w:tc>
          <w:tcPr>
            <w:tcW w:w="617" w:type="dxa"/>
            <w:tcBorders>
              <w:top w:val="nil"/>
              <w:left w:val="single" w:sz="2" w:space="0" w:color="auto"/>
              <w:right w:val="single" w:sz="4" w:space="0" w:color="auto"/>
            </w:tcBorders>
            <w:vAlign w:val="center"/>
          </w:tcPr>
          <w:p w14:paraId="10DDF89E"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2E9782C4"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058069F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w:t>
            </w:r>
          </w:p>
        </w:tc>
        <w:tc>
          <w:tcPr>
            <w:tcW w:w="603" w:type="dxa"/>
            <w:tcBorders>
              <w:top w:val="single" w:sz="4" w:space="0" w:color="auto"/>
              <w:left w:val="single" w:sz="4" w:space="0" w:color="auto"/>
              <w:bottom w:val="single" w:sz="4" w:space="0" w:color="auto"/>
              <w:right w:val="single" w:sz="4" w:space="0" w:color="auto"/>
            </w:tcBorders>
            <w:vAlign w:val="center"/>
          </w:tcPr>
          <w:p w14:paraId="2A6E6E5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115</w:t>
            </w:r>
          </w:p>
        </w:tc>
        <w:tc>
          <w:tcPr>
            <w:tcW w:w="826" w:type="dxa"/>
            <w:tcBorders>
              <w:top w:val="single" w:sz="4" w:space="0" w:color="auto"/>
              <w:left w:val="single" w:sz="4" w:space="0" w:color="auto"/>
              <w:bottom w:val="single" w:sz="4" w:space="0" w:color="auto"/>
              <w:right w:val="single" w:sz="4" w:space="0" w:color="auto"/>
            </w:tcBorders>
            <w:vAlign w:val="center"/>
          </w:tcPr>
          <w:p w14:paraId="698AF2B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w:t>
            </w:r>
          </w:p>
        </w:tc>
        <w:tc>
          <w:tcPr>
            <w:tcW w:w="1209" w:type="dxa"/>
            <w:tcBorders>
              <w:top w:val="single" w:sz="4" w:space="0" w:color="auto"/>
              <w:left w:val="single" w:sz="4" w:space="0" w:color="auto"/>
              <w:bottom w:val="single" w:sz="4" w:space="0" w:color="auto"/>
              <w:right w:val="single" w:sz="4" w:space="0" w:color="auto"/>
            </w:tcBorders>
          </w:tcPr>
          <w:p w14:paraId="128F2A4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1955DC0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38</w:t>
            </w:r>
          </w:p>
        </w:tc>
        <w:tc>
          <w:tcPr>
            <w:tcW w:w="624" w:type="dxa"/>
            <w:tcBorders>
              <w:top w:val="single" w:sz="4" w:space="0" w:color="auto"/>
              <w:left w:val="single" w:sz="4" w:space="0" w:color="auto"/>
              <w:bottom w:val="single" w:sz="4" w:space="0" w:color="auto"/>
              <w:right w:val="single" w:sz="4" w:space="0" w:color="auto"/>
            </w:tcBorders>
          </w:tcPr>
          <w:p w14:paraId="0DE6EA83"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6EBF61A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38</w:t>
            </w:r>
          </w:p>
        </w:tc>
        <w:tc>
          <w:tcPr>
            <w:tcW w:w="832" w:type="dxa"/>
            <w:tcBorders>
              <w:top w:val="single" w:sz="4" w:space="0" w:color="auto"/>
              <w:left w:val="single" w:sz="4" w:space="0" w:color="auto"/>
              <w:bottom w:val="single" w:sz="4" w:space="0" w:color="auto"/>
              <w:right w:val="single" w:sz="4" w:space="0" w:color="auto"/>
            </w:tcBorders>
            <w:vAlign w:val="center"/>
          </w:tcPr>
          <w:p w14:paraId="3F11469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1038" w:type="dxa"/>
            <w:tcBorders>
              <w:top w:val="single" w:sz="4" w:space="0" w:color="auto"/>
              <w:left w:val="single" w:sz="4" w:space="0" w:color="auto"/>
              <w:bottom w:val="single" w:sz="4" w:space="0" w:color="auto"/>
              <w:right w:val="single" w:sz="4" w:space="0" w:color="auto"/>
            </w:tcBorders>
          </w:tcPr>
          <w:p w14:paraId="14CEC8E2"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5BFD4364"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72FE4DCA" w14:textId="77777777" w:rsidTr="00A42DB4">
        <w:tc>
          <w:tcPr>
            <w:tcW w:w="617" w:type="dxa"/>
            <w:tcBorders>
              <w:top w:val="nil"/>
              <w:left w:val="single" w:sz="2" w:space="0" w:color="auto"/>
              <w:right w:val="single" w:sz="4" w:space="0" w:color="auto"/>
            </w:tcBorders>
            <w:vAlign w:val="center"/>
          </w:tcPr>
          <w:p w14:paraId="4A9D35C1"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0C24060F"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5D0911DD"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95</w:t>
            </w:r>
          </w:p>
        </w:tc>
        <w:tc>
          <w:tcPr>
            <w:tcW w:w="603" w:type="dxa"/>
            <w:tcBorders>
              <w:top w:val="single" w:sz="4" w:space="0" w:color="auto"/>
              <w:left w:val="single" w:sz="4" w:space="0" w:color="auto"/>
              <w:bottom w:val="single" w:sz="4" w:space="0" w:color="auto"/>
              <w:right w:val="single" w:sz="4" w:space="0" w:color="auto"/>
            </w:tcBorders>
            <w:vAlign w:val="center"/>
          </w:tcPr>
          <w:p w14:paraId="3FFF2FC4"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115</w:t>
            </w:r>
          </w:p>
        </w:tc>
        <w:tc>
          <w:tcPr>
            <w:tcW w:w="826" w:type="dxa"/>
            <w:tcBorders>
              <w:top w:val="single" w:sz="4" w:space="0" w:color="auto"/>
              <w:left w:val="single" w:sz="4" w:space="0" w:color="auto"/>
              <w:bottom w:val="single" w:sz="4" w:space="0" w:color="auto"/>
              <w:right w:val="single" w:sz="4" w:space="0" w:color="auto"/>
            </w:tcBorders>
            <w:vAlign w:val="center"/>
          </w:tcPr>
          <w:p w14:paraId="3BD83BEF"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95</w:t>
            </w:r>
          </w:p>
        </w:tc>
        <w:tc>
          <w:tcPr>
            <w:tcW w:w="1209" w:type="dxa"/>
            <w:tcBorders>
              <w:top w:val="single" w:sz="4" w:space="0" w:color="auto"/>
              <w:left w:val="single" w:sz="4" w:space="0" w:color="auto"/>
              <w:bottom w:val="single" w:sz="4" w:space="0" w:color="auto"/>
              <w:right w:val="single" w:sz="4" w:space="0" w:color="auto"/>
            </w:tcBorders>
          </w:tcPr>
          <w:p w14:paraId="71800F78"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58DE7204"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45</w:t>
            </w:r>
          </w:p>
        </w:tc>
        <w:tc>
          <w:tcPr>
            <w:tcW w:w="624" w:type="dxa"/>
            <w:tcBorders>
              <w:top w:val="single" w:sz="4" w:space="0" w:color="auto"/>
              <w:left w:val="single" w:sz="4" w:space="0" w:color="auto"/>
              <w:bottom w:val="single" w:sz="4" w:space="0" w:color="auto"/>
              <w:right w:val="single" w:sz="4" w:space="0" w:color="auto"/>
            </w:tcBorders>
          </w:tcPr>
          <w:p w14:paraId="68C8F45E"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0053B017"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50</w:t>
            </w:r>
          </w:p>
        </w:tc>
        <w:tc>
          <w:tcPr>
            <w:tcW w:w="832" w:type="dxa"/>
            <w:tcBorders>
              <w:top w:val="single" w:sz="4" w:space="0" w:color="auto"/>
              <w:left w:val="single" w:sz="4" w:space="0" w:color="auto"/>
              <w:bottom w:val="single" w:sz="4" w:space="0" w:color="auto"/>
              <w:right w:val="single" w:sz="4" w:space="0" w:color="auto"/>
            </w:tcBorders>
            <w:vAlign w:val="center"/>
          </w:tcPr>
          <w:p w14:paraId="25971216"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60</w:t>
            </w:r>
          </w:p>
        </w:tc>
        <w:tc>
          <w:tcPr>
            <w:tcW w:w="1038" w:type="dxa"/>
            <w:tcBorders>
              <w:top w:val="single" w:sz="4" w:space="0" w:color="auto"/>
              <w:left w:val="single" w:sz="4" w:space="0" w:color="auto"/>
              <w:bottom w:val="single" w:sz="4" w:space="0" w:color="auto"/>
              <w:right w:val="single" w:sz="4" w:space="0" w:color="auto"/>
            </w:tcBorders>
          </w:tcPr>
          <w:p w14:paraId="2F9DA48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4DBD51F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22F69AD7" w14:textId="77777777" w:rsidTr="00A42DB4">
        <w:tc>
          <w:tcPr>
            <w:tcW w:w="617" w:type="dxa"/>
            <w:tcBorders>
              <w:top w:val="single" w:sz="2" w:space="0" w:color="auto"/>
              <w:left w:val="single" w:sz="2" w:space="0" w:color="auto"/>
              <w:bottom w:val="nil"/>
              <w:right w:val="single" w:sz="4" w:space="0" w:color="auto"/>
            </w:tcBorders>
            <w:vAlign w:val="center"/>
          </w:tcPr>
          <w:p w14:paraId="20FB2F2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w:t>
            </w:r>
          </w:p>
        </w:tc>
        <w:tc>
          <w:tcPr>
            <w:tcW w:w="585" w:type="dxa"/>
            <w:tcBorders>
              <w:top w:val="single" w:sz="4" w:space="0" w:color="auto"/>
              <w:left w:val="single" w:sz="4" w:space="0" w:color="auto"/>
              <w:bottom w:val="single" w:sz="4" w:space="0" w:color="auto"/>
              <w:right w:val="single" w:sz="4" w:space="0" w:color="auto"/>
            </w:tcBorders>
            <w:vAlign w:val="center"/>
          </w:tcPr>
          <w:p w14:paraId="5F4CACE1"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1B91190B"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95</w:t>
            </w:r>
          </w:p>
        </w:tc>
        <w:tc>
          <w:tcPr>
            <w:tcW w:w="603" w:type="dxa"/>
            <w:tcBorders>
              <w:top w:val="single" w:sz="4" w:space="0" w:color="auto"/>
              <w:left w:val="single" w:sz="4" w:space="0" w:color="auto"/>
              <w:bottom w:val="single" w:sz="4" w:space="0" w:color="auto"/>
              <w:right w:val="single" w:sz="4" w:space="0" w:color="auto"/>
            </w:tcBorders>
            <w:vAlign w:val="center"/>
          </w:tcPr>
          <w:p w14:paraId="287A84A7"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7F3FC358"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95</w:t>
            </w:r>
          </w:p>
        </w:tc>
        <w:tc>
          <w:tcPr>
            <w:tcW w:w="1209" w:type="dxa"/>
            <w:tcBorders>
              <w:top w:val="single" w:sz="4" w:space="0" w:color="auto"/>
              <w:left w:val="single" w:sz="4" w:space="0" w:color="auto"/>
              <w:bottom w:val="single" w:sz="4" w:space="0" w:color="auto"/>
              <w:right w:val="single" w:sz="4" w:space="0" w:color="auto"/>
            </w:tcBorders>
          </w:tcPr>
          <w:p w14:paraId="4C360E83"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50D7A80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w:t>
            </w:r>
          </w:p>
        </w:tc>
        <w:tc>
          <w:tcPr>
            <w:tcW w:w="624" w:type="dxa"/>
            <w:tcBorders>
              <w:top w:val="single" w:sz="4" w:space="0" w:color="auto"/>
              <w:left w:val="single" w:sz="4" w:space="0" w:color="auto"/>
              <w:bottom w:val="single" w:sz="4" w:space="0" w:color="auto"/>
              <w:right w:val="single" w:sz="4" w:space="0" w:color="auto"/>
            </w:tcBorders>
          </w:tcPr>
          <w:p w14:paraId="7C57139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3396DD3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w:t>
            </w:r>
          </w:p>
        </w:tc>
        <w:tc>
          <w:tcPr>
            <w:tcW w:w="832" w:type="dxa"/>
            <w:tcBorders>
              <w:top w:val="single" w:sz="4" w:space="0" w:color="auto"/>
              <w:left w:val="single" w:sz="4" w:space="0" w:color="auto"/>
              <w:bottom w:val="single" w:sz="4" w:space="0" w:color="auto"/>
              <w:right w:val="single" w:sz="4" w:space="0" w:color="auto"/>
            </w:tcBorders>
            <w:vAlign w:val="center"/>
          </w:tcPr>
          <w:p w14:paraId="3DB1A00F"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62563CC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2167B77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1720D507" w14:textId="77777777" w:rsidTr="00A42DB4">
        <w:tc>
          <w:tcPr>
            <w:tcW w:w="617" w:type="dxa"/>
            <w:tcBorders>
              <w:top w:val="nil"/>
              <w:left w:val="single" w:sz="2" w:space="0" w:color="auto"/>
              <w:bottom w:val="nil"/>
              <w:right w:val="single" w:sz="4" w:space="0" w:color="auto"/>
            </w:tcBorders>
            <w:vAlign w:val="center"/>
          </w:tcPr>
          <w:p w14:paraId="699EE393"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0F8D6475"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3E539F1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125</w:t>
            </w:r>
          </w:p>
        </w:tc>
        <w:tc>
          <w:tcPr>
            <w:tcW w:w="603" w:type="dxa"/>
            <w:tcBorders>
              <w:top w:val="single" w:sz="4" w:space="0" w:color="auto"/>
              <w:left w:val="single" w:sz="4" w:space="0" w:color="auto"/>
              <w:bottom w:val="single" w:sz="4" w:space="0" w:color="auto"/>
              <w:right w:val="single" w:sz="4" w:space="0" w:color="auto"/>
            </w:tcBorders>
            <w:vAlign w:val="center"/>
          </w:tcPr>
          <w:p w14:paraId="290C07B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826" w:type="dxa"/>
            <w:tcBorders>
              <w:top w:val="single" w:sz="4" w:space="0" w:color="auto"/>
              <w:left w:val="single" w:sz="4" w:space="0" w:color="auto"/>
              <w:bottom w:val="single" w:sz="4" w:space="0" w:color="auto"/>
              <w:right w:val="single" w:sz="4" w:space="0" w:color="auto"/>
            </w:tcBorders>
            <w:vAlign w:val="center"/>
          </w:tcPr>
          <w:p w14:paraId="4D9175D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125</w:t>
            </w:r>
          </w:p>
        </w:tc>
        <w:tc>
          <w:tcPr>
            <w:tcW w:w="1209" w:type="dxa"/>
            <w:tcBorders>
              <w:top w:val="single" w:sz="4" w:space="0" w:color="auto"/>
              <w:left w:val="single" w:sz="4" w:space="0" w:color="auto"/>
              <w:bottom w:val="single" w:sz="4" w:space="0" w:color="auto"/>
              <w:right w:val="single" w:sz="4" w:space="0" w:color="auto"/>
            </w:tcBorders>
          </w:tcPr>
          <w:p w14:paraId="60636C7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6144C82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w:t>
            </w:r>
          </w:p>
        </w:tc>
        <w:tc>
          <w:tcPr>
            <w:tcW w:w="624" w:type="dxa"/>
            <w:tcBorders>
              <w:top w:val="single" w:sz="4" w:space="0" w:color="auto"/>
              <w:left w:val="single" w:sz="4" w:space="0" w:color="auto"/>
              <w:bottom w:val="single" w:sz="4" w:space="0" w:color="auto"/>
              <w:right w:val="single" w:sz="4" w:space="0" w:color="auto"/>
            </w:tcBorders>
          </w:tcPr>
          <w:p w14:paraId="26BF5F7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16BEA6F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w:t>
            </w:r>
          </w:p>
        </w:tc>
        <w:tc>
          <w:tcPr>
            <w:tcW w:w="832" w:type="dxa"/>
            <w:tcBorders>
              <w:top w:val="single" w:sz="4" w:space="0" w:color="auto"/>
              <w:left w:val="single" w:sz="4" w:space="0" w:color="auto"/>
              <w:bottom w:val="single" w:sz="4" w:space="0" w:color="auto"/>
              <w:right w:val="single" w:sz="4" w:space="0" w:color="auto"/>
            </w:tcBorders>
            <w:vAlign w:val="center"/>
          </w:tcPr>
          <w:p w14:paraId="2B17E47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1038" w:type="dxa"/>
            <w:tcBorders>
              <w:top w:val="single" w:sz="4" w:space="0" w:color="auto"/>
              <w:left w:val="single" w:sz="4" w:space="0" w:color="auto"/>
              <w:bottom w:val="single" w:sz="4" w:space="0" w:color="auto"/>
              <w:right w:val="single" w:sz="4" w:space="0" w:color="auto"/>
            </w:tcBorders>
          </w:tcPr>
          <w:p w14:paraId="4EA46C7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14E1024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7A88C3E1" w14:textId="77777777" w:rsidTr="00A42DB4">
        <w:tc>
          <w:tcPr>
            <w:tcW w:w="617" w:type="dxa"/>
            <w:tcBorders>
              <w:top w:val="nil"/>
              <w:left w:val="single" w:sz="2" w:space="0" w:color="auto"/>
              <w:bottom w:val="nil"/>
              <w:right w:val="single" w:sz="4" w:space="0" w:color="auto"/>
            </w:tcBorders>
            <w:vAlign w:val="center"/>
          </w:tcPr>
          <w:p w14:paraId="61993DB7"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4EE17CF5" w14:textId="77777777" w:rsidR="00AA6154" w:rsidRPr="001A74E5" w:rsidRDefault="00AA6154" w:rsidP="00AA6154">
            <w:pPr>
              <w:spacing w:line="240" w:lineRule="auto"/>
              <w:ind w:firstLine="0"/>
              <w:jc w:val="center"/>
              <w:rPr>
                <w:rFonts w:eastAsia="Times New Roman" w:cs="Arial"/>
                <w:i/>
                <w:iCs/>
                <w:sz w:val="22"/>
                <w:lang w:eastAsia="en-US"/>
              </w:rPr>
            </w:pPr>
            <w:r w:rsidRPr="001A74E5">
              <w:rPr>
                <w:rFonts w:eastAsia="Times New Roman" w:cs="Arial"/>
                <w:i/>
                <w:iCs/>
                <w:sz w:val="22"/>
                <w:lang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3B8396ED"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125</w:t>
            </w:r>
          </w:p>
        </w:tc>
        <w:tc>
          <w:tcPr>
            <w:tcW w:w="603" w:type="dxa"/>
            <w:tcBorders>
              <w:top w:val="single" w:sz="4" w:space="0" w:color="auto"/>
              <w:left w:val="single" w:sz="4" w:space="0" w:color="auto"/>
              <w:bottom w:val="single" w:sz="4" w:space="0" w:color="auto"/>
              <w:right w:val="single" w:sz="4" w:space="0" w:color="auto"/>
            </w:tcBorders>
            <w:vAlign w:val="center"/>
          </w:tcPr>
          <w:p w14:paraId="4241C65C"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150</w:t>
            </w:r>
          </w:p>
        </w:tc>
        <w:tc>
          <w:tcPr>
            <w:tcW w:w="826" w:type="dxa"/>
            <w:tcBorders>
              <w:top w:val="single" w:sz="4" w:space="0" w:color="auto"/>
              <w:left w:val="single" w:sz="4" w:space="0" w:color="auto"/>
              <w:bottom w:val="single" w:sz="4" w:space="0" w:color="auto"/>
              <w:right w:val="single" w:sz="4" w:space="0" w:color="auto"/>
            </w:tcBorders>
            <w:vAlign w:val="center"/>
          </w:tcPr>
          <w:p w14:paraId="70637D1A"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125</w:t>
            </w:r>
          </w:p>
        </w:tc>
        <w:tc>
          <w:tcPr>
            <w:tcW w:w="1209" w:type="dxa"/>
            <w:tcBorders>
              <w:top w:val="single" w:sz="4" w:space="0" w:color="auto"/>
              <w:left w:val="single" w:sz="4" w:space="0" w:color="auto"/>
              <w:bottom w:val="single" w:sz="4" w:space="0" w:color="auto"/>
              <w:right w:val="single" w:sz="4" w:space="0" w:color="auto"/>
            </w:tcBorders>
          </w:tcPr>
          <w:p w14:paraId="33C34BCD"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663FCCF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55</w:t>
            </w:r>
          </w:p>
        </w:tc>
        <w:tc>
          <w:tcPr>
            <w:tcW w:w="624" w:type="dxa"/>
            <w:tcBorders>
              <w:top w:val="single" w:sz="4" w:space="0" w:color="auto"/>
              <w:left w:val="single" w:sz="4" w:space="0" w:color="auto"/>
              <w:bottom w:val="single" w:sz="4" w:space="0" w:color="auto"/>
              <w:right w:val="single" w:sz="4" w:space="0" w:color="auto"/>
            </w:tcBorders>
          </w:tcPr>
          <w:p w14:paraId="38A7033C"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7A33F70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65</w:t>
            </w:r>
          </w:p>
        </w:tc>
        <w:tc>
          <w:tcPr>
            <w:tcW w:w="832" w:type="dxa"/>
            <w:tcBorders>
              <w:top w:val="single" w:sz="4" w:space="0" w:color="auto"/>
              <w:left w:val="single" w:sz="4" w:space="0" w:color="auto"/>
              <w:bottom w:val="single" w:sz="4" w:space="0" w:color="auto"/>
              <w:right w:val="single" w:sz="4" w:space="0" w:color="auto"/>
            </w:tcBorders>
            <w:vAlign w:val="center"/>
          </w:tcPr>
          <w:p w14:paraId="3698A667"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70</w:t>
            </w:r>
          </w:p>
        </w:tc>
        <w:tc>
          <w:tcPr>
            <w:tcW w:w="1038" w:type="dxa"/>
            <w:tcBorders>
              <w:top w:val="single" w:sz="4" w:space="0" w:color="auto"/>
              <w:left w:val="single" w:sz="4" w:space="0" w:color="auto"/>
              <w:bottom w:val="single" w:sz="4" w:space="0" w:color="auto"/>
              <w:right w:val="single" w:sz="4" w:space="0" w:color="auto"/>
            </w:tcBorders>
          </w:tcPr>
          <w:p w14:paraId="193495C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1162133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0CDFF36A" w14:textId="77777777" w:rsidTr="00A42DB4">
        <w:tc>
          <w:tcPr>
            <w:tcW w:w="617" w:type="dxa"/>
            <w:tcBorders>
              <w:top w:val="single" w:sz="2" w:space="0" w:color="auto"/>
              <w:left w:val="single" w:sz="2" w:space="0" w:color="auto"/>
              <w:bottom w:val="nil"/>
              <w:right w:val="single" w:sz="4" w:space="0" w:color="auto"/>
            </w:tcBorders>
            <w:vAlign w:val="center"/>
          </w:tcPr>
          <w:p w14:paraId="6BCF7BD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24</w:t>
            </w:r>
          </w:p>
        </w:tc>
        <w:tc>
          <w:tcPr>
            <w:tcW w:w="585" w:type="dxa"/>
            <w:tcBorders>
              <w:top w:val="single" w:sz="4" w:space="0" w:color="auto"/>
              <w:left w:val="single" w:sz="4" w:space="0" w:color="auto"/>
              <w:bottom w:val="single" w:sz="4" w:space="0" w:color="auto"/>
              <w:right w:val="single" w:sz="4" w:space="0" w:color="auto"/>
            </w:tcBorders>
            <w:vAlign w:val="center"/>
          </w:tcPr>
          <w:p w14:paraId="11CE8634"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3AFF3B0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3" w:type="dxa"/>
            <w:tcBorders>
              <w:top w:val="single" w:sz="4" w:space="0" w:color="auto"/>
              <w:left w:val="single" w:sz="4" w:space="0" w:color="auto"/>
              <w:bottom w:val="single" w:sz="4" w:space="0" w:color="auto"/>
              <w:right w:val="single" w:sz="4" w:space="0" w:color="auto"/>
            </w:tcBorders>
            <w:vAlign w:val="center"/>
          </w:tcPr>
          <w:p w14:paraId="6C894A7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69FADB3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1209" w:type="dxa"/>
            <w:tcBorders>
              <w:top w:val="single" w:sz="4" w:space="0" w:color="auto"/>
              <w:left w:val="single" w:sz="4" w:space="0" w:color="auto"/>
              <w:bottom w:val="single" w:sz="4" w:space="0" w:color="auto"/>
              <w:right w:val="single" w:sz="4" w:space="0" w:color="auto"/>
            </w:tcBorders>
          </w:tcPr>
          <w:p w14:paraId="57B9F14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13691DA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624" w:type="dxa"/>
            <w:tcBorders>
              <w:top w:val="single" w:sz="4" w:space="0" w:color="auto"/>
              <w:left w:val="single" w:sz="4" w:space="0" w:color="auto"/>
              <w:bottom w:val="single" w:sz="4" w:space="0" w:color="auto"/>
              <w:right w:val="single" w:sz="4" w:space="0" w:color="auto"/>
            </w:tcBorders>
          </w:tcPr>
          <w:p w14:paraId="42A2B39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76D02BE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w:t>
            </w:r>
          </w:p>
        </w:tc>
        <w:tc>
          <w:tcPr>
            <w:tcW w:w="832" w:type="dxa"/>
            <w:tcBorders>
              <w:top w:val="single" w:sz="4" w:space="0" w:color="auto"/>
              <w:left w:val="single" w:sz="4" w:space="0" w:color="auto"/>
              <w:bottom w:val="single" w:sz="4" w:space="0" w:color="auto"/>
              <w:right w:val="single" w:sz="4" w:space="0" w:color="auto"/>
            </w:tcBorders>
          </w:tcPr>
          <w:p w14:paraId="2B310F6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14292EE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0AF8FBC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0F62124E" w14:textId="77777777" w:rsidTr="00A42DB4">
        <w:tc>
          <w:tcPr>
            <w:tcW w:w="617" w:type="dxa"/>
            <w:tcBorders>
              <w:top w:val="nil"/>
              <w:left w:val="single" w:sz="2" w:space="0" w:color="auto"/>
              <w:bottom w:val="single" w:sz="2" w:space="0" w:color="auto"/>
              <w:right w:val="single" w:sz="4" w:space="0" w:color="auto"/>
            </w:tcBorders>
            <w:vAlign w:val="center"/>
          </w:tcPr>
          <w:p w14:paraId="0689CF20"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6FDBB924"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5B5A94F6"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3" w:type="dxa"/>
            <w:tcBorders>
              <w:top w:val="single" w:sz="4" w:space="0" w:color="auto"/>
              <w:left w:val="single" w:sz="4" w:space="0" w:color="auto"/>
              <w:bottom w:val="single" w:sz="4" w:space="0" w:color="auto"/>
              <w:right w:val="single" w:sz="4" w:space="0" w:color="auto"/>
            </w:tcBorders>
            <w:vAlign w:val="center"/>
          </w:tcPr>
          <w:p w14:paraId="3D117703"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620F792B"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150</w:t>
            </w:r>
          </w:p>
        </w:tc>
        <w:tc>
          <w:tcPr>
            <w:tcW w:w="1209" w:type="dxa"/>
            <w:tcBorders>
              <w:top w:val="single" w:sz="4" w:space="0" w:color="auto"/>
              <w:left w:val="single" w:sz="4" w:space="0" w:color="auto"/>
              <w:bottom w:val="single" w:sz="4" w:space="0" w:color="auto"/>
              <w:right w:val="single" w:sz="4" w:space="0" w:color="auto"/>
            </w:tcBorders>
          </w:tcPr>
          <w:p w14:paraId="06A8409D"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7FC3804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65</w:t>
            </w:r>
          </w:p>
        </w:tc>
        <w:tc>
          <w:tcPr>
            <w:tcW w:w="624" w:type="dxa"/>
            <w:tcBorders>
              <w:top w:val="single" w:sz="4" w:space="0" w:color="auto"/>
              <w:left w:val="single" w:sz="4" w:space="0" w:color="auto"/>
              <w:bottom w:val="single" w:sz="4" w:space="0" w:color="auto"/>
              <w:right w:val="single" w:sz="4" w:space="0" w:color="auto"/>
            </w:tcBorders>
          </w:tcPr>
          <w:p w14:paraId="0A1D1B4F"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19AD4E6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w:t>
            </w:r>
          </w:p>
        </w:tc>
        <w:tc>
          <w:tcPr>
            <w:tcW w:w="832" w:type="dxa"/>
            <w:tcBorders>
              <w:top w:val="single" w:sz="4" w:space="0" w:color="auto"/>
              <w:left w:val="single" w:sz="4" w:space="0" w:color="auto"/>
              <w:bottom w:val="single" w:sz="4" w:space="0" w:color="auto"/>
              <w:right w:val="single" w:sz="4" w:space="0" w:color="auto"/>
            </w:tcBorders>
          </w:tcPr>
          <w:p w14:paraId="28A4F7A5"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5BBD39F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0565044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598953D0" w14:textId="77777777" w:rsidTr="00A42DB4">
        <w:tc>
          <w:tcPr>
            <w:tcW w:w="617" w:type="dxa"/>
            <w:tcBorders>
              <w:top w:val="single" w:sz="2" w:space="0" w:color="auto"/>
              <w:left w:val="single" w:sz="2" w:space="0" w:color="auto"/>
              <w:bottom w:val="nil"/>
              <w:right w:val="single" w:sz="4" w:space="0" w:color="auto"/>
            </w:tcBorders>
            <w:vAlign w:val="center"/>
          </w:tcPr>
          <w:p w14:paraId="4064ED2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27</w:t>
            </w:r>
          </w:p>
        </w:tc>
        <w:tc>
          <w:tcPr>
            <w:tcW w:w="585" w:type="dxa"/>
            <w:tcBorders>
              <w:top w:val="single" w:sz="4" w:space="0" w:color="auto"/>
              <w:left w:val="single" w:sz="4" w:space="0" w:color="auto"/>
              <w:bottom w:val="single" w:sz="4" w:space="0" w:color="auto"/>
              <w:right w:val="single" w:sz="4" w:space="0" w:color="auto"/>
            </w:tcBorders>
            <w:vAlign w:val="center"/>
          </w:tcPr>
          <w:p w14:paraId="7AEA3765"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065C1C2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3" w:type="dxa"/>
            <w:tcBorders>
              <w:top w:val="single" w:sz="4" w:space="0" w:color="auto"/>
              <w:left w:val="single" w:sz="4" w:space="0" w:color="auto"/>
              <w:bottom w:val="single" w:sz="4" w:space="0" w:color="auto"/>
              <w:right w:val="single" w:sz="4" w:space="0" w:color="auto"/>
            </w:tcBorders>
            <w:vAlign w:val="center"/>
          </w:tcPr>
          <w:p w14:paraId="16B18ED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34C1933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170</w:t>
            </w:r>
          </w:p>
        </w:tc>
        <w:tc>
          <w:tcPr>
            <w:tcW w:w="1209" w:type="dxa"/>
            <w:tcBorders>
              <w:top w:val="single" w:sz="4" w:space="0" w:color="auto"/>
              <w:left w:val="single" w:sz="4" w:space="0" w:color="auto"/>
              <w:bottom w:val="single" w:sz="4" w:space="0" w:color="auto"/>
              <w:right w:val="single" w:sz="4" w:space="0" w:color="auto"/>
            </w:tcBorders>
          </w:tcPr>
          <w:p w14:paraId="0138846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703C802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65</w:t>
            </w:r>
          </w:p>
        </w:tc>
        <w:tc>
          <w:tcPr>
            <w:tcW w:w="624" w:type="dxa"/>
            <w:tcBorders>
              <w:top w:val="single" w:sz="4" w:space="0" w:color="auto"/>
              <w:left w:val="single" w:sz="4" w:space="0" w:color="auto"/>
              <w:bottom w:val="single" w:sz="4" w:space="0" w:color="auto"/>
              <w:right w:val="single" w:sz="4" w:space="0" w:color="auto"/>
            </w:tcBorders>
          </w:tcPr>
          <w:p w14:paraId="5C0DCB2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1837CBA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65</w:t>
            </w:r>
          </w:p>
        </w:tc>
        <w:tc>
          <w:tcPr>
            <w:tcW w:w="832" w:type="dxa"/>
            <w:tcBorders>
              <w:top w:val="single" w:sz="4" w:space="0" w:color="auto"/>
              <w:left w:val="single" w:sz="4" w:space="0" w:color="auto"/>
              <w:bottom w:val="single" w:sz="4" w:space="0" w:color="auto"/>
              <w:right w:val="single" w:sz="4" w:space="0" w:color="auto"/>
            </w:tcBorders>
          </w:tcPr>
          <w:p w14:paraId="2F8D4EE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5B19412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72E515F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1A74E5" w14:paraId="340049A5" w14:textId="77777777" w:rsidTr="00A42DB4">
        <w:tc>
          <w:tcPr>
            <w:tcW w:w="617" w:type="dxa"/>
            <w:tcBorders>
              <w:top w:val="nil"/>
              <w:left w:val="single" w:sz="2" w:space="0" w:color="auto"/>
              <w:bottom w:val="single" w:sz="2" w:space="0" w:color="auto"/>
              <w:right w:val="single" w:sz="4" w:space="0" w:color="auto"/>
            </w:tcBorders>
            <w:vAlign w:val="center"/>
          </w:tcPr>
          <w:p w14:paraId="046148BA"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232FCC35"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7BB9CF6A"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3" w:type="dxa"/>
            <w:tcBorders>
              <w:top w:val="single" w:sz="4" w:space="0" w:color="auto"/>
              <w:left w:val="single" w:sz="4" w:space="0" w:color="auto"/>
              <w:bottom w:val="single" w:sz="4" w:space="0" w:color="auto"/>
              <w:right w:val="single" w:sz="4" w:space="0" w:color="auto"/>
            </w:tcBorders>
            <w:vAlign w:val="center"/>
          </w:tcPr>
          <w:p w14:paraId="2256FE42"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7E65016A"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170</w:t>
            </w:r>
          </w:p>
        </w:tc>
        <w:tc>
          <w:tcPr>
            <w:tcW w:w="1209" w:type="dxa"/>
            <w:tcBorders>
              <w:top w:val="single" w:sz="4" w:space="0" w:color="auto"/>
              <w:left w:val="single" w:sz="4" w:space="0" w:color="auto"/>
              <w:bottom w:val="single" w:sz="4" w:space="0" w:color="auto"/>
              <w:right w:val="single" w:sz="4" w:space="0" w:color="auto"/>
            </w:tcBorders>
          </w:tcPr>
          <w:p w14:paraId="03F43EBD"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4C179C9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70</w:t>
            </w:r>
          </w:p>
        </w:tc>
        <w:tc>
          <w:tcPr>
            <w:tcW w:w="624" w:type="dxa"/>
            <w:tcBorders>
              <w:top w:val="single" w:sz="4" w:space="0" w:color="auto"/>
              <w:left w:val="single" w:sz="4" w:space="0" w:color="auto"/>
              <w:bottom w:val="single" w:sz="4" w:space="0" w:color="auto"/>
              <w:right w:val="single" w:sz="4" w:space="0" w:color="auto"/>
            </w:tcBorders>
          </w:tcPr>
          <w:p w14:paraId="40E04FEF"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78676B4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w:t>
            </w:r>
          </w:p>
        </w:tc>
        <w:tc>
          <w:tcPr>
            <w:tcW w:w="832" w:type="dxa"/>
            <w:tcBorders>
              <w:top w:val="single" w:sz="4" w:space="0" w:color="auto"/>
              <w:left w:val="single" w:sz="4" w:space="0" w:color="auto"/>
              <w:bottom w:val="single" w:sz="4" w:space="0" w:color="auto"/>
              <w:right w:val="single" w:sz="4" w:space="0" w:color="auto"/>
            </w:tcBorders>
          </w:tcPr>
          <w:p w14:paraId="328C3CE5"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4908E17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74BDE4D2"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5D691B" w14:paraId="5EA2ED74" w14:textId="77777777" w:rsidTr="00A42DB4">
        <w:tc>
          <w:tcPr>
            <w:tcW w:w="617" w:type="dxa"/>
            <w:tcBorders>
              <w:top w:val="single" w:sz="2" w:space="0" w:color="auto"/>
              <w:left w:val="single" w:sz="2" w:space="0" w:color="auto"/>
              <w:bottom w:val="nil"/>
              <w:right w:val="single" w:sz="4" w:space="0" w:color="auto"/>
            </w:tcBorders>
            <w:vAlign w:val="center"/>
          </w:tcPr>
          <w:p w14:paraId="0A16147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35</w:t>
            </w:r>
          </w:p>
        </w:tc>
        <w:tc>
          <w:tcPr>
            <w:tcW w:w="585" w:type="dxa"/>
            <w:tcBorders>
              <w:top w:val="single" w:sz="4" w:space="0" w:color="auto"/>
              <w:left w:val="single" w:sz="4" w:space="0" w:color="auto"/>
              <w:bottom w:val="single" w:sz="4" w:space="0" w:color="auto"/>
              <w:right w:val="single" w:sz="4" w:space="0" w:color="auto"/>
            </w:tcBorders>
            <w:vAlign w:val="center"/>
          </w:tcPr>
          <w:p w14:paraId="0C1AC9D5"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7ABDAC3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190</w:t>
            </w:r>
          </w:p>
        </w:tc>
        <w:tc>
          <w:tcPr>
            <w:tcW w:w="603" w:type="dxa"/>
            <w:tcBorders>
              <w:top w:val="single" w:sz="4" w:space="0" w:color="auto"/>
              <w:left w:val="single" w:sz="4" w:space="0" w:color="auto"/>
              <w:bottom w:val="single" w:sz="4" w:space="0" w:color="auto"/>
              <w:right w:val="single" w:sz="4" w:space="0" w:color="auto"/>
            </w:tcBorders>
            <w:vAlign w:val="center"/>
          </w:tcPr>
          <w:p w14:paraId="5985CBB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220</w:t>
            </w:r>
          </w:p>
        </w:tc>
        <w:tc>
          <w:tcPr>
            <w:tcW w:w="826" w:type="dxa"/>
            <w:tcBorders>
              <w:top w:val="single" w:sz="4" w:space="0" w:color="auto"/>
              <w:left w:val="single" w:sz="4" w:space="0" w:color="auto"/>
              <w:bottom w:val="single" w:sz="4" w:space="0" w:color="auto"/>
              <w:right w:val="single" w:sz="4" w:space="0" w:color="auto"/>
            </w:tcBorders>
            <w:vAlign w:val="center"/>
          </w:tcPr>
          <w:p w14:paraId="7CE636B9" w14:textId="28881CA9" w:rsidR="00AA6154" w:rsidRPr="001A74E5" w:rsidRDefault="005D691B" w:rsidP="00AA6154">
            <w:pPr>
              <w:spacing w:line="240" w:lineRule="auto"/>
              <w:ind w:firstLine="0"/>
              <w:jc w:val="center"/>
              <w:rPr>
                <w:rFonts w:eastAsia="Times New Roman" w:cs="Arial"/>
                <w:sz w:val="22"/>
                <w:lang w:eastAsia="en-US"/>
              </w:rPr>
            </w:pPr>
            <w:r w:rsidRPr="001A74E5">
              <w:rPr>
                <w:rFonts w:eastAsia="Times New Roman" w:cs="Arial"/>
                <w:sz w:val="22"/>
                <w:lang w:eastAsia="en-US"/>
              </w:rPr>
              <w:t>190</w:t>
            </w:r>
          </w:p>
        </w:tc>
        <w:tc>
          <w:tcPr>
            <w:tcW w:w="1209" w:type="dxa"/>
            <w:tcBorders>
              <w:top w:val="single" w:sz="4" w:space="0" w:color="auto"/>
              <w:left w:val="single" w:sz="4" w:space="0" w:color="auto"/>
              <w:bottom w:val="single" w:sz="4" w:space="0" w:color="auto"/>
              <w:right w:val="single" w:sz="4" w:space="0" w:color="auto"/>
            </w:tcBorders>
          </w:tcPr>
          <w:p w14:paraId="26CE5D5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55DF3EC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w:t>
            </w:r>
          </w:p>
        </w:tc>
        <w:tc>
          <w:tcPr>
            <w:tcW w:w="624" w:type="dxa"/>
            <w:tcBorders>
              <w:top w:val="single" w:sz="4" w:space="0" w:color="auto"/>
              <w:left w:val="single" w:sz="4" w:space="0" w:color="auto"/>
              <w:bottom w:val="single" w:sz="4" w:space="0" w:color="auto"/>
              <w:right w:val="single" w:sz="4" w:space="0" w:color="auto"/>
            </w:tcBorders>
          </w:tcPr>
          <w:p w14:paraId="7077206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25238C74"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w:t>
            </w:r>
          </w:p>
        </w:tc>
        <w:tc>
          <w:tcPr>
            <w:tcW w:w="832" w:type="dxa"/>
            <w:tcBorders>
              <w:top w:val="single" w:sz="4" w:space="0" w:color="auto"/>
              <w:left w:val="single" w:sz="4" w:space="0" w:color="auto"/>
              <w:bottom w:val="single" w:sz="4" w:space="0" w:color="auto"/>
              <w:right w:val="single" w:sz="4" w:space="0" w:color="auto"/>
            </w:tcBorders>
            <w:vAlign w:val="center"/>
          </w:tcPr>
          <w:p w14:paraId="5FD0010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w:t>
            </w:r>
          </w:p>
        </w:tc>
        <w:tc>
          <w:tcPr>
            <w:tcW w:w="1038" w:type="dxa"/>
            <w:tcBorders>
              <w:top w:val="single" w:sz="4" w:space="0" w:color="auto"/>
              <w:left w:val="single" w:sz="4" w:space="0" w:color="auto"/>
              <w:bottom w:val="single" w:sz="4" w:space="0" w:color="auto"/>
              <w:right w:val="single" w:sz="4" w:space="0" w:color="auto"/>
            </w:tcBorders>
          </w:tcPr>
          <w:p w14:paraId="49C5316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2D061D6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5D691B" w14:paraId="32F6E3BA" w14:textId="77777777" w:rsidTr="00A42DB4">
        <w:tc>
          <w:tcPr>
            <w:tcW w:w="617" w:type="dxa"/>
            <w:tcBorders>
              <w:top w:val="nil"/>
              <w:left w:val="single" w:sz="2" w:space="0" w:color="auto"/>
              <w:bottom w:val="single" w:sz="4" w:space="0" w:color="auto"/>
              <w:right w:val="single" w:sz="4" w:space="0" w:color="auto"/>
            </w:tcBorders>
            <w:vAlign w:val="center"/>
          </w:tcPr>
          <w:p w14:paraId="2B7C70B4"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5FFC8301"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753AA07E"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190</w:t>
            </w:r>
          </w:p>
        </w:tc>
        <w:tc>
          <w:tcPr>
            <w:tcW w:w="603" w:type="dxa"/>
            <w:tcBorders>
              <w:top w:val="single" w:sz="4" w:space="0" w:color="auto"/>
              <w:left w:val="single" w:sz="4" w:space="0" w:color="auto"/>
              <w:bottom w:val="single" w:sz="4" w:space="0" w:color="auto"/>
              <w:right w:val="single" w:sz="4" w:space="0" w:color="auto"/>
            </w:tcBorders>
            <w:vAlign w:val="center"/>
          </w:tcPr>
          <w:p w14:paraId="652BE786"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220</w:t>
            </w:r>
          </w:p>
        </w:tc>
        <w:tc>
          <w:tcPr>
            <w:tcW w:w="826" w:type="dxa"/>
            <w:tcBorders>
              <w:top w:val="single" w:sz="4" w:space="0" w:color="auto"/>
              <w:left w:val="single" w:sz="4" w:space="0" w:color="auto"/>
              <w:bottom w:val="single" w:sz="4" w:space="0" w:color="auto"/>
              <w:right w:val="single" w:sz="4" w:space="0" w:color="auto"/>
            </w:tcBorders>
            <w:vAlign w:val="center"/>
          </w:tcPr>
          <w:p w14:paraId="605DF34B" w14:textId="08C047EE" w:rsidR="00AA6154" w:rsidRPr="001A74E5" w:rsidRDefault="005D691B" w:rsidP="00AA6154">
            <w:pPr>
              <w:spacing w:line="240" w:lineRule="auto"/>
              <w:ind w:firstLine="0"/>
              <w:jc w:val="center"/>
              <w:rPr>
                <w:rFonts w:eastAsia="Times New Roman" w:cs="Arial"/>
                <w:sz w:val="22"/>
                <w:lang w:eastAsia="en-US"/>
              </w:rPr>
            </w:pPr>
            <w:r w:rsidRPr="001A74E5">
              <w:rPr>
                <w:rFonts w:eastAsia="Times New Roman" w:cs="Arial"/>
                <w:sz w:val="22"/>
                <w:lang w:eastAsia="en-US"/>
              </w:rPr>
              <w:t>190</w:t>
            </w:r>
          </w:p>
        </w:tc>
        <w:tc>
          <w:tcPr>
            <w:tcW w:w="1209" w:type="dxa"/>
            <w:tcBorders>
              <w:top w:val="single" w:sz="4" w:space="0" w:color="auto"/>
              <w:left w:val="single" w:sz="4" w:space="0" w:color="auto"/>
              <w:bottom w:val="single" w:sz="4" w:space="0" w:color="auto"/>
              <w:right w:val="single" w:sz="4" w:space="0" w:color="auto"/>
            </w:tcBorders>
          </w:tcPr>
          <w:p w14:paraId="0F4B6881"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5AF4D1B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85</w:t>
            </w:r>
          </w:p>
        </w:tc>
        <w:tc>
          <w:tcPr>
            <w:tcW w:w="624" w:type="dxa"/>
            <w:tcBorders>
              <w:top w:val="single" w:sz="4" w:space="0" w:color="auto"/>
              <w:left w:val="single" w:sz="4" w:space="0" w:color="auto"/>
              <w:bottom w:val="single" w:sz="4" w:space="0" w:color="auto"/>
              <w:right w:val="single" w:sz="4" w:space="0" w:color="auto"/>
            </w:tcBorders>
          </w:tcPr>
          <w:p w14:paraId="7D1D28F2"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600" w:type="dxa"/>
            <w:tcBorders>
              <w:top w:val="single" w:sz="4" w:space="0" w:color="auto"/>
              <w:left w:val="single" w:sz="4" w:space="0" w:color="auto"/>
              <w:bottom w:val="single" w:sz="4" w:space="0" w:color="auto"/>
              <w:right w:val="single" w:sz="4" w:space="0" w:color="auto"/>
            </w:tcBorders>
            <w:vAlign w:val="center"/>
          </w:tcPr>
          <w:p w14:paraId="62B8CE3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w:t>
            </w:r>
          </w:p>
        </w:tc>
        <w:tc>
          <w:tcPr>
            <w:tcW w:w="832" w:type="dxa"/>
            <w:tcBorders>
              <w:top w:val="single" w:sz="4" w:space="0" w:color="auto"/>
              <w:left w:val="single" w:sz="4" w:space="0" w:color="auto"/>
              <w:bottom w:val="single" w:sz="4" w:space="0" w:color="auto"/>
              <w:right w:val="single" w:sz="4" w:space="0" w:color="auto"/>
            </w:tcBorders>
            <w:vAlign w:val="center"/>
          </w:tcPr>
          <w:p w14:paraId="66CBE906"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105</w:t>
            </w:r>
          </w:p>
        </w:tc>
        <w:tc>
          <w:tcPr>
            <w:tcW w:w="1038" w:type="dxa"/>
            <w:tcBorders>
              <w:top w:val="single" w:sz="4" w:space="0" w:color="auto"/>
              <w:left w:val="single" w:sz="4" w:space="0" w:color="auto"/>
              <w:bottom w:val="single" w:sz="4" w:space="0" w:color="auto"/>
              <w:right w:val="single" w:sz="4" w:space="0" w:color="auto"/>
            </w:tcBorders>
          </w:tcPr>
          <w:p w14:paraId="37B76B3D"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1299D7C2"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r>
      <w:tr w:rsidR="00AA6154" w:rsidRPr="005D691B" w14:paraId="5885F128" w14:textId="77777777" w:rsidTr="00A42DB4">
        <w:tc>
          <w:tcPr>
            <w:tcW w:w="617" w:type="dxa"/>
            <w:tcBorders>
              <w:top w:val="single" w:sz="4" w:space="0" w:color="auto"/>
              <w:left w:val="single" w:sz="4" w:space="0" w:color="auto"/>
              <w:bottom w:val="single" w:sz="4" w:space="0" w:color="auto"/>
              <w:right w:val="single" w:sz="4" w:space="0" w:color="auto"/>
            </w:tcBorders>
            <w:vAlign w:val="center"/>
          </w:tcPr>
          <w:p w14:paraId="448B1D8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110</w:t>
            </w:r>
          </w:p>
        </w:tc>
        <w:tc>
          <w:tcPr>
            <w:tcW w:w="585" w:type="dxa"/>
            <w:tcBorders>
              <w:top w:val="single" w:sz="4" w:space="0" w:color="auto"/>
              <w:left w:val="single" w:sz="4" w:space="0" w:color="auto"/>
              <w:bottom w:val="single" w:sz="4" w:space="0" w:color="auto"/>
              <w:right w:val="single" w:sz="4" w:space="0" w:color="auto"/>
            </w:tcBorders>
            <w:vAlign w:val="center"/>
          </w:tcPr>
          <w:p w14:paraId="27F89E69"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07E1D7D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480</w:t>
            </w:r>
          </w:p>
        </w:tc>
        <w:tc>
          <w:tcPr>
            <w:tcW w:w="603" w:type="dxa"/>
            <w:tcBorders>
              <w:top w:val="single" w:sz="4" w:space="0" w:color="auto"/>
              <w:left w:val="single" w:sz="4" w:space="0" w:color="auto"/>
              <w:bottom w:val="single" w:sz="4" w:space="0" w:color="auto"/>
              <w:right w:val="single" w:sz="4" w:space="0" w:color="auto"/>
            </w:tcBorders>
            <w:vAlign w:val="center"/>
          </w:tcPr>
          <w:p w14:paraId="7E23428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550</w:t>
            </w:r>
          </w:p>
        </w:tc>
        <w:tc>
          <w:tcPr>
            <w:tcW w:w="826" w:type="dxa"/>
            <w:tcBorders>
              <w:top w:val="single" w:sz="4" w:space="0" w:color="auto"/>
              <w:left w:val="single" w:sz="4" w:space="0" w:color="auto"/>
              <w:bottom w:val="single" w:sz="4" w:space="0" w:color="auto"/>
              <w:right w:val="single" w:sz="4" w:space="0" w:color="auto"/>
            </w:tcBorders>
            <w:vAlign w:val="center"/>
          </w:tcPr>
          <w:p w14:paraId="29BD126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480</w:t>
            </w:r>
          </w:p>
        </w:tc>
        <w:tc>
          <w:tcPr>
            <w:tcW w:w="1209" w:type="dxa"/>
            <w:tcBorders>
              <w:top w:val="single" w:sz="4" w:space="0" w:color="auto"/>
              <w:left w:val="single" w:sz="4" w:space="0" w:color="auto"/>
              <w:bottom w:val="single" w:sz="4" w:space="0" w:color="auto"/>
              <w:right w:val="single" w:sz="4" w:space="0" w:color="auto"/>
            </w:tcBorders>
          </w:tcPr>
          <w:p w14:paraId="557905D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1EE2CB7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624" w:type="dxa"/>
            <w:tcBorders>
              <w:top w:val="single" w:sz="4" w:space="0" w:color="auto"/>
              <w:left w:val="single" w:sz="4" w:space="0" w:color="auto"/>
              <w:bottom w:val="single" w:sz="4" w:space="0" w:color="auto"/>
              <w:right w:val="single" w:sz="4" w:space="0" w:color="auto"/>
            </w:tcBorders>
            <w:vAlign w:val="center"/>
          </w:tcPr>
          <w:p w14:paraId="7DA3BE4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600" w:type="dxa"/>
            <w:tcBorders>
              <w:top w:val="single" w:sz="4" w:space="0" w:color="auto"/>
              <w:left w:val="single" w:sz="4" w:space="0" w:color="auto"/>
              <w:bottom w:val="single" w:sz="4" w:space="0" w:color="auto"/>
              <w:right w:val="single" w:sz="4" w:space="0" w:color="auto"/>
            </w:tcBorders>
            <w:vAlign w:val="center"/>
          </w:tcPr>
          <w:p w14:paraId="0DC7E99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200</w:t>
            </w:r>
          </w:p>
        </w:tc>
        <w:tc>
          <w:tcPr>
            <w:tcW w:w="832" w:type="dxa"/>
            <w:tcBorders>
              <w:top w:val="single" w:sz="4" w:space="0" w:color="auto"/>
              <w:left w:val="single" w:sz="4" w:space="0" w:color="auto"/>
              <w:bottom w:val="single" w:sz="4" w:space="0" w:color="auto"/>
              <w:right w:val="single" w:sz="4" w:space="0" w:color="auto"/>
            </w:tcBorders>
            <w:vAlign w:val="center"/>
          </w:tcPr>
          <w:p w14:paraId="4959DF8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280</w:t>
            </w:r>
          </w:p>
        </w:tc>
        <w:tc>
          <w:tcPr>
            <w:tcW w:w="1038" w:type="dxa"/>
            <w:tcBorders>
              <w:top w:val="single" w:sz="4" w:space="0" w:color="auto"/>
              <w:left w:val="single" w:sz="4" w:space="0" w:color="auto"/>
              <w:bottom w:val="single" w:sz="4" w:space="0" w:color="auto"/>
              <w:right w:val="single" w:sz="4" w:space="0" w:color="auto"/>
            </w:tcBorders>
          </w:tcPr>
          <w:p w14:paraId="17E07644"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tcPr>
          <w:p w14:paraId="1925C1B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r>
      <w:tr w:rsidR="00AA6154" w:rsidRPr="005D691B" w14:paraId="24EBDFA3" w14:textId="77777777" w:rsidTr="00A42DB4">
        <w:tc>
          <w:tcPr>
            <w:tcW w:w="617" w:type="dxa"/>
            <w:tcBorders>
              <w:top w:val="single" w:sz="4" w:space="0" w:color="auto"/>
              <w:left w:val="single" w:sz="4" w:space="0" w:color="auto"/>
              <w:bottom w:val="single" w:sz="4" w:space="0" w:color="auto"/>
              <w:right w:val="single" w:sz="4" w:space="0" w:color="auto"/>
            </w:tcBorders>
            <w:vAlign w:val="center"/>
          </w:tcPr>
          <w:p w14:paraId="25817DA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150</w:t>
            </w:r>
          </w:p>
        </w:tc>
        <w:tc>
          <w:tcPr>
            <w:tcW w:w="585" w:type="dxa"/>
            <w:tcBorders>
              <w:top w:val="single" w:sz="4" w:space="0" w:color="auto"/>
              <w:left w:val="single" w:sz="4" w:space="0" w:color="auto"/>
              <w:bottom w:val="single" w:sz="4" w:space="0" w:color="auto"/>
              <w:right w:val="single" w:sz="4" w:space="0" w:color="auto"/>
            </w:tcBorders>
            <w:vAlign w:val="center"/>
          </w:tcPr>
          <w:p w14:paraId="73BE1547"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5E434C0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550</w:t>
            </w:r>
          </w:p>
        </w:tc>
        <w:tc>
          <w:tcPr>
            <w:tcW w:w="603" w:type="dxa"/>
            <w:tcBorders>
              <w:top w:val="single" w:sz="4" w:space="0" w:color="auto"/>
              <w:left w:val="single" w:sz="4" w:space="0" w:color="auto"/>
              <w:bottom w:val="single" w:sz="4" w:space="0" w:color="auto"/>
              <w:right w:val="single" w:sz="4" w:space="0" w:color="auto"/>
            </w:tcBorders>
            <w:vAlign w:val="center"/>
          </w:tcPr>
          <w:p w14:paraId="56C8F03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600</w:t>
            </w:r>
          </w:p>
        </w:tc>
        <w:tc>
          <w:tcPr>
            <w:tcW w:w="826" w:type="dxa"/>
            <w:tcBorders>
              <w:top w:val="single" w:sz="4" w:space="0" w:color="auto"/>
              <w:left w:val="single" w:sz="4" w:space="0" w:color="auto"/>
              <w:bottom w:val="single" w:sz="4" w:space="0" w:color="auto"/>
              <w:right w:val="single" w:sz="4" w:space="0" w:color="auto"/>
            </w:tcBorders>
            <w:vAlign w:val="center"/>
          </w:tcPr>
          <w:p w14:paraId="75B4BDA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650</w:t>
            </w:r>
          </w:p>
        </w:tc>
        <w:tc>
          <w:tcPr>
            <w:tcW w:w="1209" w:type="dxa"/>
            <w:tcBorders>
              <w:top w:val="single" w:sz="4" w:space="0" w:color="auto"/>
              <w:left w:val="single" w:sz="4" w:space="0" w:color="auto"/>
              <w:bottom w:val="single" w:sz="4" w:space="0" w:color="auto"/>
              <w:right w:val="single" w:sz="4" w:space="0" w:color="auto"/>
            </w:tcBorders>
          </w:tcPr>
          <w:p w14:paraId="31DDA98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1FBDA0D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230</w:t>
            </w:r>
          </w:p>
        </w:tc>
        <w:tc>
          <w:tcPr>
            <w:tcW w:w="624" w:type="dxa"/>
            <w:tcBorders>
              <w:top w:val="single" w:sz="4" w:space="0" w:color="auto"/>
              <w:left w:val="single" w:sz="4" w:space="0" w:color="auto"/>
              <w:bottom w:val="single" w:sz="4" w:space="0" w:color="auto"/>
              <w:right w:val="single" w:sz="4" w:space="0" w:color="auto"/>
            </w:tcBorders>
            <w:vAlign w:val="center"/>
          </w:tcPr>
          <w:p w14:paraId="48D0618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275</w:t>
            </w:r>
          </w:p>
        </w:tc>
        <w:tc>
          <w:tcPr>
            <w:tcW w:w="600" w:type="dxa"/>
            <w:tcBorders>
              <w:top w:val="single" w:sz="4" w:space="0" w:color="auto"/>
              <w:left w:val="single" w:sz="4" w:space="0" w:color="auto"/>
              <w:bottom w:val="single" w:sz="4" w:space="0" w:color="auto"/>
              <w:right w:val="single" w:sz="4" w:space="0" w:color="auto"/>
            </w:tcBorders>
            <w:vAlign w:val="center"/>
          </w:tcPr>
          <w:p w14:paraId="7D3A307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275</w:t>
            </w:r>
          </w:p>
        </w:tc>
        <w:tc>
          <w:tcPr>
            <w:tcW w:w="832" w:type="dxa"/>
            <w:tcBorders>
              <w:top w:val="single" w:sz="4" w:space="0" w:color="auto"/>
              <w:left w:val="single" w:sz="4" w:space="0" w:color="auto"/>
              <w:bottom w:val="single" w:sz="4" w:space="0" w:color="auto"/>
              <w:right w:val="single" w:sz="4" w:space="0" w:color="auto"/>
            </w:tcBorders>
            <w:vAlign w:val="center"/>
          </w:tcPr>
          <w:p w14:paraId="3C621674"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320</w:t>
            </w:r>
          </w:p>
        </w:tc>
        <w:tc>
          <w:tcPr>
            <w:tcW w:w="1038" w:type="dxa"/>
            <w:tcBorders>
              <w:top w:val="single" w:sz="4" w:space="0" w:color="auto"/>
              <w:left w:val="single" w:sz="4" w:space="0" w:color="auto"/>
              <w:bottom w:val="single" w:sz="4" w:space="0" w:color="auto"/>
              <w:right w:val="single" w:sz="4" w:space="0" w:color="auto"/>
            </w:tcBorders>
            <w:vAlign w:val="center"/>
          </w:tcPr>
          <w:p w14:paraId="1A04361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415</w:t>
            </w:r>
          </w:p>
        </w:tc>
        <w:tc>
          <w:tcPr>
            <w:tcW w:w="952" w:type="dxa"/>
            <w:tcBorders>
              <w:top w:val="single" w:sz="4" w:space="0" w:color="auto"/>
              <w:left w:val="single" w:sz="4" w:space="0" w:color="auto"/>
              <w:bottom w:val="single" w:sz="4" w:space="0" w:color="auto"/>
              <w:right w:val="single" w:sz="4" w:space="0" w:color="auto"/>
            </w:tcBorders>
            <w:vAlign w:val="center"/>
          </w:tcPr>
          <w:p w14:paraId="2E9BAA95"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r>
      <w:tr w:rsidR="00AA6154" w:rsidRPr="005D691B" w14:paraId="0D13B584" w14:textId="77777777" w:rsidTr="00A42DB4">
        <w:tc>
          <w:tcPr>
            <w:tcW w:w="617" w:type="dxa"/>
            <w:tcBorders>
              <w:top w:val="single" w:sz="4" w:space="0" w:color="auto"/>
              <w:left w:val="single" w:sz="4" w:space="0" w:color="auto"/>
              <w:bottom w:val="single" w:sz="4" w:space="0" w:color="auto"/>
              <w:right w:val="single" w:sz="4" w:space="0" w:color="auto"/>
            </w:tcBorders>
            <w:vAlign w:val="center"/>
          </w:tcPr>
          <w:p w14:paraId="07EF2AF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220</w:t>
            </w:r>
          </w:p>
        </w:tc>
        <w:tc>
          <w:tcPr>
            <w:tcW w:w="585" w:type="dxa"/>
            <w:tcBorders>
              <w:top w:val="single" w:sz="4" w:space="0" w:color="auto"/>
              <w:left w:val="single" w:sz="4" w:space="0" w:color="auto"/>
              <w:bottom w:val="single" w:sz="4" w:space="0" w:color="auto"/>
              <w:right w:val="single" w:sz="4" w:space="0" w:color="auto"/>
            </w:tcBorders>
            <w:vAlign w:val="center"/>
          </w:tcPr>
          <w:p w14:paraId="7D4FE26D"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7CAE5F3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750</w:t>
            </w:r>
          </w:p>
        </w:tc>
        <w:tc>
          <w:tcPr>
            <w:tcW w:w="603" w:type="dxa"/>
            <w:tcBorders>
              <w:top w:val="single" w:sz="4" w:space="0" w:color="auto"/>
              <w:left w:val="single" w:sz="4" w:space="0" w:color="auto"/>
              <w:bottom w:val="single" w:sz="4" w:space="0" w:color="auto"/>
              <w:right w:val="single" w:sz="4" w:space="0" w:color="auto"/>
            </w:tcBorders>
            <w:vAlign w:val="center"/>
          </w:tcPr>
          <w:p w14:paraId="488899E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835</w:t>
            </w:r>
          </w:p>
        </w:tc>
        <w:tc>
          <w:tcPr>
            <w:tcW w:w="826" w:type="dxa"/>
            <w:tcBorders>
              <w:top w:val="single" w:sz="4" w:space="0" w:color="auto"/>
              <w:left w:val="single" w:sz="4" w:space="0" w:color="auto"/>
              <w:bottom w:val="single" w:sz="4" w:space="0" w:color="auto"/>
              <w:right w:val="single" w:sz="4" w:space="0" w:color="auto"/>
            </w:tcBorders>
            <w:vAlign w:val="center"/>
          </w:tcPr>
          <w:p w14:paraId="3B8403D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950</w:t>
            </w:r>
          </w:p>
        </w:tc>
        <w:tc>
          <w:tcPr>
            <w:tcW w:w="1209" w:type="dxa"/>
            <w:tcBorders>
              <w:top w:val="single" w:sz="4" w:space="0" w:color="auto"/>
              <w:left w:val="single" w:sz="4" w:space="0" w:color="auto"/>
              <w:bottom w:val="single" w:sz="4" w:space="0" w:color="auto"/>
              <w:right w:val="single" w:sz="4" w:space="0" w:color="auto"/>
            </w:tcBorders>
          </w:tcPr>
          <w:p w14:paraId="52930972"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146" w:type="dxa"/>
            <w:tcBorders>
              <w:top w:val="single" w:sz="4" w:space="0" w:color="auto"/>
              <w:left w:val="single" w:sz="4" w:space="0" w:color="auto"/>
              <w:bottom w:val="single" w:sz="4" w:space="0" w:color="auto"/>
              <w:right w:val="single" w:sz="4" w:space="0" w:color="auto"/>
            </w:tcBorders>
            <w:vAlign w:val="center"/>
          </w:tcPr>
          <w:p w14:paraId="6DDE2DC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325</w:t>
            </w:r>
          </w:p>
        </w:tc>
        <w:tc>
          <w:tcPr>
            <w:tcW w:w="624" w:type="dxa"/>
            <w:tcBorders>
              <w:top w:val="single" w:sz="4" w:space="0" w:color="auto"/>
              <w:left w:val="single" w:sz="4" w:space="0" w:color="auto"/>
              <w:bottom w:val="single" w:sz="4" w:space="0" w:color="auto"/>
              <w:right w:val="single" w:sz="4" w:space="0" w:color="auto"/>
            </w:tcBorders>
            <w:vAlign w:val="center"/>
          </w:tcPr>
          <w:p w14:paraId="7F903E6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395</w:t>
            </w:r>
          </w:p>
        </w:tc>
        <w:tc>
          <w:tcPr>
            <w:tcW w:w="600" w:type="dxa"/>
            <w:tcBorders>
              <w:top w:val="single" w:sz="4" w:space="0" w:color="auto"/>
              <w:left w:val="single" w:sz="4" w:space="0" w:color="auto"/>
              <w:bottom w:val="single" w:sz="4" w:space="0" w:color="auto"/>
              <w:right w:val="single" w:sz="4" w:space="0" w:color="auto"/>
            </w:tcBorders>
            <w:vAlign w:val="center"/>
          </w:tcPr>
          <w:p w14:paraId="5BB6FE5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395</w:t>
            </w:r>
          </w:p>
        </w:tc>
        <w:tc>
          <w:tcPr>
            <w:tcW w:w="832" w:type="dxa"/>
            <w:tcBorders>
              <w:top w:val="single" w:sz="4" w:space="0" w:color="auto"/>
              <w:left w:val="single" w:sz="4" w:space="0" w:color="auto"/>
              <w:bottom w:val="single" w:sz="4" w:space="0" w:color="auto"/>
              <w:right w:val="single" w:sz="4" w:space="0" w:color="auto"/>
            </w:tcBorders>
            <w:vAlign w:val="center"/>
          </w:tcPr>
          <w:p w14:paraId="16471782"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465</w:t>
            </w:r>
          </w:p>
        </w:tc>
        <w:tc>
          <w:tcPr>
            <w:tcW w:w="1038" w:type="dxa"/>
            <w:tcBorders>
              <w:top w:val="single" w:sz="4" w:space="0" w:color="auto"/>
              <w:left w:val="single" w:sz="4" w:space="0" w:color="auto"/>
              <w:bottom w:val="single" w:sz="4" w:space="0" w:color="auto"/>
              <w:right w:val="single" w:sz="4" w:space="0" w:color="auto"/>
            </w:tcBorders>
            <w:vAlign w:val="center"/>
          </w:tcPr>
          <w:p w14:paraId="405DA4E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600</w:t>
            </w:r>
          </w:p>
        </w:tc>
        <w:tc>
          <w:tcPr>
            <w:tcW w:w="952" w:type="dxa"/>
            <w:tcBorders>
              <w:top w:val="single" w:sz="4" w:space="0" w:color="auto"/>
              <w:left w:val="single" w:sz="4" w:space="0" w:color="auto"/>
              <w:bottom w:val="single" w:sz="4" w:space="0" w:color="auto"/>
              <w:right w:val="single" w:sz="4" w:space="0" w:color="auto"/>
            </w:tcBorders>
            <w:vAlign w:val="center"/>
          </w:tcPr>
          <w:p w14:paraId="638C011E" w14:textId="77777777" w:rsidR="00AA6154" w:rsidRPr="001A74E5" w:rsidRDefault="00AA6154" w:rsidP="00AA6154">
            <w:pPr>
              <w:spacing w:line="240" w:lineRule="auto"/>
              <w:ind w:firstLine="0"/>
              <w:jc w:val="center"/>
              <w:rPr>
                <w:rFonts w:eastAsia="Times New Roman" w:cs="Arial"/>
                <w:sz w:val="22"/>
                <w:lang w:eastAsia="en-US"/>
              </w:rPr>
            </w:pPr>
            <w:r w:rsidRPr="001A74E5">
              <w:rPr>
                <w:rFonts w:eastAsia="Times New Roman" w:cs="Arial"/>
                <w:sz w:val="22"/>
                <w:lang w:eastAsia="en-US"/>
              </w:rPr>
              <w:t>–</w:t>
            </w:r>
          </w:p>
        </w:tc>
      </w:tr>
      <w:tr w:rsidR="00AA6154" w:rsidRPr="005D691B" w14:paraId="06F2F917" w14:textId="77777777" w:rsidTr="00A42DB4">
        <w:tc>
          <w:tcPr>
            <w:tcW w:w="617" w:type="dxa"/>
            <w:tcBorders>
              <w:top w:val="single" w:sz="4" w:space="0" w:color="auto"/>
              <w:left w:val="single" w:sz="2" w:space="0" w:color="auto"/>
              <w:bottom w:val="nil"/>
              <w:right w:val="single" w:sz="4" w:space="0" w:color="auto"/>
            </w:tcBorders>
            <w:vAlign w:val="center"/>
          </w:tcPr>
          <w:p w14:paraId="482745B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330</w:t>
            </w:r>
          </w:p>
        </w:tc>
        <w:tc>
          <w:tcPr>
            <w:tcW w:w="585" w:type="dxa"/>
            <w:tcBorders>
              <w:top w:val="single" w:sz="4" w:space="0" w:color="auto"/>
              <w:left w:val="single" w:sz="4" w:space="0" w:color="auto"/>
              <w:bottom w:val="single" w:sz="4" w:space="0" w:color="auto"/>
              <w:right w:val="single" w:sz="4" w:space="0" w:color="auto"/>
            </w:tcBorders>
            <w:vAlign w:val="center"/>
          </w:tcPr>
          <w:p w14:paraId="25AA8999"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1A6D7FB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1050</w:t>
            </w:r>
          </w:p>
        </w:tc>
        <w:tc>
          <w:tcPr>
            <w:tcW w:w="603" w:type="dxa"/>
            <w:tcBorders>
              <w:top w:val="single" w:sz="4" w:space="0" w:color="auto"/>
              <w:left w:val="single" w:sz="4" w:space="0" w:color="auto"/>
              <w:bottom w:val="single" w:sz="4" w:space="0" w:color="auto"/>
              <w:right w:val="single" w:sz="4" w:space="0" w:color="auto"/>
            </w:tcBorders>
            <w:vAlign w:val="center"/>
          </w:tcPr>
          <w:p w14:paraId="75C832E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1175</w:t>
            </w:r>
          </w:p>
        </w:tc>
        <w:tc>
          <w:tcPr>
            <w:tcW w:w="826" w:type="dxa"/>
            <w:tcBorders>
              <w:top w:val="single" w:sz="4" w:space="0" w:color="auto"/>
              <w:left w:val="single" w:sz="4" w:space="0" w:color="auto"/>
              <w:bottom w:val="single" w:sz="4" w:space="0" w:color="auto"/>
              <w:right w:val="single" w:sz="4" w:space="0" w:color="auto"/>
            </w:tcBorders>
          </w:tcPr>
          <w:p w14:paraId="1C55384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209" w:type="dxa"/>
            <w:tcBorders>
              <w:top w:val="single" w:sz="4" w:space="0" w:color="auto"/>
              <w:left w:val="single" w:sz="4" w:space="0" w:color="auto"/>
              <w:bottom w:val="single" w:sz="4" w:space="0" w:color="auto"/>
              <w:right w:val="single" w:sz="4" w:space="0" w:color="auto"/>
            </w:tcBorders>
            <w:vAlign w:val="center"/>
          </w:tcPr>
          <w:p w14:paraId="0C5C175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850</w:t>
            </w:r>
          </w:p>
        </w:tc>
        <w:tc>
          <w:tcPr>
            <w:tcW w:w="1146" w:type="dxa"/>
            <w:tcBorders>
              <w:top w:val="single" w:sz="4" w:space="0" w:color="auto"/>
              <w:left w:val="single" w:sz="4" w:space="0" w:color="auto"/>
              <w:bottom w:val="single" w:sz="4" w:space="0" w:color="auto"/>
              <w:right w:val="single" w:sz="4" w:space="0" w:color="auto"/>
            </w:tcBorders>
            <w:vAlign w:val="center"/>
          </w:tcPr>
          <w:p w14:paraId="43F7420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395</w:t>
            </w:r>
          </w:p>
        </w:tc>
        <w:tc>
          <w:tcPr>
            <w:tcW w:w="624" w:type="dxa"/>
            <w:tcBorders>
              <w:top w:val="single" w:sz="4" w:space="0" w:color="auto"/>
              <w:left w:val="single" w:sz="4" w:space="0" w:color="auto"/>
              <w:bottom w:val="single" w:sz="4" w:space="0" w:color="auto"/>
              <w:right w:val="single" w:sz="4" w:space="0" w:color="auto"/>
            </w:tcBorders>
            <w:vAlign w:val="center"/>
          </w:tcPr>
          <w:p w14:paraId="7FAC40C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525</w:t>
            </w:r>
          </w:p>
        </w:tc>
        <w:tc>
          <w:tcPr>
            <w:tcW w:w="600" w:type="dxa"/>
            <w:tcBorders>
              <w:top w:val="single" w:sz="4" w:space="0" w:color="auto"/>
              <w:left w:val="single" w:sz="4" w:space="0" w:color="auto"/>
              <w:bottom w:val="single" w:sz="4" w:space="0" w:color="auto"/>
              <w:right w:val="single" w:sz="4" w:space="0" w:color="auto"/>
            </w:tcBorders>
          </w:tcPr>
          <w:p w14:paraId="0E3E34B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832" w:type="dxa"/>
            <w:tcBorders>
              <w:top w:val="single" w:sz="4" w:space="0" w:color="auto"/>
              <w:left w:val="single" w:sz="4" w:space="0" w:color="auto"/>
              <w:bottom w:val="single" w:sz="4" w:space="0" w:color="auto"/>
              <w:right w:val="single" w:sz="4" w:space="0" w:color="auto"/>
            </w:tcBorders>
          </w:tcPr>
          <w:p w14:paraId="037A08B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7BACDD9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vAlign w:val="center"/>
          </w:tcPr>
          <w:p w14:paraId="31BEFCB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295</w:t>
            </w:r>
          </w:p>
        </w:tc>
      </w:tr>
      <w:tr w:rsidR="00AA6154" w:rsidRPr="005D691B" w14:paraId="29696CF6" w14:textId="77777777" w:rsidTr="00A42DB4">
        <w:tc>
          <w:tcPr>
            <w:tcW w:w="617" w:type="dxa"/>
            <w:tcBorders>
              <w:top w:val="nil"/>
              <w:left w:val="single" w:sz="2" w:space="0" w:color="auto"/>
              <w:bottom w:val="single" w:sz="2" w:space="0" w:color="auto"/>
              <w:right w:val="single" w:sz="4" w:space="0" w:color="auto"/>
            </w:tcBorders>
            <w:vAlign w:val="center"/>
          </w:tcPr>
          <w:p w14:paraId="324AA8B2"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7536771F"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4584E4E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1175</w:t>
            </w:r>
          </w:p>
        </w:tc>
        <w:tc>
          <w:tcPr>
            <w:tcW w:w="603" w:type="dxa"/>
            <w:tcBorders>
              <w:top w:val="single" w:sz="4" w:space="0" w:color="auto"/>
              <w:left w:val="single" w:sz="4" w:space="0" w:color="auto"/>
              <w:bottom w:val="single" w:sz="4" w:space="0" w:color="auto"/>
              <w:right w:val="single" w:sz="4" w:space="0" w:color="auto"/>
            </w:tcBorders>
            <w:vAlign w:val="center"/>
          </w:tcPr>
          <w:p w14:paraId="164D9F6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1300</w:t>
            </w:r>
          </w:p>
        </w:tc>
        <w:tc>
          <w:tcPr>
            <w:tcW w:w="826" w:type="dxa"/>
            <w:tcBorders>
              <w:top w:val="single" w:sz="4" w:space="0" w:color="auto"/>
              <w:left w:val="single" w:sz="4" w:space="0" w:color="auto"/>
              <w:bottom w:val="single" w:sz="4" w:space="0" w:color="auto"/>
              <w:right w:val="single" w:sz="4" w:space="0" w:color="auto"/>
            </w:tcBorders>
          </w:tcPr>
          <w:p w14:paraId="3AE9CC9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209" w:type="dxa"/>
            <w:tcBorders>
              <w:top w:val="single" w:sz="4" w:space="0" w:color="auto"/>
              <w:left w:val="single" w:sz="4" w:space="0" w:color="auto"/>
              <w:bottom w:val="single" w:sz="4" w:space="0" w:color="auto"/>
              <w:right w:val="single" w:sz="4" w:space="0" w:color="auto"/>
            </w:tcBorders>
            <w:vAlign w:val="center"/>
          </w:tcPr>
          <w:p w14:paraId="365AE5A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950</w:t>
            </w:r>
          </w:p>
        </w:tc>
        <w:tc>
          <w:tcPr>
            <w:tcW w:w="1146" w:type="dxa"/>
            <w:tcBorders>
              <w:top w:val="single" w:sz="4" w:space="0" w:color="auto"/>
              <w:left w:val="single" w:sz="4" w:space="0" w:color="auto"/>
              <w:bottom w:val="single" w:sz="4" w:space="0" w:color="auto"/>
              <w:right w:val="single" w:sz="4" w:space="0" w:color="auto"/>
            </w:tcBorders>
            <w:vAlign w:val="center"/>
          </w:tcPr>
          <w:p w14:paraId="5829B40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460</w:t>
            </w:r>
          </w:p>
        </w:tc>
        <w:tc>
          <w:tcPr>
            <w:tcW w:w="624" w:type="dxa"/>
            <w:tcBorders>
              <w:top w:val="single" w:sz="4" w:space="0" w:color="auto"/>
              <w:left w:val="single" w:sz="4" w:space="0" w:color="auto"/>
              <w:bottom w:val="single" w:sz="4" w:space="0" w:color="auto"/>
              <w:right w:val="single" w:sz="4" w:space="0" w:color="auto"/>
            </w:tcBorders>
            <w:vAlign w:val="center"/>
          </w:tcPr>
          <w:p w14:paraId="52EC4164"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575</w:t>
            </w:r>
          </w:p>
        </w:tc>
        <w:tc>
          <w:tcPr>
            <w:tcW w:w="600" w:type="dxa"/>
            <w:tcBorders>
              <w:top w:val="single" w:sz="4" w:space="0" w:color="auto"/>
              <w:left w:val="single" w:sz="4" w:space="0" w:color="auto"/>
              <w:bottom w:val="single" w:sz="4" w:space="0" w:color="auto"/>
              <w:right w:val="single" w:sz="4" w:space="0" w:color="auto"/>
            </w:tcBorders>
          </w:tcPr>
          <w:p w14:paraId="4C9572C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832" w:type="dxa"/>
            <w:tcBorders>
              <w:top w:val="single" w:sz="4" w:space="0" w:color="auto"/>
              <w:left w:val="single" w:sz="4" w:space="0" w:color="auto"/>
              <w:bottom w:val="single" w:sz="4" w:space="0" w:color="auto"/>
              <w:right w:val="single" w:sz="4" w:space="0" w:color="auto"/>
            </w:tcBorders>
          </w:tcPr>
          <w:p w14:paraId="1C61AAF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69E7A72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vAlign w:val="center"/>
          </w:tcPr>
          <w:p w14:paraId="7705826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295</w:t>
            </w:r>
          </w:p>
        </w:tc>
      </w:tr>
      <w:tr w:rsidR="00AA6154" w:rsidRPr="005D691B" w14:paraId="6AE11314" w14:textId="77777777" w:rsidTr="00A42DB4">
        <w:tc>
          <w:tcPr>
            <w:tcW w:w="617" w:type="dxa"/>
            <w:tcBorders>
              <w:top w:val="single" w:sz="2" w:space="0" w:color="auto"/>
              <w:left w:val="single" w:sz="2" w:space="0" w:color="auto"/>
              <w:bottom w:val="nil"/>
              <w:right w:val="single" w:sz="4" w:space="0" w:color="auto"/>
            </w:tcBorders>
            <w:vAlign w:val="center"/>
          </w:tcPr>
          <w:p w14:paraId="4C85D96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500</w:t>
            </w:r>
          </w:p>
        </w:tc>
        <w:tc>
          <w:tcPr>
            <w:tcW w:w="585" w:type="dxa"/>
            <w:tcBorders>
              <w:top w:val="single" w:sz="4" w:space="0" w:color="auto"/>
              <w:left w:val="single" w:sz="4" w:space="0" w:color="auto"/>
              <w:bottom w:val="single" w:sz="4" w:space="0" w:color="auto"/>
              <w:right w:val="single" w:sz="4" w:space="0" w:color="auto"/>
            </w:tcBorders>
            <w:vAlign w:val="center"/>
          </w:tcPr>
          <w:p w14:paraId="45F3366A"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1E7B581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1425</w:t>
            </w:r>
          </w:p>
        </w:tc>
        <w:tc>
          <w:tcPr>
            <w:tcW w:w="603" w:type="dxa"/>
            <w:tcBorders>
              <w:top w:val="single" w:sz="4" w:space="0" w:color="auto"/>
              <w:left w:val="single" w:sz="4" w:space="0" w:color="auto"/>
              <w:bottom w:val="single" w:sz="4" w:space="0" w:color="auto"/>
              <w:right w:val="single" w:sz="4" w:space="0" w:color="auto"/>
            </w:tcBorders>
            <w:vAlign w:val="center"/>
          </w:tcPr>
          <w:p w14:paraId="7CEF9DE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1550</w:t>
            </w:r>
          </w:p>
        </w:tc>
        <w:tc>
          <w:tcPr>
            <w:tcW w:w="826" w:type="dxa"/>
            <w:tcBorders>
              <w:top w:val="single" w:sz="4" w:space="0" w:color="auto"/>
              <w:left w:val="single" w:sz="4" w:space="0" w:color="auto"/>
              <w:bottom w:val="single" w:sz="4" w:space="0" w:color="auto"/>
              <w:right w:val="single" w:sz="4" w:space="0" w:color="auto"/>
            </w:tcBorders>
          </w:tcPr>
          <w:p w14:paraId="0F88C90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209" w:type="dxa"/>
            <w:tcBorders>
              <w:top w:val="single" w:sz="4" w:space="0" w:color="auto"/>
              <w:left w:val="single" w:sz="4" w:space="0" w:color="auto"/>
              <w:bottom w:val="single" w:sz="4" w:space="0" w:color="auto"/>
              <w:right w:val="single" w:sz="4" w:space="0" w:color="auto"/>
            </w:tcBorders>
            <w:vAlign w:val="center"/>
          </w:tcPr>
          <w:p w14:paraId="0D95215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1050</w:t>
            </w:r>
          </w:p>
        </w:tc>
        <w:tc>
          <w:tcPr>
            <w:tcW w:w="1146" w:type="dxa"/>
            <w:tcBorders>
              <w:top w:val="single" w:sz="4" w:space="0" w:color="auto"/>
              <w:left w:val="single" w:sz="4" w:space="0" w:color="auto"/>
              <w:bottom w:val="single" w:sz="4" w:space="0" w:color="auto"/>
              <w:right w:val="single" w:sz="4" w:space="0" w:color="auto"/>
            </w:tcBorders>
            <w:vAlign w:val="center"/>
          </w:tcPr>
          <w:p w14:paraId="2D2C832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570</w:t>
            </w:r>
          </w:p>
        </w:tc>
        <w:tc>
          <w:tcPr>
            <w:tcW w:w="624" w:type="dxa"/>
            <w:tcBorders>
              <w:top w:val="single" w:sz="4" w:space="0" w:color="auto"/>
              <w:left w:val="single" w:sz="4" w:space="0" w:color="auto"/>
              <w:bottom w:val="single" w:sz="4" w:space="0" w:color="auto"/>
              <w:right w:val="single" w:sz="4" w:space="0" w:color="auto"/>
            </w:tcBorders>
            <w:vAlign w:val="center"/>
          </w:tcPr>
          <w:p w14:paraId="1FB0881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800</w:t>
            </w:r>
          </w:p>
        </w:tc>
        <w:tc>
          <w:tcPr>
            <w:tcW w:w="600" w:type="dxa"/>
            <w:tcBorders>
              <w:top w:val="single" w:sz="4" w:space="0" w:color="auto"/>
              <w:left w:val="single" w:sz="4" w:space="0" w:color="auto"/>
              <w:bottom w:val="single" w:sz="4" w:space="0" w:color="auto"/>
              <w:right w:val="single" w:sz="4" w:space="0" w:color="auto"/>
            </w:tcBorders>
          </w:tcPr>
          <w:p w14:paraId="5261F68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832" w:type="dxa"/>
            <w:tcBorders>
              <w:top w:val="single" w:sz="4" w:space="0" w:color="auto"/>
              <w:left w:val="single" w:sz="4" w:space="0" w:color="auto"/>
              <w:bottom w:val="single" w:sz="4" w:space="0" w:color="auto"/>
              <w:right w:val="single" w:sz="4" w:space="0" w:color="auto"/>
            </w:tcBorders>
          </w:tcPr>
          <w:p w14:paraId="133AA16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4B4E035E"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vAlign w:val="center"/>
          </w:tcPr>
          <w:p w14:paraId="0AE4140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425</w:t>
            </w:r>
          </w:p>
        </w:tc>
      </w:tr>
      <w:tr w:rsidR="00AA6154" w:rsidRPr="005D691B" w14:paraId="5CA22FD7" w14:textId="77777777" w:rsidTr="00A42DB4">
        <w:tc>
          <w:tcPr>
            <w:tcW w:w="617" w:type="dxa"/>
            <w:tcBorders>
              <w:top w:val="nil"/>
              <w:left w:val="single" w:sz="2" w:space="0" w:color="auto"/>
              <w:bottom w:val="single" w:sz="2" w:space="0" w:color="auto"/>
              <w:right w:val="single" w:sz="4" w:space="0" w:color="auto"/>
            </w:tcBorders>
            <w:vAlign w:val="center"/>
          </w:tcPr>
          <w:p w14:paraId="57A5CB7E"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0E7C89E7"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5AC31053"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1675</w:t>
            </w:r>
          </w:p>
        </w:tc>
        <w:tc>
          <w:tcPr>
            <w:tcW w:w="603" w:type="dxa"/>
            <w:tcBorders>
              <w:top w:val="single" w:sz="4" w:space="0" w:color="auto"/>
              <w:left w:val="single" w:sz="4" w:space="0" w:color="auto"/>
              <w:bottom w:val="single" w:sz="4" w:space="0" w:color="auto"/>
              <w:right w:val="single" w:sz="4" w:space="0" w:color="auto"/>
            </w:tcBorders>
            <w:vAlign w:val="center"/>
          </w:tcPr>
          <w:p w14:paraId="08561CD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1800</w:t>
            </w:r>
          </w:p>
        </w:tc>
        <w:tc>
          <w:tcPr>
            <w:tcW w:w="826" w:type="dxa"/>
            <w:tcBorders>
              <w:top w:val="single" w:sz="4" w:space="0" w:color="auto"/>
              <w:left w:val="single" w:sz="4" w:space="0" w:color="auto"/>
              <w:bottom w:val="single" w:sz="4" w:space="0" w:color="auto"/>
              <w:right w:val="single" w:sz="4" w:space="0" w:color="auto"/>
            </w:tcBorders>
          </w:tcPr>
          <w:p w14:paraId="6A9D320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209" w:type="dxa"/>
            <w:tcBorders>
              <w:top w:val="single" w:sz="4" w:space="0" w:color="auto"/>
              <w:left w:val="single" w:sz="4" w:space="0" w:color="auto"/>
              <w:bottom w:val="single" w:sz="4" w:space="0" w:color="auto"/>
              <w:right w:val="single" w:sz="4" w:space="0" w:color="auto"/>
            </w:tcBorders>
            <w:vAlign w:val="center"/>
          </w:tcPr>
          <w:p w14:paraId="2B95332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1230</w:t>
            </w:r>
          </w:p>
        </w:tc>
        <w:tc>
          <w:tcPr>
            <w:tcW w:w="1146" w:type="dxa"/>
            <w:tcBorders>
              <w:top w:val="single" w:sz="4" w:space="0" w:color="auto"/>
              <w:left w:val="single" w:sz="4" w:space="0" w:color="auto"/>
              <w:bottom w:val="single" w:sz="4" w:space="0" w:color="auto"/>
              <w:right w:val="single" w:sz="4" w:space="0" w:color="auto"/>
            </w:tcBorders>
            <w:vAlign w:val="center"/>
          </w:tcPr>
          <w:p w14:paraId="15D8154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630</w:t>
            </w:r>
          </w:p>
        </w:tc>
        <w:tc>
          <w:tcPr>
            <w:tcW w:w="624" w:type="dxa"/>
            <w:tcBorders>
              <w:top w:val="single" w:sz="4" w:space="0" w:color="auto"/>
              <w:left w:val="single" w:sz="4" w:space="0" w:color="auto"/>
              <w:bottom w:val="single" w:sz="4" w:space="0" w:color="auto"/>
              <w:right w:val="single" w:sz="4" w:space="0" w:color="auto"/>
            </w:tcBorders>
            <w:vAlign w:val="center"/>
          </w:tcPr>
          <w:p w14:paraId="1DB4B11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830</w:t>
            </w:r>
          </w:p>
        </w:tc>
        <w:tc>
          <w:tcPr>
            <w:tcW w:w="600" w:type="dxa"/>
            <w:tcBorders>
              <w:top w:val="single" w:sz="4" w:space="0" w:color="auto"/>
              <w:left w:val="single" w:sz="4" w:space="0" w:color="auto"/>
              <w:bottom w:val="single" w:sz="4" w:space="0" w:color="auto"/>
              <w:right w:val="single" w:sz="4" w:space="0" w:color="auto"/>
            </w:tcBorders>
          </w:tcPr>
          <w:p w14:paraId="37FA7B99"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832" w:type="dxa"/>
            <w:tcBorders>
              <w:top w:val="single" w:sz="4" w:space="0" w:color="auto"/>
              <w:left w:val="single" w:sz="4" w:space="0" w:color="auto"/>
              <w:bottom w:val="single" w:sz="4" w:space="0" w:color="auto"/>
              <w:right w:val="single" w:sz="4" w:space="0" w:color="auto"/>
            </w:tcBorders>
          </w:tcPr>
          <w:p w14:paraId="1F6477E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6C595C5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vAlign w:val="center"/>
          </w:tcPr>
          <w:p w14:paraId="3B37897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425</w:t>
            </w:r>
          </w:p>
        </w:tc>
      </w:tr>
      <w:tr w:rsidR="00AA6154" w:rsidRPr="005D691B" w14:paraId="05D13D6B" w14:textId="77777777" w:rsidTr="00A42DB4">
        <w:tc>
          <w:tcPr>
            <w:tcW w:w="617" w:type="dxa"/>
            <w:tcBorders>
              <w:top w:val="single" w:sz="2" w:space="0" w:color="auto"/>
              <w:left w:val="single" w:sz="2" w:space="0" w:color="auto"/>
              <w:bottom w:val="nil"/>
              <w:right w:val="single" w:sz="4" w:space="0" w:color="auto"/>
            </w:tcBorders>
            <w:vAlign w:val="center"/>
          </w:tcPr>
          <w:p w14:paraId="5512241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750</w:t>
            </w:r>
          </w:p>
        </w:tc>
        <w:tc>
          <w:tcPr>
            <w:tcW w:w="585" w:type="dxa"/>
            <w:tcBorders>
              <w:top w:val="single" w:sz="4" w:space="0" w:color="auto"/>
              <w:left w:val="single" w:sz="4" w:space="0" w:color="auto"/>
              <w:bottom w:val="single" w:sz="4" w:space="0" w:color="auto"/>
              <w:right w:val="single" w:sz="4" w:space="0" w:color="auto"/>
            </w:tcBorders>
            <w:vAlign w:val="center"/>
          </w:tcPr>
          <w:p w14:paraId="34008B02"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а</w:t>
            </w:r>
          </w:p>
        </w:tc>
        <w:tc>
          <w:tcPr>
            <w:tcW w:w="600" w:type="dxa"/>
            <w:tcBorders>
              <w:top w:val="single" w:sz="4" w:space="0" w:color="auto"/>
              <w:left w:val="single" w:sz="4" w:space="0" w:color="auto"/>
              <w:bottom w:val="single" w:sz="4" w:space="0" w:color="auto"/>
              <w:right w:val="single" w:sz="4" w:space="0" w:color="auto"/>
            </w:tcBorders>
            <w:vAlign w:val="center"/>
          </w:tcPr>
          <w:p w14:paraId="13E1AC16"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1950</w:t>
            </w:r>
          </w:p>
        </w:tc>
        <w:tc>
          <w:tcPr>
            <w:tcW w:w="603" w:type="dxa"/>
            <w:tcBorders>
              <w:top w:val="single" w:sz="4" w:space="0" w:color="auto"/>
              <w:left w:val="single" w:sz="4" w:space="0" w:color="auto"/>
              <w:bottom w:val="single" w:sz="4" w:space="0" w:color="auto"/>
              <w:right w:val="single" w:sz="4" w:space="0" w:color="auto"/>
            </w:tcBorders>
            <w:vAlign w:val="center"/>
          </w:tcPr>
          <w:p w14:paraId="5393921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2100</w:t>
            </w:r>
          </w:p>
        </w:tc>
        <w:tc>
          <w:tcPr>
            <w:tcW w:w="826" w:type="dxa"/>
            <w:tcBorders>
              <w:top w:val="single" w:sz="4" w:space="0" w:color="auto"/>
              <w:left w:val="single" w:sz="4" w:space="0" w:color="auto"/>
              <w:bottom w:val="single" w:sz="4" w:space="0" w:color="auto"/>
              <w:right w:val="single" w:sz="4" w:space="0" w:color="auto"/>
            </w:tcBorders>
          </w:tcPr>
          <w:p w14:paraId="5F589535"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209" w:type="dxa"/>
            <w:tcBorders>
              <w:top w:val="single" w:sz="4" w:space="0" w:color="auto"/>
              <w:left w:val="single" w:sz="4" w:space="0" w:color="auto"/>
              <w:bottom w:val="single" w:sz="4" w:space="0" w:color="auto"/>
              <w:right w:val="single" w:sz="4" w:space="0" w:color="auto"/>
            </w:tcBorders>
            <w:vAlign w:val="center"/>
          </w:tcPr>
          <w:p w14:paraId="64610112"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1425</w:t>
            </w:r>
          </w:p>
        </w:tc>
        <w:tc>
          <w:tcPr>
            <w:tcW w:w="1146" w:type="dxa"/>
            <w:tcBorders>
              <w:top w:val="single" w:sz="4" w:space="0" w:color="auto"/>
              <w:left w:val="single" w:sz="4" w:space="0" w:color="auto"/>
              <w:bottom w:val="single" w:sz="4" w:space="0" w:color="auto"/>
              <w:right w:val="single" w:sz="4" w:space="0" w:color="auto"/>
            </w:tcBorders>
            <w:vAlign w:val="center"/>
          </w:tcPr>
          <w:p w14:paraId="7873022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750</w:t>
            </w:r>
          </w:p>
        </w:tc>
        <w:tc>
          <w:tcPr>
            <w:tcW w:w="624" w:type="dxa"/>
            <w:tcBorders>
              <w:top w:val="single" w:sz="4" w:space="0" w:color="auto"/>
              <w:left w:val="single" w:sz="4" w:space="0" w:color="auto"/>
              <w:bottom w:val="single" w:sz="4" w:space="0" w:color="auto"/>
              <w:right w:val="single" w:sz="4" w:space="0" w:color="auto"/>
            </w:tcBorders>
            <w:vAlign w:val="center"/>
          </w:tcPr>
          <w:p w14:paraId="6F27751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1100</w:t>
            </w:r>
          </w:p>
        </w:tc>
        <w:tc>
          <w:tcPr>
            <w:tcW w:w="600" w:type="dxa"/>
            <w:tcBorders>
              <w:top w:val="single" w:sz="4" w:space="0" w:color="auto"/>
              <w:left w:val="single" w:sz="4" w:space="0" w:color="auto"/>
              <w:bottom w:val="single" w:sz="4" w:space="0" w:color="auto"/>
              <w:right w:val="single" w:sz="4" w:space="0" w:color="auto"/>
            </w:tcBorders>
          </w:tcPr>
          <w:p w14:paraId="57C450E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832" w:type="dxa"/>
            <w:tcBorders>
              <w:top w:val="single" w:sz="4" w:space="0" w:color="auto"/>
              <w:left w:val="single" w:sz="4" w:space="0" w:color="auto"/>
              <w:bottom w:val="single" w:sz="4" w:space="0" w:color="auto"/>
              <w:right w:val="single" w:sz="4" w:space="0" w:color="auto"/>
            </w:tcBorders>
          </w:tcPr>
          <w:p w14:paraId="2161258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26EA9EC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vAlign w:val="center"/>
          </w:tcPr>
          <w:p w14:paraId="11DA7BE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635</w:t>
            </w:r>
          </w:p>
        </w:tc>
      </w:tr>
      <w:tr w:rsidR="00AA6154" w:rsidRPr="005D691B" w14:paraId="48DAC2A3" w14:textId="77777777" w:rsidTr="00A42DB4">
        <w:tc>
          <w:tcPr>
            <w:tcW w:w="617" w:type="dxa"/>
            <w:tcBorders>
              <w:top w:val="nil"/>
              <w:left w:val="single" w:sz="2" w:space="0" w:color="auto"/>
              <w:bottom w:val="single" w:sz="4" w:space="0" w:color="auto"/>
              <w:right w:val="single" w:sz="4" w:space="0" w:color="auto"/>
            </w:tcBorders>
            <w:vAlign w:val="center"/>
          </w:tcPr>
          <w:p w14:paraId="472DF12F" w14:textId="77777777" w:rsidR="00AA6154" w:rsidRPr="001A74E5" w:rsidRDefault="00AA6154" w:rsidP="00AA6154">
            <w:pPr>
              <w:spacing w:line="240" w:lineRule="auto"/>
              <w:ind w:firstLine="0"/>
              <w:jc w:val="center"/>
              <w:rPr>
                <w:rFonts w:eastAsia="Times New Roman" w:cs="Arial"/>
                <w:sz w:val="22"/>
                <w:lang w:val="en-GB" w:eastAsia="en-US"/>
              </w:rPr>
            </w:pPr>
          </w:p>
        </w:tc>
        <w:tc>
          <w:tcPr>
            <w:tcW w:w="585" w:type="dxa"/>
            <w:tcBorders>
              <w:top w:val="single" w:sz="4" w:space="0" w:color="auto"/>
              <w:left w:val="single" w:sz="4" w:space="0" w:color="auto"/>
              <w:bottom w:val="single" w:sz="4" w:space="0" w:color="auto"/>
              <w:right w:val="single" w:sz="4" w:space="0" w:color="auto"/>
            </w:tcBorders>
            <w:vAlign w:val="center"/>
          </w:tcPr>
          <w:p w14:paraId="488A8492" w14:textId="77777777" w:rsidR="00AA6154" w:rsidRPr="001A74E5" w:rsidRDefault="00AA6154" w:rsidP="00AA6154">
            <w:pPr>
              <w:spacing w:line="240" w:lineRule="auto"/>
              <w:ind w:firstLine="0"/>
              <w:jc w:val="center"/>
              <w:rPr>
                <w:rFonts w:eastAsia="Times New Roman" w:cs="Arial"/>
                <w:i/>
                <w:iCs/>
                <w:sz w:val="22"/>
                <w:lang w:val="en-GB" w:eastAsia="en-US"/>
              </w:rPr>
            </w:pPr>
            <w:r w:rsidRPr="001A74E5">
              <w:rPr>
                <w:rFonts w:eastAsia="Times New Roman" w:cs="Arial"/>
                <w:i/>
                <w:iCs/>
                <w:sz w:val="22"/>
                <w:lang w:val="en-GB" w:eastAsia="en-US"/>
              </w:rPr>
              <w:t>б</w:t>
            </w:r>
          </w:p>
        </w:tc>
        <w:tc>
          <w:tcPr>
            <w:tcW w:w="600" w:type="dxa"/>
            <w:tcBorders>
              <w:top w:val="single" w:sz="4" w:space="0" w:color="auto"/>
              <w:left w:val="single" w:sz="4" w:space="0" w:color="auto"/>
              <w:bottom w:val="single" w:sz="4" w:space="0" w:color="auto"/>
              <w:right w:val="single" w:sz="4" w:space="0" w:color="auto"/>
            </w:tcBorders>
            <w:vAlign w:val="center"/>
          </w:tcPr>
          <w:p w14:paraId="050CAF7B"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2250</w:t>
            </w:r>
          </w:p>
        </w:tc>
        <w:tc>
          <w:tcPr>
            <w:tcW w:w="603" w:type="dxa"/>
            <w:tcBorders>
              <w:top w:val="single" w:sz="4" w:space="0" w:color="auto"/>
              <w:left w:val="single" w:sz="4" w:space="0" w:color="auto"/>
              <w:bottom w:val="single" w:sz="4" w:space="0" w:color="auto"/>
              <w:right w:val="single" w:sz="4" w:space="0" w:color="auto"/>
            </w:tcBorders>
            <w:vAlign w:val="center"/>
          </w:tcPr>
          <w:p w14:paraId="52B4BE60"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2400</w:t>
            </w:r>
          </w:p>
        </w:tc>
        <w:tc>
          <w:tcPr>
            <w:tcW w:w="826" w:type="dxa"/>
            <w:tcBorders>
              <w:top w:val="single" w:sz="4" w:space="0" w:color="auto"/>
              <w:left w:val="single" w:sz="4" w:space="0" w:color="auto"/>
              <w:bottom w:val="single" w:sz="4" w:space="0" w:color="auto"/>
              <w:right w:val="single" w:sz="4" w:space="0" w:color="auto"/>
            </w:tcBorders>
          </w:tcPr>
          <w:p w14:paraId="7AF847A8"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209" w:type="dxa"/>
            <w:tcBorders>
              <w:top w:val="single" w:sz="4" w:space="0" w:color="auto"/>
              <w:left w:val="single" w:sz="4" w:space="0" w:color="auto"/>
              <w:bottom w:val="single" w:sz="4" w:space="0" w:color="auto"/>
              <w:right w:val="single" w:sz="4" w:space="0" w:color="auto"/>
            </w:tcBorders>
            <w:vAlign w:val="center"/>
          </w:tcPr>
          <w:p w14:paraId="21E1EF9E" w14:textId="74F65C3D" w:rsidR="00AA6154" w:rsidRPr="001A74E5" w:rsidRDefault="005D691B"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1675</w:t>
            </w:r>
          </w:p>
        </w:tc>
        <w:tc>
          <w:tcPr>
            <w:tcW w:w="1146" w:type="dxa"/>
            <w:tcBorders>
              <w:top w:val="single" w:sz="4" w:space="0" w:color="auto"/>
              <w:left w:val="single" w:sz="4" w:space="0" w:color="auto"/>
              <w:bottom w:val="single" w:sz="4" w:space="0" w:color="auto"/>
              <w:right w:val="single" w:sz="4" w:space="0" w:color="auto"/>
            </w:tcBorders>
            <w:vAlign w:val="center"/>
          </w:tcPr>
          <w:p w14:paraId="73B25657"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900</w:t>
            </w:r>
          </w:p>
        </w:tc>
        <w:tc>
          <w:tcPr>
            <w:tcW w:w="624" w:type="dxa"/>
            <w:tcBorders>
              <w:top w:val="single" w:sz="4" w:space="0" w:color="auto"/>
              <w:left w:val="single" w:sz="4" w:space="0" w:color="auto"/>
              <w:bottom w:val="single" w:sz="4" w:space="0" w:color="auto"/>
              <w:right w:val="single" w:sz="4" w:space="0" w:color="auto"/>
            </w:tcBorders>
            <w:vAlign w:val="center"/>
          </w:tcPr>
          <w:p w14:paraId="1BA72E8F"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1250</w:t>
            </w:r>
          </w:p>
        </w:tc>
        <w:tc>
          <w:tcPr>
            <w:tcW w:w="600" w:type="dxa"/>
            <w:tcBorders>
              <w:top w:val="single" w:sz="4" w:space="0" w:color="auto"/>
              <w:left w:val="single" w:sz="4" w:space="0" w:color="auto"/>
              <w:bottom w:val="single" w:sz="4" w:space="0" w:color="auto"/>
              <w:right w:val="single" w:sz="4" w:space="0" w:color="auto"/>
            </w:tcBorders>
          </w:tcPr>
          <w:p w14:paraId="77B1ED9A"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832" w:type="dxa"/>
            <w:tcBorders>
              <w:top w:val="single" w:sz="4" w:space="0" w:color="auto"/>
              <w:left w:val="single" w:sz="4" w:space="0" w:color="auto"/>
              <w:bottom w:val="single" w:sz="4" w:space="0" w:color="auto"/>
              <w:right w:val="single" w:sz="4" w:space="0" w:color="auto"/>
            </w:tcBorders>
          </w:tcPr>
          <w:p w14:paraId="7FF51BFC"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1038" w:type="dxa"/>
            <w:tcBorders>
              <w:top w:val="single" w:sz="4" w:space="0" w:color="auto"/>
              <w:left w:val="single" w:sz="4" w:space="0" w:color="auto"/>
              <w:bottom w:val="single" w:sz="4" w:space="0" w:color="auto"/>
              <w:right w:val="single" w:sz="4" w:space="0" w:color="auto"/>
            </w:tcBorders>
          </w:tcPr>
          <w:p w14:paraId="793F9A3D"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eastAsia="en-US"/>
              </w:rPr>
              <w:t>–</w:t>
            </w:r>
          </w:p>
        </w:tc>
        <w:tc>
          <w:tcPr>
            <w:tcW w:w="952" w:type="dxa"/>
            <w:tcBorders>
              <w:top w:val="single" w:sz="4" w:space="0" w:color="auto"/>
              <w:left w:val="single" w:sz="4" w:space="0" w:color="auto"/>
              <w:bottom w:val="single" w:sz="4" w:space="0" w:color="auto"/>
              <w:right w:val="single" w:sz="4" w:space="0" w:color="auto"/>
            </w:tcBorders>
            <w:vAlign w:val="center"/>
          </w:tcPr>
          <w:p w14:paraId="180D1491" w14:textId="77777777" w:rsidR="00AA6154" w:rsidRPr="001A74E5" w:rsidRDefault="00AA6154" w:rsidP="00AA6154">
            <w:pPr>
              <w:spacing w:line="240" w:lineRule="auto"/>
              <w:ind w:firstLine="0"/>
              <w:jc w:val="center"/>
              <w:rPr>
                <w:rFonts w:eastAsia="Times New Roman" w:cs="Arial"/>
                <w:sz w:val="22"/>
                <w:lang w:val="en-GB" w:eastAsia="en-US"/>
              </w:rPr>
            </w:pPr>
            <w:r w:rsidRPr="001A74E5">
              <w:rPr>
                <w:rFonts w:eastAsia="Times New Roman" w:cs="Arial"/>
                <w:sz w:val="22"/>
                <w:lang w:val="en-GB" w:eastAsia="en-US"/>
              </w:rPr>
              <w:t>635</w:t>
            </w:r>
          </w:p>
        </w:tc>
      </w:tr>
      <w:tr w:rsidR="00AA6154" w:rsidRPr="005D691B" w14:paraId="4B2686B7" w14:textId="77777777" w:rsidTr="00A42DB4">
        <w:tc>
          <w:tcPr>
            <w:tcW w:w="9632" w:type="dxa"/>
            <w:gridSpan w:val="12"/>
            <w:tcBorders>
              <w:top w:val="single" w:sz="4" w:space="0" w:color="auto"/>
              <w:left w:val="single" w:sz="2" w:space="0" w:color="auto"/>
              <w:bottom w:val="single" w:sz="2" w:space="0" w:color="auto"/>
              <w:right w:val="single" w:sz="2" w:space="0" w:color="auto"/>
            </w:tcBorders>
            <w:vAlign w:val="center"/>
          </w:tcPr>
          <w:p w14:paraId="0B69B764" w14:textId="77777777" w:rsidR="00AA6154" w:rsidRPr="00A86C54" w:rsidRDefault="00AA6154" w:rsidP="00AA6154">
            <w:pPr>
              <w:spacing w:line="240" w:lineRule="auto"/>
              <w:ind w:firstLine="0"/>
              <w:rPr>
                <w:rFonts w:eastAsia="Times New Roman" w:cs="Arial"/>
                <w:sz w:val="20"/>
                <w:szCs w:val="20"/>
                <w:lang w:eastAsia="en-US"/>
              </w:rPr>
            </w:pPr>
            <w:r w:rsidRPr="00A86C54">
              <w:rPr>
                <w:rFonts w:eastAsia="Times New Roman" w:cs="Arial"/>
                <w:sz w:val="20"/>
                <w:szCs w:val="20"/>
                <w:vertAlign w:val="superscript"/>
                <w:lang w:eastAsia="en-US"/>
              </w:rPr>
              <w:t xml:space="preserve">1) </w:t>
            </w:r>
            <w:r w:rsidRPr="00A86C54">
              <w:rPr>
                <w:rFonts w:eastAsia="Times New Roman" w:cs="Arial"/>
                <w:sz w:val="20"/>
                <w:szCs w:val="20"/>
                <w:lang w:eastAsia="en-US"/>
              </w:rPr>
              <w:t>Для трехфазных реакторов.</w:t>
            </w:r>
          </w:p>
          <w:p w14:paraId="1D5B1AF9" w14:textId="0EF6FF3C" w:rsidR="00AA6154" w:rsidRPr="005D691B" w:rsidRDefault="00AA6154" w:rsidP="00AA6154">
            <w:pPr>
              <w:spacing w:line="240" w:lineRule="auto"/>
              <w:ind w:firstLine="0"/>
              <w:rPr>
                <w:rFonts w:eastAsia="Times New Roman" w:cs="Arial"/>
                <w:sz w:val="20"/>
                <w:lang w:eastAsia="en-US"/>
              </w:rPr>
            </w:pPr>
            <w:r w:rsidRPr="00200B5D">
              <w:rPr>
                <w:rFonts w:eastAsia="Times New Roman" w:cs="Arial"/>
                <w:sz w:val="20"/>
                <w:szCs w:val="20"/>
                <w:vertAlign w:val="superscript"/>
                <w:lang w:eastAsia="en-US"/>
              </w:rPr>
              <w:t>2)</w:t>
            </w:r>
            <w:r w:rsidRPr="00BF2B4C">
              <w:rPr>
                <w:rFonts w:eastAsia="Times New Roman" w:cs="Arial"/>
                <w:sz w:val="20"/>
                <w:szCs w:val="20"/>
                <w:lang w:eastAsia="en-US"/>
              </w:rPr>
              <w:t xml:space="preserve"> Условия применения уровней изоляции указаны в 4.17.</w:t>
            </w:r>
          </w:p>
        </w:tc>
      </w:tr>
    </w:tbl>
    <w:p w14:paraId="1354A7B2" w14:textId="77D6B760" w:rsidR="00323162" w:rsidRDefault="00323162" w:rsidP="00323162"/>
    <w:p w14:paraId="37123940" w14:textId="77777777" w:rsidR="00003465" w:rsidRDefault="00003465" w:rsidP="00BF6949">
      <w:pPr>
        <w:pStyle w:val="aff1"/>
      </w:pPr>
    </w:p>
    <w:p w14:paraId="79D11647" w14:textId="595E26CE" w:rsidR="00003465" w:rsidRPr="00A86C54" w:rsidRDefault="00003465" w:rsidP="00BF6949">
      <w:pPr>
        <w:pStyle w:val="2"/>
        <w:rPr>
          <w:sz w:val="24"/>
          <w:szCs w:val="24"/>
        </w:rPr>
      </w:pPr>
      <w:r w:rsidRPr="00A86C54">
        <w:rPr>
          <w:sz w:val="24"/>
          <w:szCs w:val="24"/>
        </w:rPr>
        <w:t>5.2 Требования к внутренней изоляции при напряжениях грозовых импульсов</w:t>
      </w:r>
    </w:p>
    <w:p w14:paraId="7A9D5374" w14:textId="77777777" w:rsidR="00003465" w:rsidRDefault="00003465" w:rsidP="00003465">
      <w:r>
        <w:t>5.2.1 Внутренняя изоляция трансформаторов и реакторов относительно земли и между фазами (для трехфазных трансформаторов и реакторов) должна выдерживать приложенные к линейному зажиму (для трехфазных трансформаторов и реакторов к каждому линейному зажиму поочередно) каждой обмотки напряжения полных и срезанных грозовых импульсов, указанные в таблицах 5.1 (графы 3 и 4), 5.2 (графы 3 и 4) и 5.3 (графы 3, 4 и 5).</w:t>
      </w:r>
    </w:p>
    <w:p w14:paraId="05AE0B08" w14:textId="77777777" w:rsidR="00BF6949" w:rsidRDefault="00BF6949" w:rsidP="00BF6949">
      <w:pPr>
        <w:pStyle w:val="aff1"/>
      </w:pPr>
    </w:p>
    <w:p w14:paraId="51AD7902" w14:textId="4555BFDB" w:rsidR="00003465" w:rsidRPr="00A86C54" w:rsidRDefault="00003465" w:rsidP="00003465">
      <w:pPr>
        <w:rPr>
          <w:sz w:val="22"/>
        </w:rPr>
      </w:pPr>
      <w:r w:rsidRPr="00A86C54">
        <w:rPr>
          <w:spacing w:val="30"/>
          <w:sz w:val="22"/>
        </w:rPr>
        <w:t>Примечание</w:t>
      </w:r>
      <w:r w:rsidR="00BF6949" w:rsidRPr="00A86C54">
        <w:rPr>
          <w:sz w:val="22"/>
        </w:rPr>
        <w:t> </w:t>
      </w:r>
      <w:r w:rsidRPr="00A86C54">
        <w:rPr>
          <w:sz w:val="22"/>
        </w:rPr>
        <w:t>–</w:t>
      </w:r>
      <w:r w:rsidR="00BF6949" w:rsidRPr="00A86C54">
        <w:rPr>
          <w:sz w:val="22"/>
        </w:rPr>
        <w:t> </w:t>
      </w:r>
      <w:r w:rsidRPr="00A86C54">
        <w:rPr>
          <w:sz w:val="22"/>
        </w:rPr>
        <w:t>Для электропечных трансформаторов класса напряжения 35 кВ, подключаемых к воздушной линии электропередачи через промежуточные трансформаторы (при выполнении соединения между электропечным и промежуточным трансформатором кабельной вставкой или экранированным токопроводом), допускается устанавливать испытательные напряжения грозовых импульсов ниже, чем указано в таблице 5.1. Эти сниженные значения должны быть указаны в стандартах на электропечные трансформаторы.</w:t>
      </w:r>
    </w:p>
    <w:p w14:paraId="4A2F4D71" w14:textId="77777777" w:rsidR="00BF6949" w:rsidRPr="00003465" w:rsidRDefault="00BF6949" w:rsidP="00BF6949">
      <w:pPr>
        <w:pStyle w:val="aff1"/>
      </w:pPr>
    </w:p>
    <w:p w14:paraId="79CFACF2" w14:textId="77777777" w:rsidR="00003465" w:rsidRDefault="00003465" w:rsidP="00003465">
      <w:r>
        <w:t xml:space="preserve">5.2.2 Внутренняя изоляция обмоток классов напряжения от 3 до 35 кВ трансформаторов с полной изоляцией нейтрали при выведенной нейтрали должна выдерживать (за исключением испытания по 5.2.1) приложенные к зажиму нейтрали </w:t>
      </w:r>
      <w:r>
        <w:lastRenderedPageBreak/>
        <w:t>напряжения полных и срезанных грозовых импульсов, указанные в таблице 5.1 (графы 6 и 7).</w:t>
      </w:r>
    </w:p>
    <w:p w14:paraId="7ADE8D6F" w14:textId="77777777" w:rsidR="00BF6949" w:rsidRDefault="00BF6949" w:rsidP="00BF6949">
      <w:pPr>
        <w:pStyle w:val="aff1"/>
      </w:pPr>
    </w:p>
    <w:p w14:paraId="14B7807B" w14:textId="618EA9E5" w:rsidR="00003465" w:rsidRPr="00A86C54" w:rsidRDefault="00003465" w:rsidP="00003465">
      <w:pPr>
        <w:rPr>
          <w:sz w:val="22"/>
        </w:rPr>
      </w:pPr>
      <w:r w:rsidRPr="00A86C54">
        <w:rPr>
          <w:spacing w:val="30"/>
          <w:sz w:val="22"/>
        </w:rPr>
        <w:t>Примечание</w:t>
      </w:r>
      <w:r w:rsidRPr="00A86C54">
        <w:rPr>
          <w:sz w:val="22"/>
        </w:rPr>
        <w:t> – Если изоляция обмотки выполнена одинаково со стороны нейтрали и со стороны линейного конца, то указанные испытания допускается не проводить.</w:t>
      </w:r>
    </w:p>
    <w:p w14:paraId="39189294" w14:textId="77777777" w:rsidR="00BF6949" w:rsidRPr="00BF6949" w:rsidRDefault="00BF6949" w:rsidP="00BF6949">
      <w:pPr>
        <w:pStyle w:val="aff1"/>
      </w:pPr>
    </w:p>
    <w:p w14:paraId="5329E33F" w14:textId="77777777" w:rsidR="00003465" w:rsidRDefault="00003465" w:rsidP="00003465">
      <w:r>
        <w:t>5.2.3 Внутренняя изоляция соединенных в звезду обмоток классов напряжения от 3 до 35 кВ трехфазных трансформаторов с полной изоляцией нейтрали при невыведенной нейтрали должна выдерживать (за исключением испытания по 5.2.1) приложенные к трем электрически соединенным между собой линейным зажимам обмотки напряжения полных грозовых импульсов, указанные в таблице 5.1 (графа 5).</w:t>
      </w:r>
    </w:p>
    <w:p w14:paraId="5647B349" w14:textId="22BC7EA5" w:rsidR="00003465" w:rsidRDefault="00003465" w:rsidP="00003465">
      <w:r>
        <w:t>5.2.4 Внутренняя изоляция обмоток силовых трансформаторов классов напряжения 110</w:t>
      </w:r>
      <w:r w:rsidR="007A2B01">
        <w:t>–</w:t>
      </w:r>
      <w:r>
        <w:t>220 кВ с неполной изоляцией нейтрали, допускающей работу с разземлением нейтрали, должна выдерживать (за исключением испытания по 5.2.1) приложенные к зажиму нейтрали напряжения полных грозовых импульсов, указанные в таблице 5.1 (графа 6).</w:t>
      </w:r>
    </w:p>
    <w:p w14:paraId="36331C53" w14:textId="77777777" w:rsidR="00003465" w:rsidRDefault="00003465" w:rsidP="00003465">
      <w:r>
        <w:t>5.2.5 Испытания внутренней изоляции силовых трансформаторов и реакторов с жидким диэлектриком напряжениями грозовых импульсов должны быть проведены импульсами отрицательной полярности.</w:t>
      </w:r>
    </w:p>
    <w:p w14:paraId="633EB4D9" w14:textId="77777777" w:rsidR="00003465" w:rsidRDefault="00003465" w:rsidP="00AE3557">
      <w:r>
        <w:t>Испытания изоляции сухих силовых трансформаторов и реакторов (в т.ч. бетонных реакторов) напряжениями грозовых импульсов должны проводиться испытательными напряжениями и методами, установленными для внутренней изоляции трансформаторов и реакторов импульсами как положительной, так и отрицательной полярности.</w:t>
      </w:r>
    </w:p>
    <w:p w14:paraId="13DE5F24" w14:textId="6639E1C7" w:rsidR="00003465" w:rsidRDefault="00003465" w:rsidP="00AE3557"/>
    <w:p w14:paraId="4437C566" w14:textId="77777777" w:rsidR="00003465" w:rsidRPr="00A86C54" w:rsidRDefault="00003465" w:rsidP="00AE3557">
      <w:pPr>
        <w:pStyle w:val="2"/>
        <w:rPr>
          <w:sz w:val="24"/>
          <w:szCs w:val="24"/>
        </w:rPr>
      </w:pPr>
      <w:r w:rsidRPr="00A86C54">
        <w:rPr>
          <w:sz w:val="24"/>
          <w:szCs w:val="24"/>
        </w:rPr>
        <w:t>5.3 Требования к внутренней изоляции при напряжениях коммутационных импульсов</w:t>
      </w:r>
    </w:p>
    <w:p w14:paraId="1D139AD3" w14:textId="016593AF" w:rsidR="0083427B" w:rsidRDefault="0083427B" w:rsidP="0083427B">
      <w:r>
        <w:t>5.3.1 Внутренняя изоляция обмоток трансформаторов и реакторов относительно земли должна выдерживать приложенные (непосредственно или путем индуктирования в испытываемом трансформаторе) к линейному зажиму обмотки ВН (в трехфазных трансформаторах к каждому линейному зажиму поочередно) напряжения коммутационных импульсов, указанные в таблиц</w:t>
      </w:r>
      <w:r w:rsidR="00207BAC">
        <w:t>ах</w:t>
      </w:r>
      <w:r>
        <w:t xml:space="preserve"> 5.2 (графа 5) и 5.3 (графа 6).</w:t>
      </w:r>
    </w:p>
    <w:p w14:paraId="44FCCB8D" w14:textId="652B5354" w:rsidR="00003465" w:rsidRDefault="00003465" w:rsidP="0083427B">
      <w:r>
        <w:t xml:space="preserve">Для силовых автотрансформаторов с обмотками ВН классов напряжения 500 и 750 кВ такое испытание является также испытанием изоляции обмотки СН (НН) </w:t>
      </w:r>
      <w:r>
        <w:lastRenderedPageBreak/>
        <w:t>классов напряжения 330 и 500 кВ. При этом переключатель числа витков должен быть установлен в такое положение, чтобы рассчитанное по коэффициенту трансформации напряжение коммутационных импульсов на линейном зажиме обмотки СН (НН) было как можно ближе к значениям, указанным в таблице 5.2 (графа</w:t>
      </w:r>
      <w:r w:rsidR="003438AE">
        <w:t> </w:t>
      </w:r>
      <w:r>
        <w:t>5) для классов напряжения 330 или 500 кВ.</w:t>
      </w:r>
    </w:p>
    <w:p w14:paraId="434BA640" w14:textId="77777777" w:rsidR="00003465" w:rsidRDefault="00003465" w:rsidP="0083427B">
      <w:r>
        <w:t>5.3.2 Внутренняя изоляция между фазами обмоток трехфазных силовых трансформаторов должна выдерживать напряжения коммутационных импульсов, указанные в таблице 5.2 (графа 6).</w:t>
      </w:r>
    </w:p>
    <w:p w14:paraId="59D3BABE" w14:textId="77777777" w:rsidR="00AE3557" w:rsidRDefault="00AE3557" w:rsidP="00AE3557">
      <w:pPr>
        <w:pStyle w:val="aff1"/>
      </w:pPr>
    </w:p>
    <w:p w14:paraId="52AE32FB" w14:textId="5158E19A" w:rsidR="00003465" w:rsidRPr="00A86C54" w:rsidRDefault="00003465" w:rsidP="0083427B">
      <w:pPr>
        <w:rPr>
          <w:spacing w:val="30"/>
          <w:sz w:val="22"/>
        </w:rPr>
      </w:pPr>
      <w:r w:rsidRPr="00A86C54">
        <w:rPr>
          <w:spacing w:val="30"/>
          <w:sz w:val="22"/>
        </w:rPr>
        <w:t>Примечания</w:t>
      </w:r>
    </w:p>
    <w:p w14:paraId="4FAD7E7A" w14:textId="77777777" w:rsidR="00003465" w:rsidRPr="00A86C54" w:rsidRDefault="00003465" w:rsidP="0083427B">
      <w:pPr>
        <w:rPr>
          <w:sz w:val="22"/>
        </w:rPr>
      </w:pPr>
      <w:r w:rsidRPr="00A86C54">
        <w:rPr>
          <w:sz w:val="22"/>
        </w:rPr>
        <w:t>1 Испытание по данному пункту допускается проводить одновременно с испытанием внутренней изоляции относительно земли по 5.3.1.</w:t>
      </w:r>
    </w:p>
    <w:p w14:paraId="2FF253EC" w14:textId="34AA4823" w:rsidR="00003465" w:rsidRPr="00A86C54" w:rsidRDefault="00003465" w:rsidP="0083427B">
      <w:pPr>
        <w:rPr>
          <w:sz w:val="22"/>
        </w:rPr>
      </w:pPr>
      <w:r w:rsidRPr="00A86C54">
        <w:rPr>
          <w:sz w:val="22"/>
        </w:rPr>
        <w:t xml:space="preserve">2 Допускается снижение напряжения, указанного в таблице 5.2 (графа 6), до полуторного значения испытательного напряжения относительно земли, указанного в таблице 5.2 (графа 5), при проведении испытания в соответствии с </w:t>
      </w:r>
      <w:r w:rsidR="005D691B">
        <w:rPr>
          <w:sz w:val="22"/>
        </w:rPr>
        <w:t>ГОСТ 11677.3</w:t>
      </w:r>
      <w:r w:rsidRPr="00A86C54">
        <w:rPr>
          <w:sz w:val="22"/>
        </w:rPr>
        <w:t>.</w:t>
      </w:r>
    </w:p>
    <w:p w14:paraId="4A3BA767" w14:textId="77777777" w:rsidR="00AE3557" w:rsidRPr="00AE3557" w:rsidRDefault="00AE3557" w:rsidP="00AE3557">
      <w:pPr>
        <w:pStyle w:val="aff1"/>
      </w:pPr>
    </w:p>
    <w:p w14:paraId="289542AD" w14:textId="0DA643D7" w:rsidR="00003465" w:rsidRDefault="00003465" w:rsidP="0083427B">
      <w:r>
        <w:t xml:space="preserve">5.3.3 Испытания внутренней изоляции силовых трансформаторов и шунтирующих реакторов напряжениями коммутационных импульсов должны проводиться стандартным колебательным импульсом 20/500 в соответствии с </w:t>
      </w:r>
      <w:r w:rsidR="00E87265" w:rsidRPr="0083427B">
        <w:t>ГОСТ</w:t>
      </w:r>
      <w:r w:rsidR="00E87265">
        <w:t> </w:t>
      </w:r>
      <w:r w:rsidR="00E87265" w:rsidRPr="00E87265">
        <w:t>1516.2</w:t>
      </w:r>
      <w:r w:rsidR="0083427B">
        <w:t xml:space="preserve"> </w:t>
      </w:r>
      <w:r>
        <w:t>(раздел 6) отрицательной полярности.</w:t>
      </w:r>
    </w:p>
    <w:p w14:paraId="352664F2" w14:textId="77777777" w:rsidR="0083427B" w:rsidRDefault="0083427B" w:rsidP="00AE3557"/>
    <w:p w14:paraId="06275624" w14:textId="2A1650CC" w:rsidR="00003465" w:rsidRPr="00A86C54" w:rsidRDefault="00003465" w:rsidP="00AE3557">
      <w:pPr>
        <w:pStyle w:val="2"/>
        <w:rPr>
          <w:sz w:val="24"/>
          <w:szCs w:val="24"/>
        </w:rPr>
      </w:pPr>
      <w:r w:rsidRPr="00A86C54">
        <w:rPr>
          <w:sz w:val="24"/>
          <w:szCs w:val="24"/>
        </w:rPr>
        <w:t>5.4 Требования к внутренней изоляции при одноминутном переменном напряжении</w:t>
      </w:r>
    </w:p>
    <w:p w14:paraId="28329370" w14:textId="77777777" w:rsidR="00003465" w:rsidRDefault="00003465" w:rsidP="0083427B">
      <w:r>
        <w:t>5.4.1 Внутренняя изоляция каждой из обмоток трансформаторов с полной изоляцией нейтрали, шунтирующих и дугогасящих реакторов с полной изоляцией нейтрали, а также внутренняя изоляция обмотки токоограничивающих реакторов должна выдерживать относительно земли и других обмоток приложенное от внешнего источника испытательное одноминутное напряжение, указанное в таблице 5.1 (графы 8 и 9), а также 5.4.2 или 5.4.3. Каждая часть расщепленной обмотки должна быть испытана как отдельная обмотка.</w:t>
      </w:r>
    </w:p>
    <w:p w14:paraId="6E56FFD6" w14:textId="77777777" w:rsidR="00003465" w:rsidRDefault="00003465" w:rsidP="0083427B">
      <w:r>
        <w:t>5.4.2 Изоляция обмотки НН с номинальным напряжением ниже 3 кВ силовых трансформаторов относительно земли и других обмоток должна выдерживать приложенное от постороннего источника одноминутное напряжение, равное:</w:t>
      </w:r>
    </w:p>
    <w:p w14:paraId="4842DE1D" w14:textId="6BF5F3F8" w:rsidR="00003465" w:rsidRDefault="00AE3557" w:rsidP="0083427B">
      <w:r>
        <w:t>-</w:t>
      </w:r>
      <w:r w:rsidR="00003465">
        <w:t xml:space="preserve"> 5 кВ </w:t>
      </w:r>
      <w:r w:rsidR="0083427B">
        <w:t>–</w:t>
      </w:r>
      <w:r w:rsidR="00003465">
        <w:t xml:space="preserve"> для трансформаторов с нормальной изоляцией обмотки ВН;</w:t>
      </w:r>
    </w:p>
    <w:p w14:paraId="38B9DD3B" w14:textId="6E0EB668" w:rsidR="00003465" w:rsidRDefault="00AE3557" w:rsidP="0083427B">
      <w:r>
        <w:t>-</w:t>
      </w:r>
      <w:r w:rsidR="00003465">
        <w:t xml:space="preserve"> 3 кВ </w:t>
      </w:r>
      <w:r w:rsidR="0083427B">
        <w:t>–</w:t>
      </w:r>
      <w:r w:rsidR="00003465">
        <w:t xml:space="preserve"> для трансформаторов с облегченной изоляцией обмотки ВН.</w:t>
      </w:r>
    </w:p>
    <w:p w14:paraId="4E730B51" w14:textId="77777777" w:rsidR="00003465" w:rsidRDefault="00003465" w:rsidP="0083427B">
      <w:r>
        <w:lastRenderedPageBreak/>
        <w:t>5.4.3 Изоляция сигнальной обмотки заземляющих реакторов относительно земли и основной обмотки должна выдерживать приложенное от постороннего источника одноминутное напряжение, равное 2 кВ.</w:t>
      </w:r>
    </w:p>
    <w:p w14:paraId="67E60EF2" w14:textId="1745999C" w:rsidR="00003465" w:rsidRDefault="00003465" w:rsidP="0083427B">
      <w:r>
        <w:t>5.4.4</w:t>
      </w:r>
      <w:r w:rsidR="00AE3557">
        <w:t> </w:t>
      </w:r>
      <w:r>
        <w:t>Внутренняя изоляция выведенной нейтрали обмотки силовых трансформаторов классов напряжения 110, 150 и 220 кВ с неполной изоляцией нейтрали, допускающих работу с разземлением нейтрали, должна выдерживать приложенное от постороннего источника одноминутное напряжение, указанное в таблице 5.1 (графа 10).</w:t>
      </w:r>
    </w:p>
    <w:p w14:paraId="295C6A34" w14:textId="6EF772F7" w:rsidR="00003465" w:rsidRDefault="00AE3557" w:rsidP="0083427B">
      <w:r>
        <w:t>5.4.5 </w:t>
      </w:r>
      <w:r w:rsidR="00003465">
        <w:t>Внутренняя изоляция нейтрали обмотки силовых трансформаторов классов напряжения от 110 до 750 кВ, не допускающих работу с разземлением нейтрали, должна выдерживать приложенное от постороннего источника одноминутное напряжение, равное 85 кВ, если иное не установлено в стандартах на отдельные виды трансформаторов.</w:t>
      </w:r>
    </w:p>
    <w:p w14:paraId="47F4D218" w14:textId="6CC6343E" w:rsidR="00003465" w:rsidRDefault="00003465" w:rsidP="0083427B">
      <w:r>
        <w:t>5.4.6</w:t>
      </w:r>
      <w:r w:rsidR="00AE3557">
        <w:t> </w:t>
      </w:r>
      <w:r>
        <w:t>Внутренняя изоляция нейтрали обмотки шунтирующих реакторов должна выдерживать приложенное от постороннего источника одноминутное напряжение, значение которого должно быть установлено в стандарте на реакторы.</w:t>
      </w:r>
    </w:p>
    <w:p w14:paraId="4CF44F80" w14:textId="25B441DA" w:rsidR="00003465" w:rsidRDefault="00AE3557" w:rsidP="0083427B">
      <w:r>
        <w:t>5.4.7 </w:t>
      </w:r>
      <w:r w:rsidR="00003465">
        <w:t>Испытание приложенным от постороннего источника одноминутным переменным напряжением согласно 5.4.2, 5.4.3, 5.4.5 и 5.4.6, проводимое по методу, указанному для внутренней изоляции, является одновременно испытанием внешней изоляции для следующих видов изоляции электрооборудования:</w:t>
      </w:r>
    </w:p>
    <w:p w14:paraId="73483C4F" w14:textId="1AB61E54" w:rsidR="00003465" w:rsidRDefault="00AE3557" w:rsidP="0083427B">
      <w:r>
        <w:t>-</w:t>
      </w:r>
      <w:r w:rsidR="0083427B">
        <w:t> </w:t>
      </w:r>
      <w:r w:rsidR="00003465">
        <w:t>обмоток НН с номинальным напряжением ниже 3 кВ силовых трансформаторов;</w:t>
      </w:r>
    </w:p>
    <w:p w14:paraId="3B75B246" w14:textId="35F2B726" w:rsidR="00003465" w:rsidRDefault="00AE3557" w:rsidP="0083427B">
      <w:r>
        <w:t>-</w:t>
      </w:r>
      <w:r w:rsidR="0083427B">
        <w:t> </w:t>
      </w:r>
      <w:r w:rsidR="00003465">
        <w:t>сигнальных обмоток заземляющих дугогасящих реакторов;</w:t>
      </w:r>
    </w:p>
    <w:p w14:paraId="4ABBEC55" w14:textId="7936C6EE" w:rsidR="00003465" w:rsidRDefault="00AE3557" w:rsidP="0083427B">
      <w:r>
        <w:t>-</w:t>
      </w:r>
      <w:r w:rsidR="0083427B">
        <w:t> </w:t>
      </w:r>
      <w:r w:rsidR="00003465">
        <w:t>нейтрали обмоток силовых трансформаторов и шунтирующих реакторов, не допускающих работу с разземлением нейтрали.</w:t>
      </w:r>
    </w:p>
    <w:p w14:paraId="412F2F9B" w14:textId="7DD149BD" w:rsidR="00003465" w:rsidRDefault="00AE3557" w:rsidP="0083427B">
      <w:r>
        <w:t>5.4.8 </w:t>
      </w:r>
      <w:r w:rsidR="00003465">
        <w:t>Внутренняя изоляция обмоток трансформаторов и дугогасящих реакторов классов напряжения до 35 кВ включительно с полной изоляцией нейтрали обмотки ВН должна выдерживать испытание (помимо испытания по 5.4.1) одноминутным напряжением, индуктированным в испытываемом трансформаторе или реакторе и равным двойному номинальному напряжению.</w:t>
      </w:r>
    </w:p>
    <w:p w14:paraId="394DDE4B" w14:textId="77777777" w:rsidR="00003465" w:rsidRDefault="00003465" w:rsidP="0083427B">
      <w:r>
        <w:t xml:space="preserve">5.4.9 Внутренняя изоляция обмоток классов напряжения от 110 до 750 кВ силовых трансформаторов с неполной изоляцией нейтрали обмотки ВН должна выдерживать одноминутное напряжение, индуктированное (полностью или частично) в испытываемом трансформаторе. При этом напряжение линейного зажима </w:t>
      </w:r>
      <w:r>
        <w:lastRenderedPageBreak/>
        <w:t>испытываемой обмотки относительно земли должно быть равно указанному в таблице 5.1 (графа 8) или 5.2 (графа 9).</w:t>
      </w:r>
    </w:p>
    <w:p w14:paraId="22946E8E" w14:textId="77777777" w:rsidR="00003465" w:rsidRDefault="00003465" w:rsidP="0083427B">
      <w:r>
        <w:t>В трехфазных трансформаторах с обмоткой ВН, расположенной снаружи остальных обмоток, изоляция между обмотками ВН соседних фаз должна выдерживать одноминутное напряжение не меньше указанного в таблице 5.1 (графа 9) или 5.2 (графа 10), приложенное между линейными зажимами обмоток ВН соседних фаз.</w:t>
      </w:r>
    </w:p>
    <w:p w14:paraId="5288E088" w14:textId="77777777" w:rsidR="00003465" w:rsidRDefault="00003465" w:rsidP="0083427B">
      <w:r>
        <w:t>Если при испытании изоляции обмотки ВН автотрансформаторов возникающие на линейном конце обмотки СН напряжения не меньше указанных в таблице 5.1 (графа 8) или 5.2 (графа 9), то испытание изоляции обмотки ВН является также испытанием изоляции обмотки СН; в противном случае испытание изоляции обмотки СН должно быть проведено отдельно.</w:t>
      </w:r>
    </w:p>
    <w:p w14:paraId="607A8948" w14:textId="77777777" w:rsidR="00003465" w:rsidRDefault="00003465" w:rsidP="0083427B">
      <w:r>
        <w:t>Изоляция обмоток НН трансформаторов и обмоток СН с полной изоляцией нейтрали трансформаторов (исключая автотрансформаторы) должна выдерживать приложенное от постороннего источника напряжение согласно 5.4.1.</w:t>
      </w:r>
    </w:p>
    <w:p w14:paraId="403A0A56" w14:textId="77777777" w:rsidR="00AE3557" w:rsidRDefault="00AE3557" w:rsidP="00AE3557">
      <w:pPr>
        <w:pStyle w:val="aff1"/>
      </w:pPr>
    </w:p>
    <w:p w14:paraId="3B5A1553" w14:textId="668966CF" w:rsidR="009B26D9" w:rsidRPr="00A86C54" w:rsidRDefault="009B26D9" w:rsidP="009B26D9">
      <w:pPr>
        <w:rPr>
          <w:spacing w:val="30"/>
          <w:sz w:val="22"/>
        </w:rPr>
      </w:pPr>
      <w:r w:rsidRPr="00A86C54">
        <w:rPr>
          <w:spacing w:val="30"/>
          <w:sz w:val="22"/>
        </w:rPr>
        <w:t>Примечания</w:t>
      </w:r>
    </w:p>
    <w:p w14:paraId="6562AC57" w14:textId="12C449D0" w:rsidR="00003465" w:rsidRPr="00A86C54" w:rsidRDefault="00003465" w:rsidP="0083427B">
      <w:pPr>
        <w:rPr>
          <w:sz w:val="22"/>
        </w:rPr>
      </w:pPr>
      <w:r w:rsidRPr="00A86C54">
        <w:rPr>
          <w:sz w:val="22"/>
        </w:rPr>
        <w:t>1 При испытаниях (типовых, периодических и приемо-сдаточных) изоляции обмотки класса напряжения 110 кВ однофазных и трехфазных трансформаторов допускается снижение, но не более чем на 8</w:t>
      </w:r>
      <w:r w:rsidR="0083427B" w:rsidRPr="00A86C54">
        <w:rPr>
          <w:sz w:val="22"/>
        </w:rPr>
        <w:t> </w:t>
      </w:r>
      <w:r w:rsidRPr="00A86C54">
        <w:rPr>
          <w:sz w:val="22"/>
        </w:rPr>
        <w:t>%, испытательного напряжения изоляции линейного конца обмотки относительно земли, если без этого снижения напряжение относительно земли какой-либо обмотки или напряжение между соседними обмотками, расположенными на одном и том же стержне, превысило бы 105</w:t>
      </w:r>
      <w:r w:rsidR="0083427B" w:rsidRPr="00A86C54">
        <w:rPr>
          <w:sz w:val="22"/>
        </w:rPr>
        <w:t> </w:t>
      </w:r>
      <w:r w:rsidRPr="00A86C54">
        <w:rPr>
          <w:sz w:val="22"/>
        </w:rPr>
        <w:t>% или напряжение между обмотками соседних фаз превысило бы 110</w:t>
      </w:r>
      <w:r w:rsidR="0083427B" w:rsidRPr="00A86C54">
        <w:rPr>
          <w:sz w:val="22"/>
        </w:rPr>
        <w:t> </w:t>
      </w:r>
      <w:r w:rsidRPr="00A86C54">
        <w:rPr>
          <w:sz w:val="22"/>
        </w:rPr>
        <w:t>% соответствующего значения испытательного напряжения, указанного в таблице 5.1 (графа 8 или 9). При этом изоляция линейного конца обмотки относительно земли должна быть рассчитана на полное значение испытательного напряжения, указанного для нее в таблице 5.1 (графа 8). Для трехфазных трансформаторов (за исключением автотрансформаторов) указанное в этом примечании снижение испытательного напряжения допускается для линейного конца обмотки ВН только средней по расположению на магнитопроводе фазы и, кроме того, только в случае, если магнитная система трансформатора неразветвленная.</w:t>
      </w:r>
    </w:p>
    <w:p w14:paraId="147295A8" w14:textId="0C83FAA2" w:rsidR="00003465" w:rsidRPr="00A86C54" w:rsidRDefault="00003465" w:rsidP="0083427B">
      <w:pPr>
        <w:rPr>
          <w:sz w:val="22"/>
        </w:rPr>
      </w:pPr>
      <w:r w:rsidRPr="00A86C54">
        <w:rPr>
          <w:sz w:val="22"/>
        </w:rPr>
        <w:t>2 При приемо-сдаточном испытании автотрансформаторов согласно настоящему пункту допускается снижение испытательного напряжения линейного конца общей обмотки по сравнению с нормированным значением не более чем на 15</w:t>
      </w:r>
      <w:r w:rsidR="0083427B" w:rsidRPr="00A86C54">
        <w:rPr>
          <w:sz w:val="22"/>
        </w:rPr>
        <w:t> </w:t>
      </w:r>
      <w:r w:rsidRPr="00A86C54">
        <w:rPr>
          <w:sz w:val="22"/>
        </w:rPr>
        <w:t>%.</w:t>
      </w:r>
    </w:p>
    <w:p w14:paraId="6831A8DD" w14:textId="5FCDA5BE" w:rsidR="00003465" w:rsidRPr="00A86C54" w:rsidRDefault="00003465" w:rsidP="0083427B">
      <w:pPr>
        <w:rPr>
          <w:sz w:val="22"/>
        </w:rPr>
      </w:pPr>
      <w:r w:rsidRPr="00A86C54">
        <w:rPr>
          <w:sz w:val="22"/>
        </w:rPr>
        <w:t>3 При типовом испытании автотрансформаторов класса напряжения 750 кВ согласно настоящему пункту допускается снижение испытательного напряжения линейного конца общей обмотки по сравнению с нормированным значением не более чем на 10</w:t>
      </w:r>
      <w:r w:rsidR="0083427B" w:rsidRPr="00A86C54">
        <w:rPr>
          <w:sz w:val="22"/>
        </w:rPr>
        <w:t> </w:t>
      </w:r>
      <w:r w:rsidRPr="00A86C54">
        <w:rPr>
          <w:sz w:val="22"/>
        </w:rPr>
        <w:t>%.</w:t>
      </w:r>
    </w:p>
    <w:p w14:paraId="6F5C5398" w14:textId="77777777" w:rsidR="00AE3557" w:rsidRPr="00AE3557" w:rsidRDefault="00AE3557" w:rsidP="00AE3557">
      <w:pPr>
        <w:pStyle w:val="aff1"/>
      </w:pPr>
    </w:p>
    <w:p w14:paraId="1E5754C4" w14:textId="7B5D7A2F" w:rsidR="00003465" w:rsidRDefault="00AE3557" w:rsidP="009B26D9">
      <w:r>
        <w:t>5.4.10 </w:t>
      </w:r>
      <w:r w:rsidR="00003465">
        <w:t>Испытание согласно 5.4.9 внутренней изоляции силовых трансформаторов (за исключением автотрансформаторов) классов напряжения 110-750 кВ должно быть проведено так, чтобы определенное расчетным путем напряжение между линейным концом обмотки ВН и ближайшими к нему точками соседней обмотки, расположенной на том же стержне и нормально электрически не соединенной с обмотками ВН, было равно указанному в таблицах 5.1 (графа 8) и 5.2 (графа 9). Должны быть также выполнены требования 5.4.9 о значении испытательного напряжения линейного конца испытываемой обмотки относительно земли и между обмотками ВН соседних фаз (для трехфазных трансформаторов).</w:t>
      </w:r>
    </w:p>
    <w:p w14:paraId="2F1AE99C" w14:textId="25CD9C54" w:rsidR="00003465" w:rsidRDefault="00003465" w:rsidP="009B26D9">
      <w:r>
        <w:t>Требование настоящего пункта предъявля</w:t>
      </w:r>
      <w:r w:rsidR="00986689">
        <w:t>ю</w:t>
      </w:r>
      <w:r>
        <w:t>т только в том случае, если между линейным концом обмотки ВН и ближайшими точками соседней обмотки не расположены части обмотки ВН.</w:t>
      </w:r>
    </w:p>
    <w:p w14:paraId="706940DE" w14:textId="77777777" w:rsidR="00AE3557" w:rsidRDefault="00AE3557" w:rsidP="00AE3557">
      <w:pPr>
        <w:pStyle w:val="aff1"/>
      </w:pPr>
    </w:p>
    <w:p w14:paraId="0698D275" w14:textId="47DBBBD6" w:rsidR="00003465" w:rsidRPr="00A86C54" w:rsidRDefault="00003465" w:rsidP="009B26D9">
      <w:pPr>
        <w:rPr>
          <w:sz w:val="22"/>
        </w:rPr>
      </w:pPr>
      <w:r w:rsidRPr="00A86C54">
        <w:rPr>
          <w:spacing w:val="30"/>
          <w:sz w:val="22"/>
        </w:rPr>
        <w:t>Примечание</w:t>
      </w:r>
      <w:r w:rsidRPr="00A86C54">
        <w:rPr>
          <w:sz w:val="22"/>
        </w:rPr>
        <w:t xml:space="preserve"> </w:t>
      </w:r>
      <w:r w:rsidR="0083427B" w:rsidRPr="00A86C54">
        <w:rPr>
          <w:sz w:val="22"/>
        </w:rPr>
        <w:t>–</w:t>
      </w:r>
      <w:r w:rsidRPr="00A86C54">
        <w:rPr>
          <w:sz w:val="22"/>
        </w:rPr>
        <w:t xml:space="preserve"> При испытаниях изоляции обмоток класса напряжения 110 кВ допускается снижение испытательного напряжения в случаях:</w:t>
      </w:r>
    </w:p>
    <w:p w14:paraId="234CA4F5" w14:textId="195DE63D" w:rsidR="00003465" w:rsidRPr="00A86C54" w:rsidRDefault="00003465" w:rsidP="00333027">
      <w:pPr>
        <w:rPr>
          <w:sz w:val="22"/>
        </w:rPr>
      </w:pPr>
      <w:r w:rsidRPr="00A86C54">
        <w:rPr>
          <w:sz w:val="22"/>
        </w:rPr>
        <w:t>а) для обмоток с вводом посередине при приемо-сдаточных испытаниях допускается снижение, но не более чем на 8</w:t>
      </w:r>
      <w:r w:rsidR="00B15F46" w:rsidRPr="00A86C54">
        <w:rPr>
          <w:sz w:val="22"/>
          <w:lang w:val="en-US"/>
        </w:rPr>
        <w:t> </w:t>
      </w:r>
      <w:r w:rsidRPr="00A86C54">
        <w:rPr>
          <w:sz w:val="22"/>
        </w:rPr>
        <w:t>%, испытательного напряжения между линейным концом обмотки и ближайшими к нему точками соседней обмотки;</w:t>
      </w:r>
    </w:p>
    <w:p w14:paraId="7DC41BAD" w14:textId="2BEA72E7" w:rsidR="00003465" w:rsidRPr="00A86C54" w:rsidRDefault="00003465" w:rsidP="00333027">
      <w:pPr>
        <w:rPr>
          <w:sz w:val="22"/>
        </w:rPr>
      </w:pPr>
      <w:r w:rsidRPr="00A86C54">
        <w:rPr>
          <w:sz w:val="22"/>
        </w:rPr>
        <w:t>б) для обмоток с нейтралью посередине, имеющих две параллельные ветви, расположенные на одном и том же стержне магнитопровода трансформатора, при приемо-сдаточных испытаниях допускается снижение, но не более чем на 8</w:t>
      </w:r>
      <w:r w:rsidR="00B92E6E">
        <w:rPr>
          <w:sz w:val="22"/>
        </w:rPr>
        <w:t xml:space="preserve"> </w:t>
      </w:r>
      <w:r w:rsidRPr="00A86C54">
        <w:rPr>
          <w:sz w:val="22"/>
        </w:rPr>
        <w:t>%, испытательного напряжения между линейным концом одной из параллельных ветвей обмотки и ближайшими к нему точками соседней обмотки;</w:t>
      </w:r>
    </w:p>
    <w:p w14:paraId="68A2AEFD" w14:textId="77777777" w:rsidR="00003465" w:rsidRPr="00A86C54" w:rsidRDefault="00003465" w:rsidP="00B15F46">
      <w:pPr>
        <w:rPr>
          <w:sz w:val="22"/>
        </w:rPr>
      </w:pPr>
      <w:r w:rsidRPr="00A86C54">
        <w:rPr>
          <w:sz w:val="22"/>
        </w:rPr>
        <w:t>в) при типовых, периодических и приемо-сдаточных испытаниях допускается снижение (значение снижения не ограничивается) испытательного напряжения между линейным концом обмотки и ближайшими к нему точками соседней обмотки, если без этого снижения напряжение относительно земли других точек обмоток превысило бы нормированное для них испытательное напряжение. При этом изоляция между линейным концом обмотки ВН и ближайшими к нему точками соседней обмотки должна быть рассчитана на полное значение указанного для нее в таблицах 5.1 (графа 8) и 5.2 (графа 9) испытательного напряжения.</w:t>
      </w:r>
    </w:p>
    <w:p w14:paraId="1CBC89E5" w14:textId="319FE6BA" w:rsidR="00003465" w:rsidRDefault="00AE3557" w:rsidP="00B15F46">
      <w:r>
        <w:t>5.4.11 </w:t>
      </w:r>
      <w:r w:rsidR="00003465">
        <w:t>При приемо</w:t>
      </w:r>
      <w:r w:rsidR="0083427B">
        <w:softHyphen/>
      </w:r>
      <w:r w:rsidR="00003465">
        <w:t xml:space="preserve">сдаточных испытаниях согласно 5.4.9 и 5.4.10 трансформаторов (автотрансформаторов) классов напряжения 220 кВ и ниже, имеющих одну или несколько обмоток с неполной изоляцией нейтрали, испытательное кратковременное переменное напряжение этих обмоток должно определяться по обмотке ВН. При этом допускается обмотку СН (НН) не испытывать своим нормированным испытательным напряжением. При наличии регулирования </w:t>
      </w:r>
      <w:r w:rsidR="00003465">
        <w:lastRenderedPageBreak/>
        <w:t>напряжения переключатель числа витков должен быть установлен в такое положение, чтобы рассчитанное по коэффициенту трансформации напряжение на линейном зажиме обмотки СН (НН) было как можно ближе к значениям, указанным в таблицах 5.1 (графы 8 и 9) и 5.2 (графы 9 и 10).</w:t>
      </w:r>
    </w:p>
    <w:p w14:paraId="6FC2C27C" w14:textId="10679C76" w:rsidR="00003465" w:rsidRDefault="00003465" w:rsidP="00B15F46">
      <w:r>
        <w:t>5.4.12</w:t>
      </w:r>
      <w:r w:rsidR="00AE3557">
        <w:t> </w:t>
      </w:r>
      <w:r>
        <w:t xml:space="preserve">Внутренняя изоляция линейного конца обмотки шунтирующих реакторов с неполной изоляцией нейтрали должна выдерживать одноминутные переменные напряжения относительно земли и между фазами, указанные в таблице 5.3 (графы 7 и 8 соответственно). Испытание одноминутным переменным напряжением внутренней изоляции линейного конца обмотки с неполной изоляцией нейтрали шунтирующих </w:t>
      </w:r>
      <w:r w:rsidR="0050757C">
        <w:t>реакторов,</w:t>
      </w:r>
      <w:r>
        <w:t xml:space="preserve"> не провод</w:t>
      </w:r>
      <w:r w:rsidR="00986689">
        <w:t>я</w:t>
      </w:r>
      <w:r>
        <w:t>т. Соответствие изоляции линейного конца обмотки шунтирующих реакторов относительно земли и между фазами испытательным одноминутным переменным напряжениям, указанным в таблице 5.3 (графы 7 и 8), должно быть подтверждено расчетом.</w:t>
      </w:r>
    </w:p>
    <w:p w14:paraId="4B6A9C68" w14:textId="77777777" w:rsidR="00B15F46" w:rsidRDefault="00B15F46" w:rsidP="00AE3557"/>
    <w:p w14:paraId="6D86F3EC" w14:textId="4E7B6B92" w:rsidR="00003465" w:rsidRPr="00A86C54" w:rsidRDefault="00003465" w:rsidP="00AE3557">
      <w:pPr>
        <w:pStyle w:val="2"/>
        <w:rPr>
          <w:sz w:val="24"/>
          <w:szCs w:val="24"/>
        </w:rPr>
      </w:pPr>
      <w:r w:rsidRPr="00A86C54">
        <w:rPr>
          <w:sz w:val="24"/>
          <w:szCs w:val="24"/>
        </w:rPr>
        <w:t>5.5 Требования к внутренней изоляции силовых трансформаторов и шунтирующих реакторов классов напряжения 220</w:t>
      </w:r>
      <w:r w:rsidR="00A67A55" w:rsidRPr="00A86C54">
        <w:rPr>
          <w:sz w:val="24"/>
          <w:szCs w:val="24"/>
        </w:rPr>
        <w:t>–</w:t>
      </w:r>
      <w:r w:rsidRPr="00A86C54">
        <w:rPr>
          <w:sz w:val="24"/>
          <w:szCs w:val="24"/>
        </w:rPr>
        <w:t>750 кВ при длительном переменном напряжении</w:t>
      </w:r>
    </w:p>
    <w:p w14:paraId="1A0B5F57" w14:textId="5A8BB1E6" w:rsidR="00003465" w:rsidRDefault="00003465" w:rsidP="00B15F46">
      <w:r>
        <w:t>5.5.1 Внутренняя изоляция силовых трансформаторов и шунтирующих реакторов классов напряжения 220</w:t>
      </w:r>
      <w:r w:rsidR="0072601D">
        <w:t>–</w:t>
      </w:r>
      <w:r>
        <w:t xml:space="preserve">750 кВ должна быть испытана длительным переменным напряжением с измерением уровня частичных разрядов. Такое испытание должно проводиться </w:t>
      </w:r>
      <w:r w:rsidR="0072601D">
        <w:t xml:space="preserve">с </w:t>
      </w:r>
      <w:r>
        <w:t>приложением (непосредственно или путем индуктирования в испытываемом трансформаторе) к линейному зажиму обмотки ВН силового трансформатора или шунтирующего реактора напряжения, указанного в таблицах 5.1 (графа 14), 5.2 (графа 11) и 5.3 (графа 12).</w:t>
      </w:r>
    </w:p>
    <w:p w14:paraId="7DC79FF6" w14:textId="77777777" w:rsidR="00003465" w:rsidRDefault="00003465" w:rsidP="00B15F46">
      <w:r>
        <w:t>Длительность выдержки испытательного напряжения должна быть не менее:</w:t>
      </w:r>
    </w:p>
    <w:p w14:paraId="273DE694" w14:textId="21372C17" w:rsidR="00003465" w:rsidRDefault="00AE3557" w:rsidP="00B15F46">
      <w:r>
        <w:t>-</w:t>
      </w:r>
      <w:r w:rsidR="00B15F46">
        <w:rPr>
          <w:lang w:val="en-US"/>
        </w:rPr>
        <w:t> </w:t>
      </w:r>
      <w:r w:rsidR="00003465">
        <w:t>60</w:t>
      </w:r>
      <w:r>
        <w:t> </w:t>
      </w:r>
      <w:r w:rsidR="00003465">
        <w:t>мин</w:t>
      </w:r>
      <w:r>
        <w:t> </w:t>
      </w:r>
      <w:r w:rsidR="00B15F46" w:rsidRPr="00B15F46">
        <w:t>–</w:t>
      </w:r>
      <w:r>
        <w:t> </w:t>
      </w:r>
      <w:r w:rsidR="00003465">
        <w:t>при типовых испытаниях электрооборудования классов напряжения 220</w:t>
      </w:r>
      <w:r w:rsidR="00DA17FF">
        <w:t>–</w:t>
      </w:r>
      <w:r w:rsidR="00003465">
        <w:t>750 кВ, а также приемо-сдаточных испытаниях электрооборудования класса напряжения 750 кВ;</w:t>
      </w:r>
    </w:p>
    <w:p w14:paraId="4169E55E" w14:textId="53A07E03" w:rsidR="00003465" w:rsidRDefault="00AE3557" w:rsidP="00B15F46">
      <w:r>
        <w:t>-</w:t>
      </w:r>
      <w:r w:rsidR="00B15F46">
        <w:rPr>
          <w:lang w:val="en-US"/>
        </w:rPr>
        <w:t> </w:t>
      </w:r>
      <w:r w:rsidR="00003465">
        <w:t xml:space="preserve">30 мин </w:t>
      </w:r>
      <w:r w:rsidR="00B15F46" w:rsidRPr="00B15F46">
        <w:t>–</w:t>
      </w:r>
      <w:r w:rsidR="00003465">
        <w:t xml:space="preserve"> при приемо-сдаточных испытаниях электрооборудования классов напряжения 220</w:t>
      </w:r>
      <w:r w:rsidR="0072601D">
        <w:t>–</w:t>
      </w:r>
      <w:r w:rsidR="00003465">
        <w:t>500 кВ.</w:t>
      </w:r>
    </w:p>
    <w:p w14:paraId="23A18A3B" w14:textId="4DFA48D5" w:rsidR="00003465" w:rsidRDefault="00003465" w:rsidP="00B15F46">
      <w:r>
        <w:t>5.5.2 Силовой трансформатор или шунтирующий реактор счита</w:t>
      </w:r>
      <w:r w:rsidR="00C151AF">
        <w:t>ют</w:t>
      </w:r>
      <w:r>
        <w:t xml:space="preserve"> выдержавшим испытание, если при испытании интенсивность частичных разрядов во внутренней изоляции не превысила нормированную, равную 250 пКл, по всем измерительным каналам.</w:t>
      </w:r>
    </w:p>
    <w:p w14:paraId="0740B442" w14:textId="77777777" w:rsidR="00003465" w:rsidRDefault="00003465" w:rsidP="00AE3557"/>
    <w:p w14:paraId="584FEBA4" w14:textId="77777777" w:rsidR="00003465" w:rsidRPr="0011083C" w:rsidRDefault="00003465" w:rsidP="00AE3557">
      <w:pPr>
        <w:pStyle w:val="2"/>
        <w:rPr>
          <w:sz w:val="24"/>
          <w:szCs w:val="24"/>
        </w:rPr>
      </w:pPr>
      <w:r w:rsidRPr="0011083C">
        <w:rPr>
          <w:sz w:val="24"/>
          <w:szCs w:val="24"/>
        </w:rPr>
        <w:t>5.6 Требования к внутренней изоляции сухих трансформаторов при переменном напряжении с измерением интенсивности частичных разрядов</w:t>
      </w:r>
    </w:p>
    <w:p w14:paraId="0D0FDE1B" w14:textId="77777777" w:rsidR="00003465" w:rsidRDefault="00003465" w:rsidP="00AE3557"/>
    <w:p w14:paraId="06B4E3CF" w14:textId="33160C3E" w:rsidR="00CC4471" w:rsidRDefault="00003465" w:rsidP="00B54F61">
      <w:r>
        <w:t xml:space="preserve">Внутренняя изоляция сухих трансформаторов классов напряжения 3 кВ и выше с элементами литой изоляции должна </w:t>
      </w:r>
      <w:r w:rsidR="00CC4471" w:rsidRPr="00CC4471">
        <w:t xml:space="preserve">выдерживать испытание на отсутствие частичных разрядов в изоляции </w:t>
      </w:r>
      <w:r w:rsidR="00CC4471">
        <w:t>при воздействии</w:t>
      </w:r>
      <w:r w:rsidR="00CC4471" w:rsidRPr="00CC4471">
        <w:t xml:space="preserve"> переменного напряжения.</w:t>
      </w:r>
    </w:p>
    <w:p w14:paraId="7BDC97AD" w14:textId="26F5BC32" w:rsidR="00EE7381" w:rsidRDefault="00900DEC" w:rsidP="00DC7199">
      <w:r>
        <w:t>И</w:t>
      </w:r>
      <w:r w:rsidRPr="00323162">
        <w:t xml:space="preserve">спытание </w:t>
      </w:r>
      <w:r w:rsidR="002A74E0" w:rsidRPr="00323162">
        <w:t xml:space="preserve">должно проводиться </w:t>
      </w:r>
      <w:r w:rsidRPr="00323162">
        <w:t xml:space="preserve">с измерением характеристик частичных разрядов </w:t>
      </w:r>
      <w:r>
        <w:t>путем индуктирования в испытываемом трансформаторе</w:t>
      </w:r>
      <w:r w:rsidRPr="00323162">
        <w:t xml:space="preserve"> переменного напряжения, предварительное значение которого длительностью </w:t>
      </w:r>
      <w:r>
        <w:t>30</w:t>
      </w:r>
      <w:r w:rsidRPr="00323162">
        <w:t xml:space="preserve"> с</w:t>
      </w:r>
      <w:r w:rsidR="00B92E6E">
        <w:t>,</w:t>
      </w:r>
      <w:r w:rsidRPr="00323162">
        <w:t xml:space="preserve"> должно быть равно 1,</w:t>
      </w:r>
      <w:r>
        <w:t>8</w:t>
      </w:r>
      <w:r w:rsidRPr="00100A0F">
        <w:rPr>
          <w:i/>
          <w:lang w:val="en-US"/>
        </w:rPr>
        <w:t>U</w:t>
      </w:r>
      <w:r w:rsidRPr="00100A0F">
        <w:rPr>
          <w:vertAlign w:val="subscript"/>
        </w:rPr>
        <w:t>н</w:t>
      </w:r>
      <w:r>
        <w:rPr>
          <w:vertAlign w:val="subscript"/>
        </w:rPr>
        <w:t>ом</w:t>
      </w:r>
      <w:r>
        <w:t xml:space="preserve">, </w:t>
      </w:r>
      <w:r w:rsidRPr="007252EA">
        <w:t xml:space="preserve">где </w:t>
      </w:r>
      <w:r w:rsidRPr="00900DEC">
        <w:rPr>
          <w:i/>
          <w:lang w:val="en-US"/>
        </w:rPr>
        <w:t>U</w:t>
      </w:r>
      <w:r w:rsidRPr="00900DEC">
        <w:rPr>
          <w:vertAlign w:val="subscript"/>
        </w:rPr>
        <w:t>ном</w:t>
      </w:r>
      <w:r w:rsidRPr="007252EA">
        <w:t xml:space="preserve"> — номинальное напряжение</w:t>
      </w:r>
      <w:r>
        <w:t>.</w:t>
      </w:r>
      <w:r w:rsidRPr="00323162">
        <w:t xml:space="preserve"> Затем напряжение должно быть без отключения снижено до значения 1,</w:t>
      </w:r>
      <w:r>
        <w:t>3</w:t>
      </w:r>
      <w:r w:rsidRPr="00100A0F">
        <w:rPr>
          <w:i/>
          <w:lang w:val="en-US"/>
        </w:rPr>
        <w:t>U</w:t>
      </w:r>
      <w:r>
        <w:rPr>
          <w:vertAlign w:val="subscript"/>
        </w:rPr>
        <w:t>ном</w:t>
      </w:r>
      <w:r w:rsidRPr="00323162">
        <w:t xml:space="preserve"> и выдержано в течение не менее </w:t>
      </w:r>
      <w:r>
        <w:t>3 мин</w:t>
      </w:r>
      <w:r w:rsidR="00EE7381">
        <w:t>, п</w:t>
      </w:r>
      <w:r w:rsidR="00EE7381" w:rsidRPr="00EE7381">
        <w:t xml:space="preserve">ри этом должно </w:t>
      </w:r>
      <w:r w:rsidR="00EE7381">
        <w:t xml:space="preserve">быть выполнено </w:t>
      </w:r>
      <w:r w:rsidR="00EE7381" w:rsidRPr="00EE7381">
        <w:t>измерение интенсивности частичных разрядов</w:t>
      </w:r>
      <w:r w:rsidR="00593FA8" w:rsidRPr="00593FA8">
        <w:t xml:space="preserve"> </w:t>
      </w:r>
      <w:r w:rsidR="00593FA8">
        <w:t>на стороне ВН трансформатора</w:t>
      </w:r>
      <w:r w:rsidR="00EE7381" w:rsidRPr="00EE7381">
        <w:t>.</w:t>
      </w:r>
    </w:p>
    <w:p w14:paraId="06145171" w14:textId="68A4BD40" w:rsidR="00DC7199" w:rsidRDefault="00A36852" w:rsidP="00DC7199">
      <w:r>
        <w:t>Т</w:t>
      </w:r>
      <w:r w:rsidR="00965A09">
        <w:t xml:space="preserve">рансформатор </w:t>
      </w:r>
      <w:r w:rsidR="008D6DB9">
        <w:t>считают</w:t>
      </w:r>
      <w:r w:rsidR="00965A09">
        <w:t xml:space="preserve"> выдержавшим испытание, если при испытании интенсивность частичных разрядов по всем измерительным каналам не превысила </w:t>
      </w:r>
      <w:r w:rsidR="00DC7199">
        <w:t>10</w:t>
      </w:r>
      <w:r w:rsidR="008D6DB9">
        <w:t> </w:t>
      </w:r>
      <w:r w:rsidR="00DC7199">
        <w:t xml:space="preserve">пКл, если </w:t>
      </w:r>
      <w:r w:rsidR="00EE7381">
        <w:t xml:space="preserve">иное не указано </w:t>
      </w:r>
      <w:r w:rsidR="00DC7199">
        <w:t xml:space="preserve">в </w:t>
      </w:r>
      <w:r w:rsidR="00EE7381">
        <w:t>нормативных</w:t>
      </w:r>
      <w:r w:rsidR="00EE7381" w:rsidRPr="00EE7381">
        <w:t xml:space="preserve"> </w:t>
      </w:r>
      <w:r w:rsidR="00EE7381">
        <w:t xml:space="preserve">документах </w:t>
      </w:r>
      <w:r w:rsidR="00EE7381" w:rsidRPr="00EE7381">
        <w:t xml:space="preserve">на </w:t>
      </w:r>
      <w:r w:rsidR="00EE7381">
        <w:t>конкретные трансформаторы</w:t>
      </w:r>
      <w:r w:rsidR="00EE7381" w:rsidRPr="00EE7381">
        <w:t xml:space="preserve"> </w:t>
      </w:r>
      <w:r w:rsidR="00EE7381">
        <w:t>(</w:t>
      </w:r>
      <w:r w:rsidR="00EE7381" w:rsidRPr="00EE7381">
        <w:t>стандарт</w:t>
      </w:r>
      <w:r w:rsidR="00EE7381">
        <w:t>ах, технических</w:t>
      </w:r>
      <w:r w:rsidR="00EE7381" w:rsidRPr="00EE7381">
        <w:t xml:space="preserve"> условия</w:t>
      </w:r>
      <w:r w:rsidR="00EE7381">
        <w:t>х, технических заданиях, технической спецификации и других документах</w:t>
      </w:r>
      <w:r w:rsidR="00EE7381" w:rsidRPr="00EE7381">
        <w:t xml:space="preserve"> на поставку продукции</w:t>
      </w:r>
      <w:r w:rsidR="00EE7381">
        <w:t>)</w:t>
      </w:r>
      <w:r w:rsidR="00DC7199">
        <w:t>.</w:t>
      </w:r>
    </w:p>
    <w:p w14:paraId="64359478" w14:textId="77777777" w:rsidR="002E1F99" w:rsidRDefault="002E1F99" w:rsidP="00AE3557"/>
    <w:p w14:paraId="372FF305" w14:textId="2B9BCE2B" w:rsidR="00003465" w:rsidRPr="00A86C54" w:rsidRDefault="00003465" w:rsidP="00AE3557">
      <w:pPr>
        <w:pStyle w:val="2"/>
        <w:rPr>
          <w:sz w:val="24"/>
          <w:szCs w:val="24"/>
        </w:rPr>
      </w:pPr>
      <w:r w:rsidRPr="00A86C54">
        <w:rPr>
          <w:sz w:val="24"/>
          <w:szCs w:val="24"/>
        </w:rPr>
        <w:t>5.7 Требования к внешней изоляции при напряжениях грозовых импульсов</w:t>
      </w:r>
    </w:p>
    <w:p w14:paraId="7897C434" w14:textId="5FD006CC" w:rsidR="00003465" w:rsidRDefault="002E1F99" w:rsidP="002E1F99">
      <w:r>
        <w:t>5.7.1 </w:t>
      </w:r>
      <w:r w:rsidR="00003465">
        <w:t>Внешняя изоляция обмоток трансформаторов и реакторов должна выдерживать напряжения полных грозовых импульсов, указанны</w:t>
      </w:r>
      <w:r w:rsidR="00B92E6E">
        <w:t>х</w:t>
      </w:r>
      <w:r w:rsidR="00003465">
        <w:t xml:space="preserve"> в таблицах 5.1 (графа 3), 5.2 (графа 3), 5.3 (графа 3 или 5), с учетом 5.7.4.</w:t>
      </w:r>
    </w:p>
    <w:p w14:paraId="7F6C0427" w14:textId="6573638C" w:rsidR="00003465" w:rsidRDefault="00003465" w:rsidP="002E1F99">
      <w:r>
        <w:t>5.7.2 Внешняя изоляция выведенной нейтрали обмоток классов напряжения от 3 до 35 кВ трансформаторов с полной изоляцией нейтрали должна выдерживать напряжения полных грозовых импульсов, указанны</w:t>
      </w:r>
      <w:r w:rsidR="00A86C54">
        <w:t>е</w:t>
      </w:r>
      <w:r>
        <w:t xml:space="preserve"> в таблицах 5.1 (графа 6) и </w:t>
      </w:r>
      <w:r w:rsidR="00A86C54">
        <w:t>5.</w:t>
      </w:r>
      <w:r>
        <w:t>2 (графа 2), с учетом 5.7.4.</w:t>
      </w:r>
    </w:p>
    <w:p w14:paraId="008ACF82" w14:textId="3142FC12" w:rsidR="00003465" w:rsidRDefault="00003465" w:rsidP="002E1F99">
      <w:r>
        <w:t>5.7.3 Внешняя изоляция выведенной нейтрали обмоток силовых трансформаторов классов напряжения 110</w:t>
      </w:r>
      <w:r w:rsidR="00A67A55">
        <w:t>–</w:t>
      </w:r>
      <w:r>
        <w:t>220 кВ с неполной изоляцией нейтрали, допускающей работу с разземлением нейтрали, должна выдерживать напряжения полных грозовых импульсов, указанны</w:t>
      </w:r>
      <w:r w:rsidR="00A86C54">
        <w:t>е</w:t>
      </w:r>
      <w:r>
        <w:t xml:space="preserve"> в таблице 5.1 (графа 6), с учетом 5.7.4.</w:t>
      </w:r>
    </w:p>
    <w:p w14:paraId="161D00D3" w14:textId="3B37BE9C" w:rsidR="00003465" w:rsidRDefault="00003465" w:rsidP="002E1F99">
      <w:r>
        <w:lastRenderedPageBreak/>
        <w:t>5.7.4 При испытаниях по 5.7.1</w:t>
      </w:r>
      <w:r w:rsidR="00987975">
        <w:t>–</w:t>
      </w:r>
      <w:r>
        <w:t>5.7.3 испытательное напряжение должно быть приложено к испытываемой внешней изоляции (вводу) относительно земли и других вводов трансформаторов или реакторов.</w:t>
      </w:r>
    </w:p>
    <w:p w14:paraId="68EB91EB" w14:textId="77777777" w:rsidR="00AE3557" w:rsidRDefault="00AE3557" w:rsidP="00AE3557">
      <w:pPr>
        <w:pStyle w:val="aff1"/>
      </w:pPr>
    </w:p>
    <w:p w14:paraId="55AC1BAF" w14:textId="55111544" w:rsidR="00003465" w:rsidRPr="00A86C54" w:rsidRDefault="002E1F99" w:rsidP="002E1F99">
      <w:pPr>
        <w:rPr>
          <w:sz w:val="22"/>
        </w:rPr>
      </w:pPr>
      <w:r w:rsidRPr="00A86C54">
        <w:rPr>
          <w:spacing w:val="30"/>
          <w:sz w:val="22"/>
        </w:rPr>
        <w:t>Примечание</w:t>
      </w:r>
      <w:r w:rsidRPr="00A86C54">
        <w:rPr>
          <w:sz w:val="22"/>
        </w:rPr>
        <w:t> – </w:t>
      </w:r>
      <w:r w:rsidR="00003465" w:rsidRPr="00A86C54">
        <w:rPr>
          <w:sz w:val="22"/>
        </w:rPr>
        <w:t xml:space="preserve">Для внешней изоляции силовых трансформаторов и шунтирующих реакторов допускается вместо 15-ударного метода применять ступенчатый метод или метод </w:t>
      </w:r>
      <w:r w:rsidR="001B4821" w:rsidRPr="00A86C54">
        <w:rPr>
          <w:sz w:val="22"/>
        </w:rPr>
        <w:t>«вверх-вниз»</w:t>
      </w:r>
      <w:r w:rsidR="00003465" w:rsidRPr="00A86C54">
        <w:rPr>
          <w:sz w:val="22"/>
        </w:rPr>
        <w:t>. При этом выдерживаемое с вероятностью 90</w:t>
      </w:r>
      <w:r w:rsidRPr="00A86C54">
        <w:rPr>
          <w:sz w:val="22"/>
        </w:rPr>
        <w:t> </w:t>
      </w:r>
      <w:r w:rsidR="00003465" w:rsidRPr="00A86C54">
        <w:rPr>
          <w:sz w:val="22"/>
        </w:rPr>
        <w:t>% напряжение должно быть не меньше соответствующего испытательного напряжения.</w:t>
      </w:r>
    </w:p>
    <w:p w14:paraId="46AEE4A9" w14:textId="77777777" w:rsidR="00003465" w:rsidRDefault="00003465" w:rsidP="00AE3557"/>
    <w:p w14:paraId="3E870A4D" w14:textId="77777777" w:rsidR="00003465" w:rsidRPr="00A86C54" w:rsidRDefault="00003465" w:rsidP="00AE3557">
      <w:pPr>
        <w:pStyle w:val="2"/>
        <w:rPr>
          <w:sz w:val="24"/>
          <w:szCs w:val="24"/>
        </w:rPr>
      </w:pPr>
      <w:r w:rsidRPr="00A86C54">
        <w:rPr>
          <w:sz w:val="24"/>
          <w:szCs w:val="24"/>
        </w:rPr>
        <w:t>5.8 Требования к внешней изоляции при напряжениях коммутационных импульсов</w:t>
      </w:r>
    </w:p>
    <w:p w14:paraId="50C9DDC1" w14:textId="0C8E0871" w:rsidR="00003465" w:rsidRDefault="00003465" w:rsidP="002E1F99">
      <w:r>
        <w:t>5.8.1 Внешняя изоляция обмоток силовых трансформаторов и шунтирующих реакторов относительно земли (воздушные изоляционные промежутки) в сухом состоянии должна выдерживать напряжения коммутационных импульсов, указанны</w:t>
      </w:r>
      <w:r w:rsidR="00811EFD">
        <w:t>х</w:t>
      </w:r>
      <w:r>
        <w:t xml:space="preserve"> в таблицах 5.2 (графа 7) и 5.3 (графа 6). При этом должны быть применены импульсы только положительной полярности.</w:t>
      </w:r>
    </w:p>
    <w:p w14:paraId="05914056" w14:textId="3FE68F06" w:rsidR="00003465" w:rsidRDefault="00003465" w:rsidP="002E1F99">
      <w:r>
        <w:t>5.8.2 Внешняя изоляция между фазами (воздушные промежутки) обмоток трехфазных силовых трансформаторов должна выдерживать в сухом состоянии напряжения коммутационных импульсов, указанны</w:t>
      </w:r>
      <w:r w:rsidR="00811EFD">
        <w:t>х</w:t>
      </w:r>
      <w:r>
        <w:t xml:space="preserve"> в таблице 5.2 (графа 8). При этом к зажимам двух соседних фаз (при заземленной третьей фазе) должны быть приложены импульсы разных полярностей с максимальными значениями, равными половине испытательного напряжения, так, чтобы к изоляции между фазами было приложено нормированное испытательное напряжение.</w:t>
      </w:r>
    </w:p>
    <w:p w14:paraId="55DD2BA2" w14:textId="77777777" w:rsidR="00AE3557" w:rsidRDefault="00AE3557" w:rsidP="00AE3557">
      <w:pPr>
        <w:pStyle w:val="aff1"/>
      </w:pPr>
    </w:p>
    <w:p w14:paraId="18FDB9CC" w14:textId="318C2806" w:rsidR="00003465" w:rsidRPr="00A86C54" w:rsidRDefault="00003465" w:rsidP="002E1F99">
      <w:pPr>
        <w:rPr>
          <w:sz w:val="22"/>
        </w:rPr>
      </w:pPr>
      <w:r w:rsidRPr="00A86C54">
        <w:rPr>
          <w:spacing w:val="30"/>
          <w:sz w:val="22"/>
        </w:rPr>
        <w:t>Примечание</w:t>
      </w:r>
      <w:r w:rsidRPr="00A86C54">
        <w:rPr>
          <w:sz w:val="22"/>
        </w:rPr>
        <w:t xml:space="preserve"> </w:t>
      </w:r>
      <w:r w:rsidR="001B4821" w:rsidRPr="00A86C54">
        <w:rPr>
          <w:sz w:val="22"/>
        </w:rPr>
        <w:t>–</w:t>
      </w:r>
      <w:r w:rsidRPr="00A86C54">
        <w:rPr>
          <w:sz w:val="22"/>
        </w:rPr>
        <w:t xml:space="preserve"> При испытаниях по 5.8.1 и 5.8.2 для внешней изоляции силовых трансформаторов и шунтирующих реакторов допускается вместо 15-ударного метода применя</w:t>
      </w:r>
      <w:r w:rsidR="00CB32FA" w:rsidRPr="00A86C54">
        <w:rPr>
          <w:sz w:val="22"/>
        </w:rPr>
        <w:t>ть ступенчатый метод или метод «</w:t>
      </w:r>
      <w:r w:rsidRPr="00A86C54">
        <w:rPr>
          <w:sz w:val="22"/>
        </w:rPr>
        <w:t>вверх-вниз</w:t>
      </w:r>
      <w:r w:rsidR="00CB32FA" w:rsidRPr="00A86C54">
        <w:rPr>
          <w:sz w:val="22"/>
        </w:rPr>
        <w:t>»</w:t>
      </w:r>
      <w:r w:rsidRPr="00A86C54">
        <w:rPr>
          <w:sz w:val="22"/>
        </w:rPr>
        <w:t>. При этом выдерживаемое с вероятностью 90</w:t>
      </w:r>
      <w:r w:rsidR="002E1F99" w:rsidRPr="00A86C54">
        <w:rPr>
          <w:sz w:val="22"/>
        </w:rPr>
        <w:t> </w:t>
      </w:r>
      <w:r w:rsidRPr="00A86C54">
        <w:rPr>
          <w:sz w:val="22"/>
        </w:rPr>
        <w:t>% напряжение должно быть не меньше соответствующего испытательного напряжения.</w:t>
      </w:r>
    </w:p>
    <w:p w14:paraId="30A41B1D" w14:textId="77777777" w:rsidR="002E1F99" w:rsidRDefault="002E1F99" w:rsidP="00AE3557"/>
    <w:p w14:paraId="5FC1C8B2" w14:textId="7F30C5CD" w:rsidR="00003465" w:rsidRPr="00A86C54" w:rsidRDefault="00003465" w:rsidP="00AE3557">
      <w:pPr>
        <w:pStyle w:val="2"/>
        <w:rPr>
          <w:sz w:val="24"/>
          <w:szCs w:val="24"/>
        </w:rPr>
      </w:pPr>
      <w:r w:rsidRPr="00A86C54">
        <w:rPr>
          <w:sz w:val="24"/>
          <w:szCs w:val="24"/>
        </w:rPr>
        <w:t>5.9 Требования к внешней изоляции при плавном подъеме переменного напряжения</w:t>
      </w:r>
    </w:p>
    <w:p w14:paraId="4F13D230" w14:textId="2E6C94EC" w:rsidR="00003465" w:rsidRDefault="00003465" w:rsidP="002E1F99">
      <w:r>
        <w:t xml:space="preserve">5.9.1 Внешняя изоляция силовых трансформаторов и шунтирующих реакторов, электрическая прочность которой определяется прочностью чисто воздушного промежутка, относительно земли и между фазами должна быть испытана </w:t>
      </w:r>
      <w:r>
        <w:lastRenderedPageBreak/>
        <w:t>трехкратным приложением испытательного переменного напряжения при плавном подъеме, указанного в 5.9.2</w:t>
      </w:r>
      <w:r w:rsidR="009F3652">
        <w:t>–</w:t>
      </w:r>
      <w:r>
        <w:t>5.9.4.</w:t>
      </w:r>
    </w:p>
    <w:p w14:paraId="53DFFC57" w14:textId="1C18BB9B" w:rsidR="00003465" w:rsidRDefault="00003465" w:rsidP="002E1F99">
      <w:r>
        <w:t>5.9.2 Внешняя изоляция (воздушные промежутки) обмоток силовых трансформаторов и шунтирующих реакторов относительно земли в сухом состоянии должна выдерживать напряжение при плавном подъеме, указанное в таблицах 5.1 (графа 11) и 5.3 (графа 10).</w:t>
      </w:r>
    </w:p>
    <w:p w14:paraId="7BE1F5BB" w14:textId="77777777" w:rsidR="00AE3557" w:rsidRDefault="00AE3557" w:rsidP="00AE3557">
      <w:pPr>
        <w:pStyle w:val="aff1"/>
      </w:pPr>
    </w:p>
    <w:p w14:paraId="08C9A6F3" w14:textId="0C56CD50" w:rsidR="00003465" w:rsidRPr="00A86C54" w:rsidRDefault="00003465" w:rsidP="002E1F99">
      <w:pPr>
        <w:rPr>
          <w:sz w:val="22"/>
        </w:rPr>
      </w:pPr>
      <w:r w:rsidRPr="00A86C54">
        <w:rPr>
          <w:spacing w:val="30"/>
          <w:sz w:val="22"/>
        </w:rPr>
        <w:t>Примечание</w:t>
      </w:r>
      <w:r w:rsidR="002E1F99" w:rsidRPr="00A86C54">
        <w:rPr>
          <w:sz w:val="22"/>
        </w:rPr>
        <w:t> – </w:t>
      </w:r>
      <w:r w:rsidRPr="00A86C54">
        <w:rPr>
          <w:sz w:val="22"/>
        </w:rPr>
        <w:t>Для сухих трансформаторов указание настоящего пункта относ</w:t>
      </w:r>
      <w:r w:rsidR="00986689">
        <w:rPr>
          <w:sz w:val="22"/>
        </w:rPr>
        <w:t>я</w:t>
      </w:r>
      <w:r w:rsidRPr="00A86C54">
        <w:rPr>
          <w:sz w:val="22"/>
        </w:rPr>
        <w:t>т только к изоляции вне обмоток: отводов, переключателей, вводов, от токоведущих частей до кожуха и т.д.</w:t>
      </w:r>
    </w:p>
    <w:p w14:paraId="09B6FCC9" w14:textId="77777777" w:rsidR="00AE3557" w:rsidRPr="002E1F99" w:rsidRDefault="00AE3557" w:rsidP="00AE3557">
      <w:pPr>
        <w:pStyle w:val="aff1"/>
      </w:pPr>
    </w:p>
    <w:p w14:paraId="66B4D6D6" w14:textId="6FE06682" w:rsidR="00003465" w:rsidRDefault="00003465" w:rsidP="00AE3557">
      <w:r>
        <w:t>5.9.3 Внешняя изоляция (воздушные промежутки) между фазами силовых трансформаторов и шунтирующих реакторов классов напряжения 150</w:t>
      </w:r>
      <w:r w:rsidR="009859A3">
        <w:t xml:space="preserve"> </w:t>
      </w:r>
      <w:r w:rsidR="00DF75D1">
        <w:t xml:space="preserve">и </w:t>
      </w:r>
      <w:r>
        <w:t>220 кВ должна выдерживать в сухом состоянии напряжение при плавном подъеме, указанное в таблицах 5.1 (графа 12) и 5.3 (графа 11).</w:t>
      </w:r>
    </w:p>
    <w:p w14:paraId="759587B2" w14:textId="77777777" w:rsidR="00003465" w:rsidRDefault="00003465" w:rsidP="00AE3557">
      <w:r>
        <w:t>5.9.4 Внешняя изоляция (воздушные промежутки) нейтрали обмотки ВН силовых трансформаторов относительно земли и между фазами 110, 150 и 220 кВ с неполной изоляцией нейтрали, допускающих работу с разземлением нейтрали, должна выдерживать в сухом состоянии напряжение при плавном подъеме, указанное в таблице 5.1 (графа 13).</w:t>
      </w:r>
    </w:p>
    <w:p w14:paraId="07BBFF32" w14:textId="77777777" w:rsidR="002E1F99" w:rsidRDefault="002E1F99" w:rsidP="00AE3557"/>
    <w:p w14:paraId="48CD7874" w14:textId="493C225B" w:rsidR="00003465" w:rsidRPr="00A86C54" w:rsidRDefault="00003465" w:rsidP="00AE3557">
      <w:pPr>
        <w:pStyle w:val="2"/>
        <w:rPr>
          <w:sz w:val="24"/>
          <w:szCs w:val="24"/>
        </w:rPr>
      </w:pPr>
      <w:r w:rsidRPr="00A86C54">
        <w:rPr>
          <w:sz w:val="24"/>
          <w:szCs w:val="24"/>
        </w:rPr>
        <w:t>5.10 Указания по проведению приемо-сдаточных и периодических испытаний и испытаний у потребителя</w:t>
      </w:r>
    </w:p>
    <w:p w14:paraId="529F0F97" w14:textId="77777777" w:rsidR="00003465" w:rsidRDefault="00003465" w:rsidP="002E1F99">
      <w:r>
        <w:t>5.10.1 Каждый образец силового трансформатора и реактора при выпуске с предприятия-изготовителя должен быть подвергнут приемо-сдаточным испытаниям его изоляции:</w:t>
      </w:r>
    </w:p>
    <w:p w14:paraId="3B361F27" w14:textId="1F6D81F5" w:rsidR="00003465" w:rsidRDefault="00AE3557" w:rsidP="002E1F99">
      <w:r>
        <w:t>а) </w:t>
      </w:r>
      <w:r w:rsidR="00003465">
        <w:t>испытательным одноминутным переменным напря</w:t>
      </w:r>
      <w:r>
        <w:t>жением в соответствии с 5.4 –</w:t>
      </w:r>
      <w:r w:rsidR="00003465">
        <w:t xml:space="preserve"> для внутренней изоляции силовых трансформаторов и реакторов, за исключением внутренней изоляции линейного конца шунтирующих реакторов с неполной изоляцией нейтрали;</w:t>
      </w:r>
    </w:p>
    <w:p w14:paraId="4A1285FE" w14:textId="4A79F1DF" w:rsidR="00003465" w:rsidRDefault="00AE3557" w:rsidP="002E1F99">
      <w:r>
        <w:t>б) </w:t>
      </w:r>
      <w:r w:rsidR="00003465">
        <w:t xml:space="preserve">напряжением полного грозового импульса в соответствии с 5.2.1 </w:t>
      </w:r>
      <w:r>
        <w:t>–</w:t>
      </w:r>
      <w:r w:rsidR="00003465">
        <w:t xml:space="preserve"> для внутренней изоляции линейных концов обмоток ВН и СН силовых трансформаторов (автотрансформаторов) 750 кВ и обмоток ВН генераторных трансформаторов для атомных электростанций;</w:t>
      </w:r>
    </w:p>
    <w:p w14:paraId="1DB69A4D" w14:textId="2312AE6C" w:rsidR="00003465" w:rsidRDefault="00003465" w:rsidP="002E1F99">
      <w:r>
        <w:lastRenderedPageBreak/>
        <w:t>в) напряжением полного грозового и</w:t>
      </w:r>
      <w:r w:rsidR="00AE3557">
        <w:t>мпульса в соответствии с 5.2.1 –</w:t>
      </w:r>
      <w:r>
        <w:t xml:space="preserve"> для внутренней изоляции линейного конца шунтирующих реакторов с неполной изоляцией нейтрали;</w:t>
      </w:r>
    </w:p>
    <w:p w14:paraId="17D9EBA1" w14:textId="77D7B23B" w:rsidR="00003465" w:rsidRDefault="00003465" w:rsidP="002E1F99">
      <w:r>
        <w:t>г) длительным переменным на</w:t>
      </w:r>
      <w:r w:rsidR="00AE3557">
        <w:t>пряжением в соответствии с 5.5 –</w:t>
      </w:r>
      <w:r>
        <w:t xml:space="preserve"> для внутренней изоляции силовых трансформаторов и шунтирующих реакторов классов напряжения 220 кВ и выше;</w:t>
      </w:r>
    </w:p>
    <w:p w14:paraId="64797CFE" w14:textId="4B9ACC35" w:rsidR="00003465" w:rsidRDefault="00003465" w:rsidP="002E1F99">
      <w:r>
        <w:t xml:space="preserve">д) переменным напряжением с измерением характеристик частичных разрядов в соответствии с 5.6 </w:t>
      </w:r>
      <w:r w:rsidR="00AE3557">
        <w:t>–</w:t>
      </w:r>
      <w:r>
        <w:t xml:space="preserve"> для внутренней изоляции сухих силовых трансформаторов классов напряжения 3 кВ и выше с элементами литой изоляции;</w:t>
      </w:r>
    </w:p>
    <w:p w14:paraId="2494E896" w14:textId="0200725F" w:rsidR="00003465" w:rsidRDefault="00003465" w:rsidP="002E1F99">
      <w:r>
        <w:t>е) испытательным одноминутным переменным напряже</w:t>
      </w:r>
      <w:r w:rsidR="00AE3557">
        <w:t>нием в соответствии с 4.14 –</w:t>
      </w:r>
      <w:r>
        <w:t xml:space="preserve"> для изоляции цепей управления и вспомогательных цепей.</w:t>
      </w:r>
    </w:p>
    <w:p w14:paraId="2C9999B9" w14:textId="77777777" w:rsidR="00AE3557" w:rsidRDefault="00AE3557" w:rsidP="00AE3557">
      <w:pPr>
        <w:pStyle w:val="aff1"/>
      </w:pPr>
    </w:p>
    <w:p w14:paraId="75543DA7" w14:textId="0512277A" w:rsidR="00003465" w:rsidRPr="00A86C54" w:rsidRDefault="00003465" w:rsidP="002E1F99">
      <w:pPr>
        <w:rPr>
          <w:sz w:val="22"/>
        </w:rPr>
      </w:pPr>
      <w:r w:rsidRPr="00A86C54">
        <w:rPr>
          <w:spacing w:val="30"/>
          <w:sz w:val="22"/>
        </w:rPr>
        <w:t>Примечание</w:t>
      </w:r>
      <w:r w:rsidR="00AE3557" w:rsidRPr="00A86C54">
        <w:rPr>
          <w:sz w:val="22"/>
        </w:rPr>
        <w:t> – </w:t>
      </w:r>
      <w:r w:rsidRPr="00A86C54">
        <w:rPr>
          <w:sz w:val="22"/>
        </w:rPr>
        <w:t>Допускается не проводить приемо-сдаточные испытания изоляции собранных токоограничивающих сухих реакторов, а ограничиваться испытанием их изоляторов.</w:t>
      </w:r>
    </w:p>
    <w:p w14:paraId="0B55F988" w14:textId="77777777" w:rsidR="00AE3557" w:rsidRPr="002E1F99" w:rsidRDefault="00AE3557" w:rsidP="00AE3557">
      <w:pPr>
        <w:pStyle w:val="aff1"/>
      </w:pPr>
    </w:p>
    <w:p w14:paraId="6D96EC35" w14:textId="09256BE0" w:rsidR="00003465" w:rsidRDefault="00003465" w:rsidP="002E1F99">
      <w:r>
        <w:t>5.10.2 К периодическим испытаниям относят все требования данного раздела, установленные для типовых испытаний, за исключением испытаний:</w:t>
      </w:r>
    </w:p>
    <w:p w14:paraId="1818E064" w14:textId="38353F56" w:rsidR="00003465" w:rsidRDefault="00AE3557" w:rsidP="002E1F99">
      <w:r>
        <w:t>- </w:t>
      </w:r>
      <w:r w:rsidR="00003465">
        <w:t>изоляции обмоток силовых трансформаторов напряжениями грозовых и коммутационных импульсов;</w:t>
      </w:r>
    </w:p>
    <w:p w14:paraId="7A44362F" w14:textId="77777777" w:rsidR="00003465" w:rsidRDefault="00003465" w:rsidP="002E1F99">
      <w:r>
        <w:t>- изоляции дугогасящих реакторов напряжениями грозовых импульсов;</w:t>
      </w:r>
    </w:p>
    <w:p w14:paraId="0FFDBF83" w14:textId="77777777" w:rsidR="00003465" w:rsidRDefault="00003465" w:rsidP="002E1F99">
      <w:r>
        <w:t>- внешней изоляции силовых трансформаторов.</w:t>
      </w:r>
    </w:p>
    <w:p w14:paraId="0FF34E02" w14:textId="7403B108" w:rsidR="00003465" w:rsidRDefault="00003465" w:rsidP="002E1F99">
      <w:r>
        <w:t xml:space="preserve">5.10.3 В случае проведения у потребителей испытаний силовых трансформаторов класса напряжения свыше 110 кВ программа испытания (за исключением отдельного испытания обмоток класса напряжения 35 кВ и ниже) должна быть согласована с предприятием </w:t>
      </w:r>
      <w:r w:rsidR="002E1F99">
        <w:t>–</w:t>
      </w:r>
      <w:r>
        <w:t xml:space="preserve"> изготовителем силовых трансформаторов.</w:t>
      </w:r>
    </w:p>
    <w:p w14:paraId="37CD3F25" w14:textId="77777777" w:rsidR="00003465" w:rsidRDefault="00003465" w:rsidP="002E1F99">
      <w:r>
        <w:t>5.10.4 При отсутствии у потребителей источника напряжения повышенной частоты испытание трансформатора у потребителя индуктированным напряжением допускается проводить при частоте 50 Гц и длительности выдержки 1 мин напряжением не выше:</w:t>
      </w:r>
    </w:p>
    <w:p w14:paraId="05A9F59B" w14:textId="502DCC41" w:rsidR="00003465" w:rsidRDefault="00A86C54" w:rsidP="00C01C00">
      <w:r>
        <w:t>-</w:t>
      </w:r>
      <w:r w:rsidR="009561DA">
        <w:t> </w:t>
      </w:r>
      <w:r w:rsidR="00003465">
        <w:t>1,3</w:t>
      </w:r>
      <w:r w:rsidR="002E1F99" w:rsidRPr="00A86C54">
        <w:t>√</w:t>
      </w:r>
      <w:r w:rsidR="002E1F99">
        <w:t>3 </w:t>
      </w:r>
      <w:r w:rsidR="00003465">
        <w:t xml:space="preserve">номинального напряжения </w:t>
      </w:r>
      <w:r w:rsidR="002E1F99">
        <w:t>–</w:t>
      </w:r>
      <w:r w:rsidR="00003465">
        <w:t xml:space="preserve"> для трансформаторов однофазного исполнения, предназначенного для работы в сетях с изолированной нейтралью;</w:t>
      </w:r>
    </w:p>
    <w:p w14:paraId="04B55B51" w14:textId="40FB640D" w:rsidR="00003465" w:rsidRDefault="00A86C54" w:rsidP="00C01C00">
      <w:r>
        <w:t xml:space="preserve">- </w:t>
      </w:r>
      <w:r w:rsidR="002E1F99">
        <w:t>1,3 номинального напряжения –</w:t>
      </w:r>
      <w:r w:rsidR="00003465">
        <w:t xml:space="preserve"> в остальных случаях.</w:t>
      </w:r>
    </w:p>
    <w:p w14:paraId="2E2DB4BB" w14:textId="1BE07F5F" w:rsidR="00323162" w:rsidRDefault="00003465" w:rsidP="002E1F99">
      <w:r>
        <w:t xml:space="preserve">Для трансформаторов с магнитопроводом из холоднокатаной стали предприятие-изготовитель может установить меньшую чем 1 мин длительность </w:t>
      </w:r>
      <w:r>
        <w:lastRenderedPageBreak/>
        <w:t>выдержки, но не менее 20 с. Это ограничение длительности должно быть указано в стандарте на трансформаторы.</w:t>
      </w:r>
    </w:p>
    <w:p w14:paraId="59998478" w14:textId="0F53064B" w:rsidR="00323162" w:rsidRDefault="00323162" w:rsidP="00F4760E"/>
    <w:p w14:paraId="7F252204" w14:textId="4E96EB30" w:rsidR="008F0D13" w:rsidRDefault="008F0D13" w:rsidP="00F4760E"/>
    <w:p w14:paraId="0EC97478" w14:textId="77777777" w:rsidR="008F0D13" w:rsidRDefault="008F0D13" w:rsidP="00F4760E"/>
    <w:p w14:paraId="05BEA5AE" w14:textId="78A5D5DE" w:rsidR="00C77A10" w:rsidRDefault="00C77A10" w:rsidP="00F4760E">
      <w:pPr>
        <w:pStyle w:val="1"/>
      </w:pPr>
      <w:r w:rsidRPr="00C14481">
        <w:t>6 Требования к изоляции электромагнитных и емкостных трансформаторов напряжения</w:t>
      </w:r>
      <w:r>
        <w:t xml:space="preserve"> </w:t>
      </w:r>
    </w:p>
    <w:p w14:paraId="0D0A9A17" w14:textId="77777777" w:rsidR="00C77A10" w:rsidRDefault="00C77A10" w:rsidP="00F4760E"/>
    <w:p w14:paraId="7DE6BA61" w14:textId="77777777" w:rsidR="00C77A10" w:rsidRPr="00C01C00" w:rsidRDefault="00C77A10" w:rsidP="00F4760E">
      <w:pPr>
        <w:pStyle w:val="2"/>
        <w:rPr>
          <w:sz w:val="24"/>
          <w:szCs w:val="24"/>
        </w:rPr>
      </w:pPr>
      <w:r w:rsidRPr="00C01C00">
        <w:rPr>
          <w:sz w:val="24"/>
          <w:szCs w:val="24"/>
        </w:rPr>
        <w:t>6.1 Требования к изоляции электромагнитных трансформаторов напряжения</w:t>
      </w:r>
    </w:p>
    <w:p w14:paraId="03CE9A47" w14:textId="77777777" w:rsidR="00C77A10" w:rsidRDefault="00C77A10" w:rsidP="00C77A10">
      <w:r>
        <w:t>6.1.1 Требования к внутренней изоляции при напряжениях грозовых импульсов</w:t>
      </w:r>
    </w:p>
    <w:p w14:paraId="56C33273" w14:textId="622A8A0F" w:rsidR="00C77A10" w:rsidRDefault="00C77A10" w:rsidP="00C77A10">
      <w:r>
        <w:t>6.1.1.1 Внутренняя изоляция относительно земли и между фазами (для трехфазных трансформаторов напряжения) трансформаторов должна выдерживать приложенные к линейному зажиму (в трехфазных трансформаторах к каждому линейному зажиму поочередно) каждой из первичных обмоток напряжения полных и срезанных грозовых импульсов, указанны</w:t>
      </w:r>
      <w:r w:rsidR="00C01C00">
        <w:t>е</w:t>
      </w:r>
      <w:r>
        <w:t xml:space="preserve"> в таблице 6.1 (графы 3 и 4).</w:t>
      </w:r>
    </w:p>
    <w:p w14:paraId="076F5189" w14:textId="0C053534" w:rsidR="00AA6154" w:rsidRPr="00AA6154" w:rsidRDefault="00AA6154" w:rsidP="00AA6154">
      <w:r w:rsidRPr="00AA6154">
        <w:t>6.1.1.2 Внутренняя изоляция первичных обмоток классов напряжения от 3 до 35</w:t>
      </w:r>
      <w:r w:rsidR="00FF5C4E">
        <w:t> </w:t>
      </w:r>
      <w:r w:rsidRPr="00AA6154">
        <w:t>кВ трансформаторов с полной изоляцией нейтрали при выведенной нейтрали должна выдерживать (за исключением испытания по 6.1.1.1) приложенные к зажиму нейтрали напряжения полных и срезанных грозовых импульсов, указанны</w:t>
      </w:r>
      <w:r w:rsidR="00C01C00">
        <w:t>е</w:t>
      </w:r>
      <w:r w:rsidRPr="00AA6154">
        <w:t xml:space="preserve"> в таблице 6.1 (графы 6 и 7).</w:t>
      </w:r>
    </w:p>
    <w:p w14:paraId="5497B1FC" w14:textId="77777777" w:rsidR="00AA6154" w:rsidRPr="00AA6154" w:rsidRDefault="00AA6154" w:rsidP="00AA6154">
      <w:pPr>
        <w:spacing w:line="240" w:lineRule="auto"/>
        <w:rPr>
          <w:sz w:val="20"/>
          <w:szCs w:val="20"/>
        </w:rPr>
      </w:pPr>
    </w:p>
    <w:p w14:paraId="5A93F9BF" w14:textId="77777777" w:rsidR="00AA6154" w:rsidRPr="00C01C00" w:rsidRDefault="00AA6154" w:rsidP="00AA6154">
      <w:pPr>
        <w:rPr>
          <w:sz w:val="22"/>
        </w:rPr>
      </w:pPr>
      <w:r w:rsidRPr="00C01C00">
        <w:rPr>
          <w:spacing w:val="30"/>
          <w:sz w:val="22"/>
        </w:rPr>
        <w:t>Примечание</w:t>
      </w:r>
      <w:r w:rsidRPr="00C01C00">
        <w:rPr>
          <w:sz w:val="22"/>
        </w:rPr>
        <w:t xml:space="preserve"> - Если изоляция обмотки выполнена одинаково со стороны нейтрали и со стороны линейного конца, то указанные в данном пункте испытания допускается не проводить.</w:t>
      </w:r>
    </w:p>
    <w:p w14:paraId="79E0EF1F" w14:textId="77777777" w:rsidR="00AA6154" w:rsidRPr="00AA6154" w:rsidRDefault="00AA6154" w:rsidP="00AA6154">
      <w:pPr>
        <w:spacing w:line="240" w:lineRule="auto"/>
        <w:rPr>
          <w:sz w:val="20"/>
          <w:szCs w:val="20"/>
        </w:rPr>
      </w:pPr>
    </w:p>
    <w:p w14:paraId="45427731" w14:textId="6CDC4AC1" w:rsidR="00AA6154" w:rsidRPr="00AA6154" w:rsidRDefault="00AA6154" w:rsidP="00AA6154">
      <w:r w:rsidRPr="00AA6154">
        <w:t>6.1.1.3 Внутренняя изоляция соединенных в звезду первичных обмоток классов напряжения от 3 до 35 кВ трехфазных трансформаторов напряжения с полной изоляцией нейтрали при невыведенной нейтрали должна выдерживать (за исключением испытания по 6.1.1.1) приложенные к трем электрически соединенным между собой линейным зажимам обмотки напряжения полных грозовых импульсов, указанны</w:t>
      </w:r>
      <w:r w:rsidR="00C01C00">
        <w:t>е</w:t>
      </w:r>
      <w:r w:rsidRPr="00AA6154">
        <w:t xml:space="preserve"> в таблице 6.1 (графа 5).</w:t>
      </w:r>
    </w:p>
    <w:p w14:paraId="19734BFB" w14:textId="6185E5E0" w:rsidR="00C77A10" w:rsidRDefault="00C77A10" w:rsidP="00E24510">
      <w:pPr>
        <w:pStyle w:val="FORMATTEXT0"/>
        <w:spacing w:line="360" w:lineRule="auto"/>
        <w:ind w:firstLine="568"/>
        <w:jc w:val="both"/>
      </w:pPr>
    </w:p>
    <w:p w14:paraId="68D0AABF" w14:textId="28336291" w:rsidR="008F0D13" w:rsidRDefault="008F0D13" w:rsidP="00E24510">
      <w:pPr>
        <w:pStyle w:val="FORMATTEXT0"/>
        <w:spacing w:line="360" w:lineRule="auto"/>
        <w:ind w:firstLine="568"/>
        <w:jc w:val="both"/>
      </w:pPr>
    </w:p>
    <w:p w14:paraId="56590DD8" w14:textId="31750803" w:rsidR="008F0D13" w:rsidRDefault="008F0D13" w:rsidP="00E24510">
      <w:pPr>
        <w:pStyle w:val="FORMATTEXT0"/>
        <w:spacing w:line="360" w:lineRule="auto"/>
        <w:ind w:firstLine="568"/>
        <w:jc w:val="both"/>
      </w:pPr>
    </w:p>
    <w:p w14:paraId="71C12E2F" w14:textId="1B15ABC6" w:rsidR="008F0D13" w:rsidRDefault="008F0D13" w:rsidP="00E24510">
      <w:pPr>
        <w:pStyle w:val="FORMATTEXT0"/>
        <w:spacing w:line="360" w:lineRule="auto"/>
        <w:ind w:firstLine="568"/>
        <w:jc w:val="both"/>
      </w:pPr>
    </w:p>
    <w:p w14:paraId="296B9795" w14:textId="1FA30200" w:rsidR="008F0D13" w:rsidRDefault="008F0D13" w:rsidP="00E24510">
      <w:pPr>
        <w:pStyle w:val="FORMATTEXT0"/>
        <w:spacing w:line="360" w:lineRule="auto"/>
        <w:ind w:firstLine="568"/>
        <w:jc w:val="both"/>
      </w:pPr>
    </w:p>
    <w:p w14:paraId="4B908FCB" w14:textId="03E937C4" w:rsidR="008F0D13" w:rsidRDefault="008F0D13" w:rsidP="00E24510">
      <w:pPr>
        <w:pStyle w:val="FORMATTEXT0"/>
        <w:spacing w:line="360" w:lineRule="auto"/>
        <w:ind w:firstLine="568"/>
        <w:jc w:val="both"/>
      </w:pPr>
    </w:p>
    <w:p w14:paraId="250D0597" w14:textId="7F9C2BD9" w:rsidR="008F0D13" w:rsidRDefault="008F0D13" w:rsidP="00E24510">
      <w:pPr>
        <w:pStyle w:val="FORMATTEXT0"/>
        <w:spacing w:line="360" w:lineRule="auto"/>
        <w:ind w:firstLine="568"/>
        <w:jc w:val="both"/>
      </w:pPr>
    </w:p>
    <w:p w14:paraId="254B144D" w14:textId="4C569A2D" w:rsidR="008F0D13" w:rsidRDefault="008F0D13" w:rsidP="00E24510">
      <w:pPr>
        <w:pStyle w:val="FORMATTEXT0"/>
        <w:spacing w:line="360" w:lineRule="auto"/>
        <w:ind w:firstLine="568"/>
        <w:jc w:val="both"/>
      </w:pPr>
    </w:p>
    <w:p w14:paraId="31657FC6" w14:textId="1DE39717" w:rsidR="008F0D13" w:rsidRDefault="008F0D13" w:rsidP="00E24510">
      <w:pPr>
        <w:pStyle w:val="FORMATTEXT0"/>
        <w:spacing w:line="360" w:lineRule="auto"/>
        <w:ind w:firstLine="568"/>
        <w:jc w:val="both"/>
      </w:pPr>
    </w:p>
    <w:p w14:paraId="3F27FDC2" w14:textId="77777777" w:rsidR="008F0D13" w:rsidRDefault="008F0D13" w:rsidP="00E24510">
      <w:pPr>
        <w:pStyle w:val="FORMATTEXT0"/>
        <w:spacing w:line="360" w:lineRule="auto"/>
        <w:ind w:firstLine="568"/>
        <w:jc w:val="both"/>
      </w:pPr>
    </w:p>
    <w:p w14:paraId="5D9BA84A" w14:textId="2C725AA6" w:rsidR="00C77A10" w:rsidRPr="00C01C00" w:rsidRDefault="00242C37" w:rsidP="00E24510">
      <w:pPr>
        <w:pStyle w:val="aff"/>
        <w:spacing w:line="360" w:lineRule="auto"/>
        <w:rPr>
          <w:sz w:val="24"/>
          <w:szCs w:val="24"/>
        </w:rPr>
      </w:pPr>
      <w:r w:rsidRPr="00C01C00">
        <w:rPr>
          <w:spacing w:val="50"/>
          <w:sz w:val="24"/>
          <w:szCs w:val="24"/>
        </w:rPr>
        <w:t>Таблица</w:t>
      </w:r>
      <w:r w:rsidRPr="00C01C00">
        <w:rPr>
          <w:sz w:val="24"/>
          <w:szCs w:val="24"/>
        </w:rPr>
        <w:t xml:space="preserve"> </w:t>
      </w:r>
      <w:r w:rsidR="00C77A10" w:rsidRPr="00C01C00">
        <w:rPr>
          <w:sz w:val="24"/>
          <w:szCs w:val="24"/>
        </w:rPr>
        <w:t>6.1 – Испытательные напряжения электромагнитных и емкостных трансформаторов напряжения</w:t>
      </w:r>
    </w:p>
    <w:tbl>
      <w:tblPr>
        <w:tblW w:w="5000" w:type="pct"/>
        <w:tblLayout w:type="fixed"/>
        <w:tblCellMar>
          <w:left w:w="28" w:type="dxa"/>
          <w:right w:w="28" w:type="dxa"/>
        </w:tblCellMar>
        <w:tblLook w:val="0000" w:firstRow="0" w:lastRow="0" w:firstColumn="0" w:lastColumn="0" w:noHBand="0" w:noVBand="0"/>
      </w:tblPr>
      <w:tblGrid>
        <w:gridCol w:w="682"/>
        <w:gridCol w:w="453"/>
        <w:gridCol w:w="1105"/>
        <w:gridCol w:w="737"/>
        <w:gridCol w:w="1289"/>
        <w:gridCol w:w="652"/>
        <w:gridCol w:w="496"/>
        <w:gridCol w:w="1792"/>
        <w:gridCol w:w="928"/>
        <w:gridCol w:w="545"/>
        <w:gridCol w:w="953"/>
      </w:tblGrid>
      <w:tr w:rsidR="00200322" w:rsidRPr="00C01C00" w14:paraId="43697EE2" w14:textId="77777777" w:rsidTr="0011083C">
        <w:trPr>
          <w:cantSplit/>
        </w:trPr>
        <w:tc>
          <w:tcPr>
            <w:tcW w:w="682" w:type="dxa"/>
            <w:vMerge w:val="restart"/>
            <w:tcBorders>
              <w:top w:val="single" w:sz="2" w:space="0" w:color="auto"/>
              <w:left w:val="single" w:sz="2" w:space="0" w:color="auto"/>
              <w:right w:val="single" w:sz="2" w:space="0" w:color="auto"/>
            </w:tcBorders>
            <w:textDirection w:val="btLr"/>
            <w:vAlign w:val="center"/>
          </w:tcPr>
          <w:p w14:paraId="79AA1C92" w14:textId="77777777" w:rsidR="00200322" w:rsidRPr="0011083C" w:rsidRDefault="00200322" w:rsidP="00200322">
            <w:pPr>
              <w:spacing w:line="240" w:lineRule="auto"/>
              <w:ind w:left="113" w:right="113" w:firstLine="0"/>
              <w:jc w:val="center"/>
              <w:rPr>
                <w:rFonts w:eastAsia="Times New Roman" w:cs="Arial"/>
                <w:sz w:val="22"/>
                <w:lang w:eastAsia="en-US"/>
              </w:rPr>
            </w:pPr>
            <w:proofErr w:type="spellStart"/>
            <w:r w:rsidRPr="0011083C">
              <w:rPr>
                <w:rFonts w:eastAsia="Times New Roman" w:cs="Arial"/>
                <w:sz w:val="22"/>
                <w:lang w:val="en-GB" w:eastAsia="en-US"/>
              </w:rPr>
              <w:t>Класс</w:t>
            </w:r>
            <w:proofErr w:type="spellEnd"/>
            <w:r w:rsidRPr="0011083C">
              <w:rPr>
                <w:rFonts w:eastAsia="Times New Roman" w:cs="Arial"/>
                <w:sz w:val="22"/>
                <w:lang w:val="en-GB" w:eastAsia="en-US"/>
              </w:rPr>
              <w:t xml:space="preserve"> </w:t>
            </w:r>
            <w:proofErr w:type="spellStart"/>
            <w:r w:rsidRPr="0011083C">
              <w:rPr>
                <w:rFonts w:eastAsia="Times New Roman" w:cs="Arial"/>
                <w:sz w:val="22"/>
                <w:lang w:val="en-GB" w:eastAsia="en-US"/>
              </w:rPr>
              <w:t>напряжения</w:t>
            </w:r>
            <w:proofErr w:type="spellEnd"/>
            <w:r w:rsidRPr="0011083C">
              <w:rPr>
                <w:rFonts w:eastAsia="Times New Roman" w:cs="Arial"/>
                <w:sz w:val="22"/>
                <w:lang w:eastAsia="en-US"/>
              </w:rPr>
              <w:t>, кВ</w:t>
            </w:r>
          </w:p>
        </w:tc>
        <w:tc>
          <w:tcPr>
            <w:tcW w:w="453" w:type="dxa"/>
            <w:vMerge w:val="restart"/>
            <w:tcBorders>
              <w:top w:val="single" w:sz="2" w:space="0" w:color="auto"/>
              <w:left w:val="single" w:sz="2" w:space="0" w:color="auto"/>
              <w:right w:val="single" w:sz="2" w:space="0" w:color="auto"/>
            </w:tcBorders>
            <w:textDirection w:val="btLr"/>
            <w:vAlign w:val="center"/>
          </w:tcPr>
          <w:p w14:paraId="0E16FB1D" w14:textId="77777777" w:rsidR="00200322" w:rsidRPr="0011083C" w:rsidRDefault="00200322" w:rsidP="00200322">
            <w:pPr>
              <w:spacing w:line="240" w:lineRule="auto"/>
              <w:ind w:left="113" w:right="113" w:firstLine="0"/>
              <w:jc w:val="center"/>
              <w:rPr>
                <w:rFonts w:eastAsia="Times New Roman" w:cs="Arial"/>
                <w:sz w:val="22"/>
                <w:lang w:val="en-GB" w:eastAsia="en-US"/>
              </w:rPr>
            </w:pPr>
            <w:r w:rsidRPr="0011083C">
              <w:rPr>
                <w:rFonts w:eastAsia="Times New Roman" w:cs="Arial"/>
                <w:sz w:val="22"/>
                <w:lang w:val="en-GB" w:eastAsia="en-US"/>
              </w:rPr>
              <w:t>Уровень изоляции</w:t>
            </w:r>
            <w:r w:rsidRPr="0011083C">
              <w:rPr>
                <w:rFonts w:eastAsia="Times New Roman" w:cs="Arial"/>
                <w:sz w:val="22"/>
                <w:vertAlign w:val="superscript"/>
                <w:lang w:val="en-GB" w:eastAsia="en-US"/>
              </w:rPr>
              <w:t>5)</w:t>
            </w:r>
          </w:p>
        </w:tc>
        <w:tc>
          <w:tcPr>
            <w:tcW w:w="8497" w:type="dxa"/>
            <w:gridSpan w:val="9"/>
            <w:tcBorders>
              <w:top w:val="single" w:sz="2" w:space="0" w:color="auto"/>
              <w:left w:val="single" w:sz="2" w:space="0" w:color="auto"/>
              <w:bottom w:val="single" w:sz="2" w:space="0" w:color="auto"/>
              <w:right w:val="single" w:sz="2" w:space="0" w:color="auto"/>
            </w:tcBorders>
            <w:vAlign w:val="center"/>
          </w:tcPr>
          <w:p w14:paraId="22AC3492" w14:textId="77777777" w:rsidR="00200322" w:rsidRPr="0011083C" w:rsidRDefault="00200322" w:rsidP="00200322">
            <w:pPr>
              <w:spacing w:line="240" w:lineRule="auto"/>
              <w:ind w:firstLine="0"/>
              <w:jc w:val="center"/>
              <w:rPr>
                <w:rFonts w:eastAsia="Times New Roman" w:cs="Arial"/>
                <w:sz w:val="22"/>
                <w:lang w:eastAsia="en-US"/>
              </w:rPr>
            </w:pPr>
            <w:r w:rsidRPr="0011083C">
              <w:rPr>
                <w:rFonts w:eastAsia="Times New Roman" w:cs="Arial"/>
                <w:sz w:val="22"/>
                <w:lang w:eastAsia="en-US"/>
              </w:rPr>
              <w:t>Испытательное напряжение внутренней и внешней изоляции, кВ</w:t>
            </w:r>
          </w:p>
        </w:tc>
      </w:tr>
      <w:tr w:rsidR="00200322" w:rsidRPr="00C01C00" w14:paraId="1D82DA58" w14:textId="77777777" w:rsidTr="0011083C">
        <w:trPr>
          <w:cantSplit/>
        </w:trPr>
        <w:tc>
          <w:tcPr>
            <w:tcW w:w="682" w:type="dxa"/>
            <w:vMerge/>
            <w:tcBorders>
              <w:left w:val="single" w:sz="2" w:space="0" w:color="auto"/>
              <w:right w:val="single" w:sz="2" w:space="0" w:color="auto"/>
            </w:tcBorders>
            <w:vAlign w:val="center"/>
          </w:tcPr>
          <w:p w14:paraId="413586A2" w14:textId="77777777" w:rsidR="00200322" w:rsidRPr="0011083C" w:rsidRDefault="00200322" w:rsidP="00200322">
            <w:pPr>
              <w:spacing w:line="240" w:lineRule="auto"/>
              <w:ind w:firstLine="0"/>
              <w:jc w:val="center"/>
              <w:rPr>
                <w:rFonts w:eastAsia="Times New Roman" w:cs="Arial"/>
                <w:sz w:val="22"/>
                <w:lang w:eastAsia="en-US"/>
              </w:rPr>
            </w:pPr>
          </w:p>
        </w:tc>
        <w:tc>
          <w:tcPr>
            <w:tcW w:w="453" w:type="dxa"/>
            <w:vMerge/>
            <w:tcBorders>
              <w:left w:val="single" w:sz="2" w:space="0" w:color="auto"/>
              <w:right w:val="single" w:sz="2" w:space="0" w:color="auto"/>
            </w:tcBorders>
            <w:vAlign w:val="center"/>
          </w:tcPr>
          <w:p w14:paraId="3D7AC939" w14:textId="77777777" w:rsidR="00200322" w:rsidRPr="0011083C" w:rsidRDefault="00200322" w:rsidP="00200322">
            <w:pPr>
              <w:spacing w:line="240" w:lineRule="auto"/>
              <w:ind w:firstLine="0"/>
              <w:jc w:val="center"/>
              <w:rPr>
                <w:rFonts w:eastAsia="Times New Roman" w:cs="Arial"/>
                <w:sz w:val="22"/>
                <w:lang w:eastAsia="en-US"/>
              </w:rPr>
            </w:pPr>
          </w:p>
        </w:tc>
        <w:tc>
          <w:tcPr>
            <w:tcW w:w="4279" w:type="dxa"/>
            <w:gridSpan w:val="5"/>
            <w:tcBorders>
              <w:top w:val="single" w:sz="2" w:space="0" w:color="auto"/>
              <w:left w:val="single" w:sz="2" w:space="0" w:color="auto"/>
              <w:bottom w:val="single" w:sz="2" w:space="0" w:color="auto"/>
              <w:right w:val="single" w:sz="2" w:space="0" w:color="auto"/>
            </w:tcBorders>
            <w:vAlign w:val="center"/>
          </w:tcPr>
          <w:p w14:paraId="2A86576A" w14:textId="77777777" w:rsidR="00200322" w:rsidRPr="0011083C" w:rsidRDefault="00200322" w:rsidP="00200322">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грозовых импульсов</w:t>
            </w:r>
          </w:p>
        </w:tc>
        <w:tc>
          <w:tcPr>
            <w:tcW w:w="1792" w:type="dxa"/>
            <w:tcBorders>
              <w:top w:val="single" w:sz="2" w:space="0" w:color="auto"/>
              <w:left w:val="single" w:sz="2" w:space="0" w:color="auto"/>
              <w:bottom w:val="single" w:sz="2" w:space="0" w:color="auto"/>
              <w:right w:val="single" w:sz="2" w:space="0" w:color="auto"/>
            </w:tcBorders>
            <w:vAlign w:val="center"/>
          </w:tcPr>
          <w:p w14:paraId="7ED450D3" w14:textId="3A28603A" w:rsidR="00200322" w:rsidRPr="0011083C" w:rsidRDefault="00200322" w:rsidP="00200322">
            <w:pPr>
              <w:spacing w:line="240" w:lineRule="auto"/>
              <w:ind w:firstLine="0"/>
              <w:jc w:val="center"/>
              <w:rPr>
                <w:rFonts w:eastAsia="Times New Roman" w:cs="Arial"/>
                <w:sz w:val="22"/>
                <w:lang w:val="en-GB" w:eastAsia="en-US"/>
              </w:rPr>
            </w:pPr>
            <w:proofErr w:type="spellStart"/>
            <w:r w:rsidRPr="0011083C">
              <w:rPr>
                <w:rFonts w:eastAsia="Times New Roman" w:cs="Arial"/>
                <w:sz w:val="22"/>
                <w:lang w:val="en-GB" w:eastAsia="en-US"/>
              </w:rPr>
              <w:t>коммутацион</w:t>
            </w:r>
            <w:proofErr w:type="spellEnd"/>
            <w:r w:rsidR="0011083C">
              <w:rPr>
                <w:rFonts w:eastAsia="Times New Roman" w:cs="Arial"/>
                <w:sz w:val="22"/>
                <w:lang w:eastAsia="en-US"/>
              </w:rPr>
              <w:t>-</w:t>
            </w:r>
            <w:proofErr w:type="spellStart"/>
            <w:r w:rsidRPr="0011083C">
              <w:rPr>
                <w:rFonts w:eastAsia="Times New Roman" w:cs="Arial"/>
                <w:sz w:val="22"/>
                <w:lang w:val="en-GB" w:eastAsia="en-US"/>
              </w:rPr>
              <w:t>ного</w:t>
            </w:r>
            <w:proofErr w:type="spellEnd"/>
            <w:r w:rsidRPr="0011083C">
              <w:rPr>
                <w:rFonts w:eastAsia="Times New Roman" w:cs="Arial"/>
                <w:sz w:val="22"/>
                <w:lang w:val="en-GB" w:eastAsia="en-US"/>
              </w:rPr>
              <w:t xml:space="preserve"> </w:t>
            </w:r>
            <w:proofErr w:type="spellStart"/>
            <w:r w:rsidRPr="0011083C">
              <w:rPr>
                <w:rFonts w:eastAsia="Times New Roman" w:cs="Arial"/>
                <w:sz w:val="22"/>
                <w:lang w:val="en-GB" w:eastAsia="en-US"/>
              </w:rPr>
              <w:t>импульса</w:t>
            </w:r>
            <w:proofErr w:type="spellEnd"/>
          </w:p>
        </w:tc>
        <w:tc>
          <w:tcPr>
            <w:tcW w:w="2426" w:type="dxa"/>
            <w:gridSpan w:val="3"/>
            <w:tcBorders>
              <w:top w:val="single" w:sz="2" w:space="0" w:color="auto"/>
              <w:left w:val="single" w:sz="2" w:space="0" w:color="auto"/>
              <w:bottom w:val="single" w:sz="2" w:space="0" w:color="auto"/>
              <w:right w:val="single" w:sz="2" w:space="0" w:color="auto"/>
            </w:tcBorders>
            <w:vAlign w:val="center"/>
          </w:tcPr>
          <w:p w14:paraId="322DAE42" w14:textId="77777777" w:rsidR="00200322" w:rsidRPr="0007302F" w:rsidRDefault="00200322" w:rsidP="00200322">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переменное одноминутное</w:t>
            </w:r>
          </w:p>
        </w:tc>
      </w:tr>
      <w:tr w:rsidR="00200322" w:rsidRPr="00C01C00" w14:paraId="05E951FB" w14:textId="77777777" w:rsidTr="0011083C">
        <w:trPr>
          <w:cantSplit/>
          <w:trHeight w:val="1134"/>
        </w:trPr>
        <w:tc>
          <w:tcPr>
            <w:tcW w:w="682" w:type="dxa"/>
            <w:vMerge/>
            <w:tcBorders>
              <w:left w:val="single" w:sz="2" w:space="0" w:color="auto"/>
              <w:right w:val="single" w:sz="2" w:space="0" w:color="auto"/>
            </w:tcBorders>
            <w:vAlign w:val="center"/>
          </w:tcPr>
          <w:p w14:paraId="3FFF1692" w14:textId="77777777" w:rsidR="00200322" w:rsidRPr="0011083C" w:rsidRDefault="00200322" w:rsidP="00200322">
            <w:pPr>
              <w:spacing w:line="240" w:lineRule="auto"/>
              <w:ind w:firstLine="0"/>
              <w:jc w:val="center"/>
              <w:rPr>
                <w:rFonts w:eastAsia="Times New Roman" w:cs="Arial"/>
                <w:sz w:val="22"/>
                <w:lang w:val="en-GB" w:eastAsia="en-US"/>
              </w:rPr>
            </w:pPr>
          </w:p>
        </w:tc>
        <w:tc>
          <w:tcPr>
            <w:tcW w:w="453" w:type="dxa"/>
            <w:vMerge/>
            <w:tcBorders>
              <w:left w:val="single" w:sz="2" w:space="0" w:color="auto"/>
              <w:right w:val="single" w:sz="2" w:space="0" w:color="auto"/>
            </w:tcBorders>
            <w:vAlign w:val="center"/>
          </w:tcPr>
          <w:p w14:paraId="3811A626" w14:textId="77777777" w:rsidR="00200322" w:rsidRPr="0011083C" w:rsidRDefault="00200322" w:rsidP="00200322">
            <w:pPr>
              <w:spacing w:line="240" w:lineRule="auto"/>
              <w:ind w:firstLine="0"/>
              <w:jc w:val="center"/>
              <w:rPr>
                <w:rFonts w:eastAsia="Times New Roman" w:cs="Arial"/>
                <w:sz w:val="22"/>
                <w:lang w:val="en-GB" w:eastAsia="en-US"/>
              </w:rPr>
            </w:pPr>
          </w:p>
        </w:tc>
        <w:tc>
          <w:tcPr>
            <w:tcW w:w="1842" w:type="dxa"/>
            <w:gridSpan w:val="2"/>
            <w:tcBorders>
              <w:top w:val="single" w:sz="2" w:space="0" w:color="auto"/>
              <w:left w:val="single" w:sz="2" w:space="0" w:color="auto"/>
              <w:bottom w:val="single" w:sz="2" w:space="0" w:color="auto"/>
              <w:right w:val="single" w:sz="2" w:space="0" w:color="auto"/>
            </w:tcBorders>
            <w:vAlign w:val="center"/>
          </w:tcPr>
          <w:p w14:paraId="181FC1BF" w14:textId="77777777" w:rsidR="00200322" w:rsidRPr="0011083C" w:rsidRDefault="00200322" w:rsidP="00200322">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линейного зажима относительно земли</w:t>
            </w:r>
          </w:p>
        </w:tc>
        <w:tc>
          <w:tcPr>
            <w:tcW w:w="1289" w:type="dxa"/>
            <w:tcBorders>
              <w:top w:val="single" w:sz="2" w:space="0" w:color="auto"/>
              <w:left w:val="single" w:sz="2" w:space="0" w:color="auto"/>
              <w:bottom w:val="single" w:sz="2" w:space="0" w:color="auto"/>
              <w:right w:val="single" w:sz="2" w:space="0" w:color="auto"/>
            </w:tcBorders>
            <w:vAlign w:val="center"/>
          </w:tcPr>
          <w:p w14:paraId="155869DF" w14:textId="3B735E1F" w:rsidR="00200322" w:rsidRPr="0007302F" w:rsidRDefault="00200322" w:rsidP="00200322">
            <w:pPr>
              <w:spacing w:line="240" w:lineRule="auto"/>
              <w:ind w:firstLine="0"/>
              <w:jc w:val="center"/>
              <w:rPr>
                <w:rFonts w:eastAsia="Times New Roman" w:cs="Arial"/>
                <w:sz w:val="22"/>
                <w:lang w:eastAsia="en-US"/>
              </w:rPr>
            </w:pPr>
            <w:r w:rsidRPr="0011083C">
              <w:rPr>
                <w:rFonts w:eastAsia="Times New Roman" w:cs="Arial"/>
                <w:sz w:val="22"/>
                <w:lang w:eastAsia="en-US"/>
              </w:rPr>
              <w:t>трех соединен</w:t>
            </w:r>
            <w:r w:rsidR="0011083C">
              <w:rPr>
                <w:rFonts w:eastAsia="Times New Roman" w:cs="Arial"/>
                <w:sz w:val="22"/>
                <w:lang w:eastAsia="en-US"/>
              </w:rPr>
              <w:t>-</w:t>
            </w:r>
            <w:proofErr w:type="spellStart"/>
            <w:r w:rsidRPr="0011083C">
              <w:rPr>
                <w:rFonts w:eastAsia="Times New Roman" w:cs="Arial"/>
                <w:sz w:val="22"/>
                <w:lang w:eastAsia="en-US"/>
              </w:rPr>
              <w:t>ных</w:t>
            </w:r>
            <w:proofErr w:type="spellEnd"/>
            <w:r w:rsidRPr="0011083C">
              <w:rPr>
                <w:rFonts w:eastAsia="Times New Roman" w:cs="Arial"/>
                <w:sz w:val="22"/>
                <w:lang w:eastAsia="en-US"/>
              </w:rPr>
              <w:t xml:space="preserve"> вместе линейных зажимов</w:t>
            </w:r>
            <w:r w:rsidRPr="0007302F">
              <w:rPr>
                <w:rFonts w:eastAsia="Times New Roman" w:cs="Arial"/>
                <w:sz w:val="22"/>
                <w:vertAlign w:val="superscript"/>
                <w:lang w:eastAsia="en-US"/>
              </w:rPr>
              <w:t>1)</w:t>
            </w:r>
          </w:p>
        </w:tc>
        <w:tc>
          <w:tcPr>
            <w:tcW w:w="1148" w:type="dxa"/>
            <w:gridSpan w:val="2"/>
            <w:tcBorders>
              <w:top w:val="single" w:sz="2" w:space="0" w:color="auto"/>
              <w:left w:val="single" w:sz="2" w:space="0" w:color="auto"/>
              <w:bottom w:val="single" w:sz="2" w:space="0" w:color="auto"/>
              <w:right w:val="single" w:sz="2" w:space="0" w:color="auto"/>
            </w:tcBorders>
            <w:vAlign w:val="center"/>
          </w:tcPr>
          <w:p w14:paraId="7BE24D4D" w14:textId="77777777" w:rsidR="00200322" w:rsidRPr="0011083C" w:rsidRDefault="00200322" w:rsidP="00200322">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зажима нейтрали</w:t>
            </w:r>
            <w:r w:rsidRPr="0011083C">
              <w:rPr>
                <w:rFonts w:eastAsia="Times New Roman" w:cs="Arial"/>
                <w:sz w:val="22"/>
                <w:vertAlign w:val="superscript"/>
                <w:lang w:val="en-GB" w:eastAsia="en-US"/>
              </w:rPr>
              <w:t>2)</w:t>
            </w:r>
          </w:p>
        </w:tc>
        <w:tc>
          <w:tcPr>
            <w:tcW w:w="1792" w:type="dxa"/>
            <w:vMerge w:val="restart"/>
            <w:tcBorders>
              <w:top w:val="single" w:sz="2" w:space="0" w:color="auto"/>
              <w:left w:val="single" w:sz="2" w:space="0" w:color="auto"/>
              <w:right w:val="single" w:sz="2" w:space="0" w:color="auto"/>
            </w:tcBorders>
            <w:vAlign w:val="center"/>
          </w:tcPr>
          <w:p w14:paraId="33BC7324" w14:textId="77777777" w:rsidR="00200322" w:rsidRPr="0011083C" w:rsidRDefault="00200322" w:rsidP="00200322">
            <w:pPr>
              <w:spacing w:line="240" w:lineRule="auto"/>
              <w:ind w:firstLine="0"/>
              <w:jc w:val="center"/>
              <w:rPr>
                <w:rFonts w:eastAsia="Times New Roman" w:cs="Arial"/>
                <w:sz w:val="22"/>
                <w:lang w:eastAsia="en-US"/>
              </w:rPr>
            </w:pPr>
            <w:r w:rsidRPr="0011083C">
              <w:rPr>
                <w:rFonts w:eastAsia="Times New Roman" w:cs="Arial"/>
                <w:sz w:val="22"/>
                <w:lang w:eastAsia="en-US"/>
              </w:rPr>
              <w:t>в сухом состоянии и под дождем относительно земли</w:t>
            </w:r>
          </w:p>
        </w:tc>
        <w:tc>
          <w:tcPr>
            <w:tcW w:w="1473" w:type="dxa"/>
            <w:gridSpan w:val="2"/>
            <w:tcBorders>
              <w:top w:val="single" w:sz="2" w:space="0" w:color="auto"/>
              <w:left w:val="single" w:sz="2" w:space="0" w:color="auto"/>
              <w:bottom w:val="single" w:sz="2" w:space="0" w:color="auto"/>
              <w:right w:val="single" w:sz="2" w:space="0" w:color="auto"/>
            </w:tcBorders>
            <w:vAlign w:val="center"/>
          </w:tcPr>
          <w:p w14:paraId="5F9A02C5" w14:textId="77777777" w:rsidR="00200322" w:rsidRPr="0011083C" w:rsidRDefault="00200322" w:rsidP="00200322">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в сухом состоянии</w:t>
            </w:r>
          </w:p>
        </w:tc>
        <w:tc>
          <w:tcPr>
            <w:tcW w:w="953" w:type="dxa"/>
            <w:tcBorders>
              <w:top w:val="single" w:sz="2" w:space="0" w:color="auto"/>
              <w:left w:val="single" w:sz="2" w:space="0" w:color="auto"/>
              <w:bottom w:val="single" w:sz="2" w:space="0" w:color="auto"/>
              <w:right w:val="single" w:sz="2" w:space="0" w:color="auto"/>
            </w:tcBorders>
            <w:vAlign w:val="center"/>
          </w:tcPr>
          <w:p w14:paraId="32691F7A" w14:textId="2E8B532C" w:rsidR="00200322" w:rsidRPr="0011083C" w:rsidRDefault="00200322" w:rsidP="00200322">
            <w:pPr>
              <w:spacing w:line="240" w:lineRule="auto"/>
              <w:ind w:firstLine="0"/>
              <w:jc w:val="center"/>
              <w:rPr>
                <w:rFonts w:eastAsia="Times New Roman" w:cs="Arial"/>
                <w:sz w:val="22"/>
                <w:lang w:val="en-GB" w:eastAsia="en-US"/>
              </w:rPr>
            </w:pPr>
            <w:proofErr w:type="spellStart"/>
            <w:r w:rsidRPr="0011083C">
              <w:rPr>
                <w:rFonts w:eastAsia="Times New Roman" w:cs="Arial"/>
                <w:sz w:val="22"/>
                <w:lang w:val="en-GB" w:eastAsia="en-US"/>
              </w:rPr>
              <w:t>под</w:t>
            </w:r>
            <w:proofErr w:type="spellEnd"/>
            <w:r w:rsidRPr="0011083C">
              <w:rPr>
                <w:rFonts w:eastAsia="Times New Roman" w:cs="Arial"/>
                <w:sz w:val="22"/>
                <w:lang w:val="en-GB" w:eastAsia="en-US"/>
              </w:rPr>
              <w:t xml:space="preserve"> </w:t>
            </w:r>
            <w:proofErr w:type="spellStart"/>
            <w:r w:rsidRPr="0011083C">
              <w:rPr>
                <w:rFonts w:eastAsia="Times New Roman" w:cs="Arial"/>
                <w:sz w:val="22"/>
                <w:lang w:val="en-GB" w:eastAsia="en-US"/>
              </w:rPr>
              <w:t>дож</w:t>
            </w:r>
            <w:proofErr w:type="spellEnd"/>
            <w:r w:rsidR="0011083C">
              <w:rPr>
                <w:rFonts w:eastAsia="Times New Roman" w:cs="Arial"/>
                <w:sz w:val="22"/>
                <w:lang w:eastAsia="en-US"/>
              </w:rPr>
              <w:t>-</w:t>
            </w:r>
            <w:r w:rsidRPr="0011083C">
              <w:rPr>
                <w:rFonts w:eastAsia="Times New Roman" w:cs="Arial"/>
                <w:sz w:val="22"/>
                <w:lang w:val="en-GB" w:eastAsia="en-US"/>
              </w:rPr>
              <w:t>дем</w:t>
            </w:r>
            <w:r w:rsidRPr="0011083C">
              <w:rPr>
                <w:rFonts w:eastAsia="Times New Roman" w:cs="Arial"/>
                <w:sz w:val="22"/>
                <w:vertAlign w:val="superscript"/>
                <w:lang w:val="en-GB" w:eastAsia="en-US"/>
              </w:rPr>
              <w:t>4)</w:t>
            </w:r>
          </w:p>
        </w:tc>
      </w:tr>
      <w:tr w:rsidR="00200322" w:rsidRPr="00C01C00" w14:paraId="051144DD" w14:textId="77777777" w:rsidTr="0011083C">
        <w:trPr>
          <w:cantSplit/>
          <w:trHeight w:val="1414"/>
        </w:trPr>
        <w:tc>
          <w:tcPr>
            <w:tcW w:w="682" w:type="dxa"/>
            <w:vMerge/>
            <w:tcBorders>
              <w:left w:val="single" w:sz="2" w:space="0" w:color="auto"/>
              <w:bottom w:val="single" w:sz="4" w:space="0" w:color="auto"/>
              <w:right w:val="single" w:sz="2" w:space="0" w:color="auto"/>
            </w:tcBorders>
            <w:vAlign w:val="center"/>
          </w:tcPr>
          <w:p w14:paraId="62FAC8AC" w14:textId="77777777" w:rsidR="00200322" w:rsidRPr="0011083C" w:rsidRDefault="00200322" w:rsidP="00200322">
            <w:pPr>
              <w:spacing w:line="240" w:lineRule="auto"/>
              <w:ind w:firstLine="0"/>
              <w:jc w:val="center"/>
              <w:rPr>
                <w:rFonts w:eastAsia="Times New Roman" w:cs="Arial"/>
                <w:sz w:val="22"/>
                <w:lang w:val="en-GB" w:eastAsia="en-US"/>
              </w:rPr>
            </w:pPr>
          </w:p>
        </w:tc>
        <w:tc>
          <w:tcPr>
            <w:tcW w:w="453" w:type="dxa"/>
            <w:vMerge/>
            <w:tcBorders>
              <w:left w:val="single" w:sz="2" w:space="0" w:color="auto"/>
              <w:bottom w:val="single" w:sz="4" w:space="0" w:color="auto"/>
              <w:right w:val="single" w:sz="2" w:space="0" w:color="auto"/>
            </w:tcBorders>
            <w:vAlign w:val="center"/>
          </w:tcPr>
          <w:p w14:paraId="49F15B0E" w14:textId="77777777" w:rsidR="00200322" w:rsidRPr="0011083C" w:rsidRDefault="00200322" w:rsidP="00200322">
            <w:pPr>
              <w:spacing w:line="240" w:lineRule="auto"/>
              <w:ind w:firstLine="0"/>
              <w:jc w:val="center"/>
              <w:rPr>
                <w:rFonts w:eastAsia="Times New Roman" w:cs="Arial"/>
                <w:sz w:val="22"/>
                <w:lang w:val="en-GB" w:eastAsia="en-US"/>
              </w:rPr>
            </w:pPr>
          </w:p>
        </w:tc>
        <w:tc>
          <w:tcPr>
            <w:tcW w:w="1105" w:type="dxa"/>
            <w:tcBorders>
              <w:top w:val="single" w:sz="2" w:space="0" w:color="auto"/>
              <w:left w:val="single" w:sz="2" w:space="0" w:color="auto"/>
              <w:bottom w:val="single" w:sz="2" w:space="0" w:color="auto"/>
              <w:right w:val="single" w:sz="2" w:space="0" w:color="auto"/>
            </w:tcBorders>
            <w:textDirection w:val="btLr"/>
            <w:vAlign w:val="center"/>
          </w:tcPr>
          <w:p w14:paraId="4B3F097E" w14:textId="77777777" w:rsidR="00200322" w:rsidRPr="0011083C" w:rsidRDefault="00200322" w:rsidP="00200322">
            <w:pPr>
              <w:spacing w:line="240" w:lineRule="auto"/>
              <w:ind w:left="113" w:right="113" w:firstLine="0"/>
              <w:jc w:val="center"/>
              <w:rPr>
                <w:rFonts w:eastAsia="Times New Roman" w:cs="Arial"/>
                <w:sz w:val="22"/>
                <w:lang w:val="en-GB" w:eastAsia="en-US"/>
              </w:rPr>
            </w:pPr>
            <w:r w:rsidRPr="0011083C">
              <w:rPr>
                <w:rFonts w:eastAsia="Times New Roman" w:cs="Arial"/>
                <w:sz w:val="22"/>
                <w:lang w:val="en-GB" w:eastAsia="en-US"/>
              </w:rPr>
              <w:t>полный импульс</w:t>
            </w:r>
          </w:p>
        </w:tc>
        <w:tc>
          <w:tcPr>
            <w:tcW w:w="737" w:type="dxa"/>
            <w:tcBorders>
              <w:top w:val="single" w:sz="2" w:space="0" w:color="auto"/>
              <w:left w:val="single" w:sz="2" w:space="0" w:color="auto"/>
              <w:bottom w:val="single" w:sz="2" w:space="0" w:color="auto"/>
              <w:right w:val="single" w:sz="2" w:space="0" w:color="auto"/>
            </w:tcBorders>
            <w:textDirection w:val="btLr"/>
            <w:vAlign w:val="center"/>
          </w:tcPr>
          <w:p w14:paraId="4C5C05B5" w14:textId="77777777" w:rsidR="00200322" w:rsidRPr="0011083C" w:rsidRDefault="00200322" w:rsidP="00200322">
            <w:pPr>
              <w:spacing w:line="240" w:lineRule="auto"/>
              <w:ind w:left="113" w:right="113" w:firstLine="0"/>
              <w:jc w:val="center"/>
              <w:rPr>
                <w:rFonts w:eastAsia="Times New Roman" w:cs="Arial"/>
                <w:sz w:val="22"/>
                <w:lang w:eastAsia="en-US"/>
              </w:rPr>
            </w:pPr>
            <w:r w:rsidRPr="0011083C">
              <w:rPr>
                <w:rFonts w:eastAsia="Times New Roman" w:cs="Arial"/>
                <w:sz w:val="22"/>
                <w:lang w:val="en-GB" w:eastAsia="en-US"/>
              </w:rPr>
              <w:t>срезанный импульс</w:t>
            </w:r>
            <w:r w:rsidRPr="0011083C">
              <w:rPr>
                <w:rFonts w:eastAsia="Times New Roman" w:cs="Arial"/>
                <w:sz w:val="22"/>
                <w:vertAlign w:val="superscript"/>
                <w:lang w:eastAsia="en-US"/>
              </w:rPr>
              <w:t>6)</w:t>
            </w:r>
          </w:p>
        </w:tc>
        <w:tc>
          <w:tcPr>
            <w:tcW w:w="1289" w:type="dxa"/>
            <w:tcBorders>
              <w:top w:val="single" w:sz="2" w:space="0" w:color="auto"/>
              <w:left w:val="single" w:sz="2" w:space="0" w:color="auto"/>
              <w:bottom w:val="single" w:sz="2" w:space="0" w:color="auto"/>
              <w:right w:val="single" w:sz="2" w:space="0" w:color="auto"/>
            </w:tcBorders>
            <w:textDirection w:val="btLr"/>
            <w:vAlign w:val="center"/>
          </w:tcPr>
          <w:p w14:paraId="0153CFEB" w14:textId="77777777" w:rsidR="00200322" w:rsidRPr="0011083C" w:rsidRDefault="00200322" w:rsidP="00200322">
            <w:pPr>
              <w:spacing w:line="240" w:lineRule="auto"/>
              <w:ind w:left="113" w:right="113" w:firstLine="0"/>
              <w:jc w:val="center"/>
              <w:rPr>
                <w:rFonts w:eastAsia="Times New Roman" w:cs="Arial"/>
                <w:sz w:val="22"/>
                <w:lang w:val="en-GB" w:eastAsia="en-US"/>
              </w:rPr>
            </w:pPr>
            <w:r w:rsidRPr="0011083C">
              <w:rPr>
                <w:rFonts w:eastAsia="Times New Roman" w:cs="Arial"/>
                <w:sz w:val="22"/>
                <w:lang w:val="en-GB" w:eastAsia="en-US"/>
              </w:rPr>
              <w:t>полный импульс</w:t>
            </w:r>
          </w:p>
        </w:tc>
        <w:tc>
          <w:tcPr>
            <w:tcW w:w="652" w:type="dxa"/>
            <w:tcBorders>
              <w:top w:val="single" w:sz="2" w:space="0" w:color="auto"/>
              <w:left w:val="single" w:sz="2" w:space="0" w:color="auto"/>
              <w:bottom w:val="single" w:sz="2" w:space="0" w:color="auto"/>
              <w:right w:val="single" w:sz="2" w:space="0" w:color="auto"/>
            </w:tcBorders>
            <w:textDirection w:val="btLr"/>
            <w:vAlign w:val="center"/>
          </w:tcPr>
          <w:p w14:paraId="075C11B6" w14:textId="77777777" w:rsidR="00200322" w:rsidRPr="0011083C" w:rsidRDefault="00200322" w:rsidP="00200322">
            <w:pPr>
              <w:spacing w:line="240" w:lineRule="auto"/>
              <w:ind w:left="113" w:right="113" w:firstLine="0"/>
              <w:jc w:val="center"/>
              <w:rPr>
                <w:rFonts w:eastAsia="Times New Roman" w:cs="Arial"/>
                <w:sz w:val="22"/>
                <w:lang w:val="en-GB" w:eastAsia="en-US"/>
              </w:rPr>
            </w:pPr>
            <w:r w:rsidRPr="0011083C">
              <w:rPr>
                <w:rFonts w:eastAsia="Times New Roman" w:cs="Arial"/>
                <w:sz w:val="22"/>
                <w:lang w:val="en-GB" w:eastAsia="en-US"/>
              </w:rPr>
              <w:t>полный импульс</w:t>
            </w:r>
          </w:p>
        </w:tc>
        <w:tc>
          <w:tcPr>
            <w:tcW w:w="496" w:type="dxa"/>
            <w:tcBorders>
              <w:top w:val="single" w:sz="2" w:space="0" w:color="auto"/>
              <w:left w:val="single" w:sz="2" w:space="0" w:color="auto"/>
              <w:bottom w:val="single" w:sz="2" w:space="0" w:color="auto"/>
              <w:right w:val="single" w:sz="2" w:space="0" w:color="auto"/>
            </w:tcBorders>
            <w:textDirection w:val="btLr"/>
            <w:vAlign w:val="center"/>
          </w:tcPr>
          <w:p w14:paraId="72203474" w14:textId="77777777" w:rsidR="00200322" w:rsidRPr="0011083C" w:rsidRDefault="00200322" w:rsidP="00200322">
            <w:pPr>
              <w:spacing w:line="240" w:lineRule="auto"/>
              <w:ind w:left="113" w:right="113" w:firstLine="0"/>
              <w:jc w:val="center"/>
              <w:rPr>
                <w:rFonts w:eastAsia="Times New Roman" w:cs="Arial"/>
                <w:sz w:val="22"/>
                <w:lang w:val="en-GB" w:eastAsia="en-US"/>
              </w:rPr>
            </w:pPr>
            <w:r w:rsidRPr="0011083C">
              <w:rPr>
                <w:rFonts w:eastAsia="Times New Roman" w:cs="Arial"/>
                <w:sz w:val="22"/>
                <w:lang w:val="en-GB" w:eastAsia="en-US"/>
              </w:rPr>
              <w:t>срезанный импульс</w:t>
            </w:r>
          </w:p>
        </w:tc>
        <w:tc>
          <w:tcPr>
            <w:tcW w:w="1792" w:type="dxa"/>
            <w:vMerge/>
            <w:tcBorders>
              <w:left w:val="single" w:sz="2" w:space="0" w:color="auto"/>
              <w:bottom w:val="single" w:sz="2" w:space="0" w:color="auto"/>
              <w:right w:val="single" w:sz="2" w:space="0" w:color="auto"/>
            </w:tcBorders>
            <w:vAlign w:val="center"/>
          </w:tcPr>
          <w:p w14:paraId="58893A77" w14:textId="77777777" w:rsidR="00200322" w:rsidRPr="0011083C" w:rsidRDefault="00200322" w:rsidP="00200322">
            <w:pPr>
              <w:spacing w:line="240" w:lineRule="auto"/>
              <w:ind w:firstLine="0"/>
              <w:jc w:val="center"/>
              <w:rPr>
                <w:rFonts w:eastAsia="Times New Roman" w:cs="Arial"/>
                <w:sz w:val="22"/>
                <w:lang w:val="en-GB" w:eastAsia="en-US"/>
              </w:rPr>
            </w:pPr>
          </w:p>
        </w:tc>
        <w:tc>
          <w:tcPr>
            <w:tcW w:w="928" w:type="dxa"/>
            <w:tcBorders>
              <w:top w:val="single" w:sz="2" w:space="0" w:color="auto"/>
              <w:left w:val="single" w:sz="2" w:space="0" w:color="auto"/>
              <w:bottom w:val="single" w:sz="2" w:space="0" w:color="auto"/>
              <w:right w:val="single" w:sz="2" w:space="0" w:color="auto"/>
            </w:tcBorders>
            <w:textDirection w:val="btLr"/>
            <w:vAlign w:val="center"/>
          </w:tcPr>
          <w:p w14:paraId="2394D441" w14:textId="77777777" w:rsidR="00200322" w:rsidRPr="0011083C" w:rsidRDefault="00200322" w:rsidP="00200322">
            <w:pPr>
              <w:spacing w:line="240" w:lineRule="auto"/>
              <w:ind w:left="113" w:right="113" w:firstLine="0"/>
              <w:jc w:val="center"/>
              <w:rPr>
                <w:rFonts w:eastAsia="Times New Roman" w:cs="Arial"/>
                <w:sz w:val="22"/>
                <w:lang w:val="en-GB" w:eastAsia="en-US"/>
              </w:rPr>
            </w:pPr>
            <w:r w:rsidRPr="0011083C">
              <w:rPr>
                <w:rFonts w:eastAsia="Times New Roman" w:cs="Arial"/>
                <w:sz w:val="22"/>
                <w:lang w:val="en-GB" w:eastAsia="en-US"/>
              </w:rPr>
              <w:t>относи</w:t>
            </w:r>
            <w:r w:rsidRPr="0011083C">
              <w:rPr>
                <w:rFonts w:eastAsia="Times New Roman" w:cs="Arial"/>
                <w:sz w:val="22"/>
                <w:lang w:eastAsia="en-US"/>
              </w:rPr>
              <w:t>-</w:t>
            </w:r>
            <w:r w:rsidRPr="0011083C">
              <w:rPr>
                <w:rFonts w:eastAsia="Times New Roman" w:cs="Arial"/>
                <w:sz w:val="22"/>
                <w:lang w:val="en-GB" w:eastAsia="en-US"/>
              </w:rPr>
              <w:t>тельно земли</w:t>
            </w:r>
          </w:p>
        </w:tc>
        <w:tc>
          <w:tcPr>
            <w:tcW w:w="545" w:type="dxa"/>
            <w:tcBorders>
              <w:top w:val="single" w:sz="2" w:space="0" w:color="auto"/>
              <w:left w:val="single" w:sz="2" w:space="0" w:color="auto"/>
              <w:bottom w:val="single" w:sz="2" w:space="0" w:color="auto"/>
              <w:right w:val="single" w:sz="2" w:space="0" w:color="auto"/>
            </w:tcBorders>
            <w:textDirection w:val="btLr"/>
            <w:vAlign w:val="center"/>
          </w:tcPr>
          <w:p w14:paraId="1F9F801B" w14:textId="77777777" w:rsidR="00200322" w:rsidRPr="0011083C" w:rsidRDefault="00200322" w:rsidP="00200322">
            <w:pPr>
              <w:spacing w:line="240" w:lineRule="auto"/>
              <w:ind w:left="113" w:right="113" w:firstLine="0"/>
              <w:jc w:val="center"/>
              <w:rPr>
                <w:rFonts w:eastAsia="Times New Roman" w:cs="Arial"/>
                <w:sz w:val="22"/>
                <w:lang w:val="en-GB" w:eastAsia="en-US"/>
              </w:rPr>
            </w:pPr>
            <w:r w:rsidRPr="0011083C">
              <w:rPr>
                <w:rFonts w:eastAsia="Times New Roman" w:cs="Arial"/>
                <w:sz w:val="22"/>
                <w:lang w:val="en-GB" w:eastAsia="en-US"/>
              </w:rPr>
              <w:t>между фазами</w:t>
            </w:r>
            <w:r w:rsidRPr="0011083C">
              <w:rPr>
                <w:rFonts w:eastAsia="Times New Roman" w:cs="Arial"/>
                <w:sz w:val="22"/>
                <w:vertAlign w:val="superscript"/>
                <w:lang w:val="en-GB" w:eastAsia="en-US"/>
              </w:rPr>
              <w:t>3)</w:t>
            </w:r>
          </w:p>
        </w:tc>
        <w:tc>
          <w:tcPr>
            <w:tcW w:w="953" w:type="dxa"/>
            <w:tcBorders>
              <w:top w:val="single" w:sz="2" w:space="0" w:color="auto"/>
              <w:left w:val="single" w:sz="2" w:space="0" w:color="auto"/>
              <w:bottom w:val="single" w:sz="2" w:space="0" w:color="auto"/>
              <w:right w:val="single" w:sz="2" w:space="0" w:color="auto"/>
            </w:tcBorders>
            <w:textDirection w:val="btLr"/>
            <w:vAlign w:val="center"/>
          </w:tcPr>
          <w:p w14:paraId="45025204" w14:textId="77777777" w:rsidR="00200322" w:rsidRPr="0011083C" w:rsidRDefault="00200322" w:rsidP="00200322">
            <w:pPr>
              <w:spacing w:line="240" w:lineRule="auto"/>
              <w:ind w:left="113" w:right="113" w:firstLine="0"/>
              <w:jc w:val="center"/>
              <w:rPr>
                <w:rFonts w:eastAsia="Times New Roman" w:cs="Arial"/>
                <w:sz w:val="22"/>
                <w:lang w:val="en-GB" w:eastAsia="en-US"/>
              </w:rPr>
            </w:pPr>
            <w:r w:rsidRPr="0011083C">
              <w:rPr>
                <w:rFonts w:eastAsia="Times New Roman" w:cs="Arial"/>
                <w:sz w:val="22"/>
                <w:lang w:val="en-GB" w:eastAsia="en-US"/>
              </w:rPr>
              <w:t>относи</w:t>
            </w:r>
            <w:r w:rsidRPr="0011083C">
              <w:rPr>
                <w:rFonts w:eastAsia="Times New Roman" w:cs="Arial"/>
                <w:sz w:val="22"/>
                <w:lang w:eastAsia="en-US"/>
              </w:rPr>
              <w:t>-</w:t>
            </w:r>
            <w:r w:rsidRPr="0011083C">
              <w:rPr>
                <w:rFonts w:eastAsia="Times New Roman" w:cs="Arial"/>
                <w:sz w:val="22"/>
                <w:lang w:val="en-GB" w:eastAsia="en-US"/>
              </w:rPr>
              <w:t>тельно земли</w:t>
            </w:r>
          </w:p>
        </w:tc>
      </w:tr>
      <w:tr w:rsidR="00AA6154" w:rsidRPr="00C01C00" w14:paraId="105067F3" w14:textId="77777777" w:rsidTr="0011083C">
        <w:trPr>
          <w:cantSplit/>
          <w:trHeight w:val="69"/>
        </w:trPr>
        <w:tc>
          <w:tcPr>
            <w:tcW w:w="682" w:type="dxa"/>
            <w:tcBorders>
              <w:top w:val="single" w:sz="4" w:space="0" w:color="auto"/>
              <w:left w:val="single" w:sz="2" w:space="0" w:color="auto"/>
              <w:bottom w:val="double" w:sz="4" w:space="0" w:color="auto"/>
              <w:right w:val="single" w:sz="2" w:space="0" w:color="auto"/>
            </w:tcBorders>
            <w:vAlign w:val="center"/>
          </w:tcPr>
          <w:p w14:paraId="548599F7" w14:textId="00904923" w:rsidR="00AA6154" w:rsidRPr="0011083C" w:rsidRDefault="00AA6154" w:rsidP="00AA6154">
            <w:pPr>
              <w:spacing w:line="240" w:lineRule="auto"/>
              <w:ind w:firstLine="0"/>
              <w:jc w:val="center"/>
              <w:rPr>
                <w:rFonts w:eastAsia="Times New Roman" w:cs="Arial"/>
                <w:sz w:val="22"/>
                <w:lang w:val="en-GB" w:eastAsia="en-US"/>
              </w:rPr>
            </w:pPr>
            <w:r w:rsidRPr="0011083C">
              <w:rPr>
                <w:rFonts w:cs="Arial"/>
                <w:sz w:val="22"/>
              </w:rPr>
              <w:t>1</w:t>
            </w:r>
          </w:p>
        </w:tc>
        <w:tc>
          <w:tcPr>
            <w:tcW w:w="453" w:type="dxa"/>
            <w:tcBorders>
              <w:top w:val="single" w:sz="4" w:space="0" w:color="auto"/>
              <w:left w:val="single" w:sz="2" w:space="0" w:color="auto"/>
              <w:bottom w:val="double" w:sz="4" w:space="0" w:color="auto"/>
              <w:right w:val="single" w:sz="2" w:space="0" w:color="auto"/>
            </w:tcBorders>
            <w:vAlign w:val="center"/>
          </w:tcPr>
          <w:p w14:paraId="2470818F" w14:textId="3A5261E9" w:rsidR="00AA6154" w:rsidRPr="0011083C" w:rsidRDefault="00AA6154" w:rsidP="00AA6154">
            <w:pPr>
              <w:spacing w:line="240" w:lineRule="auto"/>
              <w:ind w:firstLine="0"/>
              <w:jc w:val="center"/>
              <w:rPr>
                <w:rFonts w:eastAsia="Times New Roman" w:cs="Arial"/>
                <w:sz w:val="22"/>
                <w:lang w:val="en-GB" w:eastAsia="en-US"/>
              </w:rPr>
            </w:pPr>
            <w:r w:rsidRPr="0011083C">
              <w:rPr>
                <w:rFonts w:cs="Arial"/>
                <w:iCs/>
                <w:sz w:val="22"/>
              </w:rPr>
              <w:t>2</w:t>
            </w:r>
          </w:p>
        </w:tc>
        <w:tc>
          <w:tcPr>
            <w:tcW w:w="1105" w:type="dxa"/>
            <w:tcBorders>
              <w:top w:val="single" w:sz="2" w:space="0" w:color="auto"/>
              <w:left w:val="single" w:sz="2" w:space="0" w:color="auto"/>
              <w:bottom w:val="single" w:sz="2" w:space="0" w:color="auto"/>
              <w:right w:val="single" w:sz="2" w:space="0" w:color="auto"/>
            </w:tcBorders>
            <w:vAlign w:val="center"/>
          </w:tcPr>
          <w:p w14:paraId="0B2702D9" w14:textId="05830935" w:rsidR="00AA6154" w:rsidRPr="0011083C" w:rsidRDefault="00AA6154" w:rsidP="00AA6154">
            <w:pPr>
              <w:spacing w:line="240" w:lineRule="auto"/>
              <w:ind w:left="113" w:right="113" w:firstLine="0"/>
              <w:jc w:val="center"/>
              <w:rPr>
                <w:rFonts w:eastAsia="Times New Roman" w:cs="Arial"/>
                <w:sz w:val="22"/>
                <w:lang w:val="en-GB" w:eastAsia="en-US"/>
              </w:rPr>
            </w:pPr>
            <w:r w:rsidRPr="0011083C">
              <w:rPr>
                <w:rFonts w:cs="Arial"/>
                <w:sz w:val="22"/>
              </w:rPr>
              <w:t>3</w:t>
            </w:r>
          </w:p>
        </w:tc>
        <w:tc>
          <w:tcPr>
            <w:tcW w:w="737" w:type="dxa"/>
            <w:tcBorders>
              <w:top w:val="single" w:sz="2" w:space="0" w:color="auto"/>
              <w:left w:val="single" w:sz="2" w:space="0" w:color="auto"/>
              <w:bottom w:val="single" w:sz="2" w:space="0" w:color="auto"/>
              <w:right w:val="single" w:sz="2" w:space="0" w:color="auto"/>
            </w:tcBorders>
            <w:vAlign w:val="center"/>
          </w:tcPr>
          <w:p w14:paraId="72A505A3" w14:textId="0F04E1DE" w:rsidR="00AA6154" w:rsidRPr="0011083C" w:rsidRDefault="00AA6154" w:rsidP="00AA6154">
            <w:pPr>
              <w:spacing w:line="240" w:lineRule="auto"/>
              <w:ind w:left="113" w:right="113" w:firstLine="0"/>
              <w:jc w:val="center"/>
              <w:rPr>
                <w:rFonts w:eastAsia="Times New Roman" w:cs="Arial"/>
                <w:sz w:val="22"/>
                <w:lang w:val="en-GB" w:eastAsia="en-US"/>
              </w:rPr>
            </w:pPr>
            <w:r w:rsidRPr="0011083C">
              <w:rPr>
                <w:rFonts w:cs="Arial"/>
                <w:sz w:val="22"/>
              </w:rPr>
              <w:t>4</w:t>
            </w:r>
          </w:p>
        </w:tc>
        <w:tc>
          <w:tcPr>
            <w:tcW w:w="1289" w:type="dxa"/>
            <w:tcBorders>
              <w:top w:val="single" w:sz="2" w:space="0" w:color="auto"/>
              <w:left w:val="single" w:sz="2" w:space="0" w:color="auto"/>
              <w:bottom w:val="single" w:sz="2" w:space="0" w:color="auto"/>
              <w:right w:val="single" w:sz="2" w:space="0" w:color="auto"/>
            </w:tcBorders>
            <w:vAlign w:val="center"/>
          </w:tcPr>
          <w:p w14:paraId="3FD63101" w14:textId="4959AA2F" w:rsidR="00AA6154" w:rsidRPr="0007302F" w:rsidRDefault="00AA6154" w:rsidP="00AA6154">
            <w:pPr>
              <w:spacing w:line="240" w:lineRule="auto"/>
              <w:ind w:left="113" w:right="113" w:firstLine="0"/>
              <w:jc w:val="center"/>
              <w:rPr>
                <w:rFonts w:eastAsia="Times New Roman" w:cs="Arial"/>
                <w:sz w:val="22"/>
                <w:lang w:val="en-GB" w:eastAsia="en-US"/>
              </w:rPr>
            </w:pPr>
            <w:r w:rsidRPr="0007302F">
              <w:rPr>
                <w:rFonts w:cs="Arial"/>
                <w:sz w:val="22"/>
              </w:rPr>
              <w:t>5</w:t>
            </w:r>
          </w:p>
        </w:tc>
        <w:tc>
          <w:tcPr>
            <w:tcW w:w="652" w:type="dxa"/>
            <w:tcBorders>
              <w:top w:val="single" w:sz="2" w:space="0" w:color="auto"/>
              <w:left w:val="single" w:sz="2" w:space="0" w:color="auto"/>
              <w:bottom w:val="single" w:sz="2" w:space="0" w:color="auto"/>
              <w:right w:val="single" w:sz="2" w:space="0" w:color="auto"/>
            </w:tcBorders>
            <w:vAlign w:val="center"/>
          </w:tcPr>
          <w:p w14:paraId="1722D7B2" w14:textId="0FE2B12F" w:rsidR="00AA6154" w:rsidRPr="0011083C" w:rsidRDefault="00AA6154" w:rsidP="00AA6154">
            <w:pPr>
              <w:spacing w:line="240" w:lineRule="auto"/>
              <w:ind w:left="113" w:right="113" w:firstLine="0"/>
              <w:jc w:val="center"/>
              <w:rPr>
                <w:rFonts w:eastAsia="Times New Roman" w:cs="Arial"/>
                <w:sz w:val="22"/>
                <w:lang w:val="en-GB" w:eastAsia="en-US"/>
              </w:rPr>
            </w:pPr>
            <w:r w:rsidRPr="00343328">
              <w:rPr>
                <w:rFonts w:cs="Arial"/>
                <w:sz w:val="22"/>
              </w:rPr>
              <w:t>6</w:t>
            </w:r>
          </w:p>
        </w:tc>
        <w:tc>
          <w:tcPr>
            <w:tcW w:w="496" w:type="dxa"/>
            <w:tcBorders>
              <w:top w:val="single" w:sz="2" w:space="0" w:color="auto"/>
              <w:left w:val="single" w:sz="2" w:space="0" w:color="auto"/>
              <w:bottom w:val="single" w:sz="2" w:space="0" w:color="auto"/>
              <w:right w:val="single" w:sz="2" w:space="0" w:color="auto"/>
            </w:tcBorders>
            <w:vAlign w:val="center"/>
          </w:tcPr>
          <w:p w14:paraId="2EB98375" w14:textId="36090AAC"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7</w:t>
            </w:r>
          </w:p>
        </w:tc>
        <w:tc>
          <w:tcPr>
            <w:tcW w:w="1792" w:type="dxa"/>
            <w:tcBorders>
              <w:left w:val="single" w:sz="2" w:space="0" w:color="auto"/>
              <w:bottom w:val="single" w:sz="2" w:space="0" w:color="auto"/>
              <w:right w:val="single" w:sz="2" w:space="0" w:color="auto"/>
            </w:tcBorders>
            <w:vAlign w:val="center"/>
          </w:tcPr>
          <w:p w14:paraId="1DF4F766" w14:textId="43BBC13D"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8</w:t>
            </w:r>
          </w:p>
        </w:tc>
        <w:tc>
          <w:tcPr>
            <w:tcW w:w="928" w:type="dxa"/>
            <w:tcBorders>
              <w:top w:val="single" w:sz="2" w:space="0" w:color="auto"/>
              <w:left w:val="single" w:sz="2" w:space="0" w:color="auto"/>
              <w:bottom w:val="single" w:sz="2" w:space="0" w:color="auto"/>
              <w:right w:val="single" w:sz="2" w:space="0" w:color="auto"/>
            </w:tcBorders>
            <w:vAlign w:val="center"/>
          </w:tcPr>
          <w:p w14:paraId="59C3BA00" w14:textId="6370CBD0"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9</w:t>
            </w:r>
          </w:p>
        </w:tc>
        <w:tc>
          <w:tcPr>
            <w:tcW w:w="545" w:type="dxa"/>
            <w:tcBorders>
              <w:top w:val="single" w:sz="2" w:space="0" w:color="auto"/>
              <w:left w:val="single" w:sz="2" w:space="0" w:color="auto"/>
              <w:bottom w:val="single" w:sz="2" w:space="0" w:color="auto"/>
              <w:right w:val="single" w:sz="2" w:space="0" w:color="auto"/>
            </w:tcBorders>
            <w:vAlign w:val="center"/>
          </w:tcPr>
          <w:p w14:paraId="44C389CF" w14:textId="452EF222"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10</w:t>
            </w:r>
          </w:p>
        </w:tc>
        <w:tc>
          <w:tcPr>
            <w:tcW w:w="953" w:type="dxa"/>
            <w:tcBorders>
              <w:top w:val="single" w:sz="2" w:space="0" w:color="auto"/>
              <w:left w:val="single" w:sz="2" w:space="0" w:color="auto"/>
              <w:bottom w:val="single" w:sz="2" w:space="0" w:color="auto"/>
              <w:right w:val="single" w:sz="2" w:space="0" w:color="auto"/>
            </w:tcBorders>
            <w:vAlign w:val="center"/>
          </w:tcPr>
          <w:p w14:paraId="1C8AB50D" w14:textId="01BF417D"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11</w:t>
            </w:r>
          </w:p>
        </w:tc>
      </w:tr>
      <w:tr w:rsidR="00AA6154" w:rsidRPr="00C01C00" w14:paraId="3B4BC33A" w14:textId="77777777" w:rsidTr="0011083C">
        <w:tc>
          <w:tcPr>
            <w:tcW w:w="682" w:type="dxa"/>
            <w:tcBorders>
              <w:top w:val="double" w:sz="4" w:space="0" w:color="auto"/>
              <w:left w:val="single" w:sz="2" w:space="0" w:color="auto"/>
              <w:right w:val="single" w:sz="2" w:space="0" w:color="auto"/>
            </w:tcBorders>
            <w:vAlign w:val="center"/>
          </w:tcPr>
          <w:p w14:paraId="450CF8B9"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w:t>
            </w:r>
          </w:p>
        </w:tc>
        <w:tc>
          <w:tcPr>
            <w:tcW w:w="453" w:type="dxa"/>
            <w:tcBorders>
              <w:top w:val="double" w:sz="4" w:space="0" w:color="auto"/>
              <w:left w:val="single" w:sz="2" w:space="0" w:color="auto"/>
              <w:bottom w:val="single" w:sz="2" w:space="0" w:color="auto"/>
              <w:right w:val="single" w:sz="2" w:space="0" w:color="auto"/>
            </w:tcBorders>
            <w:vAlign w:val="center"/>
          </w:tcPr>
          <w:p w14:paraId="1DAEBC0F" w14:textId="77777777" w:rsidR="00AA6154" w:rsidRPr="0011083C" w:rsidRDefault="00AA6154" w:rsidP="00AA6154">
            <w:pPr>
              <w:spacing w:line="240" w:lineRule="auto"/>
              <w:ind w:firstLine="0"/>
              <w:jc w:val="center"/>
              <w:rPr>
                <w:rFonts w:eastAsia="Times New Roman" w:cs="Arial"/>
                <w:i/>
                <w:iCs/>
                <w:sz w:val="22"/>
                <w:lang w:eastAsia="en-US"/>
              </w:rPr>
            </w:pPr>
            <w:r w:rsidRPr="0011083C">
              <w:rPr>
                <w:rFonts w:eastAsia="Times New Roman" w:cs="Arial"/>
                <w:i/>
                <w:iCs/>
                <w:sz w:val="22"/>
                <w:lang w:eastAsia="en-US"/>
              </w:rPr>
              <w:t>(а)</w:t>
            </w:r>
          </w:p>
        </w:tc>
        <w:tc>
          <w:tcPr>
            <w:tcW w:w="1105" w:type="dxa"/>
            <w:tcBorders>
              <w:top w:val="double" w:sz="4" w:space="0" w:color="auto"/>
              <w:left w:val="single" w:sz="2" w:space="0" w:color="auto"/>
              <w:bottom w:val="single" w:sz="2" w:space="0" w:color="auto"/>
              <w:right w:val="single" w:sz="2" w:space="0" w:color="auto"/>
            </w:tcBorders>
            <w:vAlign w:val="center"/>
          </w:tcPr>
          <w:p w14:paraId="53713FAC"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20</w:t>
            </w:r>
          </w:p>
        </w:tc>
        <w:tc>
          <w:tcPr>
            <w:tcW w:w="737" w:type="dxa"/>
            <w:tcBorders>
              <w:top w:val="double" w:sz="4" w:space="0" w:color="auto"/>
              <w:left w:val="single" w:sz="2" w:space="0" w:color="auto"/>
              <w:bottom w:val="single" w:sz="2" w:space="0" w:color="auto"/>
              <w:right w:val="single" w:sz="2" w:space="0" w:color="auto"/>
            </w:tcBorders>
            <w:vAlign w:val="center"/>
          </w:tcPr>
          <w:p w14:paraId="3AA49A7A"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289" w:type="dxa"/>
            <w:tcBorders>
              <w:top w:val="double" w:sz="4" w:space="0" w:color="auto"/>
              <w:left w:val="single" w:sz="2" w:space="0" w:color="auto"/>
              <w:bottom w:val="single" w:sz="2" w:space="0" w:color="auto"/>
              <w:right w:val="single" w:sz="2" w:space="0" w:color="auto"/>
            </w:tcBorders>
            <w:vAlign w:val="center"/>
          </w:tcPr>
          <w:p w14:paraId="57C710DD" w14:textId="77777777" w:rsidR="00AA6154" w:rsidRPr="0007302F" w:rsidRDefault="00AA6154" w:rsidP="00AA6154">
            <w:pPr>
              <w:spacing w:line="240" w:lineRule="auto"/>
              <w:ind w:firstLine="0"/>
              <w:jc w:val="center"/>
              <w:rPr>
                <w:rFonts w:eastAsia="Times New Roman" w:cs="Arial"/>
                <w:sz w:val="22"/>
                <w:lang w:eastAsia="en-US"/>
              </w:rPr>
            </w:pPr>
            <w:r w:rsidRPr="0007302F">
              <w:rPr>
                <w:rFonts w:eastAsia="Times New Roman" w:cs="Arial"/>
                <w:sz w:val="22"/>
                <w:lang w:eastAsia="en-US"/>
              </w:rPr>
              <w:t>20</w:t>
            </w:r>
          </w:p>
        </w:tc>
        <w:tc>
          <w:tcPr>
            <w:tcW w:w="652" w:type="dxa"/>
            <w:tcBorders>
              <w:top w:val="double" w:sz="4" w:space="0" w:color="auto"/>
              <w:left w:val="single" w:sz="2" w:space="0" w:color="auto"/>
              <w:bottom w:val="single" w:sz="2" w:space="0" w:color="auto"/>
              <w:right w:val="single" w:sz="2" w:space="0" w:color="auto"/>
            </w:tcBorders>
            <w:vAlign w:val="center"/>
          </w:tcPr>
          <w:p w14:paraId="0ADEC043" w14:textId="77777777" w:rsidR="00AA6154" w:rsidRPr="00343328" w:rsidRDefault="00AA6154" w:rsidP="00AA6154">
            <w:pPr>
              <w:spacing w:line="240" w:lineRule="auto"/>
              <w:ind w:firstLine="0"/>
              <w:jc w:val="center"/>
              <w:rPr>
                <w:rFonts w:eastAsia="Times New Roman" w:cs="Arial"/>
                <w:sz w:val="22"/>
                <w:lang w:eastAsia="en-US"/>
              </w:rPr>
            </w:pPr>
            <w:r w:rsidRPr="00343328">
              <w:rPr>
                <w:rFonts w:eastAsia="Times New Roman" w:cs="Arial"/>
                <w:sz w:val="22"/>
                <w:lang w:eastAsia="en-US"/>
              </w:rPr>
              <w:t>20</w:t>
            </w:r>
          </w:p>
        </w:tc>
        <w:tc>
          <w:tcPr>
            <w:tcW w:w="496" w:type="dxa"/>
            <w:tcBorders>
              <w:top w:val="double" w:sz="4" w:space="0" w:color="auto"/>
              <w:left w:val="single" w:sz="2" w:space="0" w:color="auto"/>
              <w:bottom w:val="single" w:sz="2" w:space="0" w:color="auto"/>
              <w:right w:val="single" w:sz="2" w:space="0" w:color="auto"/>
            </w:tcBorders>
            <w:vAlign w:val="center"/>
          </w:tcPr>
          <w:p w14:paraId="1E8272E1"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792" w:type="dxa"/>
            <w:tcBorders>
              <w:top w:val="double" w:sz="4" w:space="0" w:color="auto"/>
              <w:left w:val="single" w:sz="2" w:space="0" w:color="auto"/>
              <w:bottom w:val="single" w:sz="2" w:space="0" w:color="auto"/>
              <w:right w:val="single" w:sz="2" w:space="0" w:color="auto"/>
            </w:tcBorders>
            <w:vAlign w:val="center"/>
          </w:tcPr>
          <w:p w14:paraId="0D7DDF7C"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double" w:sz="4" w:space="0" w:color="auto"/>
              <w:left w:val="single" w:sz="2" w:space="0" w:color="auto"/>
              <w:bottom w:val="single" w:sz="2" w:space="0" w:color="auto"/>
              <w:right w:val="single" w:sz="2" w:space="0" w:color="auto"/>
            </w:tcBorders>
            <w:vAlign w:val="center"/>
          </w:tcPr>
          <w:p w14:paraId="30F33EF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10</w:t>
            </w:r>
          </w:p>
        </w:tc>
        <w:tc>
          <w:tcPr>
            <w:tcW w:w="545" w:type="dxa"/>
            <w:tcBorders>
              <w:top w:val="double" w:sz="4" w:space="0" w:color="auto"/>
              <w:left w:val="single" w:sz="2" w:space="0" w:color="auto"/>
              <w:bottom w:val="single" w:sz="2" w:space="0" w:color="auto"/>
              <w:right w:val="single" w:sz="2" w:space="0" w:color="auto"/>
            </w:tcBorders>
            <w:vAlign w:val="center"/>
          </w:tcPr>
          <w:p w14:paraId="7EC23B1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10</w:t>
            </w:r>
          </w:p>
        </w:tc>
        <w:tc>
          <w:tcPr>
            <w:tcW w:w="953" w:type="dxa"/>
            <w:tcBorders>
              <w:top w:val="double" w:sz="4" w:space="0" w:color="auto"/>
              <w:left w:val="single" w:sz="2" w:space="0" w:color="auto"/>
              <w:bottom w:val="single" w:sz="2" w:space="0" w:color="auto"/>
              <w:right w:val="single" w:sz="2" w:space="0" w:color="auto"/>
            </w:tcBorders>
            <w:vAlign w:val="center"/>
          </w:tcPr>
          <w:p w14:paraId="7C61497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10</w:t>
            </w:r>
          </w:p>
        </w:tc>
      </w:tr>
      <w:tr w:rsidR="00AA6154" w:rsidRPr="00C01C00" w14:paraId="56BDB5E3" w14:textId="77777777" w:rsidTr="0011083C">
        <w:tc>
          <w:tcPr>
            <w:tcW w:w="682" w:type="dxa"/>
            <w:tcBorders>
              <w:top w:val="nil"/>
              <w:left w:val="single" w:sz="2" w:space="0" w:color="auto"/>
              <w:right w:val="single" w:sz="2" w:space="0" w:color="auto"/>
            </w:tcBorders>
            <w:vAlign w:val="center"/>
          </w:tcPr>
          <w:p w14:paraId="648D6B0C"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2050A98A"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5184E87A"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40</w:t>
            </w:r>
          </w:p>
        </w:tc>
        <w:tc>
          <w:tcPr>
            <w:tcW w:w="737" w:type="dxa"/>
            <w:tcBorders>
              <w:top w:val="single" w:sz="2" w:space="0" w:color="auto"/>
              <w:left w:val="single" w:sz="2" w:space="0" w:color="auto"/>
              <w:bottom w:val="single" w:sz="2" w:space="0" w:color="auto"/>
              <w:right w:val="single" w:sz="2" w:space="0" w:color="auto"/>
            </w:tcBorders>
            <w:vAlign w:val="center"/>
          </w:tcPr>
          <w:p w14:paraId="72D765E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c>
          <w:tcPr>
            <w:tcW w:w="1289" w:type="dxa"/>
            <w:tcBorders>
              <w:top w:val="single" w:sz="2" w:space="0" w:color="auto"/>
              <w:left w:val="single" w:sz="2" w:space="0" w:color="auto"/>
              <w:bottom w:val="single" w:sz="2" w:space="0" w:color="auto"/>
              <w:right w:val="single" w:sz="2" w:space="0" w:color="auto"/>
            </w:tcBorders>
            <w:vAlign w:val="center"/>
          </w:tcPr>
          <w:p w14:paraId="4C6C9FF0"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40</w:t>
            </w:r>
          </w:p>
        </w:tc>
        <w:tc>
          <w:tcPr>
            <w:tcW w:w="652" w:type="dxa"/>
            <w:tcBorders>
              <w:top w:val="single" w:sz="2" w:space="0" w:color="auto"/>
              <w:left w:val="single" w:sz="2" w:space="0" w:color="auto"/>
              <w:bottom w:val="single" w:sz="2" w:space="0" w:color="auto"/>
              <w:right w:val="single" w:sz="2" w:space="0" w:color="auto"/>
            </w:tcBorders>
            <w:vAlign w:val="center"/>
          </w:tcPr>
          <w:p w14:paraId="7E40985E"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40</w:t>
            </w:r>
          </w:p>
        </w:tc>
        <w:tc>
          <w:tcPr>
            <w:tcW w:w="496" w:type="dxa"/>
            <w:tcBorders>
              <w:top w:val="single" w:sz="2" w:space="0" w:color="auto"/>
              <w:left w:val="single" w:sz="2" w:space="0" w:color="auto"/>
              <w:bottom w:val="single" w:sz="2" w:space="0" w:color="auto"/>
              <w:right w:val="single" w:sz="2" w:space="0" w:color="auto"/>
            </w:tcBorders>
            <w:vAlign w:val="center"/>
          </w:tcPr>
          <w:p w14:paraId="0F225AB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c>
          <w:tcPr>
            <w:tcW w:w="1792" w:type="dxa"/>
            <w:tcBorders>
              <w:top w:val="single" w:sz="2" w:space="0" w:color="auto"/>
              <w:left w:val="single" w:sz="2" w:space="0" w:color="auto"/>
              <w:bottom w:val="single" w:sz="2" w:space="0" w:color="auto"/>
              <w:right w:val="single" w:sz="2" w:space="0" w:color="auto"/>
            </w:tcBorders>
            <w:vAlign w:val="center"/>
          </w:tcPr>
          <w:p w14:paraId="33FEEF0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5624C37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10</w:t>
            </w:r>
          </w:p>
        </w:tc>
        <w:tc>
          <w:tcPr>
            <w:tcW w:w="545" w:type="dxa"/>
            <w:tcBorders>
              <w:top w:val="single" w:sz="2" w:space="0" w:color="auto"/>
              <w:left w:val="single" w:sz="2" w:space="0" w:color="auto"/>
              <w:bottom w:val="single" w:sz="2" w:space="0" w:color="auto"/>
              <w:right w:val="single" w:sz="2" w:space="0" w:color="auto"/>
            </w:tcBorders>
            <w:vAlign w:val="center"/>
          </w:tcPr>
          <w:p w14:paraId="5B6CC4D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10</w:t>
            </w:r>
          </w:p>
        </w:tc>
        <w:tc>
          <w:tcPr>
            <w:tcW w:w="953" w:type="dxa"/>
            <w:tcBorders>
              <w:top w:val="single" w:sz="2" w:space="0" w:color="auto"/>
              <w:left w:val="single" w:sz="2" w:space="0" w:color="auto"/>
              <w:bottom w:val="single" w:sz="2" w:space="0" w:color="auto"/>
              <w:right w:val="single" w:sz="2" w:space="0" w:color="auto"/>
            </w:tcBorders>
            <w:vAlign w:val="center"/>
          </w:tcPr>
          <w:p w14:paraId="76C74C0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10</w:t>
            </w:r>
          </w:p>
        </w:tc>
      </w:tr>
      <w:tr w:rsidR="00AA6154" w:rsidRPr="00C01C00" w14:paraId="7BB12709" w14:textId="77777777" w:rsidTr="0011083C">
        <w:tc>
          <w:tcPr>
            <w:tcW w:w="682" w:type="dxa"/>
            <w:tcBorders>
              <w:top w:val="nil"/>
              <w:left w:val="single" w:sz="2" w:space="0" w:color="auto"/>
              <w:right w:val="single" w:sz="2" w:space="0" w:color="auto"/>
            </w:tcBorders>
            <w:vAlign w:val="center"/>
          </w:tcPr>
          <w:p w14:paraId="46F7A898"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260BB4F9"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2A2A818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40</w:t>
            </w:r>
          </w:p>
        </w:tc>
        <w:tc>
          <w:tcPr>
            <w:tcW w:w="737" w:type="dxa"/>
            <w:tcBorders>
              <w:top w:val="single" w:sz="2" w:space="0" w:color="auto"/>
              <w:left w:val="single" w:sz="2" w:space="0" w:color="auto"/>
              <w:bottom w:val="single" w:sz="2" w:space="0" w:color="auto"/>
              <w:right w:val="single" w:sz="2" w:space="0" w:color="auto"/>
            </w:tcBorders>
            <w:vAlign w:val="center"/>
          </w:tcPr>
          <w:p w14:paraId="3BB92144"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c>
          <w:tcPr>
            <w:tcW w:w="1289" w:type="dxa"/>
            <w:tcBorders>
              <w:top w:val="single" w:sz="2" w:space="0" w:color="auto"/>
              <w:left w:val="single" w:sz="2" w:space="0" w:color="auto"/>
              <w:bottom w:val="single" w:sz="2" w:space="0" w:color="auto"/>
              <w:right w:val="single" w:sz="2" w:space="0" w:color="auto"/>
            </w:tcBorders>
            <w:vAlign w:val="center"/>
          </w:tcPr>
          <w:p w14:paraId="483E1122"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40</w:t>
            </w:r>
          </w:p>
        </w:tc>
        <w:tc>
          <w:tcPr>
            <w:tcW w:w="652" w:type="dxa"/>
            <w:tcBorders>
              <w:top w:val="single" w:sz="2" w:space="0" w:color="auto"/>
              <w:left w:val="single" w:sz="2" w:space="0" w:color="auto"/>
              <w:bottom w:val="single" w:sz="2" w:space="0" w:color="auto"/>
              <w:right w:val="single" w:sz="2" w:space="0" w:color="auto"/>
            </w:tcBorders>
            <w:vAlign w:val="center"/>
          </w:tcPr>
          <w:p w14:paraId="1024209E"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40</w:t>
            </w:r>
          </w:p>
        </w:tc>
        <w:tc>
          <w:tcPr>
            <w:tcW w:w="496" w:type="dxa"/>
            <w:tcBorders>
              <w:top w:val="single" w:sz="2" w:space="0" w:color="auto"/>
              <w:left w:val="single" w:sz="2" w:space="0" w:color="auto"/>
              <w:bottom w:val="single" w:sz="2" w:space="0" w:color="auto"/>
              <w:right w:val="single" w:sz="2" w:space="0" w:color="auto"/>
            </w:tcBorders>
            <w:vAlign w:val="center"/>
          </w:tcPr>
          <w:p w14:paraId="55040A04"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c>
          <w:tcPr>
            <w:tcW w:w="1792" w:type="dxa"/>
            <w:tcBorders>
              <w:top w:val="single" w:sz="2" w:space="0" w:color="auto"/>
              <w:left w:val="single" w:sz="2" w:space="0" w:color="auto"/>
              <w:bottom w:val="single" w:sz="2" w:space="0" w:color="auto"/>
              <w:right w:val="single" w:sz="2" w:space="0" w:color="auto"/>
            </w:tcBorders>
            <w:vAlign w:val="center"/>
          </w:tcPr>
          <w:p w14:paraId="17011346"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1F4D1369"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20</w:t>
            </w:r>
          </w:p>
        </w:tc>
        <w:tc>
          <w:tcPr>
            <w:tcW w:w="545" w:type="dxa"/>
            <w:tcBorders>
              <w:top w:val="single" w:sz="2" w:space="0" w:color="auto"/>
              <w:left w:val="single" w:sz="2" w:space="0" w:color="auto"/>
              <w:bottom w:val="single" w:sz="2" w:space="0" w:color="auto"/>
              <w:right w:val="single" w:sz="2" w:space="0" w:color="auto"/>
            </w:tcBorders>
            <w:vAlign w:val="center"/>
          </w:tcPr>
          <w:p w14:paraId="6AEE78B6"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val="en-GB" w:eastAsia="en-US"/>
              </w:rPr>
              <w:t>2</w:t>
            </w:r>
            <w:r w:rsidRPr="0011083C">
              <w:rPr>
                <w:rFonts w:eastAsia="Times New Roman" w:cs="Arial"/>
                <w:sz w:val="22"/>
                <w:lang w:eastAsia="en-US"/>
              </w:rPr>
              <w:t>0</w:t>
            </w:r>
          </w:p>
        </w:tc>
        <w:tc>
          <w:tcPr>
            <w:tcW w:w="953" w:type="dxa"/>
            <w:tcBorders>
              <w:top w:val="single" w:sz="2" w:space="0" w:color="auto"/>
              <w:left w:val="single" w:sz="2" w:space="0" w:color="auto"/>
              <w:bottom w:val="single" w:sz="2" w:space="0" w:color="auto"/>
              <w:right w:val="single" w:sz="2" w:space="0" w:color="auto"/>
            </w:tcBorders>
            <w:vAlign w:val="center"/>
          </w:tcPr>
          <w:p w14:paraId="5999C897"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10</w:t>
            </w:r>
          </w:p>
        </w:tc>
      </w:tr>
      <w:tr w:rsidR="00AA6154" w:rsidRPr="00C01C00" w14:paraId="49ACBBED" w14:textId="77777777" w:rsidTr="0011083C">
        <w:tc>
          <w:tcPr>
            <w:tcW w:w="682" w:type="dxa"/>
            <w:tcBorders>
              <w:top w:val="single" w:sz="2" w:space="0" w:color="auto"/>
              <w:left w:val="single" w:sz="2" w:space="0" w:color="auto"/>
              <w:right w:val="single" w:sz="2" w:space="0" w:color="auto"/>
            </w:tcBorders>
            <w:vAlign w:val="center"/>
          </w:tcPr>
          <w:p w14:paraId="563390D5"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w:t>
            </w:r>
          </w:p>
        </w:tc>
        <w:tc>
          <w:tcPr>
            <w:tcW w:w="453" w:type="dxa"/>
            <w:tcBorders>
              <w:top w:val="single" w:sz="2" w:space="0" w:color="auto"/>
              <w:left w:val="single" w:sz="2" w:space="0" w:color="auto"/>
              <w:bottom w:val="single" w:sz="2" w:space="0" w:color="auto"/>
              <w:right w:val="single" w:sz="2" w:space="0" w:color="auto"/>
            </w:tcBorders>
            <w:vAlign w:val="center"/>
          </w:tcPr>
          <w:p w14:paraId="1348324B" w14:textId="77777777" w:rsidR="00AA6154" w:rsidRPr="0011083C" w:rsidRDefault="00AA6154" w:rsidP="00AA6154">
            <w:pPr>
              <w:spacing w:line="240" w:lineRule="auto"/>
              <w:ind w:firstLine="0"/>
              <w:jc w:val="center"/>
              <w:rPr>
                <w:rFonts w:eastAsia="Times New Roman" w:cs="Arial"/>
                <w:i/>
                <w:iCs/>
                <w:sz w:val="22"/>
                <w:lang w:eastAsia="en-US"/>
              </w:rPr>
            </w:pPr>
            <w:r w:rsidRPr="0011083C">
              <w:rPr>
                <w:rFonts w:eastAsia="Times New Roman" w:cs="Arial"/>
                <w:i/>
                <w:iCs/>
                <w:sz w:val="22"/>
                <w:lang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53BE24D6"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40</w:t>
            </w:r>
          </w:p>
        </w:tc>
        <w:tc>
          <w:tcPr>
            <w:tcW w:w="737" w:type="dxa"/>
            <w:tcBorders>
              <w:top w:val="single" w:sz="2" w:space="0" w:color="auto"/>
              <w:left w:val="single" w:sz="2" w:space="0" w:color="auto"/>
              <w:bottom w:val="single" w:sz="2" w:space="0" w:color="auto"/>
              <w:right w:val="single" w:sz="2" w:space="0" w:color="auto"/>
            </w:tcBorders>
            <w:vAlign w:val="center"/>
          </w:tcPr>
          <w:p w14:paraId="40980B6C"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289" w:type="dxa"/>
            <w:tcBorders>
              <w:top w:val="single" w:sz="2" w:space="0" w:color="auto"/>
              <w:left w:val="single" w:sz="2" w:space="0" w:color="auto"/>
              <w:bottom w:val="single" w:sz="2" w:space="0" w:color="auto"/>
              <w:right w:val="single" w:sz="2" w:space="0" w:color="auto"/>
            </w:tcBorders>
            <w:vAlign w:val="center"/>
          </w:tcPr>
          <w:p w14:paraId="23FAF45F" w14:textId="77777777" w:rsidR="00AA6154" w:rsidRPr="0007302F" w:rsidRDefault="00AA6154" w:rsidP="00AA6154">
            <w:pPr>
              <w:spacing w:line="240" w:lineRule="auto"/>
              <w:ind w:firstLine="0"/>
              <w:jc w:val="center"/>
              <w:rPr>
                <w:rFonts w:eastAsia="Times New Roman" w:cs="Arial"/>
                <w:sz w:val="22"/>
                <w:lang w:eastAsia="en-US"/>
              </w:rPr>
            </w:pPr>
            <w:r w:rsidRPr="0007302F">
              <w:rPr>
                <w:rFonts w:eastAsia="Times New Roman" w:cs="Arial"/>
                <w:sz w:val="22"/>
                <w:lang w:eastAsia="en-US"/>
              </w:rPr>
              <w:t>40</w:t>
            </w:r>
          </w:p>
        </w:tc>
        <w:tc>
          <w:tcPr>
            <w:tcW w:w="652" w:type="dxa"/>
            <w:tcBorders>
              <w:top w:val="single" w:sz="2" w:space="0" w:color="auto"/>
              <w:left w:val="single" w:sz="2" w:space="0" w:color="auto"/>
              <w:bottom w:val="single" w:sz="2" w:space="0" w:color="auto"/>
              <w:right w:val="single" w:sz="2" w:space="0" w:color="auto"/>
            </w:tcBorders>
            <w:vAlign w:val="center"/>
          </w:tcPr>
          <w:p w14:paraId="6D7D9496" w14:textId="77777777" w:rsidR="00AA6154" w:rsidRPr="00343328" w:rsidRDefault="00AA6154" w:rsidP="00AA6154">
            <w:pPr>
              <w:spacing w:line="240" w:lineRule="auto"/>
              <w:ind w:firstLine="0"/>
              <w:jc w:val="center"/>
              <w:rPr>
                <w:rFonts w:eastAsia="Times New Roman" w:cs="Arial"/>
                <w:sz w:val="22"/>
                <w:lang w:eastAsia="en-US"/>
              </w:rPr>
            </w:pPr>
            <w:r w:rsidRPr="00343328">
              <w:rPr>
                <w:rFonts w:eastAsia="Times New Roman" w:cs="Arial"/>
                <w:sz w:val="22"/>
                <w:lang w:eastAsia="en-US"/>
              </w:rPr>
              <w:t>40</w:t>
            </w:r>
          </w:p>
        </w:tc>
        <w:tc>
          <w:tcPr>
            <w:tcW w:w="496" w:type="dxa"/>
            <w:tcBorders>
              <w:top w:val="single" w:sz="2" w:space="0" w:color="auto"/>
              <w:left w:val="single" w:sz="2" w:space="0" w:color="auto"/>
              <w:bottom w:val="single" w:sz="2" w:space="0" w:color="auto"/>
              <w:right w:val="single" w:sz="2" w:space="0" w:color="auto"/>
            </w:tcBorders>
            <w:vAlign w:val="center"/>
          </w:tcPr>
          <w:p w14:paraId="05BA218D"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50A5D6C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052E08E9"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w:t>
            </w:r>
          </w:p>
        </w:tc>
        <w:tc>
          <w:tcPr>
            <w:tcW w:w="545" w:type="dxa"/>
            <w:tcBorders>
              <w:top w:val="single" w:sz="2" w:space="0" w:color="auto"/>
              <w:left w:val="single" w:sz="2" w:space="0" w:color="auto"/>
              <w:bottom w:val="single" w:sz="2" w:space="0" w:color="auto"/>
              <w:right w:val="single" w:sz="2" w:space="0" w:color="auto"/>
            </w:tcBorders>
            <w:vAlign w:val="center"/>
          </w:tcPr>
          <w:p w14:paraId="521879F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w:t>
            </w:r>
          </w:p>
        </w:tc>
        <w:tc>
          <w:tcPr>
            <w:tcW w:w="953" w:type="dxa"/>
            <w:tcBorders>
              <w:top w:val="single" w:sz="2" w:space="0" w:color="auto"/>
              <w:left w:val="single" w:sz="2" w:space="0" w:color="auto"/>
              <w:bottom w:val="single" w:sz="2" w:space="0" w:color="auto"/>
              <w:right w:val="single" w:sz="2" w:space="0" w:color="auto"/>
            </w:tcBorders>
            <w:vAlign w:val="center"/>
          </w:tcPr>
          <w:p w14:paraId="100C79E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w:t>
            </w:r>
          </w:p>
        </w:tc>
      </w:tr>
      <w:tr w:rsidR="00AA6154" w:rsidRPr="00C01C00" w14:paraId="3E1FAB0F" w14:textId="77777777" w:rsidTr="0011083C">
        <w:tc>
          <w:tcPr>
            <w:tcW w:w="682" w:type="dxa"/>
            <w:tcBorders>
              <w:top w:val="nil"/>
              <w:left w:val="single" w:sz="2" w:space="0" w:color="auto"/>
              <w:right w:val="single" w:sz="2" w:space="0" w:color="auto"/>
            </w:tcBorders>
            <w:vAlign w:val="center"/>
          </w:tcPr>
          <w:p w14:paraId="02B2515D"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0DE7FD3C"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17EA8CD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60</w:t>
            </w:r>
          </w:p>
        </w:tc>
        <w:tc>
          <w:tcPr>
            <w:tcW w:w="737" w:type="dxa"/>
            <w:tcBorders>
              <w:top w:val="single" w:sz="2" w:space="0" w:color="auto"/>
              <w:left w:val="single" w:sz="2" w:space="0" w:color="auto"/>
              <w:bottom w:val="single" w:sz="2" w:space="0" w:color="auto"/>
              <w:right w:val="single" w:sz="2" w:space="0" w:color="auto"/>
            </w:tcBorders>
            <w:vAlign w:val="center"/>
          </w:tcPr>
          <w:p w14:paraId="1C2ACF42"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70</w:t>
            </w:r>
          </w:p>
        </w:tc>
        <w:tc>
          <w:tcPr>
            <w:tcW w:w="1289" w:type="dxa"/>
            <w:tcBorders>
              <w:top w:val="single" w:sz="2" w:space="0" w:color="auto"/>
              <w:left w:val="single" w:sz="2" w:space="0" w:color="auto"/>
              <w:bottom w:val="single" w:sz="2" w:space="0" w:color="auto"/>
              <w:right w:val="single" w:sz="2" w:space="0" w:color="auto"/>
            </w:tcBorders>
            <w:vAlign w:val="center"/>
          </w:tcPr>
          <w:p w14:paraId="315DC9B4"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60</w:t>
            </w:r>
          </w:p>
        </w:tc>
        <w:tc>
          <w:tcPr>
            <w:tcW w:w="652" w:type="dxa"/>
            <w:tcBorders>
              <w:top w:val="single" w:sz="2" w:space="0" w:color="auto"/>
              <w:left w:val="single" w:sz="2" w:space="0" w:color="auto"/>
              <w:bottom w:val="single" w:sz="2" w:space="0" w:color="auto"/>
              <w:right w:val="single" w:sz="2" w:space="0" w:color="auto"/>
            </w:tcBorders>
            <w:vAlign w:val="center"/>
          </w:tcPr>
          <w:p w14:paraId="760FD71A"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60</w:t>
            </w:r>
          </w:p>
        </w:tc>
        <w:tc>
          <w:tcPr>
            <w:tcW w:w="496" w:type="dxa"/>
            <w:tcBorders>
              <w:top w:val="single" w:sz="2" w:space="0" w:color="auto"/>
              <w:left w:val="single" w:sz="2" w:space="0" w:color="auto"/>
              <w:bottom w:val="single" w:sz="2" w:space="0" w:color="auto"/>
              <w:right w:val="single" w:sz="2" w:space="0" w:color="auto"/>
            </w:tcBorders>
            <w:vAlign w:val="center"/>
          </w:tcPr>
          <w:p w14:paraId="58BC030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70</w:t>
            </w:r>
          </w:p>
        </w:tc>
        <w:tc>
          <w:tcPr>
            <w:tcW w:w="1792" w:type="dxa"/>
            <w:tcBorders>
              <w:top w:val="single" w:sz="2" w:space="0" w:color="auto"/>
              <w:left w:val="single" w:sz="2" w:space="0" w:color="auto"/>
              <w:bottom w:val="single" w:sz="2" w:space="0" w:color="auto"/>
              <w:right w:val="single" w:sz="2" w:space="0" w:color="auto"/>
            </w:tcBorders>
            <w:vAlign w:val="center"/>
          </w:tcPr>
          <w:p w14:paraId="3FCDADEA"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5095B995"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w:t>
            </w:r>
          </w:p>
        </w:tc>
        <w:tc>
          <w:tcPr>
            <w:tcW w:w="545" w:type="dxa"/>
            <w:tcBorders>
              <w:top w:val="single" w:sz="2" w:space="0" w:color="auto"/>
              <w:left w:val="single" w:sz="2" w:space="0" w:color="auto"/>
              <w:bottom w:val="single" w:sz="2" w:space="0" w:color="auto"/>
              <w:right w:val="single" w:sz="2" w:space="0" w:color="auto"/>
            </w:tcBorders>
            <w:vAlign w:val="center"/>
          </w:tcPr>
          <w:p w14:paraId="1AFD5F39"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w:t>
            </w:r>
          </w:p>
        </w:tc>
        <w:tc>
          <w:tcPr>
            <w:tcW w:w="953" w:type="dxa"/>
            <w:tcBorders>
              <w:top w:val="single" w:sz="2" w:space="0" w:color="auto"/>
              <w:left w:val="single" w:sz="2" w:space="0" w:color="auto"/>
              <w:bottom w:val="single" w:sz="2" w:space="0" w:color="auto"/>
              <w:right w:val="single" w:sz="2" w:space="0" w:color="auto"/>
            </w:tcBorders>
            <w:vAlign w:val="center"/>
          </w:tcPr>
          <w:p w14:paraId="053ADC3C"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w:t>
            </w:r>
          </w:p>
        </w:tc>
      </w:tr>
      <w:tr w:rsidR="00AA6154" w:rsidRPr="00C01C00" w14:paraId="5904FC00" w14:textId="77777777" w:rsidTr="0011083C">
        <w:tc>
          <w:tcPr>
            <w:tcW w:w="682" w:type="dxa"/>
            <w:tcBorders>
              <w:top w:val="nil"/>
              <w:left w:val="single" w:sz="2" w:space="0" w:color="auto"/>
              <w:right w:val="single" w:sz="2" w:space="0" w:color="auto"/>
            </w:tcBorders>
            <w:vAlign w:val="center"/>
          </w:tcPr>
          <w:p w14:paraId="5FF2404E"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6B99D2B7"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0735A34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60</w:t>
            </w:r>
          </w:p>
        </w:tc>
        <w:tc>
          <w:tcPr>
            <w:tcW w:w="737" w:type="dxa"/>
            <w:tcBorders>
              <w:top w:val="single" w:sz="2" w:space="0" w:color="auto"/>
              <w:left w:val="single" w:sz="2" w:space="0" w:color="auto"/>
              <w:bottom w:val="single" w:sz="2" w:space="0" w:color="auto"/>
              <w:right w:val="single" w:sz="2" w:space="0" w:color="auto"/>
            </w:tcBorders>
            <w:vAlign w:val="center"/>
          </w:tcPr>
          <w:p w14:paraId="2FC5AAB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70</w:t>
            </w:r>
          </w:p>
        </w:tc>
        <w:tc>
          <w:tcPr>
            <w:tcW w:w="1289" w:type="dxa"/>
            <w:tcBorders>
              <w:top w:val="single" w:sz="2" w:space="0" w:color="auto"/>
              <w:left w:val="single" w:sz="2" w:space="0" w:color="auto"/>
              <w:bottom w:val="single" w:sz="2" w:space="0" w:color="auto"/>
              <w:right w:val="single" w:sz="2" w:space="0" w:color="auto"/>
            </w:tcBorders>
            <w:vAlign w:val="center"/>
          </w:tcPr>
          <w:p w14:paraId="4D340D98"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60</w:t>
            </w:r>
          </w:p>
        </w:tc>
        <w:tc>
          <w:tcPr>
            <w:tcW w:w="652" w:type="dxa"/>
            <w:tcBorders>
              <w:top w:val="single" w:sz="2" w:space="0" w:color="auto"/>
              <w:left w:val="single" w:sz="2" w:space="0" w:color="auto"/>
              <w:bottom w:val="single" w:sz="2" w:space="0" w:color="auto"/>
              <w:right w:val="single" w:sz="2" w:space="0" w:color="auto"/>
            </w:tcBorders>
            <w:vAlign w:val="center"/>
          </w:tcPr>
          <w:p w14:paraId="60FA6080"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60</w:t>
            </w:r>
          </w:p>
        </w:tc>
        <w:tc>
          <w:tcPr>
            <w:tcW w:w="496" w:type="dxa"/>
            <w:tcBorders>
              <w:top w:val="single" w:sz="2" w:space="0" w:color="auto"/>
              <w:left w:val="single" w:sz="2" w:space="0" w:color="auto"/>
              <w:bottom w:val="single" w:sz="2" w:space="0" w:color="auto"/>
              <w:right w:val="single" w:sz="2" w:space="0" w:color="auto"/>
            </w:tcBorders>
            <w:vAlign w:val="center"/>
          </w:tcPr>
          <w:p w14:paraId="0054F80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70</w:t>
            </w:r>
          </w:p>
        </w:tc>
        <w:tc>
          <w:tcPr>
            <w:tcW w:w="1792" w:type="dxa"/>
            <w:tcBorders>
              <w:top w:val="single" w:sz="2" w:space="0" w:color="auto"/>
              <w:left w:val="single" w:sz="2" w:space="0" w:color="auto"/>
              <w:bottom w:val="single" w:sz="2" w:space="0" w:color="auto"/>
              <w:right w:val="single" w:sz="2" w:space="0" w:color="auto"/>
            </w:tcBorders>
            <w:vAlign w:val="center"/>
          </w:tcPr>
          <w:p w14:paraId="56BAE83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5B6CA755"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28</w:t>
            </w:r>
          </w:p>
        </w:tc>
        <w:tc>
          <w:tcPr>
            <w:tcW w:w="545" w:type="dxa"/>
            <w:tcBorders>
              <w:top w:val="single" w:sz="2" w:space="0" w:color="auto"/>
              <w:left w:val="single" w:sz="2" w:space="0" w:color="auto"/>
              <w:bottom w:val="single" w:sz="2" w:space="0" w:color="auto"/>
              <w:right w:val="single" w:sz="2" w:space="0" w:color="auto"/>
            </w:tcBorders>
            <w:vAlign w:val="center"/>
          </w:tcPr>
          <w:p w14:paraId="725C4610"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28</w:t>
            </w:r>
          </w:p>
        </w:tc>
        <w:tc>
          <w:tcPr>
            <w:tcW w:w="953" w:type="dxa"/>
            <w:tcBorders>
              <w:top w:val="single" w:sz="2" w:space="0" w:color="auto"/>
              <w:left w:val="single" w:sz="2" w:space="0" w:color="auto"/>
              <w:bottom w:val="single" w:sz="2" w:space="0" w:color="auto"/>
              <w:right w:val="single" w:sz="2" w:space="0" w:color="auto"/>
            </w:tcBorders>
            <w:vAlign w:val="center"/>
          </w:tcPr>
          <w:p w14:paraId="58F8BA03"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20</w:t>
            </w:r>
          </w:p>
        </w:tc>
      </w:tr>
      <w:tr w:rsidR="00AA6154" w:rsidRPr="00C01C00" w14:paraId="2946B0D2" w14:textId="77777777" w:rsidTr="0011083C">
        <w:tc>
          <w:tcPr>
            <w:tcW w:w="682" w:type="dxa"/>
            <w:tcBorders>
              <w:top w:val="single" w:sz="2" w:space="0" w:color="auto"/>
              <w:left w:val="single" w:sz="2" w:space="0" w:color="auto"/>
              <w:right w:val="single" w:sz="2" w:space="0" w:color="auto"/>
            </w:tcBorders>
            <w:vAlign w:val="center"/>
          </w:tcPr>
          <w:p w14:paraId="2F446FF5"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10</w:t>
            </w:r>
          </w:p>
        </w:tc>
        <w:tc>
          <w:tcPr>
            <w:tcW w:w="453" w:type="dxa"/>
            <w:tcBorders>
              <w:top w:val="single" w:sz="2" w:space="0" w:color="auto"/>
              <w:left w:val="single" w:sz="2" w:space="0" w:color="auto"/>
              <w:bottom w:val="single" w:sz="2" w:space="0" w:color="auto"/>
              <w:right w:val="single" w:sz="2" w:space="0" w:color="auto"/>
            </w:tcBorders>
            <w:vAlign w:val="center"/>
          </w:tcPr>
          <w:p w14:paraId="6F87C951" w14:textId="77777777" w:rsidR="00AA6154" w:rsidRPr="0011083C" w:rsidRDefault="00AA6154" w:rsidP="00AA6154">
            <w:pPr>
              <w:spacing w:line="240" w:lineRule="auto"/>
              <w:ind w:firstLine="0"/>
              <w:jc w:val="center"/>
              <w:rPr>
                <w:rFonts w:eastAsia="Times New Roman" w:cs="Arial"/>
                <w:i/>
                <w:iCs/>
                <w:sz w:val="22"/>
                <w:lang w:eastAsia="en-US"/>
              </w:rPr>
            </w:pPr>
            <w:r w:rsidRPr="0011083C">
              <w:rPr>
                <w:rFonts w:eastAsia="Times New Roman" w:cs="Arial"/>
                <w:i/>
                <w:iCs/>
                <w:sz w:val="22"/>
                <w:lang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474314EC"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60</w:t>
            </w:r>
          </w:p>
        </w:tc>
        <w:tc>
          <w:tcPr>
            <w:tcW w:w="737" w:type="dxa"/>
            <w:tcBorders>
              <w:top w:val="single" w:sz="2" w:space="0" w:color="auto"/>
              <w:left w:val="single" w:sz="2" w:space="0" w:color="auto"/>
              <w:bottom w:val="single" w:sz="2" w:space="0" w:color="auto"/>
              <w:right w:val="single" w:sz="2" w:space="0" w:color="auto"/>
            </w:tcBorders>
            <w:vAlign w:val="center"/>
          </w:tcPr>
          <w:p w14:paraId="73867C2C"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289" w:type="dxa"/>
            <w:tcBorders>
              <w:top w:val="single" w:sz="2" w:space="0" w:color="auto"/>
              <w:left w:val="single" w:sz="2" w:space="0" w:color="auto"/>
              <w:bottom w:val="single" w:sz="2" w:space="0" w:color="auto"/>
              <w:right w:val="single" w:sz="2" w:space="0" w:color="auto"/>
            </w:tcBorders>
            <w:vAlign w:val="center"/>
          </w:tcPr>
          <w:p w14:paraId="0956870B" w14:textId="77777777" w:rsidR="00AA6154" w:rsidRPr="0007302F" w:rsidRDefault="00AA6154" w:rsidP="00AA6154">
            <w:pPr>
              <w:spacing w:line="240" w:lineRule="auto"/>
              <w:ind w:firstLine="0"/>
              <w:jc w:val="center"/>
              <w:rPr>
                <w:rFonts w:eastAsia="Times New Roman" w:cs="Arial"/>
                <w:sz w:val="22"/>
                <w:lang w:eastAsia="en-US"/>
              </w:rPr>
            </w:pPr>
            <w:r w:rsidRPr="0007302F">
              <w:rPr>
                <w:rFonts w:eastAsia="Times New Roman" w:cs="Arial"/>
                <w:sz w:val="22"/>
                <w:lang w:eastAsia="en-US"/>
              </w:rPr>
              <w:t>60</w:t>
            </w:r>
          </w:p>
        </w:tc>
        <w:tc>
          <w:tcPr>
            <w:tcW w:w="652" w:type="dxa"/>
            <w:tcBorders>
              <w:top w:val="single" w:sz="2" w:space="0" w:color="auto"/>
              <w:left w:val="single" w:sz="2" w:space="0" w:color="auto"/>
              <w:bottom w:val="single" w:sz="2" w:space="0" w:color="auto"/>
              <w:right w:val="single" w:sz="2" w:space="0" w:color="auto"/>
            </w:tcBorders>
            <w:vAlign w:val="center"/>
          </w:tcPr>
          <w:p w14:paraId="57876991" w14:textId="77777777" w:rsidR="00AA6154" w:rsidRPr="00343328" w:rsidRDefault="00AA6154" w:rsidP="00AA6154">
            <w:pPr>
              <w:spacing w:line="240" w:lineRule="auto"/>
              <w:ind w:firstLine="0"/>
              <w:jc w:val="center"/>
              <w:rPr>
                <w:rFonts w:eastAsia="Times New Roman" w:cs="Arial"/>
                <w:sz w:val="22"/>
                <w:lang w:eastAsia="en-US"/>
              </w:rPr>
            </w:pPr>
            <w:r w:rsidRPr="00343328">
              <w:rPr>
                <w:rFonts w:eastAsia="Times New Roman" w:cs="Arial"/>
                <w:sz w:val="22"/>
                <w:lang w:eastAsia="en-US"/>
              </w:rPr>
              <w:t>60</w:t>
            </w:r>
          </w:p>
        </w:tc>
        <w:tc>
          <w:tcPr>
            <w:tcW w:w="496" w:type="dxa"/>
            <w:tcBorders>
              <w:top w:val="single" w:sz="2" w:space="0" w:color="auto"/>
              <w:left w:val="single" w:sz="2" w:space="0" w:color="auto"/>
              <w:bottom w:val="single" w:sz="2" w:space="0" w:color="auto"/>
              <w:right w:val="single" w:sz="2" w:space="0" w:color="auto"/>
            </w:tcBorders>
            <w:vAlign w:val="center"/>
          </w:tcPr>
          <w:p w14:paraId="00E9BED7"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224AE572"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2E5107C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28</w:t>
            </w:r>
          </w:p>
        </w:tc>
        <w:tc>
          <w:tcPr>
            <w:tcW w:w="545" w:type="dxa"/>
            <w:tcBorders>
              <w:top w:val="single" w:sz="2" w:space="0" w:color="auto"/>
              <w:left w:val="single" w:sz="2" w:space="0" w:color="auto"/>
              <w:bottom w:val="single" w:sz="2" w:space="0" w:color="auto"/>
              <w:right w:val="single" w:sz="2" w:space="0" w:color="auto"/>
            </w:tcBorders>
            <w:vAlign w:val="center"/>
          </w:tcPr>
          <w:p w14:paraId="75A3451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28</w:t>
            </w:r>
          </w:p>
        </w:tc>
        <w:tc>
          <w:tcPr>
            <w:tcW w:w="953" w:type="dxa"/>
            <w:tcBorders>
              <w:top w:val="single" w:sz="2" w:space="0" w:color="auto"/>
              <w:left w:val="single" w:sz="2" w:space="0" w:color="auto"/>
              <w:bottom w:val="single" w:sz="2" w:space="0" w:color="auto"/>
              <w:right w:val="single" w:sz="2" w:space="0" w:color="auto"/>
            </w:tcBorders>
            <w:vAlign w:val="center"/>
          </w:tcPr>
          <w:p w14:paraId="139DD6D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28</w:t>
            </w:r>
          </w:p>
        </w:tc>
      </w:tr>
      <w:tr w:rsidR="00AA6154" w:rsidRPr="00C01C00" w14:paraId="474525CB" w14:textId="77777777" w:rsidTr="0011083C">
        <w:tc>
          <w:tcPr>
            <w:tcW w:w="682" w:type="dxa"/>
            <w:tcBorders>
              <w:top w:val="nil"/>
              <w:left w:val="single" w:sz="2" w:space="0" w:color="auto"/>
              <w:right w:val="single" w:sz="2" w:space="0" w:color="auto"/>
            </w:tcBorders>
            <w:vAlign w:val="center"/>
          </w:tcPr>
          <w:p w14:paraId="17FA382A"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75496EDC"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1D2ED254"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75</w:t>
            </w:r>
          </w:p>
        </w:tc>
        <w:tc>
          <w:tcPr>
            <w:tcW w:w="737" w:type="dxa"/>
            <w:tcBorders>
              <w:top w:val="single" w:sz="2" w:space="0" w:color="auto"/>
              <w:left w:val="single" w:sz="2" w:space="0" w:color="auto"/>
              <w:bottom w:val="single" w:sz="2" w:space="0" w:color="auto"/>
              <w:right w:val="single" w:sz="2" w:space="0" w:color="auto"/>
            </w:tcBorders>
            <w:vAlign w:val="center"/>
          </w:tcPr>
          <w:p w14:paraId="2847A34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90</w:t>
            </w:r>
          </w:p>
        </w:tc>
        <w:tc>
          <w:tcPr>
            <w:tcW w:w="1289" w:type="dxa"/>
            <w:tcBorders>
              <w:top w:val="single" w:sz="2" w:space="0" w:color="auto"/>
              <w:left w:val="single" w:sz="2" w:space="0" w:color="auto"/>
              <w:bottom w:val="single" w:sz="2" w:space="0" w:color="auto"/>
              <w:right w:val="single" w:sz="2" w:space="0" w:color="auto"/>
            </w:tcBorders>
            <w:vAlign w:val="center"/>
          </w:tcPr>
          <w:p w14:paraId="5F4FAE90"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75</w:t>
            </w:r>
          </w:p>
        </w:tc>
        <w:tc>
          <w:tcPr>
            <w:tcW w:w="652" w:type="dxa"/>
            <w:tcBorders>
              <w:top w:val="single" w:sz="2" w:space="0" w:color="auto"/>
              <w:left w:val="single" w:sz="2" w:space="0" w:color="auto"/>
              <w:bottom w:val="single" w:sz="2" w:space="0" w:color="auto"/>
              <w:right w:val="single" w:sz="2" w:space="0" w:color="auto"/>
            </w:tcBorders>
            <w:vAlign w:val="center"/>
          </w:tcPr>
          <w:p w14:paraId="0EE8A701"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75</w:t>
            </w:r>
          </w:p>
        </w:tc>
        <w:tc>
          <w:tcPr>
            <w:tcW w:w="496" w:type="dxa"/>
            <w:tcBorders>
              <w:top w:val="single" w:sz="2" w:space="0" w:color="auto"/>
              <w:left w:val="single" w:sz="2" w:space="0" w:color="auto"/>
              <w:bottom w:val="single" w:sz="2" w:space="0" w:color="auto"/>
              <w:right w:val="single" w:sz="2" w:space="0" w:color="auto"/>
            </w:tcBorders>
            <w:vAlign w:val="center"/>
          </w:tcPr>
          <w:p w14:paraId="0E5B78E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90</w:t>
            </w:r>
          </w:p>
        </w:tc>
        <w:tc>
          <w:tcPr>
            <w:tcW w:w="1792" w:type="dxa"/>
            <w:tcBorders>
              <w:top w:val="single" w:sz="2" w:space="0" w:color="auto"/>
              <w:left w:val="single" w:sz="2" w:space="0" w:color="auto"/>
              <w:bottom w:val="single" w:sz="2" w:space="0" w:color="auto"/>
              <w:right w:val="single" w:sz="2" w:space="0" w:color="auto"/>
            </w:tcBorders>
            <w:vAlign w:val="center"/>
          </w:tcPr>
          <w:p w14:paraId="663AF257"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7E6FD01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28</w:t>
            </w:r>
          </w:p>
        </w:tc>
        <w:tc>
          <w:tcPr>
            <w:tcW w:w="545" w:type="dxa"/>
            <w:tcBorders>
              <w:top w:val="single" w:sz="2" w:space="0" w:color="auto"/>
              <w:left w:val="single" w:sz="2" w:space="0" w:color="auto"/>
              <w:bottom w:val="single" w:sz="2" w:space="0" w:color="auto"/>
              <w:right w:val="single" w:sz="2" w:space="0" w:color="auto"/>
            </w:tcBorders>
            <w:vAlign w:val="center"/>
          </w:tcPr>
          <w:p w14:paraId="228DFB9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28</w:t>
            </w:r>
          </w:p>
        </w:tc>
        <w:tc>
          <w:tcPr>
            <w:tcW w:w="953" w:type="dxa"/>
            <w:tcBorders>
              <w:top w:val="single" w:sz="2" w:space="0" w:color="auto"/>
              <w:left w:val="single" w:sz="2" w:space="0" w:color="auto"/>
              <w:bottom w:val="single" w:sz="2" w:space="0" w:color="auto"/>
              <w:right w:val="single" w:sz="2" w:space="0" w:color="auto"/>
            </w:tcBorders>
            <w:vAlign w:val="center"/>
          </w:tcPr>
          <w:p w14:paraId="3BF87FA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28</w:t>
            </w:r>
          </w:p>
        </w:tc>
      </w:tr>
      <w:tr w:rsidR="00AA6154" w:rsidRPr="00C01C00" w14:paraId="4042CBDE" w14:textId="77777777" w:rsidTr="0011083C">
        <w:tc>
          <w:tcPr>
            <w:tcW w:w="682" w:type="dxa"/>
            <w:tcBorders>
              <w:top w:val="nil"/>
              <w:left w:val="single" w:sz="2" w:space="0" w:color="auto"/>
              <w:right w:val="single" w:sz="2" w:space="0" w:color="auto"/>
            </w:tcBorders>
            <w:vAlign w:val="center"/>
          </w:tcPr>
          <w:p w14:paraId="42C7C293"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0480557A"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4A5BD52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75</w:t>
            </w:r>
          </w:p>
        </w:tc>
        <w:tc>
          <w:tcPr>
            <w:tcW w:w="737" w:type="dxa"/>
            <w:tcBorders>
              <w:top w:val="single" w:sz="2" w:space="0" w:color="auto"/>
              <w:left w:val="single" w:sz="2" w:space="0" w:color="auto"/>
              <w:bottom w:val="single" w:sz="2" w:space="0" w:color="auto"/>
              <w:right w:val="single" w:sz="2" w:space="0" w:color="auto"/>
            </w:tcBorders>
            <w:vAlign w:val="center"/>
          </w:tcPr>
          <w:p w14:paraId="400D1CF9"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90</w:t>
            </w:r>
          </w:p>
        </w:tc>
        <w:tc>
          <w:tcPr>
            <w:tcW w:w="1289" w:type="dxa"/>
            <w:tcBorders>
              <w:top w:val="single" w:sz="2" w:space="0" w:color="auto"/>
              <w:left w:val="single" w:sz="2" w:space="0" w:color="auto"/>
              <w:bottom w:val="single" w:sz="2" w:space="0" w:color="auto"/>
              <w:right w:val="single" w:sz="2" w:space="0" w:color="auto"/>
            </w:tcBorders>
            <w:vAlign w:val="center"/>
          </w:tcPr>
          <w:p w14:paraId="521D5433"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75</w:t>
            </w:r>
          </w:p>
        </w:tc>
        <w:tc>
          <w:tcPr>
            <w:tcW w:w="652" w:type="dxa"/>
            <w:tcBorders>
              <w:top w:val="single" w:sz="2" w:space="0" w:color="auto"/>
              <w:left w:val="single" w:sz="2" w:space="0" w:color="auto"/>
              <w:bottom w:val="single" w:sz="2" w:space="0" w:color="auto"/>
              <w:right w:val="single" w:sz="2" w:space="0" w:color="auto"/>
            </w:tcBorders>
            <w:vAlign w:val="center"/>
          </w:tcPr>
          <w:p w14:paraId="4A33F6E7"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75</w:t>
            </w:r>
          </w:p>
        </w:tc>
        <w:tc>
          <w:tcPr>
            <w:tcW w:w="496" w:type="dxa"/>
            <w:tcBorders>
              <w:top w:val="single" w:sz="2" w:space="0" w:color="auto"/>
              <w:left w:val="single" w:sz="2" w:space="0" w:color="auto"/>
              <w:bottom w:val="single" w:sz="2" w:space="0" w:color="auto"/>
              <w:right w:val="single" w:sz="2" w:space="0" w:color="auto"/>
            </w:tcBorders>
            <w:vAlign w:val="center"/>
          </w:tcPr>
          <w:p w14:paraId="4693D59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90</w:t>
            </w:r>
          </w:p>
        </w:tc>
        <w:tc>
          <w:tcPr>
            <w:tcW w:w="1792" w:type="dxa"/>
            <w:tcBorders>
              <w:top w:val="single" w:sz="2" w:space="0" w:color="auto"/>
              <w:left w:val="single" w:sz="2" w:space="0" w:color="auto"/>
              <w:bottom w:val="single" w:sz="2" w:space="0" w:color="auto"/>
              <w:right w:val="single" w:sz="2" w:space="0" w:color="auto"/>
            </w:tcBorders>
            <w:vAlign w:val="center"/>
          </w:tcPr>
          <w:p w14:paraId="30768569"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4DE8C86A"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38</w:t>
            </w:r>
          </w:p>
        </w:tc>
        <w:tc>
          <w:tcPr>
            <w:tcW w:w="545" w:type="dxa"/>
            <w:tcBorders>
              <w:top w:val="single" w:sz="2" w:space="0" w:color="auto"/>
              <w:left w:val="single" w:sz="2" w:space="0" w:color="auto"/>
              <w:bottom w:val="single" w:sz="2" w:space="0" w:color="auto"/>
              <w:right w:val="single" w:sz="2" w:space="0" w:color="auto"/>
            </w:tcBorders>
            <w:vAlign w:val="center"/>
          </w:tcPr>
          <w:p w14:paraId="765D57FB"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38</w:t>
            </w:r>
          </w:p>
        </w:tc>
        <w:tc>
          <w:tcPr>
            <w:tcW w:w="953" w:type="dxa"/>
            <w:tcBorders>
              <w:top w:val="single" w:sz="2" w:space="0" w:color="auto"/>
              <w:left w:val="single" w:sz="2" w:space="0" w:color="auto"/>
              <w:bottom w:val="single" w:sz="2" w:space="0" w:color="auto"/>
              <w:right w:val="single" w:sz="2" w:space="0" w:color="auto"/>
            </w:tcBorders>
            <w:vAlign w:val="center"/>
          </w:tcPr>
          <w:p w14:paraId="76053157"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28</w:t>
            </w:r>
          </w:p>
        </w:tc>
      </w:tr>
      <w:tr w:rsidR="00AA6154" w:rsidRPr="00C01C00" w14:paraId="266543AF" w14:textId="77777777" w:rsidTr="0011083C">
        <w:tc>
          <w:tcPr>
            <w:tcW w:w="682" w:type="dxa"/>
            <w:tcBorders>
              <w:top w:val="single" w:sz="2" w:space="0" w:color="auto"/>
              <w:left w:val="single" w:sz="2" w:space="0" w:color="auto"/>
              <w:right w:val="single" w:sz="2" w:space="0" w:color="auto"/>
            </w:tcBorders>
            <w:vAlign w:val="center"/>
          </w:tcPr>
          <w:p w14:paraId="5D93E7D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15</w:t>
            </w:r>
          </w:p>
        </w:tc>
        <w:tc>
          <w:tcPr>
            <w:tcW w:w="453" w:type="dxa"/>
            <w:tcBorders>
              <w:top w:val="single" w:sz="2" w:space="0" w:color="auto"/>
              <w:left w:val="single" w:sz="2" w:space="0" w:color="auto"/>
              <w:bottom w:val="single" w:sz="2" w:space="0" w:color="auto"/>
              <w:right w:val="single" w:sz="2" w:space="0" w:color="auto"/>
            </w:tcBorders>
            <w:vAlign w:val="center"/>
          </w:tcPr>
          <w:p w14:paraId="0E31843D" w14:textId="77777777" w:rsidR="00AA6154" w:rsidRPr="0011083C" w:rsidRDefault="00AA6154" w:rsidP="00AA6154">
            <w:pPr>
              <w:spacing w:line="240" w:lineRule="auto"/>
              <w:ind w:firstLine="0"/>
              <w:jc w:val="center"/>
              <w:rPr>
                <w:rFonts w:eastAsia="Times New Roman" w:cs="Arial"/>
                <w:i/>
                <w:iCs/>
                <w:sz w:val="22"/>
                <w:lang w:eastAsia="en-US"/>
              </w:rPr>
            </w:pPr>
            <w:r w:rsidRPr="0011083C">
              <w:rPr>
                <w:rFonts w:eastAsia="Times New Roman" w:cs="Arial"/>
                <w:i/>
                <w:iCs/>
                <w:sz w:val="22"/>
                <w:lang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1CAAD1EF"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75</w:t>
            </w:r>
          </w:p>
        </w:tc>
        <w:tc>
          <w:tcPr>
            <w:tcW w:w="737" w:type="dxa"/>
            <w:tcBorders>
              <w:top w:val="single" w:sz="2" w:space="0" w:color="auto"/>
              <w:left w:val="single" w:sz="2" w:space="0" w:color="auto"/>
              <w:bottom w:val="single" w:sz="2" w:space="0" w:color="auto"/>
              <w:right w:val="single" w:sz="2" w:space="0" w:color="auto"/>
            </w:tcBorders>
            <w:vAlign w:val="center"/>
          </w:tcPr>
          <w:p w14:paraId="60447306"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289" w:type="dxa"/>
            <w:tcBorders>
              <w:top w:val="single" w:sz="2" w:space="0" w:color="auto"/>
              <w:left w:val="single" w:sz="2" w:space="0" w:color="auto"/>
              <w:bottom w:val="single" w:sz="2" w:space="0" w:color="auto"/>
              <w:right w:val="single" w:sz="2" w:space="0" w:color="auto"/>
            </w:tcBorders>
            <w:vAlign w:val="center"/>
          </w:tcPr>
          <w:p w14:paraId="3CFD85AC" w14:textId="77777777" w:rsidR="00AA6154" w:rsidRPr="0007302F" w:rsidRDefault="00AA6154" w:rsidP="00AA6154">
            <w:pPr>
              <w:spacing w:line="240" w:lineRule="auto"/>
              <w:ind w:firstLine="0"/>
              <w:jc w:val="center"/>
              <w:rPr>
                <w:rFonts w:eastAsia="Times New Roman" w:cs="Arial"/>
                <w:sz w:val="22"/>
                <w:lang w:eastAsia="en-US"/>
              </w:rPr>
            </w:pPr>
            <w:r w:rsidRPr="0007302F">
              <w:rPr>
                <w:rFonts w:eastAsia="Times New Roman" w:cs="Arial"/>
                <w:sz w:val="22"/>
                <w:lang w:eastAsia="en-US"/>
              </w:rPr>
              <w:t>75</w:t>
            </w:r>
          </w:p>
        </w:tc>
        <w:tc>
          <w:tcPr>
            <w:tcW w:w="652" w:type="dxa"/>
            <w:tcBorders>
              <w:top w:val="single" w:sz="2" w:space="0" w:color="auto"/>
              <w:left w:val="single" w:sz="2" w:space="0" w:color="auto"/>
              <w:bottom w:val="single" w:sz="2" w:space="0" w:color="auto"/>
              <w:right w:val="single" w:sz="2" w:space="0" w:color="auto"/>
            </w:tcBorders>
            <w:vAlign w:val="center"/>
          </w:tcPr>
          <w:p w14:paraId="64FDDED0" w14:textId="77777777" w:rsidR="00AA6154" w:rsidRPr="00343328" w:rsidRDefault="00AA6154" w:rsidP="00AA6154">
            <w:pPr>
              <w:spacing w:line="240" w:lineRule="auto"/>
              <w:ind w:firstLine="0"/>
              <w:jc w:val="center"/>
              <w:rPr>
                <w:rFonts w:eastAsia="Times New Roman" w:cs="Arial"/>
                <w:sz w:val="22"/>
                <w:lang w:eastAsia="en-US"/>
              </w:rPr>
            </w:pPr>
            <w:r w:rsidRPr="00343328">
              <w:rPr>
                <w:rFonts w:eastAsia="Times New Roman" w:cs="Arial"/>
                <w:sz w:val="22"/>
                <w:lang w:eastAsia="en-US"/>
              </w:rPr>
              <w:t>75</w:t>
            </w:r>
          </w:p>
        </w:tc>
        <w:tc>
          <w:tcPr>
            <w:tcW w:w="496" w:type="dxa"/>
            <w:tcBorders>
              <w:top w:val="single" w:sz="2" w:space="0" w:color="auto"/>
              <w:left w:val="single" w:sz="2" w:space="0" w:color="auto"/>
              <w:bottom w:val="single" w:sz="2" w:space="0" w:color="auto"/>
              <w:right w:val="single" w:sz="2" w:space="0" w:color="auto"/>
            </w:tcBorders>
            <w:vAlign w:val="center"/>
          </w:tcPr>
          <w:p w14:paraId="7A59CEC4"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625E230C"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50736849"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38</w:t>
            </w:r>
          </w:p>
        </w:tc>
        <w:tc>
          <w:tcPr>
            <w:tcW w:w="545" w:type="dxa"/>
            <w:tcBorders>
              <w:top w:val="single" w:sz="2" w:space="0" w:color="auto"/>
              <w:left w:val="single" w:sz="2" w:space="0" w:color="auto"/>
              <w:bottom w:val="single" w:sz="2" w:space="0" w:color="auto"/>
              <w:right w:val="single" w:sz="2" w:space="0" w:color="auto"/>
            </w:tcBorders>
            <w:vAlign w:val="center"/>
          </w:tcPr>
          <w:p w14:paraId="7674AC0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38</w:t>
            </w:r>
          </w:p>
        </w:tc>
        <w:tc>
          <w:tcPr>
            <w:tcW w:w="953" w:type="dxa"/>
            <w:tcBorders>
              <w:top w:val="single" w:sz="2" w:space="0" w:color="auto"/>
              <w:left w:val="single" w:sz="2" w:space="0" w:color="auto"/>
              <w:bottom w:val="single" w:sz="2" w:space="0" w:color="auto"/>
              <w:right w:val="single" w:sz="2" w:space="0" w:color="auto"/>
            </w:tcBorders>
            <w:vAlign w:val="center"/>
          </w:tcPr>
          <w:p w14:paraId="74F998B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38</w:t>
            </w:r>
          </w:p>
        </w:tc>
      </w:tr>
      <w:tr w:rsidR="00AA6154" w:rsidRPr="00C01C00" w14:paraId="33452584" w14:textId="77777777" w:rsidTr="0011083C">
        <w:tc>
          <w:tcPr>
            <w:tcW w:w="682" w:type="dxa"/>
            <w:tcBorders>
              <w:top w:val="nil"/>
              <w:left w:val="single" w:sz="2" w:space="0" w:color="auto"/>
              <w:right w:val="single" w:sz="2" w:space="0" w:color="auto"/>
            </w:tcBorders>
            <w:vAlign w:val="center"/>
          </w:tcPr>
          <w:p w14:paraId="15E24CE5"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25ACA923"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6BE1632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95</w:t>
            </w:r>
          </w:p>
        </w:tc>
        <w:tc>
          <w:tcPr>
            <w:tcW w:w="737" w:type="dxa"/>
            <w:tcBorders>
              <w:top w:val="single" w:sz="2" w:space="0" w:color="auto"/>
              <w:left w:val="single" w:sz="2" w:space="0" w:color="auto"/>
              <w:bottom w:val="single" w:sz="2" w:space="0" w:color="auto"/>
              <w:right w:val="single" w:sz="2" w:space="0" w:color="auto"/>
            </w:tcBorders>
            <w:vAlign w:val="center"/>
          </w:tcPr>
          <w:p w14:paraId="40A6AFC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115</w:t>
            </w:r>
          </w:p>
        </w:tc>
        <w:tc>
          <w:tcPr>
            <w:tcW w:w="1289" w:type="dxa"/>
            <w:tcBorders>
              <w:top w:val="single" w:sz="2" w:space="0" w:color="auto"/>
              <w:left w:val="single" w:sz="2" w:space="0" w:color="auto"/>
              <w:bottom w:val="single" w:sz="2" w:space="0" w:color="auto"/>
              <w:right w:val="single" w:sz="2" w:space="0" w:color="auto"/>
            </w:tcBorders>
            <w:vAlign w:val="center"/>
          </w:tcPr>
          <w:p w14:paraId="55B25E00"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95</w:t>
            </w:r>
          </w:p>
        </w:tc>
        <w:tc>
          <w:tcPr>
            <w:tcW w:w="652" w:type="dxa"/>
            <w:tcBorders>
              <w:top w:val="single" w:sz="2" w:space="0" w:color="auto"/>
              <w:left w:val="single" w:sz="2" w:space="0" w:color="auto"/>
              <w:bottom w:val="single" w:sz="2" w:space="0" w:color="auto"/>
              <w:right w:val="single" w:sz="2" w:space="0" w:color="auto"/>
            </w:tcBorders>
            <w:vAlign w:val="center"/>
          </w:tcPr>
          <w:p w14:paraId="36CD17BE"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95</w:t>
            </w:r>
          </w:p>
        </w:tc>
        <w:tc>
          <w:tcPr>
            <w:tcW w:w="496" w:type="dxa"/>
            <w:tcBorders>
              <w:top w:val="single" w:sz="2" w:space="0" w:color="auto"/>
              <w:left w:val="single" w:sz="2" w:space="0" w:color="auto"/>
              <w:bottom w:val="single" w:sz="2" w:space="0" w:color="auto"/>
              <w:right w:val="single" w:sz="2" w:space="0" w:color="auto"/>
            </w:tcBorders>
            <w:vAlign w:val="center"/>
          </w:tcPr>
          <w:p w14:paraId="7514A385"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115</w:t>
            </w:r>
          </w:p>
        </w:tc>
        <w:tc>
          <w:tcPr>
            <w:tcW w:w="1792" w:type="dxa"/>
            <w:tcBorders>
              <w:top w:val="single" w:sz="2" w:space="0" w:color="auto"/>
              <w:left w:val="single" w:sz="2" w:space="0" w:color="auto"/>
              <w:bottom w:val="single" w:sz="2" w:space="0" w:color="auto"/>
              <w:right w:val="single" w:sz="2" w:space="0" w:color="auto"/>
            </w:tcBorders>
            <w:vAlign w:val="center"/>
          </w:tcPr>
          <w:p w14:paraId="33D21AC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1E5B237C"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38</w:t>
            </w:r>
          </w:p>
        </w:tc>
        <w:tc>
          <w:tcPr>
            <w:tcW w:w="545" w:type="dxa"/>
            <w:tcBorders>
              <w:top w:val="single" w:sz="2" w:space="0" w:color="auto"/>
              <w:left w:val="single" w:sz="2" w:space="0" w:color="auto"/>
              <w:bottom w:val="single" w:sz="2" w:space="0" w:color="auto"/>
              <w:right w:val="single" w:sz="2" w:space="0" w:color="auto"/>
            </w:tcBorders>
            <w:vAlign w:val="center"/>
          </w:tcPr>
          <w:p w14:paraId="296D0CF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38</w:t>
            </w:r>
          </w:p>
        </w:tc>
        <w:tc>
          <w:tcPr>
            <w:tcW w:w="953" w:type="dxa"/>
            <w:tcBorders>
              <w:top w:val="single" w:sz="2" w:space="0" w:color="auto"/>
              <w:left w:val="single" w:sz="2" w:space="0" w:color="auto"/>
              <w:bottom w:val="single" w:sz="2" w:space="0" w:color="auto"/>
              <w:right w:val="single" w:sz="2" w:space="0" w:color="auto"/>
            </w:tcBorders>
            <w:vAlign w:val="center"/>
          </w:tcPr>
          <w:p w14:paraId="5796123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38</w:t>
            </w:r>
          </w:p>
        </w:tc>
      </w:tr>
      <w:tr w:rsidR="00AA6154" w:rsidRPr="00C01C00" w14:paraId="3D174E8A" w14:textId="77777777" w:rsidTr="0011083C">
        <w:tc>
          <w:tcPr>
            <w:tcW w:w="682" w:type="dxa"/>
            <w:tcBorders>
              <w:top w:val="nil"/>
              <w:left w:val="single" w:sz="2" w:space="0" w:color="auto"/>
              <w:right w:val="single" w:sz="2" w:space="0" w:color="auto"/>
            </w:tcBorders>
            <w:vAlign w:val="center"/>
          </w:tcPr>
          <w:p w14:paraId="7EBCFD82"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33566C26"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157FB47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95</w:t>
            </w:r>
          </w:p>
        </w:tc>
        <w:tc>
          <w:tcPr>
            <w:tcW w:w="737" w:type="dxa"/>
            <w:tcBorders>
              <w:top w:val="single" w:sz="2" w:space="0" w:color="auto"/>
              <w:left w:val="single" w:sz="2" w:space="0" w:color="auto"/>
              <w:bottom w:val="single" w:sz="2" w:space="0" w:color="auto"/>
              <w:right w:val="single" w:sz="2" w:space="0" w:color="auto"/>
            </w:tcBorders>
            <w:vAlign w:val="center"/>
          </w:tcPr>
          <w:p w14:paraId="5F3AF7B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115</w:t>
            </w:r>
          </w:p>
        </w:tc>
        <w:tc>
          <w:tcPr>
            <w:tcW w:w="1289" w:type="dxa"/>
            <w:tcBorders>
              <w:top w:val="single" w:sz="2" w:space="0" w:color="auto"/>
              <w:left w:val="single" w:sz="2" w:space="0" w:color="auto"/>
              <w:bottom w:val="single" w:sz="2" w:space="0" w:color="auto"/>
              <w:right w:val="single" w:sz="2" w:space="0" w:color="auto"/>
            </w:tcBorders>
            <w:vAlign w:val="center"/>
          </w:tcPr>
          <w:p w14:paraId="743E3A69"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95</w:t>
            </w:r>
          </w:p>
        </w:tc>
        <w:tc>
          <w:tcPr>
            <w:tcW w:w="652" w:type="dxa"/>
            <w:tcBorders>
              <w:top w:val="single" w:sz="2" w:space="0" w:color="auto"/>
              <w:left w:val="single" w:sz="2" w:space="0" w:color="auto"/>
              <w:bottom w:val="single" w:sz="2" w:space="0" w:color="auto"/>
              <w:right w:val="single" w:sz="2" w:space="0" w:color="auto"/>
            </w:tcBorders>
            <w:vAlign w:val="center"/>
          </w:tcPr>
          <w:p w14:paraId="1253D5EB"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95</w:t>
            </w:r>
          </w:p>
        </w:tc>
        <w:tc>
          <w:tcPr>
            <w:tcW w:w="496" w:type="dxa"/>
            <w:tcBorders>
              <w:top w:val="single" w:sz="2" w:space="0" w:color="auto"/>
              <w:left w:val="single" w:sz="2" w:space="0" w:color="auto"/>
              <w:bottom w:val="single" w:sz="2" w:space="0" w:color="auto"/>
              <w:right w:val="single" w:sz="2" w:space="0" w:color="auto"/>
            </w:tcBorders>
            <w:vAlign w:val="center"/>
          </w:tcPr>
          <w:p w14:paraId="354250F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115</w:t>
            </w:r>
          </w:p>
        </w:tc>
        <w:tc>
          <w:tcPr>
            <w:tcW w:w="1792" w:type="dxa"/>
            <w:tcBorders>
              <w:top w:val="single" w:sz="2" w:space="0" w:color="auto"/>
              <w:left w:val="single" w:sz="2" w:space="0" w:color="auto"/>
              <w:bottom w:val="single" w:sz="2" w:space="0" w:color="auto"/>
              <w:right w:val="single" w:sz="2" w:space="0" w:color="auto"/>
            </w:tcBorders>
            <w:vAlign w:val="center"/>
          </w:tcPr>
          <w:p w14:paraId="4C280CB6"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377C6FD2"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50</w:t>
            </w:r>
          </w:p>
        </w:tc>
        <w:tc>
          <w:tcPr>
            <w:tcW w:w="545" w:type="dxa"/>
            <w:tcBorders>
              <w:top w:val="single" w:sz="2" w:space="0" w:color="auto"/>
              <w:left w:val="single" w:sz="2" w:space="0" w:color="auto"/>
              <w:bottom w:val="single" w:sz="2" w:space="0" w:color="auto"/>
              <w:right w:val="single" w:sz="2" w:space="0" w:color="auto"/>
            </w:tcBorders>
            <w:vAlign w:val="center"/>
          </w:tcPr>
          <w:p w14:paraId="3BDA8CA1"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50</w:t>
            </w:r>
          </w:p>
        </w:tc>
        <w:tc>
          <w:tcPr>
            <w:tcW w:w="953" w:type="dxa"/>
            <w:tcBorders>
              <w:top w:val="single" w:sz="2" w:space="0" w:color="auto"/>
              <w:left w:val="single" w:sz="2" w:space="0" w:color="auto"/>
              <w:bottom w:val="single" w:sz="2" w:space="0" w:color="auto"/>
              <w:right w:val="single" w:sz="2" w:space="0" w:color="auto"/>
            </w:tcBorders>
            <w:vAlign w:val="center"/>
          </w:tcPr>
          <w:p w14:paraId="4A51BEF3"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38</w:t>
            </w:r>
          </w:p>
        </w:tc>
      </w:tr>
      <w:tr w:rsidR="00AA6154" w:rsidRPr="00C01C00" w14:paraId="15FBFE9A" w14:textId="77777777" w:rsidTr="0011083C">
        <w:tc>
          <w:tcPr>
            <w:tcW w:w="682" w:type="dxa"/>
            <w:tcBorders>
              <w:top w:val="single" w:sz="2" w:space="0" w:color="auto"/>
              <w:left w:val="single" w:sz="2" w:space="0" w:color="auto"/>
              <w:right w:val="single" w:sz="2" w:space="0" w:color="auto"/>
            </w:tcBorders>
            <w:vAlign w:val="center"/>
          </w:tcPr>
          <w:p w14:paraId="422CCAF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w:t>
            </w:r>
          </w:p>
        </w:tc>
        <w:tc>
          <w:tcPr>
            <w:tcW w:w="453" w:type="dxa"/>
            <w:tcBorders>
              <w:top w:val="single" w:sz="2" w:space="0" w:color="auto"/>
              <w:left w:val="single" w:sz="2" w:space="0" w:color="auto"/>
              <w:bottom w:val="single" w:sz="2" w:space="0" w:color="auto"/>
              <w:right w:val="single" w:sz="2" w:space="0" w:color="auto"/>
            </w:tcBorders>
            <w:vAlign w:val="center"/>
          </w:tcPr>
          <w:p w14:paraId="4B724BFA" w14:textId="77777777" w:rsidR="00AA6154" w:rsidRPr="0011083C" w:rsidRDefault="00AA6154" w:rsidP="00AA6154">
            <w:pPr>
              <w:spacing w:line="240" w:lineRule="auto"/>
              <w:ind w:firstLine="0"/>
              <w:jc w:val="center"/>
              <w:rPr>
                <w:rFonts w:eastAsia="Times New Roman" w:cs="Arial"/>
                <w:i/>
                <w:iCs/>
                <w:sz w:val="22"/>
                <w:lang w:eastAsia="en-US"/>
              </w:rPr>
            </w:pPr>
            <w:r w:rsidRPr="0011083C">
              <w:rPr>
                <w:rFonts w:eastAsia="Times New Roman" w:cs="Arial"/>
                <w:i/>
                <w:iCs/>
                <w:sz w:val="22"/>
                <w:lang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7AD99A25"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95</w:t>
            </w:r>
          </w:p>
        </w:tc>
        <w:tc>
          <w:tcPr>
            <w:tcW w:w="737" w:type="dxa"/>
            <w:tcBorders>
              <w:top w:val="single" w:sz="2" w:space="0" w:color="auto"/>
              <w:left w:val="single" w:sz="2" w:space="0" w:color="auto"/>
              <w:bottom w:val="single" w:sz="2" w:space="0" w:color="auto"/>
              <w:right w:val="single" w:sz="2" w:space="0" w:color="auto"/>
            </w:tcBorders>
            <w:vAlign w:val="center"/>
          </w:tcPr>
          <w:p w14:paraId="08FB85F7"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289" w:type="dxa"/>
            <w:tcBorders>
              <w:top w:val="single" w:sz="2" w:space="0" w:color="auto"/>
              <w:left w:val="single" w:sz="2" w:space="0" w:color="auto"/>
              <w:bottom w:val="single" w:sz="2" w:space="0" w:color="auto"/>
              <w:right w:val="single" w:sz="2" w:space="0" w:color="auto"/>
            </w:tcBorders>
            <w:vAlign w:val="center"/>
          </w:tcPr>
          <w:p w14:paraId="344F0669" w14:textId="77777777" w:rsidR="00AA6154" w:rsidRPr="0007302F" w:rsidRDefault="00AA6154" w:rsidP="00AA6154">
            <w:pPr>
              <w:spacing w:line="240" w:lineRule="auto"/>
              <w:ind w:firstLine="0"/>
              <w:jc w:val="center"/>
              <w:rPr>
                <w:rFonts w:eastAsia="Times New Roman" w:cs="Arial"/>
                <w:sz w:val="22"/>
                <w:lang w:eastAsia="en-US"/>
              </w:rPr>
            </w:pPr>
            <w:r w:rsidRPr="0007302F">
              <w:rPr>
                <w:rFonts w:eastAsia="Times New Roman" w:cs="Arial"/>
                <w:sz w:val="22"/>
                <w:lang w:eastAsia="en-US"/>
              </w:rPr>
              <w:t>95</w:t>
            </w:r>
          </w:p>
        </w:tc>
        <w:tc>
          <w:tcPr>
            <w:tcW w:w="652" w:type="dxa"/>
            <w:tcBorders>
              <w:top w:val="single" w:sz="2" w:space="0" w:color="auto"/>
              <w:left w:val="single" w:sz="2" w:space="0" w:color="auto"/>
              <w:bottom w:val="single" w:sz="2" w:space="0" w:color="auto"/>
              <w:right w:val="single" w:sz="2" w:space="0" w:color="auto"/>
            </w:tcBorders>
            <w:vAlign w:val="center"/>
          </w:tcPr>
          <w:p w14:paraId="56B5AE07" w14:textId="77777777" w:rsidR="00AA6154" w:rsidRPr="00343328" w:rsidRDefault="00AA6154" w:rsidP="00AA6154">
            <w:pPr>
              <w:spacing w:line="240" w:lineRule="auto"/>
              <w:ind w:firstLine="0"/>
              <w:jc w:val="center"/>
              <w:rPr>
                <w:rFonts w:eastAsia="Times New Roman" w:cs="Arial"/>
                <w:sz w:val="22"/>
                <w:lang w:eastAsia="en-US"/>
              </w:rPr>
            </w:pPr>
            <w:r w:rsidRPr="00343328">
              <w:rPr>
                <w:rFonts w:eastAsia="Times New Roman" w:cs="Arial"/>
                <w:sz w:val="22"/>
                <w:lang w:eastAsia="en-US"/>
              </w:rPr>
              <w:t>95</w:t>
            </w:r>
          </w:p>
        </w:tc>
        <w:tc>
          <w:tcPr>
            <w:tcW w:w="496" w:type="dxa"/>
            <w:tcBorders>
              <w:top w:val="single" w:sz="2" w:space="0" w:color="auto"/>
              <w:left w:val="single" w:sz="2" w:space="0" w:color="auto"/>
              <w:bottom w:val="single" w:sz="2" w:space="0" w:color="auto"/>
              <w:right w:val="single" w:sz="2" w:space="0" w:color="auto"/>
            </w:tcBorders>
            <w:vAlign w:val="center"/>
          </w:tcPr>
          <w:p w14:paraId="12E2321D"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0AA947C6"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1B33241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c>
          <w:tcPr>
            <w:tcW w:w="545" w:type="dxa"/>
            <w:tcBorders>
              <w:top w:val="single" w:sz="2" w:space="0" w:color="auto"/>
              <w:left w:val="single" w:sz="2" w:space="0" w:color="auto"/>
              <w:bottom w:val="single" w:sz="2" w:space="0" w:color="auto"/>
              <w:right w:val="single" w:sz="2" w:space="0" w:color="auto"/>
            </w:tcBorders>
            <w:vAlign w:val="center"/>
          </w:tcPr>
          <w:p w14:paraId="13FD3452"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c>
          <w:tcPr>
            <w:tcW w:w="953" w:type="dxa"/>
            <w:tcBorders>
              <w:top w:val="single" w:sz="2" w:space="0" w:color="auto"/>
              <w:left w:val="single" w:sz="2" w:space="0" w:color="auto"/>
              <w:bottom w:val="single" w:sz="2" w:space="0" w:color="auto"/>
              <w:right w:val="single" w:sz="2" w:space="0" w:color="auto"/>
            </w:tcBorders>
            <w:vAlign w:val="center"/>
          </w:tcPr>
          <w:p w14:paraId="73CCE1B6"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r>
      <w:tr w:rsidR="00AA6154" w:rsidRPr="00C01C00" w14:paraId="2536E299" w14:textId="77777777" w:rsidTr="0011083C">
        <w:tc>
          <w:tcPr>
            <w:tcW w:w="682" w:type="dxa"/>
            <w:tcBorders>
              <w:top w:val="nil"/>
              <w:left w:val="single" w:sz="2" w:space="0" w:color="auto"/>
              <w:right w:val="single" w:sz="2" w:space="0" w:color="auto"/>
            </w:tcBorders>
            <w:vAlign w:val="center"/>
          </w:tcPr>
          <w:p w14:paraId="7F631A9B"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1800A326"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6B7F9F9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125</w:t>
            </w:r>
          </w:p>
        </w:tc>
        <w:tc>
          <w:tcPr>
            <w:tcW w:w="737" w:type="dxa"/>
            <w:tcBorders>
              <w:top w:val="single" w:sz="2" w:space="0" w:color="auto"/>
              <w:left w:val="single" w:sz="2" w:space="0" w:color="auto"/>
              <w:bottom w:val="single" w:sz="2" w:space="0" w:color="auto"/>
              <w:right w:val="single" w:sz="2" w:space="0" w:color="auto"/>
            </w:tcBorders>
            <w:vAlign w:val="center"/>
          </w:tcPr>
          <w:p w14:paraId="1A19C224"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150</w:t>
            </w:r>
          </w:p>
        </w:tc>
        <w:tc>
          <w:tcPr>
            <w:tcW w:w="1289" w:type="dxa"/>
            <w:tcBorders>
              <w:top w:val="single" w:sz="2" w:space="0" w:color="auto"/>
              <w:left w:val="single" w:sz="2" w:space="0" w:color="auto"/>
              <w:bottom w:val="single" w:sz="2" w:space="0" w:color="auto"/>
              <w:right w:val="single" w:sz="2" w:space="0" w:color="auto"/>
            </w:tcBorders>
            <w:vAlign w:val="center"/>
          </w:tcPr>
          <w:p w14:paraId="69399CBE"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105</w:t>
            </w:r>
          </w:p>
        </w:tc>
        <w:tc>
          <w:tcPr>
            <w:tcW w:w="652" w:type="dxa"/>
            <w:tcBorders>
              <w:top w:val="single" w:sz="2" w:space="0" w:color="auto"/>
              <w:left w:val="single" w:sz="2" w:space="0" w:color="auto"/>
              <w:bottom w:val="single" w:sz="2" w:space="0" w:color="auto"/>
              <w:right w:val="single" w:sz="2" w:space="0" w:color="auto"/>
            </w:tcBorders>
            <w:vAlign w:val="center"/>
          </w:tcPr>
          <w:p w14:paraId="623F11AB"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125</w:t>
            </w:r>
          </w:p>
        </w:tc>
        <w:tc>
          <w:tcPr>
            <w:tcW w:w="496" w:type="dxa"/>
            <w:tcBorders>
              <w:top w:val="single" w:sz="2" w:space="0" w:color="auto"/>
              <w:left w:val="single" w:sz="2" w:space="0" w:color="auto"/>
              <w:bottom w:val="single" w:sz="2" w:space="0" w:color="auto"/>
              <w:right w:val="single" w:sz="2" w:space="0" w:color="auto"/>
            </w:tcBorders>
            <w:vAlign w:val="center"/>
          </w:tcPr>
          <w:p w14:paraId="2895B57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150</w:t>
            </w:r>
          </w:p>
        </w:tc>
        <w:tc>
          <w:tcPr>
            <w:tcW w:w="1792" w:type="dxa"/>
            <w:tcBorders>
              <w:top w:val="single" w:sz="2" w:space="0" w:color="auto"/>
              <w:left w:val="single" w:sz="2" w:space="0" w:color="auto"/>
              <w:bottom w:val="single" w:sz="2" w:space="0" w:color="auto"/>
              <w:right w:val="single" w:sz="2" w:space="0" w:color="auto"/>
            </w:tcBorders>
            <w:vAlign w:val="center"/>
          </w:tcPr>
          <w:p w14:paraId="1260A3F4"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207E80D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c>
          <w:tcPr>
            <w:tcW w:w="545" w:type="dxa"/>
            <w:tcBorders>
              <w:top w:val="single" w:sz="2" w:space="0" w:color="auto"/>
              <w:left w:val="single" w:sz="2" w:space="0" w:color="auto"/>
              <w:bottom w:val="single" w:sz="2" w:space="0" w:color="auto"/>
              <w:right w:val="single" w:sz="2" w:space="0" w:color="auto"/>
            </w:tcBorders>
            <w:vAlign w:val="center"/>
          </w:tcPr>
          <w:p w14:paraId="302075B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c>
          <w:tcPr>
            <w:tcW w:w="953" w:type="dxa"/>
            <w:tcBorders>
              <w:top w:val="single" w:sz="2" w:space="0" w:color="auto"/>
              <w:left w:val="single" w:sz="2" w:space="0" w:color="auto"/>
              <w:bottom w:val="single" w:sz="2" w:space="0" w:color="auto"/>
              <w:right w:val="single" w:sz="2" w:space="0" w:color="auto"/>
            </w:tcBorders>
            <w:vAlign w:val="center"/>
          </w:tcPr>
          <w:p w14:paraId="6851CD1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w:t>
            </w:r>
          </w:p>
        </w:tc>
      </w:tr>
      <w:tr w:rsidR="00AA6154" w:rsidRPr="00C01C00" w14:paraId="5BFEC41F" w14:textId="77777777" w:rsidTr="0011083C">
        <w:tc>
          <w:tcPr>
            <w:tcW w:w="682" w:type="dxa"/>
            <w:tcBorders>
              <w:top w:val="nil"/>
              <w:left w:val="single" w:sz="2" w:space="0" w:color="auto"/>
              <w:right w:val="single" w:sz="2" w:space="0" w:color="auto"/>
            </w:tcBorders>
            <w:vAlign w:val="center"/>
          </w:tcPr>
          <w:p w14:paraId="459FD43C"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1F9DD4AB"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04F479E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125</w:t>
            </w:r>
          </w:p>
        </w:tc>
        <w:tc>
          <w:tcPr>
            <w:tcW w:w="737" w:type="dxa"/>
            <w:tcBorders>
              <w:top w:val="single" w:sz="2" w:space="0" w:color="auto"/>
              <w:left w:val="single" w:sz="2" w:space="0" w:color="auto"/>
              <w:bottom w:val="single" w:sz="2" w:space="0" w:color="auto"/>
              <w:right w:val="single" w:sz="2" w:space="0" w:color="auto"/>
            </w:tcBorders>
            <w:vAlign w:val="center"/>
          </w:tcPr>
          <w:p w14:paraId="31F5DF06"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150</w:t>
            </w:r>
          </w:p>
        </w:tc>
        <w:tc>
          <w:tcPr>
            <w:tcW w:w="1289" w:type="dxa"/>
            <w:tcBorders>
              <w:top w:val="single" w:sz="2" w:space="0" w:color="auto"/>
              <w:left w:val="single" w:sz="2" w:space="0" w:color="auto"/>
              <w:bottom w:val="single" w:sz="2" w:space="0" w:color="auto"/>
              <w:right w:val="single" w:sz="2" w:space="0" w:color="auto"/>
            </w:tcBorders>
            <w:vAlign w:val="center"/>
          </w:tcPr>
          <w:p w14:paraId="4079BAED"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105</w:t>
            </w:r>
          </w:p>
        </w:tc>
        <w:tc>
          <w:tcPr>
            <w:tcW w:w="652" w:type="dxa"/>
            <w:tcBorders>
              <w:top w:val="single" w:sz="2" w:space="0" w:color="auto"/>
              <w:left w:val="single" w:sz="2" w:space="0" w:color="auto"/>
              <w:bottom w:val="single" w:sz="2" w:space="0" w:color="auto"/>
              <w:right w:val="single" w:sz="2" w:space="0" w:color="auto"/>
            </w:tcBorders>
            <w:vAlign w:val="center"/>
          </w:tcPr>
          <w:p w14:paraId="1904F675"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125</w:t>
            </w:r>
          </w:p>
        </w:tc>
        <w:tc>
          <w:tcPr>
            <w:tcW w:w="496" w:type="dxa"/>
            <w:tcBorders>
              <w:top w:val="single" w:sz="2" w:space="0" w:color="auto"/>
              <w:left w:val="single" w:sz="2" w:space="0" w:color="auto"/>
              <w:bottom w:val="single" w:sz="2" w:space="0" w:color="auto"/>
              <w:right w:val="single" w:sz="2" w:space="0" w:color="auto"/>
            </w:tcBorders>
            <w:vAlign w:val="center"/>
          </w:tcPr>
          <w:p w14:paraId="6E6FB09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150</w:t>
            </w:r>
          </w:p>
        </w:tc>
        <w:tc>
          <w:tcPr>
            <w:tcW w:w="1792" w:type="dxa"/>
            <w:tcBorders>
              <w:top w:val="single" w:sz="2" w:space="0" w:color="auto"/>
              <w:left w:val="single" w:sz="2" w:space="0" w:color="auto"/>
              <w:bottom w:val="single" w:sz="2" w:space="0" w:color="auto"/>
              <w:right w:val="single" w:sz="2" w:space="0" w:color="auto"/>
            </w:tcBorders>
            <w:vAlign w:val="center"/>
          </w:tcPr>
          <w:p w14:paraId="4DD71CCC"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5078ACE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65</w:t>
            </w:r>
          </w:p>
        </w:tc>
        <w:tc>
          <w:tcPr>
            <w:tcW w:w="545" w:type="dxa"/>
            <w:tcBorders>
              <w:top w:val="single" w:sz="2" w:space="0" w:color="auto"/>
              <w:left w:val="single" w:sz="2" w:space="0" w:color="auto"/>
              <w:bottom w:val="single" w:sz="2" w:space="0" w:color="auto"/>
              <w:right w:val="single" w:sz="2" w:space="0" w:color="auto"/>
            </w:tcBorders>
            <w:vAlign w:val="center"/>
          </w:tcPr>
          <w:p w14:paraId="408EF2B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65</w:t>
            </w:r>
          </w:p>
        </w:tc>
        <w:tc>
          <w:tcPr>
            <w:tcW w:w="953" w:type="dxa"/>
            <w:tcBorders>
              <w:top w:val="single" w:sz="2" w:space="0" w:color="auto"/>
              <w:left w:val="single" w:sz="2" w:space="0" w:color="auto"/>
              <w:bottom w:val="single" w:sz="2" w:space="0" w:color="auto"/>
              <w:right w:val="single" w:sz="2" w:space="0" w:color="auto"/>
            </w:tcBorders>
            <w:vAlign w:val="center"/>
          </w:tcPr>
          <w:p w14:paraId="4703130D"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50</w:t>
            </w:r>
          </w:p>
        </w:tc>
      </w:tr>
      <w:tr w:rsidR="00AA6154" w:rsidRPr="00C01C00" w14:paraId="25E794B0" w14:textId="77777777" w:rsidTr="0011083C">
        <w:tc>
          <w:tcPr>
            <w:tcW w:w="682" w:type="dxa"/>
            <w:tcBorders>
              <w:top w:val="single" w:sz="2" w:space="0" w:color="auto"/>
              <w:left w:val="single" w:sz="2" w:space="0" w:color="auto"/>
              <w:bottom w:val="nil"/>
              <w:right w:val="single" w:sz="2" w:space="0" w:color="auto"/>
            </w:tcBorders>
            <w:vAlign w:val="center"/>
          </w:tcPr>
          <w:p w14:paraId="57B6B06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24</w:t>
            </w:r>
          </w:p>
        </w:tc>
        <w:tc>
          <w:tcPr>
            <w:tcW w:w="453" w:type="dxa"/>
            <w:tcBorders>
              <w:top w:val="single" w:sz="2" w:space="0" w:color="auto"/>
              <w:left w:val="single" w:sz="2" w:space="0" w:color="auto"/>
              <w:bottom w:val="single" w:sz="2" w:space="0" w:color="auto"/>
              <w:right w:val="single" w:sz="2" w:space="0" w:color="auto"/>
            </w:tcBorders>
            <w:vAlign w:val="center"/>
          </w:tcPr>
          <w:p w14:paraId="169A42C7"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37007A3A"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150</w:t>
            </w:r>
          </w:p>
        </w:tc>
        <w:tc>
          <w:tcPr>
            <w:tcW w:w="737" w:type="dxa"/>
            <w:tcBorders>
              <w:top w:val="single" w:sz="2" w:space="0" w:color="auto"/>
              <w:left w:val="single" w:sz="2" w:space="0" w:color="auto"/>
              <w:bottom w:val="single" w:sz="2" w:space="0" w:color="auto"/>
              <w:right w:val="single" w:sz="2" w:space="0" w:color="auto"/>
            </w:tcBorders>
            <w:vAlign w:val="center"/>
          </w:tcPr>
          <w:p w14:paraId="285DC3C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175</w:t>
            </w:r>
          </w:p>
        </w:tc>
        <w:tc>
          <w:tcPr>
            <w:tcW w:w="1289" w:type="dxa"/>
            <w:tcBorders>
              <w:top w:val="single" w:sz="2" w:space="0" w:color="auto"/>
              <w:left w:val="single" w:sz="2" w:space="0" w:color="auto"/>
              <w:bottom w:val="single" w:sz="2" w:space="0" w:color="auto"/>
              <w:right w:val="single" w:sz="2" w:space="0" w:color="auto"/>
            </w:tcBorders>
            <w:vAlign w:val="center"/>
          </w:tcPr>
          <w:p w14:paraId="302DB3A4"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64517371"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150</w:t>
            </w:r>
          </w:p>
        </w:tc>
        <w:tc>
          <w:tcPr>
            <w:tcW w:w="496" w:type="dxa"/>
            <w:tcBorders>
              <w:top w:val="single" w:sz="2" w:space="0" w:color="auto"/>
              <w:left w:val="single" w:sz="2" w:space="0" w:color="auto"/>
              <w:bottom w:val="single" w:sz="2" w:space="0" w:color="auto"/>
              <w:right w:val="single" w:sz="2" w:space="0" w:color="auto"/>
            </w:tcBorders>
            <w:vAlign w:val="center"/>
          </w:tcPr>
          <w:p w14:paraId="23C6A03A"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175</w:t>
            </w:r>
          </w:p>
        </w:tc>
        <w:tc>
          <w:tcPr>
            <w:tcW w:w="1792" w:type="dxa"/>
            <w:tcBorders>
              <w:top w:val="single" w:sz="2" w:space="0" w:color="auto"/>
              <w:left w:val="single" w:sz="2" w:space="0" w:color="auto"/>
              <w:bottom w:val="single" w:sz="2" w:space="0" w:color="auto"/>
              <w:right w:val="single" w:sz="2" w:space="0" w:color="auto"/>
            </w:tcBorders>
            <w:vAlign w:val="center"/>
          </w:tcPr>
          <w:p w14:paraId="15FD934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4" w:space="0" w:color="auto"/>
            </w:tcBorders>
            <w:vAlign w:val="center"/>
          </w:tcPr>
          <w:p w14:paraId="3C09070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60</w:t>
            </w:r>
          </w:p>
        </w:tc>
        <w:tc>
          <w:tcPr>
            <w:tcW w:w="545" w:type="dxa"/>
            <w:tcBorders>
              <w:top w:val="single" w:sz="2" w:space="0" w:color="auto"/>
              <w:left w:val="single" w:sz="4" w:space="0" w:color="auto"/>
              <w:bottom w:val="single" w:sz="2" w:space="0" w:color="auto"/>
              <w:right w:val="single" w:sz="2" w:space="0" w:color="auto"/>
            </w:tcBorders>
            <w:vAlign w:val="center"/>
          </w:tcPr>
          <w:p w14:paraId="41607742"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60</w:t>
            </w:r>
          </w:p>
        </w:tc>
        <w:tc>
          <w:tcPr>
            <w:tcW w:w="953" w:type="dxa"/>
            <w:tcBorders>
              <w:top w:val="single" w:sz="2" w:space="0" w:color="auto"/>
              <w:left w:val="single" w:sz="2" w:space="0" w:color="auto"/>
              <w:bottom w:val="single" w:sz="2" w:space="0" w:color="auto"/>
              <w:right w:val="single" w:sz="2" w:space="0" w:color="auto"/>
            </w:tcBorders>
            <w:vAlign w:val="center"/>
          </w:tcPr>
          <w:p w14:paraId="2CCBEA4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60</w:t>
            </w:r>
          </w:p>
        </w:tc>
      </w:tr>
      <w:tr w:rsidR="00AA6154" w:rsidRPr="00C01C00" w14:paraId="7344C7FD" w14:textId="77777777" w:rsidTr="0011083C">
        <w:tc>
          <w:tcPr>
            <w:tcW w:w="682" w:type="dxa"/>
            <w:tcBorders>
              <w:top w:val="nil"/>
              <w:left w:val="single" w:sz="2" w:space="0" w:color="auto"/>
              <w:bottom w:val="single" w:sz="2" w:space="0" w:color="auto"/>
              <w:right w:val="single" w:sz="2" w:space="0" w:color="auto"/>
            </w:tcBorders>
            <w:vAlign w:val="center"/>
          </w:tcPr>
          <w:p w14:paraId="403FF72F"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70FA9858"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58B352B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150</w:t>
            </w:r>
          </w:p>
        </w:tc>
        <w:tc>
          <w:tcPr>
            <w:tcW w:w="737" w:type="dxa"/>
            <w:tcBorders>
              <w:top w:val="single" w:sz="2" w:space="0" w:color="auto"/>
              <w:left w:val="single" w:sz="2" w:space="0" w:color="auto"/>
              <w:bottom w:val="single" w:sz="2" w:space="0" w:color="auto"/>
              <w:right w:val="single" w:sz="2" w:space="0" w:color="auto"/>
            </w:tcBorders>
            <w:vAlign w:val="center"/>
          </w:tcPr>
          <w:p w14:paraId="727A16B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175</w:t>
            </w:r>
          </w:p>
        </w:tc>
        <w:tc>
          <w:tcPr>
            <w:tcW w:w="1289" w:type="dxa"/>
            <w:tcBorders>
              <w:top w:val="single" w:sz="2" w:space="0" w:color="auto"/>
              <w:left w:val="single" w:sz="2" w:space="0" w:color="auto"/>
              <w:bottom w:val="single" w:sz="2" w:space="0" w:color="auto"/>
              <w:right w:val="single" w:sz="2" w:space="0" w:color="auto"/>
            </w:tcBorders>
            <w:vAlign w:val="center"/>
          </w:tcPr>
          <w:p w14:paraId="50C66690"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6659745B"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150</w:t>
            </w:r>
          </w:p>
        </w:tc>
        <w:tc>
          <w:tcPr>
            <w:tcW w:w="496" w:type="dxa"/>
            <w:tcBorders>
              <w:top w:val="single" w:sz="2" w:space="0" w:color="auto"/>
              <w:left w:val="single" w:sz="2" w:space="0" w:color="auto"/>
              <w:bottom w:val="single" w:sz="2" w:space="0" w:color="auto"/>
              <w:right w:val="single" w:sz="2" w:space="0" w:color="auto"/>
            </w:tcBorders>
            <w:vAlign w:val="center"/>
          </w:tcPr>
          <w:p w14:paraId="10D1C34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175</w:t>
            </w:r>
          </w:p>
        </w:tc>
        <w:tc>
          <w:tcPr>
            <w:tcW w:w="1792" w:type="dxa"/>
            <w:tcBorders>
              <w:top w:val="single" w:sz="2" w:space="0" w:color="auto"/>
              <w:left w:val="single" w:sz="2" w:space="0" w:color="auto"/>
              <w:bottom w:val="single" w:sz="2" w:space="0" w:color="auto"/>
              <w:right w:val="single" w:sz="2" w:space="0" w:color="auto"/>
            </w:tcBorders>
            <w:vAlign w:val="center"/>
          </w:tcPr>
          <w:p w14:paraId="5A3DCDD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4" w:space="0" w:color="auto"/>
            </w:tcBorders>
            <w:vAlign w:val="center"/>
          </w:tcPr>
          <w:p w14:paraId="100F8B4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75</w:t>
            </w:r>
          </w:p>
        </w:tc>
        <w:tc>
          <w:tcPr>
            <w:tcW w:w="545" w:type="dxa"/>
            <w:tcBorders>
              <w:top w:val="single" w:sz="2" w:space="0" w:color="auto"/>
              <w:left w:val="single" w:sz="4" w:space="0" w:color="auto"/>
              <w:bottom w:val="single" w:sz="2" w:space="0" w:color="auto"/>
              <w:right w:val="single" w:sz="2" w:space="0" w:color="auto"/>
            </w:tcBorders>
            <w:vAlign w:val="center"/>
          </w:tcPr>
          <w:p w14:paraId="3F5EDD2A"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75</w:t>
            </w:r>
          </w:p>
        </w:tc>
        <w:tc>
          <w:tcPr>
            <w:tcW w:w="953" w:type="dxa"/>
            <w:tcBorders>
              <w:top w:val="single" w:sz="2" w:space="0" w:color="auto"/>
              <w:left w:val="single" w:sz="2" w:space="0" w:color="auto"/>
              <w:bottom w:val="single" w:sz="2" w:space="0" w:color="auto"/>
              <w:right w:val="single" w:sz="2" w:space="0" w:color="auto"/>
            </w:tcBorders>
            <w:vAlign w:val="center"/>
          </w:tcPr>
          <w:p w14:paraId="35575AD7"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60</w:t>
            </w:r>
          </w:p>
        </w:tc>
      </w:tr>
      <w:tr w:rsidR="00AA6154" w:rsidRPr="00C01C00" w14:paraId="66B8B616" w14:textId="77777777" w:rsidTr="0011083C">
        <w:tc>
          <w:tcPr>
            <w:tcW w:w="682" w:type="dxa"/>
            <w:tcBorders>
              <w:top w:val="single" w:sz="2" w:space="0" w:color="auto"/>
              <w:left w:val="single" w:sz="2" w:space="0" w:color="auto"/>
              <w:bottom w:val="nil"/>
              <w:right w:val="single" w:sz="2" w:space="0" w:color="auto"/>
            </w:tcBorders>
            <w:vAlign w:val="center"/>
          </w:tcPr>
          <w:p w14:paraId="30B9259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27</w:t>
            </w:r>
          </w:p>
        </w:tc>
        <w:tc>
          <w:tcPr>
            <w:tcW w:w="453" w:type="dxa"/>
            <w:tcBorders>
              <w:top w:val="single" w:sz="2" w:space="0" w:color="auto"/>
              <w:left w:val="single" w:sz="2" w:space="0" w:color="auto"/>
              <w:bottom w:val="single" w:sz="2" w:space="0" w:color="auto"/>
              <w:right w:val="single" w:sz="2" w:space="0" w:color="auto"/>
            </w:tcBorders>
            <w:vAlign w:val="center"/>
          </w:tcPr>
          <w:p w14:paraId="49E465FA"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5A290A46"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170</w:t>
            </w:r>
          </w:p>
        </w:tc>
        <w:tc>
          <w:tcPr>
            <w:tcW w:w="737" w:type="dxa"/>
            <w:tcBorders>
              <w:top w:val="single" w:sz="2" w:space="0" w:color="auto"/>
              <w:left w:val="single" w:sz="2" w:space="0" w:color="auto"/>
              <w:bottom w:val="single" w:sz="2" w:space="0" w:color="auto"/>
              <w:right w:val="single" w:sz="2" w:space="0" w:color="auto"/>
            </w:tcBorders>
            <w:vAlign w:val="center"/>
          </w:tcPr>
          <w:p w14:paraId="737C133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200</w:t>
            </w:r>
          </w:p>
        </w:tc>
        <w:tc>
          <w:tcPr>
            <w:tcW w:w="1289" w:type="dxa"/>
            <w:tcBorders>
              <w:top w:val="single" w:sz="2" w:space="0" w:color="auto"/>
              <w:left w:val="single" w:sz="2" w:space="0" w:color="auto"/>
              <w:bottom w:val="single" w:sz="2" w:space="0" w:color="auto"/>
              <w:right w:val="single" w:sz="2" w:space="0" w:color="auto"/>
            </w:tcBorders>
            <w:vAlign w:val="center"/>
          </w:tcPr>
          <w:p w14:paraId="79F930FD"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67D95338"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170</w:t>
            </w:r>
          </w:p>
        </w:tc>
        <w:tc>
          <w:tcPr>
            <w:tcW w:w="496" w:type="dxa"/>
            <w:tcBorders>
              <w:top w:val="single" w:sz="2" w:space="0" w:color="auto"/>
              <w:left w:val="single" w:sz="2" w:space="0" w:color="auto"/>
              <w:bottom w:val="single" w:sz="2" w:space="0" w:color="auto"/>
              <w:right w:val="single" w:sz="2" w:space="0" w:color="auto"/>
            </w:tcBorders>
            <w:vAlign w:val="center"/>
          </w:tcPr>
          <w:p w14:paraId="175A682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200</w:t>
            </w:r>
          </w:p>
        </w:tc>
        <w:tc>
          <w:tcPr>
            <w:tcW w:w="1792" w:type="dxa"/>
            <w:tcBorders>
              <w:top w:val="single" w:sz="2" w:space="0" w:color="auto"/>
              <w:left w:val="single" w:sz="2" w:space="0" w:color="auto"/>
              <w:bottom w:val="single" w:sz="2" w:space="0" w:color="auto"/>
              <w:right w:val="single" w:sz="2" w:space="0" w:color="auto"/>
            </w:tcBorders>
            <w:vAlign w:val="center"/>
          </w:tcPr>
          <w:p w14:paraId="025B8894"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4" w:space="0" w:color="auto"/>
            </w:tcBorders>
            <w:vAlign w:val="center"/>
          </w:tcPr>
          <w:p w14:paraId="0C933D6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65</w:t>
            </w:r>
          </w:p>
        </w:tc>
        <w:tc>
          <w:tcPr>
            <w:tcW w:w="545" w:type="dxa"/>
            <w:tcBorders>
              <w:top w:val="single" w:sz="2" w:space="0" w:color="auto"/>
              <w:left w:val="single" w:sz="4" w:space="0" w:color="auto"/>
              <w:bottom w:val="single" w:sz="2" w:space="0" w:color="auto"/>
              <w:right w:val="single" w:sz="2" w:space="0" w:color="auto"/>
            </w:tcBorders>
            <w:vAlign w:val="center"/>
          </w:tcPr>
          <w:p w14:paraId="07A775A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65</w:t>
            </w:r>
          </w:p>
        </w:tc>
        <w:tc>
          <w:tcPr>
            <w:tcW w:w="953" w:type="dxa"/>
            <w:tcBorders>
              <w:top w:val="single" w:sz="2" w:space="0" w:color="auto"/>
              <w:left w:val="single" w:sz="2" w:space="0" w:color="auto"/>
              <w:bottom w:val="single" w:sz="2" w:space="0" w:color="auto"/>
              <w:right w:val="single" w:sz="2" w:space="0" w:color="auto"/>
            </w:tcBorders>
            <w:vAlign w:val="center"/>
          </w:tcPr>
          <w:p w14:paraId="3E5890D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65</w:t>
            </w:r>
          </w:p>
        </w:tc>
      </w:tr>
      <w:tr w:rsidR="00AA6154" w:rsidRPr="00C01C00" w14:paraId="4F9E685C" w14:textId="77777777" w:rsidTr="0011083C">
        <w:tc>
          <w:tcPr>
            <w:tcW w:w="682" w:type="dxa"/>
            <w:tcBorders>
              <w:top w:val="nil"/>
              <w:left w:val="single" w:sz="2" w:space="0" w:color="auto"/>
              <w:bottom w:val="single" w:sz="2" w:space="0" w:color="auto"/>
              <w:right w:val="single" w:sz="2" w:space="0" w:color="auto"/>
            </w:tcBorders>
            <w:vAlign w:val="center"/>
          </w:tcPr>
          <w:p w14:paraId="572E4F38"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26A20065"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2FF5EF7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170</w:t>
            </w:r>
          </w:p>
        </w:tc>
        <w:tc>
          <w:tcPr>
            <w:tcW w:w="737" w:type="dxa"/>
            <w:tcBorders>
              <w:top w:val="single" w:sz="2" w:space="0" w:color="auto"/>
              <w:left w:val="single" w:sz="2" w:space="0" w:color="auto"/>
              <w:bottom w:val="single" w:sz="2" w:space="0" w:color="auto"/>
              <w:right w:val="single" w:sz="2" w:space="0" w:color="auto"/>
            </w:tcBorders>
            <w:vAlign w:val="center"/>
          </w:tcPr>
          <w:p w14:paraId="08F19596"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200</w:t>
            </w:r>
          </w:p>
        </w:tc>
        <w:tc>
          <w:tcPr>
            <w:tcW w:w="1289" w:type="dxa"/>
            <w:tcBorders>
              <w:top w:val="single" w:sz="2" w:space="0" w:color="auto"/>
              <w:left w:val="single" w:sz="2" w:space="0" w:color="auto"/>
              <w:bottom w:val="single" w:sz="2" w:space="0" w:color="auto"/>
              <w:right w:val="single" w:sz="2" w:space="0" w:color="auto"/>
            </w:tcBorders>
            <w:vAlign w:val="center"/>
          </w:tcPr>
          <w:p w14:paraId="370442AE"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397EE6FA"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170</w:t>
            </w:r>
          </w:p>
        </w:tc>
        <w:tc>
          <w:tcPr>
            <w:tcW w:w="496" w:type="dxa"/>
            <w:tcBorders>
              <w:top w:val="single" w:sz="2" w:space="0" w:color="auto"/>
              <w:left w:val="single" w:sz="2" w:space="0" w:color="auto"/>
              <w:bottom w:val="single" w:sz="2" w:space="0" w:color="auto"/>
              <w:right w:val="single" w:sz="2" w:space="0" w:color="auto"/>
            </w:tcBorders>
            <w:vAlign w:val="center"/>
          </w:tcPr>
          <w:p w14:paraId="546FCF86"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200</w:t>
            </w:r>
          </w:p>
        </w:tc>
        <w:tc>
          <w:tcPr>
            <w:tcW w:w="1792" w:type="dxa"/>
            <w:tcBorders>
              <w:top w:val="single" w:sz="2" w:space="0" w:color="auto"/>
              <w:left w:val="single" w:sz="2" w:space="0" w:color="auto"/>
              <w:bottom w:val="single" w:sz="2" w:space="0" w:color="auto"/>
              <w:right w:val="single" w:sz="2" w:space="0" w:color="auto"/>
            </w:tcBorders>
            <w:vAlign w:val="center"/>
          </w:tcPr>
          <w:p w14:paraId="60792530"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4" w:space="0" w:color="auto"/>
            </w:tcBorders>
            <w:vAlign w:val="center"/>
          </w:tcPr>
          <w:p w14:paraId="229496A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80</w:t>
            </w:r>
          </w:p>
        </w:tc>
        <w:tc>
          <w:tcPr>
            <w:tcW w:w="545" w:type="dxa"/>
            <w:tcBorders>
              <w:top w:val="single" w:sz="2" w:space="0" w:color="auto"/>
              <w:left w:val="single" w:sz="4" w:space="0" w:color="auto"/>
              <w:bottom w:val="single" w:sz="2" w:space="0" w:color="auto"/>
              <w:right w:val="single" w:sz="2" w:space="0" w:color="auto"/>
            </w:tcBorders>
            <w:vAlign w:val="center"/>
          </w:tcPr>
          <w:p w14:paraId="396453F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80</w:t>
            </w:r>
          </w:p>
        </w:tc>
        <w:tc>
          <w:tcPr>
            <w:tcW w:w="953" w:type="dxa"/>
            <w:tcBorders>
              <w:top w:val="single" w:sz="2" w:space="0" w:color="auto"/>
              <w:left w:val="single" w:sz="2" w:space="0" w:color="auto"/>
              <w:bottom w:val="single" w:sz="2" w:space="0" w:color="auto"/>
              <w:right w:val="single" w:sz="2" w:space="0" w:color="auto"/>
            </w:tcBorders>
            <w:vAlign w:val="center"/>
          </w:tcPr>
          <w:p w14:paraId="58F52522"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65</w:t>
            </w:r>
          </w:p>
        </w:tc>
      </w:tr>
      <w:tr w:rsidR="00AA6154" w:rsidRPr="00C01C00" w14:paraId="3D2A6B11" w14:textId="77777777" w:rsidTr="0011083C">
        <w:tc>
          <w:tcPr>
            <w:tcW w:w="682" w:type="dxa"/>
            <w:tcBorders>
              <w:top w:val="single" w:sz="2" w:space="0" w:color="auto"/>
              <w:left w:val="single" w:sz="2" w:space="0" w:color="auto"/>
              <w:bottom w:val="nil"/>
              <w:right w:val="single" w:sz="2" w:space="0" w:color="auto"/>
            </w:tcBorders>
            <w:vAlign w:val="center"/>
          </w:tcPr>
          <w:p w14:paraId="0B16778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35</w:t>
            </w:r>
          </w:p>
        </w:tc>
        <w:tc>
          <w:tcPr>
            <w:tcW w:w="453" w:type="dxa"/>
            <w:tcBorders>
              <w:top w:val="single" w:sz="2" w:space="0" w:color="auto"/>
              <w:left w:val="single" w:sz="2" w:space="0" w:color="auto"/>
              <w:bottom w:val="single" w:sz="2" w:space="0" w:color="auto"/>
              <w:right w:val="single" w:sz="2" w:space="0" w:color="auto"/>
            </w:tcBorders>
            <w:vAlign w:val="center"/>
          </w:tcPr>
          <w:p w14:paraId="77F525CD"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12B8118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190</w:t>
            </w:r>
          </w:p>
        </w:tc>
        <w:tc>
          <w:tcPr>
            <w:tcW w:w="737" w:type="dxa"/>
            <w:tcBorders>
              <w:top w:val="single" w:sz="2" w:space="0" w:color="auto"/>
              <w:left w:val="single" w:sz="2" w:space="0" w:color="auto"/>
              <w:bottom w:val="single" w:sz="2" w:space="0" w:color="auto"/>
              <w:right w:val="single" w:sz="2" w:space="0" w:color="auto"/>
            </w:tcBorders>
            <w:vAlign w:val="center"/>
          </w:tcPr>
          <w:p w14:paraId="3A860D3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220</w:t>
            </w:r>
          </w:p>
        </w:tc>
        <w:tc>
          <w:tcPr>
            <w:tcW w:w="1289" w:type="dxa"/>
            <w:tcBorders>
              <w:top w:val="single" w:sz="2" w:space="0" w:color="auto"/>
              <w:left w:val="single" w:sz="2" w:space="0" w:color="auto"/>
              <w:bottom w:val="single" w:sz="2" w:space="0" w:color="auto"/>
              <w:right w:val="single" w:sz="2" w:space="0" w:color="auto"/>
            </w:tcBorders>
            <w:vAlign w:val="center"/>
          </w:tcPr>
          <w:p w14:paraId="43B6ADC8"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140</w:t>
            </w:r>
          </w:p>
        </w:tc>
        <w:tc>
          <w:tcPr>
            <w:tcW w:w="652" w:type="dxa"/>
            <w:tcBorders>
              <w:top w:val="single" w:sz="2" w:space="0" w:color="auto"/>
              <w:left w:val="single" w:sz="2" w:space="0" w:color="auto"/>
              <w:bottom w:val="single" w:sz="2" w:space="0" w:color="auto"/>
              <w:right w:val="single" w:sz="2" w:space="0" w:color="auto"/>
            </w:tcBorders>
            <w:vAlign w:val="center"/>
          </w:tcPr>
          <w:p w14:paraId="5235BC94"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190</w:t>
            </w:r>
          </w:p>
        </w:tc>
        <w:tc>
          <w:tcPr>
            <w:tcW w:w="496" w:type="dxa"/>
            <w:tcBorders>
              <w:top w:val="single" w:sz="2" w:space="0" w:color="auto"/>
              <w:left w:val="single" w:sz="2" w:space="0" w:color="auto"/>
              <w:bottom w:val="single" w:sz="2" w:space="0" w:color="auto"/>
              <w:right w:val="single" w:sz="2" w:space="0" w:color="auto"/>
            </w:tcBorders>
            <w:vAlign w:val="center"/>
          </w:tcPr>
          <w:p w14:paraId="72905B52"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220</w:t>
            </w:r>
          </w:p>
        </w:tc>
        <w:tc>
          <w:tcPr>
            <w:tcW w:w="1792" w:type="dxa"/>
            <w:tcBorders>
              <w:top w:val="single" w:sz="2" w:space="0" w:color="auto"/>
              <w:left w:val="single" w:sz="2" w:space="0" w:color="auto"/>
              <w:bottom w:val="single" w:sz="2" w:space="0" w:color="auto"/>
              <w:right w:val="single" w:sz="2" w:space="0" w:color="auto"/>
            </w:tcBorders>
            <w:vAlign w:val="center"/>
          </w:tcPr>
          <w:p w14:paraId="270C45A9"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4" w:space="0" w:color="auto"/>
            </w:tcBorders>
            <w:vAlign w:val="center"/>
          </w:tcPr>
          <w:p w14:paraId="1CD93B64"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80</w:t>
            </w:r>
          </w:p>
        </w:tc>
        <w:tc>
          <w:tcPr>
            <w:tcW w:w="545" w:type="dxa"/>
            <w:tcBorders>
              <w:top w:val="single" w:sz="2" w:space="0" w:color="auto"/>
              <w:left w:val="single" w:sz="4" w:space="0" w:color="auto"/>
              <w:bottom w:val="single" w:sz="2" w:space="0" w:color="auto"/>
              <w:right w:val="single" w:sz="2" w:space="0" w:color="auto"/>
            </w:tcBorders>
            <w:vAlign w:val="center"/>
          </w:tcPr>
          <w:p w14:paraId="54C81A62"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80</w:t>
            </w:r>
          </w:p>
        </w:tc>
        <w:tc>
          <w:tcPr>
            <w:tcW w:w="953" w:type="dxa"/>
            <w:tcBorders>
              <w:top w:val="single" w:sz="2" w:space="0" w:color="auto"/>
              <w:left w:val="single" w:sz="2" w:space="0" w:color="auto"/>
              <w:bottom w:val="single" w:sz="2" w:space="0" w:color="auto"/>
              <w:right w:val="single" w:sz="2" w:space="0" w:color="auto"/>
            </w:tcBorders>
            <w:vAlign w:val="center"/>
          </w:tcPr>
          <w:p w14:paraId="1BA8FE24"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80</w:t>
            </w:r>
          </w:p>
        </w:tc>
      </w:tr>
      <w:tr w:rsidR="00AA6154" w:rsidRPr="00C01C00" w14:paraId="2F5FAB02" w14:textId="77777777" w:rsidTr="0011083C">
        <w:tc>
          <w:tcPr>
            <w:tcW w:w="682" w:type="dxa"/>
            <w:tcBorders>
              <w:top w:val="nil"/>
              <w:left w:val="single" w:sz="2" w:space="0" w:color="auto"/>
              <w:bottom w:val="single" w:sz="2" w:space="0" w:color="auto"/>
              <w:right w:val="single" w:sz="2" w:space="0" w:color="auto"/>
            </w:tcBorders>
            <w:vAlign w:val="center"/>
          </w:tcPr>
          <w:p w14:paraId="1F5A49AA"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65C8B41B"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5FB2563C"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190</w:t>
            </w:r>
          </w:p>
        </w:tc>
        <w:tc>
          <w:tcPr>
            <w:tcW w:w="737" w:type="dxa"/>
            <w:tcBorders>
              <w:top w:val="single" w:sz="2" w:space="0" w:color="auto"/>
              <w:left w:val="single" w:sz="2" w:space="0" w:color="auto"/>
              <w:bottom w:val="single" w:sz="2" w:space="0" w:color="auto"/>
              <w:right w:val="single" w:sz="2" w:space="0" w:color="auto"/>
            </w:tcBorders>
            <w:vAlign w:val="center"/>
          </w:tcPr>
          <w:p w14:paraId="57A3214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220</w:t>
            </w:r>
          </w:p>
        </w:tc>
        <w:tc>
          <w:tcPr>
            <w:tcW w:w="1289" w:type="dxa"/>
            <w:tcBorders>
              <w:top w:val="single" w:sz="2" w:space="0" w:color="auto"/>
              <w:left w:val="single" w:sz="2" w:space="0" w:color="auto"/>
              <w:bottom w:val="single" w:sz="2" w:space="0" w:color="auto"/>
              <w:right w:val="single" w:sz="2" w:space="0" w:color="auto"/>
            </w:tcBorders>
            <w:vAlign w:val="center"/>
          </w:tcPr>
          <w:p w14:paraId="283F6BD8"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val="en-GB" w:eastAsia="en-US"/>
              </w:rPr>
              <w:t>140</w:t>
            </w:r>
          </w:p>
        </w:tc>
        <w:tc>
          <w:tcPr>
            <w:tcW w:w="652" w:type="dxa"/>
            <w:tcBorders>
              <w:top w:val="single" w:sz="2" w:space="0" w:color="auto"/>
              <w:left w:val="single" w:sz="2" w:space="0" w:color="auto"/>
              <w:bottom w:val="single" w:sz="2" w:space="0" w:color="auto"/>
              <w:right w:val="single" w:sz="2" w:space="0" w:color="auto"/>
            </w:tcBorders>
            <w:vAlign w:val="center"/>
          </w:tcPr>
          <w:p w14:paraId="2418FDE9"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190</w:t>
            </w:r>
          </w:p>
        </w:tc>
        <w:tc>
          <w:tcPr>
            <w:tcW w:w="496" w:type="dxa"/>
            <w:tcBorders>
              <w:top w:val="single" w:sz="2" w:space="0" w:color="auto"/>
              <w:left w:val="single" w:sz="2" w:space="0" w:color="auto"/>
              <w:bottom w:val="single" w:sz="2" w:space="0" w:color="auto"/>
              <w:right w:val="single" w:sz="2" w:space="0" w:color="auto"/>
            </w:tcBorders>
            <w:vAlign w:val="center"/>
          </w:tcPr>
          <w:p w14:paraId="6DD18F36"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220</w:t>
            </w:r>
          </w:p>
        </w:tc>
        <w:tc>
          <w:tcPr>
            <w:tcW w:w="1792" w:type="dxa"/>
            <w:tcBorders>
              <w:top w:val="single" w:sz="2" w:space="0" w:color="auto"/>
              <w:left w:val="single" w:sz="2" w:space="0" w:color="auto"/>
              <w:bottom w:val="single" w:sz="2" w:space="0" w:color="auto"/>
              <w:right w:val="single" w:sz="2" w:space="0" w:color="auto"/>
            </w:tcBorders>
            <w:vAlign w:val="center"/>
          </w:tcPr>
          <w:p w14:paraId="1B6FF3F8"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4" w:space="0" w:color="auto"/>
            </w:tcBorders>
            <w:vAlign w:val="center"/>
          </w:tcPr>
          <w:p w14:paraId="30EF338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95</w:t>
            </w:r>
          </w:p>
        </w:tc>
        <w:tc>
          <w:tcPr>
            <w:tcW w:w="545" w:type="dxa"/>
            <w:tcBorders>
              <w:top w:val="single" w:sz="2" w:space="0" w:color="auto"/>
              <w:left w:val="single" w:sz="4" w:space="0" w:color="auto"/>
              <w:bottom w:val="single" w:sz="2" w:space="0" w:color="auto"/>
              <w:right w:val="single" w:sz="2" w:space="0" w:color="auto"/>
            </w:tcBorders>
            <w:vAlign w:val="center"/>
          </w:tcPr>
          <w:p w14:paraId="6399ACD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95</w:t>
            </w:r>
          </w:p>
        </w:tc>
        <w:tc>
          <w:tcPr>
            <w:tcW w:w="953" w:type="dxa"/>
            <w:tcBorders>
              <w:top w:val="single" w:sz="2" w:space="0" w:color="auto"/>
              <w:left w:val="single" w:sz="2" w:space="0" w:color="auto"/>
              <w:bottom w:val="single" w:sz="2" w:space="0" w:color="auto"/>
              <w:right w:val="single" w:sz="2" w:space="0" w:color="auto"/>
            </w:tcBorders>
            <w:vAlign w:val="center"/>
          </w:tcPr>
          <w:p w14:paraId="1988C7A4"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80</w:t>
            </w:r>
          </w:p>
        </w:tc>
      </w:tr>
      <w:tr w:rsidR="00AA6154" w:rsidRPr="00C01C00" w14:paraId="59352A70" w14:textId="77777777" w:rsidTr="0011083C">
        <w:tc>
          <w:tcPr>
            <w:tcW w:w="682" w:type="dxa"/>
            <w:tcBorders>
              <w:top w:val="single" w:sz="2" w:space="0" w:color="auto"/>
              <w:left w:val="single" w:sz="2" w:space="0" w:color="auto"/>
              <w:right w:val="single" w:sz="2" w:space="0" w:color="auto"/>
            </w:tcBorders>
            <w:vAlign w:val="center"/>
          </w:tcPr>
          <w:p w14:paraId="043029B2"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110</w:t>
            </w:r>
          </w:p>
        </w:tc>
        <w:tc>
          <w:tcPr>
            <w:tcW w:w="453" w:type="dxa"/>
            <w:tcBorders>
              <w:top w:val="single" w:sz="2" w:space="0" w:color="auto"/>
              <w:left w:val="single" w:sz="2" w:space="0" w:color="auto"/>
              <w:bottom w:val="single" w:sz="2" w:space="0" w:color="auto"/>
              <w:right w:val="single" w:sz="2" w:space="0" w:color="auto"/>
            </w:tcBorders>
            <w:vAlign w:val="center"/>
          </w:tcPr>
          <w:p w14:paraId="46BC4D75"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40F45965"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480</w:t>
            </w:r>
          </w:p>
        </w:tc>
        <w:tc>
          <w:tcPr>
            <w:tcW w:w="737" w:type="dxa"/>
            <w:tcBorders>
              <w:top w:val="single" w:sz="2" w:space="0" w:color="auto"/>
              <w:left w:val="single" w:sz="2" w:space="0" w:color="auto"/>
              <w:bottom w:val="single" w:sz="2" w:space="0" w:color="auto"/>
              <w:right w:val="single" w:sz="2" w:space="0" w:color="auto"/>
            </w:tcBorders>
            <w:vAlign w:val="center"/>
          </w:tcPr>
          <w:p w14:paraId="7916540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550</w:t>
            </w:r>
          </w:p>
        </w:tc>
        <w:tc>
          <w:tcPr>
            <w:tcW w:w="1289" w:type="dxa"/>
            <w:tcBorders>
              <w:top w:val="single" w:sz="2" w:space="0" w:color="auto"/>
              <w:left w:val="single" w:sz="2" w:space="0" w:color="auto"/>
              <w:bottom w:val="single" w:sz="2" w:space="0" w:color="auto"/>
              <w:right w:val="single" w:sz="2" w:space="0" w:color="auto"/>
            </w:tcBorders>
            <w:vAlign w:val="center"/>
          </w:tcPr>
          <w:p w14:paraId="68A17BCF"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16179F20" w14:textId="77777777" w:rsidR="00AA6154" w:rsidRPr="0011083C"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496" w:type="dxa"/>
            <w:tcBorders>
              <w:top w:val="single" w:sz="2" w:space="0" w:color="auto"/>
              <w:left w:val="single" w:sz="2" w:space="0" w:color="auto"/>
              <w:bottom w:val="single" w:sz="2" w:space="0" w:color="auto"/>
              <w:right w:val="single" w:sz="2" w:space="0" w:color="auto"/>
            </w:tcBorders>
            <w:vAlign w:val="center"/>
          </w:tcPr>
          <w:p w14:paraId="234049D2"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745CC3CB"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4" w:space="0" w:color="auto"/>
            </w:tcBorders>
            <w:vAlign w:val="center"/>
          </w:tcPr>
          <w:p w14:paraId="25D0400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200</w:t>
            </w:r>
          </w:p>
        </w:tc>
        <w:tc>
          <w:tcPr>
            <w:tcW w:w="545" w:type="dxa"/>
            <w:tcBorders>
              <w:top w:val="single" w:sz="2" w:space="0" w:color="auto"/>
              <w:left w:val="single" w:sz="4" w:space="0" w:color="auto"/>
              <w:bottom w:val="single" w:sz="2" w:space="0" w:color="auto"/>
              <w:right w:val="single" w:sz="2" w:space="0" w:color="auto"/>
            </w:tcBorders>
            <w:vAlign w:val="center"/>
          </w:tcPr>
          <w:p w14:paraId="41351AF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53" w:type="dxa"/>
            <w:tcBorders>
              <w:top w:val="single" w:sz="2" w:space="0" w:color="auto"/>
              <w:left w:val="single" w:sz="2" w:space="0" w:color="auto"/>
              <w:bottom w:val="single" w:sz="2" w:space="0" w:color="auto"/>
              <w:right w:val="single" w:sz="2" w:space="0" w:color="auto"/>
            </w:tcBorders>
            <w:vAlign w:val="center"/>
          </w:tcPr>
          <w:p w14:paraId="2D5962E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200</w:t>
            </w:r>
          </w:p>
        </w:tc>
      </w:tr>
      <w:tr w:rsidR="00AA6154" w:rsidRPr="00C01C00" w14:paraId="2C0B5DF3" w14:textId="77777777" w:rsidTr="0011083C">
        <w:tc>
          <w:tcPr>
            <w:tcW w:w="682" w:type="dxa"/>
            <w:tcBorders>
              <w:top w:val="single" w:sz="4" w:space="0" w:color="auto"/>
              <w:left w:val="single" w:sz="4" w:space="0" w:color="auto"/>
              <w:right w:val="single" w:sz="4" w:space="0" w:color="auto"/>
            </w:tcBorders>
            <w:vAlign w:val="center"/>
          </w:tcPr>
          <w:p w14:paraId="67A9ECB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150</w:t>
            </w:r>
          </w:p>
        </w:tc>
        <w:tc>
          <w:tcPr>
            <w:tcW w:w="453" w:type="dxa"/>
            <w:tcBorders>
              <w:top w:val="single" w:sz="4" w:space="0" w:color="auto"/>
              <w:left w:val="single" w:sz="4" w:space="0" w:color="auto"/>
              <w:bottom w:val="single" w:sz="2" w:space="0" w:color="auto"/>
              <w:right w:val="single" w:sz="4" w:space="0" w:color="auto"/>
            </w:tcBorders>
            <w:vAlign w:val="center"/>
          </w:tcPr>
          <w:p w14:paraId="7CEA329D"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4" w:space="0" w:color="auto"/>
              <w:bottom w:val="single" w:sz="2" w:space="0" w:color="auto"/>
              <w:right w:val="single" w:sz="2" w:space="0" w:color="auto"/>
            </w:tcBorders>
            <w:vAlign w:val="center"/>
          </w:tcPr>
          <w:p w14:paraId="3FA4BBF4"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650</w:t>
            </w:r>
          </w:p>
        </w:tc>
        <w:tc>
          <w:tcPr>
            <w:tcW w:w="737" w:type="dxa"/>
            <w:tcBorders>
              <w:top w:val="single" w:sz="2" w:space="0" w:color="auto"/>
              <w:left w:val="single" w:sz="2" w:space="0" w:color="auto"/>
              <w:bottom w:val="single" w:sz="2" w:space="0" w:color="auto"/>
              <w:right w:val="single" w:sz="2" w:space="0" w:color="auto"/>
            </w:tcBorders>
            <w:vAlign w:val="center"/>
          </w:tcPr>
          <w:p w14:paraId="2DCB507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750</w:t>
            </w:r>
          </w:p>
        </w:tc>
        <w:tc>
          <w:tcPr>
            <w:tcW w:w="1289" w:type="dxa"/>
            <w:tcBorders>
              <w:top w:val="single" w:sz="2" w:space="0" w:color="auto"/>
              <w:left w:val="single" w:sz="2" w:space="0" w:color="auto"/>
              <w:bottom w:val="single" w:sz="2" w:space="0" w:color="auto"/>
              <w:right w:val="single" w:sz="2" w:space="0" w:color="auto"/>
            </w:tcBorders>
            <w:vAlign w:val="center"/>
          </w:tcPr>
          <w:p w14:paraId="6BDBA4DF"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6450FA91" w14:textId="77777777" w:rsidR="00AA6154" w:rsidRPr="0011083C"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496" w:type="dxa"/>
            <w:tcBorders>
              <w:top w:val="single" w:sz="2" w:space="0" w:color="auto"/>
              <w:left w:val="single" w:sz="2" w:space="0" w:color="auto"/>
              <w:bottom w:val="single" w:sz="2" w:space="0" w:color="auto"/>
              <w:right w:val="single" w:sz="2" w:space="0" w:color="auto"/>
            </w:tcBorders>
            <w:vAlign w:val="center"/>
          </w:tcPr>
          <w:p w14:paraId="11A97AC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2DD6C4B5"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23452CF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275</w:t>
            </w:r>
          </w:p>
        </w:tc>
        <w:tc>
          <w:tcPr>
            <w:tcW w:w="545" w:type="dxa"/>
            <w:tcBorders>
              <w:top w:val="single" w:sz="2" w:space="0" w:color="auto"/>
              <w:left w:val="single" w:sz="2" w:space="0" w:color="auto"/>
              <w:bottom w:val="single" w:sz="2" w:space="0" w:color="auto"/>
              <w:right w:val="single" w:sz="2" w:space="0" w:color="auto"/>
            </w:tcBorders>
            <w:vAlign w:val="center"/>
          </w:tcPr>
          <w:p w14:paraId="2FDBF2E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53" w:type="dxa"/>
            <w:tcBorders>
              <w:top w:val="single" w:sz="2" w:space="0" w:color="auto"/>
              <w:left w:val="single" w:sz="2" w:space="0" w:color="auto"/>
              <w:bottom w:val="single" w:sz="2" w:space="0" w:color="auto"/>
              <w:right w:val="single" w:sz="2" w:space="0" w:color="auto"/>
            </w:tcBorders>
            <w:vAlign w:val="center"/>
          </w:tcPr>
          <w:p w14:paraId="2403421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275</w:t>
            </w:r>
          </w:p>
        </w:tc>
      </w:tr>
      <w:tr w:rsidR="00AA6154" w:rsidRPr="00C01C00" w14:paraId="5D1F0DDA" w14:textId="77777777" w:rsidTr="0011083C">
        <w:tc>
          <w:tcPr>
            <w:tcW w:w="682" w:type="dxa"/>
            <w:tcBorders>
              <w:top w:val="single" w:sz="4" w:space="0" w:color="auto"/>
              <w:left w:val="single" w:sz="4" w:space="0" w:color="auto"/>
              <w:right w:val="single" w:sz="4" w:space="0" w:color="auto"/>
            </w:tcBorders>
            <w:vAlign w:val="center"/>
          </w:tcPr>
          <w:p w14:paraId="4B1FF4D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220</w:t>
            </w:r>
          </w:p>
        </w:tc>
        <w:tc>
          <w:tcPr>
            <w:tcW w:w="453" w:type="dxa"/>
            <w:tcBorders>
              <w:top w:val="single" w:sz="2" w:space="0" w:color="auto"/>
              <w:left w:val="single" w:sz="4" w:space="0" w:color="auto"/>
              <w:bottom w:val="single" w:sz="4" w:space="0" w:color="auto"/>
              <w:right w:val="single" w:sz="4" w:space="0" w:color="auto"/>
            </w:tcBorders>
            <w:vAlign w:val="center"/>
          </w:tcPr>
          <w:p w14:paraId="2400B379"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4" w:space="0" w:color="auto"/>
              <w:bottom w:val="single" w:sz="2" w:space="0" w:color="auto"/>
              <w:right w:val="single" w:sz="2" w:space="0" w:color="auto"/>
            </w:tcBorders>
            <w:vAlign w:val="center"/>
          </w:tcPr>
          <w:p w14:paraId="49F1FADA"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950</w:t>
            </w:r>
          </w:p>
        </w:tc>
        <w:tc>
          <w:tcPr>
            <w:tcW w:w="737" w:type="dxa"/>
            <w:tcBorders>
              <w:top w:val="single" w:sz="2" w:space="0" w:color="auto"/>
              <w:left w:val="single" w:sz="2" w:space="0" w:color="auto"/>
              <w:bottom w:val="single" w:sz="2" w:space="0" w:color="auto"/>
              <w:right w:val="single" w:sz="2" w:space="0" w:color="auto"/>
            </w:tcBorders>
            <w:vAlign w:val="center"/>
          </w:tcPr>
          <w:p w14:paraId="63316B7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1100</w:t>
            </w:r>
          </w:p>
        </w:tc>
        <w:tc>
          <w:tcPr>
            <w:tcW w:w="1289" w:type="dxa"/>
            <w:tcBorders>
              <w:top w:val="single" w:sz="2" w:space="0" w:color="auto"/>
              <w:left w:val="single" w:sz="2" w:space="0" w:color="auto"/>
              <w:bottom w:val="single" w:sz="2" w:space="0" w:color="auto"/>
              <w:right w:val="single" w:sz="2" w:space="0" w:color="auto"/>
            </w:tcBorders>
            <w:vAlign w:val="center"/>
          </w:tcPr>
          <w:p w14:paraId="79F582A2"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5AA17417" w14:textId="77777777" w:rsidR="00AA6154" w:rsidRPr="0011083C"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496" w:type="dxa"/>
            <w:tcBorders>
              <w:top w:val="single" w:sz="2" w:space="0" w:color="auto"/>
              <w:left w:val="single" w:sz="2" w:space="0" w:color="auto"/>
              <w:bottom w:val="single" w:sz="2" w:space="0" w:color="auto"/>
              <w:right w:val="single" w:sz="2" w:space="0" w:color="auto"/>
            </w:tcBorders>
            <w:vAlign w:val="center"/>
          </w:tcPr>
          <w:p w14:paraId="7EEF7E4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44CC6786"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28" w:type="dxa"/>
            <w:tcBorders>
              <w:top w:val="single" w:sz="2" w:space="0" w:color="auto"/>
              <w:left w:val="single" w:sz="2" w:space="0" w:color="auto"/>
              <w:bottom w:val="single" w:sz="2" w:space="0" w:color="auto"/>
              <w:right w:val="single" w:sz="2" w:space="0" w:color="auto"/>
            </w:tcBorders>
            <w:vAlign w:val="center"/>
          </w:tcPr>
          <w:p w14:paraId="70AC51B9"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395</w:t>
            </w:r>
          </w:p>
        </w:tc>
        <w:tc>
          <w:tcPr>
            <w:tcW w:w="545" w:type="dxa"/>
            <w:tcBorders>
              <w:top w:val="single" w:sz="2" w:space="0" w:color="auto"/>
              <w:left w:val="single" w:sz="2" w:space="0" w:color="auto"/>
              <w:bottom w:val="single" w:sz="2" w:space="0" w:color="auto"/>
              <w:right w:val="single" w:sz="2" w:space="0" w:color="auto"/>
            </w:tcBorders>
            <w:vAlign w:val="center"/>
          </w:tcPr>
          <w:p w14:paraId="1DC8227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53" w:type="dxa"/>
            <w:tcBorders>
              <w:top w:val="single" w:sz="2" w:space="0" w:color="auto"/>
              <w:left w:val="single" w:sz="2" w:space="0" w:color="auto"/>
              <w:bottom w:val="single" w:sz="2" w:space="0" w:color="auto"/>
              <w:right w:val="single" w:sz="2" w:space="0" w:color="auto"/>
            </w:tcBorders>
            <w:vAlign w:val="center"/>
          </w:tcPr>
          <w:p w14:paraId="21DE02D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395</w:t>
            </w:r>
          </w:p>
        </w:tc>
      </w:tr>
      <w:tr w:rsidR="00AA6154" w:rsidRPr="00C01C00" w14:paraId="1108B6EC" w14:textId="77777777" w:rsidTr="0011083C">
        <w:tc>
          <w:tcPr>
            <w:tcW w:w="682" w:type="dxa"/>
            <w:tcBorders>
              <w:top w:val="single" w:sz="4" w:space="0" w:color="auto"/>
              <w:left w:val="single" w:sz="2" w:space="0" w:color="auto"/>
              <w:bottom w:val="nil"/>
              <w:right w:val="single" w:sz="2" w:space="0" w:color="auto"/>
            </w:tcBorders>
            <w:vAlign w:val="center"/>
          </w:tcPr>
          <w:p w14:paraId="0B633CB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330</w:t>
            </w:r>
          </w:p>
        </w:tc>
        <w:tc>
          <w:tcPr>
            <w:tcW w:w="453" w:type="dxa"/>
            <w:tcBorders>
              <w:top w:val="single" w:sz="4" w:space="0" w:color="auto"/>
              <w:left w:val="single" w:sz="2" w:space="0" w:color="auto"/>
              <w:bottom w:val="single" w:sz="2" w:space="0" w:color="auto"/>
              <w:right w:val="single" w:sz="2" w:space="0" w:color="auto"/>
            </w:tcBorders>
            <w:vAlign w:val="center"/>
          </w:tcPr>
          <w:p w14:paraId="791BF344"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405074E9"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1050</w:t>
            </w:r>
          </w:p>
        </w:tc>
        <w:tc>
          <w:tcPr>
            <w:tcW w:w="737" w:type="dxa"/>
            <w:tcBorders>
              <w:top w:val="single" w:sz="2" w:space="0" w:color="auto"/>
              <w:left w:val="single" w:sz="2" w:space="0" w:color="auto"/>
              <w:bottom w:val="single" w:sz="2" w:space="0" w:color="auto"/>
              <w:right w:val="single" w:sz="2" w:space="0" w:color="auto"/>
            </w:tcBorders>
            <w:vAlign w:val="center"/>
          </w:tcPr>
          <w:p w14:paraId="69A1D633"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1175</w:t>
            </w:r>
          </w:p>
        </w:tc>
        <w:tc>
          <w:tcPr>
            <w:tcW w:w="1289" w:type="dxa"/>
            <w:tcBorders>
              <w:top w:val="single" w:sz="2" w:space="0" w:color="auto"/>
              <w:left w:val="single" w:sz="2" w:space="0" w:color="auto"/>
              <w:bottom w:val="single" w:sz="2" w:space="0" w:color="auto"/>
              <w:right w:val="single" w:sz="2" w:space="0" w:color="auto"/>
            </w:tcBorders>
            <w:vAlign w:val="center"/>
          </w:tcPr>
          <w:p w14:paraId="00A34E47"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13FEB4EA" w14:textId="77777777" w:rsidR="00AA6154" w:rsidRPr="0011083C"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496" w:type="dxa"/>
            <w:tcBorders>
              <w:top w:val="single" w:sz="2" w:space="0" w:color="auto"/>
              <w:left w:val="single" w:sz="2" w:space="0" w:color="auto"/>
              <w:bottom w:val="single" w:sz="2" w:space="0" w:color="auto"/>
              <w:right w:val="single" w:sz="2" w:space="0" w:color="auto"/>
            </w:tcBorders>
            <w:vAlign w:val="center"/>
          </w:tcPr>
          <w:p w14:paraId="2D6F348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1E3FC56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850</w:t>
            </w:r>
          </w:p>
        </w:tc>
        <w:tc>
          <w:tcPr>
            <w:tcW w:w="928" w:type="dxa"/>
            <w:tcBorders>
              <w:top w:val="single" w:sz="2" w:space="0" w:color="auto"/>
              <w:left w:val="single" w:sz="2" w:space="0" w:color="auto"/>
              <w:bottom w:val="single" w:sz="2" w:space="0" w:color="auto"/>
              <w:right w:val="single" w:sz="2" w:space="0" w:color="auto"/>
            </w:tcBorders>
            <w:vAlign w:val="center"/>
          </w:tcPr>
          <w:p w14:paraId="0F84B6C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460</w:t>
            </w:r>
          </w:p>
        </w:tc>
        <w:tc>
          <w:tcPr>
            <w:tcW w:w="545" w:type="dxa"/>
            <w:tcBorders>
              <w:top w:val="single" w:sz="2" w:space="0" w:color="auto"/>
              <w:left w:val="single" w:sz="2" w:space="0" w:color="auto"/>
              <w:bottom w:val="single" w:sz="2" w:space="0" w:color="auto"/>
              <w:right w:val="single" w:sz="2" w:space="0" w:color="auto"/>
            </w:tcBorders>
            <w:vAlign w:val="center"/>
          </w:tcPr>
          <w:p w14:paraId="7164D4E2"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53" w:type="dxa"/>
            <w:tcBorders>
              <w:top w:val="single" w:sz="2" w:space="0" w:color="auto"/>
              <w:left w:val="single" w:sz="2" w:space="0" w:color="auto"/>
              <w:bottom w:val="single" w:sz="2" w:space="0" w:color="auto"/>
              <w:right w:val="single" w:sz="2" w:space="0" w:color="auto"/>
            </w:tcBorders>
            <w:vAlign w:val="center"/>
          </w:tcPr>
          <w:p w14:paraId="4447C97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r>
      <w:tr w:rsidR="00AA6154" w:rsidRPr="00C01C00" w14:paraId="02E056EB" w14:textId="77777777" w:rsidTr="0011083C">
        <w:tc>
          <w:tcPr>
            <w:tcW w:w="682" w:type="dxa"/>
            <w:tcBorders>
              <w:top w:val="nil"/>
              <w:left w:val="single" w:sz="2" w:space="0" w:color="auto"/>
              <w:bottom w:val="single" w:sz="2" w:space="0" w:color="auto"/>
              <w:right w:val="single" w:sz="2" w:space="0" w:color="auto"/>
            </w:tcBorders>
            <w:vAlign w:val="center"/>
          </w:tcPr>
          <w:p w14:paraId="165E234D"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347CF0DA"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3830B7A8"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1175</w:t>
            </w:r>
          </w:p>
        </w:tc>
        <w:tc>
          <w:tcPr>
            <w:tcW w:w="737" w:type="dxa"/>
            <w:tcBorders>
              <w:top w:val="single" w:sz="2" w:space="0" w:color="auto"/>
              <w:left w:val="single" w:sz="2" w:space="0" w:color="auto"/>
              <w:bottom w:val="single" w:sz="2" w:space="0" w:color="auto"/>
              <w:right w:val="single" w:sz="2" w:space="0" w:color="auto"/>
            </w:tcBorders>
            <w:vAlign w:val="center"/>
          </w:tcPr>
          <w:p w14:paraId="4002876A"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1300</w:t>
            </w:r>
          </w:p>
        </w:tc>
        <w:tc>
          <w:tcPr>
            <w:tcW w:w="1289" w:type="dxa"/>
            <w:tcBorders>
              <w:top w:val="single" w:sz="2" w:space="0" w:color="auto"/>
              <w:left w:val="single" w:sz="2" w:space="0" w:color="auto"/>
              <w:bottom w:val="single" w:sz="2" w:space="0" w:color="auto"/>
              <w:right w:val="single" w:sz="2" w:space="0" w:color="auto"/>
            </w:tcBorders>
            <w:vAlign w:val="center"/>
          </w:tcPr>
          <w:p w14:paraId="3C11D01D"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1269C3E0" w14:textId="77777777" w:rsidR="00AA6154" w:rsidRPr="0011083C"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496" w:type="dxa"/>
            <w:tcBorders>
              <w:top w:val="single" w:sz="2" w:space="0" w:color="auto"/>
              <w:left w:val="single" w:sz="2" w:space="0" w:color="auto"/>
              <w:bottom w:val="single" w:sz="2" w:space="0" w:color="auto"/>
              <w:right w:val="single" w:sz="2" w:space="0" w:color="auto"/>
            </w:tcBorders>
            <w:vAlign w:val="center"/>
          </w:tcPr>
          <w:p w14:paraId="7E8C2BF5"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627F500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950</w:t>
            </w:r>
          </w:p>
        </w:tc>
        <w:tc>
          <w:tcPr>
            <w:tcW w:w="928" w:type="dxa"/>
            <w:tcBorders>
              <w:top w:val="single" w:sz="2" w:space="0" w:color="auto"/>
              <w:left w:val="single" w:sz="2" w:space="0" w:color="auto"/>
              <w:bottom w:val="single" w:sz="2" w:space="0" w:color="auto"/>
              <w:right w:val="single" w:sz="2" w:space="0" w:color="auto"/>
            </w:tcBorders>
            <w:vAlign w:val="center"/>
          </w:tcPr>
          <w:p w14:paraId="492F4B9B" w14:textId="37987BC8"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460</w:t>
            </w:r>
            <w:r w:rsidR="0011083C">
              <w:rPr>
                <w:rFonts w:eastAsia="Times New Roman" w:cs="Arial"/>
                <w:sz w:val="22"/>
                <w:lang w:eastAsia="en-US"/>
              </w:rPr>
              <w:t xml:space="preserve"> </w:t>
            </w:r>
            <w:r w:rsidRPr="0011083C">
              <w:rPr>
                <w:rFonts w:eastAsia="Times New Roman" w:cs="Arial"/>
                <w:sz w:val="22"/>
                <w:lang w:eastAsia="en-US"/>
              </w:rPr>
              <w:t>/</w:t>
            </w:r>
            <w:r w:rsidR="0011083C">
              <w:rPr>
                <w:rFonts w:eastAsia="Times New Roman" w:cs="Arial"/>
                <w:sz w:val="22"/>
                <w:lang w:eastAsia="en-US"/>
              </w:rPr>
              <w:t xml:space="preserve"> </w:t>
            </w:r>
            <w:r w:rsidRPr="0011083C">
              <w:rPr>
                <w:rFonts w:eastAsia="Times New Roman" w:cs="Arial"/>
                <w:sz w:val="22"/>
                <w:lang w:eastAsia="en-US"/>
              </w:rPr>
              <w:t>510</w:t>
            </w:r>
            <w:r w:rsidRPr="0011083C">
              <w:rPr>
                <w:rFonts w:eastAsia="Times New Roman" w:cs="Arial"/>
                <w:sz w:val="22"/>
                <w:vertAlign w:val="superscript"/>
                <w:lang w:eastAsia="en-US"/>
              </w:rPr>
              <w:t>7)</w:t>
            </w:r>
          </w:p>
        </w:tc>
        <w:tc>
          <w:tcPr>
            <w:tcW w:w="545" w:type="dxa"/>
            <w:tcBorders>
              <w:top w:val="single" w:sz="2" w:space="0" w:color="auto"/>
              <w:left w:val="single" w:sz="2" w:space="0" w:color="auto"/>
              <w:bottom w:val="single" w:sz="2" w:space="0" w:color="auto"/>
              <w:right w:val="single" w:sz="2" w:space="0" w:color="auto"/>
            </w:tcBorders>
            <w:vAlign w:val="center"/>
          </w:tcPr>
          <w:p w14:paraId="36745253"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53" w:type="dxa"/>
            <w:tcBorders>
              <w:top w:val="single" w:sz="2" w:space="0" w:color="auto"/>
              <w:left w:val="single" w:sz="2" w:space="0" w:color="auto"/>
              <w:bottom w:val="single" w:sz="2" w:space="0" w:color="auto"/>
              <w:right w:val="single" w:sz="2" w:space="0" w:color="auto"/>
            </w:tcBorders>
            <w:vAlign w:val="center"/>
          </w:tcPr>
          <w:p w14:paraId="27870BE7"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r>
      <w:tr w:rsidR="00AA6154" w:rsidRPr="00C01C00" w14:paraId="5C2D1383" w14:textId="77777777" w:rsidTr="0011083C">
        <w:tc>
          <w:tcPr>
            <w:tcW w:w="682" w:type="dxa"/>
            <w:tcBorders>
              <w:top w:val="single" w:sz="2" w:space="0" w:color="auto"/>
              <w:left w:val="single" w:sz="2" w:space="0" w:color="auto"/>
              <w:bottom w:val="nil"/>
              <w:right w:val="single" w:sz="2" w:space="0" w:color="auto"/>
            </w:tcBorders>
            <w:vAlign w:val="center"/>
          </w:tcPr>
          <w:p w14:paraId="7373191C"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500</w:t>
            </w:r>
          </w:p>
        </w:tc>
        <w:tc>
          <w:tcPr>
            <w:tcW w:w="453" w:type="dxa"/>
            <w:tcBorders>
              <w:top w:val="single" w:sz="2" w:space="0" w:color="auto"/>
              <w:left w:val="single" w:sz="2" w:space="0" w:color="auto"/>
              <w:bottom w:val="single" w:sz="2" w:space="0" w:color="auto"/>
              <w:right w:val="single" w:sz="2" w:space="0" w:color="auto"/>
            </w:tcBorders>
            <w:vAlign w:val="center"/>
          </w:tcPr>
          <w:p w14:paraId="219739AB"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418C0E4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1425</w:t>
            </w:r>
          </w:p>
        </w:tc>
        <w:tc>
          <w:tcPr>
            <w:tcW w:w="737" w:type="dxa"/>
            <w:tcBorders>
              <w:top w:val="single" w:sz="2" w:space="0" w:color="auto"/>
              <w:left w:val="single" w:sz="2" w:space="0" w:color="auto"/>
              <w:bottom w:val="single" w:sz="2" w:space="0" w:color="auto"/>
              <w:right w:val="single" w:sz="2" w:space="0" w:color="auto"/>
            </w:tcBorders>
            <w:vAlign w:val="center"/>
          </w:tcPr>
          <w:p w14:paraId="350D1D6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1550</w:t>
            </w:r>
          </w:p>
        </w:tc>
        <w:tc>
          <w:tcPr>
            <w:tcW w:w="1289" w:type="dxa"/>
            <w:tcBorders>
              <w:top w:val="single" w:sz="2" w:space="0" w:color="auto"/>
              <w:left w:val="single" w:sz="2" w:space="0" w:color="auto"/>
              <w:bottom w:val="single" w:sz="2" w:space="0" w:color="auto"/>
              <w:right w:val="single" w:sz="2" w:space="0" w:color="auto"/>
            </w:tcBorders>
            <w:vAlign w:val="center"/>
          </w:tcPr>
          <w:p w14:paraId="532EB1B1"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4163BE00" w14:textId="77777777" w:rsidR="00AA6154" w:rsidRPr="0011083C"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496" w:type="dxa"/>
            <w:tcBorders>
              <w:top w:val="single" w:sz="2" w:space="0" w:color="auto"/>
              <w:left w:val="single" w:sz="2" w:space="0" w:color="auto"/>
              <w:bottom w:val="single" w:sz="2" w:space="0" w:color="auto"/>
              <w:right w:val="single" w:sz="2" w:space="0" w:color="auto"/>
            </w:tcBorders>
            <w:vAlign w:val="center"/>
          </w:tcPr>
          <w:p w14:paraId="2A7CD2A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11AA238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1050</w:t>
            </w:r>
          </w:p>
        </w:tc>
        <w:tc>
          <w:tcPr>
            <w:tcW w:w="928" w:type="dxa"/>
            <w:tcBorders>
              <w:top w:val="single" w:sz="2" w:space="0" w:color="auto"/>
              <w:left w:val="single" w:sz="2" w:space="0" w:color="auto"/>
              <w:bottom w:val="single" w:sz="2" w:space="0" w:color="auto"/>
              <w:right w:val="single" w:sz="2" w:space="0" w:color="auto"/>
            </w:tcBorders>
            <w:vAlign w:val="center"/>
          </w:tcPr>
          <w:p w14:paraId="47223AED"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630</w:t>
            </w:r>
          </w:p>
        </w:tc>
        <w:tc>
          <w:tcPr>
            <w:tcW w:w="545" w:type="dxa"/>
            <w:tcBorders>
              <w:top w:val="single" w:sz="2" w:space="0" w:color="auto"/>
              <w:left w:val="single" w:sz="2" w:space="0" w:color="auto"/>
              <w:bottom w:val="single" w:sz="2" w:space="0" w:color="auto"/>
              <w:right w:val="single" w:sz="2" w:space="0" w:color="auto"/>
            </w:tcBorders>
            <w:vAlign w:val="center"/>
          </w:tcPr>
          <w:p w14:paraId="073B6F1E"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53" w:type="dxa"/>
            <w:tcBorders>
              <w:top w:val="single" w:sz="2" w:space="0" w:color="auto"/>
              <w:left w:val="single" w:sz="2" w:space="0" w:color="auto"/>
              <w:bottom w:val="single" w:sz="2" w:space="0" w:color="auto"/>
              <w:right w:val="single" w:sz="2" w:space="0" w:color="auto"/>
            </w:tcBorders>
            <w:vAlign w:val="center"/>
          </w:tcPr>
          <w:p w14:paraId="0E227D49"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r>
      <w:tr w:rsidR="00AA6154" w:rsidRPr="00C01C00" w14:paraId="3C67C511" w14:textId="77777777" w:rsidTr="0011083C">
        <w:tc>
          <w:tcPr>
            <w:tcW w:w="682" w:type="dxa"/>
            <w:tcBorders>
              <w:top w:val="nil"/>
              <w:left w:val="single" w:sz="2" w:space="0" w:color="auto"/>
              <w:bottom w:val="single" w:sz="4" w:space="0" w:color="auto"/>
              <w:right w:val="single" w:sz="2" w:space="0" w:color="auto"/>
            </w:tcBorders>
            <w:vAlign w:val="center"/>
          </w:tcPr>
          <w:p w14:paraId="4852790F"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1EFB0094"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1E51F639" w14:textId="6E0B94D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val="en-GB" w:eastAsia="en-US"/>
              </w:rPr>
              <w:t>1675</w:t>
            </w:r>
            <w:r w:rsidR="0011083C">
              <w:rPr>
                <w:rFonts w:eastAsia="Times New Roman" w:cs="Arial"/>
                <w:sz w:val="22"/>
                <w:lang w:eastAsia="en-US"/>
              </w:rPr>
              <w:t xml:space="preserve"> </w:t>
            </w:r>
            <w:r w:rsidRPr="0011083C">
              <w:rPr>
                <w:rFonts w:eastAsia="Times New Roman" w:cs="Arial"/>
                <w:sz w:val="22"/>
                <w:lang w:eastAsia="en-US"/>
              </w:rPr>
              <w:t>/</w:t>
            </w:r>
            <w:r w:rsidR="0011083C">
              <w:rPr>
                <w:rFonts w:eastAsia="Times New Roman" w:cs="Arial"/>
                <w:sz w:val="22"/>
                <w:lang w:eastAsia="en-US"/>
              </w:rPr>
              <w:t xml:space="preserve"> </w:t>
            </w:r>
            <w:r w:rsidRPr="0011083C">
              <w:rPr>
                <w:rFonts w:eastAsia="Times New Roman" w:cs="Arial"/>
                <w:sz w:val="22"/>
                <w:lang w:eastAsia="en-US"/>
              </w:rPr>
              <w:t>1550</w:t>
            </w:r>
            <w:r w:rsidRPr="0011083C">
              <w:rPr>
                <w:rFonts w:eastAsia="Times New Roman" w:cs="Arial"/>
                <w:sz w:val="22"/>
                <w:vertAlign w:val="superscript"/>
                <w:lang w:eastAsia="en-US"/>
              </w:rPr>
              <w:t>7)</w:t>
            </w:r>
          </w:p>
        </w:tc>
        <w:tc>
          <w:tcPr>
            <w:tcW w:w="737" w:type="dxa"/>
            <w:tcBorders>
              <w:top w:val="single" w:sz="2" w:space="0" w:color="auto"/>
              <w:left w:val="single" w:sz="2" w:space="0" w:color="auto"/>
              <w:bottom w:val="single" w:sz="2" w:space="0" w:color="auto"/>
              <w:right w:val="single" w:sz="2" w:space="0" w:color="auto"/>
            </w:tcBorders>
            <w:vAlign w:val="center"/>
          </w:tcPr>
          <w:p w14:paraId="495FB4FC"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val="en-GB" w:eastAsia="en-US"/>
              </w:rPr>
              <w:t>1800</w:t>
            </w:r>
          </w:p>
        </w:tc>
        <w:tc>
          <w:tcPr>
            <w:tcW w:w="1289" w:type="dxa"/>
            <w:tcBorders>
              <w:top w:val="single" w:sz="2" w:space="0" w:color="auto"/>
              <w:left w:val="single" w:sz="2" w:space="0" w:color="auto"/>
              <w:bottom w:val="single" w:sz="2" w:space="0" w:color="auto"/>
              <w:right w:val="single" w:sz="2" w:space="0" w:color="auto"/>
            </w:tcBorders>
            <w:vAlign w:val="center"/>
          </w:tcPr>
          <w:p w14:paraId="77AEFDF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0F50CA97"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496" w:type="dxa"/>
            <w:tcBorders>
              <w:top w:val="single" w:sz="2" w:space="0" w:color="auto"/>
              <w:left w:val="single" w:sz="2" w:space="0" w:color="auto"/>
              <w:bottom w:val="single" w:sz="2" w:space="0" w:color="auto"/>
              <w:right w:val="single" w:sz="2" w:space="0" w:color="auto"/>
            </w:tcBorders>
            <w:vAlign w:val="center"/>
          </w:tcPr>
          <w:p w14:paraId="2978B3A3"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16903136" w14:textId="77777777" w:rsidR="00AA6154" w:rsidRPr="00343328"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val="en-GB" w:eastAsia="en-US"/>
              </w:rPr>
              <w:t>1230</w:t>
            </w:r>
          </w:p>
        </w:tc>
        <w:tc>
          <w:tcPr>
            <w:tcW w:w="928" w:type="dxa"/>
            <w:tcBorders>
              <w:top w:val="single" w:sz="2" w:space="0" w:color="auto"/>
              <w:left w:val="single" w:sz="2" w:space="0" w:color="auto"/>
              <w:bottom w:val="single" w:sz="2" w:space="0" w:color="auto"/>
              <w:right w:val="single" w:sz="2" w:space="0" w:color="auto"/>
            </w:tcBorders>
            <w:vAlign w:val="center"/>
          </w:tcPr>
          <w:p w14:paraId="34BC928D" w14:textId="3B4F8511"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630</w:t>
            </w:r>
            <w:r w:rsidR="0011083C">
              <w:rPr>
                <w:rFonts w:eastAsia="Times New Roman" w:cs="Arial"/>
                <w:sz w:val="22"/>
                <w:lang w:eastAsia="en-US"/>
              </w:rPr>
              <w:t xml:space="preserve"> </w:t>
            </w:r>
            <w:r w:rsidRPr="0011083C">
              <w:rPr>
                <w:rFonts w:eastAsia="Times New Roman" w:cs="Arial"/>
                <w:sz w:val="22"/>
                <w:lang w:eastAsia="en-US"/>
              </w:rPr>
              <w:t>/</w:t>
            </w:r>
            <w:r w:rsidR="0011083C">
              <w:rPr>
                <w:rFonts w:eastAsia="Times New Roman" w:cs="Arial"/>
                <w:sz w:val="22"/>
                <w:lang w:eastAsia="en-US"/>
              </w:rPr>
              <w:t xml:space="preserve"> </w:t>
            </w:r>
            <w:r w:rsidRPr="0011083C">
              <w:rPr>
                <w:rFonts w:eastAsia="Times New Roman" w:cs="Arial"/>
                <w:sz w:val="22"/>
                <w:lang w:eastAsia="en-US"/>
              </w:rPr>
              <w:t>680</w:t>
            </w:r>
            <w:r w:rsidRPr="0011083C">
              <w:rPr>
                <w:rFonts w:eastAsia="Times New Roman" w:cs="Arial"/>
                <w:sz w:val="22"/>
                <w:vertAlign w:val="superscript"/>
                <w:lang w:eastAsia="en-US"/>
              </w:rPr>
              <w:t>7)</w:t>
            </w:r>
          </w:p>
        </w:tc>
        <w:tc>
          <w:tcPr>
            <w:tcW w:w="545" w:type="dxa"/>
            <w:tcBorders>
              <w:top w:val="single" w:sz="2" w:space="0" w:color="auto"/>
              <w:left w:val="single" w:sz="2" w:space="0" w:color="auto"/>
              <w:bottom w:val="single" w:sz="2" w:space="0" w:color="auto"/>
              <w:right w:val="single" w:sz="2" w:space="0" w:color="auto"/>
            </w:tcBorders>
            <w:vAlign w:val="center"/>
          </w:tcPr>
          <w:p w14:paraId="414EEBF6"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53" w:type="dxa"/>
            <w:tcBorders>
              <w:top w:val="single" w:sz="2" w:space="0" w:color="auto"/>
              <w:left w:val="single" w:sz="2" w:space="0" w:color="auto"/>
              <w:bottom w:val="single" w:sz="2" w:space="0" w:color="auto"/>
              <w:right w:val="single" w:sz="2" w:space="0" w:color="auto"/>
            </w:tcBorders>
            <w:vAlign w:val="center"/>
          </w:tcPr>
          <w:p w14:paraId="0BBF13D0"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r>
      <w:tr w:rsidR="00AA6154" w:rsidRPr="00C01C00" w14:paraId="7C528704" w14:textId="77777777" w:rsidTr="0011083C">
        <w:tc>
          <w:tcPr>
            <w:tcW w:w="682" w:type="dxa"/>
            <w:tcBorders>
              <w:top w:val="single" w:sz="2" w:space="0" w:color="auto"/>
              <w:left w:val="single" w:sz="2" w:space="0" w:color="auto"/>
              <w:bottom w:val="nil"/>
              <w:right w:val="single" w:sz="2" w:space="0" w:color="auto"/>
            </w:tcBorders>
            <w:vAlign w:val="center"/>
          </w:tcPr>
          <w:p w14:paraId="73FFE0FC"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750</w:t>
            </w:r>
          </w:p>
        </w:tc>
        <w:tc>
          <w:tcPr>
            <w:tcW w:w="453" w:type="dxa"/>
            <w:tcBorders>
              <w:top w:val="single" w:sz="2" w:space="0" w:color="auto"/>
              <w:left w:val="single" w:sz="2" w:space="0" w:color="auto"/>
              <w:bottom w:val="single" w:sz="2" w:space="0" w:color="auto"/>
              <w:right w:val="single" w:sz="2" w:space="0" w:color="auto"/>
            </w:tcBorders>
            <w:vAlign w:val="center"/>
          </w:tcPr>
          <w:p w14:paraId="3A670C26"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а</w:t>
            </w:r>
          </w:p>
        </w:tc>
        <w:tc>
          <w:tcPr>
            <w:tcW w:w="1105" w:type="dxa"/>
            <w:tcBorders>
              <w:top w:val="single" w:sz="2" w:space="0" w:color="auto"/>
              <w:left w:val="single" w:sz="2" w:space="0" w:color="auto"/>
              <w:bottom w:val="single" w:sz="2" w:space="0" w:color="auto"/>
              <w:right w:val="single" w:sz="2" w:space="0" w:color="auto"/>
            </w:tcBorders>
            <w:vAlign w:val="center"/>
          </w:tcPr>
          <w:p w14:paraId="1E49D729"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1950</w:t>
            </w:r>
          </w:p>
        </w:tc>
        <w:tc>
          <w:tcPr>
            <w:tcW w:w="737" w:type="dxa"/>
            <w:tcBorders>
              <w:top w:val="single" w:sz="2" w:space="0" w:color="auto"/>
              <w:left w:val="single" w:sz="2" w:space="0" w:color="auto"/>
              <w:bottom w:val="single" w:sz="2" w:space="0" w:color="auto"/>
              <w:right w:val="single" w:sz="2" w:space="0" w:color="auto"/>
            </w:tcBorders>
            <w:vAlign w:val="center"/>
          </w:tcPr>
          <w:p w14:paraId="11D01311"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2100</w:t>
            </w:r>
          </w:p>
        </w:tc>
        <w:tc>
          <w:tcPr>
            <w:tcW w:w="1289" w:type="dxa"/>
            <w:tcBorders>
              <w:top w:val="single" w:sz="2" w:space="0" w:color="auto"/>
              <w:left w:val="single" w:sz="2" w:space="0" w:color="auto"/>
              <w:bottom w:val="single" w:sz="2" w:space="0" w:color="auto"/>
              <w:right w:val="single" w:sz="2" w:space="0" w:color="auto"/>
            </w:tcBorders>
            <w:vAlign w:val="center"/>
          </w:tcPr>
          <w:p w14:paraId="76783E7A"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7E01BD36" w14:textId="77777777" w:rsidR="00AA6154" w:rsidRPr="0011083C" w:rsidRDefault="00AA6154" w:rsidP="00AA6154">
            <w:pPr>
              <w:spacing w:line="240" w:lineRule="auto"/>
              <w:ind w:firstLine="0"/>
              <w:jc w:val="center"/>
              <w:rPr>
                <w:rFonts w:eastAsia="Times New Roman" w:cs="Arial"/>
                <w:sz w:val="22"/>
                <w:lang w:val="en-GB" w:eastAsia="en-US"/>
              </w:rPr>
            </w:pPr>
            <w:r w:rsidRPr="00343328">
              <w:rPr>
                <w:rFonts w:eastAsia="Times New Roman" w:cs="Arial"/>
                <w:sz w:val="22"/>
                <w:lang w:eastAsia="en-US"/>
              </w:rPr>
              <w:t>–</w:t>
            </w:r>
          </w:p>
        </w:tc>
        <w:tc>
          <w:tcPr>
            <w:tcW w:w="496" w:type="dxa"/>
            <w:tcBorders>
              <w:top w:val="single" w:sz="2" w:space="0" w:color="auto"/>
              <w:left w:val="single" w:sz="2" w:space="0" w:color="auto"/>
              <w:bottom w:val="single" w:sz="2" w:space="0" w:color="auto"/>
              <w:right w:val="single" w:sz="2" w:space="0" w:color="auto"/>
            </w:tcBorders>
            <w:vAlign w:val="center"/>
          </w:tcPr>
          <w:p w14:paraId="23C4BA3A"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4D29156B"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1425</w:t>
            </w:r>
          </w:p>
        </w:tc>
        <w:tc>
          <w:tcPr>
            <w:tcW w:w="928" w:type="dxa"/>
            <w:tcBorders>
              <w:top w:val="single" w:sz="2" w:space="0" w:color="auto"/>
              <w:left w:val="single" w:sz="2" w:space="0" w:color="auto"/>
              <w:bottom w:val="single" w:sz="2" w:space="0" w:color="auto"/>
              <w:right w:val="single" w:sz="2" w:space="0" w:color="auto"/>
            </w:tcBorders>
            <w:vAlign w:val="center"/>
          </w:tcPr>
          <w:p w14:paraId="3C277540"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830</w:t>
            </w:r>
          </w:p>
        </w:tc>
        <w:tc>
          <w:tcPr>
            <w:tcW w:w="545" w:type="dxa"/>
            <w:tcBorders>
              <w:top w:val="single" w:sz="2" w:space="0" w:color="auto"/>
              <w:left w:val="single" w:sz="2" w:space="0" w:color="auto"/>
              <w:bottom w:val="single" w:sz="2" w:space="0" w:color="auto"/>
              <w:right w:val="single" w:sz="2" w:space="0" w:color="auto"/>
            </w:tcBorders>
            <w:vAlign w:val="center"/>
          </w:tcPr>
          <w:p w14:paraId="50C9E7C0"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953" w:type="dxa"/>
            <w:tcBorders>
              <w:top w:val="single" w:sz="2" w:space="0" w:color="auto"/>
              <w:left w:val="single" w:sz="2" w:space="0" w:color="auto"/>
              <w:bottom w:val="single" w:sz="2" w:space="0" w:color="auto"/>
              <w:right w:val="single" w:sz="2" w:space="0" w:color="auto"/>
            </w:tcBorders>
            <w:vAlign w:val="center"/>
          </w:tcPr>
          <w:p w14:paraId="6CCC7FDF"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r>
      <w:tr w:rsidR="00AA6154" w:rsidRPr="00C01C00" w14:paraId="52E81DBF" w14:textId="77777777" w:rsidTr="0011083C">
        <w:tc>
          <w:tcPr>
            <w:tcW w:w="682" w:type="dxa"/>
            <w:tcBorders>
              <w:top w:val="nil"/>
              <w:left w:val="single" w:sz="2" w:space="0" w:color="auto"/>
              <w:bottom w:val="single" w:sz="4" w:space="0" w:color="auto"/>
              <w:right w:val="single" w:sz="2" w:space="0" w:color="auto"/>
            </w:tcBorders>
            <w:vAlign w:val="center"/>
          </w:tcPr>
          <w:p w14:paraId="0512B225" w14:textId="77777777" w:rsidR="00AA6154" w:rsidRPr="0011083C" w:rsidRDefault="00AA6154" w:rsidP="00AA6154">
            <w:pPr>
              <w:spacing w:line="240" w:lineRule="auto"/>
              <w:ind w:firstLine="0"/>
              <w:jc w:val="center"/>
              <w:rPr>
                <w:rFonts w:eastAsia="Times New Roman" w:cs="Arial"/>
                <w:sz w:val="22"/>
                <w:lang w:val="en-GB" w:eastAsia="en-US"/>
              </w:rPr>
            </w:pPr>
          </w:p>
        </w:tc>
        <w:tc>
          <w:tcPr>
            <w:tcW w:w="453" w:type="dxa"/>
            <w:tcBorders>
              <w:top w:val="single" w:sz="2" w:space="0" w:color="auto"/>
              <w:left w:val="single" w:sz="2" w:space="0" w:color="auto"/>
              <w:bottom w:val="single" w:sz="2" w:space="0" w:color="auto"/>
              <w:right w:val="single" w:sz="2" w:space="0" w:color="auto"/>
            </w:tcBorders>
            <w:vAlign w:val="center"/>
          </w:tcPr>
          <w:p w14:paraId="3948FB80" w14:textId="77777777" w:rsidR="00AA6154" w:rsidRPr="0011083C" w:rsidRDefault="00AA6154" w:rsidP="00AA6154">
            <w:pPr>
              <w:spacing w:line="240" w:lineRule="auto"/>
              <w:ind w:firstLine="0"/>
              <w:jc w:val="center"/>
              <w:rPr>
                <w:rFonts w:eastAsia="Times New Roman" w:cs="Arial"/>
                <w:i/>
                <w:iCs/>
                <w:sz w:val="22"/>
                <w:lang w:val="en-GB" w:eastAsia="en-US"/>
              </w:rPr>
            </w:pPr>
            <w:r w:rsidRPr="0011083C">
              <w:rPr>
                <w:rFonts w:eastAsia="Times New Roman" w:cs="Arial"/>
                <w:i/>
                <w:iCs/>
                <w:sz w:val="22"/>
                <w:lang w:val="en-GB" w:eastAsia="en-US"/>
              </w:rPr>
              <w:t>б</w:t>
            </w:r>
          </w:p>
        </w:tc>
        <w:tc>
          <w:tcPr>
            <w:tcW w:w="1105" w:type="dxa"/>
            <w:tcBorders>
              <w:top w:val="single" w:sz="2" w:space="0" w:color="auto"/>
              <w:left w:val="single" w:sz="2" w:space="0" w:color="auto"/>
              <w:bottom w:val="single" w:sz="2" w:space="0" w:color="auto"/>
              <w:right w:val="single" w:sz="2" w:space="0" w:color="auto"/>
            </w:tcBorders>
            <w:vAlign w:val="center"/>
          </w:tcPr>
          <w:p w14:paraId="3FE530F8" w14:textId="2041FD6C"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2250</w:t>
            </w:r>
            <w:r w:rsidR="0011083C">
              <w:rPr>
                <w:rFonts w:eastAsia="Times New Roman" w:cs="Arial"/>
                <w:sz w:val="22"/>
                <w:lang w:eastAsia="en-US"/>
              </w:rPr>
              <w:t xml:space="preserve"> </w:t>
            </w:r>
            <w:r w:rsidRPr="0011083C">
              <w:rPr>
                <w:rFonts w:eastAsia="Times New Roman" w:cs="Arial"/>
                <w:sz w:val="22"/>
                <w:lang w:eastAsia="en-US"/>
              </w:rPr>
              <w:t>/</w:t>
            </w:r>
            <w:r w:rsidR="0011083C">
              <w:rPr>
                <w:rFonts w:eastAsia="Times New Roman" w:cs="Arial"/>
                <w:sz w:val="22"/>
                <w:lang w:eastAsia="en-US"/>
              </w:rPr>
              <w:t xml:space="preserve"> </w:t>
            </w:r>
            <w:r w:rsidRPr="0011083C">
              <w:rPr>
                <w:rFonts w:eastAsia="Times New Roman" w:cs="Arial"/>
                <w:sz w:val="22"/>
                <w:lang w:eastAsia="en-US"/>
              </w:rPr>
              <w:t>2100</w:t>
            </w:r>
            <w:r w:rsidRPr="0011083C">
              <w:rPr>
                <w:rFonts w:eastAsia="Times New Roman" w:cs="Arial"/>
                <w:sz w:val="22"/>
                <w:vertAlign w:val="superscript"/>
                <w:lang w:eastAsia="en-US"/>
              </w:rPr>
              <w:t>7)</w:t>
            </w:r>
          </w:p>
        </w:tc>
        <w:tc>
          <w:tcPr>
            <w:tcW w:w="737" w:type="dxa"/>
            <w:tcBorders>
              <w:top w:val="single" w:sz="2" w:space="0" w:color="auto"/>
              <w:left w:val="single" w:sz="2" w:space="0" w:color="auto"/>
              <w:bottom w:val="single" w:sz="2" w:space="0" w:color="auto"/>
              <w:right w:val="single" w:sz="2" w:space="0" w:color="auto"/>
            </w:tcBorders>
            <w:vAlign w:val="center"/>
          </w:tcPr>
          <w:p w14:paraId="56948145"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2400</w:t>
            </w:r>
          </w:p>
        </w:tc>
        <w:tc>
          <w:tcPr>
            <w:tcW w:w="1289" w:type="dxa"/>
            <w:tcBorders>
              <w:top w:val="single" w:sz="2" w:space="0" w:color="auto"/>
              <w:left w:val="single" w:sz="2" w:space="0" w:color="auto"/>
              <w:bottom w:val="single" w:sz="2" w:space="0" w:color="auto"/>
              <w:right w:val="single" w:sz="2" w:space="0" w:color="auto"/>
            </w:tcBorders>
            <w:vAlign w:val="center"/>
          </w:tcPr>
          <w:p w14:paraId="1A30127B"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652" w:type="dxa"/>
            <w:tcBorders>
              <w:top w:val="single" w:sz="2" w:space="0" w:color="auto"/>
              <w:left w:val="single" w:sz="2" w:space="0" w:color="auto"/>
              <w:bottom w:val="single" w:sz="2" w:space="0" w:color="auto"/>
              <w:right w:val="single" w:sz="2" w:space="0" w:color="auto"/>
            </w:tcBorders>
            <w:vAlign w:val="center"/>
          </w:tcPr>
          <w:p w14:paraId="4141A711" w14:textId="77777777" w:rsidR="00AA6154" w:rsidRPr="0011083C" w:rsidRDefault="00AA6154" w:rsidP="00AA6154">
            <w:pPr>
              <w:spacing w:line="240" w:lineRule="auto"/>
              <w:ind w:firstLine="0"/>
              <w:jc w:val="center"/>
              <w:rPr>
                <w:rFonts w:eastAsia="Times New Roman" w:cs="Arial"/>
                <w:sz w:val="22"/>
                <w:lang w:val="en-GB" w:eastAsia="en-US"/>
              </w:rPr>
            </w:pPr>
            <w:r w:rsidRPr="0011083C">
              <w:rPr>
                <w:rFonts w:eastAsia="Times New Roman" w:cs="Arial"/>
                <w:sz w:val="22"/>
                <w:lang w:eastAsia="en-US"/>
              </w:rPr>
              <w:t>–</w:t>
            </w:r>
          </w:p>
        </w:tc>
        <w:tc>
          <w:tcPr>
            <w:tcW w:w="496" w:type="dxa"/>
            <w:tcBorders>
              <w:top w:val="single" w:sz="2" w:space="0" w:color="auto"/>
              <w:left w:val="single" w:sz="2" w:space="0" w:color="auto"/>
              <w:bottom w:val="single" w:sz="2" w:space="0" w:color="auto"/>
              <w:right w:val="single" w:sz="2" w:space="0" w:color="auto"/>
            </w:tcBorders>
            <w:vAlign w:val="center"/>
          </w:tcPr>
          <w:p w14:paraId="0EB2FB5D" w14:textId="77777777" w:rsidR="00AA6154" w:rsidRPr="0007302F" w:rsidRDefault="00AA6154" w:rsidP="00AA6154">
            <w:pPr>
              <w:spacing w:line="240" w:lineRule="auto"/>
              <w:ind w:firstLine="0"/>
              <w:jc w:val="center"/>
              <w:rPr>
                <w:rFonts w:eastAsia="Times New Roman" w:cs="Arial"/>
                <w:sz w:val="22"/>
                <w:lang w:val="en-GB" w:eastAsia="en-US"/>
              </w:rPr>
            </w:pPr>
            <w:r w:rsidRPr="0007302F">
              <w:rPr>
                <w:rFonts w:eastAsia="Times New Roman" w:cs="Arial"/>
                <w:sz w:val="22"/>
                <w:lang w:eastAsia="en-US"/>
              </w:rPr>
              <w:t>–</w:t>
            </w:r>
          </w:p>
        </w:tc>
        <w:tc>
          <w:tcPr>
            <w:tcW w:w="1792" w:type="dxa"/>
            <w:tcBorders>
              <w:top w:val="single" w:sz="2" w:space="0" w:color="auto"/>
              <w:left w:val="single" w:sz="2" w:space="0" w:color="auto"/>
              <w:bottom w:val="single" w:sz="2" w:space="0" w:color="auto"/>
              <w:right w:val="single" w:sz="2" w:space="0" w:color="auto"/>
            </w:tcBorders>
            <w:vAlign w:val="center"/>
          </w:tcPr>
          <w:p w14:paraId="0361DD81" w14:textId="77777777" w:rsidR="00AA6154" w:rsidRPr="00343328" w:rsidRDefault="00AA6154" w:rsidP="00AA6154">
            <w:pPr>
              <w:spacing w:line="240" w:lineRule="auto"/>
              <w:ind w:firstLine="0"/>
              <w:jc w:val="center"/>
              <w:rPr>
                <w:rFonts w:eastAsia="Times New Roman" w:cs="Arial"/>
                <w:sz w:val="22"/>
                <w:lang w:eastAsia="en-US"/>
              </w:rPr>
            </w:pPr>
            <w:r w:rsidRPr="00343328">
              <w:rPr>
                <w:rFonts w:eastAsia="Times New Roman" w:cs="Arial"/>
                <w:sz w:val="22"/>
                <w:lang w:eastAsia="en-US"/>
              </w:rPr>
              <w:t>1550</w:t>
            </w:r>
          </w:p>
        </w:tc>
        <w:tc>
          <w:tcPr>
            <w:tcW w:w="928" w:type="dxa"/>
            <w:tcBorders>
              <w:top w:val="single" w:sz="2" w:space="0" w:color="auto"/>
              <w:left w:val="single" w:sz="2" w:space="0" w:color="auto"/>
              <w:bottom w:val="single" w:sz="2" w:space="0" w:color="auto"/>
              <w:right w:val="single" w:sz="2" w:space="0" w:color="auto"/>
            </w:tcBorders>
            <w:vAlign w:val="center"/>
          </w:tcPr>
          <w:p w14:paraId="5C7B529D" w14:textId="4B2BE535"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830</w:t>
            </w:r>
            <w:r w:rsidR="0011083C">
              <w:rPr>
                <w:rFonts w:eastAsia="Times New Roman" w:cs="Arial"/>
                <w:sz w:val="22"/>
                <w:lang w:eastAsia="en-US"/>
              </w:rPr>
              <w:t xml:space="preserve"> </w:t>
            </w:r>
            <w:r w:rsidRPr="0011083C">
              <w:rPr>
                <w:rFonts w:eastAsia="Times New Roman" w:cs="Arial"/>
                <w:sz w:val="22"/>
                <w:lang w:eastAsia="en-US"/>
              </w:rPr>
              <w:t>/</w:t>
            </w:r>
            <w:r w:rsidR="0011083C">
              <w:rPr>
                <w:rFonts w:eastAsia="Times New Roman" w:cs="Arial"/>
                <w:sz w:val="22"/>
                <w:lang w:eastAsia="en-US"/>
              </w:rPr>
              <w:t xml:space="preserve"> </w:t>
            </w:r>
            <w:r w:rsidRPr="0011083C">
              <w:rPr>
                <w:rFonts w:eastAsia="Times New Roman" w:cs="Arial"/>
                <w:sz w:val="22"/>
                <w:lang w:eastAsia="en-US"/>
              </w:rPr>
              <w:t>950</w:t>
            </w:r>
            <w:r w:rsidRPr="0011083C">
              <w:rPr>
                <w:rFonts w:eastAsia="Times New Roman" w:cs="Arial"/>
                <w:sz w:val="22"/>
                <w:vertAlign w:val="superscript"/>
                <w:lang w:eastAsia="en-US"/>
              </w:rPr>
              <w:t>7)</w:t>
            </w:r>
          </w:p>
        </w:tc>
        <w:tc>
          <w:tcPr>
            <w:tcW w:w="545" w:type="dxa"/>
            <w:tcBorders>
              <w:top w:val="single" w:sz="2" w:space="0" w:color="auto"/>
              <w:left w:val="single" w:sz="2" w:space="0" w:color="auto"/>
              <w:bottom w:val="single" w:sz="2" w:space="0" w:color="auto"/>
              <w:right w:val="single" w:sz="2" w:space="0" w:color="auto"/>
            </w:tcBorders>
            <w:vAlign w:val="center"/>
          </w:tcPr>
          <w:p w14:paraId="021D2615"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c>
          <w:tcPr>
            <w:tcW w:w="953" w:type="dxa"/>
            <w:tcBorders>
              <w:top w:val="single" w:sz="2" w:space="0" w:color="auto"/>
              <w:left w:val="single" w:sz="2" w:space="0" w:color="auto"/>
              <w:bottom w:val="single" w:sz="2" w:space="0" w:color="auto"/>
              <w:right w:val="single" w:sz="2" w:space="0" w:color="auto"/>
            </w:tcBorders>
            <w:vAlign w:val="center"/>
          </w:tcPr>
          <w:p w14:paraId="334AAD53" w14:textId="77777777" w:rsidR="00AA6154" w:rsidRPr="0011083C" w:rsidRDefault="00AA6154" w:rsidP="00AA6154">
            <w:pPr>
              <w:spacing w:line="240" w:lineRule="auto"/>
              <w:ind w:firstLine="0"/>
              <w:jc w:val="center"/>
              <w:rPr>
                <w:rFonts w:eastAsia="Times New Roman" w:cs="Arial"/>
                <w:sz w:val="22"/>
                <w:lang w:eastAsia="en-US"/>
              </w:rPr>
            </w:pPr>
            <w:r w:rsidRPr="0011083C">
              <w:rPr>
                <w:rFonts w:eastAsia="Times New Roman" w:cs="Arial"/>
                <w:sz w:val="22"/>
                <w:lang w:eastAsia="en-US"/>
              </w:rPr>
              <w:t>–</w:t>
            </w:r>
          </w:p>
        </w:tc>
      </w:tr>
      <w:tr w:rsidR="00AA6154" w:rsidRPr="0011083C" w14:paraId="36429FB6" w14:textId="77777777" w:rsidTr="0011083C">
        <w:tc>
          <w:tcPr>
            <w:tcW w:w="9632" w:type="dxa"/>
            <w:gridSpan w:val="11"/>
            <w:tcBorders>
              <w:top w:val="single" w:sz="4" w:space="0" w:color="auto"/>
              <w:left w:val="single" w:sz="2" w:space="0" w:color="auto"/>
              <w:bottom w:val="single" w:sz="2" w:space="0" w:color="auto"/>
              <w:right w:val="single" w:sz="2" w:space="0" w:color="auto"/>
            </w:tcBorders>
            <w:vAlign w:val="center"/>
          </w:tcPr>
          <w:p w14:paraId="2DCA1C01" w14:textId="77777777" w:rsidR="00AA6154" w:rsidRPr="00C01C00" w:rsidRDefault="00AA6154" w:rsidP="00AA6154">
            <w:pPr>
              <w:spacing w:line="240" w:lineRule="auto"/>
              <w:ind w:firstLine="0"/>
              <w:rPr>
                <w:rFonts w:eastAsia="Times New Roman" w:cs="Arial"/>
                <w:sz w:val="20"/>
                <w:szCs w:val="20"/>
                <w:lang w:eastAsia="en-US"/>
              </w:rPr>
            </w:pPr>
            <w:r w:rsidRPr="00C01C00">
              <w:rPr>
                <w:rFonts w:eastAsia="Times New Roman" w:cs="Arial"/>
                <w:sz w:val="20"/>
                <w:szCs w:val="20"/>
                <w:vertAlign w:val="superscript"/>
                <w:lang w:eastAsia="en-US"/>
              </w:rPr>
              <w:t>1)</w:t>
            </w:r>
            <w:r w:rsidRPr="00C01C00">
              <w:rPr>
                <w:rFonts w:eastAsia="Times New Roman" w:cs="Arial"/>
                <w:sz w:val="20"/>
                <w:szCs w:val="20"/>
                <w:lang w:eastAsia="en-US"/>
              </w:rPr>
              <w:t xml:space="preserve"> Для соединенных в звезду обмоток с полной изоляцией нейтрали при невыведенной нейтрали трехфазных электромагнитных трансформаторов напряжения.</w:t>
            </w:r>
          </w:p>
          <w:p w14:paraId="3DA11041" w14:textId="77777777" w:rsidR="00AA6154" w:rsidRPr="00767D81" w:rsidRDefault="00AA6154" w:rsidP="00AA6154">
            <w:pPr>
              <w:spacing w:line="240" w:lineRule="auto"/>
              <w:ind w:firstLine="0"/>
              <w:rPr>
                <w:rFonts w:eastAsia="Times New Roman" w:cs="Arial"/>
                <w:sz w:val="20"/>
                <w:szCs w:val="20"/>
                <w:lang w:eastAsia="en-US"/>
              </w:rPr>
            </w:pPr>
            <w:r w:rsidRPr="00200B5D">
              <w:rPr>
                <w:rFonts w:eastAsia="Times New Roman" w:cs="Arial"/>
                <w:sz w:val="20"/>
                <w:szCs w:val="20"/>
                <w:vertAlign w:val="superscript"/>
                <w:lang w:eastAsia="en-US"/>
              </w:rPr>
              <w:t>2)</w:t>
            </w:r>
            <w:r w:rsidRPr="00200B5D">
              <w:rPr>
                <w:rFonts w:eastAsia="Times New Roman" w:cs="Arial"/>
                <w:sz w:val="20"/>
                <w:szCs w:val="20"/>
                <w:lang w:eastAsia="en-US"/>
              </w:rPr>
              <w:t xml:space="preserve"> Для соединенных в звезду обмоток с полной изоляцией нейтрали при выведенной нейтрали трехфазных электромагнитных трансформаторов на</w:t>
            </w:r>
            <w:r w:rsidRPr="00767D81">
              <w:rPr>
                <w:rFonts w:eastAsia="Times New Roman" w:cs="Arial"/>
                <w:sz w:val="20"/>
                <w:szCs w:val="20"/>
                <w:lang w:eastAsia="en-US"/>
              </w:rPr>
              <w:t>пряжения.</w:t>
            </w:r>
          </w:p>
          <w:p w14:paraId="66F968CD" w14:textId="77777777" w:rsidR="00AA6154" w:rsidRPr="005D691B" w:rsidRDefault="00AA6154" w:rsidP="00AA6154">
            <w:pPr>
              <w:spacing w:line="240" w:lineRule="auto"/>
              <w:ind w:firstLine="0"/>
              <w:rPr>
                <w:rFonts w:eastAsia="Times New Roman" w:cs="Arial"/>
                <w:sz w:val="20"/>
                <w:szCs w:val="20"/>
                <w:lang w:eastAsia="en-US"/>
              </w:rPr>
            </w:pPr>
            <w:r w:rsidRPr="0021326E">
              <w:rPr>
                <w:rFonts w:eastAsia="Times New Roman" w:cs="Arial"/>
                <w:sz w:val="20"/>
                <w:szCs w:val="20"/>
                <w:vertAlign w:val="superscript"/>
                <w:lang w:eastAsia="en-US"/>
              </w:rPr>
              <w:t>3)</w:t>
            </w:r>
            <w:r w:rsidRPr="005D691B">
              <w:rPr>
                <w:rFonts w:eastAsia="Times New Roman" w:cs="Arial"/>
                <w:sz w:val="20"/>
                <w:szCs w:val="20"/>
                <w:lang w:eastAsia="en-US"/>
              </w:rPr>
              <w:t xml:space="preserve"> Для трехфазных электромагнитных трансформаторов напряжения классов напряжения от 3 до 35 кВ с неполной изоляцией нейтрали.</w:t>
            </w:r>
          </w:p>
          <w:p w14:paraId="09365C7D" w14:textId="77777777" w:rsidR="00AA6154" w:rsidRPr="0011083C" w:rsidRDefault="00AA6154" w:rsidP="00AA6154">
            <w:pPr>
              <w:spacing w:line="240" w:lineRule="auto"/>
              <w:ind w:firstLine="0"/>
              <w:rPr>
                <w:rFonts w:eastAsia="Times New Roman" w:cs="Arial"/>
                <w:sz w:val="20"/>
                <w:szCs w:val="20"/>
                <w:lang w:eastAsia="en-US"/>
              </w:rPr>
            </w:pPr>
            <w:r w:rsidRPr="0011083C">
              <w:rPr>
                <w:rFonts w:eastAsia="Times New Roman" w:cs="Arial"/>
                <w:sz w:val="20"/>
                <w:szCs w:val="20"/>
                <w:vertAlign w:val="superscript"/>
                <w:lang w:eastAsia="en-US"/>
              </w:rPr>
              <w:t>4)</w:t>
            </w:r>
            <w:r w:rsidRPr="0011083C">
              <w:rPr>
                <w:rFonts w:eastAsia="Times New Roman" w:cs="Arial"/>
                <w:sz w:val="20"/>
                <w:szCs w:val="20"/>
                <w:lang w:eastAsia="en-US"/>
              </w:rPr>
              <w:t xml:space="preserve"> Для трансформаторов напряжения категории размещения 1.</w:t>
            </w:r>
          </w:p>
          <w:p w14:paraId="0586DCFD" w14:textId="77777777" w:rsidR="00AA6154" w:rsidRPr="0011083C" w:rsidRDefault="00AA6154" w:rsidP="00AA6154">
            <w:pPr>
              <w:spacing w:line="240" w:lineRule="auto"/>
              <w:ind w:firstLine="0"/>
              <w:rPr>
                <w:rFonts w:eastAsia="Times New Roman" w:cs="Arial"/>
                <w:sz w:val="20"/>
                <w:szCs w:val="20"/>
                <w:lang w:eastAsia="en-US"/>
              </w:rPr>
            </w:pPr>
            <w:r w:rsidRPr="0011083C">
              <w:rPr>
                <w:rFonts w:eastAsia="Times New Roman" w:cs="Arial"/>
                <w:sz w:val="20"/>
                <w:szCs w:val="20"/>
                <w:vertAlign w:val="superscript"/>
                <w:lang w:eastAsia="en-US"/>
              </w:rPr>
              <w:t>5)</w:t>
            </w:r>
            <w:r w:rsidRPr="0011083C">
              <w:rPr>
                <w:rFonts w:eastAsia="Times New Roman" w:cs="Arial"/>
                <w:sz w:val="20"/>
                <w:szCs w:val="20"/>
                <w:lang w:eastAsia="en-US"/>
              </w:rPr>
              <w:t xml:space="preserve"> Условия применения уровней изоляции указаны в 4.17.</w:t>
            </w:r>
          </w:p>
          <w:p w14:paraId="21D88485" w14:textId="77777777" w:rsidR="00AA6154" w:rsidRPr="0011083C" w:rsidRDefault="00AA6154" w:rsidP="00AA6154">
            <w:pPr>
              <w:spacing w:line="240" w:lineRule="auto"/>
              <w:ind w:firstLine="0"/>
              <w:rPr>
                <w:rFonts w:eastAsia="Times New Roman" w:cs="Arial"/>
                <w:sz w:val="20"/>
                <w:szCs w:val="20"/>
                <w:lang w:eastAsia="en-US"/>
              </w:rPr>
            </w:pPr>
            <w:r w:rsidRPr="0011083C">
              <w:rPr>
                <w:rFonts w:eastAsia="Times New Roman" w:cs="Arial"/>
                <w:sz w:val="20"/>
                <w:szCs w:val="20"/>
                <w:vertAlign w:val="superscript"/>
                <w:lang w:eastAsia="en-US"/>
              </w:rPr>
              <w:t>6)</w:t>
            </w:r>
            <w:r w:rsidRPr="0011083C">
              <w:rPr>
                <w:rFonts w:eastAsia="Times New Roman" w:cs="Arial"/>
                <w:sz w:val="20"/>
                <w:szCs w:val="20"/>
                <w:lang w:eastAsia="en-US"/>
              </w:rPr>
              <w:t xml:space="preserve"> Для электромагнитных трансформаторов напряжения.</w:t>
            </w:r>
          </w:p>
          <w:p w14:paraId="0A60950C" w14:textId="77777777" w:rsidR="00AA6154" w:rsidRPr="0011083C" w:rsidRDefault="00AA6154" w:rsidP="00AA6154">
            <w:pPr>
              <w:spacing w:line="240" w:lineRule="auto"/>
              <w:ind w:firstLine="0"/>
              <w:rPr>
                <w:rFonts w:eastAsia="Times New Roman" w:cs="Arial"/>
                <w:sz w:val="20"/>
                <w:lang w:eastAsia="en-US"/>
              </w:rPr>
            </w:pPr>
            <w:r w:rsidRPr="0011083C">
              <w:rPr>
                <w:rFonts w:eastAsia="Times New Roman" w:cs="Arial"/>
                <w:sz w:val="20"/>
                <w:szCs w:val="20"/>
                <w:vertAlign w:val="superscript"/>
                <w:lang w:eastAsia="en-US"/>
              </w:rPr>
              <w:t>7)</w:t>
            </w:r>
            <w:r w:rsidRPr="0011083C">
              <w:rPr>
                <w:rFonts w:eastAsia="Times New Roman" w:cs="Arial"/>
                <w:sz w:val="20"/>
                <w:szCs w:val="20"/>
                <w:lang w:eastAsia="en-US"/>
              </w:rPr>
              <w:t xml:space="preserve"> В числителе указаны значения для электромагнитных трансформаторов напряжения, в знаменателе –для емкостных трансформаторов напряжения.</w:t>
            </w:r>
          </w:p>
        </w:tc>
      </w:tr>
    </w:tbl>
    <w:p w14:paraId="2DE43238" w14:textId="77777777" w:rsidR="00200322" w:rsidRPr="00C77A10" w:rsidRDefault="00200322" w:rsidP="00200322">
      <w:pPr>
        <w:pStyle w:val="aff"/>
        <w:rPr>
          <w:szCs w:val="22"/>
        </w:rPr>
      </w:pPr>
    </w:p>
    <w:p w14:paraId="18B1EFE4" w14:textId="77777777" w:rsidR="00C77A10" w:rsidRDefault="00C77A10" w:rsidP="00A20334">
      <w:r>
        <w:t>6.1.1.4 Испытания внутренней изоляции первичных обмоток трансформаторов напряжения с жидким диэлектриком напряжениями грозовых импульсов должны проводиться импульсами отрицательной полярности.</w:t>
      </w:r>
    </w:p>
    <w:p w14:paraId="029C8A9D" w14:textId="77777777" w:rsidR="00C77A10" w:rsidRDefault="00C77A10" w:rsidP="00A20334">
      <w:r>
        <w:t>Испытания изоляции первичных обмоток сухих трансформаторов напряжения напряжениями грозовых импульсов должны проводиться испытательными напряжениями и методами, установленными для внутренней изоляции трансформаторов напряжения, импульсами как положительной, так и отрицательной полярности.</w:t>
      </w:r>
    </w:p>
    <w:p w14:paraId="6E9E4904" w14:textId="77777777" w:rsidR="00C77A10" w:rsidRDefault="00C77A10" w:rsidP="00A20334">
      <w:r>
        <w:t>6.1.2 Требования к внутренней изоляции при напряжениях коммутационных импульсов</w:t>
      </w:r>
    </w:p>
    <w:p w14:paraId="219CBD55" w14:textId="0039761D" w:rsidR="00C77A10" w:rsidRDefault="00C77A10" w:rsidP="00A20334">
      <w:r>
        <w:t>Внутренняя изоляция первичных обмоток трансформаторов относительно земли должна выдерживать приложенные непосредственно к линейному зажиму этой обмотки (в трехфазных трансформаторах к каждому линейному зажиму поочередно) напряжения коммутационных импульсов, указанны</w:t>
      </w:r>
      <w:r w:rsidR="00C01C00">
        <w:t>е</w:t>
      </w:r>
      <w:r>
        <w:t xml:space="preserve"> в таблице 6.1 (графа 8).</w:t>
      </w:r>
    </w:p>
    <w:p w14:paraId="68076CAB" w14:textId="77777777" w:rsidR="00A20334" w:rsidRDefault="00A20334" w:rsidP="00A20334">
      <w:pPr>
        <w:pStyle w:val="aff1"/>
      </w:pPr>
    </w:p>
    <w:p w14:paraId="5D8AF070" w14:textId="065E5B00" w:rsidR="00C77A10" w:rsidRDefault="00C77A10" w:rsidP="00C77A10">
      <w:pPr>
        <w:rPr>
          <w:sz w:val="22"/>
        </w:rPr>
      </w:pPr>
      <w:r w:rsidRPr="00C77A10">
        <w:rPr>
          <w:spacing w:val="30"/>
          <w:sz w:val="22"/>
        </w:rPr>
        <w:t>Примечание</w:t>
      </w:r>
      <w:r w:rsidRPr="00C77A10">
        <w:rPr>
          <w:sz w:val="22"/>
        </w:rPr>
        <w:t xml:space="preserve"> – Испытание внутренней и внешней изоляции трансформаторов напряжения напряжениями коммутационных импульсов допускается проводить одновременно. При этом к электрооборудованию категории размещения 1 должно быть приложено по 15 импульсов обеих полярностей при испытании под дождем, а к электрооборудованию категорий размещения 2, 3 и 4 </w:t>
      </w:r>
      <w:r w:rsidR="006376EC">
        <w:rPr>
          <w:sz w:val="22"/>
        </w:rPr>
        <w:t>–</w:t>
      </w:r>
      <w:r w:rsidRPr="00C77A10">
        <w:rPr>
          <w:sz w:val="22"/>
        </w:rPr>
        <w:t xml:space="preserve"> по 15 импульсов обеих полярностей в сухом состоянии. Значение испытательного напряжения должно быть принято наибольшим из двух значений, нормированных для внутренней и внешней изоляции с учетом поправки на атмосферные условия при испытании.</w:t>
      </w:r>
    </w:p>
    <w:p w14:paraId="7664AA04" w14:textId="77777777" w:rsidR="00A20334" w:rsidRPr="00C77A10" w:rsidRDefault="00A20334" w:rsidP="00A20334">
      <w:pPr>
        <w:pStyle w:val="aff1"/>
      </w:pPr>
    </w:p>
    <w:p w14:paraId="72849C33" w14:textId="77777777" w:rsidR="00C77A10" w:rsidRDefault="00C77A10" w:rsidP="00C77A10">
      <w:r>
        <w:t>6.1.3 Требования к внутренней изоляции при одноминутном переменном напряжении</w:t>
      </w:r>
    </w:p>
    <w:p w14:paraId="371A09F4" w14:textId="77777777" w:rsidR="00C77A10" w:rsidRDefault="00C77A10" w:rsidP="00C77A10">
      <w:r>
        <w:lastRenderedPageBreak/>
        <w:t>6.1.3.1 Внутренняя изоляция первичных обмоток трансформаторов с полной изоляцией нейтрали должна выдерживать относительно земли и других обмоток приложенное от внешнего источника испытательное одноминутное напряжение, указанное в таблице 6.1 (графа 9).</w:t>
      </w:r>
    </w:p>
    <w:p w14:paraId="05EA6797" w14:textId="77777777" w:rsidR="00C77A10" w:rsidRDefault="00C77A10" w:rsidP="00C77A10">
      <w:r>
        <w:t>6.1.3.2 Изоляция вторичных обмоток трансформаторов напряжения относительно земли и других обмоток должна выдерживать приложенное от внешнего источника одноминутное напряжение, равное 2 кВ.</w:t>
      </w:r>
    </w:p>
    <w:p w14:paraId="42B92353" w14:textId="3774E3A5" w:rsidR="00C77A10" w:rsidRDefault="00C77A10" w:rsidP="00C77A10">
      <w:r>
        <w:t xml:space="preserve">6.1.3.3 Изоляция нейтрали первичной обмотки трансформаторов напряжения, в том числе каскадных, с неполной изоляцией нейтрали должна выдерживать испытание приложенным от постороннего источника одноминутным напряжением. Значение испытательного напряжения должно быть установлено (не менее 2 кВ) предприятием-изготовителем и указано в стандарте </w:t>
      </w:r>
      <w:r w:rsidR="005D691B" w:rsidRPr="005D691B">
        <w:t xml:space="preserve">или технических условиях </w:t>
      </w:r>
      <w:r>
        <w:t xml:space="preserve">на </w:t>
      </w:r>
      <w:r w:rsidR="005D691B" w:rsidRPr="005D691B">
        <w:t xml:space="preserve">отдельные виды </w:t>
      </w:r>
      <w:r>
        <w:t>трансформатор</w:t>
      </w:r>
      <w:r w:rsidR="005D691B">
        <w:t>ов</w:t>
      </w:r>
      <w:r>
        <w:t xml:space="preserve"> напряжения.</w:t>
      </w:r>
    </w:p>
    <w:p w14:paraId="6468D690" w14:textId="77777777" w:rsidR="00C77A10" w:rsidRDefault="00C77A10" w:rsidP="00C77A10">
      <w:r>
        <w:t>6.1.3.4 Испытание приложенным от постороннего источника одноминутным переменным напряжением согласно 6.1.3.2 и 6.1.3.3, проводимое по методу, указанному для внутренней изоляции, является одновременно испытанием внешней изоляции вторичных обмоток и нейтрали обмоток соответственно.</w:t>
      </w:r>
    </w:p>
    <w:p w14:paraId="7C4A4267" w14:textId="77777777" w:rsidR="00C77A10" w:rsidRDefault="00C77A10" w:rsidP="00C77A10">
      <w:r>
        <w:t>6.1.3.5 Внутренняя изоляция обмоток трансформаторов напряжения с полной изоляцией нейтрали обмотки ВН должна выдерживать испытание (за исключением испытания по 6.1.3.1) индуктированным в испытываемом трансформаторе одноминутным напряжением, равным двойному номинальному напряжению.</w:t>
      </w:r>
    </w:p>
    <w:p w14:paraId="516B67FE" w14:textId="77777777" w:rsidR="00C77A10" w:rsidRDefault="00C77A10" w:rsidP="00C77A10">
      <w:r>
        <w:t>6.1.3.6 Внутренняя изоляция первичной обмотки трансформаторов напряжения, в т.ч. каскадных, с неполной изоляцией нейтрали должна выдерживать испытание индуктированным одноминутным напряжением при возбуждении со стороны ВН или НН испытываемого трансформатора. Испытательное напряжение линейного конца обмотки ВН относительно земли должно быть равно указанному в таблице 6.1 (графа 9).</w:t>
      </w:r>
    </w:p>
    <w:p w14:paraId="20797F5E" w14:textId="77777777" w:rsidR="00C77A10" w:rsidRDefault="00C77A10" w:rsidP="00C77A10">
      <w:r>
        <w:t>При испытании трехфазных трансформаторов напряжения классов напряжения от 3 до 35 кВ с неполной изоляцией нейтрали должна быть также испытана изоляция между обмотками ВН соседних фаз напряжением не меньше указанного в таблице 6.1 (графа 10).</w:t>
      </w:r>
    </w:p>
    <w:p w14:paraId="6427C1E7" w14:textId="77777777" w:rsidR="00C77A10" w:rsidRDefault="00C77A10" w:rsidP="00C77A10">
      <w:r>
        <w:t>6.1.4 Требования к внутренней изоляции при переменном напряжении с измерением интенсивности частичных разрядов</w:t>
      </w:r>
    </w:p>
    <w:p w14:paraId="05BC8603" w14:textId="77777777" w:rsidR="00C77A10" w:rsidRDefault="00C77A10" w:rsidP="00C77A10">
      <w:r>
        <w:lastRenderedPageBreak/>
        <w:t>6.1.4.1 Внутренняя изоляция электромагнитных трансформаторов напряжения с литой и бумажно-масляной изоляцией классов напряжения 3 кВ и выше, а классов напряжения 110 кВ и выше, также заполненных жидким или газообразным диэлектриком с элементами литой изоляции, должна быть испытана приложением переменного напряжения с измерением интенсивности частичных разрядов.</w:t>
      </w:r>
    </w:p>
    <w:p w14:paraId="0A5E68EC" w14:textId="478B5F7D" w:rsidR="00C77A10" w:rsidRDefault="00C77A10" w:rsidP="00C77A10">
      <w:r>
        <w:t>6.1.4.2 Испытание должно проводиться приложением непосредственно или путем индуктирования в испытываемом трансформаторе к линейному зажиму обмотки ВН напряжения согласно 4.10.2.</w:t>
      </w:r>
    </w:p>
    <w:p w14:paraId="0F4323E9" w14:textId="17160E3F" w:rsidR="00C77A10" w:rsidRPr="00C77A10" w:rsidRDefault="00C77A10" w:rsidP="00C77A10">
      <w:r>
        <w:t>Трансформатор счита</w:t>
      </w:r>
      <w:r w:rsidR="00986689">
        <w:t>ю</w:t>
      </w:r>
      <w:r>
        <w:t xml:space="preserve">т выдержавшим испытание, если интенсивность частичных разрядов, измеренная при напряжении </w:t>
      </w:r>
      <w:proofErr w:type="gramStart"/>
      <w:r>
        <w:t>1,1</w:t>
      </w:r>
      <w:r w:rsidR="00A67A55" w:rsidRPr="00A67A55">
        <w:rPr>
          <w:i/>
          <w:lang w:val="en-US"/>
        </w:rPr>
        <w:t>U</w:t>
      </w:r>
      <w:r w:rsidR="00A67A55" w:rsidRPr="00A67A55">
        <w:rPr>
          <w:vertAlign w:val="subscript"/>
        </w:rPr>
        <w:t>н.р</w:t>
      </w:r>
      <w:proofErr w:type="gramEnd"/>
      <w:r w:rsidR="00A67A55">
        <w:t>/</w:t>
      </w:r>
      <w:r w:rsidR="005959B5">
        <w:rPr>
          <w:rFonts w:cs="Arial"/>
        </w:rPr>
        <w:t>√</w:t>
      </w:r>
      <w:r w:rsidR="005959B5">
        <w:t>3</w:t>
      </w:r>
      <w:r>
        <w:t>, не превысила 20</w:t>
      </w:r>
      <w:r>
        <w:rPr>
          <w:lang w:val="en-US"/>
        </w:rPr>
        <w:t> </w:t>
      </w:r>
      <w:r>
        <w:t>пКл для трансформаторов с твердой изоляцией или 10 пКл для трансформаторов с масляной или газовой изоляцией.</w:t>
      </w:r>
    </w:p>
    <w:p w14:paraId="36CC9305" w14:textId="77777777" w:rsidR="00C77A10" w:rsidRDefault="00C77A10" w:rsidP="00C77A10">
      <w:r>
        <w:t>6.1.5 Требования к внешней изоляции при напряжениях грозовых импульсов</w:t>
      </w:r>
    </w:p>
    <w:p w14:paraId="2F6904E9" w14:textId="3B4065E9" w:rsidR="00C77A10" w:rsidRDefault="00C77A10" w:rsidP="00C77A10">
      <w:r>
        <w:t>6.1.5.1 Внешняя изоляция первичных обмоток трансформаторов напряжения должна выдерживать напряжения полных грозовых импульсов, указанны</w:t>
      </w:r>
      <w:r w:rsidR="00C01C00">
        <w:t>е</w:t>
      </w:r>
      <w:r>
        <w:t xml:space="preserve"> в таблице 6.1 (графа 3).</w:t>
      </w:r>
    </w:p>
    <w:p w14:paraId="50CE7526" w14:textId="7C3678C9" w:rsidR="00C77A10" w:rsidRDefault="00C77A10" w:rsidP="00C77A10">
      <w:r>
        <w:t>6.1.5.2 Внешняя изоляция выведенной нейтрали первичных обмоток классов напряжения от 3 до 35 кВ трансформаторов с полной изоляцией нейтрали должна выдерживать напряжения полных грозовых импульсов, указанны</w:t>
      </w:r>
      <w:r w:rsidR="00C01C00">
        <w:t>е</w:t>
      </w:r>
      <w:r>
        <w:t xml:space="preserve"> в таблице 6.1 (графа 6).</w:t>
      </w:r>
    </w:p>
    <w:p w14:paraId="5B386507" w14:textId="77777777" w:rsidR="00C77A10" w:rsidRDefault="00C77A10" w:rsidP="00C77A10">
      <w:r>
        <w:t>6.1.5.3 При испытаниях по 6.1.5.1 и 6.1.5.2 испытательное напряжение должно быть приложено к испытываемой внешней изоляции (вводу) относительно земли и других вводов трансформаторов.</w:t>
      </w:r>
    </w:p>
    <w:p w14:paraId="1B38A6E1" w14:textId="77777777" w:rsidR="00C77A10" w:rsidRDefault="00C77A10" w:rsidP="00C77A10">
      <w:r>
        <w:t>6.1.6 Требования к внешней изоляции при одноминутном переменном напряжении</w:t>
      </w:r>
    </w:p>
    <w:p w14:paraId="6F710FE3" w14:textId="06935413" w:rsidR="00C77A10" w:rsidRDefault="00C77A10" w:rsidP="00C77A10">
      <w:r>
        <w:t>Внешняя изоляция трансформаторов напряжения категории размещения 1 должна выдерживать под дождем напряжение, указанное в таблице 6.1 (графа 11).</w:t>
      </w:r>
    </w:p>
    <w:p w14:paraId="2FCD4C49" w14:textId="77777777" w:rsidR="00A20334" w:rsidRDefault="00A20334" w:rsidP="00A20334"/>
    <w:p w14:paraId="19D6A47B" w14:textId="5F312450" w:rsidR="00C77A10" w:rsidRPr="00552E11" w:rsidRDefault="00C77A10" w:rsidP="00C77A10">
      <w:pPr>
        <w:pStyle w:val="2"/>
        <w:rPr>
          <w:sz w:val="24"/>
          <w:szCs w:val="24"/>
        </w:rPr>
      </w:pPr>
      <w:r w:rsidRPr="00552E11">
        <w:rPr>
          <w:sz w:val="24"/>
          <w:szCs w:val="24"/>
        </w:rPr>
        <w:t>6.2 Требования к изоляции емкостных трансформаторов напряжения</w:t>
      </w:r>
    </w:p>
    <w:p w14:paraId="331CDCA4" w14:textId="77777777" w:rsidR="00C77A10" w:rsidRDefault="00C77A10" w:rsidP="00C77A10">
      <w:r>
        <w:t>6.2.1 Испытания емкостных трансформаторов напряжения (за исключением испытаний под дождем, испытаний напряжением коммутационного импульса и испытаний переменным напряжением на радиопомехи) должны состоять из испытаний отдельно делителя напряжения и отдельно электромагнитного устройства трансформатора.</w:t>
      </w:r>
    </w:p>
    <w:p w14:paraId="1AA1C7EA" w14:textId="77777777" w:rsidR="00C77A10" w:rsidRDefault="00C77A10" w:rsidP="00C77A10">
      <w:r>
        <w:lastRenderedPageBreak/>
        <w:t>Испытания напряжением коммутационного импульса и переменным напряжением на радиопомехи должны проводиться на полностью собранных емкостных трансформаторах напряжения.</w:t>
      </w:r>
    </w:p>
    <w:p w14:paraId="6841EE86" w14:textId="77777777" w:rsidR="00C77A10" w:rsidRDefault="00C77A10" w:rsidP="00C77A10">
      <w:r>
        <w:t>Испытания под дождем, напряжением коммутационного импульса и кратковременным переменным напряжением емкостных трансформаторов напряжения категории размещения 1 должны проводиться в полностью собранном виде. Допускается проводить испытания под дождем отдельно делителя напряжения и отдельно электромагнитной части. В случае если электромагнитная часть не имеет внешнего соединения с делителем напряжения, проведение испытаний под дождем электромагнитной части не требуется и испытания под дождем емкостных трансформаторов напряжения в полностью собранном виде могут быть заменены испытаниями отдельно делителя напряжения.</w:t>
      </w:r>
    </w:p>
    <w:p w14:paraId="2F142261" w14:textId="77777777" w:rsidR="00C77A10" w:rsidRDefault="00C77A10" w:rsidP="00C77A10">
      <w:r>
        <w:t>6.2.2 Делители напряжения емкостных трансформаторов напряжения должны выдерживать испытания напряжениями и методами, указанными для конденсаторов связи (раздел 10).</w:t>
      </w:r>
    </w:p>
    <w:p w14:paraId="3666DC65" w14:textId="77777777" w:rsidR="00C77A10" w:rsidRDefault="00C77A10" w:rsidP="00C77A10">
      <w:r>
        <w:t>6.2.3 Электромагнитные устройства емкостных трансформаторов напряжения должны быть испытаны испытательными напряжениями всех видов, установленными для электромагнитного трансформатора напряжения для класса напряжения, соответствующего первичной стороне емкостного делителя напряжения.</w:t>
      </w:r>
    </w:p>
    <w:p w14:paraId="670D9923" w14:textId="77777777" w:rsidR="00C77A10" w:rsidRDefault="00C77A10" w:rsidP="00C77A10">
      <w:r>
        <w:t>Испытательные напряжения электромагнитных устройств должны быть установлены предприятием-изготовителем и быть не ниже значения, определенного по коэффициенту деления емкостного делителя от испытательного напряжения, указанного в таблице 6.1 (графы 3, 4, 8, 9 и 11):</w:t>
      </w:r>
    </w:p>
    <w:p w14:paraId="3D11B94C" w14:textId="72042DAB" w:rsidR="00C77A10" w:rsidRDefault="00A20334" w:rsidP="00C77A10">
      <w:r>
        <w:t>- </w:t>
      </w:r>
      <w:r w:rsidR="00C77A10">
        <w:t xml:space="preserve">для классов напряжения до 500 кВ включительно </w:t>
      </w:r>
      <w:r w:rsidR="00C77A10" w:rsidRPr="00C77A10">
        <w:t>–</w:t>
      </w:r>
      <w:r w:rsidR="00C77A10">
        <w:t xml:space="preserve"> применительно к электромагнитным трансформаторам напряжения;</w:t>
      </w:r>
    </w:p>
    <w:p w14:paraId="1CF20683" w14:textId="7BFDD4E9" w:rsidR="00C77A10" w:rsidRDefault="00A20334" w:rsidP="00C77A10">
      <w:r>
        <w:t>- </w:t>
      </w:r>
      <w:r w:rsidR="00C77A10">
        <w:t xml:space="preserve">для класса напряжения 750 кВ </w:t>
      </w:r>
      <w:r w:rsidR="00C77A10" w:rsidRPr="00C77A10">
        <w:t>–</w:t>
      </w:r>
      <w:r w:rsidR="00C77A10">
        <w:t xml:space="preserve"> применительно к емкостным трансформаторам напряжения.</w:t>
      </w:r>
    </w:p>
    <w:p w14:paraId="53DDE6C1" w14:textId="77777777" w:rsidR="00A20334" w:rsidRDefault="00A20334" w:rsidP="00C77A10"/>
    <w:p w14:paraId="7E0ACE07" w14:textId="73D41860" w:rsidR="00C77A10" w:rsidRPr="00552E11" w:rsidRDefault="00C77A10" w:rsidP="00C77A10">
      <w:pPr>
        <w:pStyle w:val="2"/>
        <w:rPr>
          <w:sz w:val="24"/>
          <w:szCs w:val="24"/>
        </w:rPr>
      </w:pPr>
      <w:r w:rsidRPr="00552E11">
        <w:rPr>
          <w:sz w:val="24"/>
          <w:szCs w:val="24"/>
        </w:rPr>
        <w:t>6.3 Указания по проведению приемо-сдаточных и периодических испытаний и испытаний у потребителя</w:t>
      </w:r>
    </w:p>
    <w:p w14:paraId="25CBE016" w14:textId="77777777" w:rsidR="00C77A10" w:rsidRDefault="00C77A10" w:rsidP="00C77A10">
      <w:r>
        <w:t>6.3.1 Каждый образец трансформатора напряжения при выпуске с предприятия-изготовителя должен быть подвергнут приемо-сдаточным испытаниям его изоляции:</w:t>
      </w:r>
    </w:p>
    <w:p w14:paraId="24886A3F" w14:textId="4C1031E2" w:rsidR="00C77A10" w:rsidRDefault="00C77A10" w:rsidP="00C77A10">
      <w:r>
        <w:lastRenderedPageBreak/>
        <w:t xml:space="preserve">а) испытательным одноминутным переменным напряжением в соответствии с 6.1.3 </w:t>
      </w:r>
      <w:r w:rsidRPr="00C77A10">
        <w:t>–</w:t>
      </w:r>
      <w:r>
        <w:t xml:space="preserve"> для внутренней изоляции электромагнитных трансформаторов напряжения, 6.2.3 </w:t>
      </w:r>
      <w:r w:rsidRPr="00C77A10">
        <w:t>–</w:t>
      </w:r>
      <w:r>
        <w:t xml:space="preserve"> для внутренней изоляции емкостных трансформаторов напряжения;</w:t>
      </w:r>
    </w:p>
    <w:p w14:paraId="3930F48F" w14:textId="4C7DC46F" w:rsidR="00C77A10" w:rsidRDefault="00C77A10" w:rsidP="00C77A10">
      <w:r>
        <w:t xml:space="preserve">б) переменным напряжением с измерением характеристик частичных разрядов в соответствии с 6.1.4 </w:t>
      </w:r>
      <w:r w:rsidRPr="00C77A10">
        <w:t>–</w:t>
      </w:r>
      <w:r>
        <w:t xml:space="preserve"> для внутренней изоляции электромагнитных трансформаторов напряжения и электромагнитных устройств емкостных трансформаторов напряжения с твердой изоляцией классов напряжения 3 кВ и выше, а также заполненных жидким или газообразным диэлектриком классов напряжения 110 кВ и выше;</w:t>
      </w:r>
    </w:p>
    <w:p w14:paraId="22B14D98" w14:textId="0858EAC8" w:rsidR="00C77A10" w:rsidRDefault="00C77A10" w:rsidP="00C77A10">
      <w:r>
        <w:t xml:space="preserve">в) переменным напряжением с измерением характеристик частичных разрядов в соответствии с 10.5 </w:t>
      </w:r>
      <w:r w:rsidRPr="00C77A10">
        <w:t>–</w:t>
      </w:r>
      <w:r>
        <w:t xml:space="preserve"> для делителей напряжения емкостных трансформаторов напряжения.</w:t>
      </w:r>
    </w:p>
    <w:p w14:paraId="7E1607C8" w14:textId="07A545E2" w:rsidR="00C77A10" w:rsidRDefault="00C77A10" w:rsidP="00C77A10">
      <w:r>
        <w:t>6.3.2 К периодическим испытаниям относят все требования данного раздела, установленные для типовых испытаний, за исключением испытаний напряжениями грозовых импульсов.</w:t>
      </w:r>
    </w:p>
    <w:p w14:paraId="5438F5E1" w14:textId="597205F4" w:rsidR="00C77A10" w:rsidRDefault="00C77A10" w:rsidP="00C77A10">
      <w:r>
        <w:t>6.3.3 При отсутствии у потребителей источника напряжения повышенной частоты испытание трансформатора напряжения у потребителя индуктированным напряжением допускается проводить при частоте 50 Гц и длительности выдержки 1</w:t>
      </w:r>
      <w:r w:rsidR="006376EC">
        <w:t> </w:t>
      </w:r>
      <w:r>
        <w:t>мин напряжением не выше:</w:t>
      </w:r>
    </w:p>
    <w:p w14:paraId="5BF3B788" w14:textId="494AA53C" w:rsidR="00C77A10" w:rsidRDefault="00A20334" w:rsidP="00A20334">
      <w:r>
        <w:t>- </w:t>
      </w:r>
      <w:r w:rsidR="00C77A10">
        <w:t>1,3</w:t>
      </w:r>
      <w:r>
        <w:rPr>
          <w:rFonts w:cs="Arial"/>
        </w:rPr>
        <w:t>√</w:t>
      </w:r>
      <w:r>
        <w:t>3 </w:t>
      </w:r>
      <w:r w:rsidR="00C77A10">
        <w:t xml:space="preserve">номинального напряжения </w:t>
      </w:r>
      <w:r>
        <w:t>–</w:t>
      </w:r>
      <w:r w:rsidR="00C77A10">
        <w:t xml:space="preserve"> для трансформаторов однофазного исполнения, предназначенного для работы в сетях с изолированной нейтралью;</w:t>
      </w:r>
    </w:p>
    <w:p w14:paraId="12629264" w14:textId="37F3EF29" w:rsidR="00C77A10" w:rsidRDefault="00A20334" w:rsidP="003B67B2">
      <w:r>
        <w:t>- 1,3 номинального напряжения –</w:t>
      </w:r>
      <w:r w:rsidR="00C77A10">
        <w:t xml:space="preserve"> в остальных случаях.</w:t>
      </w:r>
    </w:p>
    <w:p w14:paraId="5A01DBC4" w14:textId="50C4BDAA" w:rsidR="00323162" w:rsidRDefault="00C77A10" w:rsidP="00C77A10">
      <w:r>
        <w:t xml:space="preserve">Для трансформаторов напряжения с магнитопроводом из холоднокатаной стали предприятие-изготовитель может установить меньшую чем 1 мин длительность выдержки, но не менее 20 с. Это ограничение длительности должно быть указано в стандарте </w:t>
      </w:r>
      <w:r w:rsidR="005D691B">
        <w:t xml:space="preserve">или технических условиях </w:t>
      </w:r>
      <w:r>
        <w:t xml:space="preserve">на </w:t>
      </w:r>
      <w:r w:rsidR="005D691B">
        <w:t xml:space="preserve">отдельные виды </w:t>
      </w:r>
      <w:r>
        <w:t>трансформатор</w:t>
      </w:r>
      <w:r w:rsidR="005D691B">
        <w:t>ов</w:t>
      </w:r>
      <w:r>
        <w:t xml:space="preserve"> напряжения.</w:t>
      </w:r>
    </w:p>
    <w:p w14:paraId="21ECB1A2" w14:textId="77777777" w:rsidR="003B67B2" w:rsidRDefault="003B67B2" w:rsidP="00A20334"/>
    <w:p w14:paraId="593B75D0" w14:textId="77777777" w:rsidR="003B67B2" w:rsidRDefault="003B67B2" w:rsidP="003B67B2">
      <w:pPr>
        <w:pStyle w:val="1"/>
      </w:pPr>
      <w:r>
        <w:t xml:space="preserve">7 Требования к изоляции трансформаторов тока </w:t>
      </w:r>
    </w:p>
    <w:p w14:paraId="542AB42D" w14:textId="77777777" w:rsidR="003B67B2" w:rsidRDefault="003B67B2" w:rsidP="00A20334"/>
    <w:p w14:paraId="59239D54" w14:textId="77777777" w:rsidR="003B67B2" w:rsidRPr="00552E11" w:rsidRDefault="003B67B2" w:rsidP="003B67B2">
      <w:pPr>
        <w:pStyle w:val="2"/>
        <w:rPr>
          <w:sz w:val="24"/>
          <w:szCs w:val="24"/>
        </w:rPr>
      </w:pPr>
      <w:r w:rsidRPr="00552E11">
        <w:rPr>
          <w:sz w:val="24"/>
          <w:szCs w:val="24"/>
        </w:rPr>
        <w:t>7.1 Требования к изоляции при напряжениях грозовых импульсов</w:t>
      </w:r>
    </w:p>
    <w:p w14:paraId="26F6B14A" w14:textId="5CC6DCE5" w:rsidR="003B67B2" w:rsidRDefault="003B67B2" w:rsidP="00A20334">
      <w:r>
        <w:t>7.1.1 Внутренняя и внешняя изоляция трансформаторов тока должна выдерживать напряжения полного грозового импульса, указанные в таблице 7.1 (графа 3).</w:t>
      </w:r>
    </w:p>
    <w:p w14:paraId="13E539AD" w14:textId="77777777" w:rsidR="00AA6154" w:rsidRPr="00AA6154" w:rsidRDefault="00AA6154" w:rsidP="00AA6154">
      <w:r w:rsidRPr="00AA6154">
        <w:lastRenderedPageBreak/>
        <w:t>7.1.2 Испытания внутренней изоляции трансформаторов тока напряжениями грозовых импульсов должны проводиться импульсами положительной и отрицательной полярностей.</w:t>
      </w:r>
    </w:p>
    <w:p w14:paraId="0FECE6EE" w14:textId="7C3EE25A" w:rsidR="003B67B2" w:rsidRDefault="003B67B2" w:rsidP="00E24510"/>
    <w:p w14:paraId="137E7F99" w14:textId="76F1CF72" w:rsidR="008F0D13" w:rsidRDefault="008F0D13" w:rsidP="00E24510"/>
    <w:p w14:paraId="35B03177" w14:textId="77777777" w:rsidR="008F0D13" w:rsidRDefault="008F0D13" w:rsidP="00E24510"/>
    <w:p w14:paraId="0C0410CC" w14:textId="16B73C1A" w:rsidR="003B67B2" w:rsidRPr="00552E11" w:rsidRDefault="00E24510" w:rsidP="00E24510">
      <w:pPr>
        <w:pStyle w:val="aff"/>
        <w:spacing w:line="360" w:lineRule="auto"/>
        <w:rPr>
          <w:sz w:val="24"/>
          <w:szCs w:val="24"/>
        </w:rPr>
      </w:pPr>
      <w:r w:rsidRPr="00552E11">
        <w:rPr>
          <w:spacing w:val="50"/>
          <w:sz w:val="24"/>
          <w:szCs w:val="24"/>
        </w:rPr>
        <w:t>Таблица</w:t>
      </w:r>
      <w:r w:rsidRPr="00552E11">
        <w:rPr>
          <w:sz w:val="24"/>
          <w:szCs w:val="24"/>
        </w:rPr>
        <w:t xml:space="preserve"> </w:t>
      </w:r>
      <w:r w:rsidR="003B67B2" w:rsidRPr="00552E11">
        <w:rPr>
          <w:sz w:val="24"/>
          <w:szCs w:val="24"/>
        </w:rPr>
        <w:t>7.1 – Испытательные напряжения трансформаторов тока</w:t>
      </w:r>
    </w:p>
    <w:tbl>
      <w:tblPr>
        <w:tblW w:w="5000" w:type="pct"/>
        <w:tblLayout w:type="fixed"/>
        <w:tblCellMar>
          <w:left w:w="28" w:type="dxa"/>
          <w:right w:w="28" w:type="dxa"/>
        </w:tblCellMar>
        <w:tblLook w:val="0000" w:firstRow="0" w:lastRow="0" w:firstColumn="0" w:lastColumn="0" w:noHBand="0" w:noVBand="0"/>
      </w:tblPr>
      <w:tblGrid>
        <w:gridCol w:w="1232"/>
        <w:gridCol w:w="1200"/>
        <w:gridCol w:w="1136"/>
        <w:gridCol w:w="1794"/>
        <w:gridCol w:w="2405"/>
        <w:gridCol w:w="1865"/>
      </w:tblGrid>
      <w:tr w:rsidR="00AA6154" w:rsidRPr="00834225" w14:paraId="3131FF33" w14:textId="77777777" w:rsidTr="00AA68A5">
        <w:trPr>
          <w:cantSplit/>
        </w:trPr>
        <w:tc>
          <w:tcPr>
            <w:tcW w:w="1204" w:type="dxa"/>
            <w:vMerge w:val="restart"/>
            <w:tcBorders>
              <w:top w:val="single" w:sz="2" w:space="0" w:color="auto"/>
              <w:left w:val="single" w:sz="2" w:space="0" w:color="auto"/>
              <w:right w:val="single" w:sz="2" w:space="0" w:color="auto"/>
            </w:tcBorders>
            <w:vAlign w:val="center"/>
          </w:tcPr>
          <w:p w14:paraId="30D0ADCE" w14:textId="3363A583" w:rsidR="00AA6154" w:rsidRPr="00552E11" w:rsidRDefault="00AA6154" w:rsidP="00AA6154">
            <w:pPr>
              <w:spacing w:line="240" w:lineRule="auto"/>
              <w:ind w:firstLine="0"/>
              <w:jc w:val="center"/>
              <w:rPr>
                <w:rFonts w:eastAsia="Times New Roman" w:cs="Arial"/>
                <w:sz w:val="22"/>
                <w:lang w:eastAsia="en-US"/>
              </w:rPr>
            </w:pPr>
            <w:proofErr w:type="spellStart"/>
            <w:r w:rsidRPr="00552E11">
              <w:rPr>
                <w:rFonts w:eastAsia="Times New Roman" w:cs="Arial"/>
                <w:sz w:val="22"/>
                <w:lang w:val="en-GB" w:eastAsia="en-US"/>
              </w:rPr>
              <w:t>Класс</w:t>
            </w:r>
            <w:proofErr w:type="spellEnd"/>
            <w:r w:rsidRPr="00552E11">
              <w:rPr>
                <w:rFonts w:eastAsia="Times New Roman" w:cs="Arial"/>
                <w:sz w:val="22"/>
                <w:lang w:val="en-GB" w:eastAsia="en-US"/>
              </w:rPr>
              <w:t xml:space="preserve"> </w:t>
            </w:r>
            <w:proofErr w:type="spellStart"/>
            <w:r w:rsidRPr="00552E11">
              <w:rPr>
                <w:rFonts w:eastAsia="Times New Roman" w:cs="Arial"/>
                <w:sz w:val="22"/>
                <w:lang w:val="en-GB" w:eastAsia="en-US"/>
              </w:rPr>
              <w:t>напря</w:t>
            </w:r>
            <w:proofErr w:type="spellEnd"/>
            <w:r w:rsidR="00552E11">
              <w:rPr>
                <w:rFonts w:eastAsia="Times New Roman" w:cs="Arial"/>
                <w:sz w:val="22"/>
                <w:lang w:eastAsia="en-US"/>
              </w:rPr>
              <w:t>-</w:t>
            </w:r>
            <w:proofErr w:type="spellStart"/>
            <w:r w:rsidRPr="00552E11">
              <w:rPr>
                <w:rFonts w:eastAsia="Times New Roman" w:cs="Arial"/>
                <w:sz w:val="22"/>
                <w:lang w:val="en-GB" w:eastAsia="en-US"/>
              </w:rPr>
              <w:t>жения</w:t>
            </w:r>
            <w:proofErr w:type="spellEnd"/>
            <w:r w:rsidRPr="00552E11">
              <w:rPr>
                <w:rFonts w:eastAsia="Times New Roman" w:cs="Arial"/>
                <w:sz w:val="22"/>
                <w:lang w:eastAsia="en-US"/>
              </w:rPr>
              <w:t xml:space="preserve">, </w:t>
            </w:r>
            <w:proofErr w:type="spellStart"/>
            <w:r w:rsidRPr="00552E11">
              <w:rPr>
                <w:rFonts w:eastAsia="Times New Roman" w:cs="Arial"/>
                <w:sz w:val="22"/>
                <w:lang w:eastAsia="en-US"/>
              </w:rPr>
              <w:t>кВ</w:t>
            </w:r>
            <w:proofErr w:type="spellEnd"/>
          </w:p>
        </w:tc>
        <w:tc>
          <w:tcPr>
            <w:tcW w:w="1173" w:type="dxa"/>
            <w:vMerge w:val="restart"/>
            <w:tcBorders>
              <w:top w:val="single" w:sz="2" w:space="0" w:color="auto"/>
              <w:left w:val="single" w:sz="2" w:space="0" w:color="auto"/>
              <w:right w:val="single" w:sz="2" w:space="0" w:color="auto"/>
            </w:tcBorders>
            <w:vAlign w:val="center"/>
          </w:tcPr>
          <w:p w14:paraId="50A880E4"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Уровень изоляции</w:t>
            </w:r>
            <w:r w:rsidRPr="00552E11">
              <w:rPr>
                <w:rFonts w:eastAsia="Times New Roman" w:cs="Arial"/>
                <w:sz w:val="22"/>
                <w:vertAlign w:val="superscript"/>
                <w:lang w:val="en-GB" w:eastAsia="en-US"/>
              </w:rPr>
              <w:t>2)</w:t>
            </w:r>
          </w:p>
        </w:tc>
        <w:tc>
          <w:tcPr>
            <w:tcW w:w="7036" w:type="dxa"/>
            <w:gridSpan w:val="4"/>
            <w:tcBorders>
              <w:top w:val="single" w:sz="2" w:space="0" w:color="auto"/>
              <w:left w:val="single" w:sz="2" w:space="0" w:color="auto"/>
              <w:bottom w:val="single" w:sz="2" w:space="0" w:color="auto"/>
              <w:right w:val="single" w:sz="2" w:space="0" w:color="auto"/>
            </w:tcBorders>
            <w:vAlign w:val="center"/>
          </w:tcPr>
          <w:p w14:paraId="6B65887C"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Испытательное напряжение внутренней и внешней изоляции, кВ</w:t>
            </w:r>
          </w:p>
        </w:tc>
      </w:tr>
      <w:tr w:rsidR="00AA6154" w:rsidRPr="00834225" w14:paraId="723A8A6A" w14:textId="77777777" w:rsidTr="00AA68A5">
        <w:trPr>
          <w:cantSplit/>
        </w:trPr>
        <w:tc>
          <w:tcPr>
            <w:tcW w:w="1204" w:type="dxa"/>
            <w:vMerge/>
            <w:tcBorders>
              <w:left w:val="single" w:sz="2" w:space="0" w:color="auto"/>
              <w:right w:val="single" w:sz="2" w:space="0" w:color="auto"/>
            </w:tcBorders>
            <w:vAlign w:val="center"/>
          </w:tcPr>
          <w:p w14:paraId="66180EA2" w14:textId="77777777" w:rsidR="00AA6154" w:rsidRPr="00552E11" w:rsidRDefault="00AA6154" w:rsidP="00AA6154">
            <w:pPr>
              <w:spacing w:line="240" w:lineRule="auto"/>
              <w:ind w:firstLine="0"/>
              <w:jc w:val="center"/>
              <w:rPr>
                <w:rFonts w:eastAsia="Times New Roman" w:cs="Arial"/>
                <w:sz w:val="22"/>
                <w:lang w:eastAsia="en-US"/>
              </w:rPr>
            </w:pPr>
          </w:p>
        </w:tc>
        <w:tc>
          <w:tcPr>
            <w:tcW w:w="1173" w:type="dxa"/>
            <w:vMerge/>
            <w:tcBorders>
              <w:left w:val="single" w:sz="2" w:space="0" w:color="auto"/>
              <w:right w:val="single" w:sz="2" w:space="0" w:color="auto"/>
            </w:tcBorders>
            <w:vAlign w:val="center"/>
          </w:tcPr>
          <w:p w14:paraId="43F64527" w14:textId="77777777" w:rsidR="00AA6154" w:rsidRPr="00552E11" w:rsidRDefault="00AA6154" w:rsidP="00AA6154">
            <w:pPr>
              <w:spacing w:line="240" w:lineRule="auto"/>
              <w:ind w:firstLine="0"/>
              <w:jc w:val="center"/>
              <w:rPr>
                <w:rFonts w:eastAsia="Times New Roman" w:cs="Arial"/>
                <w:sz w:val="22"/>
                <w:lang w:eastAsia="en-US"/>
              </w:rPr>
            </w:pPr>
          </w:p>
        </w:tc>
        <w:tc>
          <w:tcPr>
            <w:tcW w:w="1110" w:type="dxa"/>
            <w:vMerge w:val="restart"/>
            <w:tcBorders>
              <w:top w:val="single" w:sz="2" w:space="0" w:color="auto"/>
              <w:left w:val="single" w:sz="2" w:space="0" w:color="auto"/>
              <w:right w:val="single" w:sz="2" w:space="0" w:color="auto"/>
            </w:tcBorders>
            <w:vAlign w:val="center"/>
          </w:tcPr>
          <w:p w14:paraId="59C7BD03"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полного грозового импульса</w:t>
            </w:r>
          </w:p>
        </w:tc>
        <w:tc>
          <w:tcPr>
            <w:tcW w:w="1753" w:type="dxa"/>
            <w:tcBorders>
              <w:top w:val="single" w:sz="2" w:space="0" w:color="auto"/>
              <w:left w:val="single" w:sz="2" w:space="0" w:color="auto"/>
              <w:bottom w:val="single" w:sz="2" w:space="0" w:color="auto"/>
              <w:right w:val="single" w:sz="2" w:space="0" w:color="auto"/>
            </w:tcBorders>
            <w:vAlign w:val="center"/>
          </w:tcPr>
          <w:p w14:paraId="5EAAFFBE" w14:textId="4B8555D4" w:rsidR="00AA6154" w:rsidRPr="00552E11" w:rsidRDefault="00AA6154" w:rsidP="00AA6154">
            <w:pPr>
              <w:spacing w:line="240" w:lineRule="auto"/>
              <w:ind w:firstLine="0"/>
              <w:jc w:val="center"/>
              <w:rPr>
                <w:rFonts w:eastAsia="Times New Roman" w:cs="Arial"/>
                <w:sz w:val="22"/>
                <w:lang w:val="en-GB" w:eastAsia="en-US"/>
              </w:rPr>
            </w:pPr>
            <w:proofErr w:type="spellStart"/>
            <w:r w:rsidRPr="00552E11">
              <w:rPr>
                <w:rFonts w:eastAsia="Times New Roman" w:cs="Arial"/>
                <w:sz w:val="22"/>
                <w:lang w:eastAsia="en-US"/>
              </w:rPr>
              <w:t>коммутацион</w:t>
            </w:r>
            <w:r w:rsidR="00552E11">
              <w:rPr>
                <w:rFonts w:eastAsia="Times New Roman" w:cs="Arial"/>
                <w:sz w:val="22"/>
                <w:lang w:eastAsia="en-US"/>
              </w:rPr>
              <w:t>-</w:t>
            </w:r>
            <w:r w:rsidRPr="00552E11">
              <w:rPr>
                <w:rFonts w:eastAsia="Times New Roman" w:cs="Arial"/>
                <w:sz w:val="22"/>
                <w:lang w:eastAsia="en-US"/>
              </w:rPr>
              <w:t>ного</w:t>
            </w:r>
            <w:proofErr w:type="spellEnd"/>
            <w:r w:rsidRPr="00552E11">
              <w:rPr>
                <w:rFonts w:eastAsia="Times New Roman" w:cs="Arial"/>
                <w:sz w:val="22"/>
                <w:lang w:eastAsia="en-US"/>
              </w:rPr>
              <w:t xml:space="preserve"> импульса</w:t>
            </w:r>
          </w:p>
        </w:tc>
        <w:tc>
          <w:tcPr>
            <w:tcW w:w="4173" w:type="dxa"/>
            <w:gridSpan w:val="2"/>
            <w:tcBorders>
              <w:top w:val="single" w:sz="2" w:space="0" w:color="auto"/>
              <w:left w:val="single" w:sz="2" w:space="0" w:color="auto"/>
              <w:bottom w:val="single" w:sz="2" w:space="0" w:color="auto"/>
              <w:right w:val="single" w:sz="2" w:space="0" w:color="auto"/>
            </w:tcBorders>
            <w:vAlign w:val="center"/>
          </w:tcPr>
          <w:p w14:paraId="61220C30"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переменное одноминутное</w:t>
            </w:r>
          </w:p>
        </w:tc>
      </w:tr>
      <w:tr w:rsidR="00AA6154" w:rsidRPr="00834225" w14:paraId="0D379F13" w14:textId="77777777" w:rsidTr="00AA68A5">
        <w:trPr>
          <w:cantSplit/>
          <w:trHeight w:val="456"/>
        </w:trPr>
        <w:tc>
          <w:tcPr>
            <w:tcW w:w="1204" w:type="dxa"/>
            <w:vMerge/>
            <w:tcBorders>
              <w:left w:val="single" w:sz="2" w:space="0" w:color="auto"/>
              <w:right w:val="single" w:sz="2" w:space="0" w:color="auto"/>
            </w:tcBorders>
            <w:vAlign w:val="center"/>
          </w:tcPr>
          <w:p w14:paraId="4ADD03D0"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vMerge/>
            <w:tcBorders>
              <w:left w:val="single" w:sz="2" w:space="0" w:color="auto"/>
              <w:right w:val="single" w:sz="2" w:space="0" w:color="auto"/>
            </w:tcBorders>
            <w:vAlign w:val="center"/>
          </w:tcPr>
          <w:p w14:paraId="1BE80D6B"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10" w:type="dxa"/>
            <w:vMerge/>
            <w:tcBorders>
              <w:left w:val="single" w:sz="2" w:space="0" w:color="auto"/>
              <w:right w:val="single" w:sz="2" w:space="0" w:color="auto"/>
            </w:tcBorders>
            <w:vAlign w:val="center"/>
          </w:tcPr>
          <w:p w14:paraId="305786F5" w14:textId="77777777" w:rsidR="00AA6154" w:rsidRPr="00552E11" w:rsidRDefault="00AA6154" w:rsidP="00AA6154">
            <w:pPr>
              <w:spacing w:line="240" w:lineRule="auto"/>
              <w:ind w:firstLine="0"/>
              <w:jc w:val="center"/>
              <w:rPr>
                <w:rFonts w:eastAsia="Times New Roman" w:cs="Arial"/>
                <w:sz w:val="22"/>
                <w:lang w:val="en-GB" w:eastAsia="en-US"/>
              </w:rPr>
            </w:pPr>
          </w:p>
        </w:tc>
        <w:tc>
          <w:tcPr>
            <w:tcW w:w="1753" w:type="dxa"/>
            <w:tcBorders>
              <w:top w:val="single" w:sz="2" w:space="0" w:color="auto"/>
              <w:left w:val="single" w:sz="2" w:space="0" w:color="auto"/>
              <w:right w:val="single" w:sz="2" w:space="0" w:color="auto"/>
            </w:tcBorders>
            <w:vAlign w:val="center"/>
          </w:tcPr>
          <w:p w14:paraId="28E12A9D"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в сухом состоянии и под дождем</w:t>
            </w:r>
            <w:r w:rsidRPr="00552E11">
              <w:rPr>
                <w:rFonts w:eastAsia="Times New Roman" w:cs="Arial"/>
                <w:sz w:val="22"/>
                <w:vertAlign w:val="superscript"/>
                <w:lang w:eastAsia="en-US"/>
              </w:rPr>
              <w:t>1)</w:t>
            </w:r>
          </w:p>
        </w:tc>
        <w:tc>
          <w:tcPr>
            <w:tcW w:w="2350" w:type="dxa"/>
            <w:tcBorders>
              <w:top w:val="single" w:sz="2" w:space="0" w:color="auto"/>
              <w:left w:val="single" w:sz="2" w:space="0" w:color="auto"/>
              <w:right w:val="single" w:sz="2" w:space="0" w:color="auto"/>
            </w:tcBorders>
            <w:vAlign w:val="center"/>
          </w:tcPr>
          <w:p w14:paraId="612C990F"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в сухом состоянии</w:t>
            </w:r>
          </w:p>
        </w:tc>
        <w:tc>
          <w:tcPr>
            <w:tcW w:w="1823" w:type="dxa"/>
            <w:tcBorders>
              <w:top w:val="single" w:sz="2" w:space="0" w:color="auto"/>
              <w:left w:val="single" w:sz="2" w:space="0" w:color="auto"/>
              <w:right w:val="single" w:sz="2" w:space="0" w:color="auto"/>
            </w:tcBorders>
            <w:vAlign w:val="center"/>
          </w:tcPr>
          <w:p w14:paraId="06F8ADFE"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под дождем</w:t>
            </w:r>
            <w:r w:rsidRPr="00552E11">
              <w:rPr>
                <w:rFonts w:eastAsia="Times New Roman" w:cs="Arial"/>
                <w:sz w:val="22"/>
                <w:vertAlign w:val="superscript"/>
                <w:lang w:val="en-GB" w:eastAsia="en-US"/>
              </w:rPr>
              <w:t>1)</w:t>
            </w:r>
          </w:p>
        </w:tc>
      </w:tr>
      <w:tr w:rsidR="00AA6154" w:rsidRPr="00834225" w14:paraId="4FC539C5" w14:textId="77777777" w:rsidTr="00AA68A5">
        <w:tc>
          <w:tcPr>
            <w:tcW w:w="1204" w:type="dxa"/>
            <w:tcBorders>
              <w:top w:val="single" w:sz="2" w:space="0" w:color="auto"/>
              <w:left w:val="single" w:sz="2" w:space="0" w:color="auto"/>
              <w:bottom w:val="double" w:sz="4" w:space="0" w:color="auto"/>
              <w:right w:val="single" w:sz="2" w:space="0" w:color="auto"/>
            </w:tcBorders>
            <w:vAlign w:val="center"/>
          </w:tcPr>
          <w:p w14:paraId="29DE5F6A"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1</w:t>
            </w:r>
          </w:p>
        </w:tc>
        <w:tc>
          <w:tcPr>
            <w:tcW w:w="1173" w:type="dxa"/>
            <w:tcBorders>
              <w:top w:val="single" w:sz="2" w:space="0" w:color="auto"/>
              <w:left w:val="single" w:sz="2" w:space="0" w:color="auto"/>
              <w:bottom w:val="double" w:sz="4" w:space="0" w:color="auto"/>
              <w:right w:val="single" w:sz="2" w:space="0" w:color="auto"/>
            </w:tcBorders>
            <w:vAlign w:val="center"/>
          </w:tcPr>
          <w:p w14:paraId="52FF323C" w14:textId="77777777" w:rsidR="00AA6154" w:rsidRPr="00552E11" w:rsidRDefault="00AA6154" w:rsidP="00AA6154">
            <w:pPr>
              <w:spacing w:line="240" w:lineRule="auto"/>
              <w:ind w:firstLine="0"/>
              <w:jc w:val="center"/>
              <w:rPr>
                <w:rFonts w:eastAsia="Times New Roman" w:cs="Arial"/>
                <w:iCs/>
                <w:sz w:val="22"/>
                <w:lang w:eastAsia="en-US"/>
              </w:rPr>
            </w:pPr>
            <w:r w:rsidRPr="00552E11">
              <w:rPr>
                <w:rFonts w:eastAsia="Times New Roman" w:cs="Arial"/>
                <w:iCs/>
                <w:sz w:val="22"/>
                <w:lang w:eastAsia="en-US"/>
              </w:rPr>
              <w:t>2</w:t>
            </w:r>
          </w:p>
        </w:tc>
        <w:tc>
          <w:tcPr>
            <w:tcW w:w="1110" w:type="dxa"/>
            <w:tcBorders>
              <w:top w:val="single" w:sz="2" w:space="0" w:color="auto"/>
              <w:left w:val="single" w:sz="2" w:space="0" w:color="auto"/>
              <w:bottom w:val="double" w:sz="4" w:space="0" w:color="auto"/>
              <w:right w:val="single" w:sz="2" w:space="0" w:color="auto"/>
            </w:tcBorders>
            <w:vAlign w:val="center"/>
          </w:tcPr>
          <w:p w14:paraId="233701A3"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3</w:t>
            </w:r>
          </w:p>
        </w:tc>
        <w:tc>
          <w:tcPr>
            <w:tcW w:w="1753" w:type="dxa"/>
            <w:tcBorders>
              <w:top w:val="single" w:sz="2" w:space="0" w:color="auto"/>
              <w:left w:val="single" w:sz="2" w:space="0" w:color="auto"/>
              <w:bottom w:val="double" w:sz="4" w:space="0" w:color="auto"/>
              <w:right w:val="single" w:sz="2" w:space="0" w:color="auto"/>
            </w:tcBorders>
            <w:vAlign w:val="center"/>
          </w:tcPr>
          <w:p w14:paraId="10469BE4"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4</w:t>
            </w:r>
          </w:p>
        </w:tc>
        <w:tc>
          <w:tcPr>
            <w:tcW w:w="2350" w:type="dxa"/>
            <w:tcBorders>
              <w:top w:val="single" w:sz="2" w:space="0" w:color="auto"/>
              <w:left w:val="single" w:sz="2" w:space="0" w:color="auto"/>
              <w:bottom w:val="double" w:sz="4" w:space="0" w:color="auto"/>
              <w:right w:val="single" w:sz="2" w:space="0" w:color="auto"/>
            </w:tcBorders>
            <w:vAlign w:val="center"/>
          </w:tcPr>
          <w:p w14:paraId="7FD72CDA"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5</w:t>
            </w:r>
          </w:p>
        </w:tc>
        <w:tc>
          <w:tcPr>
            <w:tcW w:w="1823" w:type="dxa"/>
            <w:tcBorders>
              <w:top w:val="single" w:sz="2" w:space="0" w:color="auto"/>
              <w:left w:val="single" w:sz="2" w:space="0" w:color="auto"/>
              <w:bottom w:val="double" w:sz="4" w:space="0" w:color="auto"/>
              <w:right w:val="single" w:sz="2" w:space="0" w:color="auto"/>
            </w:tcBorders>
            <w:vAlign w:val="center"/>
          </w:tcPr>
          <w:p w14:paraId="7CE09BC8"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6</w:t>
            </w:r>
          </w:p>
        </w:tc>
      </w:tr>
      <w:tr w:rsidR="00AA6154" w:rsidRPr="00834225" w14:paraId="4BDDB910" w14:textId="77777777" w:rsidTr="00AA68A5">
        <w:tc>
          <w:tcPr>
            <w:tcW w:w="1204" w:type="dxa"/>
            <w:tcBorders>
              <w:top w:val="double" w:sz="4" w:space="0" w:color="auto"/>
              <w:left w:val="single" w:sz="2" w:space="0" w:color="auto"/>
              <w:right w:val="single" w:sz="2" w:space="0" w:color="auto"/>
            </w:tcBorders>
            <w:vAlign w:val="center"/>
          </w:tcPr>
          <w:p w14:paraId="5C462CFB"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w:t>
            </w:r>
          </w:p>
        </w:tc>
        <w:tc>
          <w:tcPr>
            <w:tcW w:w="1173" w:type="dxa"/>
            <w:tcBorders>
              <w:top w:val="double" w:sz="4" w:space="0" w:color="auto"/>
              <w:left w:val="single" w:sz="2" w:space="0" w:color="auto"/>
              <w:bottom w:val="single" w:sz="2" w:space="0" w:color="auto"/>
              <w:right w:val="single" w:sz="2" w:space="0" w:color="auto"/>
            </w:tcBorders>
            <w:vAlign w:val="center"/>
          </w:tcPr>
          <w:p w14:paraId="0B38810A" w14:textId="77777777" w:rsidR="00AA6154" w:rsidRPr="00552E11" w:rsidRDefault="00AA6154" w:rsidP="00AA6154">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110" w:type="dxa"/>
            <w:tcBorders>
              <w:top w:val="double" w:sz="4" w:space="0" w:color="auto"/>
              <w:left w:val="single" w:sz="2" w:space="0" w:color="auto"/>
              <w:bottom w:val="single" w:sz="2" w:space="0" w:color="auto"/>
              <w:right w:val="single" w:sz="2" w:space="0" w:color="auto"/>
            </w:tcBorders>
            <w:vAlign w:val="center"/>
          </w:tcPr>
          <w:p w14:paraId="11BB06AC"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1753" w:type="dxa"/>
            <w:tcBorders>
              <w:top w:val="double" w:sz="4" w:space="0" w:color="auto"/>
              <w:left w:val="single" w:sz="2" w:space="0" w:color="auto"/>
              <w:bottom w:val="single" w:sz="2" w:space="0" w:color="auto"/>
              <w:right w:val="single" w:sz="2" w:space="0" w:color="auto"/>
            </w:tcBorders>
            <w:vAlign w:val="center"/>
          </w:tcPr>
          <w:p w14:paraId="4EFBA423"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double" w:sz="4" w:space="0" w:color="auto"/>
              <w:left w:val="single" w:sz="2" w:space="0" w:color="auto"/>
              <w:bottom w:val="single" w:sz="2" w:space="0" w:color="auto"/>
              <w:right w:val="single" w:sz="2" w:space="0" w:color="auto"/>
            </w:tcBorders>
            <w:vAlign w:val="center"/>
          </w:tcPr>
          <w:p w14:paraId="26D4C0A3"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10</w:t>
            </w:r>
          </w:p>
        </w:tc>
        <w:tc>
          <w:tcPr>
            <w:tcW w:w="1823" w:type="dxa"/>
            <w:tcBorders>
              <w:top w:val="double" w:sz="4" w:space="0" w:color="auto"/>
              <w:left w:val="single" w:sz="2" w:space="0" w:color="auto"/>
              <w:bottom w:val="single" w:sz="2" w:space="0" w:color="auto"/>
              <w:right w:val="single" w:sz="2" w:space="0" w:color="auto"/>
            </w:tcBorders>
            <w:vAlign w:val="center"/>
          </w:tcPr>
          <w:p w14:paraId="4AEEF299"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10</w:t>
            </w:r>
          </w:p>
        </w:tc>
      </w:tr>
      <w:tr w:rsidR="00AA6154" w:rsidRPr="00834225" w14:paraId="6DB795D3" w14:textId="77777777" w:rsidTr="00AA68A5">
        <w:tc>
          <w:tcPr>
            <w:tcW w:w="1204" w:type="dxa"/>
            <w:tcBorders>
              <w:top w:val="nil"/>
              <w:left w:val="single" w:sz="2" w:space="0" w:color="auto"/>
              <w:right w:val="single" w:sz="2" w:space="0" w:color="auto"/>
            </w:tcBorders>
            <w:vAlign w:val="center"/>
          </w:tcPr>
          <w:p w14:paraId="141180B8"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7E83C784"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208A0765"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40</w:t>
            </w:r>
          </w:p>
        </w:tc>
        <w:tc>
          <w:tcPr>
            <w:tcW w:w="1753" w:type="dxa"/>
            <w:tcBorders>
              <w:top w:val="single" w:sz="2" w:space="0" w:color="auto"/>
              <w:left w:val="single" w:sz="2" w:space="0" w:color="auto"/>
              <w:bottom w:val="single" w:sz="2" w:space="0" w:color="auto"/>
              <w:right w:val="single" w:sz="2" w:space="0" w:color="auto"/>
            </w:tcBorders>
            <w:vAlign w:val="center"/>
          </w:tcPr>
          <w:p w14:paraId="6A4A6BA8"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4410EE30"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c>
          <w:tcPr>
            <w:tcW w:w="1823" w:type="dxa"/>
            <w:tcBorders>
              <w:top w:val="single" w:sz="2" w:space="0" w:color="auto"/>
              <w:left w:val="single" w:sz="2" w:space="0" w:color="auto"/>
              <w:bottom w:val="single" w:sz="2" w:space="0" w:color="auto"/>
              <w:right w:val="single" w:sz="2" w:space="0" w:color="auto"/>
            </w:tcBorders>
            <w:vAlign w:val="center"/>
          </w:tcPr>
          <w:p w14:paraId="588E7F54"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154" w:rsidRPr="00834225" w14:paraId="3D024663" w14:textId="77777777" w:rsidTr="00AA68A5">
        <w:tc>
          <w:tcPr>
            <w:tcW w:w="1204" w:type="dxa"/>
            <w:tcBorders>
              <w:top w:val="nil"/>
              <w:left w:val="single" w:sz="2" w:space="0" w:color="auto"/>
              <w:right w:val="single" w:sz="2" w:space="0" w:color="auto"/>
            </w:tcBorders>
            <w:vAlign w:val="center"/>
          </w:tcPr>
          <w:p w14:paraId="36FBB777"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71BA14CA"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0ABC6AF1"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40</w:t>
            </w:r>
          </w:p>
        </w:tc>
        <w:tc>
          <w:tcPr>
            <w:tcW w:w="1753" w:type="dxa"/>
            <w:tcBorders>
              <w:top w:val="single" w:sz="2" w:space="0" w:color="auto"/>
              <w:left w:val="single" w:sz="2" w:space="0" w:color="auto"/>
              <w:bottom w:val="single" w:sz="2" w:space="0" w:color="auto"/>
              <w:right w:val="single" w:sz="2" w:space="0" w:color="auto"/>
            </w:tcBorders>
            <w:vAlign w:val="center"/>
          </w:tcPr>
          <w:p w14:paraId="795F6634"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5BE0E41B"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1823" w:type="dxa"/>
            <w:tcBorders>
              <w:top w:val="single" w:sz="2" w:space="0" w:color="auto"/>
              <w:left w:val="single" w:sz="2" w:space="0" w:color="auto"/>
              <w:bottom w:val="single" w:sz="2" w:space="0" w:color="auto"/>
              <w:right w:val="single" w:sz="2" w:space="0" w:color="auto"/>
            </w:tcBorders>
            <w:vAlign w:val="center"/>
          </w:tcPr>
          <w:p w14:paraId="5D9BCC87"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10</w:t>
            </w:r>
          </w:p>
        </w:tc>
      </w:tr>
      <w:tr w:rsidR="00AA6154" w:rsidRPr="00834225" w14:paraId="51C9AABF" w14:textId="77777777" w:rsidTr="00AA68A5">
        <w:tc>
          <w:tcPr>
            <w:tcW w:w="1204" w:type="dxa"/>
            <w:tcBorders>
              <w:top w:val="single" w:sz="2" w:space="0" w:color="auto"/>
              <w:left w:val="single" w:sz="2" w:space="0" w:color="auto"/>
              <w:right w:val="single" w:sz="2" w:space="0" w:color="auto"/>
            </w:tcBorders>
            <w:vAlign w:val="center"/>
          </w:tcPr>
          <w:p w14:paraId="1B531AA9"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w:t>
            </w:r>
          </w:p>
        </w:tc>
        <w:tc>
          <w:tcPr>
            <w:tcW w:w="1173" w:type="dxa"/>
            <w:tcBorders>
              <w:top w:val="single" w:sz="2" w:space="0" w:color="auto"/>
              <w:left w:val="single" w:sz="2" w:space="0" w:color="auto"/>
              <w:bottom w:val="single" w:sz="2" w:space="0" w:color="auto"/>
              <w:right w:val="single" w:sz="2" w:space="0" w:color="auto"/>
            </w:tcBorders>
            <w:vAlign w:val="center"/>
          </w:tcPr>
          <w:p w14:paraId="5E327EF0" w14:textId="77777777" w:rsidR="00AA6154" w:rsidRPr="00552E11" w:rsidRDefault="00AA6154" w:rsidP="00AA6154">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523CAA35"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40</w:t>
            </w:r>
          </w:p>
        </w:tc>
        <w:tc>
          <w:tcPr>
            <w:tcW w:w="1753" w:type="dxa"/>
            <w:tcBorders>
              <w:top w:val="single" w:sz="2" w:space="0" w:color="auto"/>
              <w:left w:val="single" w:sz="2" w:space="0" w:color="auto"/>
              <w:bottom w:val="single" w:sz="2" w:space="0" w:color="auto"/>
              <w:right w:val="single" w:sz="2" w:space="0" w:color="auto"/>
            </w:tcBorders>
            <w:vAlign w:val="center"/>
          </w:tcPr>
          <w:p w14:paraId="7C5A981B"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3A8A3061"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c>
          <w:tcPr>
            <w:tcW w:w="1823" w:type="dxa"/>
            <w:tcBorders>
              <w:top w:val="single" w:sz="2" w:space="0" w:color="auto"/>
              <w:left w:val="single" w:sz="2" w:space="0" w:color="auto"/>
              <w:bottom w:val="single" w:sz="2" w:space="0" w:color="auto"/>
              <w:right w:val="single" w:sz="2" w:space="0" w:color="auto"/>
            </w:tcBorders>
            <w:vAlign w:val="center"/>
          </w:tcPr>
          <w:p w14:paraId="626EDAB8"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r>
      <w:tr w:rsidR="00AA6154" w:rsidRPr="00834225" w14:paraId="5ACDF388" w14:textId="77777777" w:rsidTr="00AA68A5">
        <w:tc>
          <w:tcPr>
            <w:tcW w:w="1204" w:type="dxa"/>
            <w:tcBorders>
              <w:top w:val="nil"/>
              <w:left w:val="single" w:sz="2" w:space="0" w:color="auto"/>
              <w:right w:val="single" w:sz="2" w:space="0" w:color="auto"/>
            </w:tcBorders>
            <w:vAlign w:val="center"/>
          </w:tcPr>
          <w:p w14:paraId="40A83C6D"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1122EFAD"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04517DAB"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1753" w:type="dxa"/>
            <w:tcBorders>
              <w:top w:val="single" w:sz="2" w:space="0" w:color="auto"/>
              <w:left w:val="single" w:sz="2" w:space="0" w:color="auto"/>
              <w:bottom w:val="single" w:sz="2" w:space="0" w:color="auto"/>
              <w:right w:val="single" w:sz="2" w:space="0" w:color="auto"/>
            </w:tcBorders>
            <w:vAlign w:val="center"/>
          </w:tcPr>
          <w:p w14:paraId="454EB6FA"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77CE74F3"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c>
          <w:tcPr>
            <w:tcW w:w="1823" w:type="dxa"/>
            <w:tcBorders>
              <w:top w:val="single" w:sz="2" w:space="0" w:color="auto"/>
              <w:left w:val="single" w:sz="2" w:space="0" w:color="auto"/>
              <w:bottom w:val="single" w:sz="2" w:space="0" w:color="auto"/>
              <w:right w:val="single" w:sz="2" w:space="0" w:color="auto"/>
            </w:tcBorders>
            <w:vAlign w:val="center"/>
          </w:tcPr>
          <w:p w14:paraId="46699034"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154" w:rsidRPr="00834225" w14:paraId="7AE0270C" w14:textId="77777777" w:rsidTr="00AA68A5">
        <w:tc>
          <w:tcPr>
            <w:tcW w:w="1204" w:type="dxa"/>
            <w:tcBorders>
              <w:top w:val="nil"/>
              <w:left w:val="single" w:sz="2" w:space="0" w:color="auto"/>
              <w:right w:val="single" w:sz="2" w:space="0" w:color="auto"/>
            </w:tcBorders>
            <w:vAlign w:val="center"/>
          </w:tcPr>
          <w:p w14:paraId="2A047DAD"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09562473"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48C11802"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60</w:t>
            </w:r>
          </w:p>
        </w:tc>
        <w:tc>
          <w:tcPr>
            <w:tcW w:w="1753" w:type="dxa"/>
            <w:tcBorders>
              <w:top w:val="single" w:sz="2" w:space="0" w:color="auto"/>
              <w:left w:val="single" w:sz="2" w:space="0" w:color="auto"/>
              <w:bottom w:val="single" w:sz="2" w:space="0" w:color="auto"/>
              <w:right w:val="single" w:sz="2" w:space="0" w:color="auto"/>
            </w:tcBorders>
            <w:vAlign w:val="center"/>
          </w:tcPr>
          <w:p w14:paraId="32C2E277"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7976AB9F"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823" w:type="dxa"/>
            <w:tcBorders>
              <w:top w:val="single" w:sz="2" w:space="0" w:color="auto"/>
              <w:left w:val="single" w:sz="2" w:space="0" w:color="auto"/>
              <w:bottom w:val="single" w:sz="2" w:space="0" w:color="auto"/>
              <w:right w:val="single" w:sz="2" w:space="0" w:color="auto"/>
            </w:tcBorders>
            <w:vAlign w:val="center"/>
          </w:tcPr>
          <w:p w14:paraId="58A2DC09"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r>
      <w:tr w:rsidR="00AA6154" w:rsidRPr="00834225" w14:paraId="3669F8A1" w14:textId="77777777" w:rsidTr="00AA68A5">
        <w:tc>
          <w:tcPr>
            <w:tcW w:w="1204" w:type="dxa"/>
            <w:tcBorders>
              <w:top w:val="single" w:sz="2" w:space="0" w:color="auto"/>
              <w:left w:val="single" w:sz="2" w:space="0" w:color="auto"/>
              <w:right w:val="single" w:sz="2" w:space="0" w:color="auto"/>
            </w:tcBorders>
            <w:vAlign w:val="center"/>
          </w:tcPr>
          <w:p w14:paraId="0446F924"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c>
          <w:tcPr>
            <w:tcW w:w="1173" w:type="dxa"/>
            <w:tcBorders>
              <w:top w:val="single" w:sz="2" w:space="0" w:color="auto"/>
              <w:left w:val="single" w:sz="2" w:space="0" w:color="auto"/>
              <w:bottom w:val="single" w:sz="2" w:space="0" w:color="auto"/>
              <w:right w:val="single" w:sz="2" w:space="0" w:color="auto"/>
            </w:tcBorders>
            <w:vAlign w:val="center"/>
          </w:tcPr>
          <w:p w14:paraId="31D07E45" w14:textId="77777777" w:rsidR="00AA6154" w:rsidRPr="00552E11" w:rsidRDefault="00AA6154" w:rsidP="00AA6154">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2688ECA4"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60</w:t>
            </w:r>
          </w:p>
        </w:tc>
        <w:tc>
          <w:tcPr>
            <w:tcW w:w="1753" w:type="dxa"/>
            <w:tcBorders>
              <w:top w:val="single" w:sz="2" w:space="0" w:color="auto"/>
              <w:left w:val="single" w:sz="2" w:space="0" w:color="auto"/>
              <w:bottom w:val="single" w:sz="2" w:space="0" w:color="auto"/>
              <w:right w:val="single" w:sz="2" w:space="0" w:color="auto"/>
            </w:tcBorders>
            <w:vAlign w:val="center"/>
          </w:tcPr>
          <w:p w14:paraId="6DEB25AB"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71110602"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c>
          <w:tcPr>
            <w:tcW w:w="1823" w:type="dxa"/>
            <w:tcBorders>
              <w:top w:val="single" w:sz="2" w:space="0" w:color="auto"/>
              <w:left w:val="single" w:sz="2" w:space="0" w:color="auto"/>
              <w:bottom w:val="single" w:sz="2" w:space="0" w:color="auto"/>
              <w:right w:val="single" w:sz="2" w:space="0" w:color="auto"/>
            </w:tcBorders>
            <w:vAlign w:val="center"/>
          </w:tcPr>
          <w:p w14:paraId="3520625A"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r>
      <w:tr w:rsidR="00AA6154" w:rsidRPr="00834225" w14:paraId="61F82356" w14:textId="77777777" w:rsidTr="00AA68A5">
        <w:tc>
          <w:tcPr>
            <w:tcW w:w="1204" w:type="dxa"/>
            <w:tcBorders>
              <w:top w:val="nil"/>
              <w:left w:val="single" w:sz="2" w:space="0" w:color="auto"/>
              <w:right w:val="single" w:sz="2" w:space="0" w:color="auto"/>
            </w:tcBorders>
            <w:vAlign w:val="center"/>
          </w:tcPr>
          <w:p w14:paraId="1A73FB7A"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6E8339A1"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3B46CC2D"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1753" w:type="dxa"/>
            <w:tcBorders>
              <w:top w:val="single" w:sz="2" w:space="0" w:color="auto"/>
              <w:left w:val="single" w:sz="2" w:space="0" w:color="auto"/>
              <w:bottom w:val="single" w:sz="2" w:space="0" w:color="auto"/>
              <w:right w:val="single" w:sz="2" w:space="0" w:color="auto"/>
            </w:tcBorders>
            <w:vAlign w:val="center"/>
          </w:tcPr>
          <w:p w14:paraId="2613A966"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5B5679BB"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c>
          <w:tcPr>
            <w:tcW w:w="1823" w:type="dxa"/>
            <w:tcBorders>
              <w:top w:val="single" w:sz="2" w:space="0" w:color="auto"/>
              <w:left w:val="single" w:sz="2" w:space="0" w:color="auto"/>
              <w:bottom w:val="single" w:sz="2" w:space="0" w:color="auto"/>
              <w:right w:val="single" w:sz="2" w:space="0" w:color="auto"/>
            </w:tcBorders>
            <w:vAlign w:val="center"/>
          </w:tcPr>
          <w:p w14:paraId="1F88E64F"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154" w:rsidRPr="00834225" w14:paraId="6E5FB1A3" w14:textId="77777777" w:rsidTr="00AA68A5">
        <w:tc>
          <w:tcPr>
            <w:tcW w:w="1204" w:type="dxa"/>
            <w:tcBorders>
              <w:top w:val="nil"/>
              <w:left w:val="single" w:sz="2" w:space="0" w:color="auto"/>
              <w:right w:val="single" w:sz="2" w:space="0" w:color="auto"/>
            </w:tcBorders>
            <w:vAlign w:val="center"/>
          </w:tcPr>
          <w:p w14:paraId="077094C1"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050762EB"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076A8AB2"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75</w:t>
            </w:r>
          </w:p>
        </w:tc>
        <w:tc>
          <w:tcPr>
            <w:tcW w:w="1753" w:type="dxa"/>
            <w:tcBorders>
              <w:top w:val="single" w:sz="2" w:space="0" w:color="auto"/>
              <w:left w:val="single" w:sz="2" w:space="0" w:color="auto"/>
              <w:bottom w:val="single" w:sz="2" w:space="0" w:color="auto"/>
              <w:right w:val="single" w:sz="2" w:space="0" w:color="auto"/>
            </w:tcBorders>
            <w:vAlign w:val="center"/>
          </w:tcPr>
          <w:p w14:paraId="1D57806B"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40E653BA"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c>
          <w:tcPr>
            <w:tcW w:w="1823" w:type="dxa"/>
            <w:tcBorders>
              <w:top w:val="single" w:sz="2" w:space="0" w:color="auto"/>
              <w:left w:val="single" w:sz="2" w:space="0" w:color="auto"/>
              <w:bottom w:val="single" w:sz="2" w:space="0" w:color="auto"/>
              <w:right w:val="single" w:sz="2" w:space="0" w:color="auto"/>
            </w:tcBorders>
            <w:vAlign w:val="center"/>
          </w:tcPr>
          <w:p w14:paraId="5F26CBA7"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r>
      <w:tr w:rsidR="00AA6154" w:rsidRPr="00834225" w14:paraId="71D2D875" w14:textId="77777777" w:rsidTr="00AA68A5">
        <w:tc>
          <w:tcPr>
            <w:tcW w:w="1204" w:type="dxa"/>
            <w:tcBorders>
              <w:top w:val="single" w:sz="2" w:space="0" w:color="auto"/>
              <w:left w:val="single" w:sz="2" w:space="0" w:color="auto"/>
              <w:right w:val="single" w:sz="2" w:space="0" w:color="auto"/>
            </w:tcBorders>
            <w:vAlign w:val="center"/>
          </w:tcPr>
          <w:p w14:paraId="682EB099"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w:t>
            </w:r>
          </w:p>
        </w:tc>
        <w:tc>
          <w:tcPr>
            <w:tcW w:w="1173" w:type="dxa"/>
            <w:tcBorders>
              <w:top w:val="single" w:sz="2" w:space="0" w:color="auto"/>
              <w:left w:val="single" w:sz="2" w:space="0" w:color="auto"/>
              <w:bottom w:val="single" w:sz="2" w:space="0" w:color="auto"/>
              <w:right w:val="single" w:sz="2" w:space="0" w:color="auto"/>
            </w:tcBorders>
            <w:vAlign w:val="center"/>
          </w:tcPr>
          <w:p w14:paraId="6239DD7C" w14:textId="77777777" w:rsidR="00AA6154" w:rsidRPr="00552E11" w:rsidRDefault="00AA6154" w:rsidP="00AA6154">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60F2BA35"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75</w:t>
            </w:r>
          </w:p>
        </w:tc>
        <w:tc>
          <w:tcPr>
            <w:tcW w:w="1753" w:type="dxa"/>
            <w:tcBorders>
              <w:top w:val="single" w:sz="2" w:space="0" w:color="auto"/>
              <w:left w:val="single" w:sz="2" w:space="0" w:color="auto"/>
              <w:bottom w:val="single" w:sz="2" w:space="0" w:color="auto"/>
              <w:right w:val="single" w:sz="2" w:space="0" w:color="auto"/>
            </w:tcBorders>
            <w:vAlign w:val="center"/>
          </w:tcPr>
          <w:p w14:paraId="5ADE6D20"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220D57B8"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c>
          <w:tcPr>
            <w:tcW w:w="1823" w:type="dxa"/>
            <w:tcBorders>
              <w:top w:val="single" w:sz="2" w:space="0" w:color="auto"/>
              <w:left w:val="single" w:sz="2" w:space="0" w:color="auto"/>
              <w:bottom w:val="single" w:sz="2" w:space="0" w:color="auto"/>
              <w:right w:val="single" w:sz="2" w:space="0" w:color="auto"/>
            </w:tcBorders>
            <w:vAlign w:val="center"/>
          </w:tcPr>
          <w:p w14:paraId="74EAE151"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r>
      <w:tr w:rsidR="00AA6154" w:rsidRPr="00834225" w14:paraId="1437D61B" w14:textId="77777777" w:rsidTr="00AA68A5">
        <w:tc>
          <w:tcPr>
            <w:tcW w:w="1204" w:type="dxa"/>
            <w:tcBorders>
              <w:top w:val="nil"/>
              <w:left w:val="single" w:sz="4" w:space="0" w:color="auto"/>
              <w:right w:val="single" w:sz="2" w:space="0" w:color="auto"/>
            </w:tcBorders>
            <w:vAlign w:val="center"/>
          </w:tcPr>
          <w:p w14:paraId="40C70068"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2D677205"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748DF44B"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1753" w:type="dxa"/>
            <w:tcBorders>
              <w:top w:val="single" w:sz="2" w:space="0" w:color="auto"/>
              <w:left w:val="single" w:sz="2" w:space="0" w:color="auto"/>
              <w:bottom w:val="single" w:sz="2" w:space="0" w:color="auto"/>
              <w:right w:val="single" w:sz="2" w:space="0" w:color="auto"/>
            </w:tcBorders>
            <w:vAlign w:val="center"/>
          </w:tcPr>
          <w:p w14:paraId="04E1D038"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65FDA844"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c>
          <w:tcPr>
            <w:tcW w:w="1823" w:type="dxa"/>
            <w:tcBorders>
              <w:top w:val="single" w:sz="2" w:space="0" w:color="auto"/>
              <w:left w:val="single" w:sz="2" w:space="0" w:color="auto"/>
              <w:bottom w:val="single" w:sz="2" w:space="0" w:color="auto"/>
              <w:right w:val="single" w:sz="2" w:space="0" w:color="auto"/>
            </w:tcBorders>
            <w:vAlign w:val="center"/>
          </w:tcPr>
          <w:p w14:paraId="4F2D342F"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154" w:rsidRPr="00834225" w14:paraId="434AC111" w14:textId="77777777" w:rsidTr="00AA68A5">
        <w:tc>
          <w:tcPr>
            <w:tcW w:w="1204" w:type="dxa"/>
            <w:tcBorders>
              <w:top w:val="nil"/>
              <w:left w:val="single" w:sz="4" w:space="0" w:color="auto"/>
              <w:right w:val="single" w:sz="2" w:space="0" w:color="auto"/>
            </w:tcBorders>
            <w:vAlign w:val="center"/>
          </w:tcPr>
          <w:p w14:paraId="3D1D73EB"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2DF4DB5C"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25901BDC"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95</w:t>
            </w:r>
          </w:p>
        </w:tc>
        <w:tc>
          <w:tcPr>
            <w:tcW w:w="1753" w:type="dxa"/>
            <w:tcBorders>
              <w:top w:val="single" w:sz="2" w:space="0" w:color="auto"/>
              <w:left w:val="single" w:sz="2" w:space="0" w:color="auto"/>
              <w:bottom w:val="single" w:sz="2" w:space="0" w:color="auto"/>
              <w:right w:val="single" w:sz="2" w:space="0" w:color="auto"/>
            </w:tcBorders>
            <w:vAlign w:val="center"/>
          </w:tcPr>
          <w:p w14:paraId="24898CAF"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4BE6CD2C"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c>
          <w:tcPr>
            <w:tcW w:w="1823" w:type="dxa"/>
            <w:tcBorders>
              <w:top w:val="single" w:sz="2" w:space="0" w:color="auto"/>
              <w:left w:val="single" w:sz="2" w:space="0" w:color="auto"/>
              <w:bottom w:val="single" w:sz="2" w:space="0" w:color="auto"/>
              <w:right w:val="single" w:sz="2" w:space="0" w:color="auto"/>
            </w:tcBorders>
            <w:vAlign w:val="center"/>
          </w:tcPr>
          <w:p w14:paraId="7059E247"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r>
      <w:tr w:rsidR="00AA6154" w:rsidRPr="00834225" w14:paraId="4BB6262C" w14:textId="77777777" w:rsidTr="00AA68A5">
        <w:tc>
          <w:tcPr>
            <w:tcW w:w="1204" w:type="dxa"/>
            <w:tcBorders>
              <w:top w:val="single" w:sz="2" w:space="0" w:color="auto"/>
              <w:left w:val="single" w:sz="2" w:space="0" w:color="auto"/>
              <w:right w:val="single" w:sz="2" w:space="0" w:color="auto"/>
            </w:tcBorders>
            <w:vAlign w:val="center"/>
          </w:tcPr>
          <w:p w14:paraId="25DD8C02"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c>
          <w:tcPr>
            <w:tcW w:w="1173" w:type="dxa"/>
            <w:tcBorders>
              <w:top w:val="single" w:sz="2" w:space="0" w:color="auto"/>
              <w:left w:val="single" w:sz="2" w:space="0" w:color="auto"/>
              <w:bottom w:val="single" w:sz="2" w:space="0" w:color="auto"/>
              <w:right w:val="single" w:sz="2" w:space="0" w:color="auto"/>
            </w:tcBorders>
            <w:vAlign w:val="center"/>
          </w:tcPr>
          <w:p w14:paraId="3F50F29B" w14:textId="77777777" w:rsidR="00AA6154" w:rsidRPr="00552E11" w:rsidRDefault="00AA6154" w:rsidP="00AA6154">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1F7801E5"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95</w:t>
            </w:r>
          </w:p>
        </w:tc>
        <w:tc>
          <w:tcPr>
            <w:tcW w:w="1753" w:type="dxa"/>
            <w:tcBorders>
              <w:top w:val="single" w:sz="2" w:space="0" w:color="auto"/>
              <w:left w:val="single" w:sz="2" w:space="0" w:color="auto"/>
              <w:bottom w:val="single" w:sz="2" w:space="0" w:color="auto"/>
              <w:right w:val="single" w:sz="2" w:space="0" w:color="auto"/>
            </w:tcBorders>
            <w:vAlign w:val="center"/>
          </w:tcPr>
          <w:p w14:paraId="59ED8302"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07C7D53F"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c>
          <w:tcPr>
            <w:tcW w:w="1823" w:type="dxa"/>
            <w:tcBorders>
              <w:top w:val="single" w:sz="2" w:space="0" w:color="auto"/>
              <w:left w:val="single" w:sz="2" w:space="0" w:color="auto"/>
              <w:bottom w:val="single" w:sz="2" w:space="0" w:color="auto"/>
              <w:right w:val="single" w:sz="2" w:space="0" w:color="auto"/>
            </w:tcBorders>
            <w:vAlign w:val="center"/>
          </w:tcPr>
          <w:p w14:paraId="184C8C7C"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r>
      <w:tr w:rsidR="00AA6154" w:rsidRPr="00834225" w14:paraId="717F62B4" w14:textId="77777777" w:rsidTr="00AA68A5">
        <w:tc>
          <w:tcPr>
            <w:tcW w:w="1204" w:type="dxa"/>
            <w:tcBorders>
              <w:top w:val="nil"/>
              <w:left w:val="single" w:sz="2" w:space="0" w:color="auto"/>
              <w:right w:val="single" w:sz="2" w:space="0" w:color="auto"/>
            </w:tcBorders>
            <w:vAlign w:val="center"/>
          </w:tcPr>
          <w:p w14:paraId="25E33782"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18D541AF"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484586AE"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w:t>
            </w:r>
          </w:p>
        </w:tc>
        <w:tc>
          <w:tcPr>
            <w:tcW w:w="1753" w:type="dxa"/>
            <w:tcBorders>
              <w:top w:val="single" w:sz="2" w:space="0" w:color="auto"/>
              <w:left w:val="single" w:sz="2" w:space="0" w:color="auto"/>
              <w:bottom w:val="single" w:sz="2" w:space="0" w:color="auto"/>
              <w:right w:val="single" w:sz="2" w:space="0" w:color="auto"/>
            </w:tcBorders>
            <w:vAlign w:val="center"/>
          </w:tcPr>
          <w:p w14:paraId="2E4C8C37"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49ABED00"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c>
          <w:tcPr>
            <w:tcW w:w="1823" w:type="dxa"/>
            <w:tcBorders>
              <w:top w:val="single" w:sz="2" w:space="0" w:color="auto"/>
              <w:left w:val="single" w:sz="2" w:space="0" w:color="auto"/>
              <w:bottom w:val="single" w:sz="2" w:space="0" w:color="auto"/>
              <w:right w:val="single" w:sz="2" w:space="0" w:color="auto"/>
            </w:tcBorders>
            <w:vAlign w:val="center"/>
          </w:tcPr>
          <w:p w14:paraId="63AFFCBA"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154" w:rsidRPr="00834225" w14:paraId="62A3A5DB" w14:textId="77777777" w:rsidTr="00AA68A5">
        <w:tc>
          <w:tcPr>
            <w:tcW w:w="1204" w:type="dxa"/>
            <w:tcBorders>
              <w:top w:val="nil"/>
              <w:left w:val="single" w:sz="2" w:space="0" w:color="auto"/>
              <w:right w:val="single" w:sz="2" w:space="0" w:color="auto"/>
            </w:tcBorders>
            <w:vAlign w:val="center"/>
          </w:tcPr>
          <w:p w14:paraId="3EFA8C40"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2CE34CA4"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26FFFDCE"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125</w:t>
            </w:r>
          </w:p>
        </w:tc>
        <w:tc>
          <w:tcPr>
            <w:tcW w:w="1753" w:type="dxa"/>
            <w:tcBorders>
              <w:top w:val="single" w:sz="2" w:space="0" w:color="auto"/>
              <w:left w:val="single" w:sz="2" w:space="0" w:color="auto"/>
              <w:bottom w:val="single" w:sz="2" w:space="0" w:color="auto"/>
              <w:right w:val="single" w:sz="2" w:space="0" w:color="auto"/>
            </w:tcBorders>
            <w:vAlign w:val="center"/>
          </w:tcPr>
          <w:p w14:paraId="45B89397"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5502D3D5"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65</w:t>
            </w:r>
          </w:p>
        </w:tc>
        <w:tc>
          <w:tcPr>
            <w:tcW w:w="1823" w:type="dxa"/>
            <w:tcBorders>
              <w:top w:val="single" w:sz="2" w:space="0" w:color="auto"/>
              <w:left w:val="single" w:sz="2" w:space="0" w:color="auto"/>
              <w:bottom w:val="single" w:sz="2" w:space="0" w:color="auto"/>
              <w:right w:val="single" w:sz="2" w:space="0" w:color="auto"/>
            </w:tcBorders>
            <w:vAlign w:val="center"/>
          </w:tcPr>
          <w:p w14:paraId="68857342"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r>
      <w:tr w:rsidR="00AA6154" w:rsidRPr="00834225" w14:paraId="16DA5483" w14:textId="77777777" w:rsidTr="00AA68A5">
        <w:tc>
          <w:tcPr>
            <w:tcW w:w="1204" w:type="dxa"/>
            <w:tcBorders>
              <w:top w:val="single" w:sz="2" w:space="0" w:color="auto"/>
              <w:left w:val="single" w:sz="2" w:space="0" w:color="auto"/>
              <w:bottom w:val="nil"/>
              <w:right w:val="single" w:sz="2" w:space="0" w:color="auto"/>
            </w:tcBorders>
            <w:vAlign w:val="center"/>
          </w:tcPr>
          <w:p w14:paraId="3B1EBE91"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24</w:t>
            </w:r>
          </w:p>
        </w:tc>
        <w:tc>
          <w:tcPr>
            <w:tcW w:w="1173" w:type="dxa"/>
            <w:tcBorders>
              <w:top w:val="single" w:sz="2" w:space="0" w:color="auto"/>
              <w:left w:val="single" w:sz="2" w:space="0" w:color="auto"/>
              <w:bottom w:val="single" w:sz="2" w:space="0" w:color="auto"/>
              <w:right w:val="single" w:sz="2" w:space="0" w:color="auto"/>
            </w:tcBorders>
            <w:vAlign w:val="center"/>
          </w:tcPr>
          <w:p w14:paraId="25818BC2"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75DB4519"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1753" w:type="dxa"/>
            <w:tcBorders>
              <w:top w:val="single" w:sz="2" w:space="0" w:color="auto"/>
              <w:left w:val="single" w:sz="2" w:space="0" w:color="auto"/>
              <w:bottom w:val="single" w:sz="2" w:space="0" w:color="auto"/>
              <w:right w:val="single" w:sz="2" w:space="0" w:color="auto"/>
            </w:tcBorders>
            <w:vAlign w:val="center"/>
          </w:tcPr>
          <w:p w14:paraId="77F6D60D"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537EA83C"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1823" w:type="dxa"/>
            <w:tcBorders>
              <w:top w:val="single" w:sz="2" w:space="0" w:color="auto"/>
              <w:left w:val="single" w:sz="2" w:space="0" w:color="auto"/>
              <w:bottom w:val="single" w:sz="2" w:space="0" w:color="auto"/>
              <w:right w:val="single" w:sz="2" w:space="0" w:color="auto"/>
            </w:tcBorders>
            <w:vAlign w:val="center"/>
          </w:tcPr>
          <w:p w14:paraId="3D08D4D9"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r>
      <w:tr w:rsidR="00AA6154" w:rsidRPr="00834225" w14:paraId="15BAAF0D" w14:textId="77777777" w:rsidTr="00AA68A5">
        <w:tc>
          <w:tcPr>
            <w:tcW w:w="1204" w:type="dxa"/>
            <w:tcBorders>
              <w:top w:val="nil"/>
              <w:left w:val="single" w:sz="2" w:space="0" w:color="auto"/>
              <w:bottom w:val="nil"/>
              <w:right w:val="single" w:sz="2" w:space="0" w:color="auto"/>
            </w:tcBorders>
            <w:vAlign w:val="center"/>
          </w:tcPr>
          <w:p w14:paraId="50E8EA99"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127CD497"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59F452A3"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150</w:t>
            </w:r>
          </w:p>
        </w:tc>
        <w:tc>
          <w:tcPr>
            <w:tcW w:w="1753" w:type="dxa"/>
            <w:tcBorders>
              <w:top w:val="single" w:sz="2" w:space="0" w:color="auto"/>
              <w:left w:val="single" w:sz="2" w:space="0" w:color="auto"/>
              <w:bottom w:val="single" w:sz="2" w:space="0" w:color="auto"/>
              <w:right w:val="single" w:sz="2" w:space="0" w:color="auto"/>
            </w:tcBorders>
            <w:vAlign w:val="center"/>
          </w:tcPr>
          <w:p w14:paraId="0D131062"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2F6838EC"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75</w:t>
            </w:r>
          </w:p>
        </w:tc>
        <w:tc>
          <w:tcPr>
            <w:tcW w:w="1823" w:type="dxa"/>
            <w:tcBorders>
              <w:top w:val="single" w:sz="2" w:space="0" w:color="auto"/>
              <w:left w:val="single" w:sz="2" w:space="0" w:color="auto"/>
              <w:bottom w:val="single" w:sz="2" w:space="0" w:color="auto"/>
              <w:right w:val="single" w:sz="2" w:space="0" w:color="auto"/>
            </w:tcBorders>
            <w:vAlign w:val="center"/>
          </w:tcPr>
          <w:p w14:paraId="4C5C8DDA"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60</w:t>
            </w:r>
          </w:p>
        </w:tc>
      </w:tr>
      <w:tr w:rsidR="00AA6154" w:rsidRPr="00834225" w14:paraId="142D3245" w14:textId="77777777" w:rsidTr="00AA68A5">
        <w:tc>
          <w:tcPr>
            <w:tcW w:w="1204" w:type="dxa"/>
            <w:tcBorders>
              <w:top w:val="single" w:sz="2" w:space="0" w:color="auto"/>
              <w:left w:val="single" w:sz="2" w:space="0" w:color="auto"/>
              <w:bottom w:val="nil"/>
              <w:right w:val="single" w:sz="2" w:space="0" w:color="auto"/>
            </w:tcBorders>
            <w:vAlign w:val="center"/>
          </w:tcPr>
          <w:p w14:paraId="35DA4ACF"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27</w:t>
            </w:r>
          </w:p>
        </w:tc>
        <w:tc>
          <w:tcPr>
            <w:tcW w:w="1173" w:type="dxa"/>
            <w:tcBorders>
              <w:top w:val="single" w:sz="2" w:space="0" w:color="auto"/>
              <w:left w:val="single" w:sz="2" w:space="0" w:color="auto"/>
              <w:bottom w:val="single" w:sz="2" w:space="0" w:color="auto"/>
              <w:right w:val="single" w:sz="2" w:space="0" w:color="auto"/>
            </w:tcBorders>
            <w:vAlign w:val="center"/>
          </w:tcPr>
          <w:p w14:paraId="1274ACD0"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2116513A"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170</w:t>
            </w:r>
          </w:p>
        </w:tc>
        <w:tc>
          <w:tcPr>
            <w:tcW w:w="1753" w:type="dxa"/>
            <w:tcBorders>
              <w:top w:val="single" w:sz="2" w:space="0" w:color="auto"/>
              <w:left w:val="single" w:sz="2" w:space="0" w:color="auto"/>
              <w:bottom w:val="single" w:sz="2" w:space="0" w:color="auto"/>
              <w:right w:val="single" w:sz="2" w:space="0" w:color="auto"/>
            </w:tcBorders>
            <w:vAlign w:val="center"/>
          </w:tcPr>
          <w:p w14:paraId="7036D13E"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02063A0D"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c>
          <w:tcPr>
            <w:tcW w:w="1823" w:type="dxa"/>
            <w:tcBorders>
              <w:top w:val="single" w:sz="2" w:space="0" w:color="auto"/>
              <w:left w:val="single" w:sz="2" w:space="0" w:color="auto"/>
              <w:bottom w:val="single" w:sz="2" w:space="0" w:color="auto"/>
              <w:right w:val="single" w:sz="2" w:space="0" w:color="auto"/>
            </w:tcBorders>
            <w:vAlign w:val="center"/>
          </w:tcPr>
          <w:p w14:paraId="43EDC862"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r>
      <w:tr w:rsidR="00AA6154" w:rsidRPr="00834225" w14:paraId="073C6224" w14:textId="77777777" w:rsidTr="00AA68A5">
        <w:tc>
          <w:tcPr>
            <w:tcW w:w="1204" w:type="dxa"/>
            <w:tcBorders>
              <w:top w:val="nil"/>
              <w:left w:val="single" w:sz="2" w:space="0" w:color="auto"/>
              <w:bottom w:val="single" w:sz="2" w:space="0" w:color="auto"/>
              <w:right w:val="single" w:sz="2" w:space="0" w:color="auto"/>
            </w:tcBorders>
            <w:vAlign w:val="center"/>
          </w:tcPr>
          <w:p w14:paraId="24EE434E"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6398D0B0"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788AE978"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170</w:t>
            </w:r>
          </w:p>
        </w:tc>
        <w:tc>
          <w:tcPr>
            <w:tcW w:w="1753" w:type="dxa"/>
            <w:tcBorders>
              <w:top w:val="single" w:sz="2" w:space="0" w:color="auto"/>
              <w:left w:val="single" w:sz="2" w:space="0" w:color="auto"/>
              <w:bottom w:val="single" w:sz="2" w:space="0" w:color="auto"/>
              <w:right w:val="single" w:sz="2" w:space="0" w:color="auto"/>
            </w:tcBorders>
            <w:vAlign w:val="center"/>
          </w:tcPr>
          <w:p w14:paraId="042B9244"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1696DCF3"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823" w:type="dxa"/>
            <w:tcBorders>
              <w:top w:val="single" w:sz="2" w:space="0" w:color="auto"/>
              <w:left w:val="single" w:sz="2" w:space="0" w:color="auto"/>
              <w:bottom w:val="single" w:sz="2" w:space="0" w:color="auto"/>
              <w:right w:val="single" w:sz="2" w:space="0" w:color="auto"/>
            </w:tcBorders>
            <w:vAlign w:val="center"/>
          </w:tcPr>
          <w:p w14:paraId="34A70A21"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65</w:t>
            </w:r>
          </w:p>
        </w:tc>
      </w:tr>
      <w:tr w:rsidR="00AA6154" w:rsidRPr="00834225" w14:paraId="383C3BCB" w14:textId="77777777" w:rsidTr="00AA68A5">
        <w:tc>
          <w:tcPr>
            <w:tcW w:w="1204" w:type="dxa"/>
            <w:tcBorders>
              <w:top w:val="single" w:sz="2" w:space="0" w:color="auto"/>
              <w:left w:val="single" w:sz="2" w:space="0" w:color="auto"/>
              <w:bottom w:val="nil"/>
              <w:right w:val="single" w:sz="2" w:space="0" w:color="auto"/>
            </w:tcBorders>
            <w:vAlign w:val="center"/>
          </w:tcPr>
          <w:p w14:paraId="328DC3DD"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35</w:t>
            </w:r>
          </w:p>
        </w:tc>
        <w:tc>
          <w:tcPr>
            <w:tcW w:w="1173" w:type="dxa"/>
            <w:tcBorders>
              <w:top w:val="single" w:sz="2" w:space="0" w:color="auto"/>
              <w:left w:val="single" w:sz="2" w:space="0" w:color="auto"/>
              <w:bottom w:val="single" w:sz="2" w:space="0" w:color="auto"/>
              <w:right w:val="single" w:sz="2" w:space="0" w:color="auto"/>
            </w:tcBorders>
            <w:vAlign w:val="center"/>
          </w:tcPr>
          <w:p w14:paraId="039FC563"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2364211C"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1753" w:type="dxa"/>
            <w:tcBorders>
              <w:top w:val="single" w:sz="2" w:space="0" w:color="auto"/>
              <w:left w:val="single" w:sz="2" w:space="0" w:color="auto"/>
              <w:bottom w:val="single" w:sz="2" w:space="0" w:color="auto"/>
              <w:right w:val="single" w:sz="2" w:space="0" w:color="auto"/>
            </w:tcBorders>
            <w:vAlign w:val="center"/>
          </w:tcPr>
          <w:p w14:paraId="53570736"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4CBC8CDD"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823" w:type="dxa"/>
            <w:tcBorders>
              <w:top w:val="single" w:sz="2" w:space="0" w:color="auto"/>
              <w:left w:val="single" w:sz="2" w:space="0" w:color="auto"/>
              <w:bottom w:val="single" w:sz="2" w:space="0" w:color="auto"/>
              <w:right w:val="single" w:sz="2" w:space="0" w:color="auto"/>
            </w:tcBorders>
            <w:vAlign w:val="center"/>
          </w:tcPr>
          <w:p w14:paraId="7874E9DA"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val="en-GB" w:eastAsia="en-US"/>
              </w:rPr>
              <w:t>80</w:t>
            </w:r>
          </w:p>
        </w:tc>
      </w:tr>
      <w:tr w:rsidR="00AA6154" w:rsidRPr="00834225" w14:paraId="08200C88" w14:textId="77777777" w:rsidTr="00AA68A5">
        <w:tc>
          <w:tcPr>
            <w:tcW w:w="1204" w:type="dxa"/>
            <w:tcBorders>
              <w:top w:val="nil"/>
              <w:left w:val="single" w:sz="2" w:space="0" w:color="auto"/>
              <w:bottom w:val="single" w:sz="2" w:space="0" w:color="auto"/>
              <w:right w:val="single" w:sz="2" w:space="0" w:color="auto"/>
            </w:tcBorders>
            <w:vAlign w:val="center"/>
          </w:tcPr>
          <w:p w14:paraId="79CEAE4A"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09013B08"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0F4255FC"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190</w:t>
            </w:r>
          </w:p>
        </w:tc>
        <w:tc>
          <w:tcPr>
            <w:tcW w:w="1753" w:type="dxa"/>
            <w:tcBorders>
              <w:top w:val="single" w:sz="2" w:space="0" w:color="auto"/>
              <w:left w:val="single" w:sz="2" w:space="0" w:color="auto"/>
              <w:bottom w:val="single" w:sz="2" w:space="0" w:color="auto"/>
              <w:right w:val="single" w:sz="2" w:space="0" w:color="auto"/>
            </w:tcBorders>
            <w:vAlign w:val="center"/>
          </w:tcPr>
          <w:p w14:paraId="7EE9613C"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5A443FF1"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1823" w:type="dxa"/>
            <w:tcBorders>
              <w:top w:val="single" w:sz="2" w:space="0" w:color="auto"/>
              <w:left w:val="single" w:sz="2" w:space="0" w:color="auto"/>
              <w:bottom w:val="single" w:sz="2" w:space="0" w:color="auto"/>
              <w:right w:val="single" w:sz="2" w:space="0" w:color="auto"/>
            </w:tcBorders>
            <w:vAlign w:val="center"/>
          </w:tcPr>
          <w:p w14:paraId="0755F837"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80</w:t>
            </w:r>
          </w:p>
        </w:tc>
      </w:tr>
      <w:tr w:rsidR="00AA6154" w:rsidRPr="00834225" w14:paraId="647EC0D9" w14:textId="77777777" w:rsidTr="00AA68A5">
        <w:tc>
          <w:tcPr>
            <w:tcW w:w="1204" w:type="dxa"/>
            <w:tcBorders>
              <w:top w:val="single" w:sz="2" w:space="0" w:color="auto"/>
              <w:left w:val="single" w:sz="2" w:space="0" w:color="auto"/>
              <w:right w:val="single" w:sz="2" w:space="0" w:color="auto"/>
            </w:tcBorders>
            <w:vAlign w:val="center"/>
          </w:tcPr>
          <w:p w14:paraId="508D79DF"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110</w:t>
            </w:r>
          </w:p>
        </w:tc>
        <w:tc>
          <w:tcPr>
            <w:tcW w:w="1173" w:type="dxa"/>
            <w:tcBorders>
              <w:top w:val="single" w:sz="2" w:space="0" w:color="auto"/>
              <w:left w:val="single" w:sz="2" w:space="0" w:color="auto"/>
              <w:bottom w:val="single" w:sz="2" w:space="0" w:color="auto"/>
              <w:right w:val="single" w:sz="2" w:space="0" w:color="auto"/>
            </w:tcBorders>
            <w:vAlign w:val="center"/>
          </w:tcPr>
          <w:p w14:paraId="5E895041"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54D8AB33"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450</w:t>
            </w:r>
          </w:p>
        </w:tc>
        <w:tc>
          <w:tcPr>
            <w:tcW w:w="1753" w:type="dxa"/>
            <w:tcBorders>
              <w:top w:val="single" w:sz="2" w:space="0" w:color="auto"/>
              <w:left w:val="single" w:sz="2" w:space="0" w:color="auto"/>
              <w:bottom w:val="single" w:sz="2" w:space="0" w:color="auto"/>
              <w:right w:val="single" w:sz="2" w:space="0" w:color="auto"/>
            </w:tcBorders>
            <w:vAlign w:val="center"/>
          </w:tcPr>
          <w:p w14:paraId="172C9859"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24DD597D"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200</w:t>
            </w:r>
          </w:p>
        </w:tc>
        <w:tc>
          <w:tcPr>
            <w:tcW w:w="1823" w:type="dxa"/>
            <w:tcBorders>
              <w:top w:val="single" w:sz="2" w:space="0" w:color="auto"/>
              <w:left w:val="single" w:sz="2" w:space="0" w:color="auto"/>
              <w:bottom w:val="single" w:sz="2" w:space="0" w:color="auto"/>
              <w:right w:val="single" w:sz="2" w:space="0" w:color="auto"/>
            </w:tcBorders>
            <w:vAlign w:val="center"/>
          </w:tcPr>
          <w:p w14:paraId="5ABECB01"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200</w:t>
            </w:r>
          </w:p>
        </w:tc>
      </w:tr>
      <w:tr w:rsidR="00AA6154" w:rsidRPr="00834225" w14:paraId="209CEC8E" w14:textId="77777777" w:rsidTr="00AA68A5">
        <w:tc>
          <w:tcPr>
            <w:tcW w:w="1204" w:type="dxa"/>
            <w:tcBorders>
              <w:top w:val="single" w:sz="2" w:space="0" w:color="auto"/>
              <w:left w:val="single" w:sz="2" w:space="0" w:color="auto"/>
              <w:right w:val="single" w:sz="2" w:space="0" w:color="auto"/>
            </w:tcBorders>
            <w:vAlign w:val="center"/>
          </w:tcPr>
          <w:p w14:paraId="6DB93CB7"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1173" w:type="dxa"/>
            <w:tcBorders>
              <w:top w:val="single" w:sz="2" w:space="0" w:color="auto"/>
              <w:left w:val="single" w:sz="2" w:space="0" w:color="auto"/>
              <w:bottom w:val="single" w:sz="2" w:space="0" w:color="auto"/>
              <w:right w:val="single" w:sz="2" w:space="0" w:color="auto"/>
            </w:tcBorders>
            <w:vAlign w:val="center"/>
          </w:tcPr>
          <w:p w14:paraId="765B2A4B"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22727C27"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650</w:t>
            </w:r>
          </w:p>
        </w:tc>
        <w:tc>
          <w:tcPr>
            <w:tcW w:w="1753" w:type="dxa"/>
            <w:tcBorders>
              <w:top w:val="single" w:sz="2" w:space="0" w:color="auto"/>
              <w:left w:val="single" w:sz="2" w:space="0" w:color="auto"/>
              <w:bottom w:val="single" w:sz="2" w:space="0" w:color="auto"/>
              <w:right w:val="single" w:sz="2" w:space="0" w:color="auto"/>
            </w:tcBorders>
            <w:vAlign w:val="center"/>
          </w:tcPr>
          <w:p w14:paraId="1D11B638"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4B8831D9"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275</w:t>
            </w:r>
          </w:p>
        </w:tc>
        <w:tc>
          <w:tcPr>
            <w:tcW w:w="1823" w:type="dxa"/>
            <w:tcBorders>
              <w:top w:val="single" w:sz="2" w:space="0" w:color="auto"/>
              <w:left w:val="single" w:sz="2" w:space="0" w:color="auto"/>
              <w:bottom w:val="single" w:sz="2" w:space="0" w:color="auto"/>
              <w:right w:val="single" w:sz="2" w:space="0" w:color="auto"/>
            </w:tcBorders>
            <w:vAlign w:val="center"/>
          </w:tcPr>
          <w:p w14:paraId="42ED31D1"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275</w:t>
            </w:r>
          </w:p>
        </w:tc>
      </w:tr>
      <w:tr w:rsidR="00AA6154" w:rsidRPr="00834225" w14:paraId="7299F704" w14:textId="77777777" w:rsidTr="00AA68A5">
        <w:tc>
          <w:tcPr>
            <w:tcW w:w="1204" w:type="dxa"/>
            <w:tcBorders>
              <w:top w:val="single" w:sz="2" w:space="0" w:color="auto"/>
              <w:left w:val="single" w:sz="2" w:space="0" w:color="auto"/>
              <w:right w:val="single" w:sz="2" w:space="0" w:color="auto"/>
            </w:tcBorders>
            <w:vAlign w:val="center"/>
          </w:tcPr>
          <w:p w14:paraId="3F2BBDF5"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220</w:t>
            </w:r>
          </w:p>
        </w:tc>
        <w:tc>
          <w:tcPr>
            <w:tcW w:w="1173" w:type="dxa"/>
            <w:tcBorders>
              <w:top w:val="single" w:sz="2" w:space="0" w:color="auto"/>
              <w:left w:val="single" w:sz="2" w:space="0" w:color="auto"/>
              <w:bottom w:val="single" w:sz="2" w:space="0" w:color="auto"/>
              <w:right w:val="single" w:sz="2" w:space="0" w:color="auto"/>
            </w:tcBorders>
            <w:vAlign w:val="center"/>
          </w:tcPr>
          <w:p w14:paraId="0C232697"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3B8C2661"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900</w:t>
            </w:r>
          </w:p>
        </w:tc>
        <w:tc>
          <w:tcPr>
            <w:tcW w:w="1753" w:type="dxa"/>
            <w:tcBorders>
              <w:top w:val="single" w:sz="2" w:space="0" w:color="auto"/>
              <w:left w:val="single" w:sz="2" w:space="0" w:color="auto"/>
              <w:bottom w:val="single" w:sz="2" w:space="0" w:color="auto"/>
              <w:right w:val="single" w:sz="2" w:space="0" w:color="auto"/>
            </w:tcBorders>
            <w:vAlign w:val="center"/>
          </w:tcPr>
          <w:p w14:paraId="0AA92192"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350" w:type="dxa"/>
            <w:tcBorders>
              <w:top w:val="single" w:sz="2" w:space="0" w:color="auto"/>
              <w:left w:val="single" w:sz="2" w:space="0" w:color="auto"/>
              <w:bottom w:val="single" w:sz="2" w:space="0" w:color="auto"/>
              <w:right w:val="single" w:sz="2" w:space="0" w:color="auto"/>
            </w:tcBorders>
            <w:vAlign w:val="center"/>
          </w:tcPr>
          <w:p w14:paraId="157998B6"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395</w:t>
            </w:r>
          </w:p>
        </w:tc>
        <w:tc>
          <w:tcPr>
            <w:tcW w:w="1823" w:type="dxa"/>
            <w:tcBorders>
              <w:top w:val="single" w:sz="2" w:space="0" w:color="auto"/>
              <w:left w:val="single" w:sz="2" w:space="0" w:color="auto"/>
              <w:bottom w:val="single" w:sz="2" w:space="0" w:color="auto"/>
              <w:right w:val="single" w:sz="2" w:space="0" w:color="auto"/>
            </w:tcBorders>
            <w:vAlign w:val="center"/>
          </w:tcPr>
          <w:p w14:paraId="74E43A35"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395</w:t>
            </w:r>
          </w:p>
        </w:tc>
      </w:tr>
      <w:tr w:rsidR="00AA6154" w:rsidRPr="00834225" w14:paraId="567A3292" w14:textId="77777777" w:rsidTr="00AA68A5">
        <w:tc>
          <w:tcPr>
            <w:tcW w:w="1204" w:type="dxa"/>
            <w:tcBorders>
              <w:top w:val="single" w:sz="2" w:space="0" w:color="auto"/>
              <w:left w:val="single" w:sz="2" w:space="0" w:color="auto"/>
              <w:bottom w:val="nil"/>
              <w:right w:val="single" w:sz="2" w:space="0" w:color="auto"/>
            </w:tcBorders>
            <w:vAlign w:val="center"/>
          </w:tcPr>
          <w:p w14:paraId="17A646B9"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330</w:t>
            </w:r>
          </w:p>
        </w:tc>
        <w:tc>
          <w:tcPr>
            <w:tcW w:w="1173" w:type="dxa"/>
            <w:tcBorders>
              <w:top w:val="single" w:sz="2" w:space="0" w:color="auto"/>
              <w:left w:val="single" w:sz="2" w:space="0" w:color="auto"/>
              <w:bottom w:val="single" w:sz="2" w:space="0" w:color="auto"/>
              <w:right w:val="single" w:sz="2" w:space="0" w:color="auto"/>
            </w:tcBorders>
            <w:vAlign w:val="center"/>
          </w:tcPr>
          <w:p w14:paraId="60F3DAD5"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061EFCFE"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1753" w:type="dxa"/>
            <w:tcBorders>
              <w:top w:val="single" w:sz="2" w:space="0" w:color="auto"/>
              <w:left w:val="single" w:sz="2" w:space="0" w:color="auto"/>
              <w:bottom w:val="single" w:sz="2" w:space="0" w:color="auto"/>
              <w:right w:val="single" w:sz="2" w:space="0" w:color="auto"/>
            </w:tcBorders>
            <w:vAlign w:val="center"/>
          </w:tcPr>
          <w:p w14:paraId="6DDC470E"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850</w:t>
            </w:r>
          </w:p>
        </w:tc>
        <w:tc>
          <w:tcPr>
            <w:tcW w:w="2350" w:type="dxa"/>
            <w:tcBorders>
              <w:top w:val="single" w:sz="2" w:space="0" w:color="auto"/>
              <w:left w:val="single" w:sz="2" w:space="0" w:color="auto"/>
              <w:bottom w:val="single" w:sz="2" w:space="0" w:color="auto"/>
              <w:right w:val="single" w:sz="2" w:space="0" w:color="auto"/>
            </w:tcBorders>
            <w:vAlign w:val="center"/>
          </w:tcPr>
          <w:p w14:paraId="369ED96D"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460</w:t>
            </w:r>
          </w:p>
        </w:tc>
        <w:tc>
          <w:tcPr>
            <w:tcW w:w="1823" w:type="dxa"/>
            <w:tcBorders>
              <w:top w:val="single" w:sz="2" w:space="0" w:color="auto"/>
              <w:left w:val="single" w:sz="2" w:space="0" w:color="auto"/>
              <w:bottom w:val="single" w:sz="2" w:space="0" w:color="auto"/>
              <w:right w:val="single" w:sz="2" w:space="0" w:color="auto"/>
            </w:tcBorders>
            <w:vAlign w:val="center"/>
          </w:tcPr>
          <w:p w14:paraId="0707EF76"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154" w:rsidRPr="00834225" w14:paraId="1328B779" w14:textId="77777777" w:rsidTr="00AA68A5">
        <w:tc>
          <w:tcPr>
            <w:tcW w:w="1204" w:type="dxa"/>
            <w:tcBorders>
              <w:top w:val="nil"/>
              <w:left w:val="single" w:sz="2" w:space="0" w:color="auto"/>
              <w:bottom w:val="single" w:sz="2" w:space="0" w:color="auto"/>
              <w:right w:val="single" w:sz="2" w:space="0" w:color="auto"/>
            </w:tcBorders>
            <w:vAlign w:val="center"/>
          </w:tcPr>
          <w:p w14:paraId="28F2E76D"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09A51904"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1DBD6ED2"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1175</w:t>
            </w:r>
          </w:p>
        </w:tc>
        <w:tc>
          <w:tcPr>
            <w:tcW w:w="1753" w:type="dxa"/>
            <w:tcBorders>
              <w:top w:val="single" w:sz="2" w:space="0" w:color="auto"/>
              <w:left w:val="single" w:sz="2" w:space="0" w:color="auto"/>
              <w:bottom w:val="single" w:sz="2" w:space="0" w:color="auto"/>
              <w:right w:val="single" w:sz="2" w:space="0" w:color="auto"/>
            </w:tcBorders>
            <w:vAlign w:val="center"/>
          </w:tcPr>
          <w:p w14:paraId="075122E4"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2350" w:type="dxa"/>
            <w:tcBorders>
              <w:top w:val="single" w:sz="2" w:space="0" w:color="auto"/>
              <w:left w:val="single" w:sz="2" w:space="0" w:color="auto"/>
              <w:bottom w:val="single" w:sz="2" w:space="0" w:color="auto"/>
              <w:right w:val="single" w:sz="2" w:space="0" w:color="auto"/>
            </w:tcBorders>
            <w:vAlign w:val="center"/>
          </w:tcPr>
          <w:p w14:paraId="4EB44BEF"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510</w:t>
            </w:r>
          </w:p>
        </w:tc>
        <w:tc>
          <w:tcPr>
            <w:tcW w:w="1823" w:type="dxa"/>
            <w:tcBorders>
              <w:top w:val="single" w:sz="2" w:space="0" w:color="auto"/>
              <w:left w:val="single" w:sz="2" w:space="0" w:color="auto"/>
              <w:bottom w:val="single" w:sz="2" w:space="0" w:color="auto"/>
              <w:right w:val="single" w:sz="2" w:space="0" w:color="auto"/>
            </w:tcBorders>
            <w:vAlign w:val="center"/>
          </w:tcPr>
          <w:p w14:paraId="75D1F81F"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w:t>
            </w:r>
          </w:p>
        </w:tc>
      </w:tr>
      <w:tr w:rsidR="00AA6154" w:rsidRPr="00834225" w14:paraId="4F6E2779" w14:textId="77777777" w:rsidTr="00AA68A5">
        <w:tc>
          <w:tcPr>
            <w:tcW w:w="1204" w:type="dxa"/>
            <w:tcBorders>
              <w:top w:val="single" w:sz="2" w:space="0" w:color="auto"/>
              <w:left w:val="single" w:sz="2" w:space="0" w:color="auto"/>
              <w:bottom w:val="nil"/>
              <w:right w:val="single" w:sz="2" w:space="0" w:color="auto"/>
            </w:tcBorders>
            <w:vAlign w:val="center"/>
          </w:tcPr>
          <w:p w14:paraId="1C135A53"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500</w:t>
            </w:r>
          </w:p>
        </w:tc>
        <w:tc>
          <w:tcPr>
            <w:tcW w:w="1173" w:type="dxa"/>
            <w:tcBorders>
              <w:top w:val="single" w:sz="2" w:space="0" w:color="auto"/>
              <w:left w:val="single" w:sz="2" w:space="0" w:color="auto"/>
              <w:bottom w:val="single" w:sz="2" w:space="0" w:color="auto"/>
              <w:right w:val="single" w:sz="2" w:space="0" w:color="auto"/>
            </w:tcBorders>
            <w:vAlign w:val="center"/>
          </w:tcPr>
          <w:p w14:paraId="2D7CF2ED"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2D804098"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1425</w:t>
            </w:r>
          </w:p>
        </w:tc>
        <w:tc>
          <w:tcPr>
            <w:tcW w:w="1753" w:type="dxa"/>
            <w:tcBorders>
              <w:top w:val="single" w:sz="2" w:space="0" w:color="auto"/>
              <w:left w:val="single" w:sz="2" w:space="0" w:color="auto"/>
              <w:bottom w:val="single" w:sz="2" w:space="0" w:color="auto"/>
              <w:right w:val="single" w:sz="2" w:space="0" w:color="auto"/>
            </w:tcBorders>
            <w:vAlign w:val="center"/>
          </w:tcPr>
          <w:p w14:paraId="2C3AE089"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2350" w:type="dxa"/>
            <w:tcBorders>
              <w:top w:val="single" w:sz="2" w:space="0" w:color="auto"/>
              <w:left w:val="single" w:sz="2" w:space="0" w:color="auto"/>
              <w:bottom w:val="single" w:sz="2" w:space="0" w:color="auto"/>
              <w:right w:val="single" w:sz="2" w:space="0" w:color="auto"/>
            </w:tcBorders>
            <w:vAlign w:val="center"/>
          </w:tcPr>
          <w:p w14:paraId="69C4AF06"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630</w:t>
            </w:r>
          </w:p>
        </w:tc>
        <w:tc>
          <w:tcPr>
            <w:tcW w:w="1823" w:type="dxa"/>
            <w:tcBorders>
              <w:top w:val="single" w:sz="2" w:space="0" w:color="auto"/>
              <w:left w:val="single" w:sz="2" w:space="0" w:color="auto"/>
              <w:bottom w:val="single" w:sz="2" w:space="0" w:color="auto"/>
              <w:right w:val="single" w:sz="2" w:space="0" w:color="auto"/>
            </w:tcBorders>
            <w:vAlign w:val="center"/>
          </w:tcPr>
          <w:p w14:paraId="397B6F6B"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154" w:rsidRPr="00834225" w14:paraId="2BEB67F3" w14:textId="77777777" w:rsidTr="00AA68A5">
        <w:tc>
          <w:tcPr>
            <w:tcW w:w="1204" w:type="dxa"/>
            <w:tcBorders>
              <w:top w:val="nil"/>
              <w:left w:val="single" w:sz="2" w:space="0" w:color="auto"/>
              <w:bottom w:val="single" w:sz="2" w:space="0" w:color="auto"/>
              <w:right w:val="single" w:sz="2" w:space="0" w:color="auto"/>
            </w:tcBorders>
            <w:vAlign w:val="center"/>
          </w:tcPr>
          <w:p w14:paraId="4FED315C"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598B7F8C"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57A8F1A1"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1550</w:t>
            </w:r>
          </w:p>
        </w:tc>
        <w:tc>
          <w:tcPr>
            <w:tcW w:w="1753" w:type="dxa"/>
            <w:tcBorders>
              <w:top w:val="single" w:sz="2" w:space="0" w:color="auto"/>
              <w:left w:val="single" w:sz="2" w:space="0" w:color="auto"/>
              <w:bottom w:val="single" w:sz="2" w:space="0" w:color="auto"/>
              <w:right w:val="single" w:sz="2" w:space="0" w:color="auto"/>
            </w:tcBorders>
            <w:vAlign w:val="center"/>
          </w:tcPr>
          <w:p w14:paraId="074A8A2E"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1230</w:t>
            </w:r>
          </w:p>
        </w:tc>
        <w:tc>
          <w:tcPr>
            <w:tcW w:w="2350" w:type="dxa"/>
            <w:tcBorders>
              <w:top w:val="single" w:sz="2" w:space="0" w:color="auto"/>
              <w:left w:val="single" w:sz="2" w:space="0" w:color="auto"/>
              <w:bottom w:val="single" w:sz="2" w:space="0" w:color="auto"/>
              <w:right w:val="single" w:sz="2" w:space="0" w:color="auto"/>
            </w:tcBorders>
            <w:vAlign w:val="center"/>
          </w:tcPr>
          <w:p w14:paraId="51A3AE46"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680</w:t>
            </w:r>
          </w:p>
        </w:tc>
        <w:tc>
          <w:tcPr>
            <w:tcW w:w="1823" w:type="dxa"/>
            <w:tcBorders>
              <w:top w:val="single" w:sz="2" w:space="0" w:color="auto"/>
              <w:left w:val="single" w:sz="2" w:space="0" w:color="auto"/>
              <w:bottom w:val="single" w:sz="2" w:space="0" w:color="auto"/>
              <w:right w:val="single" w:sz="2" w:space="0" w:color="auto"/>
            </w:tcBorders>
            <w:vAlign w:val="center"/>
          </w:tcPr>
          <w:p w14:paraId="0F6189AD"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w:t>
            </w:r>
          </w:p>
        </w:tc>
      </w:tr>
      <w:tr w:rsidR="00AA6154" w:rsidRPr="00834225" w14:paraId="370B1770" w14:textId="77777777" w:rsidTr="00AA68A5">
        <w:tc>
          <w:tcPr>
            <w:tcW w:w="1204" w:type="dxa"/>
            <w:tcBorders>
              <w:top w:val="single" w:sz="2" w:space="0" w:color="auto"/>
              <w:left w:val="single" w:sz="2" w:space="0" w:color="auto"/>
              <w:bottom w:val="nil"/>
              <w:right w:val="single" w:sz="2" w:space="0" w:color="auto"/>
            </w:tcBorders>
            <w:vAlign w:val="center"/>
          </w:tcPr>
          <w:p w14:paraId="00FF8E4D"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750</w:t>
            </w:r>
          </w:p>
        </w:tc>
        <w:tc>
          <w:tcPr>
            <w:tcW w:w="1173" w:type="dxa"/>
            <w:tcBorders>
              <w:top w:val="single" w:sz="2" w:space="0" w:color="auto"/>
              <w:left w:val="single" w:sz="2" w:space="0" w:color="auto"/>
              <w:bottom w:val="single" w:sz="2" w:space="0" w:color="auto"/>
              <w:right w:val="single" w:sz="2" w:space="0" w:color="auto"/>
            </w:tcBorders>
            <w:vAlign w:val="center"/>
          </w:tcPr>
          <w:p w14:paraId="6702DC37"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110" w:type="dxa"/>
            <w:tcBorders>
              <w:top w:val="single" w:sz="2" w:space="0" w:color="auto"/>
              <w:left w:val="single" w:sz="2" w:space="0" w:color="auto"/>
              <w:bottom w:val="single" w:sz="2" w:space="0" w:color="auto"/>
              <w:right w:val="single" w:sz="2" w:space="0" w:color="auto"/>
            </w:tcBorders>
            <w:vAlign w:val="center"/>
          </w:tcPr>
          <w:p w14:paraId="73C70551"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1950</w:t>
            </w:r>
          </w:p>
        </w:tc>
        <w:tc>
          <w:tcPr>
            <w:tcW w:w="1753" w:type="dxa"/>
            <w:tcBorders>
              <w:top w:val="single" w:sz="2" w:space="0" w:color="auto"/>
              <w:left w:val="single" w:sz="2" w:space="0" w:color="auto"/>
              <w:bottom w:val="single" w:sz="2" w:space="0" w:color="auto"/>
              <w:right w:val="single" w:sz="2" w:space="0" w:color="auto"/>
            </w:tcBorders>
            <w:vAlign w:val="center"/>
          </w:tcPr>
          <w:p w14:paraId="3523E9D7"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1425</w:t>
            </w:r>
          </w:p>
        </w:tc>
        <w:tc>
          <w:tcPr>
            <w:tcW w:w="2350" w:type="dxa"/>
            <w:tcBorders>
              <w:top w:val="single" w:sz="2" w:space="0" w:color="auto"/>
              <w:left w:val="single" w:sz="2" w:space="0" w:color="auto"/>
              <w:bottom w:val="single" w:sz="2" w:space="0" w:color="auto"/>
              <w:right w:val="single" w:sz="2" w:space="0" w:color="auto"/>
            </w:tcBorders>
            <w:vAlign w:val="center"/>
          </w:tcPr>
          <w:p w14:paraId="3DCEA8DC"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830</w:t>
            </w:r>
          </w:p>
        </w:tc>
        <w:tc>
          <w:tcPr>
            <w:tcW w:w="1823" w:type="dxa"/>
            <w:tcBorders>
              <w:top w:val="single" w:sz="2" w:space="0" w:color="auto"/>
              <w:left w:val="single" w:sz="2" w:space="0" w:color="auto"/>
              <w:bottom w:val="single" w:sz="2" w:space="0" w:color="auto"/>
              <w:right w:val="single" w:sz="2" w:space="0" w:color="auto"/>
            </w:tcBorders>
            <w:vAlign w:val="center"/>
          </w:tcPr>
          <w:p w14:paraId="3C30CBE6"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154" w:rsidRPr="00834225" w14:paraId="3DC1CFDE" w14:textId="77777777" w:rsidTr="00AA68A5">
        <w:tc>
          <w:tcPr>
            <w:tcW w:w="1204" w:type="dxa"/>
            <w:tcBorders>
              <w:top w:val="nil"/>
              <w:left w:val="single" w:sz="2" w:space="0" w:color="auto"/>
              <w:bottom w:val="single" w:sz="4" w:space="0" w:color="auto"/>
              <w:right w:val="single" w:sz="2" w:space="0" w:color="auto"/>
            </w:tcBorders>
            <w:vAlign w:val="center"/>
          </w:tcPr>
          <w:p w14:paraId="3F8EF835" w14:textId="77777777" w:rsidR="00AA6154" w:rsidRPr="00552E11" w:rsidRDefault="00AA6154" w:rsidP="00AA6154">
            <w:pPr>
              <w:spacing w:line="240" w:lineRule="auto"/>
              <w:ind w:firstLine="0"/>
              <w:jc w:val="center"/>
              <w:rPr>
                <w:rFonts w:eastAsia="Times New Roman" w:cs="Arial"/>
                <w:sz w:val="22"/>
                <w:lang w:val="en-GB" w:eastAsia="en-US"/>
              </w:rPr>
            </w:pPr>
          </w:p>
        </w:tc>
        <w:tc>
          <w:tcPr>
            <w:tcW w:w="1173" w:type="dxa"/>
            <w:tcBorders>
              <w:top w:val="single" w:sz="2" w:space="0" w:color="auto"/>
              <w:left w:val="single" w:sz="2" w:space="0" w:color="auto"/>
              <w:bottom w:val="single" w:sz="2" w:space="0" w:color="auto"/>
              <w:right w:val="single" w:sz="2" w:space="0" w:color="auto"/>
            </w:tcBorders>
            <w:vAlign w:val="center"/>
          </w:tcPr>
          <w:p w14:paraId="6AD4DEE5" w14:textId="77777777" w:rsidR="00AA6154" w:rsidRPr="00552E11" w:rsidRDefault="00AA6154" w:rsidP="00AA6154">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110" w:type="dxa"/>
            <w:tcBorders>
              <w:top w:val="single" w:sz="2" w:space="0" w:color="auto"/>
              <w:left w:val="single" w:sz="2" w:space="0" w:color="auto"/>
              <w:bottom w:val="single" w:sz="2" w:space="0" w:color="auto"/>
              <w:right w:val="single" w:sz="2" w:space="0" w:color="auto"/>
            </w:tcBorders>
            <w:vAlign w:val="center"/>
          </w:tcPr>
          <w:p w14:paraId="0377E8A3"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2100</w:t>
            </w:r>
          </w:p>
        </w:tc>
        <w:tc>
          <w:tcPr>
            <w:tcW w:w="1753" w:type="dxa"/>
            <w:tcBorders>
              <w:top w:val="single" w:sz="2" w:space="0" w:color="auto"/>
              <w:left w:val="single" w:sz="2" w:space="0" w:color="auto"/>
              <w:bottom w:val="single" w:sz="2" w:space="0" w:color="auto"/>
              <w:right w:val="single" w:sz="2" w:space="0" w:color="auto"/>
            </w:tcBorders>
            <w:vAlign w:val="center"/>
          </w:tcPr>
          <w:p w14:paraId="2A2468FE"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1550</w:t>
            </w:r>
          </w:p>
        </w:tc>
        <w:tc>
          <w:tcPr>
            <w:tcW w:w="2350" w:type="dxa"/>
            <w:tcBorders>
              <w:top w:val="single" w:sz="2" w:space="0" w:color="auto"/>
              <w:left w:val="single" w:sz="2" w:space="0" w:color="auto"/>
              <w:bottom w:val="single" w:sz="2" w:space="0" w:color="auto"/>
              <w:right w:val="single" w:sz="2" w:space="0" w:color="auto"/>
            </w:tcBorders>
            <w:vAlign w:val="center"/>
          </w:tcPr>
          <w:p w14:paraId="51DC9F74" w14:textId="77777777" w:rsidR="00AA6154" w:rsidRPr="00552E11" w:rsidRDefault="00AA6154" w:rsidP="00AA6154">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1823" w:type="dxa"/>
            <w:tcBorders>
              <w:top w:val="single" w:sz="2" w:space="0" w:color="auto"/>
              <w:left w:val="single" w:sz="2" w:space="0" w:color="auto"/>
              <w:bottom w:val="single" w:sz="2" w:space="0" w:color="auto"/>
              <w:right w:val="single" w:sz="2" w:space="0" w:color="auto"/>
            </w:tcBorders>
            <w:vAlign w:val="center"/>
          </w:tcPr>
          <w:p w14:paraId="17DE1469" w14:textId="77777777" w:rsidR="00AA6154" w:rsidRPr="00552E11" w:rsidRDefault="00AA6154" w:rsidP="00AA6154">
            <w:pPr>
              <w:spacing w:line="240" w:lineRule="auto"/>
              <w:ind w:firstLine="0"/>
              <w:jc w:val="center"/>
              <w:rPr>
                <w:rFonts w:eastAsia="Times New Roman" w:cs="Arial"/>
                <w:sz w:val="22"/>
                <w:lang w:eastAsia="en-US"/>
              </w:rPr>
            </w:pPr>
            <w:r w:rsidRPr="00552E11">
              <w:rPr>
                <w:rFonts w:eastAsia="Times New Roman" w:cs="Arial"/>
                <w:sz w:val="22"/>
                <w:lang w:eastAsia="en-US"/>
              </w:rPr>
              <w:t>–</w:t>
            </w:r>
          </w:p>
        </w:tc>
      </w:tr>
      <w:tr w:rsidR="00AA6154" w:rsidRPr="00834225" w14:paraId="3AB91226" w14:textId="77777777" w:rsidTr="00AA68A5">
        <w:tc>
          <w:tcPr>
            <w:tcW w:w="9413" w:type="dxa"/>
            <w:gridSpan w:val="6"/>
            <w:tcBorders>
              <w:top w:val="single" w:sz="4" w:space="0" w:color="auto"/>
              <w:left w:val="single" w:sz="2" w:space="0" w:color="auto"/>
              <w:bottom w:val="single" w:sz="2" w:space="0" w:color="auto"/>
              <w:right w:val="single" w:sz="2" w:space="0" w:color="auto"/>
            </w:tcBorders>
            <w:vAlign w:val="center"/>
          </w:tcPr>
          <w:p w14:paraId="4F505BAD" w14:textId="77777777" w:rsidR="00AA6154" w:rsidRPr="00552E11" w:rsidRDefault="00AA6154" w:rsidP="00AA6154">
            <w:pPr>
              <w:spacing w:line="240" w:lineRule="auto"/>
              <w:ind w:firstLine="0"/>
              <w:rPr>
                <w:rFonts w:eastAsia="Times New Roman" w:cs="Arial"/>
                <w:sz w:val="20"/>
                <w:szCs w:val="20"/>
                <w:lang w:eastAsia="en-US"/>
              </w:rPr>
            </w:pPr>
            <w:r w:rsidRPr="00552E11">
              <w:rPr>
                <w:rFonts w:eastAsia="Times New Roman" w:cs="Arial"/>
                <w:sz w:val="20"/>
                <w:szCs w:val="20"/>
                <w:vertAlign w:val="superscript"/>
                <w:lang w:eastAsia="en-US"/>
              </w:rPr>
              <w:t>1)</w:t>
            </w:r>
            <w:r w:rsidRPr="00552E11">
              <w:rPr>
                <w:rFonts w:eastAsia="Times New Roman" w:cs="Arial"/>
                <w:sz w:val="20"/>
                <w:szCs w:val="20"/>
                <w:lang w:eastAsia="en-US"/>
              </w:rPr>
              <w:t xml:space="preserve"> Для трансформаторов тока категории размещения 1.</w:t>
            </w:r>
          </w:p>
          <w:p w14:paraId="58D9E87E" w14:textId="77777777" w:rsidR="00AA6154" w:rsidRPr="00552E11" w:rsidRDefault="00AA6154" w:rsidP="00AA6154">
            <w:pPr>
              <w:spacing w:line="240" w:lineRule="auto"/>
              <w:ind w:firstLine="0"/>
              <w:rPr>
                <w:rFonts w:eastAsia="Times New Roman" w:cs="Arial"/>
                <w:sz w:val="22"/>
                <w:lang w:eastAsia="en-US"/>
              </w:rPr>
            </w:pPr>
            <w:r w:rsidRPr="00552E11">
              <w:rPr>
                <w:rFonts w:eastAsia="Times New Roman" w:cs="Arial"/>
                <w:sz w:val="20"/>
                <w:szCs w:val="20"/>
                <w:vertAlign w:val="superscript"/>
                <w:lang w:eastAsia="en-US"/>
              </w:rPr>
              <w:t>2)</w:t>
            </w:r>
            <w:r w:rsidRPr="00552E11">
              <w:rPr>
                <w:rFonts w:eastAsia="Times New Roman" w:cs="Arial"/>
                <w:sz w:val="20"/>
                <w:szCs w:val="20"/>
                <w:lang w:eastAsia="en-US"/>
              </w:rPr>
              <w:t xml:space="preserve"> Условия применения уровней изоляции указаны в 4.17.</w:t>
            </w:r>
          </w:p>
        </w:tc>
      </w:tr>
    </w:tbl>
    <w:p w14:paraId="103B64A7" w14:textId="77777777" w:rsidR="00837EF9" w:rsidRPr="00837EF9" w:rsidRDefault="00837EF9" w:rsidP="00A20334">
      <w:pPr>
        <w:rPr>
          <w:rFonts w:eastAsia="Times New Roman"/>
        </w:rPr>
      </w:pPr>
    </w:p>
    <w:p w14:paraId="51911C74" w14:textId="77777777" w:rsidR="00837EF9" w:rsidRPr="00552E11" w:rsidRDefault="00837EF9" w:rsidP="00837EF9">
      <w:pPr>
        <w:pStyle w:val="2"/>
        <w:rPr>
          <w:rFonts w:eastAsia="Times New Roman"/>
          <w:sz w:val="24"/>
          <w:szCs w:val="24"/>
        </w:rPr>
      </w:pPr>
      <w:r w:rsidRPr="00552E11">
        <w:rPr>
          <w:rFonts w:eastAsia="Times New Roman"/>
          <w:sz w:val="24"/>
          <w:szCs w:val="24"/>
        </w:rPr>
        <w:lastRenderedPageBreak/>
        <w:t>7.2 Требования к изоляции при напряжениях коммутационных импульсов</w:t>
      </w:r>
    </w:p>
    <w:p w14:paraId="054DFA0C" w14:textId="77777777" w:rsidR="00837EF9" w:rsidRPr="00837EF9" w:rsidRDefault="00837EF9" w:rsidP="00837EF9">
      <w:pPr>
        <w:rPr>
          <w:rFonts w:eastAsia="Times New Roman"/>
        </w:rPr>
      </w:pPr>
      <w:r w:rsidRPr="00837EF9">
        <w:rPr>
          <w:rFonts w:eastAsia="Times New Roman"/>
        </w:rPr>
        <w:t>7.2.1 Внешняя изоляция трансформаторов тока категории размещения 1 под дождем и категорий размещения 2, 3 и 4 в сухом состоянии и внутренняя изоляция трансформаторов тока должны выдерживать напряжения коммутационных импульсов, указанные в таблице 7.1 (графа 4).</w:t>
      </w:r>
    </w:p>
    <w:p w14:paraId="1B7E410E" w14:textId="77777777" w:rsidR="00837EF9" w:rsidRPr="00837EF9" w:rsidRDefault="00837EF9" w:rsidP="00A20334">
      <w:pPr>
        <w:pStyle w:val="aff1"/>
        <w:rPr>
          <w:rFonts w:eastAsia="Times New Roman"/>
        </w:rPr>
      </w:pPr>
    </w:p>
    <w:p w14:paraId="55926D62" w14:textId="10C9422E" w:rsidR="00837EF9" w:rsidRPr="00552E11" w:rsidRDefault="00837EF9" w:rsidP="00837EF9">
      <w:pPr>
        <w:rPr>
          <w:rFonts w:eastAsia="Times New Roman"/>
          <w:sz w:val="22"/>
        </w:rPr>
      </w:pPr>
      <w:r w:rsidRPr="00552E11">
        <w:rPr>
          <w:rFonts w:eastAsia="Times New Roman"/>
          <w:spacing w:val="30"/>
          <w:sz w:val="22"/>
        </w:rPr>
        <w:t>Примечание</w:t>
      </w:r>
      <w:r w:rsidRPr="00552E11">
        <w:rPr>
          <w:rFonts w:eastAsia="Times New Roman"/>
          <w:sz w:val="22"/>
        </w:rPr>
        <w:t xml:space="preserve"> – Испытание внутренней и внешней изоляции трансформаторов тока напряжениями коммутационных импульсов допускается проводить одновременно. При этом к электрооборудованию категории размещения 1 должно быть приложено по 15 импульсов обеих полярностей при испытании под дождем, а к электрооборудованию категорий размещения 2, 3 и 4 </w:t>
      </w:r>
      <w:r w:rsidR="001A134C" w:rsidRPr="00552E11">
        <w:rPr>
          <w:rFonts w:eastAsia="Times New Roman"/>
          <w:sz w:val="22"/>
        </w:rPr>
        <w:t>–</w:t>
      </w:r>
      <w:r w:rsidRPr="00552E11">
        <w:rPr>
          <w:rFonts w:eastAsia="Times New Roman"/>
          <w:sz w:val="22"/>
        </w:rPr>
        <w:t xml:space="preserve"> по 15 импульсов обеих полярностей в сухом состоянии. Значение испытательного напряжения должно быть принято наибольшим из двух значений, нормированных для внутренней и внешней изоляции с учетом поправки на атмосферные условия при испытании.</w:t>
      </w:r>
    </w:p>
    <w:p w14:paraId="6D7B2463" w14:textId="77777777" w:rsidR="00837EF9" w:rsidRPr="00837EF9" w:rsidRDefault="00837EF9" w:rsidP="00A20334">
      <w:pPr>
        <w:rPr>
          <w:rFonts w:eastAsia="Times New Roman"/>
        </w:rPr>
      </w:pPr>
    </w:p>
    <w:p w14:paraId="282FD75D" w14:textId="77777777" w:rsidR="00837EF9" w:rsidRPr="00552E11" w:rsidRDefault="00837EF9" w:rsidP="00837EF9">
      <w:pPr>
        <w:pStyle w:val="2"/>
        <w:rPr>
          <w:rFonts w:eastAsia="Times New Roman"/>
          <w:sz w:val="24"/>
          <w:szCs w:val="24"/>
        </w:rPr>
      </w:pPr>
      <w:r w:rsidRPr="00552E11">
        <w:rPr>
          <w:rFonts w:eastAsia="Times New Roman"/>
          <w:sz w:val="24"/>
          <w:szCs w:val="24"/>
        </w:rPr>
        <w:t>7.3 Требования к внутренней изоляции при одноминутном переменном напряжении</w:t>
      </w:r>
    </w:p>
    <w:p w14:paraId="31605515" w14:textId="77777777" w:rsidR="00837EF9" w:rsidRPr="00837EF9" w:rsidRDefault="00837EF9" w:rsidP="00837EF9">
      <w:pPr>
        <w:rPr>
          <w:rFonts w:eastAsia="Times New Roman"/>
        </w:rPr>
      </w:pPr>
      <w:r w:rsidRPr="00837EF9">
        <w:rPr>
          <w:rFonts w:eastAsia="Times New Roman"/>
        </w:rPr>
        <w:t>7.3.1 Внутренняя изоляция трансформаторов тока должна выдерживать одноминутное напряжение, указанное в таблице 7.1 (графа 5).</w:t>
      </w:r>
    </w:p>
    <w:p w14:paraId="19D69F30" w14:textId="376FBD28" w:rsidR="00837EF9" w:rsidRDefault="00837EF9" w:rsidP="00837EF9">
      <w:pPr>
        <w:rPr>
          <w:rFonts w:eastAsia="Times New Roman"/>
        </w:rPr>
      </w:pPr>
      <w:r w:rsidRPr="00837EF9">
        <w:rPr>
          <w:rFonts w:eastAsia="Times New Roman"/>
        </w:rPr>
        <w:t>7.3.2 Изоляция каждой из вторичных обмоток трансформаторов тока относительно земли и других обмоток должна выдерживать испытание приложенным от постороннего источника одноминутным напряжением, равным 2 кВ (2,2 кВ для климатических исполнений Т и ТС).</w:t>
      </w:r>
    </w:p>
    <w:p w14:paraId="54B86678" w14:textId="77777777" w:rsidR="00837EF9" w:rsidRPr="00837EF9" w:rsidRDefault="00837EF9" w:rsidP="00A20334">
      <w:pPr>
        <w:pStyle w:val="aff1"/>
        <w:rPr>
          <w:rFonts w:eastAsia="Times New Roman"/>
        </w:rPr>
      </w:pPr>
    </w:p>
    <w:p w14:paraId="45C26FAD" w14:textId="385E7A01" w:rsidR="00837EF9" w:rsidRPr="00552E11" w:rsidRDefault="00837EF9" w:rsidP="00552E11">
      <w:pPr>
        <w:widowControl w:val="0"/>
        <w:autoSpaceDE w:val="0"/>
        <w:autoSpaceDN w:val="0"/>
        <w:adjustRightInd w:val="0"/>
        <w:ind w:firstLine="567"/>
        <w:rPr>
          <w:rFonts w:eastAsia="Times New Roman" w:cs="Arial"/>
          <w:sz w:val="22"/>
        </w:rPr>
      </w:pPr>
      <w:r w:rsidRPr="00552E11">
        <w:rPr>
          <w:rFonts w:eastAsia="Times New Roman" w:cs="Arial"/>
          <w:spacing w:val="30"/>
          <w:sz w:val="22"/>
        </w:rPr>
        <w:t>Примечание</w:t>
      </w:r>
      <w:r w:rsidRPr="00552E11">
        <w:rPr>
          <w:rFonts w:eastAsia="Times New Roman" w:cs="Arial"/>
          <w:sz w:val="22"/>
        </w:rPr>
        <w:t xml:space="preserve"> – Испытание, проводимое для внутренней изоляции, является одновременно испытанием внешней изоляции вторичных обмоток трансформаторов тока.</w:t>
      </w:r>
    </w:p>
    <w:p w14:paraId="1B7B50B5" w14:textId="77777777" w:rsidR="00837EF9" w:rsidRPr="00837EF9" w:rsidRDefault="00837EF9" w:rsidP="00837EF9">
      <w:pPr>
        <w:rPr>
          <w:rFonts w:eastAsia="Times New Roman"/>
        </w:rPr>
      </w:pPr>
    </w:p>
    <w:p w14:paraId="44CEB1EE" w14:textId="0E2B3F47" w:rsidR="00837EF9" w:rsidRPr="00837EF9" w:rsidRDefault="00837EF9" w:rsidP="00837EF9">
      <w:pPr>
        <w:rPr>
          <w:rFonts w:eastAsia="Times New Roman"/>
        </w:rPr>
      </w:pPr>
      <w:r w:rsidRPr="00837EF9">
        <w:rPr>
          <w:rFonts w:eastAsia="Times New Roman"/>
        </w:rPr>
        <w:t>Требования к междусекционной и межвитковой</w:t>
      </w:r>
      <w:r w:rsidR="00AA68A5">
        <w:rPr>
          <w:rFonts w:eastAsia="Times New Roman"/>
        </w:rPr>
        <w:t xml:space="preserve"> изоляции трансформаторов тока –</w:t>
      </w:r>
      <w:r w:rsidRPr="00837EF9">
        <w:rPr>
          <w:rFonts w:eastAsia="Times New Roman"/>
        </w:rPr>
        <w:t xml:space="preserve"> по ГОСТ 7746.</w:t>
      </w:r>
    </w:p>
    <w:p w14:paraId="488CDFC3" w14:textId="77777777" w:rsidR="00837EF9" w:rsidRPr="00837EF9" w:rsidRDefault="00837EF9" w:rsidP="00837EF9">
      <w:pPr>
        <w:rPr>
          <w:rFonts w:eastAsia="Times New Roman"/>
        </w:rPr>
      </w:pPr>
    </w:p>
    <w:p w14:paraId="5F710FAF" w14:textId="4285B97B" w:rsidR="00837EF9" w:rsidRPr="00552E11" w:rsidRDefault="00837EF9" w:rsidP="00837EF9">
      <w:pPr>
        <w:pStyle w:val="2"/>
        <w:rPr>
          <w:rFonts w:eastAsia="Times New Roman"/>
          <w:sz w:val="24"/>
          <w:szCs w:val="24"/>
        </w:rPr>
      </w:pPr>
      <w:r w:rsidRPr="00552E11">
        <w:rPr>
          <w:rFonts w:eastAsia="Times New Roman"/>
          <w:sz w:val="24"/>
          <w:szCs w:val="24"/>
        </w:rPr>
        <w:t>7.4 Требования к внешней изоляции при одноминутном переменном напряжении</w:t>
      </w:r>
    </w:p>
    <w:p w14:paraId="5F70F13D" w14:textId="77777777" w:rsidR="00837EF9" w:rsidRPr="00837EF9" w:rsidRDefault="00837EF9" w:rsidP="00837EF9">
      <w:pPr>
        <w:rPr>
          <w:rFonts w:eastAsia="Times New Roman"/>
        </w:rPr>
      </w:pPr>
      <w:r w:rsidRPr="00837EF9">
        <w:rPr>
          <w:rFonts w:eastAsia="Times New Roman"/>
        </w:rPr>
        <w:t>7.4.1 Внешняя изоляция трансформаторов тока категории размещения 1 должна выдерживать под дождем одноминутное напряжение, указанное в таблице 7.1 (графа 6).</w:t>
      </w:r>
    </w:p>
    <w:p w14:paraId="55DCB63B" w14:textId="37CC84BD" w:rsidR="00837EF9" w:rsidRDefault="00837EF9" w:rsidP="00837EF9">
      <w:pPr>
        <w:rPr>
          <w:rFonts w:eastAsia="Times New Roman"/>
        </w:rPr>
      </w:pPr>
      <w:r w:rsidRPr="00837EF9">
        <w:rPr>
          <w:rFonts w:eastAsia="Times New Roman"/>
        </w:rPr>
        <w:lastRenderedPageBreak/>
        <w:t>7.4.2 Внешняя изоляция трансформаторов тока категорий размещения 2, 3 и 4 должна выдерживать в сухом состоянии одноминутное напряжение, указанное в таблице 7.1 (графа 5).</w:t>
      </w:r>
    </w:p>
    <w:p w14:paraId="3C0D0DD8" w14:textId="77777777" w:rsidR="00837EF9" w:rsidRPr="00837EF9" w:rsidRDefault="00837EF9" w:rsidP="00837EF9">
      <w:pPr>
        <w:rPr>
          <w:rFonts w:eastAsia="Times New Roman"/>
        </w:rPr>
      </w:pPr>
    </w:p>
    <w:p w14:paraId="546579E1" w14:textId="21914B7D" w:rsidR="00837EF9" w:rsidRPr="00552E11" w:rsidRDefault="00837EF9" w:rsidP="00837EF9">
      <w:pPr>
        <w:pStyle w:val="2"/>
        <w:rPr>
          <w:rFonts w:eastAsia="Times New Roman"/>
          <w:sz w:val="24"/>
          <w:szCs w:val="24"/>
        </w:rPr>
      </w:pPr>
      <w:r w:rsidRPr="00552E11">
        <w:rPr>
          <w:rFonts w:eastAsia="Times New Roman"/>
          <w:sz w:val="24"/>
          <w:szCs w:val="24"/>
        </w:rPr>
        <w:t>7.5 Требования к внутренней изоляции при переменном напряжении с измерением интенсивности частичных разрядов</w:t>
      </w:r>
    </w:p>
    <w:p w14:paraId="5CEA6707" w14:textId="77777777" w:rsidR="00837EF9" w:rsidRPr="00837EF9" w:rsidRDefault="00837EF9" w:rsidP="00837EF9">
      <w:pPr>
        <w:rPr>
          <w:rFonts w:eastAsia="Times New Roman"/>
        </w:rPr>
      </w:pPr>
      <w:r w:rsidRPr="00837EF9">
        <w:rPr>
          <w:rFonts w:eastAsia="Times New Roman"/>
        </w:rPr>
        <w:t>Испытание должно проводиться приложением напряжения к обмотке ВН по 4.10.2.</w:t>
      </w:r>
    </w:p>
    <w:p w14:paraId="5ADD88B6" w14:textId="31CF1099" w:rsidR="00837EF9" w:rsidRPr="00837EF9" w:rsidRDefault="00837EF9" w:rsidP="00837EF9">
      <w:pPr>
        <w:rPr>
          <w:rFonts w:eastAsia="Times New Roman"/>
        </w:rPr>
      </w:pPr>
      <w:r w:rsidRPr="00837EF9">
        <w:rPr>
          <w:rFonts w:eastAsia="Times New Roman"/>
        </w:rPr>
        <w:t>Трансформатор счита</w:t>
      </w:r>
      <w:r w:rsidR="00986689">
        <w:rPr>
          <w:rFonts w:eastAsia="Times New Roman"/>
        </w:rPr>
        <w:t>ю</w:t>
      </w:r>
      <w:r w:rsidRPr="00837EF9">
        <w:rPr>
          <w:rFonts w:eastAsia="Times New Roman"/>
        </w:rPr>
        <w:t xml:space="preserve">т выдержавшим испытание, если интенсивность частичных разрядов, измеренная при напряжении, равном </w:t>
      </w:r>
      <w:proofErr w:type="gramStart"/>
      <w:r w:rsidR="00AA68A5" w:rsidRPr="00AA68A5">
        <w:rPr>
          <w:rFonts w:eastAsia="Times New Roman"/>
        </w:rPr>
        <w:t>1,1</w:t>
      </w:r>
      <w:r w:rsidR="00AA68A5" w:rsidRPr="00AA68A5">
        <w:rPr>
          <w:rFonts w:eastAsia="Times New Roman"/>
          <w:i/>
        </w:rPr>
        <w:t>U</w:t>
      </w:r>
      <w:r w:rsidR="00AA68A5" w:rsidRPr="00AA68A5">
        <w:rPr>
          <w:rFonts w:eastAsia="Times New Roman"/>
          <w:vertAlign w:val="subscript"/>
        </w:rPr>
        <w:t>н.р</w:t>
      </w:r>
      <w:proofErr w:type="gramEnd"/>
      <w:r w:rsidR="00AA68A5" w:rsidRPr="00AA68A5">
        <w:rPr>
          <w:rFonts w:eastAsia="Times New Roman"/>
        </w:rPr>
        <w:t>/</w:t>
      </w:r>
      <w:r w:rsidR="00AA68A5">
        <w:rPr>
          <w:rFonts w:eastAsia="Times New Roman" w:cs="Arial"/>
        </w:rPr>
        <w:t>√</w:t>
      </w:r>
      <w:r w:rsidR="00AA68A5">
        <w:rPr>
          <w:rFonts w:eastAsia="Times New Roman"/>
        </w:rPr>
        <w:t>3</w:t>
      </w:r>
      <w:r w:rsidRPr="00837EF9">
        <w:rPr>
          <w:rFonts w:eastAsia="Times New Roman"/>
        </w:rPr>
        <w:t>, не превысила 20</w:t>
      </w:r>
      <w:r w:rsidR="00753BB0">
        <w:rPr>
          <w:rFonts w:eastAsia="Times New Roman"/>
        </w:rPr>
        <w:t> </w:t>
      </w:r>
      <w:r w:rsidRPr="00837EF9">
        <w:rPr>
          <w:rFonts w:eastAsia="Times New Roman"/>
        </w:rPr>
        <w:t>пКл для трансформаторов с твердой изоляцией и 10 пКл для трансформаторов с масляной или газовой изоляцией.</w:t>
      </w:r>
    </w:p>
    <w:p w14:paraId="4CD5DB3C" w14:textId="77777777" w:rsidR="00837EF9" w:rsidRPr="00837EF9" w:rsidRDefault="00837EF9" w:rsidP="00837EF9">
      <w:pPr>
        <w:rPr>
          <w:rFonts w:eastAsia="Times New Roman"/>
        </w:rPr>
      </w:pPr>
      <w:r w:rsidRPr="00837EF9">
        <w:rPr>
          <w:rFonts w:eastAsia="Times New Roman"/>
        </w:rPr>
        <w:t>Внутренняя изоляция трансформаторов тока с твердой изоляцией классов напряжения 3 кВ и выше, а также заполненных жидким или газообразным диэлектриком классов напряжения 110 кВ и выше, должна быть испытана переменным напряжением с измерением характеристик частичных разрядов.</w:t>
      </w:r>
    </w:p>
    <w:p w14:paraId="5B006599" w14:textId="77777777" w:rsidR="00837EF9" w:rsidRPr="00837EF9" w:rsidRDefault="00837EF9" w:rsidP="00837EF9">
      <w:pPr>
        <w:rPr>
          <w:rFonts w:eastAsia="Times New Roman"/>
        </w:rPr>
      </w:pPr>
    </w:p>
    <w:p w14:paraId="394691D3" w14:textId="4ECFEF89" w:rsidR="00837EF9" w:rsidRPr="00552E11" w:rsidRDefault="00837EF9" w:rsidP="00837EF9">
      <w:pPr>
        <w:pStyle w:val="2"/>
        <w:rPr>
          <w:rFonts w:eastAsia="Times New Roman"/>
          <w:sz w:val="24"/>
          <w:szCs w:val="24"/>
        </w:rPr>
      </w:pPr>
      <w:r w:rsidRPr="00552E11">
        <w:rPr>
          <w:rFonts w:eastAsia="Times New Roman"/>
          <w:sz w:val="24"/>
          <w:szCs w:val="24"/>
        </w:rPr>
        <w:t>7.6 Указания по проведению приемо-сдаточных и периодических испытаний</w:t>
      </w:r>
    </w:p>
    <w:p w14:paraId="50E30E9B" w14:textId="77777777" w:rsidR="00837EF9" w:rsidRPr="00837EF9" w:rsidRDefault="00837EF9" w:rsidP="00837EF9">
      <w:pPr>
        <w:rPr>
          <w:rFonts w:eastAsia="Times New Roman"/>
        </w:rPr>
      </w:pPr>
      <w:r w:rsidRPr="00837EF9">
        <w:rPr>
          <w:rFonts w:eastAsia="Times New Roman"/>
        </w:rPr>
        <w:t>7.6.1 Каждый образец трансформатора тока при выпуске с предприятия-изготовителя должен быть подвергнут приемо-сдаточным испытаниям его изоляции:</w:t>
      </w:r>
    </w:p>
    <w:p w14:paraId="67CD44F5" w14:textId="77777777" w:rsidR="00837EF9" w:rsidRPr="00837EF9" w:rsidRDefault="00837EF9" w:rsidP="00837EF9">
      <w:pPr>
        <w:rPr>
          <w:rFonts w:eastAsia="Times New Roman"/>
        </w:rPr>
      </w:pPr>
      <w:r w:rsidRPr="00837EF9">
        <w:rPr>
          <w:rFonts w:eastAsia="Times New Roman"/>
        </w:rPr>
        <w:t>а) испытательным одноминутным переменным напряжением в соответствии с 7.3 - для внутренней изоляции;</w:t>
      </w:r>
    </w:p>
    <w:p w14:paraId="2222FF28" w14:textId="168330E7" w:rsidR="00837EF9" w:rsidRPr="00837EF9" w:rsidRDefault="00837EF9" w:rsidP="00837EF9">
      <w:pPr>
        <w:rPr>
          <w:rFonts w:eastAsia="Times New Roman"/>
        </w:rPr>
      </w:pPr>
      <w:r w:rsidRPr="00837EF9">
        <w:rPr>
          <w:rFonts w:eastAsia="Times New Roman"/>
        </w:rPr>
        <w:t xml:space="preserve">б) переменным напряжением с измерением характеристик частичных разрядов в соответствии с 7.5 </w:t>
      </w:r>
      <w:r w:rsidR="00753BB0">
        <w:rPr>
          <w:rFonts w:eastAsia="Times New Roman"/>
        </w:rPr>
        <w:t>–</w:t>
      </w:r>
      <w:r w:rsidRPr="00837EF9">
        <w:rPr>
          <w:rFonts w:eastAsia="Times New Roman"/>
        </w:rPr>
        <w:t xml:space="preserve"> для внутренней изоляции трансформаторов тока с твердой изоляцией классов напряжения 3 кВ и выше, а также заполненных жидким или газообразным диэлектриком классов напряжения 110 кВ и выше.</w:t>
      </w:r>
    </w:p>
    <w:p w14:paraId="6F569E8B" w14:textId="6FBC79D2" w:rsidR="00837EF9" w:rsidRPr="00837EF9" w:rsidRDefault="00837EF9" w:rsidP="00837EF9">
      <w:pPr>
        <w:rPr>
          <w:rFonts w:eastAsia="Times New Roman"/>
        </w:rPr>
      </w:pPr>
      <w:r w:rsidRPr="00837EF9">
        <w:rPr>
          <w:rFonts w:eastAsia="Times New Roman"/>
        </w:rPr>
        <w:t>7.6.2 К периодическим испытаниям относят все требования данного раздела, установленные для типовых испытаний, за исключением испытаний напряжениями грозовых импульсов.</w:t>
      </w:r>
    </w:p>
    <w:p w14:paraId="690D2D6F" w14:textId="77777777" w:rsidR="00837EF9" w:rsidRPr="00837EF9" w:rsidRDefault="00837EF9" w:rsidP="00A20334">
      <w:pPr>
        <w:rPr>
          <w:rFonts w:eastAsia="Times New Roman"/>
        </w:rPr>
      </w:pPr>
    </w:p>
    <w:p w14:paraId="21715383" w14:textId="3AAFE9E2" w:rsidR="00837EF9" w:rsidRDefault="00837EF9" w:rsidP="00837EF9">
      <w:pPr>
        <w:pStyle w:val="1"/>
        <w:rPr>
          <w:rFonts w:eastAsia="Times New Roman"/>
        </w:rPr>
      </w:pPr>
      <w:r w:rsidRPr="00837EF9">
        <w:rPr>
          <w:rFonts w:eastAsia="Times New Roman"/>
        </w:rPr>
        <w:t xml:space="preserve">8 Требования к изоляции выключателей, разъединителей, короткозамыкателей, заземлителей и комплексов аппаратов </w:t>
      </w:r>
    </w:p>
    <w:p w14:paraId="09AC620A" w14:textId="77777777" w:rsidR="00837EF9" w:rsidRPr="00837EF9" w:rsidRDefault="00837EF9" w:rsidP="00A20334">
      <w:pPr>
        <w:rPr>
          <w:rFonts w:eastAsia="Times New Roman"/>
        </w:rPr>
      </w:pPr>
    </w:p>
    <w:p w14:paraId="139D98FE" w14:textId="77777777" w:rsidR="00837EF9" w:rsidRPr="00552E11" w:rsidRDefault="00837EF9" w:rsidP="00837EF9">
      <w:pPr>
        <w:pStyle w:val="2"/>
        <w:rPr>
          <w:rFonts w:eastAsia="Times New Roman"/>
          <w:sz w:val="24"/>
          <w:szCs w:val="24"/>
        </w:rPr>
      </w:pPr>
      <w:r w:rsidRPr="00552E11">
        <w:rPr>
          <w:rFonts w:eastAsia="Times New Roman"/>
          <w:sz w:val="24"/>
          <w:szCs w:val="24"/>
        </w:rPr>
        <w:lastRenderedPageBreak/>
        <w:t>8.1 Требования к изоляции при напряжениях грозовых импульсов</w:t>
      </w:r>
    </w:p>
    <w:p w14:paraId="2CEE2D05" w14:textId="2C9A6EFE" w:rsidR="00837EF9" w:rsidRPr="00837EF9" w:rsidRDefault="00837EF9" w:rsidP="00837EF9">
      <w:pPr>
        <w:rPr>
          <w:rFonts w:eastAsia="Times New Roman"/>
        </w:rPr>
      </w:pPr>
      <w:r w:rsidRPr="00837EF9">
        <w:rPr>
          <w:rFonts w:eastAsia="Times New Roman"/>
        </w:rPr>
        <w:t xml:space="preserve">8.1.1 Изоляция выключателей, разъединителей, короткозамыкателей, заземлителей и комплексов аппаратов относительно земли, а для трехполюсных выключателей с расположением полюсов в общем баке и трехполюсных аппаратов </w:t>
      </w:r>
      <w:r w:rsidR="00753BB0">
        <w:rPr>
          <w:rFonts w:eastAsia="Times New Roman"/>
        </w:rPr>
        <w:t>–</w:t>
      </w:r>
      <w:r w:rsidRPr="00837EF9">
        <w:rPr>
          <w:rFonts w:eastAsia="Times New Roman"/>
        </w:rPr>
        <w:t xml:space="preserve"> между соседними полюсами должна выдерживать напряжения полных грозовых импульсов, указанны</w:t>
      </w:r>
      <w:r w:rsidR="00E31834">
        <w:rPr>
          <w:rFonts w:eastAsia="Times New Roman"/>
        </w:rPr>
        <w:t>х</w:t>
      </w:r>
      <w:r w:rsidRPr="00837EF9">
        <w:rPr>
          <w:rFonts w:eastAsia="Times New Roman"/>
        </w:rPr>
        <w:t xml:space="preserve"> в таблицах 8.1 (графа 3), 8.2 (графа 3) и 8.3 (графа 3). Испытания изоляции выключателей и разъединителей должны быть проведены при включенном и отключенном положениях выключателя.</w:t>
      </w:r>
    </w:p>
    <w:p w14:paraId="078E7552" w14:textId="77777777" w:rsidR="00E24510" w:rsidRPr="00552E11" w:rsidRDefault="00E24510" w:rsidP="00E24510">
      <w:pPr>
        <w:pStyle w:val="aff"/>
        <w:spacing w:line="360" w:lineRule="auto"/>
        <w:rPr>
          <w:spacing w:val="50"/>
          <w:sz w:val="24"/>
          <w:szCs w:val="24"/>
        </w:rPr>
      </w:pPr>
    </w:p>
    <w:p w14:paraId="21F62C03" w14:textId="6F7C1DC1" w:rsidR="00837EF9" w:rsidRPr="00837EF9" w:rsidRDefault="00E24510" w:rsidP="00E24510">
      <w:pPr>
        <w:pStyle w:val="aff"/>
        <w:spacing w:line="360" w:lineRule="auto"/>
        <w:rPr>
          <w:rFonts w:eastAsia="Times New Roman"/>
        </w:rPr>
      </w:pPr>
      <w:r w:rsidRPr="00552E11">
        <w:rPr>
          <w:spacing w:val="50"/>
          <w:sz w:val="24"/>
          <w:szCs w:val="24"/>
        </w:rPr>
        <w:t>Таблица</w:t>
      </w:r>
      <w:r w:rsidRPr="00552E11">
        <w:rPr>
          <w:sz w:val="24"/>
          <w:szCs w:val="24"/>
        </w:rPr>
        <w:t xml:space="preserve"> </w:t>
      </w:r>
      <w:r w:rsidR="00AA68A5" w:rsidRPr="00552E11">
        <w:rPr>
          <w:rFonts w:eastAsia="Times New Roman"/>
          <w:sz w:val="24"/>
          <w:szCs w:val="24"/>
        </w:rPr>
        <w:t>8.1 –</w:t>
      </w:r>
      <w:r w:rsidR="00837EF9" w:rsidRPr="00552E11">
        <w:rPr>
          <w:rFonts w:eastAsia="Times New Roman"/>
          <w:sz w:val="24"/>
          <w:szCs w:val="24"/>
        </w:rPr>
        <w:t xml:space="preserve"> Испытательные напряжения выключателей</w:t>
      </w:r>
    </w:p>
    <w:tbl>
      <w:tblPr>
        <w:tblW w:w="5000" w:type="pct"/>
        <w:tblLayout w:type="fixed"/>
        <w:tblCellMar>
          <w:left w:w="28" w:type="dxa"/>
          <w:right w:w="28" w:type="dxa"/>
        </w:tblCellMar>
        <w:tblLook w:val="0000" w:firstRow="0" w:lastRow="0" w:firstColumn="0" w:lastColumn="0" w:noHBand="0" w:noVBand="0"/>
      </w:tblPr>
      <w:tblGrid>
        <w:gridCol w:w="613"/>
        <w:gridCol w:w="691"/>
        <w:gridCol w:w="569"/>
        <w:gridCol w:w="995"/>
        <w:gridCol w:w="751"/>
        <w:gridCol w:w="766"/>
        <w:gridCol w:w="889"/>
        <w:gridCol w:w="1502"/>
        <w:gridCol w:w="1395"/>
        <w:gridCol w:w="1461"/>
      </w:tblGrid>
      <w:tr w:rsidR="00AA68A5" w:rsidRPr="00E31834" w14:paraId="19AAAEE0" w14:textId="77777777" w:rsidTr="00E24510">
        <w:trPr>
          <w:cantSplit/>
        </w:trPr>
        <w:tc>
          <w:tcPr>
            <w:tcW w:w="613" w:type="dxa"/>
            <w:vMerge w:val="restart"/>
            <w:tcBorders>
              <w:top w:val="single" w:sz="2" w:space="0" w:color="auto"/>
              <w:left w:val="single" w:sz="2" w:space="0" w:color="auto"/>
              <w:right w:val="single" w:sz="2" w:space="0" w:color="auto"/>
            </w:tcBorders>
            <w:textDirection w:val="btLr"/>
            <w:vAlign w:val="center"/>
          </w:tcPr>
          <w:p w14:paraId="6994928C" w14:textId="77777777" w:rsidR="00AA68A5" w:rsidRPr="00552E11" w:rsidRDefault="00AA68A5" w:rsidP="00AA68A5">
            <w:pPr>
              <w:spacing w:line="240" w:lineRule="auto"/>
              <w:ind w:left="113" w:right="113" w:firstLine="0"/>
              <w:jc w:val="center"/>
              <w:rPr>
                <w:rFonts w:eastAsia="Times New Roman" w:cs="Arial"/>
                <w:sz w:val="22"/>
                <w:lang w:eastAsia="en-US"/>
              </w:rPr>
            </w:pPr>
            <w:r w:rsidRPr="00552E11">
              <w:rPr>
                <w:rFonts w:eastAsia="Times New Roman" w:cs="Arial"/>
                <w:sz w:val="22"/>
                <w:lang w:val="en-GB" w:eastAsia="en-US"/>
              </w:rPr>
              <w:t>Класс напряжения</w:t>
            </w:r>
            <w:r w:rsidRPr="00552E11">
              <w:rPr>
                <w:rFonts w:eastAsia="Times New Roman" w:cs="Arial"/>
                <w:sz w:val="22"/>
                <w:lang w:eastAsia="en-US"/>
              </w:rPr>
              <w:t>, кВ</w:t>
            </w:r>
          </w:p>
        </w:tc>
        <w:tc>
          <w:tcPr>
            <w:tcW w:w="691" w:type="dxa"/>
            <w:vMerge w:val="restart"/>
            <w:tcBorders>
              <w:top w:val="single" w:sz="2" w:space="0" w:color="auto"/>
              <w:left w:val="single" w:sz="2" w:space="0" w:color="auto"/>
              <w:right w:val="single" w:sz="2" w:space="0" w:color="auto"/>
            </w:tcBorders>
            <w:textDirection w:val="btLr"/>
            <w:vAlign w:val="center"/>
          </w:tcPr>
          <w:p w14:paraId="03C704C4" w14:textId="77777777" w:rsidR="00AA68A5" w:rsidRPr="00552E11" w:rsidRDefault="00AA68A5" w:rsidP="00AA68A5">
            <w:pPr>
              <w:spacing w:line="240" w:lineRule="auto"/>
              <w:ind w:left="113" w:right="113" w:firstLine="0"/>
              <w:jc w:val="center"/>
              <w:rPr>
                <w:rFonts w:eastAsia="Times New Roman" w:cs="Arial"/>
                <w:sz w:val="22"/>
                <w:lang w:val="en-GB" w:eastAsia="en-US"/>
              </w:rPr>
            </w:pPr>
            <w:r w:rsidRPr="00552E11">
              <w:rPr>
                <w:rFonts w:eastAsia="Times New Roman" w:cs="Arial"/>
                <w:sz w:val="22"/>
                <w:lang w:val="en-GB" w:eastAsia="en-US"/>
              </w:rPr>
              <w:t>Уровень изоляции</w:t>
            </w:r>
            <w:r w:rsidRPr="00552E11">
              <w:rPr>
                <w:rFonts w:eastAsia="Times New Roman" w:cs="Arial"/>
                <w:sz w:val="22"/>
                <w:vertAlign w:val="superscript"/>
                <w:lang w:val="en-GB" w:eastAsia="en-US"/>
              </w:rPr>
              <w:t>5)</w:t>
            </w:r>
          </w:p>
        </w:tc>
        <w:tc>
          <w:tcPr>
            <w:tcW w:w="8328" w:type="dxa"/>
            <w:gridSpan w:val="8"/>
            <w:tcBorders>
              <w:top w:val="single" w:sz="2" w:space="0" w:color="auto"/>
              <w:left w:val="single" w:sz="2" w:space="0" w:color="auto"/>
              <w:bottom w:val="single" w:sz="2" w:space="0" w:color="auto"/>
              <w:right w:val="single" w:sz="2" w:space="0" w:color="auto"/>
            </w:tcBorders>
            <w:vAlign w:val="center"/>
          </w:tcPr>
          <w:p w14:paraId="050E8901"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Испытательное напряжение внутренней и внешней изоляции, кВ</w:t>
            </w:r>
          </w:p>
        </w:tc>
      </w:tr>
      <w:tr w:rsidR="00AA68A5" w:rsidRPr="00E31834" w14:paraId="0B96DC4D" w14:textId="77777777" w:rsidTr="00E24510">
        <w:trPr>
          <w:cantSplit/>
        </w:trPr>
        <w:tc>
          <w:tcPr>
            <w:tcW w:w="613" w:type="dxa"/>
            <w:vMerge/>
            <w:tcBorders>
              <w:left w:val="single" w:sz="2" w:space="0" w:color="auto"/>
              <w:right w:val="single" w:sz="2" w:space="0" w:color="auto"/>
            </w:tcBorders>
            <w:vAlign w:val="center"/>
          </w:tcPr>
          <w:p w14:paraId="4403941A" w14:textId="77777777" w:rsidR="00AA68A5" w:rsidRPr="00552E11" w:rsidRDefault="00AA68A5" w:rsidP="00AA68A5">
            <w:pPr>
              <w:spacing w:line="240" w:lineRule="auto"/>
              <w:ind w:firstLine="0"/>
              <w:jc w:val="center"/>
              <w:rPr>
                <w:rFonts w:eastAsia="Times New Roman" w:cs="Arial"/>
                <w:sz w:val="22"/>
                <w:lang w:eastAsia="en-US"/>
              </w:rPr>
            </w:pPr>
          </w:p>
        </w:tc>
        <w:tc>
          <w:tcPr>
            <w:tcW w:w="691" w:type="dxa"/>
            <w:vMerge/>
            <w:tcBorders>
              <w:left w:val="single" w:sz="2" w:space="0" w:color="auto"/>
              <w:right w:val="single" w:sz="2" w:space="0" w:color="auto"/>
            </w:tcBorders>
            <w:vAlign w:val="center"/>
          </w:tcPr>
          <w:p w14:paraId="58558348" w14:textId="77777777" w:rsidR="00AA68A5" w:rsidRPr="00552E11" w:rsidRDefault="00AA68A5" w:rsidP="00AA68A5">
            <w:pPr>
              <w:spacing w:line="240" w:lineRule="auto"/>
              <w:ind w:firstLine="0"/>
              <w:jc w:val="center"/>
              <w:rPr>
                <w:rFonts w:eastAsia="Times New Roman" w:cs="Arial"/>
                <w:sz w:val="22"/>
                <w:lang w:eastAsia="en-US"/>
              </w:rPr>
            </w:pPr>
          </w:p>
        </w:tc>
        <w:tc>
          <w:tcPr>
            <w:tcW w:w="2315" w:type="dxa"/>
            <w:gridSpan w:val="3"/>
            <w:vMerge w:val="restart"/>
            <w:tcBorders>
              <w:top w:val="single" w:sz="2" w:space="0" w:color="auto"/>
              <w:left w:val="single" w:sz="2" w:space="0" w:color="auto"/>
              <w:right w:val="single" w:sz="2" w:space="0" w:color="auto"/>
            </w:tcBorders>
            <w:vAlign w:val="center"/>
          </w:tcPr>
          <w:p w14:paraId="639A593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 xml:space="preserve">полного </w:t>
            </w:r>
            <w:r w:rsidRPr="00552E11">
              <w:rPr>
                <w:rFonts w:eastAsia="Times New Roman" w:cs="Arial"/>
                <w:sz w:val="22"/>
                <w:lang w:val="en-GB" w:eastAsia="en-US"/>
              </w:rPr>
              <w:t>грозового импульса</w:t>
            </w:r>
          </w:p>
        </w:tc>
        <w:tc>
          <w:tcPr>
            <w:tcW w:w="1655" w:type="dxa"/>
            <w:gridSpan w:val="2"/>
            <w:vMerge w:val="restart"/>
            <w:tcBorders>
              <w:top w:val="single" w:sz="2" w:space="0" w:color="auto"/>
              <w:left w:val="single" w:sz="2" w:space="0" w:color="auto"/>
              <w:right w:val="single" w:sz="2" w:space="0" w:color="auto"/>
            </w:tcBorders>
            <w:vAlign w:val="center"/>
          </w:tcPr>
          <w:p w14:paraId="335C8631"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коммутацион-ного импульса в сухом состоянии и под дождем</w:t>
            </w:r>
            <w:r w:rsidRPr="00552E11">
              <w:rPr>
                <w:rFonts w:eastAsia="Times New Roman" w:cs="Arial"/>
                <w:sz w:val="22"/>
                <w:vertAlign w:val="superscript"/>
                <w:lang w:eastAsia="en-US"/>
              </w:rPr>
              <w:t>3)</w:t>
            </w:r>
          </w:p>
        </w:tc>
        <w:tc>
          <w:tcPr>
            <w:tcW w:w="4358" w:type="dxa"/>
            <w:gridSpan w:val="3"/>
            <w:tcBorders>
              <w:top w:val="single" w:sz="2" w:space="0" w:color="auto"/>
              <w:left w:val="single" w:sz="2" w:space="0" w:color="auto"/>
              <w:bottom w:val="single" w:sz="2" w:space="0" w:color="auto"/>
              <w:right w:val="single" w:sz="2" w:space="0" w:color="auto"/>
            </w:tcBorders>
            <w:vAlign w:val="center"/>
          </w:tcPr>
          <w:p w14:paraId="7F94D40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одноминутное переменное</w:t>
            </w:r>
          </w:p>
        </w:tc>
      </w:tr>
      <w:tr w:rsidR="00AA68A5" w:rsidRPr="00E31834" w14:paraId="1E376835" w14:textId="77777777" w:rsidTr="00E24510">
        <w:trPr>
          <w:cantSplit/>
        </w:trPr>
        <w:tc>
          <w:tcPr>
            <w:tcW w:w="613" w:type="dxa"/>
            <w:vMerge/>
            <w:tcBorders>
              <w:left w:val="single" w:sz="2" w:space="0" w:color="auto"/>
              <w:right w:val="single" w:sz="2" w:space="0" w:color="auto"/>
            </w:tcBorders>
            <w:vAlign w:val="center"/>
          </w:tcPr>
          <w:p w14:paraId="358E1BAA"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vMerge/>
            <w:tcBorders>
              <w:left w:val="single" w:sz="2" w:space="0" w:color="auto"/>
              <w:right w:val="single" w:sz="2" w:space="0" w:color="auto"/>
            </w:tcBorders>
            <w:vAlign w:val="center"/>
          </w:tcPr>
          <w:p w14:paraId="27C80A3F" w14:textId="77777777" w:rsidR="00AA68A5" w:rsidRPr="00552E11" w:rsidRDefault="00AA68A5" w:rsidP="00AA68A5">
            <w:pPr>
              <w:spacing w:line="240" w:lineRule="auto"/>
              <w:ind w:firstLine="0"/>
              <w:jc w:val="center"/>
              <w:rPr>
                <w:rFonts w:eastAsia="Times New Roman" w:cs="Arial"/>
                <w:sz w:val="22"/>
                <w:lang w:val="en-GB" w:eastAsia="en-US"/>
              </w:rPr>
            </w:pPr>
          </w:p>
        </w:tc>
        <w:tc>
          <w:tcPr>
            <w:tcW w:w="2315" w:type="dxa"/>
            <w:gridSpan w:val="3"/>
            <w:vMerge/>
            <w:tcBorders>
              <w:left w:val="single" w:sz="2" w:space="0" w:color="auto"/>
              <w:bottom w:val="single" w:sz="2" w:space="0" w:color="auto"/>
              <w:right w:val="single" w:sz="2" w:space="0" w:color="auto"/>
            </w:tcBorders>
            <w:vAlign w:val="center"/>
          </w:tcPr>
          <w:p w14:paraId="403DE349" w14:textId="77777777" w:rsidR="00AA68A5" w:rsidRPr="00552E11" w:rsidRDefault="00AA68A5" w:rsidP="00AA68A5">
            <w:pPr>
              <w:spacing w:line="240" w:lineRule="auto"/>
              <w:ind w:firstLine="0"/>
              <w:jc w:val="center"/>
              <w:rPr>
                <w:rFonts w:eastAsia="Times New Roman" w:cs="Arial"/>
                <w:sz w:val="22"/>
                <w:lang w:val="en-GB" w:eastAsia="en-US"/>
              </w:rPr>
            </w:pPr>
          </w:p>
        </w:tc>
        <w:tc>
          <w:tcPr>
            <w:tcW w:w="1655" w:type="dxa"/>
            <w:gridSpan w:val="2"/>
            <w:vMerge/>
            <w:tcBorders>
              <w:left w:val="single" w:sz="2" w:space="0" w:color="auto"/>
              <w:bottom w:val="single" w:sz="2" w:space="0" w:color="auto"/>
              <w:right w:val="single" w:sz="2" w:space="0" w:color="auto"/>
            </w:tcBorders>
            <w:vAlign w:val="center"/>
          </w:tcPr>
          <w:p w14:paraId="21453D8A" w14:textId="77777777" w:rsidR="00AA68A5" w:rsidRPr="00552E11" w:rsidRDefault="00AA68A5" w:rsidP="00AA68A5">
            <w:pPr>
              <w:spacing w:line="240" w:lineRule="auto"/>
              <w:ind w:firstLine="0"/>
              <w:jc w:val="center"/>
              <w:rPr>
                <w:rFonts w:eastAsia="Times New Roman" w:cs="Arial"/>
                <w:sz w:val="22"/>
                <w:lang w:val="en-GB" w:eastAsia="en-US"/>
              </w:rPr>
            </w:pPr>
          </w:p>
        </w:tc>
        <w:tc>
          <w:tcPr>
            <w:tcW w:w="2897" w:type="dxa"/>
            <w:gridSpan w:val="2"/>
            <w:tcBorders>
              <w:top w:val="single" w:sz="2" w:space="0" w:color="auto"/>
              <w:left w:val="single" w:sz="2" w:space="0" w:color="auto"/>
              <w:bottom w:val="single" w:sz="2" w:space="0" w:color="auto"/>
              <w:right w:val="single" w:sz="2" w:space="0" w:color="auto"/>
            </w:tcBorders>
            <w:vAlign w:val="center"/>
          </w:tcPr>
          <w:p w14:paraId="78569EB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в сухом состоянии</w:t>
            </w:r>
          </w:p>
        </w:tc>
        <w:tc>
          <w:tcPr>
            <w:tcW w:w="1461" w:type="dxa"/>
            <w:tcBorders>
              <w:top w:val="single" w:sz="2" w:space="0" w:color="auto"/>
              <w:left w:val="single" w:sz="2" w:space="0" w:color="auto"/>
              <w:bottom w:val="single" w:sz="2" w:space="0" w:color="auto"/>
              <w:right w:val="single" w:sz="2" w:space="0" w:color="auto"/>
            </w:tcBorders>
            <w:vAlign w:val="center"/>
          </w:tcPr>
          <w:p w14:paraId="2E12B1B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под дождем</w:t>
            </w:r>
            <w:r w:rsidRPr="00552E11">
              <w:rPr>
                <w:rFonts w:eastAsia="Times New Roman" w:cs="Arial"/>
                <w:sz w:val="22"/>
                <w:vertAlign w:val="superscript"/>
                <w:lang w:val="en-GB" w:eastAsia="en-US"/>
              </w:rPr>
              <w:t>3)</w:t>
            </w:r>
          </w:p>
        </w:tc>
      </w:tr>
      <w:tr w:rsidR="00AA68A5" w:rsidRPr="00E31834" w14:paraId="12B1B73B" w14:textId="77777777" w:rsidTr="00E24510">
        <w:trPr>
          <w:cantSplit/>
        </w:trPr>
        <w:tc>
          <w:tcPr>
            <w:tcW w:w="613" w:type="dxa"/>
            <w:vMerge/>
            <w:tcBorders>
              <w:left w:val="single" w:sz="2" w:space="0" w:color="auto"/>
              <w:right w:val="single" w:sz="2" w:space="0" w:color="auto"/>
            </w:tcBorders>
            <w:vAlign w:val="center"/>
          </w:tcPr>
          <w:p w14:paraId="4EA586BB"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vMerge/>
            <w:tcBorders>
              <w:left w:val="single" w:sz="2" w:space="0" w:color="auto"/>
              <w:right w:val="single" w:sz="2" w:space="0" w:color="auto"/>
            </w:tcBorders>
            <w:vAlign w:val="center"/>
          </w:tcPr>
          <w:p w14:paraId="3F2E86BB" w14:textId="77777777" w:rsidR="00AA68A5" w:rsidRPr="00552E11" w:rsidRDefault="00AA68A5" w:rsidP="00AA68A5">
            <w:pPr>
              <w:spacing w:line="240" w:lineRule="auto"/>
              <w:ind w:firstLine="0"/>
              <w:jc w:val="center"/>
              <w:rPr>
                <w:rFonts w:eastAsia="Times New Roman" w:cs="Arial"/>
                <w:sz w:val="22"/>
                <w:lang w:val="en-GB" w:eastAsia="en-US"/>
              </w:rPr>
            </w:pPr>
          </w:p>
        </w:tc>
        <w:tc>
          <w:tcPr>
            <w:tcW w:w="569" w:type="dxa"/>
            <w:vMerge w:val="restart"/>
            <w:tcBorders>
              <w:top w:val="single" w:sz="2" w:space="0" w:color="auto"/>
              <w:left w:val="single" w:sz="2" w:space="0" w:color="auto"/>
              <w:right w:val="single" w:sz="2" w:space="0" w:color="auto"/>
            </w:tcBorders>
            <w:textDirection w:val="btLr"/>
            <w:vAlign w:val="center"/>
          </w:tcPr>
          <w:p w14:paraId="76F382C1" w14:textId="77777777" w:rsidR="00AA68A5" w:rsidRPr="00552E11" w:rsidRDefault="00AA68A5" w:rsidP="00AA68A5">
            <w:pPr>
              <w:spacing w:line="240" w:lineRule="auto"/>
              <w:ind w:left="113" w:right="113" w:firstLine="0"/>
              <w:jc w:val="center"/>
              <w:rPr>
                <w:rFonts w:eastAsia="Times New Roman" w:cs="Arial"/>
                <w:sz w:val="22"/>
                <w:lang w:val="en-GB" w:eastAsia="en-US"/>
              </w:rPr>
            </w:pPr>
            <w:r w:rsidRPr="00552E11">
              <w:rPr>
                <w:rFonts w:eastAsia="Times New Roman" w:cs="Arial"/>
                <w:sz w:val="22"/>
                <w:lang w:val="en-GB" w:eastAsia="en-US"/>
              </w:rPr>
              <w:t>относительно земли</w:t>
            </w:r>
            <w:r w:rsidRPr="00552E11">
              <w:rPr>
                <w:rFonts w:eastAsia="Times New Roman" w:cs="Arial"/>
                <w:sz w:val="22"/>
                <w:vertAlign w:val="superscript"/>
                <w:lang w:val="en-GB" w:eastAsia="en-US"/>
              </w:rPr>
              <w:t>1,2)</w:t>
            </w:r>
          </w:p>
        </w:tc>
        <w:tc>
          <w:tcPr>
            <w:tcW w:w="1746" w:type="dxa"/>
            <w:gridSpan w:val="2"/>
            <w:tcBorders>
              <w:top w:val="single" w:sz="2" w:space="0" w:color="auto"/>
              <w:left w:val="single" w:sz="2" w:space="0" w:color="auto"/>
              <w:bottom w:val="single" w:sz="2" w:space="0" w:color="auto"/>
              <w:right w:val="single" w:sz="2" w:space="0" w:color="auto"/>
            </w:tcBorders>
            <w:vAlign w:val="center"/>
          </w:tcPr>
          <w:p w14:paraId="76EC299C"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между контактами одного и того же полюса с уровнем изоляции между контактами</w:t>
            </w:r>
          </w:p>
        </w:tc>
        <w:tc>
          <w:tcPr>
            <w:tcW w:w="766" w:type="dxa"/>
            <w:vMerge w:val="restart"/>
            <w:tcBorders>
              <w:top w:val="single" w:sz="2" w:space="0" w:color="auto"/>
              <w:left w:val="single" w:sz="2" w:space="0" w:color="auto"/>
              <w:right w:val="single" w:sz="2" w:space="0" w:color="auto"/>
            </w:tcBorders>
            <w:textDirection w:val="btLr"/>
            <w:vAlign w:val="center"/>
          </w:tcPr>
          <w:p w14:paraId="5D053D7B" w14:textId="77777777" w:rsidR="00AA68A5" w:rsidRPr="00552E11" w:rsidRDefault="00AA68A5" w:rsidP="00AA68A5">
            <w:pPr>
              <w:spacing w:line="240" w:lineRule="auto"/>
              <w:ind w:left="113" w:right="113" w:firstLine="0"/>
              <w:jc w:val="center"/>
              <w:rPr>
                <w:rFonts w:eastAsia="Times New Roman" w:cs="Arial"/>
                <w:sz w:val="22"/>
                <w:lang w:val="en-GB" w:eastAsia="en-US"/>
              </w:rPr>
            </w:pPr>
            <w:r w:rsidRPr="00552E11">
              <w:rPr>
                <w:rFonts w:eastAsia="Times New Roman" w:cs="Arial"/>
                <w:sz w:val="22"/>
                <w:lang w:val="en-GB" w:eastAsia="en-US"/>
              </w:rPr>
              <w:t>относительно земли</w:t>
            </w:r>
          </w:p>
        </w:tc>
        <w:tc>
          <w:tcPr>
            <w:tcW w:w="889" w:type="dxa"/>
            <w:vMerge w:val="restart"/>
            <w:tcBorders>
              <w:top w:val="single" w:sz="2" w:space="0" w:color="auto"/>
              <w:left w:val="single" w:sz="2" w:space="0" w:color="auto"/>
              <w:right w:val="single" w:sz="2" w:space="0" w:color="auto"/>
            </w:tcBorders>
            <w:textDirection w:val="btLr"/>
            <w:vAlign w:val="center"/>
          </w:tcPr>
          <w:p w14:paraId="2D14829C" w14:textId="77777777" w:rsidR="00AA68A5" w:rsidRPr="00552E11" w:rsidRDefault="00AA68A5" w:rsidP="00AA68A5">
            <w:pPr>
              <w:spacing w:line="240" w:lineRule="auto"/>
              <w:ind w:left="113" w:right="113" w:firstLine="0"/>
              <w:jc w:val="center"/>
              <w:rPr>
                <w:rFonts w:eastAsia="Times New Roman" w:cs="Arial"/>
                <w:sz w:val="22"/>
                <w:lang w:eastAsia="en-US"/>
              </w:rPr>
            </w:pPr>
            <w:r w:rsidRPr="00552E11">
              <w:rPr>
                <w:rFonts w:eastAsia="Times New Roman" w:cs="Arial"/>
                <w:sz w:val="22"/>
                <w:lang w:eastAsia="en-US"/>
              </w:rPr>
              <w:t>между контактами одного и того же полюса</w:t>
            </w:r>
          </w:p>
        </w:tc>
        <w:tc>
          <w:tcPr>
            <w:tcW w:w="1502" w:type="dxa"/>
            <w:vMerge w:val="restart"/>
            <w:tcBorders>
              <w:top w:val="single" w:sz="2" w:space="0" w:color="auto"/>
              <w:left w:val="single" w:sz="2" w:space="0" w:color="auto"/>
              <w:right w:val="single" w:sz="2" w:space="0" w:color="auto"/>
            </w:tcBorders>
            <w:vAlign w:val="center"/>
          </w:tcPr>
          <w:p w14:paraId="06E355DE"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val="en-GB" w:eastAsia="en-US"/>
              </w:rPr>
              <w:t>относительно земли</w:t>
            </w:r>
            <w:r w:rsidRPr="00552E11">
              <w:rPr>
                <w:rFonts w:eastAsia="Times New Roman" w:cs="Arial"/>
                <w:sz w:val="22"/>
                <w:vertAlign w:val="superscript"/>
                <w:lang w:val="en-GB" w:eastAsia="en-US"/>
              </w:rPr>
              <w:t>4)</w:t>
            </w:r>
          </w:p>
        </w:tc>
        <w:tc>
          <w:tcPr>
            <w:tcW w:w="1395" w:type="dxa"/>
            <w:vMerge w:val="restart"/>
            <w:tcBorders>
              <w:top w:val="single" w:sz="2" w:space="0" w:color="auto"/>
              <w:left w:val="single" w:sz="2" w:space="0" w:color="auto"/>
              <w:right w:val="single" w:sz="2" w:space="0" w:color="auto"/>
            </w:tcBorders>
            <w:vAlign w:val="center"/>
          </w:tcPr>
          <w:p w14:paraId="5A61EC28"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между контактами одного и того же полюса</w:t>
            </w:r>
          </w:p>
        </w:tc>
        <w:tc>
          <w:tcPr>
            <w:tcW w:w="1461" w:type="dxa"/>
            <w:vMerge w:val="restart"/>
            <w:tcBorders>
              <w:top w:val="single" w:sz="2" w:space="0" w:color="auto"/>
              <w:left w:val="single" w:sz="2" w:space="0" w:color="auto"/>
              <w:right w:val="single" w:sz="2" w:space="0" w:color="auto"/>
            </w:tcBorders>
            <w:vAlign w:val="center"/>
          </w:tcPr>
          <w:p w14:paraId="79AD9172" w14:textId="583B6346" w:rsidR="00AA68A5" w:rsidRPr="00552E11" w:rsidRDefault="00AA68A5" w:rsidP="0011083C">
            <w:pPr>
              <w:spacing w:line="240" w:lineRule="auto"/>
              <w:ind w:firstLine="0"/>
              <w:jc w:val="center"/>
              <w:rPr>
                <w:rFonts w:eastAsia="Times New Roman" w:cs="Arial"/>
                <w:sz w:val="22"/>
                <w:lang w:eastAsia="en-US"/>
              </w:rPr>
            </w:pPr>
            <w:r w:rsidRPr="00552E11">
              <w:rPr>
                <w:rFonts w:eastAsia="Times New Roman" w:cs="Arial"/>
                <w:sz w:val="22"/>
                <w:lang w:eastAsia="en-US"/>
              </w:rPr>
              <w:t>относи</w:t>
            </w:r>
            <w:r w:rsidR="0011083C">
              <w:rPr>
                <w:rFonts w:eastAsia="Times New Roman" w:cs="Arial"/>
                <w:sz w:val="22"/>
                <w:lang w:eastAsia="en-US"/>
              </w:rPr>
              <w:t>-</w:t>
            </w:r>
            <w:proofErr w:type="spellStart"/>
            <w:r w:rsidRPr="00552E11">
              <w:rPr>
                <w:rFonts w:eastAsia="Times New Roman" w:cs="Arial"/>
                <w:sz w:val="22"/>
                <w:lang w:eastAsia="en-US"/>
              </w:rPr>
              <w:t>тельно</w:t>
            </w:r>
            <w:proofErr w:type="spellEnd"/>
            <w:r w:rsidRPr="00552E11">
              <w:rPr>
                <w:rFonts w:eastAsia="Times New Roman" w:cs="Arial"/>
                <w:sz w:val="22"/>
                <w:lang w:eastAsia="en-US"/>
              </w:rPr>
              <w:t xml:space="preserve"> земли</w:t>
            </w:r>
            <w:r w:rsidRPr="00552E11">
              <w:rPr>
                <w:rFonts w:eastAsia="Times New Roman" w:cs="Arial"/>
                <w:sz w:val="22"/>
                <w:vertAlign w:val="superscript"/>
                <w:lang w:eastAsia="en-US"/>
              </w:rPr>
              <w:t>2)</w:t>
            </w:r>
            <w:r w:rsidRPr="00552E11">
              <w:rPr>
                <w:rFonts w:eastAsia="Times New Roman" w:cs="Arial"/>
                <w:sz w:val="22"/>
                <w:lang w:eastAsia="en-US"/>
              </w:rPr>
              <w:t xml:space="preserve"> и между контактами одного и того же полюса</w:t>
            </w:r>
          </w:p>
        </w:tc>
      </w:tr>
      <w:tr w:rsidR="00AA68A5" w:rsidRPr="00E31834" w14:paraId="5A5B21E0" w14:textId="77777777" w:rsidTr="00E24510">
        <w:trPr>
          <w:cantSplit/>
          <w:trHeight w:val="922"/>
        </w:trPr>
        <w:tc>
          <w:tcPr>
            <w:tcW w:w="613" w:type="dxa"/>
            <w:vMerge/>
            <w:tcBorders>
              <w:left w:val="single" w:sz="2" w:space="0" w:color="auto"/>
              <w:bottom w:val="single" w:sz="2" w:space="0" w:color="auto"/>
              <w:right w:val="single" w:sz="2" w:space="0" w:color="auto"/>
            </w:tcBorders>
            <w:vAlign w:val="center"/>
          </w:tcPr>
          <w:p w14:paraId="46CF0CCD" w14:textId="77777777" w:rsidR="00AA68A5" w:rsidRPr="00552E11" w:rsidRDefault="00AA68A5" w:rsidP="00AA68A5">
            <w:pPr>
              <w:spacing w:line="240" w:lineRule="auto"/>
              <w:ind w:firstLine="0"/>
              <w:jc w:val="center"/>
              <w:rPr>
                <w:rFonts w:eastAsia="Times New Roman" w:cs="Arial"/>
                <w:sz w:val="22"/>
                <w:lang w:eastAsia="en-US"/>
              </w:rPr>
            </w:pPr>
          </w:p>
        </w:tc>
        <w:tc>
          <w:tcPr>
            <w:tcW w:w="691" w:type="dxa"/>
            <w:vMerge/>
            <w:tcBorders>
              <w:left w:val="single" w:sz="2" w:space="0" w:color="auto"/>
              <w:bottom w:val="single" w:sz="2" w:space="0" w:color="auto"/>
              <w:right w:val="single" w:sz="2" w:space="0" w:color="auto"/>
            </w:tcBorders>
            <w:vAlign w:val="center"/>
          </w:tcPr>
          <w:p w14:paraId="102B016C" w14:textId="77777777" w:rsidR="00AA68A5" w:rsidRPr="00552E11" w:rsidRDefault="00AA68A5" w:rsidP="00AA68A5">
            <w:pPr>
              <w:spacing w:line="240" w:lineRule="auto"/>
              <w:ind w:firstLine="0"/>
              <w:jc w:val="center"/>
              <w:rPr>
                <w:rFonts w:eastAsia="Times New Roman" w:cs="Arial"/>
                <w:sz w:val="22"/>
                <w:lang w:eastAsia="en-US"/>
              </w:rPr>
            </w:pPr>
          </w:p>
        </w:tc>
        <w:tc>
          <w:tcPr>
            <w:tcW w:w="569" w:type="dxa"/>
            <w:vMerge/>
            <w:tcBorders>
              <w:left w:val="single" w:sz="2" w:space="0" w:color="auto"/>
              <w:bottom w:val="single" w:sz="2" w:space="0" w:color="auto"/>
              <w:right w:val="single" w:sz="2" w:space="0" w:color="auto"/>
            </w:tcBorders>
            <w:vAlign w:val="center"/>
          </w:tcPr>
          <w:p w14:paraId="5CE243C1" w14:textId="77777777" w:rsidR="00AA68A5" w:rsidRPr="00552E11" w:rsidRDefault="00AA68A5" w:rsidP="00AA68A5">
            <w:pPr>
              <w:spacing w:line="240" w:lineRule="auto"/>
              <w:ind w:firstLine="0"/>
              <w:jc w:val="center"/>
              <w:rPr>
                <w:rFonts w:eastAsia="Times New Roman" w:cs="Arial"/>
                <w:sz w:val="22"/>
                <w:lang w:eastAsia="en-US"/>
              </w:rPr>
            </w:pPr>
          </w:p>
        </w:tc>
        <w:tc>
          <w:tcPr>
            <w:tcW w:w="995" w:type="dxa"/>
            <w:tcBorders>
              <w:top w:val="single" w:sz="2" w:space="0" w:color="auto"/>
              <w:left w:val="single" w:sz="2" w:space="0" w:color="auto"/>
              <w:bottom w:val="single" w:sz="2" w:space="0" w:color="auto"/>
              <w:right w:val="single" w:sz="2" w:space="0" w:color="auto"/>
            </w:tcBorders>
            <w:vAlign w:val="center"/>
          </w:tcPr>
          <w:p w14:paraId="6F4E33C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не повы</w:t>
            </w:r>
            <w:r w:rsidRPr="00552E11">
              <w:rPr>
                <w:rFonts w:eastAsia="Times New Roman" w:cs="Arial"/>
                <w:sz w:val="22"/>
                <w:lang w:eastAsia="en-US"/>
              </w:rPr>
              <w:t>-</w:t>
            </w:r>
            <w:r w:rsidRPr="00552E11">
              <w:rPr>
                <w:rFonts w:eastAsia="Times New Roman" w:cs="Arial"/>
                <w:sz w:val="22"/>
                <w:lang w:val="en-GB" w:eastAsia="en-US"/>
              </w:rPr>
              <w:t>шенным</w:t>
            </w:r>
          </w:p>
        </w:tc>
        <w:tc>
          <w:tcPr>
            <w:tcW w:w="751" w:type="dxa"/>
            <w:tcBorders>
              <w:top w:val="single" w:sz="2" w:space="0" w:color="auto"/>
              <w:left w:val="single" w:sz="2" w:space="0" w:color="auto"/>
              <w:bottom w:val="single" w:sz="2" w:space="0" w:color="auto"/>
              <w:right w:val="single" w:sz="2" w:space="0" w:color="auto"/>
            </w:tcBorders>
            <w:vAlign w:val="center"/>
          </w:tcPr>
          <w:p w14:paraId="262646D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повы</w:t>
            </w:r>
            <w:r w:rsidRPr="00552E11">
              <w:rPr>
                <w:rFonts w:eastAsia="Times New Roman" w:cs="Arial"/>
                <w:sz w:val="22"/>
                <w:lang w:eastAsia="en-US"/>
              </w:rPr>
              <w:t>-</w:t>
            </w:r>
            <w:r w:rsidRPr="00552E11">
              <w:rPr>
                <w:rFonts w:eastAsia="Times New Roman" w:cs="Arial"/>
                <w:sz w:val="22"/>
                <w:lang w:val="en-GB" w:eastAsia="en-US"/>
              </w:rPr>
              <w:t>шен</w:t>
            </w:r>
            <w:r w:rsidRPr="00552E11">
              <w:rPr>
                <w:rFonts w:eastAsia="Times New Roman" w:cs="Arial"/>
                <w:sz w:val="22"/>
                <w:lang w:eastAsia="en-US"/>
              </w:rPr>
              <w:t>-</w:t>
            </w:r>
            <w:r w:rsidRPr="00552E11">
              <w:rPr>
                <w:rFonts w:eastAsia="Times New Roman" w:cs="Arial"/>
                <w:sz w:val="22"/>
                <w:lang w:val="en-GB" w:eastAsia="en-US"/>
              </w:rPr>
              <w:t>ным</w:t>
            </w:r>
          </w:p>
        </w:tc>
        <w:tc>
          <w:tcPr>
            <w:tcW w:w="766" w:type="dxa"/>
            <w:vMerge/>
            <w:tcBorders>
              <w:left w:val="single" w:sz="2" w:space="0" w:color="auto"/>
              <w:bottom w:val="single" w:sz="2" w:space="0" w:color="auto"/>
              <w:right w:val="single" w:sz="2" w:space="0" w:color="auto"/>
            </w:tcBorders>
            <w:vAlign w:val="center"/>
          </w:tcPr>
          <w:p w14:paraId="2579952E" w14:textId="77777777" w:rsidR="00AA68A5" w:rsidRPr="00552E11" w:rsidRDefault="00AA68A5" w:rsidP="00AA68A5">
            <w:pPr>
              <w:spacing w:line="240" w:lineRule="auto"/>
              <w:ind w:firstLine="0"/>
              <w:jc w:val="center"/>
              <w:rPr>
                <w:rFonts w:eastAsia="Times New Roman" w:cs="Arial"/>
                <w:sz w:val="22"/>
                <w:lang w:val="en-GB" w:eastAsia="en-US"/>
              </w:rPr>
            </w:pPr>
          </w:p>
        </w:tc>
        <w:tc>
          <w:tcPr>
            <w:tcW w:w="889" w:type="dxa"/>
            <w:vMerge/>
            <w:tcBorders>
              <w:left w:val="single" w:sz="2" w:space="0" w:color="auto"/>
              <w:bottom w:val="single" w:sz="2" w:space="0" w:color="auto"/>
              <w:right w:val="single" w:sz="2" w:space="0" w:color="auto"/>
            </w:tcBorders>
            <w:vAlign w:val="center"/>
          </w:tcPr>
          <w:p w14:paraId="445CDA15" w14:textId="77777777" w:rsidR="00AA68A5" w:rsidRPr="00552E11" w:rsidRDefault="00AA68A5" w:rsidP="00AA68A5">
            <w:pPr>
              <w:spacing w:line="240" w:lineRule="auto"/>
              <w:ind w:firstLine="0"/>
              <w:jc w:val="center"/>
              <w:rPr>
                <w:rFonts w:eastAsia="Times New Roman" w:cs="Arial"/>
                <w:sz w:val="22"/>
                <w:lang w:val="en-GB" w:eastAsia="en-US"/>
              </w:rPr>
            </w:pPr>
          </w:p>
        </w:tc>
        <w:tc>
          <w:tcPr>
            <w:tcW w:w="1502" w:type="dxa"/>
            <w:vMerge/>
            <w:tcBorders>
              <w:left w:val="single" w:sz="2" w:space="0" w:color="auto"/>
              <w:bottom w:val="single" w:sz="2" w:space="0" w:color="auto"/>
              <w:right w:val="single" w:sz="2" w:space="0" w:color="auto"/>
            </w:tcBorders>
            <w:vAlign w:val="center"/>
          </w:tcPr>
          <w:p w14:paraId="39271F56" w14:textId="77777777" w:rsidR="00AA68A5" w:rsidRPr="00552E11" w:rsidRDefault="00AA68A5" w:rsidP="00AA68A5">
            <w:pPr>
              <w:spacing w:line="240" w:lineRule="auto"/>
              <w:ind w:firstLine="0"/>
              <w:jc w:val="center"/>
              <w:rPr>
                <w:rFonts w:eastAsia="Times New Roman" w:cs="Arial"/>
                <w:sz w:val="22"/>
                <w:lang w:val="en-GB" w:eastAsia="en-US"/>
              </w:rPr>
            </w:pPr>
          </w:p>
        </w:tc>
        <w:tc>
          <w:tcPr>
            <w:tcW w:w="1395" w:type="dxa"/>
            <w:vMerge/>
            <w:tcBorders>
              <w:left w:val="single" w:sz="2" w:space="0" w:color="auto"/>
              <w:bottom w:val="single" w:sz="2" w:space="0" w:color="auto"/>
              <w:right w:val="single" w:sz="2" w:space="0" w:color="auto"/>
            </w:tcBorders>
            <w:vAlign w:val="center"/>
          </w:tcPr>
          <w:p w14:paraId="2CE9F990" w14:textId="77777777" w:rsidR="00AA68A5" w:rsidRPr="00552E11" w:rsidRDefault="00AA68A5" w:rsidP="00AA68A5">
            <w:pPr>
              <w:spacing w:line="240" w:lineRule="auto"/>
              <w:ind w:firstLine="0"/>
              <w:jc w:val="center"/>
              <w:rPr>
                <w:rFonts w:eastAsia="Times New Roman" w:cs="Arial"/>
                <w:sz w:val="22"/>
                <w:lang w:val="en-GB" w:eastAsia="en-US"/>
              </w:rPr>
            </w:pPr>
          </w:p>
        </w:tc>
        <w:tc>
          <w:tcPr>
            <w:tcW w:w="1461" w:type="dxa"/>
            <w:vMerge/>
            <w:tcBorders>
              <w:left w:val="single" w:sz="2" w:space="0" w:color="auto"/>
              <w:bottom w:val="single" w:sz="2" w:space="0" w:color="auto"/>
              <w:right w:val="single" w:sz="2" w:space="0" w:color="auto"/>
            </w:tcBorders>
            <w:vAlign w:val="center"/>
          </w:tcPr>
          <w:p w14:paraId="2717E28E" w14:textId="77777777" w:rsidR="00AA68A5" w:rsidRPr="00552E11" w:rsidRDefault="00AA68A5" w:rsidP="00AA68A5">
            <w:pPr>
              <w:spacing w:line="240" w:lineRule="auto"/>
              <w:ind w:firstLine="0"/>
              <w:jc w:val="center"/>
              <w:rPr>
                <w:rFonts w:eastAsia="Times New Roman" w:cs="Arial"/>
                <w:sz w:val="22"/>
                <w:lang w:val="en-GB" w:eastAsia="en-US"/>
              </w:rPr>
            </w:pPr>
          </w:p>
        </w:tc>
      </w:tr>
      <w:tr w:rsidR="00AA68A5" w:rsidRPr="00E31834" w14:paraId="2D041FEB" w14:textId="77777777" w:rsidTr="00E24510">
        <w:tc>
          <w:tcPr>
            <w:tcW w:w="613" w:type="dxa"/>
            <w:tcBorders>
              <w:top w:val="single" w:sz="2" w:space="0" w:color="auto"/>
              <w:left w:val="single" w:sz="2" w:space="0" w:color="auto"/>
              <w:bottom w:val="double" w:sz="4" w:space="0" w:color="auto"/>
              <w:right w:val="single" w:sz="2" w:space="0" w:color="auto"/>
            </w:tcBorders>
            <w:vAlign w:val="center"/>
          </w:tcPr>
          <w:p w14:paraId="752F625E"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w:t>
            </w:r>
          </w:p>
        </w:tc>
        <w:tc>
          <w:tcPr>
            <w:tcW w:w="691" w:type="dxa"/>
            <w:tcBorders>
              <w:top w:val="single" w:sz="2" w:space="0" w:color="auto"/>
              <w:left w:val="single" w:sz="2" w:space="0" w:color="auto"/>
              <w:bottom w:val="double" w:sz="4" w:space="0" w:color="auto"/>
              <w:right w:val="single" w:sz="2" w:space="0" w:color="auto"/>
            </w:tcBorders>
            <w:vAlign w:val="center"/>
          </w:tcPr>
          <w:p w14:paraId="35DDA1BE" w14:textId="77777777" w:rsidR="00AA68A5" w:rsidRPr="00552E11" w:rsidRDefault="00AA68A5" w:rsidP="00AA68A5">
            <w:pPr>
              <w:spacing w:line="240" w:lineRule="auto"/>
              <w:ind w:firstLine="0"/>
              <w:jc w:val="center"/>
              <w:rPr>
                <w:rFonts w:eastAsia="Times New Roman" w:cs="Arial"/>
                <w:iCs/>
                <w:sz w:val="22"/>
                <w:lang w:eastAsia="en-US"/>
              </w:rPr>
            </w:pPr>
            <w:r w:rsidRPr="00552E11">
              <w:rPr>
                <w:rFonts w:eastAsia="Times New Roman" w:cs="Arial"/>
                <w:iCs/>
                <w:sz w:val="22"/>
                <w:lang w:eastAsia="en-US"/>
              </w:rPr>
              <w:t>2</w:t>
            </w:r>
          </w:p>
        </w:tc>
        <w:tc>
          <w:tcPr>
            <w:tcW w:w="569" w:type="dxa"/>
            <w:tcBorders>
              <w:top w:val="single" w:sz="2" w:space="0" w:color="auto"/>
              <w:left w:val="single" w:sz="2" w:space="0" w:color="auto"/>
              <w:bottom w:val="double" w:sz="4" w:space="0" w:color="auto"/>
              <w:right w:val="single" w:sz="2" w:space="0" w:color="auto"/>
            </w:tcBorders>
            <w:vAlign w:val="center"/>
          </w:tcPr>
          <w:p w14:paraId="1292B797"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w:t>
            </w:r>
          </w:p>
        </w:tc>
        <w:tc>
          <w:tcPr>
            <w:tcW w:w="995" w:type="dxa"/>
            <w:tcBorders>
              <w:top w:val="single" w:sz="2" w:space="0" w:color="auto"/>
              <w:left w:val="single" w:sz="2" w:space="0" w:color="auto"/>
              <w:bottom w:val="double" w:sz="4" w:space="0" w:color="auto"/>
              <w:right w:val="single" w:sz="2" w:space="0" w:color="auto"/>
            </w:tcBorders>
            <w:vAlign w:val="center"/>
          </w:tcPr>
          <w:p w14:paraId="2199CCDC"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w:t>
            </w:r>
          </w:p>
        </w:tc>
        <w:tc>
          <w:tcPr>
            <w:tcW w:w="751" w:type="dxa"/>
            <w:tcBorders>
              <w:top w:val="single" w:sz="2" w:space="0" w:color="auto"/>
              <w:left w:val="single" w:sz="2" w:space="0" w:color="auto"/>
              <w:bottom w:val="double" w:sz="4" w:space="0" w:color="auto"/>
              <w:right w:val="single" w:sz="2" w:space="0" w:color="auto"/>
            </w:tcBorders>
            <w:vAlign w:val="center"/>
          </w:tcPr>
          <w:p w14:paraId="2454E5D2"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w:t>
            </w:r>
          </w:p>
        </w:tc>
        <w:tc>
          <w:tcPr>
            <w:tcW w:w="766" w:type="dxa"/>
            <w:tcBorders>
              <w:top w:val="single" w:sz="2" w:space="0" w:color="auto"/>
              <w:left w:val="single" w:sz="2" w:space="0" w:color="auto"/>
              <w:bottom w:val="double" w:sz="4" w:space="0" w:color="auto"/>
              <w:right w:val="single" w:sz="2" w:space="0" w:color="auto"/>
            </w:tcBorders>
            <w:vAlign w:val="center"/>
          </w:tcPr>
          <w:p w14:paraId="68017138"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6</w:t>
            </w:r>
          </w:p>
        </w:tc>
        <w:tc>
          <w:tcPr>
            <w:tcW w:w="889" w:type="dxa"/>
            <w:tcBorders>
              <w:top w:val="single" w:sz="2" w:space="0" w:color="auto"/>
              <w:left w:val="single" w:sz="2" w:space="0" w:color="auto"/>
              <w:bottom w:val="double" w:sz="4" w:space="0" w:color="auto"/>
              <w:right w:val="single" w:sz="2" w:space="0" w:color="auto"/>
            </w:tcBorders>
            <w:vAlign w:val="center"/>
          </w:tcPr>
          <w:p w14:paraId="1A615992"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7</w:t>
            </w:r>
          </w:p>
        </w:tc>
        <w:tc>
          <w:tcPr>
            <w:tcW w:w="1502" w:type="dxa"/>
            <w:tcBorders>
              <w:top w:val="single" w:sz="2" w:space="0" w:color="auto"/>
              <w:left w:val="single" w:sz="2" w:space="0" w:color="auto"/>
              <w:bottom w:val="double" w:sz="4" w:space="0" w:color="auto"/>
              <w:right w:val="single" w:sz="2" w:space="0" w:color="auto"/>
            </w:tcBorders>
            <w:vAlign w:val="center"/>
          </w:tcPr>
          <w:p w14:paraId="23B602E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8</w:t>
            </w:r>
          </w:p>
        </w:tc>
        <w:tc>
          <w:tcPr>
            <w:tcW w:w="1395" w:type="dxa"/>
            <w:tcBorders>
              <w:top w:val="single" w:sz="2" w:space="0" w:color="auto"/>
              <w:left w:val="single" w:sz="2" w:space="0" w:color="auto"/>
              <w:bottom w:val="double" w:sz="4" w:space="0" w:color="auto"/>
              <w:right w:val="single" w:sz="2" w:space="0" w:color="auto"/>
            </w:tcBorders>
            <w:vAlign w:val="center"/>
          </w:tcPr>
          <w:p w14:paraId="189AB2C9"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9</w:t>
            </w:r>
          </w:p>
        </w:tc>
        <w:tc>
          <w:tcPr>
            <w:tcW w:w="1461" w:type="dxa"/>
            <w:tcBorders>
              <w:top w:val="single" w:sz="2" w:space="0" w:color="auto"/>
              <w:left w:val="single" w:sz="2" w:space="0" w:color="auto"/>
              <w:bottom w:val="double" w:sz="4" w:space="0" w:color="auto"/>
              <w:right w:val="single" w:sz="2" w:space="0" w:color="auto"/>
            </w:tcBorders>
            <w:vAlign w:val="center"/>
          </w:tcPr>
          <w:p w14:paraId="01C99274"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10</w:t>
            </w:r>
          </w:p>
        </w:tc>
      </w:tr>
      <w:tr w:rsidR="00AA68A5" w:rsidRPr="00E31834" w14:paraId="2FEA7DB3" w14:textId="77777777" w:rsidTr="00E24510">
        <w:tc>
          <w:tcPr>
            <w:tcW w:w="613" w:type="dxa"/>
            <w:tcBorders>
              <w:top w:val="double" w:sz="4" w:space="0" w:color="auto"/>
              <w:left w:val="single" w:sz="2" w:space="0" w:color="auto"/>
              <w:right w:val="single" w:sz="2" w:space="0" w:color="auto"/>
            </w:tcBorders>
            <w:vAlign w:val="center"/>
          </w:tcPr>
          <w:p w14:paraId="1249418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w:t>
            </w:r>
          </w:p>
        </w:tc>
        <w:tc>
          <w:tcPr>
            <w:tcW w:w="691" w:type="dxa"/>
            <w:tcBorders>
              <w:top w:val="double" w:sz="4" w:space="0" w:color="auto"/>
              <w:left w:val="single" w:sz="2" w:space="0" w:color="auto"/>
              <w:bottom w:val="single" w:sz="2" w:space="0" w:color="auto"/>
              <w:right w:val="single" w:sz="2" w:space="0" w:color="auto"/>
            </w:tcBorders>
            <w:vAlign w:val="center"/>
          </w:tcPr>
          <w:p w14:paraId="1F64C47F"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569" w:type="dxa"/>
            <w:tcBorders>
              <w:top w:val="double" w:sz="4" w:space="0" w:color="auto"/>
              <w:left w:val="single" w:sz="2" w:space="0" w:color="auto"/>
              <w:bottom w:val="single" w:sz="2" w:space="0" w:color="auto"/>
              <w:right w:val="single" w:sz="2" w:space="0" w:color="auto"/>
            </w:tcBorders>
            <w:vAlign w:val="center"/>
          </w:tcPr>
          <w:p w14:paraId="77D302C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995" w:type="dxa"/>
            <w:tcBorders>
              <w:top w:val="double" w:sz="4" w:space="0" w:color="auto"/>
              <w:left w:val="single" w:sz="2" w:space="0" w:color="auto"/>
              <w:bottom w:val="single" w:sz="2" w:space="0" w:color="auto"/>
              <w:right w:val="single" w:sz="2" w:space="0" w:color="auto"/>
            </w:tcBorders>
            <w:vAlign w:val="center"/>
          </w:tcPr>
          <w:p w14:paraId="751F0A99"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751" w:type="dxa"/>
            <w:tcBorders>
              <w:top w:val="double" w:sz="4" w:space="0" w:color="auto"/>
              <w:left w:val="single" w:sz="2" w:space="0" w:color="auto"/>
              <w:bottom w:val="single" w:sz="2" w:space="0" w:color="auto"/>
              <w:right w:val="single" w:sz="2" w:space="0" w:color="auto"/>
            </w:tcBorders>
            <w:vAlign w:val="center"/>
          </w:tcPr>
          <w:p w14:paraId="42E67C4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double" w:sz="4" w:space="0" w:color="auto"/>
              <w:left w:val="single" w:sz="2" w:space="0" w:color="auto"/>
              <w:bottom w:val="single" w:sz="2" w:space="0" w:color="auto"/>
              <w:right w:val="single" w:sz="2" w:space="0" w:color="auto"/>
            </w:tcBorders>
            <w:vAlign w:val="center"/>
          </w:tcPr>
          <w:p w14:paraId="1F3B856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double" w:sz="4" w:space="0" w:color="auto"/>
              <w:left w:val="single" w:sz="2" w:space="0" w:color="auto"/>
              <w:bottom w:val="single" w:sz="2" w:space="0" w:color="auto"/>
              <w:right w:val="single" w:sz="2" w:space="0" w:color="auto"/>
            </w:tcBorders>
            <w:vAlign w:val="center"/>
          </w:tcPr>
          <w:p w14:paraId="49792AF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double" w:sz="4" w:space="0" w:color="auto"/>
              <w:left w:val="single" w:sz="2" w:space="0" w:color="auto"/>
              <w:bottom w:val="single" w:sz="2" w:space="0" w:color="auto"/>
              <w:right w:val="single" w:sz="2" w:space="0" w:color="auto"/>
            </w:tcBorders>
            <w:vAlign w:val="center"/>
          </w:tcPr>
          <w:p w14:paraId="487307B2"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10</w:t>
            </w:r>
          </w:p>
        </w:tc>
        <w:tc>
          <w:tcPr>
            <w:tcW w:w="1395" w:type="dxa"/>
            <w:tcBorders>
              <w:top w:val="double" w:sz="4" w:space="0" w:color="auto"/>
              <w:left w:val="single" w:sz="2" w:space="0" w:color="auto"/>
              <w:bottom w:val="single" w:sz="2" w:space="0" w:color="auto"/>
              <w:right w:val="single" w:sz="2" w:space="0" w:color="auto"/>
            </w:tcBorders>
            <w:vAlign w:val="center"/>
          </w:tcPr>
          <w:p w14:paraId="7FFB250E"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10</w:t>
            </w:r>
          </w:p>
        </w:tc>
        <w:tc>
          <w:tcPr>
            <w:tcW w:w="1461" w:type="dxa"/>
            <w:tcBorders>
              <w:top w:val="double" w:sz="4" w:space="0" w:color="auto"/>
              <w:left w:val="single" w:sz="2" w:space="0" w:color="auto"/>
              <w:bottom w:val="single" w:sz="2" w:space="0" w:color="auto"/>
              <w:right w:val="single" w:sz="2" w:space="0" w:color="auto"/>
            </w:tcBorders>
            <w:vAlign w:val="center"/>
          </w:tcPr>
          <w:p w14:paraId="60C991C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8A5" w:rsidRPr="00E31834" w14:paraId="37661E18" w14:textId="77777777" w:rsidTr="00E24510">
        <w:tc>
          <w:tcPr>
            <w:tcW w:w="613" w:type="dxa"/>
            <w:tcBorders>
              <w:top w:val="nil"/>
              <w:left w:val="single" w:sz="2" w:space="0" w:color="auto"/>
              <w:right w:val="single" w:sz="2" w:space="0" w:color="auto"/>
            </w:tcBorders>
            <w:vAlign w:val="center"/>
          </w:tcPr>
          <w:p w14:paraId="51E4FFE9"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593A7D36"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33E26C3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40</w:t>
            </w:r>
          </w:p>
        </w:tc>
        <w:tc>
          <w:tcPr>
            <w:tcW w:w="995" w:type="dxa"/>
            <w:tcBorders>
              <w:top w:val="single" w:sz="2" w:space="0" w:color="auto"/>
              <w:left w:val="single" w:sz="2" w:space="0" w:color="auto"/>
              <w:bottom w:val="single" w:sz="2" w:space="0" w:color="auto"/>
              <w:right w:val="single" w:sz="2" w:space="0" w:color="auto"/>
            </w:tcBorders>
            <w:vAlign w:val="center"/>
          </w:tcPr>
          <w:p w14:paraId="105E4D8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40</w:t>
            </w:r>
          </w:p>
        </w:tc>
        <w:tc>
          <w:tcPr>
            <w:tcW w:w="751" w:type="dxa"/>
            <w:tcBorders>
              <w:top w:val="single" w:sz="2" w:space="0" w:color="auto"/>
              <w:left w:val="single" w:sz="2" w:space="0" w:color="auto"/>
              <w:bottom w:val="single" w:sz="2" w:space="0" w:color="auto"/>
              <w:right w:val="single" w:sz="2" w:space="0" w:color="auto"/>
            </w:tcBorders>
            <w:vAlign w:val="center"/>
          </w:tcPr>
          <w:p w14:paraId="0CD0FBD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4859A7F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328C9DA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5789902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c>
          <w:tcPr>
            <w:tcW w:w="1395" w:type="dxa"/>
            <w:tcBorders>
              <w:top w:val="single" w:sz="2" w:space="0" w:color="auto"/>
              <w:left w:val="single" w:sz="2" w:space="0" w:color="auto"/>
              <w:bottom w:val="single" w:sz="2" w:space="0" w:color="auto"/>
              <w:right w:val="single" w:sz="2" w:space="0" w:color="auto"/>
            </w:tcBorders>
            <w:vAlign w:val="center"/>
          </w:tcPr>
          <w:p w14:paraId="536BD24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c>
          <w:tcPr>
            <w:tcW w:w="1461" w:type="dxa"/>
            <w:tcBorders>
              <w:top w:val="single" w:sz="2" w:space="0" w:color="auto"/>
              <w:left w:val="single" w:sz="2" w:space="0" w:color="auto"/>
              <w:bottom w:val="single" w:sz="2" w:space="0" w:color="auto"/>
              <w:right w:val="single" w:sz="2" w:space="0" w:color="auto"/>
            </w:tcBorders>
            <w:vAlign w:val="center"/>
          </w:tcPr>
          <w:p w14:paraId="6A6ECAC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8A5" w:rsidRPr="00E31834" w14:paraId="1FC96FD4" w14:textId="77777777" w:rsidTr="00E24510">
        <w:tc>
          <w:tcPr>
            <w:tcW w:w="613" w:type="dxa"/>
            <w:tcBorders>
              <w:top w:val="nil"/>
              <w:left w:val="single" w:sz="2" w:space="0" w:color="auto"/>
              <w:right w:val="single" w:sz="2" w:space="0" w:color="auto"/>
            </w:tcBorders>
            <w:vAlign w:val="center"/>
          </w:tcPr>
          <w:p w14:paraId="639D447A"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2358DA48"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22BACD7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40</w:t>
            </w:r>
          </w:p>
        </w:tc>
        <w:tc>
          <w:tcPr>
            <w:tcW w:w="995" w:type="dxa"/>
            <w:tcBorders>
              <w:top w:val="single" w:sz="2" w:space="0" w:color="auto"/>
              <w:left w:val="single" w:sz="2" w:space="0" w:color="auto"/>
              <w:bottom w:val="single" w:sz="2" w:space="0" w:color="auto"/>
              <w:right w:val="single" w:sz="2" w:space="0" w:color="auto"/>
            </w:tcBorders>
            <w:vAlign w:val="center"/>
          </w:tcPr>
          <w:p w14:paraId="7368B80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40</w:t>
            </w:r>
          </w:p>
        </w:tc>
        <w:tc>
          <w:tcPr>
            <w:tcW w:w="751" w:type="dxa"/>
            <w:tcBorders>
              <w:top w:val="single" w:sz="2" w:space="0" w:color="auto"/>
              <w:left w:val="single" w:sz="2" w:space="0" w:color="auto"/>
              <w:bottom w:val="single" w:sz="2" w:space="0" w:color="auto"/>
              <w:right w:val="single" w:sz="2" w:space="0" w:color="auto"/>
            </w:tcBorders>
            <w:vAlign w:val="center"/>
          </w:tcPr>
          <w:p w14:paraId="1369AD8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5833EA8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5AB994A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1C89F4A3"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val="en-GB" w:eastAsia="en-US"/>
              </w:rPr>
              <w:t>2</w:t>
            </w:r>
            <w:r w:rsidRPr="00552E11">
              <w:rPr>
                <w:rFonts w:eastAsia="Times New Roman" w:cs="Arial"/>
                <w:sz w:val="22"/>
                <w:lang w:eastAsia="en-US"/>
              </w:rPr>
              <w:t>0</w:t>
            </w:r>
          </w:p>
        </w:tc>
        <w:tc>
          <w:tcPr>
            <w:tcW w:w="1395" w:type="dxa"/>
            <w:tcBorders>
              <w:top w:val="single" w:sz="2" w:space="0" w:color="auto"/>
              <w:left w:val="single" w:sz="2" w:space="0" w:color="auto"/>
              <w:bottom w:val="single" w:sz="2" w:space="0" w:color="auto"/>
              <w:right w:val="single" w:sz="2" w:space="0" w:color="auto"/>
            </w:tcBorders>
            <w:vAlign w:val="center"/>
          </w:tcPr>
          <w:p w14:paraId="737ADCBD"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val="en-GB" w:eastAsia="en-US"/>
              </w:rPr>
              <w:t>2</w:t>
            </w:r>
            <w:r w:rsidRPr="00552E11">
              <w:rPr>
                <w:rFonts w:eastAsia="Times New Roman" w:cs="Arial"/>
                <w:sz w:val="22"/>
                <w:lang w:eastAsia="en-US"/>
              </w:rPr>
              <w:t>0</w:t>
            </w:r>
          </w:p>
        </w:tc>
        <w:tc>
          <w:tcPr>
            <w:tcW w:w="1461" w:type="dxa"/>
            <w:tcBorders>
              <w:top w:val="single" w:sz="2" w:space="0" w:color="auto"/>
              <w:left w:val="single" w:sz="2" w:space="0" w:color="auto"/>
              <w:bottom w:val="single" w:sz="2" w:space="0" w:color="auto"/>
              <w:right w:val="single" w:sz="2" w:space="0" w:color="auto"/>
            </w:tcBorders>
            <w:vAlign w:val="center"/>
          </w:tcPr>
          <w:p w14:paraId="4B73427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8A5" w:rsidRPr="00E31834" w14:paraId="09E1CAA3" w14:textId="77777777" w:rsidTr="00E24510">
        <w:tc>
          <w:tcPr>
            <w:tcW w:w="613" w:type="dxa"/>
            <w:tcBorders>
              <w:top w:val="single" w:sz="2" w:space="0" w:color="auto"/>
              <w:left w:val="single" w:sz="2" w:space="0" w:color="auto"/>
              <w:right w:val="single" w:sz="2" w:space="0" w:color="auto"/>
            </w:tcBorders>
            <w:vAlign w:val="center"/>
          </w:tcPr>
          <w:p w14:paraId="0DD3CC0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w:t>
            </w:r>
          </w:p>
        </w:tc>
        <w:tc>
          <w:tcPr>
            <w:tcW w:w="691" w:type="dxa"/>
            <w:tcBorders>
              <w:top w:val="single" w:sz="2" w:space="0" w:color="auto"/>
              <w:left w:val="single" w:sz="2" w:space="0" w:color="auto"/>
              <w:bottom w:val="single" w:sz="2" w:space="0" w:color="auto"/>
              <w:right w:val="single" w:sz="2" w:space="0" w:color="auto"/>
            </w:tcBorders>
            <w:vAlign w:val="center"/>
          </w:tcPr>
          <w:p w14:paraId="1146918B"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5B4A3E09"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40</w:t>
            </w:r>
          </w:p>
        </w:tc>
        <w:tc>
          <w:tcPr>
            <w:tcW w:w="995" w:type="dxa"/>
            <w:tcBorders>
              <w:top w:val="single" w:sz="2" w:space="0" w:color="auto"/>
              <w:left w:val="single" w:sz="2" w:space="0" w:color="auto"/>
              <w:bottom w:val="single" w:sz="2" w:space="0" w:color="auto"/>
              <w:right w:val="single" w:sz="2" w:space="0" w:color="auto"/>
            </w:tcBorders>
            <w:vAlign w:val="center"/>
          </w:tcPr>
          <w:p w14:paraId="4A3AD67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40</w:t>
            </w:r>
          </w:p>
        </w:tc>
        <w:tc>
          <w:tcPr>
            <w:tcW w:w="751" w:type="dxa"/>
            <w:tcBorders>
              <w:top w:val="single" w:sz="2" w:space="0" w:color="auto"/>
              <w:left w:val="single" w:sz="2" w:space="0" w:color="auto"/>
              <w:bottom w:val="single" w:sz="2" w:space="0" w:color="auto"/>
              <w:right w:val="single" w:sz="2" w:space="0" w:color="auto"/>
            </w:tcBorders>
            <w:vAlign w:val="center"/>
          </w:tcPr>
          <w:p w14:paraId="4E43062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7C4FB4F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18DF88A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52897B34"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1395" w:type="dxa"/>
            <w:tcBorders>
              <w:top w:val="single" w:sz="2" w:space="0" w:color="auto"/>
              <w:left w:val="single" w:sz="2" w:space="0" w:color="auto"/>
              <w:bottom w:val="single" w:sz="2" w:space="0" w:color="auto"/>
              <w:right w:val="single" w:sz="2" w:space="0" w:color="auto"/>
            </w:tcBorders>
            <w:vAlign w:val="center"/>
          </w:tcPr>
          <w:p w14:paraId="7F48573F"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1461" w:type="dxa"/>
            <w:tcBorders>
              <w:top w:val="single" w:sz="2" w:space="0" w:color="auto"/>
              <w:left w:val="single" w:sz="2" w:space="0" w:color="auto"/>
              <w:bottom w:val="single" w:sz="2" w:space="0" w:color="auto"/>
              <w:right w:val="single" w:sz="2" w:space="0" w:color="auto"/>
            </w:tcBorders>
            <w:vAlign w:val="center"/>
          </w:tcPr>
          <w:p w14:paraId="1548188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8A5" w:rsidRPr="00E31834" w14:paraId="2F0EDE20" w14:textId="77777777" w:rsidTr="00E24510">
        <w:tc>
          <w:tcPr>
            <w:tcW w:w="613" w:type="dxa"/>
            <w:tcBorders>
              <w:top w:val="nil"/>
              <w:left w:val="single" w:sz="2" w:space="0" w:color="auto"/>
              <w:right w:val="single" w:sz="2" w:space="0" w:color="auto"/>
            </w:tcBorders>
            <w:vAlign w:val="center"/>
          </w:tcPr>
          <w:p w14:paraId="36278FA7"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26BEDB9A"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02FB65E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995" w:type="dxa"/>
            <w:tcBorders>
              <w:top w:val="single" w:sz="2" w:space="0" w:color="auto"/>
              <w:left w:val="single" w:sz="2" w:space="0" w:color="auto"/>
              <w:bottom w:val="single" w:sz="2" w:space="0" w:color="auto"/>
              <w:right w:val="single" w:sz="2" w:space="0" w:color="auto"/>
            </w:tcBorders>
            <w:vAlign w:val="center"/>
          </w:tcPr>
          <w:p w14:paraId="0182442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751" w:type="dxa"/>
            <w:tcBorders>
              <w:top w:val="single" w:sz="2" w:space="0" w:color="auto"/>
              <w:left w:val="single" w:sz="2" w:space="0" w:color="auto"/>
              <w:bottom w:val="single" w:sz="2" w:space="0" w:color="auto"/>
              <w:right w:val="single" w:sz="2" w:space="0" w:color="auto"/>
            </w:tcBorders>
            <w:vAlign w:val="center"/>
          </w:tcPr>
          <w:p w14:paraId="7D7CC30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36533CA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324BB52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1D71801F"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1395" w:type="dxa"/>
            <w:tcBorders>
              <w:top w:val="single" w:sz="2" w:space="0" w:color="auto"/>
              <w:left w:val="single" w:sz="2" w:space="0" w:color="auto"/>
              <w:bottom w:val="single" w:sz="2" w:space="0" w:color="auto"/>
              <w:right w:val="single" w:sz="2" w:space="0" w:color="auto"/>
            </w:tcBorders>
            <w:vAlign w:val="center"/>
          </w:tcPr>
          <w:p w14:paraId="264CEEC5"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1461" w:type="dxa"/>
            <w:tcBorders>
              <w:top w:val="single" w:sz="2" w:space="0" w:color="auto"/>
              <w:left w:val="single" w:sz="2" w:space="0" w:color="auto"/>
              <w:bottom w:val="single" w:sz="2" w:space="0" w:color="auto"/>
              <w:right w:val="single" w:sz="2" w:space="0" w:color="auto"/>
            </w:tcBorders>
            <w:vAlign w:val="center"/>
          </w:tcPr>
          <w:p w14:paraId="7070B64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8A5" w:rsidRPr="00E31834" w14:paraId="749DF933" w14:textId="77777777" w:rsidTr="00E24510">
        <w:tc>
          <w:tcPr>
            <w:tcW w:w="613" w:type="dxa"/>
            <w:tcBorders>
              <w:top w:val="nil"/>
              <w:left w:val="single" w:sz="2" w:space="0" w:color="auto"/>
              <w:right w:val="single" w:sz="2" w:space="0" w:color="auto"/>
            </w:tcBorders>
            <w:vAlign w:val="center"/>
          </w:tcPr>
          <w:p w14:paraId="686C3AFA"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1B1F825B"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22D8A85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995" w:type="dxa"/>
            <w:tcBorders>
              <w:top w:val="single" w:sz="2" w:space="0" w:color="auto"/>
              <w:left w:val="single" w:sz="2" w:space="0" w:color="auto"/>
              <w:bottom w:val="single" w:sz="2" w:space="0" w:color="auto"/>
              <w:right w:val="single" w:sz="2" w:space="0" w:color="auto"/>
            </w:tcBorders>
            <w:vAlign w:val="center"/>
          </w:tcPr>
          <w:p w14:paraId="6CBFC05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751" w:type="dxa"/>
            <w:tcBorders>
              <w:top w:val="single" w:sz="2" w:space="0" w:color="auto"/>
              <w:left w:val="single" w:sz="2" w:space="0" w:color="auto"/>
              <w:bottom w:val="single" w:sz="2" w:space="0" w:color="auto"/>
              <w:right w:val="single" w:sz="2" w:space="0" w:color="auto"/>
            </w:tcBorders>
            <w:vAlign w:val="center"/>
          </w:tcPr>
          <w:p w14:paraId="1341B6A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5B09B6D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1EB7D4C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0D69E5F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395" w:type="dxa"/>
            <w:tcBorders>
              <w:top w:val="single" w:sz="2" w:space="0" w:color="auto"/>
              <w:left w:val="single" w:sz="2" w:space="0" w:color="auto"/>
              <w:bottom w:val="single" w:sz="2" w:space="0" w:color="auto"/>
              <w:right w:val="single" w:sz="2" w:space="0" w:color="auto"/>
            </w:tcBorders>
            <w:vAlign w:val="center"/>
          </w:tcPr>
          <w:p w14:paraId="32A876F2"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461" w:type="dxa"/>
            <w:tcBorders>
              <w:top w:val="single" w:sz="2" w:space="0" w:color="auto"/>
              <w:left w:val="single" w:sz="2" w:space="0" w:color="auto"/>
              <w:bottom w:val="single" w:sz="2" w:space="0" w:color="auto"/>
              <w:right w:val="single" w:sz="2" w:space="0" w:color="auto"/>
            </w:tcBorders>
            <w:vAlign w:val="center"/>
          </w:tcPr>
          <w:p w14:paraId="03E7F49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8A5" w:rsidRPr="00E31834" w14:paraId="1F5B17E8" w14:textId="77777777" w:rsidTr="00E24510">
        <w:tc>
          <w:tcPr>
            <w:tcW w:w="613" w:type="dxa"/>
            <w:tcBorders>
              <w:top w:val="single" w:sz="2" w:space="0" w:color="auto"/>
              <w:left w:val="single" w:sz="2" w:space="0" w:color="auto"/>
              <w:right w:val="single" w:sz="2" w:space="0" w:color="auto"/>
            </w:tcBorders>
            <w:vAlign w:val="center"/>
          </w:tcPr>
          <w:p w14:paraId="6B6DFEE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c>
          <w:tcPr>
            <w:tcW w:w="691" w:type="dxa"/>
            <w:tcBorders>
              <w:top w:val="single" w:sz="2" w:space="0" w:color="auto"/>
              <w:left w:val="single" w:sz="2" w:space="0" w:color="auto"/>
              <w:bottom w:val="single" w:sz="2" w:space="0" w:color="auto"/>
              <w:right w:val="single" w:sz="2" w:space="0" w:color="auto"/>
            </w:tcBorders>
            <w:vAlign w:val="center"/>
          </w:tcPr>
          <w:p w14:paraId="75D8DAFA"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1B559ACA"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60</w:t>
            </w:r>
          </w:p>
        </w:tc>
        <w:tc>
          <w:tcPr>
            <w:tcW w:w="995" w:type="dxa"/>
            <w:tcBorders>
              <w:top w:val="single" w:sz="2" w:space="0" w:color="auto"/>
              <w:left w:val="single" w:sz="2" w:space="0" w:color="auto"/>
              <w:bottom w:val="single" w:sz="2" w:space="0" w:color="auto"/>
              <w:right w:val="single" w:sz="2" w:space="0" w:color="auto"/>
            </w:tcBorders>
            <w:vAlign w:val="center"/>
          </w:tcPr>
          <w:p w14:paraId="3E1FF580"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60</w:t>
            </w:r>
          </w:p>
        </w:tc>
        <w:tc>
          <w:tcPr>
            <w:tcW w:w="751" w:type="dxa"/>
            <w:tcBorders>
              <w:top w:val="single" w:sz="2" w:space="0" w:color="auto"/>
              <w:left w:val="single" w:sz="2" w:space="0" w:color="auto"/>
              <w:bottom w:val="single" w:sz="2" w:space="0" w:color="auto"/>
              <w:right w:val="single" w:sz="2" w:space="0" w:color="auto"/>
            </w:tcBorders>
            <w:vAlign w:val="center"/>
          </w:tcPr>
          <w:p w14:paraId="6B19F93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5E7B1C1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33F12EC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469BE693"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395" w:type="dxa"/>
            <w:tcBorders>
              <w:top w:val="single" w:sz="2" w:space="0" w:color="auto"/>
              <w:left w:val="single" w:sz="2" w:space="0" w:color="auto"/>
              <w:bottom w:val="single" w:sz="2" w:space="0" w:color="auto"/>
              <w:right w:val="single" w:sz="2" w:space="0" w:color="auto"/>
            </w:tcBorders>
            <w:vAlign w:val="center"/>
          </w:tcPr>
          <w:p w14:paraId="65E97948"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461" w:type="dxa"/>
            <w:tcBorders>
              <w:top w:val="single" w:sz="2" w:space="0" w:color="auto"/>
              <w:left w:val="single" w:sz="2" w:space="0" w:color="auto"/>
              <w:bottom w:val="single" w:sz="2" w:space="0" w:color="auto"/>
              <w:right w:val="single" w:sz="2" w:space="0" w:color="auto"/>
            </w:tcBorders>
            <w:vAlign w:val="center"/>
          </w:tcPr>
          <w:p w14:paraId="48DE9DD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8A5" w:rsidRPr="00E31834" w14:paraId="6801ED6C" w14:textId="77777777" w:rsidTr="00E24510">
        <w:tc>
          <w:tcPr>
            <w:tcW w:w="613" w:type="dxa"/>
            <w:tcBorders>
              <w:top w:val="nil"/>
              <w:left w:val="single" w:sz="2" w:space="0" w:color="auto"/>
              <w:right w:val="single" w:sz="2" w:space="0" w:color="auto"/>
            </w:tcBorders>
            <w:vAlign w:val="center"/>
          </w:tcPr>
          <w:p w14:paraId="04B0D2FC"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0E9ACDC4"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63D47ED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995" w:type="dxa"/>
            <w:tcBorders>
              <w:top w:val="single" w:sz="2" w:space="0" w:color="auto"/>
              <w:left w:val="single" w:sz="2" w:space="0" w:color="auto"/>
              <w:bottom w:val="single" w:sz="2" w:space="0" w:color="auto"/>
              <w:right w:val="single" w:sz="2" w:space="0" w:color="auto"/>
            </w:tcBorders>
            <w:vAlign w:val="center"/>
          </w:tcPr>
          <w:p w14:paraId="6A13D9F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751" w:type="dxa"/>
            <w:tcBorders>
              <w:top w:val="single" w:sz="2" w:space="0" w:color="auto"/>
              <w:left w:val="single" w:sz="2" w:space="0" w:color="auto"/>
              <w:bottom w:val="single" w:sz="2" w:space="0" w:color="auto"/>
              <w:right w:val="single" w:sz="2" w:space="0" w:color="auto"/>
            </w:tcBorders>
            <w:vAlign w:val="center"/>
          </w:tcPr>
          <w:p w14:paraId="169EF33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6AE4535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545D7DA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21AA5C17"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395" w:type="dxa"/>
            <w:tcBorders>
              <w:top w:val="single" w:sz="2" w:space="0" w:color="auto"/>
              <w:left w:val="single" w:sz="2" w:space="0" w:color="auto"/>
              <w:bottom w:val="single" w:sz="2" w:space="0" w:color="auto"/>
              <w:right w:val="single" w:sz="2" w:space="0" w:color="auto"/>
            </w:tcBorders>
            <w:vAlign w:val="center"/>
          </w:tcPr>
          <w:p w14:paraId="1F9BB1D4"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461" w:type="dxa"/>
            <w:tcBorders>
              <w:top w:val="single" w:sz="2" w:space="0" w:color="auto"/>
              <w:left w:val="single" w:sz="2" w:space="0" w:color="auto"/>
              <w:bottom w:val="single" w:sz="2" w:space="0" w:color="auto"/>
              <w:right w:val="single" w:sz="2" w:space="0" w:color="auto"/>
            </w:tcBorders>
            <w:vAlign w:val="center"/>
          </w:tcPr>
          <w:p w14:paraId="3301D2D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8A5" w:rsidRPr="00E31834" w14:paraId="20F3EF44" w14:textId="77777777" w:rsidTr="00E24510">
        <w:tc>
          <w:tcPr>
            <w:tcW w:w="613" w:type="dxa"/>
            <w:tcBorders>
              <w:top w:val="nil"/>
              <w:left w:val="single" w:sz="2" w:space="0" w:color="auto"/>
              <w:right w:val="single" w:sz="2" w:space="0" w:color="auto"/>
            </w:tcBorders>
            <w:vAlign w:val="center"/>
          </w:tcPr>
          <w:p w14:paraId="2CFE4358"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316A4B28"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55D1FC3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995" w:type="dxa"/>
            <w:tcBorders>
              <w:top w:val="single" w:sz="2" w:space="0" w:color="auto"/>
              <w:left w:val="single" w:sz="2" w:space="0" w:color="auto"/>
              <w:bottom w:val="single" w:sz="2" w:space="0" w:color="auto"/>
              <w:right w:val="single" w:sz="2" w:space="0" w:color="auto"/>
            </w:tcBorders>
            <w:vAlign w:val="center"/>
          </w:tcPr>
          <w:p w14:paraId="73C6D7F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751" w:type="dxa"/>
            <w:tcBorders>
              <w:top w:val="single" w:sz="2" w:space="0" w:color="auto"/>
              <w:left w:val="single" w:sz="2" w:space="0" w:color="auto"/>
              <w:bottom w:val="single" w:sz="2" w:space="0" w:color="auto"/>
              <w:right w:val="single" w:sz="2" w:space="0" w:color="auto"/>
            </w:tcBorders>
            <w:vAlign w:val="center"/>
          </w:tcPr>
          <w:p w14:paraId="2E594D0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32ED7F2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5C32F08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294329B7"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c>
          <w:tcPr>
            <w:tcW w:w="1395" w:type="dxa"/>
            <w:tcBorders>
              <w:top w:val="single" w:sz="2" w:space="0" w:color="auto"/>
              <w:left w:val="single" w:sz="2" w:space="0" w:color="auto"/>
              <w:bottom w:val="single" w:sz="2" w:space="0" w:color="auto"/>
              <w:right w:val="single" w:sz="2" w:space="0" w:color="auto"/>
            </w:tcBorders>
            <w:vAlign w:val="center"/>
          </w:tcPr>
          <w:p w14:paraId="10A418D1"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c>
          <w:tcPr>
            <w:tcW w:w="1461" w:type="dxa"/>
            <w:tcBorders>
              <w:top w:val="single" w:sz="2" w:space="0" w:color="auto"/>
              <w:left w:val="single" w:sz="2" w:space="0" w:color="auto"/>
              <w:bottom w:val="single" w:sz="2" w:space="0" w:color="auto"/>
              <w:right w:val="single" w:sz="2" w:space="0" w:color="auto"/>
            </w:tcBorders>
            <w:vAlign w:val="center"/>
          </w:tcPr>
          <w:p w14:paraId="0258BA6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8A5" w:rsidRPr="00E31834" w14:paraId="39DC0F8D" w14:textId="77777777" w:rsidTr="00E24510">
        <w:tc>
          <w:tcPr>
            <w:tcW w:w="613" w:type="dxa"/>
            <w:tcBorders>
              <w:top w:val="single" w:sz="2" w:space="0" w:color="auto"/>
              <w:left w:val="single" w:sz="2" w:space="0" w:color="auto"/>
              <w:bottom w:val="nil"/>
              <w:right w:val="single" w:sz="2" w:space="0" w:color="auto"/>
            </w:tcBorders>
            <w:vAlign w:val="center"/>
          </w:tcPr>
          <w:p w14:paraId="492EC21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w:t>
            </w:r>
          </w:p>
        </w:tc>
        <w:tc>
          <w:tcPr>
            <w:tcW w:w="691" w:type="dxa"/>
            <w:tcBorders>
              <w:top w:val="single" w:sz="2" w:space="0" w:color="auto"/>
              <w:left w:val="single" w:sz="2" w:space="0" w:color="auto"/>
              <w:bottom w:val="single" w:sz="2" w:space="0" w:color="auto"/>
              <w:right w:val="single" w:sz="2" w:space="0" w:color="auto"/>
            </w:tcBorders>
            <w:vAlign w:val="center"/>
          </w:tcPr>
          <w:p w14:paraId="21D9F582"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41AC3253"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75</w:t>
            </w:r>
          </w:p>
        </w:tc>
        <w:tc>
          <w:tcPr>
            <w:tcW w:w="995" w:type="dxa"/>
            <w:tcBorders>
              <w:top w:val="single" w:sz="2" w:space="0" w:color="auto"/>
              <w:left w:val="single" w:sz="2" w:space="0" w:color="auto"/>
              <w:bottom w:val="single" w:sz="2" w:space="0" w:color="auto"/>
              <w:right w:val="single" w:sz="2" w:space="0" w:color="auto"/>
            </w:tcBorders>
            <w:vAlign w:val="center"/>
          </w:tcPr>
          <w:p w14:paraId="0613798A"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75</w:t>
            </w:r>
          </w:p>
        </w:tc>
        <w:tc>
          <w:tcPr>
            <w:tcW w:w="751" w:type="dxa"/>
            <w:tcBorders>
              <w:top w:val="single" w:sz="2" w:space="0" w:color="auto"/>
              <w:left w:val="single" w:sz="2" w:space="0" w:color="auto"/>
              <w:bottom w:val="single" w:sz="2" w:space="0" w:color="auto"/>
              <w:right w:val="single" w:sz="2" w:space="0" w:color="auto"/>
            </w:tcBorders>
            <w:vAlign w:val="center"/>
          </w:tcPr>
          <w:p w14:paraId="342A5F6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5899C13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1D961E9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231F745F"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c>
          <w:tcPr>
            <w:tcW w:w="1395" w:type="dxa"/>
            <w:tcBorders>
              <w:top w:val="single" w:sz="2" w:space="0" w:color="auto"/>
              <w:left w:val="single" w:sz="2" w:space="0" w:color="auto"/>
              <w:bottom w:val="single" w:sz="2" w:space="0" w:color="auto"/>
              <w:right w:val="single" w:sz="2" w:space="0" w:color="auto"/>
            </w:tcBorders>
            <w:vAlign w:val="center"/>
          </w:tcPr>
          <w:p w14:paraId="08C0363C"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c>
          <w:tcPr>
            <w:tcW w:w="1461" w:type="dxa"/>
            <w:tcBorders>
              <w:top w:val="single" w:sz="2" w:space="0" w:color="auto"/>
              <w:left w:val="single" w:sz="2" w:space="0" w:color="auto"/>
              <w:bottom w:val="single" w:sz="2" w:space="0" w:color="auto"/>
              <w:right w:val="single" w:sz="2" w:space="0" w:color="auto"/>
            </w:tcBorders>
            <w:vAlign w:val="center"/>
          </w:tcPr>
          <w:p w14:paraId="50ED477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8A5" w:rsidRPr="00E31834" w14:paraId="2DD401DA" w14:textId="77777777" w:rsidTr="00E24510">
        <w:tc>
          <w:tcPr>
            <w:tcW w:w="613" w:type="dxa"/>
            <w:tcBorders>
              <w:top w:val="nil"/>
              <w:left w:val="single" w:sz="2" w:space="0" w:color="auto"/>
              <w:bottom w:val="nil"/>
              <w:right w:val="single" w:sz="2" w:space="0" w:color="auto"/>
            </w:tcBorders>
            <w:vAlign w:val="center"/>
          </w:tcPr>
          <w:p w14:paraId="4A4D7435"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186FE2E2"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175FB27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995" w:type="dxa"/>
            <w:tcBorders>
              <w:top w:val="single" w:sz="2" w:space="0" w:color="auto"/>
              <w:left w:val="single" w:sz="2" w:space="0" w:color="auto"/>
              <w:bottom w:val="single" w:sz="2" w:space="0" w:color="auto"/>
              <w:right w:val="single" w:sz="2" w:space="0" w:color="auto"/>
            </w:tcBorders>
            <w:vAlign w:val="center"/>
          </w:tcPr>
          <w:p w14:paraId="4D4E928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751" w:type="dxa"/>
            <w:tcBorders>
              <w:top w:val="single" w:sz="2" w:space="0" w:color="auto"/>
              <w:left w:val="single" w:sz="2" w:space="0" w:color="auto"/>
              <w:bottom w:val="single" w:sz="2" w:space="0" w:color="auto"/>
              <w:right w:val="single" w:sz="2" w:space="0" w:color="auto"/>
            </w:tcBorders>
            <w:vAlign w:val="center"/>
          </w:tcPr>
          <w:p w14:paraId="5A58960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1380082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31C5547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7A46886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c>
          <w:tcPr>
            <w:tcW w:w="1395" w:type="dxa"/>
            <w:tcBorders>
              <w:top w:val="single" w:sz="2" w:space="0" w:color="auto"/>
              <w:left w:val="single" w:sz="2" w:space="0" w:color="auto"/>
              <w:bottom w:val="single" w:sz="2" w:space="0" w:color="auto"/>
              <w:right w:val="single" w:sz="2" w:space="0" w:color="auto"/>
            </w:tcBorders>
            <w:vAlign w:val="center"/>
          </w:tcPr>
          <w:p w14:paraId="7EEC17E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c>
          <w:tcPr>
            <w:tcW w:w="1461" w:type="dxa"/>
            <w:tcBorders>
              <w:top w:val="single" w:sz="2" w:space="0" w:color="auto"/>
              <w:left w:val="single" w:sz="2" w:space="0" w:color="auto"/>
              <w:bottom w:val="single" w:sz="2" w:space="0" w:color="auto"/>
              <w:right w:val="single" w:sz="2" w:space="0" w:color="auto"/>
            </w:tcBorders>
            <w:vAlign w:val="center"/>
          </w:tcPr>
          <w:p w14:paraId="425E118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8A5" w:rsidRPr="00E31834" w14:paraId="6B74A7C6" w14:textId="77777777" w:rsidTr="00E24510">
        <w:tc>
          <w:tcPr>
            <w:tcW w:w="613" w:type="dxa"/>
            <w:tcBorders>
              <w:top w:val="nil"/>
              <w:left w:val="single" w:sz="2" w:space="0" w:color="auto"/>
              <w:bottom w:val="nil"/>
              <w:right w:val="single" w:sz="2" w:space="0" w:color="auto"/>
            </w:tcBorders>
            <w:vAlign w:val="center"/>
          </w:tcPr>
          <w:p w14:paraId="3957C171"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76A4DD32"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2DC6BC8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995" w:type="dxa"/>
            <w:tcBorders>
              <w:top w:val="single" w:sz="2" w:space="0" w:color="auto"/>
              <w:left w:val="single" w:sz="2" w:space="0" w:color="auto"/>
              <w:bottom w:val="single" w:sz="2" w:space="0" w:color="auto"/>
              <w:right w:val="single" w:sz="2" w:space="0" w:color="auto"/>
            </w:tcBorders>
            <w:vAlign w:val="center"/>
          </w:tcPr>
          <w:p w14:paraId="3C3A65B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751" w:type="dxa"/>
            <w:tcBorders>
              <w:top w:val="single" w:sz="2" w:space="0" w:color="auto"/>
              <w:left w:val="single" w:sz="2" w:space="0" w:color="auto"/>
              <w:bottom w:val="single" w:sz="2" w:space="0" w:color="auto"/>
              <w:right w:val="single" w:sz="2" w:space="0" w:color="auto"/>
            </w:tcBorders>
            <w:vAlign w:val="center"/>
          </w:tcPr>
          <w:p w14:paraId="275D414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3F9DF6D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2A12885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24055856"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c>
          <w:tcPr>
            <w:tcW w:w="1395" w:type="dxa"/>
            <w:tcBorders>
              <w:top w:val="single" w:sz="2" w:space="0" w:color="auto"/>
              <w:left w:val="single" w:sz="2" w:space="0" w:color="auto"/>
              <w:bottom w:val="single" w:sz="2" w:space="0" w:color="auto"/>
              <w:right w:val="single" w:sz="2" w:space="0" w:color="auto"/>
            </w:tcBorders>
            <w:vAlign w:val="center"/>
          </w:tcPr>
          <w:p w14:paraId="7C1A8FD7"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c>
          <w:tcPr>
            <w:tcW w:w="1461" w:type="dxa"/>
            <w:tcBorders>
              <w:top w:val="single" w:sz="2" w:space="0" w:color="auto"/>
              <w:left w:val="single" w:sz="2" w:space="0" w:color="auto"/>
              <w:bottom w:val="single" w:sz="2" w:space="0" w:color="auto"/>
              <w:right w:val="single" w:sz="2" w:space="0" w:color="auto"/>
            </w:tcBorders>
            <w:vAlign w:val="center"/>
          </w:tcPr>
          <w:p w14:paraId="220D189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8A5" w:rsidRPr="00E31834" w14:paraId="1E849888" w14:textId="77777777" w:rsidTr="00E24510">
        <w:tc>
          <w:tcPr>
            <w:tcW w:w="613" w:type="dxa"/>
            <w:tcBorders>
              <w:top w:val="single" w:sz="2" w:space="0" w:color="auto"/>
              <w:left w:val="single" w:sz="2" w:space="0" w:color="auto"/>
              <w:right w:val="single" w:sz="2" w:space="0" w:color="auto"/>
            </w:tcBorders>
            <w:vAlign w:val="center"/>
          </w:tcPr>
          <w:p w14:paraId="7555581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c>
          <w:tcPr>
            <w:tcW w:w="691" w:type="dxa"/>
            <w:tcBorders>
              <w:top w:val="single" w:sz="2" w:space="0" w:color="auto"/>
              <w:left w:val="single" w:sz="2" w:space="0" w:color="auto"/>
              <w:bottom w:val="single" w:sz="2" w:space="0" w:color="auto"/>
              <w:right w:val="single" w:sz="2" w:space="0" w:color="auto"/>
            </w:tcBorders>
            <w:vAlign w:val="center"/>
          </w:tcPr>
          <w:p w14:paraId="6621E357"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3D1B7139"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95</w:t>
            </w:r>
          </w:p>
        </w:tc>
        <w:tc>
          <w:tcPr>
            <w:tcW w:w="995" w:type="dxa"/>
            <w:tcBorders>
              <w:top w:val="single" w:sz="2" w:space="0" w:color="auto"/>
              <w:left w:val="single" w:sz="2" w:space="0" w:color="auto"/>
              <w:bottom w:val="single" w:sz="2" w:space="0" w:color="auto"/>
              <w:right w:val="single" w:sz="2" w:space="0" w:color="auto"/>
            </w:tcBorders>
            <w:vAlign w:val="center"/>
          </w:tcPr>
          <w:p w14:paraId="60D371C5"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95</w:t>
            </w:r>
          </w:p>
        </w:tc>
        <w:tc>
          <w:tcPr>
            <w:tcW w:w="751" w:type="dxa"/>
            <w:tcBorders>
              <w:top w:val="single" w:sz="2" w:space="0" w:color="auto"/>
              <w:left w:val="single" w:sz="2" w:space="0" w:color="auto"/>
              <w:bottom w:val="single" w:sz="2" w:space="0" w:color="auto"/>
              <w:right w:val="single" w:sz="2" w:space="0" w:color="auto"/>
            </w:tcBorders>
            <w:vAlign w:val="center"/>
          </w:tcPr>
          <w:p w14:paraId="2AC0792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34F44D7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1B4CC3F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6B05DC19"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c>
          <w:tcPr>
            <w:tcW w:w="1395" w:type="dxa"/>
            <w:tcBorders>
              <w:top w:val="single" w:sz="2" w:space="0" w:color="auto"/>
              <w:left w:val="single" w:sz="2" w:space="0" w:color="auto"/>
              <w:bottom w:val="single" w:sz="2" w:space="0" w:color="auto"/>
              <w:right w:val="single" w:sz="2" w:space="0" w:color="auto"/>
            </w:tcBorders>
            <w:vAlign w:val="center"/>
          </w:tcPr>
          <w:p w14:paraId="5AD9AC55"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c>
          <w:tcPr>
            <w:tcW w:w="1461" w:type="dxa"/>
            <w:tcBorders>
              <w:top w:val="single" w:sz="2" w:space="0" w:color="auto"/>
              <w:left w:val="single" w:sz="2" w:space="0" w:color="auto"/>
              <w:bottom w:val="single" w:sz="2" w:space="0" w:color="auto"/>
              <w:right w:val="single" w:sz="2" w:space="0" w:color="auto"/>
            </w:tcBorders>
            <w:vAlign w:val="center"/>
          </w:tcPr>
          <w:p w14:paraId="6BB51F7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8A5" w:rsidRPr="00E31834" w14:paraId="75C6AFD0" w14:textId="77777777" w:rsidTr="00E24510">
        <w:tc>
          <w:tcPr>
            <w:tcW w:w="613" w:type="dxa"/>
            <w:tcBorders>
              <w:top w:val="nil"/>
              <w:left w:val="single" w:sz="2" w:space="0" w:color="auto"/>
              <w:right w:val="single" w:sz="2" w:space="0" w:color="auto"/>
            </w:tcBorders>
            <w:vAlign w:val="center"/>
          </w:tcPr>
          <w:p w14:paraId="5FDC68C1"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25AB9BAB"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437FA3A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w:t>
            </w:r>
          </w:p>
        </w:tc>
        <w:tc>
          <w:tcPr>
            <w:tcW w:w="995" w:type="dxa"/>
            <w:tcBorders>
              <w:top w:val="single" w:sz="2" w:space="0" w:color="auto"/>
              <w:left w:val="single" w:sz="2" w:space="0" w:color="auto"/>
              <w:bottom w:val="single" w:sz="2" w:space="0" w:color="auto"/>
              <w:right w:val="single" w:sz="2" w:space="0" w:color="auto"/>
            </w:tcBorders>
            <w:vAlign w:val="center"/>
          </w:tcPr>
          <w:p w14:paraId="12B5D77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w:t>
            </w:r>
          </w:p>
        </w:tc>
        <w:tc>
          <w:tcPr>
            <w:tcW w:w="751" w:type="dxa"/>
            <w:tcBorders>
              <w:top w:val="single" w:sz="2" w:space="0" w:color="auto"/>
              <w:left w:val="single" w:sz="2" w:space="0" w:color="auto"/>
              <w:bottom w:val="single" w:sz="2" w:space="0" w:color="auto"/>
              <w:right w:val="single" w:sz="2" w:space="0" w:color="auto"/>
            </w:tcBorders>
            <w:vAlign w:val="center"/>
          </w:tcPr>
          <w:p w14:paraId="6516F67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3CFA536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6A5F63C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6883815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c>
          <w:tcPr>
            <w:tcW w:w="1395" w:type="dxa"/>
            <w:tcBorders>
              <w:top w:val="single" w:sz="2" w:space="0" w:color="auto"/>
              <w:left w:val="single" w:sz="2" w:space="0" w:color="auto"/>
              <w:bottom w:val="single" w:sz="2" w:space="0" w:color="auto"/>
              <w:right w:val="single" w:sz="2" w:space="0" w:color="auto"/>
            </w:tcBorders>
            <w:vAlign w:val="center"/>
          </w:tcPr>
          <w:p w14:paraId="1805BB5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c>
          <w:tcPr>
            <w:tcW w:w="1461" w:type="dxa"/>
            <w:tcBorders>
              <w:top w:val="single" w:sz="2" w:space="0" w:color="auto"/>
              <w:left w:val="single" w:sz="2" w:space="0" w:color="auto"/>
              <w:bottom w:val="single" w:sz="2" w:space="0" w:color="auto"/>
              <w:right w:val="single" w:sz="2" w:space="0" w:color="auto"/>
            </w:tcBorders>
            <w:vAlign w:val="center"/>
          </w:tcPr>
          <w:p w14:paraId="2EF12FE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8A5" w:rsidRPr="00E31834" w14:paraId="29D97E55" w14:textId="77777777" w:rsidTr="00E24510">
        <w:tc>
          <w:tcPr>
            <w:tcW w:w="613" w:type="dxa"/>
            <w:tcBorders>
              <w:top w:val="nil"/>
              <w:left w:val="single" w:sz="2" w:space="0" w:color="auto"/>
              <w:right w:val="single" w:sz="2" w:space="0" w:color="auto"/>
            </w:tcBorders>
            <w:vAlign w:val="center"/>
          </w:tcPr>
          <w:p w14:paraId="6253C009"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41FB14A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585510E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w:t>
            </w:r>
          </w:p>
        </w:tc>
        <w:tc>
          <w:tcPr>
            <w:tcW w:w="995" w:type="dxa"/>
            <w:tcBorders>
              <w:top w:val="single" w:sz="2" w:space="0" w:color="auto"/>
              <w:left w:val="single" w:sz="2" w:space="0" w:color="auto"/>
              <w:bottom w:val="single" w:sz="2" w:space="0" w:color="auto"/>
              <w:right w:val="single" w:sz="2" w:space="0" w:color="auto"/>
            </w:tcBorders>
            <w:vAlign w:val="center"/>
          </w:tcPr>
          <w:p w14:paraId="527668E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w:t>
            </w:r>
          </w:p>
        </w:tc>
        <w:tc>
          <w:tcPr>
            <w:tcW w:w="751" w:type="dxa"/>
            <w:tcBorders>
              <w:top w:val="single" w:sz="2" w:space="0" w:color="auto"/>
              <w:left w:val="single" w:sz="2" w:space="0" w:color="auto"/>
              <w:bottom w:val="single" w:sz="2" w:space="0" w:color="auto"/>
              <w:right w:val="single" w:sz="2" w:space="0" w:color="auto"/>
            </w:tcBorders>
            <w:vAlign w:val="center"/>
          </w:tcPr>
          <w:p w14:paraId="23A235F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20FDF1D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4934AC0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04B7CB2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c>
          <w:tcPr>
            <w:tcW w:w="1395" w:type="dxa"/>
            <w:tcBorders>
              <w:top w:val="single" w:sz="2" w:space="0" w:color="auto"/>
              <w:left w:val="single" w:sz="2" w:space="0" w:color="auto"/>
              <w:bottom w:val="single" w:sz="2" w:space="0" w:color="auto"/>
              <w:right w:val="single" w:sz="2" w:space="0" w:color="auto"/>
            </w:tcBorders>
            <w:vAlign w:val="center"/>
          </w:tcPr>
          <w:p w14:paraId="19FA604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c>
          <w:tcPr>
            <w:tcW w:w="1461" w:type="dxa"/>
            <w:tcBorders>
              <w:top w:val="single" w:sz="2" w:space="0" w:color="auto"/>
              <w:left w:val="single" w:sz="2" w:space="0" w:color="auto"/>
              <w:bottom w:val="single" w:sz="2" w:space="0" w:color="auto"/>
              <w:right w:val="single" w:sz="2" w:space="0" w:color="auto"/>
            </w:tcBorders>
            <w:vAlign w:val="center"/>
          </w:tcPr>
          <w:p w14:paraId="354B6E7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8A5" w:rsidRPr="00E31834" w14:paraId="03579AFA" w14:textId="77777777" w:rsidTr="00E24510">
        <w:tc>
          <w:tcPr>
            <w:tcW w:w="613" w:type="dxa"/>
            <w:tcBorders>
              <w:top w:val="single" w:sz="2" w:space="0" w:color="auto"/>
              <w:left w:val="single" w:sz="2" w:space="0" w:color="auto"/>
              <w:bottom w:val="nil"/>
              <w:right w:val="single" w:sz="2" w:space="0" w:color="auto"/>
            </w:tcBorders>
            <w:vAlign w:val="center"/>
          </w:tcPr>
          <w:p w14:paraId="17D0581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24</w:t>
            </w:r>
          </w:p>
        </w:tc>
        <w:tc>
          <w:tcPr>
            <w:tcW w:w="691" w:type="dxa"/>
            <w:tcBorders>
              <w:top w:val="single" w:sz="2" w:space="0" w:color="auto"/>
              <w:left w:val="single" w:sz="2" w:space="0" w:color="auto"/>
              <w:bottom w:val="single" w:sz="2" w:space="0" w:color="auto"/>
              <w:right w:val="single" w:sz="2" w:space="0" w:color="auto"/>
            </w:tcBorders>
            <w:vAlign w:val="center"/>
          </w:tcPr>
          <w:p w14:paraId="2ECF9889"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6D1B8C1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995" w:type="dxa"/>
            <w:tcBorders>
              <w:top w:val="single" w:sz="2" w:space="0" w:color="auto"/>
              <w:left w:val="single" w:sz="2" w:space="0" w:color="auto"/>
              <w:bottom w:val="single" w:sz="2" w:space="0" w:color="auto"/>
              <w:right w:val="single" w:sz="2" w:space="0" w:color="auto"/>
            </w:tcBorders>
            <w:vAlign w:val="center"/>
          </w:tcPr>
          <w:p w14:paraId="54DB5E9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751" w:type="dxa"/>
            <w:tcBorders>
              <w:top w:val="single" w:sz="2" w:space="0" w:color="auto"/>
              <w:left w:val="single" w:sz="2" w:space="0" w:color="auto"/>
              <w:bottom w:val="single" w:sz="2" w:space="0" w:color="auto"/>
              <w:right w:val="single" w:sz="2" w:space="0" w:color="auto"/>
            </w:tcBorders>
            <w:vAlign w:val="center"/>
          </w:tcPr>
          <w:p w14:paraId="7EC9E02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21AA76E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239FE09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47770F6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1395" w:type="dxa"/>
            <w:tcBorders>
              <w:top w:val="single" w:sz="2" w:space="0" w:color="auto"/>
              <w:left w:val="single" w:sz="2" w:space="0" w:color="auto"/>
              <w:bottom w:val="single" w:sz="2" w:space="0" w:color="auto"/>
              <w:right w:val="single" w:sz="2" w:space="0" w:color="auto"/>
            </w:tcBorders>
            <w:vAlign w:val="center"/>
          </w:tcPr>
          <w:p w14:paraId="3D972F3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1461" w:type="dxa"/>
            <w:tcBorders>
              <w:top w:val="single" w:sz="2" w:space="0" w:color="auto"/>
              <w:left w:val="single" w:sz="2" w:space="0" w:color="auto"/>
              <w:bottom w:val="single" w:sz="2" w:space="0" w:color="auto"/>
              <w:right w:val="single" w:sz="2" w:space="0" w:color="auto"/>
            </w:tcBorders>
            <w:vAlign w:val="center"/>
          </w:tcPr>
          <w:p w14:paraId="6BFA7B4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r>
      <w:tr w:rsidR="00AA68A5" w:rsidRPr="00E31834" w14:paraId="1A50B3BE" w14:textId="77777777" w:rsidTr="00E24510">
        <w:tc>
          <w:tcPr>
            <w:tcW w:w="613" w:type="dxa"/>
            <w:tcBorders>
              <w:top w:val="nil"/>
              <w:left w:val="single" w:sz="2" w:space="0" w:color="auto"/>
              <w:bottom w:val="single" w:sz="2" w:space="0" w:color="auto"/>
              <w:right w:val="single" w:sz="2" w:space="0" w:color="auto"/>
            </w:tcBorders>
            <w:vAlign w:val="center"/>
          </w:tcPr>
          <w:p w14:paraId="52E11002"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1F2FF67E"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0E100A7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995" w:type="dxa"/>
            <w:tcBorders>
              <w:top w:val="single" w:sz="2" w:space="0" w:color="auto"/>
              <w:left w:val="single" w:sz="2" w:space="0" w:color="auto"/>
              <w:bottom w:val="single" w:sz="2" w:space="0" w:color="auto"/>
              <w:right w:val="single" w:sz="2" w:space="0" w:color="auto"/>
            </w:tcBorders>
            <w:vAlign w:val="center"/>
          </w:tcPr>
          <w:p w14:paraId="186EC7D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751" w:type="dxa"/>
            <w:tcBorders>
              <w:top w:val="single" w:sz="2" w:space="0" w:color="auto"/>
              <w:left w:val="single" w:sz="2" w:space="0" w:color="auto"/>
              <w:bottom w:val="single" w:sz="2" w:space="0" w:color="auto"/>
              <w:right w:val="single" w:sz="2" w:space="0" w:color="auto"/>
            </w:tcBorders>
            <w:vAlign w:val="center"/>
          </w:tcPr>
          <w:p w14:paraId="6CF5043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0EB01AB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14FD727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5A1DEBF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1395" w:type="dxa"/>
            <w:tcBorders>
              <w:top w:val="single" w:sz="2" w:space="0" w:color="auto"/>
              <w:left w:val="single" w:sz="2" w:space="0" w:color="auto"/>
              <w:bottom w:val="single" w:sz="2" w:space="0" w:color="auto"/>
              <w:right w:val="single" w:sz="2" w:space="0" w:color="auto"/>
            </w:tcBorders>
            <w:vAlign w:val="center"/>
          </w:tcPr>
          <w:p w14:paraId="48F34D2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1461" w:type="dxa"/>
            <w:tcBorders>
              <w:top w:val="single" w:sz="2" w:space="0" w:color="auto"/>
              <w:left w:val="single" w:sz="2" w:space="0" w:color="auto"/>
              <w:bottom w:val="single" w:sz="2" w:space="0" w:color="auto"/>
              <w:right w:val="single" w:sz="2" w:space="0" w:color="auto"/>
            </w:tcBorders>
            <w:vAlign w:val="center"/>
          </w:tcPr>
          <w:p w14:paraId="38E3E83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r>
      <w:tr w:rsidR="00AA68A5" w:rsidRPr="00E31834" w14:paraId="5A38BD69" w14:textId="77777777" w:rsidTr="00E24510">
        <w:tc>
          <w:tcPr>
            <w:tcW w:w="613" w:type="dxa"/>
            <w:tcBorders>
              <w:top w:val="single" w:sz="2" w:space="0" w:color="auto"/>
              <w:left w:val="single" w:sz="2" w:space="0" w:color="auto"/>
              <w:bottom w:val="nil"/>
              <w:right w:val="single" w:sz="2" w:space="0" w:color="auto"/>
            </w:tcBorders>
            <w:vAlign w:val="center"/>
          </w:tcPr>
          <w:p w14:paraId="250C3C1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27</w:t>
            </w:r>
          </w:p>
        </w:tc>
        <w:tc>
          <w:tcPr>
            <w:tcW w:w="691" w:type="dxa"/>
            <w:tcBorders>
              <w:top w:val="single" w:sz="2" w:space="0" w:color="auto"/>
              <w:left w:val="single" w:sz="2" w:space="0" w:color="auto"/>
              <w:bottom w:val="single" w:sz="2" w:space="0" w:color="auto"/>
              <w:right w:val="single" w:sz="2" w:space="0" w:color="auto"/>
            </w:tcBorders>
            <w:vAlign w:val="center"/>
          </w:tcPr>
          <w:p w14:paraId="616B184C"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64900DC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170</w:t>
            </w:r>
          </w:p>
        </w:tc>
        <w:tc>
          <w:tcPr>
            <w:tcW w:w="995" w:type="dxa"/>
            <w:tcBorders>
              <w:top w:val="single" w:sz="2" w:space="0" w:color="auto"/>
              <w:left w:val="single" w:sz="2" w:space="0" w:color="auto"/>
              <w:bottom w:val="single" w:sz="2" w:space="0" w:color="auto"/>
              <w:right w:val="single" w:sz="2" w:space="0" w:color="auto"/>
            </w:tcBorders>
            <w:vAlign w:val="center"/>
          </w:tcPr>
          <w:p w14:paraId="056E446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170</w:t>
            </w:r>
          </w:p>
        </w:tc>
        <w:tc>
          <w:tcPr>
            <w:tcW w:w="751" w:type="dxa"/>
            <w:tcBorders>
              <w:top w:val="single" w:sz="2" w:space="0" w:color="auto"/>
              <w:left w:val="single" w:sz="2" w:space="0" w:color="auto"/>
              <w:bottom w:val="single" w:sz="2" w:space="0" w:color="auto"/>
              <w:right w:val="single" w:sz="2" w:space="0" w:color="auto"/>
            </w:tcBorders>
            <w:vAlign w:val="center"/>
          </w:tcPr>
          <w:p w14:paraId="724399A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2669B0B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3FAE619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1FE274F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c>
          <w:tcPr>
            <w:tcW w:w="1395" w:type="dxa"/>
            <w:tcBorders>
              <w:top w:val="single" w:sz="2" w:space="0" w:color="auto"/>
              <w:left w:val="single" w:sz="2" w:space="0" w:color="auto"/>
              <w:bottom w:val="single" w:sz="2" w:space="0" w:color="auto"/>
              <w:right w:val="single" w:sz="2" w:space="0" w:color="auto"/>
            </w:tcBorders>
            <w:vAlign w:val="center"/>
          </w:tcPr>
          <w:p w14:paraId="4DACCC9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c>
          <w:tcPr>
            <w:tcW w:w="1461" w:type="dxa"/>
            <w:tcBorders>
              <w:top w:val="single" w:sz="2" w:space="0" w:color="auto"/>
              <w:left w:val="single" w:sz="2" w:space="0" w:color="auto"/>
              <w:bottom w:val="single" w:sz="2" w:space="0" w:color="auto"/>
              <w:right w:val="single" w:sz="2" w:space="0" w:color="auto"/>
            </w:tcBorders>
            <w:vAlign w:val="center"/>
          </w:tcPr>
          <w:p w14:paraId="7930A50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r>
      <w:tr w:rsidR="00AA68A5" w:rsidRPr="00E31834" w14:paraId="212FA3D4" w14:textId="77777777" w:rsidTr="00E24510">
        <w:tc>
          <w:tcPr>
            <w:tcW w:w="613" w:type="dxa"/>
            <w:tcBorders>
              <w:top w:val="nil"/>
              <w:left w:val="single" w:sz="2" w:space="0" w:color="auto"/>
              <w:bottom w:val="single" w:sz="2" w:space="0" w:color="auto"/>
              <w:right w:val="single" w:sz="2" w:space="0" w:color="auto"/>
            </w:tcBorders>
            <w:vAlign w:val="center"/>
          </w:tcPr>
          <w:p w14:paraId="4DC74F51"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723ABF06"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52BF38E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170</w:t>
            </w:r>
          </w:p>
        </w:tc>
        <w:tc>
          <w:tcPr>
            <w:tcW w:w="995" w:type="dxa"/>
            <w:tcBorders>
              <w:top w:val="single" w:sz="2" w:space="0" w:color="auto"/>
              <w:left w:val="single" w:sz="2" w:space="0" w:color="auto"/>
              <w:bottom w:val="single" w:sz="2" w:space="0" w:color="auto"/>
              <w:right w:val="single" w:sz="2" w:space="0" w:color="auto"/>
            </w:tcBorders>
            <w:vAlign w:val="center"/>
          </w:tcPr>
          <w:p w14:paraId="0CF6A2C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170</w:t>
            </w:r>
          </w:p>
        </w:tc>
        <w:tc>
          <w:tcPr>
            <w:tcW w:w="751" w:type="dxa"/>
            <w:tcBorders>
              <w:top w:val="single" w:sz="2" w:space="0" w:color="auto"/>
              <w:left w:val="single" w:sz="2" w:space="0" w:color="auto"/>
              <w:bottom w:val="single" w:sz="2" w:space="0" w:color="auto"/>
              <w:right w:val="single" w:sz="2" w:space="0" w:color="auto"/>
            </w:tcBorders>
            <w:vAlign w:val="center"/>
          </w:tcPr>
          <w:p w14:paraId="6CD064B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11B5B7C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0358E0C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03B5148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395" w:type="dxa"/>
            <w:tcBorders>
              <w:top w:val="single" w:sz="2" w:space="0" w:color="auto"/>
              <w:left w:val="single" w:sz="2" w:space="0" w:color="auto"/>
              <w:bottom w:val="single" w:sz="2" w:space="0" w:color="auto"/>
              <w:right w:val="single" w:sz="2" w:space="0" w:color="auto"/>
            </w:tcBorders>
            <w:vAlign w:val="center"/>
          </w:tcPr>
          <w:p w14:paraId="54E25DA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461" w:type="dxa"/>
            <w:tcBorders>
              <w:top w:val="single" w:sz="2" w:space="0" w:color="auto"/>
              <w:left w:val="single" w:sz="2" w:space="0" w:color="auto"/>
              <w:bottom w:val="single" w:sz="2" w:space="0" w:color="auto"/>
              <w:right w:val="single" w:sz="2" w:space="0" w:color="auto"/>
            </w:tcBorders>
            <w:vAlign w:val="center"/>
          </w:tcPr>
          <w:p w14:paraId="0B2EE5B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r>
      <w:tr w:rsidR="00AA68A5" w:rsidRPr="00E31834" w14:paraId="1DC81652" w14:textId="77777777" w:rsidTr="00E24510">
        <w:tc>
          <w:tcPr>
            <w:tcW w:w="613" w:type="dxa"/>
            <w:tcBorders>
              <w:top w:val="single" w:sz="2" w:space="0" w:color="auto"/>
              <w:left w:val="single" w:sz="2" w:space="0" w:color="auto"/>
              <w:bottom w:val="nil"/>
              <w:right w:val="single" w:sz="2" w:space="0" w:color="auto"/>
            </w:tcBorders>
            <w:vAlign w:val="center"/>
          </w:tcPr>
          <w:p w14:paraId="3BACC9A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35</w:t>
            </w:r>
          </w:p>
        </w:tc>
        <w:tc>
          <w:tcPr>
            <w:tcW w:w="691" w:type="dxa"/>
            <w:tcBorders>
              <w:top w:val="single" w:sz="2" w:space="0" w:color="auto"/>
              <w:left w:val="single" w:sz="2" w:space="0" w:color="auto"/>
              <w:bottom w:val="single" w:sz="2" w:space="0" w:color="auto"/>
              <w:right w:val="single" w:sz="2" w:space="0" w:color="auto"/>
            </w:tcBorders>
            <w:vAlign w:val="center"/>
          </w:tcPr>
          <w:p w14:paraId="6EC0794F"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68FAB8A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995" w:type="dxa"/>
            <w:tcBorders>
              <w:top w:val="single" w:sz="2" w:space="0" w:color="auto"/>
              <w:left w:val="single" w:sz="2" w:space="0" w:color="auto"/>
              <w:bottom w:val="single" w:sz="2" w:space="0" w:color="auto"/>
              <w:right w:val="single" w:sz="2" w:space="0" w:color="auto"/>
            </w:tcBorders>
            <w:vAlign w:val="center"/>
          </w:tcPr>
          <w:p w14:paraId="758A6FF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751" w:type="dxa"/>
            <w:tcBorders>
              <w:top w:val="single" w:sz="2" w:space="0" w:color="auto"/>
              <w:left w:val="single" w:sz="2" w:space="0" w:color="auto"/>
              <w:bottom w:val="single" w:sz="2" w:space="0" w:color="auto"/>
              <w:right w:val="single" w:sz="2" w:space="0" w:color="auto"/>
            </w:tcBorders>
            <w:vAlign w:val="center"/>
          </w:tcPr>
          <w:p w14:paraId="5AF6A21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42B4FEE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34A4E19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346FB56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395" w:type="dxa"/>
            <w:tcBorders>
              <w:top w:val="single" w:sz="2" w:space="0" w:color="auto"/>
              <w:left w:val="single" w:sz="2" w:space="0" w:color="auto"/>
              <w:bottom w:val="single" w:sz="2" w:space="0" w:color="auto"/>
              <w:right w:val="single" w:sz="2" w:space="0" w:color="auto"/>
            </w:tcBorders>
            <w:vAlign w:val="center"/>
          </w:tcPr>
          <w:p w14:paraId="3C8FE05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461" w:type="dxa"/>
            <w:tcBorders>
              <w:top w:val="single" w:sz="2" w:space="0" w:color="auto"/>
              <w:left w:val="single" w:sz="2" w:space="0" w:color="auto"/>
              <w:bottom w:val="single" w:sz="2" w:space="0" w:color="auto"/>
              <w:right w:val="single" w:sz="2" w:space="0" w:color="auto"/>
            </w:tcBorders>
            <w:vAlign w:val="center"/>
          </w:tcPr>
          <w:p w14:paraId="769DC62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r>
      <w:tr w:rsidR="00AA68A5" w:rsidRPr="00E31834" w14:paraId="4A9EFBC5" w14:textId="77777777" w:rsidTr="00E24510">
        <w:tc>
          <w:tcPr>
            <w:tcW w:w="613" w:type="dxa"/>
            <w:tcBorders>
              <w:top w:val="nil"/>
              <w:left w:val="single" w:sz="2" w:space="0" w:color="auto"/>
              <w:bottom w:val="single" w:sz="2" w:space="0" w:color="auto"/>
              <w:right w:val="single" w:sz="2" w:space="0" w:color="auto"/>
            </w:tcBorders>
            <w:vAlign w:val="center"/>
          </w:tcPr>
          <w:p w14:paraId="200D1258"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3085898B"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0DFA6F9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995" w:type="dxa"/>
            <w:tcBorders>
              <w:top w:val="single" w:sz="2" w:space="0" w:color="auto"/>
              <w:left w:val="single" w:sz="2" w:space="0" w:color="auto"/>
              <w:bottom w:val="single" w:sz="2" w:space="0" w:color="auto"/>
              <w:right w:val="single" w:sz="2" w:space="0" w:color="auto"/>
            </w:tcBorders>
            <w:vAlign w:val="center"/>
          </w:tcPr>
          <w:p w14:paraId="5B97C26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751" w:type="dxa"/>
            <w:tcBorders>
              <w:top w:val="single" w:sz="2" w:space="0" w:color="auto"/>
              <w:left w:val="single" w:sz="2" w:space="0" w:color="auto"/>
              <w:bottom w:val="single" w:sz="2" w:space="0" w:color="auto"/>
              <w:right w:val="single" w:sz="2" w:space="0" w:color="auto"/>
            </w:tcBorders>
            <w:vAlign w:val="center"/>
          </w:tcPr>
          <w:p w14:paraId="6808EAD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766" w:type="dxa"/>
            <w:tcBorders>
              <w:top w:val="single" w:sz="2" w:space="0" w:color="auto"/>
              <w:left w:val="single" w:sz="2" w:space="0" w:color="auto"/>
              <w:bottom w:val="single" w:sz="2" w:space="0" w:color="auto"/>
              <w:right w:val="single" w:sz="2" w:space="0" w:color="auto"/>
            </w:tcBorders>
            <w:vAlign w:val="center"/>
          </w:tcPr>
          <w:p w14:paraId="3927022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288A017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5166D24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1395" w:type="dxa"/>
            <w:tcBorders>
              <w:top w:val="single" w:sz="2" w:space="0" w:color="auto"/>
              <w:left w:val="single" w:sz="2" w:space="0" w:color="auto"/>
              <w:bottom w:val="single" w:sz="2" w:space="0" w:color="auto"/>
              <w:right w:val="single" w:sz="2" w:space="0" w:color="auto"/>
            </w:tcBorders>
            <w:vAlign w:val="center"/>
          </w:tcPr>
          <w:p w14:paraId="709EA3E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1461" w:type="dxa"/>
            <w:tcBorders>
              <w:top w:val="single" w:sz="2" w:space="0" w:color="auto"/>
              <w:left w:val="single" w:sz="2" w:space="0" w:color="auto"/>
              <w:bottom w:val="single" w:sz="2" w:space="0" w:color="auto"/>
              <w:right w:val="single" w:sz="2" w:space="0" w:color="auto"/>
            </w:tcBorders>
            <w:vAlign w:val="center"/>
          </w:tcPr>
          <w:p w14:paraId="1103674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r>
      <w:tr w:rsidR="00AA68A5" w:rsidRPr="00E31834" w14:paraId="78C7BDC5" w14:textId="77777777" w:rsidTr="00E24510">
        <w:tc>
          <w:tcPr>
            <w:tcW w:w="613" w:type="dxa"/>
            <w:tcBorders>
              <w:top w:val="single" w:sz="2" w:space="0" w:color="auto"/>
              <w:left w:val="single" w:sz="2" w:space="0" w:color="auto"/>
              <w:right w:val="single" w:sz="2" w:space="0" w:color="auto"/>
            </w:tcBorders>
            <w:vAlign w:val="center"/>
          </w:tcPr>
          <w:p w14:paraId="502D85A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lastRenderedPageBreak/>
              <w:t>110</w:t>
            </w:r>
          </w:p>
        </w:tc>
        <w:tc>
          <w:tcPr>
            <w:tcW w:w="691" w:type="dxa"/>
            <w:tcBorders>
              <w:top w:val="single" w:sz="2" w:space="0" w:color="auto"/>
              <w:left w:val="single" w:sz="2" w:space="0" w:color="auto"/>
              <w:bottom w:val="single" w:sz="2" w:space="0" w:color="auto"/>
              <w:right w:val="single" w:sz="2" w:space="0" w:color="auto"/>
            </w:tcBorders>
            <w:vAlign w:val="center"/>
          </w:tcPr>
          <w:p w14:paraId="7D6CAC95"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4D25BF5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450</w:t>
            </w:r>
          </w:p>
        </w:tc>
        <w:tc>
          <w:tcPr>
            <w:tcW w:w="995" w:type="dxa"/>
            <w:tcBorders>
              <w:top w:val="single" w:sz="2" w:space="0" w:color="auto"/>
              <w:left w:val="single" w:sz="2" w:space="0" w:color="auto"/>
              <w:bottom w:val="single" w:sz="2" w:space="0" w:color="auto"/>
              <w:right w:val="single" w:sz="2" w:space="0" w:color="auto"/>
            </w:tcBorders>
            <w:vAlign w:val="center"/>
          </w:tcPr>
          <w:p w14:paraId="3C299BE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450</w:t>
            </w:r>
          </w:p>
        </w:tc>
        <w:tc>
          <w:tcPr>
            <w:tcW w:w="751" w:type="dxa"/>
            <w:tcBorders>
              <w:top w:val="single" w:sz="2" w:space="0" w:color="auto"/>
              <w:left w:val="single" w:sz="2" w:space="0" w:color="auto"/>
              <w:bottom w:val="single" w:sz="2" w:space="0" w:color="auto"/>
              <w:right w:val="single" w:sz="2" w:space="0" w:color="auto"/>
            </w:tcBorders>
            <w:vAlign w:val="center"/>
          </w:tcPr>
          <w:p w14:paraId="234EFB6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520</w:t>
            </w:r>
          </w:p>
        </w:tc>
        <w:tc>
          <w:tcPr>
            <w:tcW w:w="766" w:type="dxa"/>
            <w:tcBorders>
              <w:top w:val="single" w:sz="2" w:space="0" w:color="auto"/>
              <w:left w:val="single" w:sz="2" w:space="0" w:color="auto"/>
              <w:bottom w:val="single" w:sz="2" w:space="0" w:color="auto"/>
              <w:right w:val="single" w:sz="2" w:space="0" w:color="auto"/>
            </w:tcBorders>
            <w:vAlign w:val="center"/>
          </w:tcPr>
          <w:p w14:paraId="2810973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1F869E5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0A74EBF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230</w:t>
            </w:r>
          </w:p>
        </w:tc>
        <w:tc>
          <w:tcPr>
            <w:tcW w:w="1395" w:type="dxa"/>
            <w:tcBorders>
              <w:top w:val="single" w:sz="2" w:space="0" w:color="auto"/>
              <w:left w:val="single" w:sz="2" w:space="0" w:color="auto"/>
              <w:bottom w:val="single" w:sz="2" w:space="0" w:color="auto"/>
              <w:right w:val="single" w:sz="2" w:space="0" w:color="auto"/>
            </w:tcBorders>
            <w:vAlign w:val="center"/>
          </w:tcPr>
          <w:p w14:paraId="428C0D7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230</w:t>
            </w:r>
          </w:p>
        </w:tc>
        <w:tc>
          <w:tcPr>
            <w:tcW w:w="1461" w:type="dxa"/>
            <w:tcBorders>
              <w:top w:val="single" w:sz="2" w:space="0" w:color="auto"/>
              <w:left w:val="single" w:sz="2" w:space="0" w:color="auto"/>
              <w:bottom w:val="single" w:sz="2" w:space="0" w:color="auto"/>
              <w:right w:val="single" w:sz="2" w:space="0" w:color="auto"/>
            </w:tcBorders>
            <w:vAlign w:val="center"/>
          </w:tcPr>
          <w:p w14:paraId="11EE29D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200</w:t>
            </w:r>
          </w:p>
        </w:tc>
      </w:tr>
      <w:tr w:rsidR="00AA68A5" w:rsidRPr="00E31834" w14:paraId="431AC9E2" w14:textId="77777777" w:rsidTr="00E24510">
        <w:tc>
          <w:tcPr>
            <w:tcW w:w="613" w:type="dxa"/>
            <w:tcBorders>
              <w:top w:val="single" w:sz="4" w:space="0" w:color="auto"/>
              <w:left w:val="single" w:sz="4" w:space="0" w:color="auto"/>
              <w:bottom w:val="nil"/>
              <w:right w:val="single" w:sz="4" w:space="0" w:color="auto"/>
            </w:tcBorders>
            <w:vAlign w:val="center"/>
          </w:tcPr>
          <w:p w14:paraId="21C8364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691" w:type="dxa"/>
            <w:tcBorders>
              <w:top w:val="single" w:sz="2" w:space="0" w:color="auto"/>
              <w:left w:val="single" w:sz="4" w:space="0" w:color="auto"/>
              <w:bottom w:val="single" w:sz="2" w:space="0" w:color="auto"/>
              <w:right w:val="single" w:sz="2" w:space="0" w:color="auto"/>
            </w:tcBorders>
            <w:vAlign w:val="center"/>
          </w:tcPr>
          <w:p w14:paraId="18D68062"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7807F37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650</w:t>
            </w:r>
          </w:p>
        </w:tc>
        <w:tc>
          <w:tcPr>
            <w:tcW w:w="995" w:type="dxa"/>
            <w:tcBorders>
              <w:top w:val="single" w:sz="2" w:space="0" w:color="auto"/>
              <w:left w:val="single" w:sz="2" w:space="0" w:color="auto"/>
              <w:bottom w:val="single" w:sz="2" w:space="0" w:color="auto"/>
              <w:right w:val="single" w:sz="2" w:space="0" w:color="auto"/>
            </w:tcBorders>
            <w:vAlign w:val="center"/>
          </w:tcPr>
          <w:p w14:paraId="6414CB9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650</w:t>
            </w:r>
          </w:p>
        </w:tc>
        <w:tc>
          <w:tcPr>
            <w:tcW w:w="751" w:type="dxa"/>
            <w:tcBorders>
              <w:top w:val="single" w:sz="2" w:space="0" w:color="auto"/>
              <w:left w:val="single" w:sz="2" w:space="0" w:color="auto"/>
              <w:bottom w:val="single" w:sz="2" w:space="0" w:color="auto"/>
              <w:right w:val="single" w:sz="2" w:space="0" w:color="auto"/>
            </w:tcBorders>
            <w:vAlign w:val="center"/>
          </w:tcPr>
          <w:p w14:paraId="0CD431B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750</w:t>
            </w:r>
          </w:p>
        </w:tc>
        <w:tc>
          <w:tcPr>
            <w:tcW w:w="766" w:type="dxa"/>
            <w:tcBorders>
              <w:top w:val="single" w:sz="2" w:space="0" w:color="auto"/>
              <w:left w:val="single" w:sz="2" w:space="0" w:color="auto"/>
              <w:bottom w:val="single" w:sz="2" w:space="0" w:color="auto"/>
              <w:right w:val="single" w:sz="2" w:space="0" w:color="auto"/>
            </w:tcBorders>
            <w:vAlign w:val="center"/>
          </w:tcPr>
          <w:p w14:paraId="4383C74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318065B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25CB6B3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300</w:t>
            </w:r>
          </w:p>
        </w:tc>
        <w:tc>
          <w:tcPr>
            <w:tcW w:w="1395" w:type="dxa"/>
            <w:tcBorders>
              <w:top w:val="single" w:sz="2" w:space="0" w:color="auto"/>
              <w:left w:val="single" w:sz="2" w:space="0" w:color="auto"/>
              <w:bottom w:val="single" w:sz="2" w:space="0" w:color="auto"/>
              <w:right w:val="single" w:sz="2" w:space="0" w:color="auto"/>
            </w:tcBorders>
            <w:vAlign w:val="center"/>
          </w:tcPr>
          <w:p w14:paraId="07DDAE6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300</w:t>
            </w:r>
          </w:p>
        </w:tc>
        <w:tc>
          <w:tcPr>
            <w:tcW w:w="1461" w:type="dxa"/>
            <w:tcBorders>
              <w:top w:val="single" w:sz="2" w:space="0" w:color="auto"/>
              <w:left w:val="single" w:sz="2" w:space="0" w:color="auto"/>
              <w:bottom w:val="single" w:sz="2" w:space="0" w:color="auto"/>
              <w:right w:val="single" w:sz="2" w:space="0" w:color="auto"/>
            </w:tcBorders>
            <w:vAlign w:val="center"/>
          </w:tcPr>
          <w:p w14:paraId="5E782B1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275</w:t>
            </w:r>
          </w:p>
        </w:tc>
      </w:tr>
      <w:tr w:rsidR="00AA68A5" w:rsidRPr="00E31834" w14:paraId="71C59B33" w14:textId="77777777" w:rsidTr="00E24510">
        <w:tc>
          <w:tcPr>
            <w:tcW w:w="613" w:type="dxa"/>
            <w:tcBorders>
              <w:top w:val="single" w:sz="4" w:space="0" w:color="auto"/>
              <w:left w:val="single" w:sz="2" w:space="0" w:color="auto"/>
              <w:right w:val="single" w:sz="2" w:space="0" w:color="auto"/>
            </w:tcBorders>
            <w:vAlign w:val="center"/>
          </w:tcPr>
          <w:p w14:paraId="75BFAE7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220</w:t>
            </w:r>
          </w:p>
        </w:tc>
        <w:tc>
          <w:tcPr>
            <w:tcW w:w="691" w:type="dxa"/>
            <w:tcBorders>
              <w:top w:val="single" w:sz="2" w:space="0" w:color="auto"/>
              <w:left w:val="single" w:sz="2" w:space="0" w:color="auto"/>
              <w:bottom w:val="single" w:sz="2" w:space="0" w:color="auto"/>
              <w:right w:val="single" w:sz="2" w:space="0" w:color="auto"/>
            </w:tcBorders>
            <w:vAlign w:val="center"/>
          </w:tcPr>
          <w:p w14:paraId="5595742E"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6196FE4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900</w:t>
            </w:r>
          </w:p>
        </w:tc>
        <w:tc>
          <w:tcPr>
            <w:tcW w:w="995" w:type="dxa"/>
            <w:tcBorders>
              <w:top w:val="single" w:sz="2" w:space="0" w:color="auto"/>
              <w:left w:val="single" w:sz="2" w:space="0" w:color="auto"/>
              <w:bottom w:val="single" w:sz="2" w:space="0" w:color="auto"/>
              <w:right w:val="single" w:sz="2" w:space="0" w:color="auto"/>
            </w:tcBorders>
            <w:vAlign w:val="center"/>
          </w:tcPr>
          <w:p w14:paraId="78A59D0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900</w:t>
            </w:r>
          </w:p>
        </w:tc>
        <w:tc>
          <w:tcPr>
            <w:tcW w:w="751" w:type="dxa"/>
            <w:tcBorders>
              <w:top w:val="single" w:sz="2" w:space="0" w:color="auto"/>
              <w:left w:val="single" w:sz="2" w:space="0" w:color="auto"/>
              <w:bottom w:val="single" w:sz="2" w:space="0" w:color="auto"/>
              <w:right w:val="single" w:sz="2" w:space="0" w:color="auto"/>
            </w:tcBorders>
            <w:vAlign w:val="center"/>
          </w:tcPr>
          <w:p w14:paraId="0486922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766" w:type="dxa"/>
            <w:tcBorders>
              <w:top w:val="single" w:sz="2" w:space="0" w:color="auto"/>
              <w:left w:val="single" w:sz="2" w:space="0" w:color="auto"/>
              <w:bottom w:val="single" w:sz="2" w:space="0" w:color="auto"/>
              <w:right w:val="single" w:sz="2" w:space="0" w:color="auto"/>
            </w:tcBorders>
            <w:vAlign w:val="center"/>
          </w:tcPr>
          <w:p w14:paraId="39A0BB7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889" w:type="dxa"/>
            <w:tcBorders>
              <w:top w:val="single" w:sz="2" w:space="0" w:color="auto"/>
              <w:left w:val="single" w:sz="2" w:space="0" w:color="auto"/>
              <w:bottom w:val="single" w:sz="2" w:space="0" w:color="auto"/>
              <w:right w:val="single" w:sz="2" w:space="0" w:color="auto"/>
            </w:tcBorders>
            <w:vAlign w:val="center"/>
          </w:tcPr>
          <w:p w14:paraId="6644253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502" w:type="dxa"/>
            <w:tcBorders>
              <w:top w:val="single" w:sz="2" w:space="0" w:color="auto"/>
              <w:left w:val="single" w:sz="2" w:space="0" w:color="auto"/>
              <w:bottom w:val="single" w:sz="2" w:space="0" w:color="auto"/>
              <w:right w:val="single" w:sz="2" w:space="0" w:color="auto"/>
            </w:tcBorders>
            <w:vAlign w:val="center"/>
          </w:tcPr>
          <w:p w14:paraId="5F545AD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440</w:t>
            </w:r>
          </w:p>
        </w:tc>
        <w:tc>
          <w:tcPr>
            <w:tcW w:w="1395" w:type="dxa"/>
            <w:tcBorders>
              <w:top w:val="single" w:sz="2" w:space="0" w:color="auto"/>
              <w:left w:val="single" w:sz="2" w:space="0" w:color="auto"/>
              <w:bottom w:val="single" w:sz="2" w:space="0" w:color="auto"/>
              <w:right w:val="single" w:sz="2" w:space="0" w:color="auto"/>
            </w:tcBorders>
            <w:vAlign w:val="center"/>
          </w:tcPr>
          <w:p w14:paraId="422CC15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440</w:t>
            </w:r>
          </w:p>
        </w:tc>
        <w:tc>
          <w:tcPr>
            <w:tcW w:w="1461" w:type="dxa"/>
            <w:tcBorders>
              <w:top w:val="single" w:sz="2" w:space="0" w:color="auto"/>
              <w:left w:val="single" w:sz="2" w:space="0" w:color="auto"/>
              <w:bottom w:val="single" w:sz="2" w:space="0" w:color="auto"/>
              <w:right w:val="single" w:sz="2" w:space="0" w:color="auto"/>
            </w:tcBorders>
            <w:vAlign w:val="center"/>
          </w:tcPr>
          <w:p w14:paraId="4A030AE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395</w:t>
            </w:r>
          </w:p>
        </w:tc>
      </w:tr>
      <w:tr w:rsidR="00AA68A5" w:rsidRPr="00E31834" w14:paraId="6A55DDFF" w14:textId="77777777" w:rsidTr="00E24510">
        <w:tc>
          <w:tcPr>
            <w:tcW w:w="613" w:type="dxa"/>
            <w:tcBorders>
              <w:top w:val="single" w:sz="2" w:space="0" w:color="auto"/>
              <w:left w:val="single" w:sz="2" w:space="0" w:color="auto"/>
              <w:bottom w:val="nil"/>
              <w:right w:val="single" w:sz="2" w:space="0" w:color="auto"/>
            </w:tcBorders>
            <w:vAlign w:val="center"/>
          </w:tcPr>
          <w:p w14:paraId="44DFF39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330</w:t>
            </w:r>
          </w:p>
        </w:tc>
        <w:tc>
          <w:tcPr>
            <w:tcW w:w="691" w:type="dxa"/>
            <w:tcBorders>
              <w:top w:val="single" w:sz="2" w:space="0" w:color="auto"/>
              <w:left w:val="single" w:sz="2" w:space="0" w:color="auto"/>
              <w:bottom w:val="single" w:sz="2" w:space="0" w:color="auto"/>
              <w:right w:val="single" w:sz="2" w:space="0" w:color="auto"/>
            </w:tcBorders>
            <w:vAlign w:val="center"/>
          </w:tcPr>
          <w:p w14:paraId="5E905EF0"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639705C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995" w:type="dxa"/>
            <w:tcBorders>
              <w:top w:val="single" w:sz="2" w:space="0" w:color="auto"/>
              <w:left w:val="single" w:sz="2" w:space="0" w:color="auto"/>
              <w:bottom w:val="single" w:sz="2" w:space="0" w:color="auto"/>
              <w:right w:val="single" w:sz="2" w:space="0" w:color="auto"/>
            </w:tcBorders>
            <w:vAlign w:val="center"/>
          </w:tcPr>
          <w:p w14:paraId="33C5DFB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751" w:type="dxa"/>
            <w:tcBorders>
              <w:top w:val="single" w:sz="2" w:space="0" w:color="auto"/>
              <w:left w:val="single" w:sz="2" w:space="0" w:color="auto"/>
              <w:bottom w:val="single" w:sz="2" w:space="0" w:color="auto"/>
              <w:right w:val="single" w:sz="2" w:space="0" w:color="auto"/>
            </w:tcBorders>
            <w:vAlign w:val="center"/>
          </w:tcPr>
          <w:p w14:paraId="492528D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1255</w:t>
            </w:r>
          </w:p>
        </w:tc>
        <w:tc>
          <w:tcPr>
            <w:tcW w:w="766" w:type="dxa"/>
            <w:tcBorders>
              <w:top w:val="single" w:sz="2" w:space="0" w:color="auto"/>
              <w:left w:val="single" w:sz="2" w:space="0" w:color="auto"/>
              <w:bottom w:val="single" w:sz="2" w:space="0" w:color="auto"/>
              <w:right w:val="single" w:sz="2" w:space="0" w:color="auto"/>
            </w:tcBorders>
            <w:vAlign w:val="center"/>
          </w:tcPr>
          <w:p w14:paraId="319C3EA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850</w:t>
            </w:r>
          </w:p>
        </w:tc>
        <w:tc>
          <w:tcPr>
            <w:tcW w:w="889" w:type="dxa"/>
            <w:tcBorders>
              <w:top w:val="single" w:sz="2" w:space="0" w:color="auto"/>
              <w:left w:val="single" w:sz="2" w:space="0" w:color="auto"/>
              <w:bottom w:val="single" w:sz="2" w:space="0" w:color="auto"/>
              <w:right w:val="single" w:sz="2" w:space="0" w:color="auto"/>
            </w:tcBorders>
            <w:vAlign w:val="center"/>
          </w:tcPr>
          <w:p w14:paraId="521D881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1502" w:type="dxa"/>
            <w:tcBorders>
              <w:top w:val="single" w:sz="2" w:space="0" w:color="auto"/>
              <w:left w:val="single" w:sz="2" w:space="0" w:color="auto"/>
              <w:bottom w:val="single" w:sz="2" w:space="0" w:color="auto"/>
              <w:right w:val="single" w:sz="2" w:space="0" w:color="auto"/>
            </w:tcBorders>
            <w:vAlign w:val="center"/>
          </w:tcPr>
          <w:p w14:paraId="51FB470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460</w:t>
            </w:r>
          </w:p>
        </w:tc>
        <w:tc>
          <w:tcPr>
            <w:tcW w:w="1395" w:type="dxa"/>
            <w:tcBorders>
              <w:top w:val="single" w:sz="2" w:space="0" w:color="auto"/>
              <w:left w:val="single" w:sz="2" w:space="0" w:color="auto"/>
              <w:bottom w:val="single" w:sz="2" w:space="0" w:color="auto"/>
              <w:right w:val="single" w:sz="2" w:space="0" w:color="auto"/>
            </w:tcBorders>
            <w:vAlign w:val="center"/>
          </w:tcPr>
          <w:p w14:paraId="2FE1B65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575</w:t>
            </w:r>
          </w:p>
        </w:tc>
        <w:tc>
          <w:tcPr>
            <w:tcW w:w="1461" w:type="dxa"/>
            <w:tcBorders>
              <w:top w:val="single" w:sz="2" w:space="0" w:color="auto"/>
              <w:left w:val="single" w:sz="2" w:space="0" w:color="auto"/>
              <w:bottom w:val="single" w:sz="2" w:space="0" w:color="auto"/>
              <w:right w:val="single" w:sz="2" w:space="0" w:color="auto"/>
            </w:tcBorders>
            <w:vAlign w:val="center"/>
          </w:tcPr>
          <w:p w14:paraId="011DABD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496574A6" w14:textId="77777777" w:rsidTr="00E24510">
        <w:tc>
          <w:tcPr>
            <w:tcW w:w="613" w:type="dxa"/>
            <w:tcBorders>
              <w:top w:val="nil"/>
              <w:left w:val="single" w:sz="2" w:space="0" w:color="auto"/>
              <w:bottom w:val="nil"/>
              <w:right w:val="single" w:sz="2" w:space="0" w:color="auto"/>
            </w:tcBorders>
            <w:vAlign w:val="center"/>
          </w:tcPr>
          <w:p w14:paraId="7B3274BF"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59B5CB61"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2E483C2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1175</w:t>
            </w:r>
          </w:p>
        </w:tc>
        <w:tc>
          <w:tcPr>
            <w:tcW w:w="995" w:type="dxa"/>
            <w:tcBorders>
              <w:top w:val="single" w:sz="2" w:space="0" w:color="auto"/>
              <w:left w:val="single" w:sz="2" w:space="0" w:color="auto"/>
              <w:bottom w:val="single" w:sz="2" w:space="0" w:color="auto"/>
              <w:right w:val="single" w:sz="2" w:space="0" w:color="auto"/>
            </w:tcBorders>
            <w:vAlign w:val="center"/>
          </w:tcPr>
          <w:p w14:paraId="24387DEF" w14:textId="77777777" w:rsidR="00AA68A5" w:rsidRPr="00552E11" w:rsidRDefault="00AA68A5" w:rsidP="00AA68A5">
            <w:pPr>
              <w:spacing w:line="240" w:lineRule="auto"/>
              <w:ind w:firstLine="0"/>
              <w:jc w:val="center"/>
              <w:rPr>
                <w:rFonts w:eastAsia="Times New Roman" w:cs="Arial"/>
                <w:sz w:val="22"/>
                <w:lang w:val="en-US" w:eastAsia="en-US"/>
              </w:rPr>
            </w:pPr>
            <w:r w:rsidRPr="00552E11">
              <w:rPr>
                <w:rFonts w:eastAsia="Times New Roman" w:cs="Arial"/>
                <w:sz w:val="22"/>
                <w:lang w:val="en-US" w:eastAsia="en-US"/>
              </w:rPr>
              <w:t>1175</w:t>
            </w:r>
          </w:p>
        </w:tc>
        <w:tc>
          <w:tcPr>
            <w:tcW w:w="751" w:type="dxa"/>
            <w:tcBorders>
              <w:top w:val="single" w:sz="2" w:space="0" w:color="auto"/>
              <w:left w:val="single" w:sz="2" w:space="0" w:color="auto"/>
              <w:bottom w:val="single" w:sz="2" w:space="0" w:color="auto"/>
              <w:right w:val="single" w:sz="2" w:space="0" w:color="auto"/>
            </w:tcBorders>
            <w:vAlign w:val="center"/>
          </w:tcPr>
          <w:p w14:paraId="2644048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1380</w:t>
            </w:r>
          </w:p>
        </w:tc>
        <w:tc>
          <w:tcPr>
            <w:tcW w:w="766" w:type="dxa"/>
            <w:tcBorders>
              <w:top w:val="single" w:sz="2" w:space="0" w:color="auto"/>
              <w:left w:val="single" w:sz="2" w:space="0" w:color="auto"/>
              <w:bottom w:val="single" w:sz="2" w:space="0" w:color="auto"/>
              <w:right w:val="single" w:sz="2" w:space="0" w:color="auto"/>
            </w:tcBorders>
            <w:vAlign w:val="center"/>
          </w:tcPr>
          <w:p w14:paraId="1A6E8C8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889" w:type="dxa"/>
            <w:tcBorders>
              <w:top w:val="single" w:sz="2" w:space="0" w:color="auto"/>
              <w:left w:val="single" w:sz="2" w:space="0" w:color="auto"/>
              <w:bottom w:val="single" w:sz="2" w:space="0" w:color="auto"/>
              <w:right w:val="single" w:sz="2" w:space="0" w:color="auto"/>
            </w:tcBorders>
            <w:vAlign w:val="center"/>
          </w:tcPr>
          <w:p w14:paraId="1E12F17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1245</w:t>
            </w:r>
          </w:p>
        </w:tc>
        <w:tc>
          <w:tcPr>
            <w:tcW w:w="1502" w:type="dxa"/>
            <w:tcBorders>
              <w:top w:val="single" w:sz="2" w:space="0" w:color="auto"/>
              <w:left w:val="single" w:sz="2" w:space="0" w:color="auto"/>
              <w:bottom w:val="single" w:sz="2" w:space="0" w:color="auto"/>
              <w:right w:val="single" w:sz="2" w:space="0" w:color="auto"/>
            </w:tcBorders>
            <w:vAlign w:val="center"/>
          </w:tcPr>
          <w:p w14:paraId="57C524F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560</w:t>
            </w:r>
          </w:p>
        </w:tc>
        <w:tc>
          <w:tcPr>
            <w:tcW w:w="1395" w:type="dxa"/>
            <w:tcBorders>
              <w:top w:val="single" w:sz="2" w:space="0" w:color="auto"/>
              <w:left w:val="single" w:sz="2" w:space="0" w:color="auto"/>
              <w:bottom w:val="single" w:sz="2" w:space="0" w:color="auto"/>
              <w:right w:val="single" w:sz="2" w:space="0" w:color="auto"/>
            </w:tcBorders>
            <w:vAlign w:val="center"/>
          </w:tcPr>
          <w:p w14:paraId="4127D1F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750</w:t>
            </w:r>
          </w:p>
        </w:tc>
        <w:tc>
          <w:tcPr>
            <w:tcW w:w="1461" w:type="dxa"/>
            <w:tcBorders>
              <w:top w:val="single" w:sz="2" w:space="0" w:color="auto"/>
              <w:left w:val="single" w:sz="2" w:space="0" w:color="auto"/>
              <w:bottom w:val="single" w:sz="2" w:space="0" w:color="auto"/>
              <w:right w:val="single" w:sz="2" w:space="0" w:color="auto"/>
            </w:tcBorders>
            <w:vAlign w:val="center"/>
          </w:tcPr>
          <w:p w14:paraId="2FAE364A"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w:t>
            </w:r>
          </w:p>
        </w:tc>
      </w:tr>
      <w:tr w:rsidR="00AA68A5" w:rsidRPr="00E31834" w14:paraId="4B60EF1C" w14:textId="77777777" w:rsidTr="00E24510">
        <w:tc>
          <w:tcPr>
            <w:tcW w:w="613" w:type="dxa"/>
            <w:tcBorders>
              <w:top w:val="single" w:sz="2" w:space="0" w:color="auto"/>
              <w:left w:val="single" w:sz="2" w:space="0" w:color="auto"/>
              <w:bottom w:val="nil"/>
              <w:right w:val="single" w:sz="2" w:space="0" w:color="auto"/>
            </w:tcBorders>
            <w:vAlign w:val="center"/>
          </w:tcPr>
          <w:p w14:paraId="5438CDE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500</w:t>
            </w:r>
          </w:p>
        </w:tc>
        <w:tc>
          <w:tcPr>
            <w:tcW w:w="691" w:type="dxa"/>
            <w:tcBorders>
              <w:top w:val="single" w:sz="2" w:space="0" w:color="auto"/>
              <w:left w:val="single" w:sz="2" w:space="0" w:color="auto"/>
              <w:bottom w:val="single" w:sz="2" w:space="0" w:color="auto"/>
              <w:right w:val="single" w:sz="2" w:space="0" w:color="auto"/>
            </w:tcBorders>
            <w:vAlign w:val="center"/>
          </w:tcPr>
          <w:p w14:paraId="223F3F2E"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6F6786A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1425</w:t>
            </w:r>
          </w:p>
        </w:tc>
        <w:tc>
          <w:tcPr>
            <w:tcW w:w="995" w:type="dxa"/>
            <w:tcBorders>
              <w:top w:val="single" w:sz="2" w:space="0" w:color="auto"/>
              <w:left w:val="single" w:sz="2" w:space="0" w:color="auto"/>
              <w:bottom w:val="single" w:sz="2" w:space="0" w:color="auto"/>
              <w:right w:val="single" w:sz="2" w:space="0" w:color="auto"/>
            </w:tcBorders>
            <w:vAlign w:val="center"/>
          </w:tcPr>
          <w:p w14:paraId="71A57E5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1425</w:t>
            </w:r>
          </w:p>
        </w:tc>
        <w:tc>
          <w:tcPr>
            <w:tcW w:w="751" w:type="dxa"/>
            <w:tcBorders>
              <w:top w:val="single" w:sz="2" w:space="0" w:color="auto"/>
              <w:left w:val="single" w:sz="2" w:space="0" w:color="auto"/>
              <w:bottom w:val="single" w:sz="2" w:space="0" w:color="auto"/>
              <w:right w:val="single" w:sz="2" w:space="0" w:color="auto"/>
            </w:tcBorders>
            <w:vAlign w:val="center"/>
          </w:tcPr>
          <w:p w14:paraId="74EBFEE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1725</w:t>
            </w:r>
          </w:p>
        </w:tc>
        <w:tc>
          <w:tcPr>
            <w:tcW w:w="766" w:type="dxa"/>
            <w:tcBorders>
              <w:top w:val="single" w:sz="2" w:space="0" w:color="auto"/>
              <w:left w:val="single" w:sz="2" w:space="0" w:color="auto"/>
              <w:bottom w:val="single" w:sz="2" w:space="0" w:color="auto"/>
              <w:right w:val="single" w:sz="2" w:space="0" w:color="auto"/>
            </w:tcBorders>
            <w:vAlign w:val="center"/>
          </w:tcPr>
          <w:p w14:paraId="1C9EF28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889" w:type="dxa"/>
            <w:tcBorders>
              <w:top w:val="single" w:sz="2" w:space="0" w:color="auto"/>
              <w:left w:val="single" w:sz="2" w:space="0" w:color="auto"/>
              <w:bottom w:val="single" w:sz="2" w:space="0" w:color="auto"/>
              <w:right w:val="single" w:sz="2" w:space="0" w:color="auto"/>
            </w:tcBorders>
            <w:vAlign w:val="center"/>
          </w:tcPr>
          <w:p w14:paraId="18CA322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1330</w:t>
            </w:r>
          </w:p>
        </w:tc>
        <w:tc>
          <w:tcPr>
            <w:tcW w:w="1502" w:type="dxa"/>
            <w:tcBorders>
              <w:top w:val="single" w:sz="2" w:space="0" w:color="auto"/>
              <w:left w:val="single" w:sz="2" w:space="0" w:color="auto"/>
              <w:bottom w:val="single" w:sz="2" w:space="0" w:color="auto"/>
              <w:right w:val="single" w:sz="2" w:space="0" w:color="auto"/>
            </w:tcBorders>
            <w:vAlign w:val="center"/>
          </w:tcPr>
          <w:p w14:paraId="1FF3D7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630</w:t>
            </w:r>
          </w:p>
        </w:tc>
        <w:tc>
          <w:tcPr>
            <w:tcW w:w="1395" w:type="dxa"/>
            <w:tcBorders>
              <w:top w:val="single" w:sz="2" w:space="0" w:color="auto"/>
              <w:left w:val="single" w:sz="2" w:space="0" w:color="auto"/>
              <w:bottom w:val="single" w:sz="2" w:space="0" w:color="auto"/>
              <w:right w:val="single" w:sz="2" w:space="0" w:color="auto"/>
            </w:tcBorders>
            <w:vAlign w:val="center"/>
          </w:tcPr>
          <w:p w14:paraId="688F790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815</w:t>
            </w:r>
          </w:p>
        </w:tc>
        <w:tc>
          <w:tcPr>
            <w:tcW w:w="1461" w:type="dxa"/>
            <w:tcBorders>
              <w:top w:val="single" w:sz="2" w:space="0" w:color="auto"/>
              <w:left w:val="single" w:sz="2" w:space="0" w:color="auto"/>
              <w:bottom w:val="single" w:sz="2" w:space="0" w:color="auto"/>
              <w:right w:val="single" w:sz="2" w:space="0" w:color="auto"/>
            </w:tcBorders>
            <w:vAlign w:val="center"/>
          </w:tcPr>
          <w:p w14:paraId="6322DC0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50D46F22" w14:textId="77777777" w:rsidTr="00E24510">
        <w:tc>
          <w:tcPr>
            <w:tcW w:w="613" w:type="dxa"/>
            <w:tcBorders>
              <w:top w:val="nil"/>
              <w:left w:val="single" w:sz="2" w:space="0" w:color="auto"/>
              <w:bottom w:val="single" w:sz="2" w:space="0" w:color="auto"/>
              <w:right w:val="single" w:sz="2" w:space="0" w:color="auto"/>
            </w:tcBorders>
            <w:vAlign w:val="center"/>
          </w:tcPr>
          <w:p w14:paraId="60C1DFD5"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08B4E658"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1EF56A0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1550</w:t>
            </w:r>
          </w:p>
        </w:tc>
        <w:tc>
          <w:tcPr>
            <w:tcW w:w="995" w:type="dxa"/>
            <w:tcBorders>
              <w:top w:val="single" w:sz="2" w:space="0" w:color="auto"/>
              <w:left w:val="single" w:sz="2" w:space="0" w:color="auto"/>
              <w:bottom w:val="single" w:sz="2" w:space="0" w:color="auto"/>
              <w:right w:val="single" w:sz="2" w:space="0" w:color="auto"/>
            </w:tcBorders>
            <w:vAlign w:val="center"/>
          </w:tcPr>
          <w:p w14:paraId="47F160E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1550</w:t>
            </w:r>
          </w:p>
        </w:tc>
        <w:tc>
          <w:tcPr>
            <w:tcW w:w="751" w:type="dxa"/>
            <w:tcBorders>
              <w:top w:val="single" w:sz="2" w:space="0" w:color="auto"/>
              <w:left w:val="single" w:sz="2" w:space="0" w:color="auto"/>
              <w:bottom w:val="single" w:sz="2" w:space="0" w:color="auto"/>
              <w:right w:val="single" w:sz="2" w:space="0" w:color="auto"/>
            </w:tcBorders>
            <w:vAlign w:val="center"/>
          </w:tcPr>
          <w:p w14:paraId="121ED63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1850</w:t>
            </w:r>
          </w:p>
        </w:tc>
        <w:tc>
          <w:tcPr>
            <w:tcW w:w="766" w:type="dxa"/>
            <w:tcBorders>
              <w:top w:val="single" w:sz="2" w:space="0" w:color="auto"/>
              <w:left w:val="single" w:sz="2" w:space="0" w:color="auto"/>
              <w:bottom w:val="single" w:sz="2" w:space="0" w:color="auto"/>
              <w:right w:val="single" w:sz="2" w:space="0" w:color="auto"/>
            </w:tcBorders>
            <w:vAlign w:val="center"/>
          </w:tcPr>
          <w:p w14:paraId="440C7EC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1230</w:t>
            </w:r>
          </w:p>
        </w:tc>
        <w:tc>
          <w:tcPr>
            <w:tcW w:w="889" w:type="dxa"/>
            <w:tcBorders>
              <w:top w:val="single" w:sz="2" w:space="0" w:color="auto"/>
              <w:left w:val="single" w:sz="2" w:space="0" w:color="auto"/>
              <w:bottom w:val="single" w:sz="2" w:space="0" w:color="auto"/>
              <w:right w:val="single" w:sz="2" w:space="0" w:color="auto"/>
            </w:tcBorders>
            <w:vAlign w:val="center"/>
          </w:tcPr>
          <w:p w14:paraId="2E67813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1660</w:t>
            </w:r>
          </w:p>
        </w:tc>
        <w:tc>
          <w:tcPr>
            <w:tcW w:w="1502" w:type="dxa"/>
            <w:tcBorders>
              <w:top w:val="single" w:sz="2" w:space="0" w:color="auto"/>
              <w:left w:val="single" w:sz="2" w:space="0" w:color="auto"/>
              <w:bottom w:val="single" w:sz="2" w:space="0" w:color="auto"/>
              <w:right w:val="single" w:sz="2" w:space="0" w:color="auto"/>
            </w:tcBorders>
            <w:vAlign w:val="center"/>
          </w:tcPr>
          <w:p w14:paraId="53D5D3C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760</w:t>
            </w:r>
          </w:p>
        </w:tc>
        <w:tc>
          <w:tcPr>
            <w:tcW w:w="1395" w:type="dxa"/>
            <w:tcBorders>
              <w:top w:val="single" w:sz="2" w:space="0" w:color="auto"/>
              <w:left w:val="single" w:sz="2" w:space="0" w:color="auto"/>
              <w:bottom w:val="single" w:sz="2" w:space="0" w:color="auto"/>
              <w:right w:val="single" w:sz="2" w:space="0" w:color="auto"/>
            </w:tcBorders>
            <w:vAlign w:val="center"/>
          </w:tcPr>
          <w:p w14:paraId="4D2B6D1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1030</w:t>
            </w:r>
          </w:p>
        </w:tc>
        <w:tc>
          <w:tcPr>
            <w:tcW w:w="1461" w:type="dxa"/>
            <w:tcBorders>
              <w:top w:val="single" w:sz="2" w:space="0" w:color="auto"/>
              <w:left w:val="single" w:sz="2" w:space="0" w:color="auto"/>
              <w:bottom w:val="single" w:sz="2" w:space="0" w:color="auto"/>
              <w:right w:val="single" w:sz="2" w:space="0" w:color="auto"/>
            </w:tcBorders>
            <w:vAlign w:val="center"/>
          </w:tcPr>
          <w:p w14:paraId="1604CA60"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w:t>
            </w:r>
          </w:p>
        </w:tc>
      </w:tr>
      <w:tr w:rsidR="00AA68A5" w:rsidRPr="00E31834" w14:paraId="7416CD91" w14:textId="77777777" w:rsidTr="00E24510">
        <w:tc>
          <w:tcPr>
            <w:tcW w:w="613" w:type="dxa"/>
            <w:tcBorders>
              <w:top w:val="single" w:sz="2" w:space="0" w:color="auto"/>
              <w:left w:val="single" w:sz="2" w:space="0" w:color="auto"/>
              <w:bottom w:val="nil"/>
              <w:right w:val="single" w:sz="2" w:space="0" w:color="auto"/>
            </w:tcBorders>
            <w:vAlign w:val="center"/>
          </w:tcPr>
          <w:p w14:paraId="00B8564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750</w:t>
            </w:r>
          </w:p>
        </w:tc>
        <w:tc>
          <w:tcPr>
            <w:tcW w:w="691" w:type="dxa"/>
            <w:tcBorders>
              <w:top w:val="single" w:sz="2" w:space="0" w:color="auto"/>
              <w:left w:val="single" w:sz="2" w:space="0" w:color="auto"/>
              <w:bottom w:val="single" w:sz="2" w:space="0" w:color="auto"/>
              <w:right w:val="single" w:sz="2" w:space="0" w:color="auto"/>
            </w:tcBorders>
            <w:vAlign w:val="center"/>
          </w:tcPr>
          <w:p w14:paraId="3AD29CF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569" w:type="dxa"/>
            <w:tcBorders>
              <w:top w:val="single" w:sz="2" w:space="0" w:color="auto"/>
              <w:left w:val="single" w:sz="2" w:space="0" w:color="auto"/>
              <w:bottom w:val="single" w:sz="2" w:space="0" w:color="auto"/>
              <w:right w:val="single" w:sz="2" w:space="0" w:color="auto"/>
            </w:tcBorders>
            <w:vAlign w:val="center"/>
          </w:tcPr>
          <w:p w14:paraId="3CDD5C6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1950</w:t>
            </w:r>
          </w:p>
        </w:tc>
        <w:tc>
          <w:tcPr>
            <w:tcW w:w="995" w:type="dxa"/>
            <w:tcBorders>
              <w:top w:val="single" w:sz="2" w:space="0" w:color="auto"/>
              <w:left w:val="single" w:sz="2" w:space="0" w:color="auto"/>
              <w:bottom w:val="single" w:sz="2" w:space="0" w:color="auto"/>
              <w:right w:val="single" w:sz="2" w:space="0" w:color="auto"/>
            </w:tcBorders>
            <w:vAlign w:val="center"/>
          </w:tcPr>
          <w:p w14:paraId="132F574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1950</w:t>
            </w:r>
          </w:p>
        </w:tc>
        <w:tc>
          <w:tcPr>
            <w:tcW w:w="751" w:type="dxa"/>
            <w:tcBorders>
              <w:top w:val="single" w:sz="2" w:space="0" w:color="auto"/>
              <w:left w:val="single" w:sz="2" w:space="0" w:color="auto"/>
              <w:bottom w:val="single" w:sz="2" w:space="0" w:color="auto"/>
              <w:right w:val="single" w:sz="2" w:space="0" w:color="auto"/>
            </w:tcBorders>
            <w:vAlign w:val="center"/>
          </w:tcPr>
          <w:p w14:paraId="1A331F0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2400</w:t>
            </w:r>
          </w:p>
        </w:tc>
        <w:tc>
          <w:tcPr>
            <w:tcW w:w="766" w:type="dxa"/>
            <w:tcBorders>
              <w:top w:val="single" w:sz="2" w:space="0" w:color="auto"/>
              <w:left w:val="single" w:sz="2" w:space="0" w:color="auto"/>
              <w:bottom w:val="single" w:sz="2" w:space="0" w:color="auto"/>
              <w:right w:val="single" w:sz="2" w:space="0" w:color="auto"/>
            </w:tcBorders>
            <w:vAlign w:val="center"/>
          </w:tcPr>
          <w:p w14:paraId="363ADF4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1425</w:t>
            </w:r>
          </w:p>
        </w:tc>
        <w:tc>
          <w:tcPr>
            <w:tcW w:w="889" w:type="dxa"/>
            <w:tcBorders>
              <w:top w:val="single" w:sz="2" w:space="0" w:color="auto"/>
              <w:left w:val="single" w:sz="2" w:space="0" w:color="auto"/>
              <w:bottom w:val="single" w:sz="2" w:space="0" w:color="auto"/>
              <w:right w:val="single" w:sz="2" w:space="0" w:color="auto"/>
            </w:tcBorders>
            <w:vAlign w:val="center"/>
          </w:tcPr>
          <w:p w14:paraId="0B95AC4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2000</w:t>
            </w:r>
          </w:p>
        </w:tc>
        <w:tc>
          <w:tcPr>
            <w:tcW w:w="1502" w:type="dxa"/>
            <w:tcBorders>
              <w:top w:val="single" w:sz="2" w:space="0" w:color="auto"/>
              <w:left w:val="single" w:sz="2" w:space="0" w:color="auto"/>
              <w:bottom w:val="single" w:sz="2" w:space="0" w:color="auto"/>
              <w:right w:val="single" w:sz="2" w:space="0" w:color="auto"/>
            </w:tcBorders>
            <w:vAlign w:val="center"/>
          </w:tcPr>
          <w:p w14:paraId="07FEB35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830</w:t>
            </w:r>
          </w:p>
        </w:tc>
        <w:tc>
          <w:tcPr>
            <w:tcW w:w="1395" w:type="dxa"/>
            <w:tcBorders>
              <w:top w:val="single" w:sz="2" w:space="0" w:color="auto"/>
              <w:left w:val="single" w:sz="2" w:space="0" w:color="auto"/>
              <w:bottom w:val="single" w:sz="2" w:space="0" w:color="auto"/>
              <w:right w:val="single" w:sz="2" w:space="0" w:color="auto"/>
            </w:tcBorders>
            <w:vAlign w:val="center"/>
          </w:tcPr>
          <w:p w14:paraId="513346D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1250</w:t>
            </w:r>
          </w:p>
        </w:tc>
        <w:tc>
          <w:tcPr>
            <w:tcW w:w="1461" w:type="dxa"/>
            <w:tcBorders>
              <w:top w:val="single" w:sz="2" w:space="0" w:color="auto"/>
              <w:left w:val="single" w:sz="2" w:space="0" w:color="auto"/>
              <w:bottom w:val="single" w:sz="2" w:space="0" w:color="auto"/>
              <w:right w:val="single" w:sz="2" w:space="0" w:color="auto"/>
            </w:tcBorders>
            <w:vAlign w:val="center"/>
          </w:tcPr>
          <w:p w14:paraId="373129A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71A2FACC" w14:textId="77777777" w:rsidTr="00E24510">
        <w:tc>
          <w:tcPr>
            <w:tcW w:w="613" w:type="dxa"/>
            <w:tcBorders>
              <w:top w:val="single" w:sz="2" w:space="0" w:color="auto"/>
              <w:left w:val="single" w:sz="2" w:space="0" w:color="auto"/>
              <w:bottom w:val="single" w:sz="4" w:space="0" w:color="auto"/>
              <w:right w:val="single" w:sz="2" w:space="0" w:color="auto"/>
            </w:tcBorders>
            <w:vAlign w:val="center"/>
          </w:tcPr>
          <w:p w14:paraId="29D929D7" w14:textId="77777777" w:rsidR="00AA68A5" w:rsidRPr="00552E11" w:rsidRDefault="00AA68A5" w:rsidP="00AA68A5">
            <w:pPr>
              <w:spacing w:line="240" w:lineRule="auto"/>
              <w:ind w:firstLine="0"/>
              <w:jc w:val="center"/>
              <w:rPr>
                <w:rFonts w:eastAsia="Times New Roman" w:cs="Arial"/>
                <w:sz w:val="22"/>
                <w:lang w:val="en-GB" w:eastAsia="en-US"/>
              </w:rPr>
            </w:pPr>
          </w:p>
        </w:tc>
        <w:tc>
          <w:tcPr>
            <w:tcW w:w="691" w:type="dxa"/>
            <w:tcBorders>
              <w:top w:val="single" w:sz="2" w:space="0" w:color="auto"/>
              <w:left w:val="single" w:sz="2" w:space="0" w:color="auto"/>
              <w:bottom w:val="single" w:sz="2" w:space="0" w:color="auto"/>
              <w:right w:val="single" w:sz="2" w:space="0" w:color="auto"/>
            </w:tcBorders>
            <w:vAlign w:val="center"/>
          </w:tcPr>
          <w:p w14:paraId="0B26E1D1"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569" w:type="dxa"/>
            <w:tcBorders>
              <w:top w:val="single" w:sz="2" w:space="0" w:color="auto"/>
              <w:left w:val="single" w:sz="2" w:space="0" w:color="auto"/>
              <w:bottom w:val="single" w:sz="2" w:space="0" w:color="auto"/>
              <w:right w:val="single" w:sz="2" w:space="0" w:color="auto"/>
            </w:tcBorders>
            <w:vAlign w:val="center"/>
          </w:tcPr>
          <w:p w14:paraId="6DB1D80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2100</w:t>
            </w:r>
          </w:p>
        </w:tc>
        <w:tc>
          <w:tcPr>
            <w:tcW w:w="995" w:type="dxa"/>
            <w:tcBorders>
              <w:top w:val="single" w:sz="2" w:space="0" w:color="auto"/>
              <w:left w:val="single" w:sz="2" w:space="0" w:color="auto"/>
              <w:bottom w:val="single" w:sz="2" w:space="0" w:color="auto"/>
              <w:right w:val="single" w:sz="2" w:space="0" w:color="auto"/>
            </w:tcBorders>
            <w:vAlign w:val="center"/>
          </w:tcPr>
          <w:p w14:paraId="5ABA75B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2100</w:t>
            </w:r>
          </w:p>
        </w:tc>
        <w:tc>
          <w:tcPr>
            <w:tcW w:w="751" w:type="dxa"/>
            <w:tcBorders>
              <w:top w:val="single" w:sz="2" w:space="0" w:color="auto"/>
              <w:left w:val="single" w:sz="2" w:space="0" w:color="auto"/>
              <w:bottom w:val="single" w:sz="2" w:space="0" w:color="auto"/>
              <w:right w:val="single" w:sz="2" w:space="0" w:color="auto"/>
            </w:tcBorders>
            <w:vAlign w:val="center"/>
          </w:tcPr>
          <w:p w14:paraId="3E42C53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2550</w:t>
            </w:r>
          </w:p>
        </w:tc>
        <w:tc>
          <w:tcPr>
            <w:tcW w:w="766" w:type="dxa"/>
            <w:tcBorders>
              <w:top w:val="single" w:sz="2" w:space="0" w:color="auto"/>
              <w:left w:val="single" w:sz="2" w:space="0" w:color="auto"/>
              <w:bottom w:val="single" w:sz="2" w:space="0" w:color="auto"/>
              <w:right w:val="single" w:sz="2" w:space="0" w:color="auto"/>
            </w:tcBorders>
            <w:vAlign w:val="center"/>
          </w:tcPr>
          <w:p w14:paraId="2294EA1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1550</w:t>
            </w:r>
          </w:p>
        </w:tc>
        <w:tc>
          <w:tcPr>
            <w:tcW w:w="889" w:type="dxa"/>
            <w:tcBorders>
              <w:top w:val="single" w:sz="2" w:space="0" w:color="auto"/>
              <w:left w:val="single" w:sz="2" w:space="0" w:color="auto"/>
              <w:bottom w:val="single" w:sz="2" w:space="0" w:color="auto"/>
              <w:right w:val="single" w:sz="2" w:space="0" w:color="auto"/>
            </w:tcBorders>
            <w:vAlign w:val="center"/>
          </w:tcPr>
          <w:p w14:paraId="45E5015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2250</w:t>
            </w:r>
          </w:p>
        </w:tc>
        <w:tc>
          <w:tcPr>
            <w:tcW w:w="1502" w:type="dxa"/>
            <w:tcBorders>
              <w:top w:val="single" w:sz="2" w:space="0" w:color="auto"/>
              <w:left w:val="single" w:sz="2" w:space="0" w:color="auto"/>
              <w:bottom w:val="single" w:sz="2" w:space="0" w:color="auto"/>
              <w:right w:val="single" w:sz="2" w:space="0" w:color="auto"/>
            </w:tcBorders>
            <w:vAlign w:val="center"/>
          </w:tcPr>
          <w:p w14:paraId="7D706A8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1395" w:type="dxa"/>
            <w:tcBorders>
              <w:top w:val="single" w:sz="2" w:space="0" w:color="auto"/>
              <w:left w:val="single" w:sz="2" w:space="0" w:color="auto"/>
              <w:bottom w:val="single" w:sz="2" w:space="0" w:color="auto"/>
              <w:right w:val="single" w:sz="2" w:space="0" w:color="auto"/>
            </w:tcBorders>
            <w:vAlign w:val="center"/>
          </w:tcPr>
          <w:p w14:paraId="5CB3784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1400</w:t>
            </w:r>
          </w:p>
        </w:tc>
        <w:tc>
          <w:tcPr>
            <w:tcW w:w="1461" w:type="dxa"/>
            <w:tcBorders>
              <w:top w:val="single" w:sz="2" w:space="0" w:color="auto"/>
              <w:left w:val="single" w:sz="2" w:space="0" w:color="auto"/>
              <w:bottom w:val="single" w:sz="2" w:space="0" w:color="auto"/>
              <w:right w:val="single" w:sz="2" w:space="0" w:color="auto"/>
            </w:tcBorders>
            <w:vAlign w:val="center"/>
          </w:tcPr>
          <w:p w14:paraId="6C1B629C"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w:t>
            </w:r>
          </w:p>
        </w:tc>
      </w:tr>
      <w:tr w:rsidR="00AA68A5" w:rsidRPr="00E31834" w14:paraId="25054A4C" w14:textId="77777777" w:rsidTr="00E24510">
        <w:tc>
          <w:tcPr>
            <w:tcW w:w="9632" w:type="dxa"/>
            <w:gridSpan w:val="10"/>
            <w:tcBorders>
              <w:top w:val="single" w:sz="4" w:space="0" w:color="auto"/>
              <w:left w:val="single" w:sz="2" w:space="0" w:color="auto"/>
              <w:bottom w:val="single" w:sz="2" w:space="0" w:color="auto"/>
              <w:right w:val="single" w:sz="2" w:space="0" w:color="auto"/>
            </w:tcBorders>
            <w:vAlign w:val="center"/>
          </w:tcPr>
          <w:p w14:paraId="147C5554" w14:textId="77777777" w:rsidR="00AA68A5" w:rsidRPr="00E31834" w:rsidRDefault="00AA68A5" w:rsidP="00AA68A5">
            <w:pPr>
              <w:spacing w:line="240" w:lineRule="auto"/>
              <w:ind w:firstLine="0"/>
              <w:rPr>
                <w:rFonts w:eastAsia="Times New Roman" w:cs="Arial"/>
                <w:sz w:val="20"/>
                <w:szCs w:val="20"/>
                <w:lang w:eastAsia="en-US"/>
              </w:rPr>
            </w:pPr>
            <w:r w:rsidRPr="00E31834">
              <w:rPr>
                <w:rFonts w:eastAsia="Times New Roman" w:cs="Arial"/>
                <w:sz w:val="20"/>
                <w:szCs w:val="20"/>
                <w:vertAlign w:val="superscript"/>
                <w:lang w:eastAsia="en-US"/>
              </w:rPr>
              <w:t xml:space="preserve">1) </w:t>
            </w:r>
            <w:r w:rsidRPr="00E31834">
              <w:rPr>
                <w:rFonts w:eastAsia="Times New Roman" w:cs="Arial"/>
                <w:sz w:val="20"/>
                <w:szCs w:val="20"/>
                <w:lang w:eastAsia="en-US"/>
              </w:rPr>
              <w:t>Для трехполюсных выключателей с расположением полюсов в общем баке – также между соседними полюсами.</w:t>
            </w:r>
          </w:p>
          <w:p w14:paraId="00E23CAE" w14:textId="77777777" w:rsidR="00AA68A5" w:rsidRPr="00F977CB" w:rsidRDefault="00AA68A5" w:rsidP="00AA68A5">
            <w:pPr>
              <w:spacing w:line="240" w:lineRule="auto"/>
              <w:ind w:firstLine="0"/>
              <w:rPr>
                <w:rFonts w:eastAsia="Times New Roman" w:cs="Arial"/>
                <w:sz w:val="20"/>
                <w:szCs w:val="20"/>
                <w:lang w:eastAsia="en-US"/>
              </w:rPr>
            </w:pPr>
            <w:r w:rsidRPr="00F977CB">
              <w:rPr>
                <w:rFonts w:eastAsia="Times New Roman" w:cs="Arial"/>
                <w:sz w:val="20"/>
                <w:szCs w:val="20"/>
                <w:vertAlign w:val="superscript"/>
                <w:lang w:eastAsia="en-US"/>
              </w:rPr>
              <w:t>2)</w:t>
            </w:r>
            <w:r w:rsidRPr="00F977CB">
              <w:rPr>
                <w:rFonts w:eastAsia="Times New Roman" w:cs="Arial"/>
                <w:sz w:val="20"/>
                <w:szCs w:val="20"/>
                <w:lang w:eastAsia="en-US"/>
              </w:rPr>
              <w:t xml:space="preserve"> Для выключателей трехполюсного исполнения – также между соседними полюсами.</w:t>
            </w:r>
          </w:p>
          <w:p w14:paraId="023E856E" w14:textId="77777777" w:rsidR="00AA68A5" w:rsidRPr="00E31834" w:rsidRDefault="00AA68A5" w:rsidP="00AA68A5">
            <w:pPr>
              <w:spacing w:line="240" w:lineRule="auto"/>
              <w:ind w:firstLine="0"/>
              <w:rPr>
                <w:rFonts w:eastAsia="Times New Roman" w:cs="Arial"/>
                <w:sz w:val="20"/>
                <w:szCs w:val="20"/>
                <w:lang w:eastAsia="en-US"/>
              </w:rPr>
            </w:pPr>
            <w:r w:rsidRPr="00E31834">
              <w:rPr>
                <w:rFonts w:eastAsia="Times New Roman" w:cs="Arial"/>
                <w:sz w:val="20"/>
                <w:szCs w:val="20"/>
                <w:vertAlign w:val="superscript"/>
                <w:lang w:eastAsia="en-US"/>
              </w:rPr>
              <w:t>3)</w:t>
            </w:r>
            <w:r w:rsidRPr="00E31834">
              <w:rPr>
                <w:rFonts w:eastAsia="Times New Roman" w:cs="Arial"/>
                <w:sz w:val="20"/>
                <w:szCs w:val="20"/>
                <w:lang w:eastAsia="en-US"/>
              </w:rPr>
              <w:t xml:space="preserve"> Для выключателей категории размещения 1.</w:t>
            </w:r>
          </w:p>
          <w:p w14:paraId="33917281" w14:textId="77777777" w:rsidR="00AA68A5" w:rsidRPr="00E31834" w:rsidRDefault="00AA68A5" w:rsidP="00AA68A5">
            <w:pPr>
              <w:spacing w:line="240" w:lineRule="auto"/>
              <w:ind w:firstLine="0"/>
              <w:rPr>
                <w:rFonts w:eastAsia="Times New Roman" w:cs="Arial"/>
                <w:sz w:val="20"/>
                <w:szCs w:val="20"/>
                <w:lang w:eastAsia="en-US"/>
              </w:rPr>
            </w:pPr>
            <w:r w:rsidRPr="00E31834">
              <w:rPr>
                <w:rFonts w:eastAsia="Times New Roman" w:cs="Arial"/>
                <w:sz w:val="20"/>
                <w:szCs w:val="20"/>
                <w:vertAlign w:val="superscript"/>
                <w:lang w:eastAsia="en-US"/>
              </w:rPr>
              <w:t>4)</w:t>
            </w:r>
            <w:r w:rsidRPr="00E31834">
              <w:rPr>
                <w:rFonts w:eastAsia="Times New Roman" w:cs="Arial"/>
                <w:sz w:val="20"/>
                <w:szCs w:val="20"/>
                <w:lang w:eastAsia="en-US"/>
              </w:rPr>
              <w:t xml:space="preserve"> Для выключателей трехполюсного исполнения классов напряжения от 3 до 220 кВ – также между соседними полюсами.</w:t>
            </w:r>
          </w:p>
          <w:p w14:paraId="6DE27DE9" w14:textId="77777777" w:rsidR="00AA68A5" w:rsidRPr="00552E11" w:rsidRDefault="00AA68A5" w:rsidP="00AA68A5">
            <w:pPr>
              <w:spacing w:line="240" w:lineRule="auto"/>
              <w:ind w:firstLine="0"/>
              <w:rPr>
                <w:rFonts w:eastAsia="Times New Roman" w:cs="Arial"/>
                <w:sz w:val="22"/>
                <w:lang w:eastAsia="en-US"/>
              </w:rPr>
            </w:pPr>
            <w:r w:rsidRPr="00E31834">
              <w:rPr>
                <w:rFonts w:eastAsia="Times New Roman" w:cs="Arial"/>
                <w:sz w:val="20"/>
                <w:szCs w:val="20"/>
                <w:vertAlign w:val="superscript"/>
                <w:lang w:eastAsia="en-US"/>
              </w:rPr>
              <w:t>5)</w:t>
            </w:r>
            <w:r w:rsidRPr="00E31834">
              <w:rPr>
                <w:rFonts w:eastAsia="Times New Roman" w:cs="Arial"/>
                <w:sz w:val="20"/>
                <w:szCs w:val="20"/>
                <w:lang w:eastAsia="en-US"/>
              </w:rPr>
              <w:t xml:space="preserve"> Условия применения уровней изоляции указаны в 4.17.</w:t>
            </w:r>
          </w:p>
        </w:tc>
      </w:tr>
    </w:tbl>
    <w:p w14:paraId="5E05B792" w14:textId="77777777" w:rsidR="00E24510" w:rsidRDefault="00E24510" w:rsidP="00E24510">
      <w:pPr>
        <w:pStyle w:val="aff"/>
        <w:spacing w:line="360" w:lineRule="auto"/>
        <w:rPr>
          <w:spacing w:val="50"/>
          <w:szCs w:val="22"/>
        </w:rPr>
      </w:pPr>
    </w:p>
    <w:p w14:paraId="53418DBE" w14:textId="0C3EBDD8" w:rsidR="00837EF9" w:rsidRPr="00552E11" w:rsidRDefault="00E24510" w:rsidP="00E24510">
      <w:pPr>
        <w:pStyle w:val="aff"/>
        <w:spacing w:line="360" w:lineRule="auto"/>
        <w:rPr>
          <w:rFonts w:eastAsia="Times New Roman"/>
          <w:sz w:val="24"/>
          <w:szCs w:val="24"/>
        </w:rPr>
      </w:pPr>
      <w:r w:rsidRPr="00552E11">
        <w:rPr>
          <w:spacing w:val="50"/>
          <w:sz w:val="24"/>
          <w:szCs w:val="24"/>
        </w:rPr>
        <w:t>Таблица</w:t>
      </w:r>
      <w:r w:rsidRPr="00552E11">
        <w:rPr>
          <w:sz w:val="24"/>
          <w:szCs w:val="24"/>
        </w:rPr>
        <w:t xml:space="preserve"> </w:t>
      </w:r>
      <w:r w:rsidR="00AA68A5" w:rsidRPr="00552E11">
        <w:rPr>
          <w:rFonts w:eastAsia="Times New Roman"/>
          <w:sz w:val="24"/>
          <w:szCs w:val="24"/>
        </w:rPr>
        <w:t>8.2 –</w:t>
      </w:r>
      <w:r w:rsidR="00837EF9" w:rsidRPr="00552E11">
        <w:rPr>
          <w:rFonts w:eastAsia="Times New Roman"/>
          <w:sz w:val="24"/>
          <w:szCs w:val="24"/>
        </w:rPr>
        <w:t xml:space="preserve"> Испытательные напряжения разъединителей и комплексов аппаратов</w:t>
      </w:r>
    </w:p>
    <w:tbl>
      <w:tblPr>
        <w:tblW w:w="5000" w:type="pct"/>
        <w:tblLayout w:type="fixed"/>
        <w:tblCellMar>
          <w:left w:w="28" w:type="dxa"/>
          <w:right w:w="28" w:type="dxa"/>
        </w:tblCellMar>
        <w:tblLook w:val="0000" w:firstRow="0" w:lastRow="0" w:firstColumn="0" w:lastColumn="0" w:noHBand="0" w:noVBand="0"/>
      </w:tblPr>
      <w:tblGrid>
        <w:gridCol w:w="616"/>
        <w:gridCol w:w="664"/>
        <w:gridCol w:w="850"/>
        <w:gridCol w:w="913"/>
        <w:gridCol w:w="1349"/>
        <w:gridCol w:w="1162"/>
        <w:gridCol w:w="1396"/>
        <w:gridCol w:w="1256"/>
        <w:gridCol w:w="1426"/>
      </w:tblGrid>
      <w:tr w:rsidR="00AA68A5" w:rsidRPr="00E31834" w14:paraId="715CA142" w14:textId="77777777" w:rsidTr="00AA68A5">
        <w:trPr>
          <w:cantSplit/>
        </w:trPr>
        <w:tc>
          <w:tcPr>
            <w:tcW w:w="602" w:type="dxa"/>
            <w:vMerge w:val="restart"/>
            <w:tcBorders>
              <w:top w:val="single" w:sz="2" w:space="0" w:color="auto"/>
              <w:left w:val="single" w:sz="2" w:space="0" w:color="auto"/>
              <w:right w:val="single" w:sz="2" w:space="0" w:color="auto"/>
            </w:tcBorders>
            <w:textDirection w:val="btLr"/>
            <w:vAlign w:val="center"/>
          </w:tcPr>
          <w:p w14:paraId="3CCCD9B0" w14:textId="77777777" w:rsidR="00AA68A5" w:rsidRPr="00552E11" w:rsidRDefault="00AA68A5" w:rsidP="00AA68A5">
            <w:pPr>
              <w:spacing w:line="240" w:lineRule="auto"/>
              <w:ind w:left="113" w:right="113" w:firstLine="0"/>
              <w:jc w:val="center"/>
              <w:rPr>
                <w:rFonts w:eastAsia="Times New Roman" w:cs="Arial"/>
                <w:sz w:val="22"/>
                <w:lang w:eastAsia="en-US"/>
              </w:rPr>
            </w:pPr>
            <w:r w:rsidRPr="00552E11">
              <w:rPr>
                <w:rFonts w:eastAsia="Times New Roman" w:cs="Arial"/>
                <w:sz w:val="22"/>
                <w:lang w:val="en-GB" w:eastAsia="en-US"/>
              </w:rPr>
              <w:t>Класс напряжения</w:t>
            </w:r>
            <w:r w:rsidRPr="00552E11">
              <w:rPr>
                <w:rFonts w:eastAsia="Times New Roman" w:cs="Arial"/>
                <w:sz w:val="22"/>
                <w:lang w:eastAsia="en-US"/>
              </w:rPr>
              <w:t>, кВ</w:t>
            </w:r>
          </w:p>
        </w:tc>
        <w:tc>
          <w:tcPr>
            <w:tcW w:w="649" w:type="dxa"/>
            <w:vMerge w:val="restart"/>
            <w:tcBorders>
              <w:top w:val="single" w:sz="2" w:space="0" w:color="auto"/>
              <w:left w:val="single" w:sz="2" w:space="0" w:color="auto"/>
              <w:right w:val="single" w:sz="2" w:space="0" w:color="auto"/>
            </w:tcBorders>
            <w:textDirection w:val="btLr"/>
            <w:vAlign w:val="center"/>
          </w:tcPr>
          <w:p w14:paraId="19C80B42" w14:textId="77777777" w:rsidR="00AA68A5" w:rsidRPr="00552E11" w:rsidRDefault="00AA68A5" w:rsidP="00AA68A5">
            <w:pPr>
              <w:spacing w:line="240" w:lineRule="auto"/>
              <w:ind w:left="113" w:right="113" w:firstLine="0"/>
              <w:jc w:val="center"/>
              <w:rPr>
                <w:rFonts w:eastAsia="Times New Roman" w:cs="Arial"/>
                <w:sz w:val="22"/>
                <w:lang w:val="en-GB" w:eastAsia="en-US"/>
              </w:rPr>
            </w:pPr>
            <w:r w:rsidRPr="00552E11">
              <w:rPr>
                <w:rFonts w:eastAsia="Times New Roman" w:cs="Arial"/>
                <w:sz w:val="22"/>
                <w:lang w:val="en-GB" w:eastAsia="en-US"/>
              </w:rPr>
              <w:t>Уровень изоляции</w:t>
            </w:r>
            <w:r w:rsidRPr="00552E11">
              <w:rPr>
                <w:rFonts w:eastAsia="Times New Roman" w:cs="Arial"/>
                <w:sz w:val="22"/>
                <w:vertAlign w:val="superscript"/>
                <w:lang w:val="en-GB" w:eastAsia="en-US"/>
              </w:rPr>
              <w:t>3)</w:t>
            </w:r>
          </w:p>
        </w:tc>
        <w:tc>
          <w:tcPr>
            <w:tcW w:w="8162" w:type="dxa"/>
            <w:gridSpan w:val="7"/>
            <w:tcBorders>
              <w:top w:val="single" w:sz="2" w:space="0" w:color="auto"/>
              <w:left w:val="single" w:sz="2" w:space="0" w:color="auto"/>
              <w:bottom w:val="single" w:sz="2" w:space="0" w:color="auto"/>
              <w:right w:val="single" w:sz="2" w:space="0" w:color="auto"/>
            </w:tcBorders>
            <w:vAlign w:val="center"/>
          </w:tcPr>
          <w:p w14:paraId="2A64A00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Испытательное напряжение внутренней и внешней изоляции, кВ</w:t>
            </w:r>
          </w:p>
        </w:tc>
      </w:tr>
      <w:tr w:rsidR="00AA68A5" w:rsidRPr="00E31834" w14:paraId="3B187E52" w14:textId="77777777" w:rsidTr="00AA68A5">
        <w:trPr>
          <w:cantSplit/>
        </w:trPr>
        <w:tc>
          <w:tcPr>
            <w:tcW w:w="602" w:type="dxa"/>
            <w:vMerge/>
            <w:tcBorders>
              <w:left w:val="single" w:sz="2" w:space="0" w:color="auto"/>
              <w:right w:val="single" w:sz="2" w:space="0" w:color="auto"/>
            </w:tcBorders>
            <w:vAlign w:val="center"/>
          </w:tcPr>
          <w:p w14:paraId="09A343F6" w14:textId="77777777" w:rsidR="00AA68A5" w:rsidRPr="00552E11" w:rsidRDefault="00AA68A5" w:rsidP="00AA68A5">
            <w:pPr>
              <w:spacing w:line="240" w:lineRule="auto"/>
              <w:ind w:firstLine="0"/>
              <w:jc w:val="center"/>
              <w:rPr>
                <w:rFonts w:eastAsia="Times New Roman" w:cs="Arial"/>
                <w:sz w:val="22"/>
                <w:lang w:eastAsia="en-US"/>
              </w:rPr>
            </w:pPr>
          </w:p>
        </w:tc>
        <w:tc>
          <w:tcPr>
            <w:tcW w:w="649" w:type="dxa"/>
            <w:vMerge/>
            <w:tcBorders>
              <w:left w:val="single" w:sz="2" w:space="0" w:color="auto"/>
              <w:right w:val="single" w:sz="2" w:space="0" w:color="auto"/>
            </w:tcBorders>
            <w:vAlign w:val="center"/>
          </w:tcPr>
          <w:p w14:paraId="5772E5E5" w14:textId="77777777" w:rsidR="00AA68A5" w:rsidRPr="00552E11" w:rsidRDefault="00AA68A5" w:rsidP="00AA68A5">
            <w:pPr>
              <w:spacing w:line="240" w:lineRule="auto"/>
              <w:ind w:firstLine="0"/>
              <w:jc w:val="center"/>
              <w:rPr>
                <w:rFonts w:eastAsia="Times New Roman" w:cs="Arial"/>
                <w:sz w:val="22"/>
                <w:lang w:eastAsia="en-US"/>
              </w:rPr>
            </w:pPr>
          </w:p>
        </w:tc>
        <w:tc>
          <w:tcPr>
            <w:tcW w:w="1723" w:type="dxa"/>
            <w:gridSpan w:val="2"/>
            <w:tcBorders>
              <w:top w:val="single" w:sz="2" w:space="0" w:color="auto"/>
              <w:left w:val="single" w:sz="2" w:space="0" w:color="auto"/>
              <w:bottom w:val="single" w:sz="2" w:space="0" w:color="auto"/>
              <w:right w:val="single" w:sz="2" w:space="0" w:color="auto"/>
            </w:tcBorders>
            <w:vAlign w:val="center"/>
          </w:tcPr>
          <w:p w14:paraId="6DEA5E8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 xml:space="preserve">полного </w:t>
            </w:r>
            <w:r w:rsidRPr="00552E11">
              <w:rPr>
                <w:rFonts w:eastAsia="Times New Roman" w:cs="Arial"/>
                <w:sz w:val="22"/>
                <w:lang w:val="en-GB" w:eastAsia="en-US"/>
              </w:rPr>
              <w:t>грозового импульса</w:t>
            </w:r>
          </w:p>
        </w:tc>
        <w:tc>
          <w:tcPr>
            <w:tcW w:w="2454" w:type="dxa"/>
            <w:gridSpan w:val="2"/>
            <w:tcBorders>
              <w:top w:val="single" w:sz="2" w:space="0" w:color="auto"/>
              <w:left w:val="single" w:sz="2" w:space="0" w:color="auto"/>
              <w:bottom w:val="single" w:sz="2" w:space="0" w:color="auto"/>
              <w:right w:val="single" w:sz="2" w:space="0" w:color="auto"/>
            </w:tcBorders>
            <w:vAlign w:val="center"/>
          </w:tcPr>
          <w:p w14:paraId="53384C4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коммутационного импульса</w:t>
            </w:r>
          </w:p>
        </w:tc>
        <w:tc>
          <w:tcPr>
            <w:tcW w:w="3985" w:type="dxa"/>
            <w:gridSpan w:val="3"/>
            <w:tcBorders>
              <w:top w:val="single" w:sz="2" w:space="0" w:color="auto"/>
              <w:left w:val="single" w:sz="2" w:space="0" w:color="auto"/>
              <w:bottom w:val="single" w:sz="2" w:space="0" w:color="auto"/>
              <w:right w:val="single" w:sz="2" w:space="0" w:color="auto"/>
            </w:tcBorders>
            <w:vAlign w:val="center"/>
          </w:tcPr>
          <w:p w14:paraId="31D45DA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одноминутное переменное</w:t>
            </w:r>
          </w:p>
        </w:tc>
      </w:tr>
      <w:tr w:rsidR="00AA68A5" w:rsidRPr="00E31834" w14:paraId="5655430A" w14:textId="77777777" w:rsidTr="00AA68A5">
        <w:trPr>
          <w:cantSplit/>
        </w:trPr>
        <w:tc>
          <w:tcPr>
            <w:tcW w:w="602" w:type="dxa"/>
            <w:vMerge/>
            <w:tcBorders>
              <w:left w:val="single" w:sz="2" w:space="0" w:color="auto"/>
              <w:right w:val="single" w:sz="2" w:space="0" w:color="auto"/>
            </w:tcBorders>
            <w:vAlign w:val="center"/>
          </w:tcPr>
          <w:p w14:paraId="35B2D64C"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vMerge/>
            <w:tcBorders>
              <w:left w:val="single" w:sz="2" w:space="0" w:color="auto"/>
              <w:right w:val="single" w:sz="2" w:space="0" w:color="auto"/>
            </w:tcBorders>
            <w:vAlign w:val="center"/>
          </w:tcPr>
          <w:p w14:paraId="28D3F887" w14:textId="77777777" w:rsidR="00AA68A5" w:rsidRPr="00552E11" w:rsidRDefault="00AA68A5" w:rsidP="00AA68A5">
            <w:pPr>
              <w:spacing w:line="240" w:lineRule="auto"/>
              <w:ind w:firstLine="0"/>
              <w:jc w:val="center"/>
              <w:rPr>
                <w:rFonts w:eastAsia="Times New Roman" w:cs="Arial"/>
                <w:sz w:val="22"/>
                <w:lang w:val="en-GB" w:eastAsia="en-US"/>
              </w:rPr>
            </w:pPr>
          </w:p>
        </w:tc>
        <w:tc>
          <w:tcPr>
            <w:tcW w:w="831" w:type="dxa"/>
            <w:vMerge w:val="restart"/>
            <w:tcBorders>
              <w:top w:val="single" w:sz="2" w:space="0" w:color="auto"/>
              <w:left w:val="single" w:sz="2" w:space="0" w:color="auto"/>
              <w:right w:val="single" w:sz="2" w:space="0" w:color="auto"/>
            </w:tcBorders>
            <w:vAlign w:val="center"/>
          </w:tcPr>
          <w:p w14:paraId="66F2217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относи</w:t>
            </w:r>
            <w:r w:rsidRPr="00552E11">
              <w:rPr>
                <w:rFonts w:eastAsia="Times New Roman" w:cs="Arial"/>
                <w:sz w:val="22"/>
                <w:lang w:eastAsia="en-US"/>
              </w:rPr>
              <w:t>-</w:t>
            </w:r>
            <w:r w:rsidRPr="00552E11">
              <w:rPr>
                <w:rFonts w:eastAsia="Times New Roman" w:cs="Arial"/>
                <w:sz w:val="22"/>
                <w:lang w:val="en-GB" w:eastAsia="en-US"/>
              </w:rPr>
              <w:t>тельно земли</w:t>
            </w:r>
            <w:r w:rsidRPr="00552E11">
              <w:rPr>
                <w:rFonts w:eastAsia="Times New Roman" w:cs="Arial"/>
                <w:sz w:val="22"/>
                <w:vertAlign w:val="superscript"/>
                <w:lang w:val="en-GB" w:eastAsia="en-US"/>
              </w:rPr>
              <w:t>1)</w:t>
            </w:r>
          </w:p>
        </w:tc>
        <w:tc>
          <w:tcPr>
            <w:tcW w:w="892" w:type="dxa"/>
            <w:vMerge w:val="restart"/>
            <w:tcBorders>
              <w:top w:val="single" w:sz="2" w:space="0" w:color="auto"/>
              <w:left w:val="single" w:sz="2" w:space="0" w:color="auto"/>
              <w:right w:val="single" w:sz="2" w:space="0" w:color="auto"/>
            </w:tcBorders>
            <w:vAlign w:val="center"/>
          </w:tcPr>
          <w:p w14:paraId="71FBBF6E" w14:textId="77777777" w:rsidR="00AA68A5" w:rsidRPr="00552E11" w:rsidRDefault="00AA68A5" w:rsidP="00AA68A5">
            <w:pPr>
              <w:spacing w:line="240" w:lineRule="auto"/>
              <w:ind w:firstLine="0"/>
              <w:jc w:val="center"/>
              <w:rPr>
                <w:rFonts w:eastAsia="Times New Roman" w:cs="Arial"/>
                <w:sz w:val="22"/>
                <w:lang w:val="en-US" w:eastAsia="en-US"/>
              </w:rPr>
            </w:pPr>
            <w:r w:rsidRPr="00552E11">
              <w:rPr>
                <w:rFonts w:eastAsia="Times New Roman" w:cs="Arial"/>
                <w:sz w:val="22"/>
                <w:lang w:val="en-GB" w:eastAsia="en-US"/>
              </w:rPr>
              <w:t>между контак</w:t>
            </w:r>
            <w:r w:rsidRPr="00552E11">
              <w:rPr>
                <w:rFonts w:eastAsia="Times New Roman" w:cs="Arial"/>
                <w:sz w:val="22"/>
                <w:lang w:eastAsia="en-US"/>
              </w:rPr>
              <w:t>-</w:t>
            </w:r>
            <w:r w:rsidRPr="00552E11">
              <w:rPr>
                <w:rFonts w:eastAsia="Times New Roman" w:cs="Arial"/>
                <w:sz w:val="22"/>
                <w:lang w:val="en-GB" w:eastAsia="en-US"/>
              </w:rPr>
              <w:t>тами</w:t>
            </w:r>
          </w:p>
        </w:tc>
        <w:tc>
          <w:tcPr>
            <w:tcW w:w="1318" w:type="dxa"/>
            <w:tcBorders>
              <w:top w:val="single" w:sz="2" w:space="0" w:color="auto"/>
              <w:left w:val="single" w:sz="2" w:space="0" w:color="auto"/>
              <w:bottom w:val="single" w:sz="2" w:space="0" w:color="auto"/>
              <w:right w:val="single" w:sz="2" w:space="0" w:color="auto"/>
            </w:tcBorders>
            <w:vAlign w:val="center"/>
          </w:tcPr>
          <w:p w14:paraId="61EBC4F0"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в сухом состоянии и под дождем</w:t>
            </w:r>
            <w:r w:rsidRPr="00552E11">
              <w:rPr>
                <w:rFonts w:eastAsia="Times New Roman" w:cs="Arial"/>
                <w:sz w:val="22"/>
                <w:vertAlign w:val="superscript"/>
                <w:lang w:eastAsia="en-US"/>
              </w:rPr>
              <w:t>2)</w:t>
            </w:r>
          </w:p>
        </w:tc>
        <w:tc>
          <w:tcPr>
            <w:tcW w:w="1136" w:type="dxa"/>
            <w:tcBorders>
              <w:top w:val="single" w:sz="2" w:space="0" w:color="auto"/>
              <w:left w:val="single" w:sz="2" w:space="0" w:color="auto"/>
              <w:bottom w:val="single" w:sz="2" w:space="0" w:color="auto"/>
              <w:right w:val="single" w:sz="2" w:space="0" w:color="auto"/>
            </w:tcBorders>
            <w:vAlign w:val="center"/>
          </w:tcPr>
          <w:p w14:paraId="2CEF0D4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в сухом состоянии</w:t>
            </w:r>
          </w:p>
        </w:tc>
        <w:tc>
          <w:tcPr>
            <w:tcW w:w="2591" w:type="dxa"/>
            <w:gridSpan w:val="2"/>
            <w:tcBorders>
              <w:top w:val="single" w:sz="2" w:space="0" w:color="auto"/>
              <w:left w:val="single" w:sz="2" w:space="0" w:color="auto"/>
              <w:bottom w:val="single" w:sz="2" w:space="0" w:color="auto"/>
              <w:right w:val="single" w:sz="2" w:space="0" w:color="auto"/>
            </w:tcBorders>
            <w:vAlign w:val="center"/>
          </w:tcPr>
          <w:p w14:paraId="69DCE0F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в сухом состоянии</w:t>
            </w:r>
          </w:p>
        </w:tc>
        <w:tc>
          <w:tcPr>
            <w:tcW w:w="1394" w:type="dxa"/>
            <w:tcBorders>
              <w:top w:val="single" w:sz="2" w:space="0" w:color="auto"/>
              <w:left w:val="single" w:sz="2" w:space="0" w:color="auto"/>
              <w:bottom w:val="single" w:sz="2" w:space="0" w:color="auto"/>
              <w:right w:val="single" w:sz="2" w:space="0" w:color="auto"/>
            </w:tcBorders>
            <w:vAlign w:val="center"/>
          </w:tcPr>
          <w:p w14:paraId="59B02A5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под дождем</w:t>
            </w:r>
            <w:r w:rsidRPr="00552E11">
              <w:rPr>
                <w:rFonts w:eastAsia="Times New Roman" w:cs="Arial"/>
                <w:sz w:val="22"/>
                <w:vertAlign w:val="superscript"/>
                <w:lang w:val="en-GB" w:eastAsia="en-US"/>
              </w:rPr>
              <w:t>2)</w:t>
            </w:r>
          </w:p>
        </w:tc>
      </w:tr>
      <w:tr w:rsidR="00AA68A5" w:rsidRPr="00E31834" w14:paraId="3C4BA773" w14:textId="77777777" w:rsidTr="00AA68A5">
        <w:trPr>
          <w:cantSplit/>
          <w:trHeight w:val="614"/>
        </w:trPr>
        <w:tc>
          <w:tcPr>
            <w:tcW w:w="602" w:type="dxa"/>
            <w:vMerge/>
            <w:tcBorders>
              <w:left w:val="single" w:sz="2" w:space="0" w:color="auto"/>
              <w:bottom w:val="single" w:sz="2" w:space="0" w:color="auto"/>
              <w:right w:val="single" w:sz="2" w:space="0" w:color="auto"/>
            </w:tcBorders>
            <w:vAlign w:val="center"/>
          </w:tcPr>
          <w:p w14:paraId="1FF9C501"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vMerge/>
            <w:tcBorders>
              <w:left w:val="single" w:sz="2" w:space="0" w:color="auto"/>
              <w:bottom w:val="single" w:sz="2" w:space="0" w:color="auto"/>
              <w:right w:val="single" w:sz="2" w:space="0" w:color="auto"/>
            </w:tcBorders>
            <w:vAlign w:val="center"/>
          </w:tcPr>
          <w:p w14:paraId="4C078031" w14:textId="77777777" w:rsidR="00AA68A5" w:rsidRPr="00552E11" w:rsidRDefault="00AA68A5" w:rsidP="00AA68A5">
            <w:pPr>
              <w:spacing w:line="240" w:lineRule="auto"/>
              <w:ind w:firstLine="0"/>
              <w:jc w:val="center"/>
              <w:rPr>
                <w:rFonts w:eastAsia="Times New Roman" w:cs="Arial"/>
                <w:sz w:val="22"/>
                <w:lang w:val="en-GB" w:eastAsia="en-US"/>
              </w:rPr>
            </w:pPr>
          </w:p>
        </w:tc>
        <w:tc>
          <w:tcPr>
            <w:tcW w:w="831" w:type="dxa"/>
            <w:vMerge/>
            <w:tcBorders>
              <w:left w:val="single" w:sz="2" w:space="0" w:color="auto"/>
              <w:bottom w:val="single" w:sz="2" w:space="0" w:color="auto"/>
              <w:right w:val="single" w:sz="2" w:space="0" w:color="auto"/>
            </w:tcBorders>
            <w:vAlign w:val="center"/>
          </w:tcPr>
          <w:p w14:paraId="56CDC6EB" w14:textId="77777777" w:rsidR="00AA68A5" w:rsidRPr="00552E11" w:rsidRDefault="00AA68A5" w:rsidP="00AA68A5">
            <w:pPr>
              <w:spacing w:line="240" w:lineRule="auto"/>
              <w:ind w:firstLine="0"/>
              <w:jc w:val="center"/>
              <w:rPr>
                <w:rFonts w:eastAsia="Times New Roman" w:cs="Arial"/>
                <w:sz w:val="22"/>
                <w:lang w:val="en-GB" w:eastAsia="en-US"/>
              </w:rPr>
            </w:pPr>
          </w:p>
        </w:tc>
        <w:tc>
          <w:tcPr>
            <w:tcW w:w="892" w:type="dxa"/>
            <w:vMerge/>
            <w:tcBorders>
              <w:left w:val="single" w:sz="2" w:space="0" w:color="auto"/>
              <w:bottom w:val="single" w:sz="2" w:space="0" w:color="auto"/>
              <w:right w:val="single" w:sz="2" w:space="0" w:color="auto"/>
            </w:tcBorders>
            <w:vAlign w:val="center"/>
          </w:tcPr>
          <w:p w14:paraId="2F550D86" w14:textId="77777777" w:rsidR="00AA68A5" w:rsidRPr="00552E11" w:rsidRDefault="00AA68A5" w:rsidP="00AA68A5">
            <w:pPr>
              <w:spacing w:line="240" w:lineRule="auto"/>
              <w:ind w:firstLine="0"/>
              <w:jc w:val="center"/>
              <w:rPr>
                <w:rFonts w:eastAsia="Times New Roman" w:cs="Arial"/>
                <w:sz w:val="22"/>
                <w:lang w:val="en-GB" w:eastAsia="en-US"/>
              </w:rPr>
            </w:pPr>
          </w:p>
        </w:tc>
        <w:tc>
          <w:tcPr>
            <w:tcW w:w="1318" w:type="dxa"/>
            <w:tcBorders>
              <w:top w:val="single" w:sz="2" w:space="0" w:color="auto"/>
              <w:left w:val="single" w:sz="2" w:space="0" w:color="auto"/>
              <w:bottom w:val="single" w:sz="2" w:space="0" w:color="auto"/>
              <w:right w:val="single" w:sz="2" w:space="0" w:color="auto"/>
            </w:tcBorders>
            <w:vAlign w:val="center"/>
          </w:tcPr>
          <w:p w14:paraId="6CF4939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относи</w:t>
            </w:r>
            <w:r w:rsidRPr="00552E11">
              <w:rPr>
                <w:rFonts w:eastAsia="Times New Roman" w:cs="Arial"/>
                <w:sz w:val="22"/>
                <w:lang w:eastAsia="en-US"/>
              </w:rPr>
              <w:t>-</w:t>
            </w:r>
            <w:r w:rsidRPr="00552E11">
              <w:rPr>
                <w:rFonts w:eastAsia="Times New Roman" w:cs="Arial"/>
                <w:sz w:val="22"/>
                <w:lang w:val="en-GB" w:eastAsia="en-US"/>
              </w:rPr>
              <w:t>тельно земли</w:t>
            </w:r>
          </w:p>
        </w:tc>
        <w:tc>
          <w:tcPr>
            <w:tcW w:w="1136" w:type="dxa"/>
            <w:tcBorders>
              <w:top w:val="single" w:sz="2" w:space="0" w:color="auto"/>
              <w:left w:val="single" w:sz="2" w:space="0" w:color="auto"/>
              <w:bottom w:val="single" w:sz="2" w:space="0" w:color="auto"/>
              <w:right w:val="single" w:sz="2" w:space="0" w:color="auto"/>
            </w:tcBorders>
            <w:vAlign w:val="center"/>
          </w:tcPr>
          <w:p w14:paraId="7DCECD63" w14:textId="77777777" w:rsidR="00AA68A5" w:rsidRPr="00552E11" w:rsidRDefault="00AA68A5" w:rsidP="00AA68A5">
            <w:pPr>
              <w:spacing w:line="240" w:lineRule="auto"/>
              <w:ind w:firstLine="0"/>
              <w:jc w:val="center"/>
              <w:rPr>
                <w:rFonts w:eastAsia="Times New Roman" w:cs="Arial"/>
                <w:sz w:val="22"/>
                <w:lang w:val="en-US" w:eastAsia="en-US"/>
              </w:rPr>
            </w:pPr>
            <w:r w:rsidRPr="00552E11">
              <w:rPr>
                <w:rFonts w:eastAsia="Times New Roman" w:cs="Arial"/>
                <w:sz w:val="22"/>
                <w:lang w:val="en-GB" w:eastAsia="en-US"/>
              </w:rPr>
              <w:t>между контактами</w:t>
            </w:r>
          </w:p>
        </w:tc>
        <w:tc>
          <w:tcPr>
            <w:tcW w:w="1364" w:type="dxa"/>
            <w:tcBorders>
              <w:top w:val="single" w:sz="2" w:space="0" w:color="auto"/>
              <w:left w:val="single" w:sz="2" w:space="0" w:color="auto"/>
              <w:bottom w:val="single" w:sz="2" w:space="0" w:color="auto"/>
              <w:right w:val="single" w:sz="2" w:space="0" w:color="auto"/>
            </w:tcBorders>
            <w:vAlign w:val="center"/>
          </w:tcPr>
          <w:p w14:paraId="01AA3E6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относи</w:t>
            </w:r>
            <w:r w:rsidRPr="00552E11">
              <w:rPr>
                <w:rFonts w:eastAsia="Times New Roman" w:cs="Arial"/>
                <w:sz w:val="22"/>
                <w:lang w:eastAsia="en-US"/>
              </w:rPr>
              <w:t>-</w:t>
            </w:r>
            <w:r w:rsidRPr="00552E11">
              <w:rPr>
                <w:rFonts w:eastAsia="Times New Roman" w:cs="Arial"/>
                <w:sz w:val="22"/>
                <w:lang w:val="en-GB" w:eastAsia="en-US"/>
              </w:rPr>
              <w:t>тельно земли</w:t>
            </w:r>
            <w:r w:rsidRPr="00552E11">
              <w:rPr>
                <w:rFonts w:eastAsia="Times New Roman" w:cs="Arial"/>
                <w:sz w:val="22"/>
                <w:vertAlign w:val="superscript"/>
                <w:lang w:val="en-GB" w:eastAsia="en-US"/>
              </w:rPr>
              <w:t>4)</w:t>
            </w:r>
          </w:p>
        </w:tc>
        <w:tc>
          <w:tcPr>
            <w:tcW w:w="1227" w:type="dxa"/>
            <w:tcBorders>
              <w:top w:val="single" w:sz="2" w:space="0" w:color="auto"/>
              <w:left w:val="single" w:sz="2" w:space="0" w:color="auto"/>
              <w:bottom w:val="single" w:sz="2" w:space="0" w:color="auto"/>
              <w:right w:val="single" w:sz="2" w:space="0" w:color="auto"/>
            </w:tcBorders>
            <w:vAlign w:val="center"/>
          </w:tcPr>
          <w:p w14:paraId="7B281355"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val="en-GB" w:eastAsia="en-US"/>
              </w:rPr>
              <w:t>между контактами</w:t>
            </w:r>
            <w:r w:rsidRPr="00552E11">
              <w:rPr>
                <w:rFonts w:eastAsia="Times New Roman" w:cs="Arial"/>
                <w:sz w:val="22"/>
                <w:lang w:eastAsia="en-US"/>
              </w:rPr>
              <w:t xml:space="preserve"> разъедини-телей</w:t>
            </w:r>
          </w:p>
        </w:tc>
        <w:tc>
          <w:tcPr>
            <w:tcW w:w="1394" w:type="dxa"/>
            <w:tcBorders>
              <w:top w:val="single" w:sz="2" w:space="0" w:color="auto"/>
              <w:left w:val="single" w:sz="2" w:space="0" w:color="auto"/>
              <w:bottom w:val="single" w:sz="2" w:space="0" w:color="auto"/>
              <w:right w:val="single" w:sz="2" w:space="0" w:color="auto"/>
            </w:tcBorders>
            <w:vAlign w:val="center"/>
          </w:tcPr>
          <w:p w14:paraId="4B7AAD0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относи</w:t>
            </w:r>
            <w:r w:rsidRPr="00552E11">
              <w:rPr>
                <w:rFonts w:eastAsia="Times New Roman" w:cs="Arial"/>
                <w:sz w:val="22"/>
                <w:lang w:eastAsia="en-US"/>
              </w:rPr>
              <w:t>-</w:t>
            </w:r>
            <w:r w:rsidRPr="00552E11">
              <w:rPr>
                <w:rFonts w:eastAsia="Times New Roman" w:cs="Arial"/>
                <w:sz w:val="22"/>
                <w:lang w:val="en-GB" w:eastAsia="en-US"/>
              </w:rPr>
              <w:t>тельно земли</w:t>
            </w:r>
            <w:r w:rsidRPr="00552E11">
              <w:rPr>
                <w:rFonts w:eastAsia="Times New Roman" w:cs="Arial"/>
                <w:sz w:val="22"/>
                <w:vertAlign w:val="superscript"/>
                <w:lang w:val="en-GB" w:eastAsia="en-US"/>
              </w:rPr>
              <w:t>1)</w:t>
            </w:r>
          </w:p>
        </w:tc>
      </w:tr>
      <w:tr w:rsidR="00AA68A5" w:rsidRPr="00E31834" w14:paraId="0FE9315E" w14:textId="77777777" w:rsidTr="00AA68A5">
        <w:tc>
          <w:tcPr>
            <w:tcW w:w="602" w:type="dxa"/>
            <w:tcBorders>
              <w:top w:val="single" w:sz="2" w:space="0" w:color="auto"/>
              <w:left w:val="single" w:sz="2" w:space="0" w:color="auto"/>
              <w:bottom w:val="double" w:sz="4" w:space="0" w:color="auto"/>
              <w:right w:val="single" w:sz="2" w:space="0" w:color="auto"/>
            </w:tcBorders>
            <w:vAlign w:val="center"/>
          </w:tcPr>
          <w:p w14:paraId="3D63C76F"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w:t>
            </w:r>
          </w:p>
        </w:tc>
        <w:tc>
          <w:tcPr>
            <w:tcW w:w="649" w:type="dxa"/>
            <w:tcBorders>
              <w:top w:val="single" w:sz="2" w:space="0" w:color="auto"/>
              <w:left w:val="single" w:sz="2" w:space="0" w:color="auto"/>
              <w:bottom w:val="double" w:sz="4" w:space="0" w:color="auto"/>
              <w:right w:val="single" w:sz="2" w:space="0" w:color="auto"/>
            </w:tcBorders>
            <w:vAlign w:val="center"/>
          </w:tcPr>
          <w:p w14:paraId="37E6D34D" w14:textId="77777777" w:rsidR="00AA68A5" w:rsidRPr="00552E11" w:rsidRDefault="00AA68A5" w:rsidP="00AA68A5">
            <w:pPr>
              <w:spacing w:line="240" w:lineRule="auto"/>
              <w:ind w:firstLine="0"/>
              <w:jc w:val="center"/>
              <w:rPr>
                <w:rFonts w:eastAsia="Times New Roman" w:cs="Arial"/>
                <w:iCs/>
                <w:sz w:val="22"/>
                <w:lang w:eastAsia="en-US"/>
              </w:rPr>
            </w:pPr>
            <w:r w:rsidRPr="00552E11">
              <w:rPr>
                <w:rFonts w:eastAsia="Times New Roman" w:cs="Arial"/>
                <w:iCs/>
                <w:sz w:val="22"/>
                <w:lang w:eastAsia="en-US"/>
              </w:rPr>
              <w:t>2</w:t>
            </w:r>
          </w:p>
        </w:tc>
        <w:tc>
          <w:tcPr>
            <w:tcW w:w="831" w:type="dxa"/>
            <w:tcBorders>
              <w:top w:val="single" w:sz="2" w:space="0" w:color="auto"/>
              <w:left w:val="single" w:sz="2" w:space="0" w:color="auto"/>
              <w:bottom w:val="double" w:sz="4" w:space="0" w:color="auto"/>
              <w:right w:val="single" w:sz="2" w:space="0" w:color="auto"/>
            </w:tcBorders>
            <w:vAlign w:val="center"/>
          </w:tcPr>
          <w:p w14:paraId="2D4512F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w:t>
            </w:r>
          </w:p>
        </w:tc>
        <w:tc>
          <w:tcPr>
            <w:tcW w:w="892" w:type="dxa"/>
            <w:tcBorders>
              <w:top w:val="single" w:sz="2" w:space="0" w:color="auto"/>
              <w:left w:val="single" w:sz="2" w:space="0" w:color="auto"/>
              <w:bottom w:val="double" w:sz="4" w:space="0" w:color="auto"/>
              <w:right w:val="single" w:sz="2" w:space="0" w:color="auto"/>
            </w:tcBorders>
            <w:vAlign w:val="center"/>
          </w:tcPr>
          <w:p w14:paraId="4DF5F123"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w:t>
            </w:r>
          </w:p>
        </w:tc>
        <w:tc>
          <w:tcPr>
            <w:tcW w:w="1318" w:type="dxa"/>
            <w:tcBorders>
              <w:top w:val="single" w:sz="2" w:space="0" w:color="auto"/>
              <w:left w:val="single" w:sz="2" w:space="0" w:color="auto"/>
              <w:bottom w:val="double" w:sz="4" w:space="0" w:color="auto"/>
              <w:right w:val="single" w:sz="2" w:space="0" w:color="auto"/>
            </w:tcBorders>
            <w:vAlign w:val="center"/>
          </w:tcPr>
          <w:p w14:paraId="6F30B044"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w:t>
            </w:r>
          </w:p>
        </w:tc>
        <w:tc>
          <w:tcPr>
            <w:tcW w:w="1136" w:type="dxa"/>
            <w:tcBorders>
              <w:top w:val="single" w:sz="2" w:space="0" w:color="auto"/>
              <w:left w:val="single" w:sz="2" w:space="0" w:color="auto"/>
              <w:bottom w:val="double" w:sz="4" w:space="0" w:color="auto"/>
              <w:right w:val="single" w:sz="2" w:space="0" w:color="auto"/>
            </w:tcBorders>
            <w:vAlign w:val="center"/>
          </w:tcPr>
          <w:p w14:paraId="39E717C4"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6</w:t>
            </w:r>
          </w:p>
        </w:tc>
        <w:tc>
          <w:tcPr>
            <w:tcW w:w="1364" w:type="dxa"/>
            <w:tcBorders>
              <w:top w:val="single" w:sz="2" w:space="0" w:color="auto"/>
              <w:left w:val="single" w:sz="2" w:space="0" w:color="auto"/>
              <w:bottom w:val="double" w:sz="4" w:space="0" w:color="auto"/>
              <w:right w:val="single" w:sz="2" w:space="0" w:color="auto"/>
            </w:tcBorders>
            <w:vAlign w:val="center"/>
          </w:tcPr>
          <w:p w14:paraId="718785CE"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7</w:t>
            </w:r>
          </w:p>
        </w:tc>
        <w:tc>
          <w:tcPr>
            <w:tcW w:w="1227" w:type="dxa"/>
            <w:tcBorders>
              <w:top w:val="single" w:sz="2" w:space="0" w:color="auto"/>
              <w:left w:val="single" w:sz="2" w:space="0" w:color="auto"/>
              <w:bottom w:val="double" w:sz="4" w:space="0" w:color="auto"/>
              <w:right w:val="single" w:sz="2" w:space="0" w:color="auto"/>
            </w:tcBorders>
            <w:vAlign w:val="center"/>
          </w:tcPr>
          <w:p w14:paraId="7725143D"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8</w:t>
            </w:r>
          </w:p>
        </w:tc>
        <w:tc>
          <w:tcPr>
            <w:tcW w:w="1394" w:type="dxa"/>
            <w:tcBorders>
              <w:top w:val="single" w:sz="2" w:space="0" w:color="auto"/>
              <w:left w:val="single" w:sz="2" w:space="0" w:color="auto"/>
              <w:bottom w:val="double" w:sz="4" w:space="0" w:color="auto"/>
              <w:right w:val="single" w:sz="2" w:space="0" w:color="auto"/>
            </w:tcBorders>
            <w:vAlign w:val="center"/>
          </w:tcPr>
          <w:p w14:paraId="64865148"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9</w:t>
            </w:r>
          </w:p>
        </w:tc>
      </w:tr>
      <w:tr w:rsidR="00AA68A5" w:rsidRPr="00E31834" w14:paraId="262EFF10" w14:textId="77777777" w:rsidTr="00AA68A5">
        <w:tc>
          <w:tcPr>
            <w:tcW w:w="602" w:type="dxa"/>
            <w:tcBorders>
              <w:top w:val="double" w:sz="4" w:space="0" w:color="auto"/>
              <w:left w:val="single" w:sz="2" w:space="0" w:color="auto"/>
              <w:right w:val="single" w:sz="2" w:space="0" w:color="auto"/>
            </w:tcBorders>
            <w:vAlign w:val="center"/>
          </w:tcPr>
          <w:p w14:paraId="0017A07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w:t>
            </w:r>
          </w:p>
        </w:tc>
        <w:tc>
          <w:tcPr>
            <w:tcW w:w="649" w:type="dxa"/>
            <w:tcBorders>
              <w:top w:val="double" w:sz="4" w:space="0" w:color="auto"/>
              <w:left w:val="single" w:sz="2" w:space="0" w:color="auto"/>
              <w:bottom w:val="single" w:sz="2" w:space="0" w:color="auto"/>
              <w:right w:val="single" w:sz="2" w:space="0" w:color="auto"/>
            </w:tcBorders>
            <w:vAlign w:val="center"/>
          </w:tcPr>
          <w:p w14:paraId="2572D8DB"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831" w:type="dxa"/>
            <w:tcBorders>
              <w:top w:val="double" w:sz="4" w:space="0" w:color="auto"/>
              <w:left w:val="single" w:sz="2" w:space="0" w:color="auto"/>
              <w:bottom w:val="single" w:sz="2" w:space="0" w:color="auto"/>
              <w:right w:val="single" w:sz="2" w:space="0" w:color="auto"/>
            </w:tcBorders>
            <w:vAlign w:val="center"/>
          </w:tcPr>
          <w:p w14:paraId="41F6202D"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892" w:type="dxa"/>
            <w:tcBorders>
              <w:top w:val="double" w:sz="4" w:space="0" w:color="auto"/>
              <w:left w:val="single" w:sz="2" w:space="0" w:color="auto"/>
              <w:bottom w:val="single" w:sz="2" w:space="0" w:color="auto"/>
              <w:right w:val="single" w:sz="2" w:space="0" w:color="auto"/>
            </w:tcBorders>
            <w:vAlign w:val="center"/>
          </w:tcPr>
          <w:p w14:paraId="1A3D44ED"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23</w:t>
            </w:r>
          </w:p>
        </w:tc>
        <w:tc>
          <w:tcPr>
            <w:tcW w:w="1318" w:type="dxa"/>
            <w:tcBorders>
              <w:top w:val="double" w:sz="4" w:space="0" w:color="auto"/>
              <w:left w:val="single" w:sz="2" w:space="0" w:color="auto"/>
              <w:bottom w:val="single" w:sz="2" w:space="0" w:color="auto"/>
              <w:right w:val="single" w:sz="2" w:space="0" w:color="auto"/>
            </w:tcBorders>
            <w:vAlign w:val="center"/>
          </w:tcPr>
          <w:p w14:paraId="3B8A052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double" w:sz="4" w:space="0" w:color="auto"/>
              <w:left w:val="single" w:sz="2" w:space="0" w:color="auto"/>
              <w:bottom w:val="single" w:sz="2" w:space="0" w:color="auto"/>
              <w:right w:val="single" w:sz="2" w:space="0" w:color="auto"/>
            </w:tcBorders>
            <w:vAlign w:val="center"/>
          </w:tcPr>
          <w:p w14:paraId="38F36BF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double" w:sz="4" w:space="0" w:color="auto"/>
              <w:left w:val="single" w:sz="2" w:space="0" w:color="auto"/>
              <w:bottom w:val="single" w:sz="2" w:space="0" w:color="auto"/>
              <w:right w:val="single" w:sz="2" w:space="0" w:color="auto"/>
            </w:tcBorders>
            <w:vAlign w:val="center"/>
          </w:tcPr>
          <w:p w14:paraId="6D821701"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10</w:t>
            </w:r>
          </w:p>
        </w:tc>
        <w:tc>
          <w:tcPr>
            <w:tcW w:w="1227" w:type="dxa"/>
            <w:tcBorders>
              <w:top w:val="double" w:sz="4" w:space="0" w:color="auto"/>
              <w:left w:val="single" w:sz="2" w:space="0" w:color="auto"/>
              <w:bottom w:val="single" w:sz="2" w:space="0" w:color="auto"/>
              <w:right w:val="single" w:sz="2" w:space="0" w:color="auto"/>
            </w:tcBorders>
            <w:vAlign w:val="center"/>
          </w:tcPr>
          <w:p w14:paraId="32B9829E"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12</w:t>
            </w:r>
          </w:p>
        </w:tc>
        <w:tc>
          <w:tcPr>
            <w:tcW w:w="1394" w:type="dxa"/>
            <w:tcBorders>
              <w:top w:val="double" w:sz="4" w:space="0" w:color="auto"/>
              <w:left w:val="single" w:sz="2" w:space="0" w:color="auto"/>
              <w:bottom w:val="single" w:sz="2" w:space="0" w:color="auto"/>
              <w:right w:val="single" w:sz="2" w:space="0" w:color="auto"/>
            </w:tcBorders>
            <w:vAlign w:val="center"/>
          </w:tcPr>
          <w:p w14:paraId="11D4A79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8A5" w:rsidRPr="00E31834" w14:paraId="52D43552" w14:textId="77777777" w:rsidTr="00AA68A5">
        <w:tc>
          <w:tcPr>
            <w:tcW w:w="602" w:type="dxa"/>
            <w:tcBorders>
              <w:top w:val="nil"/>
              <w:left w:val="single" w:sz="2" w:space="0" w:color="auto"/>
              <w:right w:val="single" w:sz="2" w:space="0" w:color="auto"/>
            </w:tcBorders>
            <w:vAlign w:val="center"/>
          </w:tcPr>
          <w:p w14:paraId="73FBD829"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1FA08473"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6C05E47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40</w:t>
            </w:r>
          </w:p>
        </w:tc>
        <w:tc>
          <w:tcPr>
            <w:tcW w:w="892" w:type="dxa"/>
            <w:tcBorders>
              <w:top w:val="single" w:sz="2" w:space="0" w:color="auto"/>
              <w:left w:val="single" w:sz="2" w:space="0" w:color="auto"/>
              <w:bottom w:val="single" w:sz="2" w:space="0" w:color="auto"/>
              <w:right w:val="single" w:sz="2" w:space="0" w:color="auto"/>
            </w:tcBorders>
            <w:vAlign w:val="center"/>
          </w:tcPr>
          <w:p w14:paraId="391A043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46</w:t>
            </w:r>
          </w:p>
        </w:tc>
        <w:tc>
          <w:tcPr>
            <w:tcW w:w="1318" w:type="dxa"/>
            <w:tcBorders>
              <w:top w:val="single" w:sz="2" w:space="0" w:color="auto"/>
              <w:left w:val="single" w:sz="2" w:space="0" w:color="auto"/>
              <w:bottom w:val="single" w:sz="2" w:space="0" w:color="auto"/>
              <w:right w:val="single" w:sz="2" w:space="0" w:color="auto"/>
            </w:tcBorders>
            <w:vAlign w:val="center"/>
          </w:tcPr>
          <w:p w14:paraId="3620964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1B3336D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16CC477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c>
          <w:tcPr>
            <w:tcW w:w="1227" w:type="dxa"/>
            <w:tcBorders>
              <w:top w:val="single" w:sz="2" w:space="0" w:color="auto"/>
              <w:left w:val="single" w:sz="2" w:space="0" w:color="auto"/>
              <w:bottom w:val="single" w:sz="2" w:space="0" w:color="auto"/>
              <w:right w:val="single" w:sz="2" w:space="0" w:color="auto"/>
            </w:tcBorders>
            <w:vAlign w:val="center"/>
          </w:tcPr>
          <w:p w14:paraId="35DDE31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w:t>
            </w:r>
          </w:p>
        </w:tc>
        <w:tc>
          <w:tcPr>
            <w:tcW w:w="1394" w:type="dxa"/>
            <w:tcBorders>
              <w:top w:val="single" w:sz="2" w:space="0" w:color="auto"/>
              <w:left w:val="single" w:sz="2" w:space="0" w:color="auto"/>
              <w:bottom w:val="single" w:sz="2" w:space="0" w:color="auto"/>
              <w:right w:val="single" w:sz="2" w:space="0" w:color="auto"/>
            </w:tcBorders>
            <w:vAlign w:val="center"/>
          </w:tcPr>
          <w:p w14:paraId="1C5DBAC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8A5" w:rsidRPr="00E31834" w14:paraId="313ACC59" w14:textId="77777777" w:rsidTr="00AA68A5">
        <w:tc>
          <w:tcPr>
            <w:tcW w:w="602" w:type="dxa"/>
            <w:tcBorders>
              <w:top w:val="nil"/>
              <w:left w:val="single" w:sz="2" w:space="0" w:color="auto"/>
              <w:right w:val="single" w:sz="2" w:space="0" w:color="auto"/>
            </w:tcBorders>
            <w:vAlign w:val="center"/>
          </w:tcPr>
          <w:p w14:paraId="320E6561"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6D5404D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4B4B8F3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40</w:t>
            </w:r>
          </w:p>
        </w:tc>
        <w:tc>
          <w:tcPr>
            <w:tcW w:w="892" w:type="dxa"/>
            <w:tcBorders>
              <w:top w:val="single" w:sz="2" w:space="0" w:color="auto"/>
              <w:left w:val="single" w:sz="2" w:space="0" w:color="auto"/>
              <w:bottom w:val="single" w:sz="2" w:space="0" w:color="auto"/>
              <w:right w:val="single" w:sz="2" w:space="0" w:color="auto"/>
            </w:tcBorders>
            <w:vAlign w:val="center"/>
          </w:tcPr>
          <w:p w14:paraId="2CC11CD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46</w:t>
            </w:r>
          </w:p>
        </w:tc>
        <w:tc>
          <w:tcPr>
            <w:tcW w:w="1318" w:type="dxa"/>
            <w:tcBorders>
              <w:top w:val="single" w:sz="2" w:space="0" w:color="auto"/>
              <w:left w:val="single" w:sz="2" w:space="0" w:color="auto"/>
              <w:bottom w:val="single" w:sz="2" w:space="0" w:color="auto"/>
              <w:right w:val="single" w:sz="2" w:space="0" w:color="auto"/>
            </w:tcBorders>
            <w:vAlign w:val="center"/>
          </w:tcPr>
          <w:p w14:paraId="077C86B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4F48610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26BE7DB8"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val="en-GB" w:eastAsia="en-US"/>
              </w:rPr>
              <w:t>2</w:t>
            </w:r>
            <w:r w:rsidRPr="00552E11">
              <w:rPr>
                <w:rFonts w:eastAsia="Times New Roman" w:cs="Arial"/>
                <w:sz w:val="22"/>
                <w:lang w:eastAsia="en-US"/>
              </w:rPr>
              <w:t>0</w:t>
            </w:r>
          </w:p>
        </w:tc>
        <w:tc>
          <w:tcPr>
            <w:tcW w:w="1227" w:type="dxa"/>
            <w:tcBorders>
              <w:top w:val="single" w:sz="2" w:space="0" w:color="auto"/>
              <w:left w:val="single" w:sz="2" w:space="0" w:color="auto"/>
              <w:bottom w:val="single" w:sz="2" w:space="0" w:color="auto"/>
              <w:right w:val="single" w:sz="2" w:space="0" w:color="auto"/>
            </w:tcBorders>
            <w:vAlign w:val="center"/>
          </w:tcPr>
          <w:p w14:paraId="74E9B636"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23</w:t>
            </w:r>
          </w:p>
        </w:tc>
        <w:tc>
          <w:tcPr>
            <w:tcW w:w="1394" w:type="dxa"/>
            <w:tcBorders>
              <w:top w:val="single" w:sz="2" w:space="0" w:color="auto"/>
              <w:left w:val="single" w:sz="2" w:space="0" w:color="auto"/>
              <w:bottom w:val="single" w:sz="2" w:space="0" w:color="auto"/>
              <w:right w:val="single" w:sz="2" w:space="0" w:color="auto"/>
            </w:tcBorders>
            <w:vAlign w:val="center"/>
          </w:tcPr>
          <w:p w14:paraId="4500229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8A5" w:rsidRPr="00E31834" w14:paraId="251FE02E" w14:textId="77777777" w:rsidTr="00AA68A5">
        <w:tc>
          <w:tcPr>
            <w:tcW w:w="602" w:type="dxa"/>
            <w:tcBorders>
              <w:top w:val="single" w:sz="2" w:space="0" w:color="auto"/>
              <w:left w:val="single" w:sz="2" w:space="0" w:color="auto"/>
              <w:right w:val="single" w:sz="2" w:space="0" w:color="auto"/>
            </w:tcBorders>
            <w:vAlign w:val="center"/>
          </w:tcPr>
          <w:p w14:paraId="37BE4A9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w:t>
            </w:r>
          </w:p>
        </w:tc>
        <w:tc>
          <w:tcPr>
            <w:tcW w:w="649" w:type="dxa"/>
            <w:tcBorders>
              <w:top w:val="single" w:sz="2" w:space="0" w:color="auto"/>
              <w:left w:val="single" w:sz="2" w:space="0" w:color="auto"/>
              <w:bottom w:val="single" w:sz="2" w:space="0" w:color="auto"/>
              <w:right w:val="single" w:sz="2" w:space="0" w:color="auto"/>
            </w:tcBorders>
            <w:vAlign w:val="center"/>
          </w:tcPr>
          <w:p w14:paraId="1A40A860"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3D8827B8"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40</w:t>
            </w:r>
          </w:p>
        </w:tc>
        <w:tc>
          <w:tcPr>
            <w:tcW w:w="892" w:type="dxa"/>
            <w:tcBorders>
              <w:top w:val="single" w:sz="2" w:space="0" w:color="auto"/>
              <w:left w:val="single" w:sz="2" w:space="0" w:color="auto"/>
              <w:bottom w:val="single" w:sz="2" w:space="0" w:color="auto"/>
              <w:right w:val="single" w:sz="2" w:space="0" w:color="auto"/>
            </w:tcBorders>
            <w:vAlign w:val="center"/>
          </w:tcPr>
          <w:p w14:paraId="2B688434"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46</w:t>
            </w:r>
          </w:p>
        </w:tc>
        <w:tc>
          <w:tcPr>
            <w:tcW w:w="1318" w:type="dxa"/>
            <w:tcBorders>
              <w:top w:val="single" w:sz="2" w:space="0" w:color="auto"/>
              <w:left w:val="single" w:sz="2" w:space="0" w:color="auto"/>
              <w:bottom w:val="single" w:sz="2" w:space="0" w:color="auto"/>
              <w:right w:val="single" w:sz="2" w:space="0" w:color="auto"/>
            </w:tcBorders>
            <w:vAlign w:val="center"/>
          </w:tcPr>
          <w:p w14:paraId="63A487D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39FD4CB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4574754D"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1227" w:type="dxa"/>
            <w:tcBorders>
              <w:top w:val="single" w:sz="2" w:space="0" w:color="auto"/>
              <w:left w:val="single" w:sz="2" w:space="0" w:color="auto"/>
              <w:bottom w:val="single" w:sz="2" w:space="0" w:color="auto"/>
              <w:right w:val="single" w:sz="2" w:space="0" w:color="auto"/>
            </w:tcBorders>
            <w:vAlign w:val="center"/>
          </w:tcPr>
          <w:p w14:paraId="1FC4D1A2"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23</w:t>
            </w:r>
          </w:p>
        </w:tc>
        <w:tc>
          <w:tcPr>
            <w:tcW w:w="1394" w:type="dxa"/>
            <w:tcBorders>
              <w:top w:val="single" w:sz="2" w:space="0" w:color="auto"/>
              <w:left w:val="single" w:sz="2" w:space="0" w:color="auto"/>
              <w:bottom w:val="single" w:sz="2" w:space="0" w:color="auto"/>
              <w:right w:val="single" w:sz="2" w:space="0" w:color="auto"/>
            </w:tcBorders>
            <w:vAlign w:val="center"/>
          </w:tcPr>
          <w:p w14:paraId="5CAAF25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8A5" w:rsidRPr="00E31834" w14:paraId="08899001" w14:textId="77777777" w:rsidTr="00AA68A5">
        <w:tc>
          <w:tcPr>
            <w:tcW w:w="602" w:type="dxa"/>
            <w:tcBorders>
              <w:top w:val="nil"/>
              <w:left w:val="single" w:sz="2" w:space="0" w:color="auto"/>
              <w:right w:val="single" w:sz="2" w:space="0" w:color="auto"/>
            </w:tcBorders>
            <w:vAlign w:val="center"/>
          </w:tcPr>
          <w:p w14:paraId="52E7FFC1"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294B6E0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4DC9A18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892" w:type="dxa"/>
            <w:tcBorders>
              <w:top w:val="single" w:sz="2" w:space="0" w:color="auto"/>
              <w:left w:val="single" w:sz="2" w:space="0" w:color="auto"/>
              <w:bottom w:val="single" w:sz="2" w:space="0" w:color="auto"/>
              <w:right w:val="single" w:sz="2" w:space="0" w:color="auto"/>
            </w:tcBorders>
            <w:vAlign w:val="center"/>
          </w:tcPr>
          <w:p w14:paraId="4B46390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70</w:t>
            </w:r>
          </w:p>
        </w:tc>
        <w:tc>
          <w:tcPr>
            <w:tcW w:w="1318" w:type="dxa"/>
            <w:tcBorders>
              <w:top w:val="single" w:sz="2" w:space="0" w:color="auto"/>
              <w:left w:val="single" w:sz="2" w:space="0" w:color="auto"/>
              <w:bottom w:val="single" w:sz="2" w:space="0" w:color="auto"/>
              <w:right w:val="single" w:sz="2" w:space="0" w:color="auto"/>
            </w:tcBorders>
            <w:vAlign w:val="center"/>
          </w:tcPr>
          <w:p w14:paraId="6006362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69585EF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7E41148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c>
          <w:tcPr>
            <w:tcW w:w="1227" w:type="dxa"/>
            <w:tcBorders>
              <w:top w:val="single" w:sz="2" w:space="0" w:color="auto"/>
              <w:left w:val="single" w:sz="2" w:space="0" w:color="auto"/>
              <w:bottom w:val="single" w:sz="2" w:space="0" w:color="auto"/>
              <w:right w:val="single" w:sz="2" w:space="0" w:color="auto"/>
            </w:tcBorders>
            <w:vAlign w:val="center"/>
          </w:tcPr>
          <w:p w14:paraId="21BD929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23</w:t>
            </w:r>
          </w:p>
        </w:tc>
        <w:tc>
          <w:tcPr>
            <w:tcW w:w="1394" w:type="dxa"/>
            <w:tcBorders>
              <w:top w:val="single" w:sz="2" w:space="0" w:color="auto"/>
              <w:left w:val="single" w:sz="2" w:space="0" w:color="auto"/>
              <w:bottom w:val="single" w:sz="2" w:space="0" w:color="auto"/>
              <w:right w:val="single" w:sz="2" w:space="0" w:color="auto"/>
            </w:tcBorders>
            <w:vAlign w:val="center"/>
          </w:tcPr>
          <w:p w14:paraId="00AD044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8A5" w:rsidRPr="00E31834" w14:paraId="04EACDCC" w14:textId="77777777" w:rsidTr="00AA68A5">
        <w:tc>
          <w:tcPr>
            <w:tcW w:w="602" w:type="dxa"/>
            <w:tcBorders>
              <w:top w:val="nil"/>
              <w:left w:val="single" w:sz="2" w:space="0" w:color="auto"/>
              <w:right w:val="single" w:sz="2" w:space="0" w:color="auto"/>
            </w:tcBorders>
            <w:vAlign w:val="center"/>
          </w:tcPr>
          <w:p w14:paraId="20662E0A"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0B00F30A"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3E7887B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892" w:type="dxa"/>
            <w:tcBorders>
              <w:top w:val="single" w:sz="2" w:space="0" w:color="auto"/>
              <w:left w:val="single" w:sz="2" w:space="0" w:color="auto"/>
              <w:bottom w:val="single" w:sz="2" w:space="0" w:color="auto"/>
              <w:right w:val="single" w:sz="2" w:space="0" w:color="auto"/>
            </w:tcBorders>
            <w:vAlign w:val="center"/>
          </w:tcPr>
          <w:p w14:paraId="30FB0E5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70</w:t>
            </w:r>
          </w:p>
        </w:tc>
        <w:tc>
          <w:tcPr>
            <w:tcW w:w="1318" w:type="dxa"/>
            <w:tcBorders>
              <w:top w:val="single" w:sz="2" w:space="0" w:color="auto"/>
              <w:left w:val="single" w:sz="2" w:space="0" w:color="auto"/>
              <w:bottom w:val="single" w:sz="2" w:space="0" w:color="auto"/>
              <w:right w:val="single" w:sz="2" w:space="0" w:color="auto"/>
            </w:tcBorders>
            <w:vAlign w:val="center"/>
          </w:tcPr>
          <w:p w14:paraId="2A632BF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399AEB0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0736C017"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227" w:type="dxa"/>
            <w:tcBorders>
              <w:top w:val="single" w:sz="2" w:space="0" w:color="auto"/>
              <w:left w:val="single" w:sz="2" w:space="0" w:color="auto"/>
              <w:bottom w:val="single" w:sz="2" w:space="0" w:color="auto"/>
              <w:right w:val="single" w:sz="2" w:space="0" w:color="auto"/>
            </w:tcBorders>
            <w:vAlign w:val="center"/>
          </w:tcPr>
          <w:p w14:paraId="5A73D858"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32</w:t>
            </w:r>
          </w:p>
        </w:tc>
        <w:tc>
          <w:tcPr>
            <w:tcW w:w="1394" w:type="dxa"/>
            <w:tcBorders>
              <w:top w:val="single" w:sz="2" w:space="0" w:color="auto"/>
              <w:left w:val="single" w:sz="2" w:space="0" w:color="auto"/>
              <w:bottom w:val="single" w:sz="2" w:space="0" w:color="auto"/>
              <w:right w:val="single" w:sz="2" w:space="0" w:color="auto"/>
            </w:tcBorders>
            <w:vAlign w:val="center"/>
          </w:tcPr>
          <w:p w14:paraId="293F855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8A5" w:rsidRPr="00E31834" w14:paraId="7CC9B12D" w14:textId="77777777" w:rsidTr="00AA68A5">
        <w:tc>
          <w:tcPr>
            <w:tcW w:w="602" w:type="dxa"/>
            <w:tcBorders>
              <w:top w:val="single" w:sz="2" w:space="0" w:color="auto"/>
              <w:left w:val="single" w:sz="2" w:space="0" w:color="auto"/>
              <w:right w:val="single" w:sz="2" w:space="0" w:color="auto"/>
            </w:tcBorders>
            <w:vAlign w:val="center"/>
          </w:tcPr>
          <w:p w14:paraId="3EE5BC4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c>
          <w:tcPr>
            <w:tcW w:w="649" w:type="dxa"/>
            <w:tcBorders>
              <w:top w:val="single" w:sz="2" w:space="0" w:color="auto"/>
              <w:left w:val="single" w:sz="2" w:space="0" w:color="auto"/>
              <w:bottom w:val="single" w:sz="2" w:space="0" w:color="auto"/>
              <w:right w:val="single" w:sz="2" w:space="0" w:color="auto"/>
            </w:tcBorders>
            <w:vAlign w:val="center"/>
          </w:tcPr>
          <w:p w14:paraId="0E74362D"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1B4F1C0A"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60</w:t>
            </w:r>
          </w:p>
        </w:tc>
        <w:tc>
          <w:tcPr>
            <w:tcW w:w="892" w:type="dxa"/>
            <w:tcBorders>
              <w:top w:val="single" w:sz="2" w:space="0" w:color="auto"/>
              <w:left w:val="single" w:sz="2" w:space="0" w:color="auto"/>
              <w:bottom w:val="single" w:sz="2" w:space="0" w:color="auto"/>
              <w:right w:val="single" w:sz="2" w:space="0" w:color="auto"/>
            </w:tcBorders>
            <w:vAlign w:val="center"/>
          </w:tcPr>
          <w:p w14:paraId="44F36E3E"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70</w:t>
            </w:r>
          </w:p>
        </w:tc>
        <w:tc>
          <w:tcPr>
            <w:tcW w:w="1318" w:type="dxa"/>
            <w:tcBorders>
              <w:top w:val="single" w:sz="2" w:space="0" w:color="auto"/>
              <w:left w:val="single" w:sz="2" w:space="0" w:color="auto"/>
              <w:bottom w:val="single" w:sz="2" w:space="0" w:color="auto"/>
              <w:right w:val="single" w:sz="2" w:space="0" w:color="auto"/>
            </w:tcBorders>
            <w:vAlign w:val="center"/>
          </w:tcPr>
          <w:p w14:paraId="49D92CB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2B9573C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1F87401C"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227" w:type="dxa"/>
            <w:tcBorders>
              <w:top w:val="single" w:sz="2" w:space="0" w:color="auto"/>
              <w:left w:val="single" w:sz="2" w:space="0" w:color="auto"/>
              <w:bottom w:val="single" w:sz="2" w:space="0" w:color="auto"/>
              <w:right w:val="single" w:sz="2" w:space="0" w:color="auto"/>
            </w:tcBorders>
            <w:vAlign w:val="center"/>
          </w:tcPr>
          <w:p w14:paraId="22B32919"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32</w:t>
            </w:r>
          </w:p>
        </w:tc>
        <w:tc>
          <w:tcPr>
            <w:tcW w:w="1394" w:type="dxa"/>
            <w:tcBorders>
              <w:top w:val="single" w:sz="2" w:space="0" w:color="auto"/>
              <w:left w:val="single" w:sz="2" w:space="0" w:color="auto"/>
              <w:bottom w:val="single" w:sz="2" w:space="0" w:color="auto"/>
              <w:right w:val="single" w:sz="2" w:space="0" w:color="auto"/>
            </w:tcBorders>
            <w:vAlign w:val="center"/>
          </w:tcPr>
          <w:p w14:paraId="4E3C5D0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8A5" w:rsidRPr="00E31834" w14:paraId="0A9063C7" w14:textId="77777777" w:rsidTr="00AA68A5">
        <w:tc>
          <w:tcPr>
            <w:tcW w:w="602" w:type="dxa"/>
            <w:tcBorders>
              <w:top w:val="nil"/>
              <w:left w:val="single" w:sz="2" w:space="0" w:color="auto"/>
              <w:right w:val="single" w:sz="2" w:space="0" w:color="auto"/>
            </w:tcBorders>
            <w:vAlign w:val="center"/>
          </w:tcPr>
          <w:p w14:paraId="609F112B"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51628858"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4C157D1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892" w:type="dxa"/>
            <w:tcBorders>
              <w:top w:val="single" w:sz="2" w:space="0" w:color="auto"/>
              <w:left w:val="single" w:sz="2" w:space="0" w:color="auto"/>
              <w:bottom w:val="single" w:sz="2" w:space="0" w:color="auto"/>
              <w:right w:val="single" w:sz="2" w:space="0" w:color="auto"/>
            </w:tcBorders>
            <w:vAlign w:val="center"/>
          </w:tcPr>
          <w:p w14:paraId="6F6DF05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85</w:t>
            </w:r>
          </w:p>
        </w:tc>
        <w:tc>
          <w:tcPr>
            <w:tcW w:w="1318" w:type="dxa"/>
            <w:tcBorders>
              <w:top w:val="single" w:sz="2" w:space="0" w:color="auto"/>
              <w:left w:val="single" w:sz="2" w:space="0" w:color="auto"/>
              <w:bottom w:val="single" w:sz="2" w:space="0" w:color="auto"/>
              <w:right w:val="single" w:sz="2" w:space="0" w:color="auto"/>
            </w:tcBorders>
            <w:vAlign w:val="center"/>
          </w:tcPr>
          <w:p w14:paraId="67AA30E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07227B4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50DF8A6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c>
          <w:tcPr>
            <w:tcW w:w="1227" w:type="dxa"/>
            <w:tcBorders>
              <w:top w:val="single" w:sz="2" w:space="0" w:color="auto"/>
              <w:left w:val="single" w:sz="2" w:space="0" w:color="auto"/>
              <w:bottom w:val="single" w:sz="2" w:space="0" w:color="auto"/>
              <w:right w:val="single" w:sz="2" w:space="0" w:color="auto"/>
            </w:tcBorders>
            <w:vAlign w:val="center"/>
          </w:tcPr>
          <w:p w14:paraId="2ACDCC8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32</w:t>
            </w:r>
          </w:p>
        </w:tc>
        <w:tc>
          <w:tcPr>
            <w:tcW w:w="1394" w:type="dxa"/>
            <w:tcBorders>
              <w:top w:val="single" w:sz="2" w:space="0" w:color="auto"/>
              <w:left w:val="single" w:sz="2" w:space="0" w:color="auto"/>
              <w:bottom w:val="single" w:sz="2" w:space="0" w:color="auto"/>
              <w:right w:val="single" w:sz="2" w:space="0" w:color="auto"/>
            </w:tcBorders>
            <w:vAlign w:val="center"/>
          </w:tcPr>
          <w:p w14:paraId="342BACC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8A5" w:rsidRPr="00E31834" w14:paraId="0DB4C7AD" w14:textId="77777777" w:rsidTr="00AA68A5">
        <w:tc>
          <w:tcPr>
            <w:tcW w:w="602" w:type="dxa"/>
            <w:tcBorders>
              <w:top w:val="nil"/>
              <w:left w:val="single" w:sz="2" w:space="0" w:color="auto"/>
              <w:right w:val="single" w:sz="2" w:space="0" w:color="auto"/>
            </w:tcBorders>
            <w:vAlign w:val="center"/>
          </w:tcPr>
          <w:p w14:paraId="60508B14"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0CF46A8A"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17A7F5A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892" w:type="dxa"/>
            <w:tcBorders>
              <w:top w:val="single" w:sz="2" w:space="0" w:color="auto"/>
              <w:left w:val="single" w:sz="2" w:space="0" w:color="auto"/>
              <w:bottom w:val="single" w:sz="2" w:space="0" w:color="auto"/>
              <w:right w:val="single" w:sz="2" w:space="0" w:color="auto"/>
            </w:tcBorders>
            <w:vAlign w:val="center"/>
          </w:tcPr>
          <w:p w14:paraId="21886A2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85</w:t>
            </w:r>
          </w:p>
        </w:tc>
        <w:tc>
          <w:tcPr>
            <w:tcW w:w="1318" w:type="dxa"/>
            <w:tcBorders>
              <w:top w:val="single" w:sz="2" w:space="0" w:color="auto"/>
              <w:left w:val="single" w:sz="2" w:space="0" w:color="auto"/>
              <w:bottom w:val="single" w:sz="2" w:space="0" w:color="auto"/>
              <w:right w:val="single" w:sz="2" w:space="0" w:color="auto"/>
            </w:tcBorders>
            <w:vAlign w:val="center"/>
          </w:tcPr>
          <w:p w14:paraId="095E1E0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7AB20E8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1BE3A4FD"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c>
          <w:tcPr>
            <w:tcW w:w="1227" w:type="dxa"/>
            <w:tcBorders>
              <w:top w:val="single" w:sz="2" w:space="0" w:color="auto"/>
              <w:left w:val="single" w:sz="2" w:space="0" w:color="auto"/>
              <w:bottom w:val="single" w:sz="2" w:space="0" w:color="auto"/>
              <w:right w:val="single" w:sz="2" w:space="0" w:color="auto"/>
            </w:tcBorders>
            <w:vAlign w:val="center"/>
          </w:tcPr>
          <w:p w14:paraId="073D38E2"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45</w:t>
            </w:r>
          </w:p>
        </w:tc>
        <w:tc>
          <w:tcPr>
            <w:tcW w:w="1394" w:type="dxa"/>
            <w:tcBorders>
              <w:top w:val="single" w:sz="2" w:space="0" w:color="auto"/>
              <w:left w:val="single" w:sz="2" w:space="0" w:color="auto"/>
              <w:bottom w:val="single" w:sz="2" w:space="0" w:color="auto"/>
              <w:right w:val="single" w:sz="2" w:space="0" w:color="auto"/>
            </w:tcBorders>
            <w:vAlign w:val="center"/>
          </w:tcPr>
          <w:p w14:paraId="52BBE7B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8A5" w:rsidRPr="00E31834" w14:paraId="5381538B" w14:textId="77777777" w:rsidTr="00AA68A5">
        <w:tc>
          <w:tcPr>
            <w:tcW w:w="602" w:type="dxa"/>
            <w:tcBorders>
              <w:top w:val="single" w:sz="2" w:space="0" w:color="auto"/>
              <w:left w:val="single" w:sz="2" w:space="0" w:color="auto"/>
              <w:right w:val="single" w:sz="2" w:space="0" w:color="auto"/>
            </w:tcBorders>
            <w:vAlign w:val="center"/>
          </w:tcPr>
          <w:p w14:paraId="6B5CDEC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w:t>
            </w:r>
          </w:p>
        </w:tc>
        <w:tc>
          <w:tcPr>
            <w:tcW w:w="649" w:type="dxa"/>
            <w:tcBorders>
              <w:top w:val="single" w:sz="2" w:space="0" w:color="auto"/>
              <w:left w:val="single" w:sz="2" w:space="0" w:color="auto"/>
              <w:bottom w:val="single" w:sz="2" w:space="0" w:color="auto"/>
              <w:right w:val="single" w:sz="2" w:space="0" w:color="auto"/>
            </w:tcBorders>
            <w:vAlign w:val="center"/>
          </w:tcPr>
          <w:p w14:paraId="64DC966B"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7D83845F"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75</w:t>
            </w:r>
          </w:p>
        </w:tc>
        <w:tc>
          <w:tcPr>
            <w:tcW w:w="892" w:type="dxa"/>
            <w:tcBorders>
              <w:top w:val="single" w:sz="2" w:space="0" w:color="auto"/>
              <w:left w:val="single" w:sz="2" w:space="0" w:color="auto"/>
              <w:bottom w:val="single" w:sz="2" w:space="0" w:color="auto"/>
              <w:right w:val="single" w:sz="2" w:space="0" w:color="auto"/>
            </w:tcBorders>
            <w:vAlign w:val="center"/>
          </w:tcPr>
          <w:p w14:paraId="397A3A3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85</w:t>
            </w:r>
          </w:p>
        </w:tc>
        <w:tc>
          <w:tcPr>
            <w:tcW w:w="1318" w:type="dxa"/>
            <w:tcBorders>
              <w:top w:val="single" w:sz="2" w:space="0" w:color="auto"/>
              <w:left w:val="single" w:sz="2" w:space="0" w:color="auto"/>
              <w:bottom w:val="single" w:sz="2" w:space="0" w:color="auto"/>
              <w:right w:val="single" w:sz="2" w:space="0" w:color="auto"/>
            </w:tcBorders>
            <w:vAlign w:val="center"/>
          </w:tcPr>
          <w:p w14:paraId="2118BDE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4D392F6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25DCC4B5"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c>
          <w:tcPr>
            <w:tcW w:w="1227" w:type="dxa"/>
            <w:tcBorders>
              <w:top w:val="single" w:sz="2" w:space="0" w:color="auto"/>
              <w:left w:val="single" w:sz="2" w:space="0" w:color="auto"/>
              <w:bottom w:val="single" w:sz="2" w:space="0" w:color="auto"/>
              <w:right w:val="single" w:sz="2" w:space="0" w:color="auto"/>
            </w:tcBorders>
            <w:vAlign w:val="center"/>
          </w:tcPr>
          <w:p w14:paraId="21732D5F"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45</w:t>
            </w:r>
          </w:p>
        </w:tc>
        <w:tc>
          <w:tcPr>
            <w:tcW w:w="1394" w:type="dxa"/>
            <w:tcBorders>
              <w:top w:val="single" w:sz="2" w:space="0" w:color="auto"/>
              <w:left w:val="single" w:sz="2" w:space="0" w:color="auto"/>
              <w:bottom w:val="single" w:sz="2" w:space="0" w:color="auto"/>
              <w:right w:val="single" w:sz="2" w:space="0" w:color="auto"/>
            </w:tcBorders>
            <w:vAlign w:val="center"/>
          </w:tcPr>
          <w:p w14:paraId="5AA0524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8A5" w:rsidRPr="00E31834" w14:paraId="7DD45A48" w14:textId="77777777" w:rsidTr="00AA68A5">
        <w:tc>
          <w:tcPr>
            <w:tcW w:w="602" w:type="dxa"/>
            <w:tcBorders>
              <w:top w:val="nil"/>
              <w:left w:val="single" w:sz="2" w:space="0" w:color="auto"/>
              <w:right w:val="single" w:sz="2" w:space="0" w:color="auto"/>
            </w:tcBorders>
            <w:vAlign w:val="center"/>
          </w:tcPr>
          <w:p w14:paraId="236EEEF6"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71D229AF"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2696020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892" w:type="dxa"/>
            <w:tcBorders>
              <w:top w:val="single" w:sz="2" w:space="0" w:color="auto"/>
              <w:left w:val="single" w:sz="2" w:space="0" w:color="auto"/>
              <w:bottom w:val="single" w:sz="2" w:space="0" w:color="auto"/>
              <w:right w:val="single" w:sz="2" w:space="0" w:color="auto"/>
            </w:tcBorders>
            <w:vAlign w:val="center"/>
          </w:tcPr>
          <w:p w14:paraId="63D7BBB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110</w:t>
            </w:r>
          </w:p>
        </w:tc>
        <w:tc>
          <w:tcPr>
            <w:tcW w:w="1318" w:type="dxa"/>
            <w:tcBorders>
              <w:top w:val="single" w:sz="2" w:space="0" w:color="auto"/>
              <w:left w:val="single" w:sz="2" w:space="0" w:color="auto"/>
              <w:bottom w:val="single" w:sz="2" w:space="0" w:color="auto"/>
              <w:right w:val="single" w:sz="2" w:space="0" w:color="auto"/>
            </w:tcBorders>
            <w:vAlign w:val="center"/>
          </w:tcPr>
          <w:p w14:paraId="6648ABF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0CFA698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7DAEC2A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c>
          <w:tcPr>
            <w:tcW w:w="1227" w:type="dxa"/>
            <w:tcBorders>
              <w:top w:val="single" w:sz="2" w:space="0" w:color="auto"/>
              <w:left w:val="single" w:sz="2" w:space="0" w:color="auto"/>
              <w:bottom w:val="single" w:sz="2" w:space="0" w:color="auto"/>
              <w:right w:val="single" w:sz="2" w:space="0" w:color="auto"/>
            </w:tcBorders>
            <w:vAlign w:val="center"/>
          </w:tcPr>
          <w:p w14:paraId="346F128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45</w:t>
            </w:r>
          </w:p>
        </w:tc>
        <w:tc>
          <w:tcPr>
            <w:tcW w:w="1394" w:type="dxa"/>
            <w:tcBorders>
              <w:top w:val="single" w:sz="2" w:space="0" w:color="auto"/>
              <w:left w:val="single" w:sz="2" w:space="0" w:color="auto"/>
              <w:bottom w:val="single" w:sz="2" w:space="0" w:color="auto"/>
              <w:right w:val="single" w:sz="2" w:space="0" w:color="auto"/>
            </w:tcBorders>
            <w:vAlign w:val="center"/>
          </w:tcPr>
          <w:p w14:paraId="2426C15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8A5" w:rsidRPr="00E31834" w14:paraId="288E73E8" w14:textId="77777777" w:rsidTr="00AA68A5">
        <w:tc>
          <w:tcPr>
            <w:tcW w:w="602" w:type="dxa"/>
            <w:tcBorders>
              <w:top w:val="nil"/>
              <w:left w:val="single" w:sz="2" w:space="0" w:color="auto"/>
              <w:right w:val="single" w:sz="2" w:space="0" w:color="auto"/>
            </w:tcBorders>
            <w:vAlign w:val="center"/>
          </w:tcPr>
          <w:p w14:paraId="56986C06"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3075035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140ED0D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892" w:type="dxa"/>
            <w:tcBorders>
              <w:top w:val="single" w:sz="2" w:space="0" w:color="auto"/>
              <w:left w:val="single" w:sz="2" w:space="0" w:color="auto"/>
              <w:bottom w:val="single" w:sz="2" w:space="0" w:color="auto"/>
              <w:right w:val="single" w:sz="2" w:space="0" w:color="auto"/>
            </w:tcBorders>
            <w:vAlign w:val="center"/>
          </w:tcPr>
          <w:p w14:paraId="176DA71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110</w:t>
            </w:r>
          </w:p>
        </w:tc>
        <w:tc>
          <w:tcPr>
            <w:tcW w:w="1318" w:type="dxa"/>
            <w:tcBorders>
              <w:top w:val="single" w:sz="2" w:space="0" w:color="auto"/>
              <w:left w:val="single" w:sz="2" w:space="0" w:color="auto"/>
              <w:bottom w:val="single" w:sz="2" w:space="0" w:color="auto"/>
              <w:right w:val="single" w:sz="2" w:space="0" w:color="auto"/>
            </w:tcBorders>
            <w:vAlign w:val="center"/>
          </w:tcPr>
          <w:p w14:paraId="64AFC39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45EE83F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6A488E76"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c>
          <w:tcPr>
            <w:tcW w:w="1227" w:type="dxa"/>
            <w:tcBorders>
              <w:top w:val="single" w:sz="2" w:space="0" w:color="auto"/>
              <w:left w:val="single" w:sz="2" w:space="0" w:color="auto"/>
              <w:bottom w:val="single" w:sz="2" w:space="0" w:color="auto"/>
              <w:right w:val="single" w:sz="2" w:space="0" w:color="auto"/>
            </w:tcBorders>
            <w:vAlign w:val="center"/>
          </w:tcPr>
          <w:p w14:paraId="7C8E43DE"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60</w:t>
            </w:r>
          </w:p>
        </w:tc>
        <w:tc>
          <w:tcPr>
            <w:tcW w:w="1394" w:type="dxa"/>
            <w:tcBorders>
              <w:top w:val="single" w:sz="2" w:space="0" w:color="auto"/>
              <w:left w:val="single" w:sz="2" w:space="0" w:color="auto"/>
              <w:bottom w:val="single" w:sz="2" w:space="0" w:color="auto"/>
              <w:right w:val="single" w:sz="2" w:space="0" w:color="auto"/>
            </w:tcBorders>
            <w:vAlign w:val="center"/>
          </w:tcPr>
          <w:p w14:paraId="78CE974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8A5" w:rsidRPr="00E31834" w14:paraId="02551FEB" w14:textId="77777777" w:rsidTr="00AA68A5">
        <w:tc>
          <w:tcPr>
            <w:tcW w:w="602" w:type="dxa"/>
            <w:tcBorders>
              <w:top w:val="single" w:sz="2" w:space="0" w:color="auto"/>
              <w:left w:val="single" w:sz="2" w:space="0" w:color="auto"/>
              <w:right w:val="single" w:sz="2" w:space="0" w:color="auto"/>
            </w:tcBorders>
            <w:vAlign w:val="center"/>
          </w:tcPr>
          <w:p w14:paraId="7C01618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c>
          <w:tcPr>
            <w:tcW w:w="649" w:type="dxa"/>
            <w:tcBorders>
              <w:top w:val="single" w:sz="2" w:space="0" w:color="auto"/>
              <w:left w:val="single" w:sz="2" w:space="0" w:color="auto"/>
              <w:bottom w:val="single" w:sz="2" w:space="0" w:color="auto"/>
              <w:right w:val="single" w:sz="2" w:space="0" w:color="auto"/>
            </w:tcBorders>
            <w:vAlign w:val="center"/>
          </w:tcPr>
          <w:p w14:paraId="5C072E24"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1A81FA9D"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95</w:t>
            </w:r>
          </w:p>
        </w:tc>
        <w:tc>
          <w:tcPr>
            <w:tcW w:w="892" w:type="dxa"/>
            <w:tcBorders>
              <w:top w:val="single" w:sz="2" w:space="0" w:color="auto"/>
              <w:left w:val="single" w:sz="2" w:space="0" w:color="auto"/>
              <w:bottom w:val="single" w:sz="2" w:space="0" w:color="auto"/>
              <w:right w:val="single" w:sz="2" w:space="0" w:color="auto"/>
            </w:tcBorders>
            <w:vAlign w:val="center"/>
          </w:tcPr>
          <w:p w14:paraId="07782338"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110</w:t>
            </w:r>
          </w:p>
        </w:tc>
        <w:tc>
          <w:tcPr>
            <w:tcW w:w="1318" w:type="dxa"/>
            <w:tcBorders>
              <w:top w:val="single" w:sz="2" w:space="0" w:color="auto"/>
              <w:left w:val="single" w:sz="2" w:space="0" w:color="auto"/>
              <w:bottom w:val="single" w:sz="2" w:space="0" w:color="auto"/>
              <w:right w:val="single" w:sz="2" w:space="0" w:color="auto"/>
            </w:tcBorders>
            <w:vAlign w:val="center"/>
          </w:tcPr>
          <w:p w14:paraId="26EBC81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3E676B9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2097BF99"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c>
          <w:tcPr>
            <w:tcW w:w="1227" w:type="dxa"/>
            <w:tcBorders>
              <w:top w:val="single" w:sz="2" w:space="0" w:color="auto"/>
              <w:left w:val="single" w:sz="2" w:space="0" w:color="auto"/>
              <w:bottom w:val="single" w:sz="2" w:space="0" w:color="auto"/>
              <w:right w:val="single" w:sz="2" w:space="0" w:color="auto"/>
            </w:tcBorders>
            <w:vAlign w:val="center"/>
          </w:tcPr>
          <w:p w14:paraId="789E2373"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60</w:t>
            </w:r>
          </w:p>
        </w:tc>
        <w:tc>
          <w:tcPr>
            <w:tcW w:w="1394" w:type="dxa"/>
            <w:tcBorders>
              <w:top w:val="single" w:sz="2" w:space="0" w:color="auto"/>
              <w:left w:val="single" w:sz="2" w:space="0" w:color="auto"/>
              <w:bottom w:val="single" w:sz="2" w:space="0" w:color="auto"/>
              <w:right w:val="single" w:sz="2" w:space="0" w:color="auto"/>
            </w:tcBorders>
            <w:vAlign w:val="center"/>
          </w:tcPr>
          <w:p w14:paraId="65C2EEE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8A5" w:rsidRPr="00E31834" w14:paraId="0649F3E6" w14:textId="77777777" w:rsidTr="00AA68A5">
        <w:tc>
          <w:tcPr>
            <w:tcW w:w="602" w:type="dxa"/>
            <w:tcBorders>
              <w:top w:val="nil"/>
              <w:left w:val="single" w:sz="2" w:space="0" w:color="auto"/>
              <w:right w:val="single" w:sz="2" w:space="0" w:color="auto"/>
            </w:tcBorders>
            <w:vAlign w:val="center"/>
          </w:tcPr>
          <w:p w14:paraId="16B62CBA"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65DE9172"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267EA3E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w:t>
            </w:r>
          </w:p>
        </w:tc>
        <w:tc>
          <w:tcPr>
            <w:tcW w:w="892" w:type="dxa"/>
            <w:tcBorders>
              <w:top w:val="single" w:sz="2" w:space="0" w:color="auto"/>
              <w:left w:val="single" w:sz="2" w:space="0" w:color="auto"/>
              <w:bottom w:val="single" w:sz="2" w:space="0" w:color="auto"/>
              <w:right w:val="single" w:sz="2" w:space="0" w:color="auto"/>
            </w:tcBorders>
            <w:vAlign w:val="center"/>
          </w:tcPr>
          <w:p w14:paraId="63626E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145</w:t>
            </w:r>
          </w:p>
        </w:tc>
        <w:tc>
          <w:tcPr>
            <w:tcW w:w="1318" w:type="dxa"/>
            <w:tcBorders>
              <w:top w:val="single" w:sz="2" w:space="0" w:color="auto"/>
              <w:left w:val="single" w:sz="2" w:space="0" w:color="auto"/>
              <w:bottom w:val="single" w:sz="2" w:space="0" w:color="auto"/>
              <w:right w:val="single" w:sz="2" w:space="0" w:color="auto"/>
            </w:tcBorders>
            <w:vAlign w:val="center"/>
          </w:tcPr>
          <w:p w14:paraId="522669C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26B4058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6345D66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c>
          <w:tcPr>
            <w:tcW w:w="1227" w:type="dxa"/>
            <w:tcBorders>
              <w:top w:val="single" w:sz="2" w:space="0" w:color="auto"/>
              <w:left w:val="single" w:sz="2" w:space="0" w:color="auto"/>
              <w:bottom w:val="single" w:sz="2" w:space="0" w:color="auto"/>
              <w:right w:val="single" w:sz="2" w:space="0" w:color="auto"/>
            </w:tcBorders>
            <w:vAlign w:val="center"/>
          </w:tcPr>
          <w:p w14:paraId="093F01A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1394" w:type="dxa"/>
            <w:tcBorders>
              <w:top w:val="single" w:sz="2" w:space="0" w:color="auto"/>
              <w:left w:val="single" w:sz="2" w:space="0" w:color="auto"/>
              <w:bottom w:val="single" w:sz="2" w:space="0" w:color="auto"/>
              <w:right w:val="single" w:sz="2" w:space="0" w:color="auto"/>
            </w:tcBorders>
            <w:vAlign w:val="center"/>
          </w:tcPr>
          <w:p w14:paraId="512EAA5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8A5" w:rsidRPr="00E31834" w14:paraId="65946219" w14:textId="77777777" w:rsidTr="00AA68A5">
        <w:tc>
          <w:tcPr>
            <w:tcW w:w="602" w:type="dxa"/>
            <w:tcBorders>
              <w:top w:val="nil"/>
              <w:left w:val="single" w:sz="2" w:space="0" w:color="auto"/>
              <w:right w:val="single" w:sz="2" w:space="0" w:color="auto"/>
            </w:tcBorders>
            <w:vAlign w:val="center"/>
          </w:tcPr>
          <w:p w14:paraId="5E1E70AE"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50D5B0E8"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30F08B2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w:t>
            </w:r>
          </w:p>
        </w:tc>
        <w:tc>
          <w:tcPr>
            <w:tcW w:w="892" w:type="dxa"/>
            <w:tcBorders>
              <w:top w:val="single" w:sz="2" w:space="0" w:color="auto"/>
              <w:left w:val="single" w:sz="2" w:space="0" w:color="auto"/>
              <w:bottom w:val="single" w:sz="2" w:space="0" w:color="auto"/>
              <w:right w:val="single" w:sz="2" w:space="0" w:color="auto"/>
            </w:tcBorders>
            <w:vAlign w:val="center"/>
          </w:tcPr>
          <w:p w14:paraId="1716121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145</w:t>
            </w:r>
          </w:p>
        </w:tc>
        <w:tc>
          <w:tcPr>
            <w:tcW w:w="1318" w:type="dxa"/>
            <w:tcBorders>
              <w:top w:val="single" w:sz="2" w:space="0" w:color="auto"/>
              <w:left w:val="single" w:sz="2" w:space="0" w:color="auto"/>
              <w:bottom w:val="single" w:sz="2" w:space="0" w:color="auto"/>
              <w:right w:val="single" w:sz="2" w:space="0" w:color="auto"/>
            </w:tcBorders>
            <w:vAlign w:val="center"/>
          </w:tcPr>
          <w:p w14:paraId="44C17A9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4D88B2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1025284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c>
          <w:tcPr>
            <w:tcW w:w="1227" w:type="dxa"/>
            <w:tcBorders>
              <w:top w:val="single" w:sz="2" w:space="0" w:color="auto"/>
              <w:left w:val="single" w:sz="2" w:space="0" w:color="auto"/>
              <w:bottom w:val="single" w:sz="2" w:space="0" w:color="auto"/>
              <w:right w:val="single" w:sz="2" w:space="0" w:color="auto"/>
            </w:tcBorders>
            <w:vAlign w:val="center"/>
          </w:tcPr>
          <w:p w14:paraId="7C85D77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1394" w:type="dxa"/>
            <w:tcBorders>
              <w:top w:val="single" w:sz="2" w:space="0" w:color="auto"/>
              <w:left w:val="single" w:sz="2" w:space="0" w:color="auto"/>
              <w:bottom w:val="single" w:sz="2" w:space="0" w:color="auto"/>
              <w:right w:val="single" w:sz="2" w:space="0" w:color="auto"/>
            </w:tcBorders>
            <w:vAlign w:val="center"/>
          </w:tcPr>
          <w:p w14:paraId="35A713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8A5" w:rsidRPr="00E31834" w14:paraId="32446631" w14:textId="77777777" w:rsidTr="00AA68A5">
        <w:trPr>
          <w:cantSplit/>
        </w:trPr>
        <w:tc>
          <w:tcPr>
            <w:tcW w:w="602" w:type="dxa"/>
            <w:vMerge w:val="restart"/>
            <w:tcBorders>
              <w:top w:val="single" w:sz="2" w:space="0" w:color="auto"/>
              <w:left w:val="single" w:sz="2" w:space="0" w:color="auto"/>
              <w:right w:val="single" w:sz="2" w:space="0" w:color="auto"/>
            </w:tcBorders>
            <w:vAlign w:val="center"/>
          </w:tcPr>
          <w:p w14:paraId="088445E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24</w:t>
            </w:r>
          </w:p>
        </w:tc>
        <w:tc>
          <w:tcPr>
            <w:tcW w:w="649" w:type="dxa"/>
            <w:tcBorders>
              <w:top w:val="single" w:sz="2" w:space="0" w:color="auto"/>
              <w:left w:val="single" w:sz="2" w:space="0" w:color="auto"/>
              <w:bottom w:val="single" w:sz="2" w:space="0" w:color="auto"/>
              <w:right w:val="single" w:sz="2" w:space="0" w:color="auto"/>
            </w:tcBorders>
            <w:vAlign w:val="center"/>
          </w:tcPr>
          <w:p w14:paraId="557998B0"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34E36A8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892" w:type="dxa"/>
            <w:tcBorders>
              <w:top w:val="single" w:sz="2" w:space="0" w:color="auto"/>
              <w:left w:val="single" w:sz="2" w:space="0" w:color="auto"/>
              <w:bottom w:val="single" w:sz="2" w:space="0" w:color="auto"/>
              <w:right w:val="single" w:sz="2" w:space="0" w:color="auto"/>
            </w:tcBorders>
            <w:vAlign w:val="center"/>
          </w:tcPr>
          <w:p w14:paraId="1379DD8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165</w:t>
            </w:r>
          </w:p>
        </w:tc>
        <w:tc>
          <w:tcPr>
            <w:tcW w:w="1318" w:type="dxa"/>
            <w:tcBorders>
              <w:top w:val="single" w:sz="2" w:space="0" w:color="auto"/>
              <w:left w:val="single" w:sz="2" w:space="0" w:color="auto"/>
              <w:bottom w:val="single" w:sz="2" w:space="0" w:color="auto"/>
              <w:right w:val="single" w:sz="2" w:space="0" w:color="auto"/>
            </w:tcBorders>
            <w:vAlign w:val="center"/>
          </w:tcPr>
          <w:p w14:paraId="4533ADB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6A9C88D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1239A86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1227" w:type="dxa"/>
            <w:tcBorders>
              <w:top w:val="single" w:sz="2" w:space="0" w:color="auto"/>
              <w:left w:val="single" w:sz="2" w:space="0" w:color="auto"/>
              <w:bottom w:val="single" w:sz="2" w:space="0" w:color="auto"/>
              <w:right w:val="single" w:sz="2" w:space="0" w:color="auto"/>
            </w:tcBorders>
            <w:vAlign w:val="center"/>
          </w:tcPr>
          <w:p w14:paraId="48FD144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70</w:t>
            </w:r>
          </w:p>
        </w:tc>
        <w:tc>
          <w:tcPr>
            <w:tcW w:w="1394" w:type="dxa"/>
            <w:tcBorders>
              <w:top w:val="single" w:sz="2" w:space="0" w:color="auto"/>
              <w:left w:val="single" w:sz="2" w:space="0" w:color="auto"/>
              <w:bottom w:val="single" w:sz="2" w:space="0" w:color="auto"/>
              <w:right w:val="single" w:sz="2" w:space="0" w:color="auto"/>
            </w:tcBorders>
            <w:vAlign w:val="center"/>
          </w:tcPr>
          <w:p w14:paraId="300105B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r>
      <w:tr w:rsidR="00AA68A5" w:rsidRPr="00E31834" w14:paraId="08A5A6D3" w14:textId="77777777" w:rsidTr="00AA68A5">
        <w:trPr>
          <w:cantSplit/>
        </w:trPr>
        <w:tc>
          <w:tcPr>
            <w:tcW w:w="602" w:type="dxa"/>
            <w:vMerge/>
            <w:tcBorders>
              <w:left w:val="single" w:sz="2" w:space="0" w:color="auto"/>
              <w:bottom w:val="single" w:sz="2" w:space="0" w:color="auto"/>
              <w:right w:val="single" w:sz="2" w:space="0" w:color="auto"/>
            </w:tcBorders>
            <w:vAlign w:val="center"/>
          </w:tcPr>
          <w:p w14:paraId="05112831"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7E3F90BA"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67A020D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892" w:type="dxa"/>
            <w:tcBorders>
              <w:top w:val="single" w:sz="2" w:space="0" w:color="auto"/>
              <w:left w:val="single" w:sz="2" w:space="0" w:color="auto"/>
              <w:bottom w:val="single" w:sz="2" w:space="0" w:color="auto"/>
              <w:right w:val="single" w:sz="2" w:space="0" w:color="auto"/>
            </w:tcBorders>
            <w:vAlign w:val="center"/>
          </w:tcPr>
          <w:p w14:paraId="05198A5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165</w:t>
            </w:r>
          </w:p>
        </w:tc>
        <w:tc>
          <w:tcPr>
            <w:tcW w:w="1318" w:type="dxa"/>
            <w:tcBorders>
              <w:top w:val="single" w:sz="2" w:space="0" w:color="auto"/>
              <w:left w:val="single" w:sz="2" w:space="0" w:color="auto"/>
              <w:bottom w:val="single" w:sz="2" w:space="0" w:color="auto"/>
              <w:right w:val="single" w:sz="2" w:space="0" w:color="auto"/>
            </w:tcBorders>
            <w:vAlign w:val="center"/>
          </w:tcPr>
          <w:p w14:paraId="3FDCED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1980821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720C8EE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1227" w:type="dxa"/>
            <w:tcBorders>
              <w:top w:val="single" w:sz="2" w:space="0" w:color="auto"/>
              <w:left w:val="single" w:sz="2" w:space="0" w:color="auto"/>
              <w:bottom w:val="single" w:sz="2" w:space="0" w:color="auto"/>
              <w:right w:val="single" w:sz="2" w:space="0" w:color="auto"/>
            </w:tcBorders>
            <w:vAlign w:val="center"/>
          </w:tcPr>
          <w:p w14:paraId="66D394E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90</w:t>
            </w:r>
          </w:p>
        </w:tc>
        <w:tc>
          <w:tcPr>
            <w:tcW w:w="1394" w:type="dxa"/>
            <w:tcBorders>
              <w:top w:val="single" w:sz="2" w:space="0" w:color="auto"/>
              <w:left w:val="single" w:sz="2" w:space="0" w:color="auto"/>
              <w:bottom w:val="single" w:sz="2" w:space="0" w:color="auto"/>
              <w:right w:val="single" w:sz="2" w:space="0" w:color="auto"/>
            </w:tcBorders>
            <w:vAlign w:val="center"/>
          </w:tcPr>
          <w:p w14:paraId="5E0533E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r>
      <w:tr w:rsidR="00AA68A5" w:rsidRPr="00E31834" w14:paraId="694B8756" w14:textId="77777777" w:rsidTr="00AA68A5">
        <w:tc>
          <w:tcPr>
            <w:tcW w:w="602" w:type="dxa"/>
            <w:tcBorders>
              <w:top w:val="single" w:sz="2" w:space="0" w:color="auto"/>
              <w:left w:val="single" w:sz="2" w:space="0" w:color="auto"/>
              <w:bottom w:val="nil"/>
              <w:right w:val="single" w:sz="2" w:space="0" w:color="auto"/>
            </w:tcBorders>
            <w:vAlign w:val="center"/>
          </w:tcPr>
          <w:p w14:paraId="55FDA81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27</w:t>
            </w:r>
          </w:p>
        </w:tc>
        <w:tc>
          <w:tcPr>
            <w:tcW w:w="649" w:type="dxa"/>
            <w:tcBorders>
              <w:top w:val="single" w:sz="2" w:space="0" w:color="auto"/>
              <w:left w:val="single" w:sz="2" w:space="0" w:color="auto"/>
              <w:bottom w:val="single" w:sz="2" w:space="0" w:color="auto"/>
              <w:right w:val="single" w:sz="2" w:space="0" w:color="auto"/>
            </w:tcBorders>
            <w:vAlign w:val="center"/>
          </w:tcPr>
          <w:p w14:paraId="7F2595F3"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5FF67C3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170</w:t>
            </w:r>
          </w:p>
        </w:tc>
        <w:tc>
          <w:tcPr>
            <w:tcW w:w="892" w:type="dxa"/>
            <w:tcBorders>
              <w:top w:val="single" w:sz="2" w:space="0" w:color="auto"/>
              <w:left w:val="single" w:sz="2" w:space="0" w:color="auto"/>
              <w:bottom w:val="single" w:sz="2" w:space="0" w:color="auto"/>
              <w:right w:val="single" w:sz="2" w:space="0" w:color="auto"/>
            </w:tcBorders>
            <w:vAlign w:val="center"/>
          </w:tcPr>
          <w:p w14:paraId="0E0759D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1318" w:type="dxa"/>
            <w:tcBorders>
              <w:top w:val="single" w:sz="2" w:space="0" w:color="auto"/>
              <w:left w:val="single" w:sz="2" w:space="0" w:color="auto"/>
              <w:bottom w:val="single" w:sz="2" w:space="0" w:color="auto"/>
              <w:right w:val="single" w:sz="2" w:space="0" w:color="auto"/>
            </w:tcBorders>
            <w:vAlign w:val="center"/>
          </w:tcPr>
          <w:p w14:paraId="4B0D5DA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5ACD8D8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1ABB5C0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c>
          <w:tcPr>
            <w:tcW w:w="1227" w:type="dxa"/>
            <w:tcBorders>
              <w:top w:val="single" w:sz="2" w:space="0" w:color="auto"/>
              <w:left w:val="single" w:sz="2" w:space="0" w:color="auto"/>
              <w:bottom w:val="single" w:sz="2" w:space="0" w:color="auto"/>
              <w:right w:val="single" w:sz="2" w:space="0" w:color="auto"/>
            </w:tcBorders>
            <w:vAlign w:val="center"/>
          </w:tcPr>
          <w:p w14:paraId="20C6F05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394" w:type="dxa"/>
            <w:tcBorders>
              <w:top w:val="single" w:sz="2" w:space="0" w:color="auto"/>
              <w:left w:val="single" w:sz="2" w:space="0" w:color="auto"/>
              <w:bottom w:val="single" w:sz="2" w:space="0" w:color="auto"/>
              <w:right w:val="single" w:sz="2" w:space="0" w:color="auto"/>
            </w:tcBorders>
            <w:vAlign w:val="center"/>
          </w:tcPr>
          <w:p w14:paraId="0AFEBAA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r>
      <w:tr w:rsidR="00AA68A5" w:rsidRPr="00E31834" w14:paraId="1D62D02D" w14:textId="77777777" w:rsidTr="00AA68A5">
        <w:tc>
          <w:tcPr>
            <w:tcW w:w="602" w:type="dxa"/>
            <w:tcBorders>
              <w:top w:val="nil"/>
              <w:left w:val="single" w:sz="2" w:space="0" w:color="auto"/>
              <w:bottom w:val="single" w:sz="2" w:space="0" w:color="auto"/>
              <w:right w:val="single" w:sz="2" w:space="0" w:color="auto"/>
            </w:tcBorders>
            <w:vAlign w:val="center"/>
          </w:tcPr>
          <w:p w14:paraId="1193D2F3"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6F106C8C"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6421208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170</w:t>
            </w:r>
          </w:p>
        </w:tc>
        <w:tc>
          <w:tcPr>
            <w:tcW w:w="892" w:type="dxa"/>
            <w:tcBorders>
              <w:top w:val="single" w:sz="2" w:space="0" w:color="auto"/>
              <w:left w:val="single" w:sz="2" w:space="0" w:color="auto"/>
              <w:bottom w:val="single" w:sz="2" w:space="0" w:color="auto"/>
              <w:right w:val="single" w:sz="2" w:space="0" w:color="auto"/>
            </w:tcBorders>
            <w:vAlign w:val="center"/>
          </w:tcPr>
          <w:p w14:paraId="65E8F98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1318" w:type="dxa"/>
            <w:tcBorders>
              <w:top w:val="single" w:sz="2" w:space="0" w:color="auto"/>
              <w:left w:val="single" w:sz="2" w:space="0" w:color="auto"/>
              <w:bottom w:val="single" w:sz="2" w:space="0" w:color="auto"/>
              <w:right w:val="single" w:sz="2" w:space="0" w:color="auto"/>
            </w:tcBorders>
            <w:vAlign w:val="center"/>
          </w:tcPr>
          <w:p w14:paraId="35BAD71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5BDA55A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6215191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227" w:type="dxa"/>
            <w:tcBorders>
              <w:top w:val="single" w:sz="2" w:space="0" w:color="auto"/>
              <w:left w:val="single" w:sz="2" w:space="0" w:color="auto"/>
              <w:bottom w:val="single" w:sz="2" w:space="0" w:color="auto"/>
              <w:right w:val="single" w:sz="2" w:space="0" w:color="auto"/>
            </w:tcBorders>
            <w:vAlign w:val="center"/>
          </w:tcPr>
          <w:p w14:paraId="5E70B2B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1394" w:type="dxa"/>
            <w:tcBorders>
              <w:top w:val="single" w:sz="2" w:space="0" w:color="auto"/>
              <w:left w:val="single" w:sz="2" w:space="0" w:color="auto"/>
              <w:bottom w:val="single" w:sz="2" w:space="0" w:color="auto"/>
              <w:right w:val="single" w:sz="2" w:space="0" w:color="auto"/>
            </w:tcBorders>
            <w:vAlign w:val="center"/>
          </w:tcPr>
          <w:p w14:paraId="2485002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r>
      <w:tr w:rsidR="00AA68A5" w:rsidRPr="00E31834" w14:paraId="7034F811" w14:textId="77777777" w:rsidTr="00AA68A5">
        <w:tc>
          <w:tcPr>
            <w:tcW w:w="602" w:type="dxa"/>
            <w:tcBorders>
              <w:top w:val="single" w:sz="2" w:space="0" w:color="auto"/>
              <w:left w:val="single" w:sz="2" w:space="0" w:color="auto"/>
              <w:bottom w:val="nil"/>
              <w:right w:val="single" w:sz="2" w:space="0" w:color="auto"/>
            </w:tcBorders>
            <w:vAlign w:val="center"/>
          </w:tcPr>
          <w:p w14:paraId="72D90E2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35</w:t>
            </w:r>
          </w:p>
        </w:tc>
        <w:tc>
          <w:tcPr>
            <w:tcW w:w="649" w:type="dxa"/>
            <w:tcBorders>
              <w:top w:val="single" w:sz="2" w:space="0" w:color="auto"/>
              <w:left w:val="single" w:sz="2" w:space="0" w:color="auto"/>
              <w:bottom w:val="single" w:sz="2" w:space="0" w:color="auto"/>
              <w:right w:val="single" w:sz="2" w:space="0" w:color="auto"/>
            </w:tcBorders>
            <w:vAlign w:val="center"/>
          </w:tcPr>
          <w:p w14:paraId="0C0217F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475F029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892" w:type="dxa"/>
            <w:tcBorders>
              <w:top w:val="single" w:sz="2" w:space="0" w:color="auto"/>
              <w:left w:val="single" w:sz="2" w:space="0" w:color="auto"/>
              <w:bottom w:val="single" w:sz="2" w:space="0" w:color="auto"/>
              <w:right w:val="single" w:sz="2" w:space="0" w:color="auto"/>
            </w:tcBorders>
            <w:vAlign w:val="center"/>
          </w:tcPr>
          <w:p w14:paraId="22F2AE0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220</w:t>
            </w:r>
          </w:p>
        </w:tc>
        <w:tc>
          <w:tcPr>
            <w:tcW w:w="1318" w:type="dxa"/>
            <w:tcBorders>
              <w:top w:val="single" w:sz="2" w:space="0" w:color="auto"/>
              <w:left w:val="single" w:sz="2" w:space="0" w:color="auto"/>
              <w:bottom w:val="single" w:sz="2" w:space="0" w:color="auto"/>
              <w:right w:val="single" w:sz="2" w:space="0" w:color="auto"/>
            </w:tcBorders>
            <w:vAlign w:val="center"/>
          </w:tcPr>
          <w:p w14:paraId="530BEAB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0B39091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261F56B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227" w:type="dxa"/>
            <w:tcBorders>
              <w:top w:val="single" w:sz="2" w:space="0" w:color="auto"/>
              <w:left w:val="single" w:sz="2" w:space="0" w:color="auto"/>
              <w:bottom w:val="single" w:sz="2" w:space="0" w:color="auto"/>
              <w:right w:val="single" w:sz="2" w:space="0" w:color="auto"/>
            </w:tcBorders>
            <w:vAlign w:val="center"/>
          </w:tcPr>
          <w:p w14:paraId="1B4E27E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1394" w:type="dxa"/>
            <w:tcBorders>
              <w:top w:val="single" w:sz="2" w:space="0" w:color="auto"/>
              <w:left w:val="single" w:sz="2" w:space="0" w:color="auto"/>
              <w:bottom w:val="single" w:sz="2" w:space="0" w:color="auto"/>
              <w:right w:val="single" w:sz="2" w:space="0" w:color="auto"/>
            </w:tcBorders>
            <w:vAlign w:val="center"/>
          </w:tcPr>
          <w:p w14:paraId="205ECEE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r>
      <w:tr w:rsidR="00AA68A5" w:rsidRPr="00E31834" w14:paraId="7E860279" w14:textId="77777777" w:rsidTr="00AA68A5">
        <w:tc>
          <w:tcPr>
            <w:tcW w:w="602" w:type="dxa"/>
            <w:tcBorders>
              <w:top w:val="nil"/>
              <w:left w:val="single" w:sz="2" w:space="0" w:color="auto"/>
              <w:bottom w:val="single" w:sz="2" w:space="0" w:color="auto"/>
              <w:right w:val="single" w:sz="2" w:space="0" w:color="auto"/>
            </w:tcBorders>
            <w:vAlign w:val="center"/>
          </w:tcPr>
          <w:p w14:paraId="3B1D9731"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793E05BE"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5B6F4D2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892" w:type="dxa"/>
            <w:tcBorders>
              <w:top w:val="single" w:sz="2" w:space="0" w:color="auto"/>
              <w:left w:val="single" w:sz="2" w:space="0" w:color="auto"/>
              <w:bottom w:val="single" w:sz="2" w:space="0" w:color="auto"/>
              <w:right w:val="single" w:sz="2" w:space="0" w:color="auto"/>
            </w:tcBorders>
            <w:vAlign w:val="center"/>
          </w:tcPr>
          <w:p w14:paraId="57EF7FD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220</w:t>
            </w:r>
          </w:p>
        </w:tc>
        <w:tc>
          <w:tcPr>
            <w:tcW w:w="1318" w:type="dxa"/>
            <w:tcBorders>
              <w:top w:val="single" w:sz="2" w:space="0" w:color="auto"/>
              <w:left w:val="single" w:sz="2" w:space="0" w:color="auto"/>
              <w:bottom w:val="single" w:sz="2" w:space="0" w:color="auto"/>
              <w:right w:val="single" w:sz="2" w:space="0" w:color="auto"/>
            </w:tcBorders>
            <w:vAlign w:val="center"/>
          </w:tcPr>
          <w:p w14:paraId="1A0887E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54520A6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6A66ADD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1227" w:type="dxa"/>
            <w:tcBorders>
              <w:top w:val="single" w:sz="2" w:space="0" w:color="auto"/>
              <w:left w:val="single" w:sz="2" w:space="0" w:color="auto"/>
              <w:bottom w:val="single" w:sz="2" w:space="0" w:color="auto"/>
              <w:right w:val="single" w:sz="2" w:space="0" w:color="auto"/>
            </w:tcBorders>
            <w:vAlign w:val="center"/>
          </w:tcPr>
          <w:p w14:paraId="002824C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120</w:t>
            </w:r>
          </w:p>
        </w:tc>
        <w:tc>
          <w:tcPr>
            <w:tcW w:w="1394" w:type="dxa"/>
            <w:tcBorders>
              <w:top w:val="single" w:sz="2" w:space="0" w:color="auto"/>
              <w:left w:val="single" w:sz="2" w:space="0" w:color="auto"/>
              <w:bottom w:val="single" w:sz="2" w:space="0" w:color="auto"/>
              <w:right w:val="single" w:sz="2" w:space="0" w:color="auto"/>
            </w:tcBorders>
            <w:vAlign w:val="center"/>
          </w:tcPr>
          <w:p w14:paraId="1F1833C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r>
      <w:tr w:rsidR="00AA68A5" w:rsidRPr="00E31834" w14:paraId="5343B696" w14:textId="77777777" w:rsidTr="00AA68A5">
        <w:tc>
          <w:tcPr>
            <w:tcW w:w="602" w:type="dxa"/>
            <w:tcBorders>
              <w:top w:val="single" w:sz="2" w:space="0" w:color="auto"/>
              <w:left w:val="single" w:sz="2" w:space="0" w:color="auto"/>
              <w:right w:val="single" w:sz="2" w:space="0" w:color="auto"/>
            </w:tcBorders>
            <w:vAlign w:val="center"/>
          </w:tcPr>
          <w:p w14:paraId="7619CD3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110</w:t>
            </w:r>
          </w:p>
        </w:tc>
        <w:tc>
          <w:tcPr>
            <w:tcW w:w="649" w:type="dxa"/>
            <w:tcBorders>
              <w:top w:val="single" w:sz="2" w:space="0" w:color="auto"/>
              <w:left w:val="single" w:sz="2" w:space="0" w:color="auto"/>
              <w:bottom w:val="single" w:sz="2" w:space="0" w:color="auto"/>
              <w:right w:val="single" w:sz="2" w:space="0" w:color="auto"/>
            </w:tcBorders>
            <w:vAlign w:val="center"/>
          </w:tcPr>
          <w:p w14:paraId="56E3DC4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7E875DE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450</w:t>
            </w:r>
          </w:p>
        </w:tc>
        <w:tc>
          <w:tcPr>
            <w:tcW w:w="892" w:type="dxa"/>
            <w:tcBorders>
              <w:top w:val="single" w:sz="2" w:space="0" w:color="auto"/>
              <w:left w:val="single" w:sz="2" w:space="0" w:color="auto"/>
              <w:bottom w:val="single" w:sz="2" w:space="0" w:color="auto"/>
              <w:right w:val="single" w:sz="2" w:space="0" w:color="auto"/>
            </w:tcBorders>
            <w:vAlign w:val="center"/>
          </w:tcPr>
          <w:p w14:paraId="2A2A17E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570</w:t>
            </w:r>
          </w:p>
        </w:tc>
        <w:tc>
          <w:tcPr>
            <w:tcW w:w="1318" w:type="dxa"/>
            <w:tcBorders>
              <w:top w:val="single" w:sz="2" w:space="0" w:color="auto"/>
              <w:left w:val="single" w:sz="2" w:space="0" w:color="auto"/>
              <w:bottom w:val="single" w:sz="2" w:space="0" w:color="auto"/>
              <w:right w:val="single" w:sz="2" w:space="0" w:color="auto"/>
            </w:tcBorders>
            <w:vAlign w:val="center"/>
          </w:tcPr>
          <w:p w14:paraId="2BE48AC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79ACF08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7A9424A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230</w:t>
            </w:r>
          </w:p>
        </w:tc>
        <w:tc>
          <w:tcPr>
            <w:tcW w:w="1227" w:type="dxa"/>
            <w:tcBorders>
              <w:top w:val="single" w:sz="2" w:space="0" w:color="auto"/>
              <w:left w:val="single" w:sz="2" w:space="0" w:color="auto"/>
              <w:bottom w:val="single" w:sz="2" w:space="0" w:color="auto"/>
              <w:right w:val="single" w:sz="2" w:space="0" w:color="auto"/>
            </w:tcBorders>
            <w:vAlign w:val="center"/>
          </w:tcPr>
          <w:p w14:paraId="204F5B7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230</w:t>
            </w:r>
          </w:p>
        </w:tc>
        <w:tc>
          <w:tcPr>
            <w:tcW w:w="1394" w:type="dxa"/>
            <w:tcBorders>
              <w:top w:val="single" w:sz="2" w:space="0" w:color="auto"/>
              <w:left w:val="single" w:sz="2" w:space="0" w:color="auto"/>
              <w:bottom w:val="single" w:sz="2" w:space="0" w:color="auto"/>
              <w:right w:val="single" w:sz="2" w:space="0" w:color="auto"/>
            </w:tcBorders>
            <w:vAlign w:val="center"/>
          </w:tcPr>
          <w:p w14:paraId="1F747F4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w:t>
            </w:r>
            <w:r w:rsidRPr="00552E11">
              <w:rPr>
                <w:rFonts w:eastAsia="Times New Roman" w:cs="Arial"/>
                <w:sz w:val="22"/>
                <w:lang w:eastAsia="en-US"/>
              </w:rPr>
              <w:t>00</w:t>
            </w:r>
          </w:p>
        </w:tc>
      </w:tr>
      <w:tr w:rsidR="00AA68A5" w:rsidRPr="00E31834" w14:paraId="476FA973" w14:textId="77777777" w:rsidTr="00AA68A5">
        <w:tc>
          <w:tcPr>
            <w:tcW w:w="602" w:type="dxa"/>
            <w:tcBorders>
              <w:top w:val="single" w:sz="2" w:space="0" w:color="auto"/>
              <w:left w:val="single" w:sz="2" w:space="0" w:color="auto"/>
              <w:right w:val="single" w:sz="2" w:space="0" w:color="auto"/>
            </w:tcBorders>
            <w:vAlign w:val="center"/>
          </w:tcPr>
          <w:p w14:paraId="67C072A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lastRenderedPageBreak/>
              <w:t>150</w:t>
            </w:r>
          </w:p>
        </w:tc>
        <w:tc>
          <w:tcPr>
            <w:tcW w:w="649" w:type="dxa"/>
            <w:tcBorders>
              <w:top w:val="single" w:sz="2" w:space="0" w:color="auto"/>
              <w:left w:val="single" w:sz="2" w:space="0" w:color="auto"/>
              <w:bottom w:val="single" w:sz="2" w:space="0" w:color="auto"/>
              <w:right w:val="single" w:sz="2" w:space="0" w:color="auto"/>
            </w:tcBorders>
            <w:vAlign w:val="center"/>
          </w:tcPr>
          <w:p w14:paraId="5CFA7808"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0FDBBA2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650</w:t>
            </w:r>
          </w:p>
        </w:tc>
        <w:tc>
          <w:tcPr>
            <w:tcW w:w="892" w:type="dxa"/>
            <w:tcBorders>
              <w:top w:val="single" w:sz="2" w:space="0" w:color="auto"/>
              <w:left w:val="single" w:sz="2" w:space="0" w:color="auto"/>
              <w:bottom w:val="single" w:sz="2" w:space="0" w:color="auto"/>
              <w:right w:val="single" w:sz="2" w:space="0" w:color="auto"/>
            </w:tcBorders>
            <w:vAlign w:val="center"/>
          </w:tcPr>
          <w:p w14:paraId="7B82201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790</w:t>
            </w:r>
          </w:p>
        </w:tc>
        <w:tc>
          <w:tcPr>
            <w:tcW w:w="1318" w:type="dxa"/>
            <w:tcBorders>
              <w:top w:val="single" w:sz="2" w:space="0" w:color="auto"/>
              <w:left w:val="single" w:sz="2" w:space="0" w:color="auto"/>
              <w:bottom w:val="single" w:sz="2" w:space="0" w:color="auto"/>
              <w:right w:val="single" w:sz="2" w:space="0" w:color="auto"/>
            </w:tcBorders>
            <w:vAlign w:val="center"/>
          </w:tcPr>
          <w:p w14:paraId="4A15369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2ADB456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3902230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300</w:t>
            </w:r>
          </w:p>
        </w:tc>
        <w:tc>
          <w:tcPr>
            <w:tcW w:w="1227" w:type="dxa"/>
            <w:tcBorders>
              <w:top w:val="single" w:sz="2" w:space="0" w:color="auto"/>
              <w:left w:val="single" w:sz="2" w:space="0" w:color="auto"/>
              <w:bottom w:val="single" w:sz="2" w:space="0" w:color="auto"/>
              <w:right w:val="single" w:sz="2" w:space="0" w:color="auto"/>
            </w:tcBorders>
            <w:vAlign w:val="center"/>
          </w:tcPr>
          <w:p w14:paraId="2206E6F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315</w:t>
            </w:r>
          </w:p>
        </w:tc>
        <w:tc>
          <w:tcPr>
            <w:tcW w:w="1394" w:type="dxa"/>
            <w:tcBorders>
              <w:top w:val="single" w:sz="2" w:space="0" w:color="auto"/>
              <w:left w:val="single" w:sz="2" w:space="0" w:color="auto"/>
              <w:bottom w:val="single" w:sz="2" w:space="0" w:color="auto"/>
              <w:right w:val="single" w:sz="2" w:space="0" w:color="auto"/>
            </w:tcBorders>
            <w:vAlign w:val="center"/>
          </w:tcPr>
          <w:p w14:paraId="7DD74B46"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275</w:t>
            </w:r>
          </w:p>
        </w:tc>
      </w:tr>
      <w:tr w:rsidR="00AA68A5" w:rsidRPr="00E31834" w14:paraId="78383A2F" w14:textId="77777777" w:rsidTr="00AA68A5">
        <w:tc>
          <w:tcPr>
            <w:tcW w:w="602" w:type="dxa"/>
            <w:tcBorders>
              <w:top w:val="single" w:sz="2" w:space="0" w:color="auto"/>
              <w:left w:val="single" w:sz="2" w:space="0" w:color="auto"/>
              <w:right w:val="single" w:sz="2" w:space="0" w:color="auto"/>
            </w:tcBorders>
            <w:vAlign w:val="center"/>
          </w:tcPr>
          <w:p w14:paraId="21C485B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220</w:t>
            </w:r>
          </w:p>
        </w:tc>
        <w:tc>
          <w:tcPr>
            <w:tcW w:w="649" w:type="dxa"/>
            <w:tcBorders>
              <w:top w:val="single" w:sz="2" w:space="0" w:color="auto"/>
              <w:left w:val="single" w:sz="2" w:space="0" w:color="auto"/>
              <w:bottom w:val="single" w:sz="2" w:space="0" w:color="auto"/>
              <w:right w:val="single" w:sz="2" w:space="0" w:color="auto"/>
            </w:tcBorders>
            <w:vAlign w:val="center"/>
          </w:tcPr>
          <w:p w14:paraId="0B4A3DEF"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3A36B0B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900</w:t>
            </w:r>
          </w:p>
        </w:tc>
        <w:tc>
          <w:tcPr>
            <w:tcW w:w="892" w:type="dxa"/>
            <w:tcBorders>
              <w:top w:val="single" w:sz="2" w:space="0" w:color="auto"/>
              <w:left w:val="single" w:sz="2" w:space="0" w:color="auto"/>
              <w:bottom w:val="single" w:sz="2" w:space="0" w:color="auto"/>
              <w:right w:val="single" w:sz="2" w:space="0" w:color="auto"/>
            </w:tcBorders>
            <w:vAlign w:val="center"/>
          </w:tcPr>
          <w:p w14:paraId="5F276EB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1100</w:t>
            </w:r>
          </w:p>
        </w:tc>
        <w:tc>
          <w:tcPr>
            <w:tcW w:w="1318" w:type="dxa"/>
            <w:tcBorders>
              <w:top w:val="single" w:sz="2" w:space="0" w:color="auto"/>
              <w:left w:val="single" w:sz="2" w:space="0" w:color="auto"/>
              <w:bottom w:val="single" w:sz="2" w:space="0" w:color="auto"/>
              <w:right w:val="single" w:sz="2" w:space="0" w:color="auto"/>
            </w:tcBorders>
            <w:vAlign w:val="center"/>
          </w:tcPr>
          <w:p w14:paraId="06CE7E4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136" w:type="dxa"/>
            <w:tcBorders>
              <w:top w:val="single" w:sz="2" w:space="0" w:color="auto"/>
              <w:left w:val="single" w:sz="2" w:space="0" w:color="auto"/>
              <w:bottom w:val="single" w:sz="2" w:space="0" w:color="auto"/>
              <w:right w:val="single" w:sz="2" w:space="0" w:color="auto"/>
            </w:tcBorders>
            <w:vAlign w:val="center"/>
          </w:tcPr>
          <w:p w14:paraId="3AD02F6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1364" w:type="dxa"/>
            <w:tcBorders>
              <w:top w:val="single" w:sz="2" w:space="0" w:color="auto"/>
              <w:left w:val="single" w:sz="2" w:space="0" w:color="auto"/>
              <w:bottom w:val="single" w:sz="2" w:space="0" w:color="auto"/>
              <w:right w:val="single" w:sz="2" w:space="0" w:color="auto"/>
            </w:tcBorders>
            <w:vAlign w:val="center"/>
          </w:tcPr>
          <w:p w14:paraId="5FB8788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440</w:t>
            </w:r>
          </w:p>
        </w:tc>
        <w:tc>
          <w:tcPr>
            <w:tcW w:w="1227" w:type="dxa"/>
            <w:tcBorders>
              <w:top w:val="single" w:sz="2" w:space="0" w:color="auto"/>
              <w:left w:val="single" w:sz="2" w:space="0" w:color="auto"/>
              <w:bottom w:val="single" w:sz="2" w:space="0" w:color="auto"/>
              <w:right w:val="single" w:sz="2" w:space="0" w:color="auto"/>
            </w:tcBorders>
            <w:vAlign w:val="center"/>
          </w:tcPr>
          <w:p w14:paraId="42F4F6F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460</w:t>
            </w:r>
          </w:p>
        </w:tc>
        <w:tc>
          <w:tcPr>
            <w:tcW w:w="1394" w:type="dxa"/>
            <w:tcBorders>
              <w:top w:val="single" w:sz="2" w:space="0" w:color="auto"/>
              <w:left w:val="single" w:sz="2" w:space="0" w:color="auto"/>
              <w:bottom w:val="single" w:sz="2" w:space="0" w:color="auto"/>
              <w:right w:val="single" w:sz="2" w:space="0" w:color="auto"/>
            </w:tcBorders>
            <w:vAlign w:val="center"/>
          </w:tcPr>
          <w:p w14:paraId="4AB40BDF"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395</w:t>
            </w:r>
          </w:p>
        </w:tc>
      </w:tr>
      <w:tr w:rsidR="00AA68A5" w:rsidRPr="00E31834" w14:paraId="0E586976" w14:textId="77777777" w:rsidTr="00AA68A5">
        <w:tc>
          <w:tcPr>
            <w:tcW w:w="602" w:type="dxa"/>
            <w:tcBorders>
              <w:top w:val="single" w:sz="2" w:space="0" w:color="auto"/>
              <w:left w:val="single" w:sz="2" w:space="0" w:color="auto"/>
              <w:bottom w:val="nil"/>
              <w:right w:val="single" w:sz="2" w:space="0" w:color="auto"/>
            </w:tcBorders>
            <w:vAlign w:val="center"/>
          </w:tcPr>
          <w:p w14:paraId="201D048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330</w:t>
            </w:r>
          </w:p>
        </w:tc>
        <w:tc>
          <w:tcPr>
            <w:tcW w:w="649" w:type="dxa"/>
            <w:tcBorders>
              <w:top w:val="single" w:sz="2" w:space="0" w:color="auto"/>
              <w:left w:val="single" w:sz="2" w:space="0" w:color="auto"/>
              <w:bottom w:val="single" w:sz="2" w:space="0" w:color="auto"/>
              <w:right w:val="single" w:sz="2" w:space="0" w:color="auto"/>
            </w:tcBorders>
            <w:vAlign w:val="center"/>
          </w:tcPr>
          <w:p w14:paraId="14446938"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1F85549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892" w:type="dxa"/>
            <w:tcBorders>
              <w:top w:val="single" w:sz="2" w:space="0" w:color="auto"/>
              <w:left w:val="single" w:sz="2" w:space="0" w:color="auto"/>
              <w:bottom w:val="single" w:sz="2" w:space="0" w:color="auto"/>
              <w:right w:val="single" w:sz="2" w:space="0" w:color="auto"/>
            </w:tcBorders>
            <w:vAlign w:val="center"/>
          </w:tcPr>
          <w:p w14:paraId="590A4CF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1255</w:t>
            </w:r>
          </w:p>
        </w:tc>
        <w:tc>
          <w:tcPr>
            <w:tcW w:w="1318" w:type="dxa"/>
            <w:tcBorders>
              <w:top w:val="single" w:sz="2" w:space="0" w:color="auto"/>
              <w:left w:val="single" w:sz="2" w:space="0" w:color="auto"/>
              <w:bottom w:val="single" w:sz="2" w:space="0" w:color="auto"/>
              <w:right w:val="single" w:sz="2" w:space="0" w:color="auto"/>
            </w:tcBorders>
            <w:vAlign w:val="center"/>
          </w:tcPr>
          <w:p w14:paraId="7B3777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850</w:t>
            </w:r>
          </w:p>
        </w:tc>
        <w:tc>
          <w:tcPr>
            <w:tcW w:w="1136" w:type="dxa"/>
            <w:tcBorders>
              <w:top w:val="single" w:sz="2" w:space="0" w:color="auto"/>
              <w:left w:val="single" w:sz="2" w:space="0" w:color="auto"/>
              <w:bottom w:val="single" w:sz="2" w:space="0" w:color="auto"/>
              <w:right w:val="single" w:sz="2" w:space="0" w:color="auto"/>
            </w:tcBorders>
            <w:vAlign w:val="center"/>
          </w:tcPr>
          <w:p w14:paraId="19E0CBF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1364" w:type="dxa"/>
            <w:tcBorders>
              <w:top w:val="single" w:sz="2" w:space="0" w:color="auto"/>
              <w:left w:val="single" w:sz="2" w:space="0" w:color="auto"/>
              <w:bottom w:val="single" w:sz="2" w:space="0" w:color="auto"/>
              <w:right w:val="single" w:sz="2" w:space="0" w:color="auto"/>
            </w:tcBorders>
            <w:vAlign w:val="center"/>
          </w:tcPr>
          <w:p w14:paraId="5FFE243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460</w:t>
            </w:r>
          </w:p>
        </w:tc>
        <w:tc>
          <w:tcPr>
            <w:tcW w:w="1227" w:type="dxa"/>
            <w:tcBorders>
              <w:top w:val="single" w:sz="2" w:space="0" w:color="auto"/>
              <w:left w:val="single" w:sz="2" w:space="0" w:color="auto"/>
              <w:bottom w:val="single" w:sz="2" w:space="0" w:color="auto"/>
              <w:right w:val="single" w:sz="2" w:space="0" w:color="auto"/>
            </w:tcBorders>
            <w:vAlign w:val="center"/>
          </w:tcPr>
          <w:p w14:paraId="33BF34A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575</w:t>
            </w:r>
          </w:p>
        </w:tc>
        <w:tc>
          <w:tcPr>
            <w:tcW w:w="1394" w:type="dxa"/>
            <w:tcBorders>
              <w:top w:val="single" w:sz="2" w:space="0" w:color="auto"/>
              <w:left w:val="single" w:sz="2" w:space="0" w:color="auto"/>
              <w:bottom w:val="single" w:sz="2" w:space="0" w:color="auto"/>
              <w:right w:val="single" w:sz="2" w:space="0" w:color="auto"/>
            </w:tcBorders>
            <w:vAlign w:val="center"/>
          </w:tcPr>
          <w:p w14:paraId="4952F39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254AE76A" w14:textId="77777777" w:rsidTr="00AA68A5">
        <w:tc>
          <w:tcPr>
            <w:tcW w:w="602" w:type="dxa"/>
            <w:tcBorders>
              <w:top w:val="nil"/>
              <w:left w:val="single" w:sz="2" w:space="0" w:color="auto"/>
              <w:bottom w:val="single" w:sz="2" w:space="0" w:color="auto"/>
              <w:right w:val="single" w:sz="2" w:space="0" w:color="auto"/>
            </w:tcBorders>
            <w:vAlign w:val="center"/>
          </w:tcPr>
          <w:p w14:paraId="70D299C6"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5A622CD3"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035E8A1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1175</w:t>
            </w:r>
          </w:p>
        </w:tc>
        <w:tc>
          <w:tcPr>
            <w:tcW w:w="892" w:type="dxa"/>
            <w:tcBorders>
              <w:top w:val="single" w:sz="2" w:space="0" w:color="auto"/>
              <w:left w:val="single" w:sz="2" w:space="0" w:color="auto"/>
              <w:bottom w:val="single" w:sz="2" w:space="0" w:color="auto"/>
              <w:right w:val="single" w:sz="2" w:space="0" w:color="auto"/>
            </w:tcBorders>
            <w:vAlign w:val="center"/>
          </w:tcPr>
          <w:p w14:paraId="5CE3B233"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1450</w:t>
            </w:r>
          </w:p>
        </w:tc>
        <w:tc>
          <w:tcPr>
            <w:tcW w:w="1318" w:type="dxa"/>
            <w:tcBorders>
              <w:top w:val="single" w:sz="2" w:space="0" w:color="auto"/>
              <w:left w:val="single" w:sz="2" w:space="0" w:color="auto"/>
              <w:bottom w:val="single" w:sz="2" w:space="0" w:color="auto"/>
              <w:right w:val="single" w:sz="2" w:space="0" w:color="auto"/>
            </w:tcBorders>
            <w:vAlign w:val="center"/>
          </w:tcPr>
          <w:p w14:paraId="26382A5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1136" w:type="dxa"/>
            <w:tcBorders>
              <w:top w:val="single" w:sz="2" w:space="0" w:color="auto"/>
              <w:left w:val="single" w:sz="2" w:space="0" w:color="auto"/>
              <w:bottom w:val="single" w:sz="2" w:space="0" w:color="auto"/>
              <w:right w:val="single" w:sz="2" w:space="0" w:color="auto"/>
            </w:tcBorders>
            <w:vAlign w:val="center"/>
          </w:tcPr>
          <w:p w14:paraId="53BC2C7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1245</w:t>
            </w:r>
          </w:p>
        </w:tc>
        <w:tc>
          <w:tcPr>
            <w:tcW w:w="1364" w:type="dxa"/>
            <w:tcBorders>
              <w:top w:val="single" w:sz="2" w:space="0" w:color="auto"/>
              <w:left w:val="single" w:sz="2" w:space="0" w:color="auto"/>
              <w:bottom w:val="single" w:sz="2" w:space="0" w:color="auto"/>
              <w:right w:val="single" w:sz="2" w:space="0" w:color="auto"/>
            </w:tcBorders>
            <w:vAlign w:val="center"/>
          </w:tcPr>
          <w:p w14:paraId="750265D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560</w:t>
            </w:r>
          </w:p>
        </w:tc>
        <w:tc>
          <w:tcPr>
            <w:tcW w:w="1227" w:type="dxa"/>
            <w:tcBorders>
              <w:top w:val="single" w:sz="2" w:space="0" w:color="auto"/>
              <w:left w:val="single" w:sz="2" w:space="0" w:color="auto"/>
              <w:bottom w:val="single" w:sz="2" w:space="0" w:color="auto"/>
              <w:right w:val="single" w:sz="2" w:space="0" w:color="auto"/>
            </w:tcBorders>
            <w:vAlign w:val="center"/>
          </w:tcPr>
          <w:p w14:paraId="78099AB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750</w:t>
            </w:r>
          </w:p>
        </w:tc>
        <w:tc>
          <w:tcPr>
            <w:tcW w:w="1394" w:type="dxa"/>
            <w:tcBorders>
              <w:top w:val="single" w:sz="2" w:space="0" w:color="auto"/>
              <w:left w:val="single" w:sz="2" w:space="0" w:color="auto"/>
              <w:bottom w:val="single" w:sz="2" w:space="0" w:color="auto"/>
              <w:right w:val="single" w:sz="2" w:space="0" w:color="auto"/>
            </w:tcBorders>
            <w:vAlign w:val="center"/>
          </w:tcPr>
          <w:p w14:paraId="2380F53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198BA9F0" w14:textId="77777777" w:rsidTr="00AA68A5">
        <w:tc>
          <w:tcPr>
            <w:tcW w:w="602" w:type="dxa"/>
            <w:tcBorders>
              <w:top w:val="single" w:sz="2" w:space="0" w:color="auto"/>
              <w:left w:val="single" w:sz="2" w:space="0" w:color="auto"/>
              <w:bottom w:val="nil"/>
              <w:right w:val="single" w:sz="2" w:space="0" w:color="auto"/>
            </w:tcBorders>
            <w:vAlign w:val="center"/>
          </w:tcPr>
          <w:p w14:paraId="459C91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500</w:t>
            </w:r>
          </w:p>
        </w:tc>
        <w:tc>
          <w:tcPr>
            <w:tcW w:w="649" w:type="dxa"/>
            <w:tcBorders>
              <w:top w:val="single" w:sz="2" w:space="0" w:color="auto"/>
              <w:left w:val="single" w:sz="2" w:space="0" w:color="auto"/>
              <w:bottom w:val="single" w:sz="2" w:space="0" w:color="auto"/>
              <w:right w:val="single" w:sz="2" w:space="0" w:color="auto"/>
            </w:tcBorders>
            <w:vAlign w:val="center"/>
          </w:tcPr>
          <w:p w14:paraId="2277196A"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4E16CD3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1425</w:t>
            </w:r>
          </w:p>
        </w:tc>
        <w:tc>
          <w:tcPr>
            <w:tcW w:w="892" w:type="dxa"/>
            <w:tcBorders>
              <w:top w:val="single" w:sz="2" w:space="0" w:color="auto"/>
              <w:left w:val="single" w:sz="2" w:space="0" w:color="auto"/>
              <w:bottom w:val="single" w:sz="2" w:space="0" w:color="auto"/>
              <w:right w:val="single" w:sz="2" w:space="0" w:color="auto"/>
            </w:tcBorders>
            <w:vAlign w:val="center"/>
          </w:tcPr>
          <w:p w14:paraId="5BCBFC1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1725</w:t>
            </w:r>
          </w:p>
        </w:tc>
        <w:tc>
          <w:tcPr>
            <w:tcW w:w="1318" w:type="dxa"/>
            <w:tcBorders>
              <w:top w:val="single" w:sz="2" w:space="0" w:color="auto"/>
              <w:left w:val="single" w:sz="2" w:space="0" w:color="auto"/>
              <w:bottom w:val="single" w:sz="2" w:space="0" w:color="auto"/>
              <w:right w:val="single" w:sz="2" w:space="0" w:color="auto"/>
            </w:tcBorders>
            <w:vAlign w:val="center"/>
          </w:tcPr>
          <w:p w14:paraId="3B93E0C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1136" w:type="dxa"/>
            <w:tcBorders>
              <w:top w:val="single" w:sz="2" w:space="0" w:color="auto"/>
              <w:left w:val="single" w:sz="2" w:space="0" w:color="auto"/>
              <w:bottom w:val="single" w:sz="2" w:space="0" w:color="auto"/>
              <w:right w:val="single" w:sz="2" w:space="0" w:color="auto"/>
            </w:tcBorders>
            <w:vAlign w:val="center"/>
          </w:tcPr>
          <w:p w14:paraId="33229F3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1330</w:t>
            </w:r>
          </w:p>
        </w:tc>
        <w:tc>
          <w:tcPr>
            <w:tcW w:w="1364" w:type="dxa"/>
            <w:tcBorders>
              <w:top w:val="single" w:sz="2" w:space="0" w:color="auto"/>
              <w:left w:val="single" w:sz="2" w:space="0" w:color="auto"/>
              <w:bottom w:val="single" w:sz="2" w:space="0" w:color="auto"/>
              <w:right w:val="single" w:sz="2" w:space="0" w:color="auto"/>
            </w:tcBorders>
            <w:vAlign w:val="center"/>
          </w:tcPr>
          <w:p w14:paraId="5241C21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630</w:t>
            </w:r>
          </w:p>
        </w:tc>
        <w:tc>
          <w:tcPr>
            <w:tcW w:w="1227" w:type="dxa"/>
            <w:tcBorders>
              <w:top w:val="single" w:sz="2" w:space="0" w:color="auto"/>
              <w:left w:val="single" w:sz="2" w:space="0" w:color="auto"/>
              <w:bottom w:val="single" w:sz="2" w:space="0" w:color="auto"/>
              <w:right w:val="single" w:sz="2" w:space="0" w:color="auto"/>
            </w:tcBorders>
            <w:vAlign w:val="center"/>
          </w:tcPr>
          <w:p w14:paraId="3FBEC08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815</w:t>
            </w:r>
          </w:p>
        </w:tc>
        <w:tc>
          <w:tcPr>
            <w:tcW w:w="1394" w:type="dxa"/>
            <w:tcBorders>
              <w:top w:val="single" w:sz="2" w:space="0" w:color="auto"/>
              <w:left w:val="single" w:sz="2" w:space="0" w:color="auto"/>
              <w:bottom w:val="single" w:sz="2" w:space="0" w:color="auto"/>
              <w:right w:val="single" w:sz="2" w:space="0" w:color="auto"/>
            </w:tcBorders>
            <w:vAlign w:val="center"/>
          </w:tcPr>
          <w:p w14:paraId="13ED817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1F0C5833" w14:textId="77777777" w:rsidTr="00AA68A5">
        <w:tc>
          <w:tcPr>
            <w:tcW w:w="602" w:type="dxa"/>
            <w:tcBorders>
              <w:top w:val="nil"/>
              <w:left w:val="single" w:sz="2" w:space="0" w:color="auto"/>
              <w:bottom w:val="single" w:sz="2" w:space="0" w:color="auto"/>
              <w:right w:val="single" w:sz="2" w:space="0" w:color="auto"/>
            </w:tcBorders>
            <w:vAlign w:val="center"/>
          </w:tcPr>
          <w:p w14:paraId="1E032685"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79E976FB"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0C86840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1550</w:t>
            </w:r>
          </w:p>
        </w:tc>
        <w:tc>
          <w:tcPr>
            <w:tcW w:w="892" w:type="dxa"/>
            <w:tcBorders>
              <w:top w:val="single" w:sz="2" w:space="0" w:color="auto"/>
              <w:left w:val="single" w:sz="2" w:space="0" w:color="auto"/>
              <w:bottom w:val="single" w:sz="2" w:space="0" w:color="auto"/>
              <w:right w:val="single" w:sz="2" w:space="0" w:color="auto"/>
            </w:tcBorders>
            <w:vAlign w:val="center"/>
          </w:tcPr>
          <w:p w14:paraId="1F82E7E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1850</w:t>
            </w:r>
          </w:p>
        </w:tc>
        <w:tc>
          <w:tcPr>
            <w:tcW w:w="1318" w:type="dxa"/>
            <w:tcBorders>
              <w:top w:val="single" w:sz="2" w:space="0" w:color="auto"/>
              <w:left w:val="single" w:sz="2" w:space="0" w:color="auto"/>
              <w:bottom w:val="single" w:sz="2" w:space="0" w:color="auto"/>
              <w:right w:val="single" w:sz="2" w:space="0" w:color="auto"/>
            </w:tcBorders>
            <w:vAlign w:val="center"/>
          </w:tcPr>
          <w:p w14:paraId="7C07D5C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1230</w:t>
            </w:r>
          </w:p>
        </w:tc>
        <w:tc>
          <w:tcPr>
            <w:tcW w:w="1136" w:type="dxa"/>
            <w:tcBorders>
              <w:top w:val="single" w:sz="2" w:space="0" w:color="auto"/>
              <w:left w:val="single" w:sz="2" w:space="0" w:color="auto"/>
              <w:bottom w:val="single" w:sz="2" w:space="0" w:color="auto"/>
              <w:right w:val="single" w:sz="2" w:space="0" w:color="auto"/>
            </w:tcBorders>
            <w:vAlign w:val="center"/>
          </w:tcPr>
          <w:p w14:paraId="53A0D7A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1660</w:t>
            </w:r>
          </w:p>
        </w:tc>
        <w:tc>
          <w:tcPr>
            <w:tcW w:w="1364" w:type="dxa"/>
            <w:tcBorders>
              <w:top w:val="single" w:sz="2" w:space="0" w:color="auto"/>
              <w:left w:val="single" w:sz="2" w:space="0" w:color="auto"/>
              <w:bottom w:val="single" w:sz="2" w:space="0" w:color="auto"/>
              <w:right w:val="single" w:sz="2" w:space="0" w:color="auto"/>
            </w:tcBorders>
            <w:vAlign w:val="center"/>
          </w:tcPr>
          <w:p w14:paraId="5C7D3F7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760</w:t>
            </w:r>
          </w:p>
        </w:tc>
        <w:tc>
          <w:tcPr>
            <w:tcW w:w="1227" w:type="dxa"/>
            <w:tcBorders>
              <w:top w:val="single" w:sz="2" w:space="0" w:color="auto"/>
              <w:left w:val="single" w:sz="2" w:space="0" w:color="auto"/>
              <w:bottom w:val="single" w:sz="2" w:space="0" w:color="auto"/>
              <w:right w:val="single" w:sz="2" w:space="0" w:color="auto"/>
            </w:tcBorders>
            <w:vAlign w:val="center"/>
          </w:tcPr>
          <w:p w14:paraId="4BF7808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1030</w:t>
            </w:r>
          </w:p>
        </w:tc>
        <w:tc>
          <w:tcPr>
            <w:tcW w:w="1394" w:type="dxa"/>
            <w:tcBorders>
              <w:top w:val="single" w:sz="2" w:space="0" w:color="auto"/>
              <w:left w:val="single" w:sz="2" w:space="0" w:color="auto"/>
              <w:bottom w:val="single" w:sz="2" w:space="0" w:color="auto"/>
              <w:right w:val="single" w:sz="2" w:space="0" w:color="auto"/>
            </w:tcBorders>
            <w:vAlign w:val="center"/>
          </w:tcPr>
          <w:p w14:paraId="7109C66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175F783E" w14:textId="77777777" w:rsidTr="00AA68A5">
        <w:tc>
          <w:tcPr>
            <w:tcW w:w="602" w:type="dxa"/>
            <w:tcBorders>
              <w:top w:val="single" w:sz="2" w:space="0" w:color="auto"/>
              <w:left w:val="single" w:sz="2" w:space="0" w:color="auto"/>
              <w:bottom w:val="nil"/>
              <w:right w:val="single" w:sz="2" w:space="0" w:color="auto"/>
            </w:tcBorders>
            <w:vAlign w:val="center"/>
          </w:tcPr>
          <w:p w14:paraId="37A051C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750</w:t>
            </w:r>
          </w:p>
        </w:tc>
        <w:tc>
          <w:tcPr>
            <w:tcW w:w="649" w:type="dxa"/>
            <w:tcBorders>
              <w:top w:val="single" w:sz="2" w:space="0" w:color="auto"/>
              <w:left w:val="single" w:sz="2" w:space="0" w:color="auto"/>
              <w:bottom w:val="single" w:sz="2" w:space="0" w:color="auto"/>
              <w:right w:val="single" w:sz="2" w:space="0" w:color="auto"/>
            </w:tcBorders>
            <w:vAlign w:val="center"/>
          </w:tcPr>
          <w:p w14:paraId="1C6F04EF"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831" w:type="dxa"/>
            <w:tcBorders>
              <w:top w:val="single" w:sz="2" w:space="0" w:color="auto"/>
              <w:left w:val="single" w:sz="2" w:space="0" w:color="auto"/>
              <w:bottom w:val="single" w:sz="2" w:space="0" w:color="auto"/>
              <w:right w:val="single" w:sz="2" w:space="0" w:color="auto"/>
            </w:tcBorders>
            <w:vAlign w:val="center"/>
          </w:tcPr>
          <w:p w14:paraId="6A1D080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1950</w:t>
            </w:r>
          </w:p>
        </w:tc>
        <w:tc>
          <w:tcPr>
            <w:tcW w:w="892" w:type="dxa"/>
            <w:tcBorders>
              <w:top w:val="single" w:sz="2" w:space="0" w:color="auto"/>
              <w:left w:val="single" w:sz="2" w:space="0" w:color="auto"/>
              <w:bottom w:val="single" w:sz="2" w:space="0" w:color="auto"/>
              <w:right w:val="single" w:sz="2" w:space="0" w:color="auto"/>
            </w:tcBorders>
            <w:vAlign w:val="center"/>
          </w:tcPr>
          <w:p w14:paraId="76CA187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2250</w:t>
            </w:r>
          </w:p>
        </w:tc>
        <w:tc>
          <w:tcPr>
            <w:tcW w:w="1318" w:type="dxa"/>
            <w:tcBorders>
              <w:top w:val="single" w:sz="2" w:space="0" w:color="auto"/>
              <w:left w:val="single" w:sz="2" w:space="0" w:color="auto"/>
              <w:bottom w:val="single" w:sz="2" w:space="0" w:color="auto"/>
              <w:right w:val="single" w:sz="2" w:space="0" w:color="auto"/>
            </w:tcBorders>
            <w:vAlign w:val="center"/>
          </w:tcPr>
          <w:p w14:paraId="421A375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1425</w:t>
            </w:r>
          </w:p>
        </w:tc>
        <w:tc>
          <w:tcPr>
            <w:tcW w:w="1136" w:type="dxa"/>
            <w:tcBorders>
              <w:top w:val="single" w:sz="2" w:space="0" w:color="auto"/>
              <w:left w:val="single" w:sz="2" w:space="0" w:color="auto"/>
              <w:bottom w:val="single" w:sz="2" w:space="0" w:color="auto"/>
              <w:right w:val="single" w:sz="2" w:space="0" w:color="auto"/>
            </w:tcBorders>
            <w:vAlign w:val="center"/>
          </w:tcPr>
          <w:p w14:paraId="02CB07C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1675</w:t>
            </w:r>
          </w:p>
        </w:tc>
        <w:tc>
          <w:tcPr>
            <w:tcW w:w="1364" w:type="dxa"/>
            <w:tcBorders>
              <w:top w:val="single" w:sz="2" w:space="0" w:color="auto"/>
              <w:left w:val="single" w:sz="2" w:space="0" w:color="auto"/>
              <w:bottom w:val="single" w:sz="2" w:space="0" w:color="auto"/>
              <w:right w:val="single" w:sz="2" w:space="0" w:color="auto"/>
            </w:tcBorders>
            <w:vAlign w:val="center"/>
          </w:tcPr>
          <w:p w14:paraId="41F58BE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830</w:t>
            </w:r>
          </w:p>
        </w:tc>
        <w:tc>
          <w:tcPr>
            <w:tcW w:w="1227" w:type="dxa"/>
            <w:tcBorders>
              <w:top w:val="single" w:sz="2" w:space="0" w:color="auto"/>
              <w:left w:val="single" w:sz="2" w:space="0" w:color="auto"/>
              <w:bottom w:val="single" w:sz="2" w:space="0" w:color="auto"/>
              <w:right w:val="single" w:sz="2" w:space="0" w:color="auto"/>
            </w:tcBorders>
            <w:vAlign w:val="center"/>
          </w:tcPr>
          <w:p w14:paraId="0405AC8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1394" w:type="dxa"/>
            <w:tcBorders>
              <w:top w:val="single" w:sz="2" w:space="0" w:color="auto"/>
              <w:left w:val="single" w:sz="2" w:space="0" w:color="auto"/>
              <w:bottom w:val="single" w:sz="2" w:space="0" w:color="auto"/>
              <w:right w:val="single" w:sz="2" w:space="0" w:color="auto"/>
            </w:tcBorders>
            <w:vAlign w:val="center"/>
          </w:tcPr>
          <w:p w14:paraId="68B8DF6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400F0E41" w14:textId="77777777" w:rsidTr="00AA68A5">
        <w:tc>
          <w:tcPr>
            <w:tcW w:w="602" w:type="dxa"/>
            <w:tcBorders>
              <w:top w:val="nil"/>
              <w:left w:val="single" w:sz="2" w:space="0" w:color="auto"/>
              <w:bottom w:val="single" w:sz="4" w:space="0" w:color="auto"/>
              <w:right w:val="single" w:sz="2" w:space="0" w:color="auto"/>
            </w:tcBorders>
            <w:vAlign w:val="center"/>
          </w:tcPr>
          <w:p w14:paraId="4494A5BC" w14:textId="77777777" w:rsidR="00AA68A5" w:rsidRPr="00552E11" w:rsidRDefault="00AA68A5" w:rsidP="00AA68A5">
            <w:pPr>
              <w:spacing w:line="240" w:lineRule="auto"/>
              <w:ind w:firstLine="0"/>
              <w:jc w:val="center"/>
              <w:rPr>
                <w:rFonts w:eastAsia="Times New Roman" w:cs="Arial"/>
                <w:sz w:val="22"/>
                <w:lang w:val="en-GB" w:eastAsia="en-US"/>
              </w:rPr>
            </w:pPr>
          </w:p>
        </w:tc>
        <w:tc>
          <w:tcPr>
            <w:tcW w:w="649" w:type="dxa"/>
            <w:tcBorders>
              <w:top w:val="single" w:sz="2" w:space="0" w:color="auto"/>
              <w:left w:val="single" w:sz="2" w:space="0" w:color="auto"/>
              <w:bottom w:val="single" w:sz="2" w:space="0" w:color="auto"/>
              <w:right w:val="single" w:sz="2" w:space="0" w:color="auto"/>
            </w:tcBorders>
            <w:vAlign w:val="center"/>
          </w:tcPr>
          <w:p w14:paraId="15A6F484"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831" w:type="dxa"/>
            <w:tcBorders>
              <w:top w:val="single" w:sz="2" w:space="0" w:color="auto"/>
              <w:left w:val="single" w:sz="2" w:space="0" w:color="auto"/>
              <w:bottom w:val="single" w:sz="2" w:space="0" w:color="auto"/>
              <w:right w:val="single" w:sz="2" w:space="0" w:color="auto"/>
            </w:tcBorders>
            <w:vAlign w:val="center"/>
          </w:tcPr>
          <w:p w14:paraId="40FF2FE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2100</w:t>
            </w:r>
          </w:p>
        </w:tc>
        <w:tc>
          <w:tcPr>
            <w:tcW w:w="892" w:type="dxa"/>
            <w:tcBorders>
              <w:top w:val="single" w:sz="2" w:space="0" w:color="auto"/>
              <w:left w:val="single" w:sz="2" w:space="0" w:color="auto"/>
              <w:bottom w:val="single" w:sz="2" w:space="0" w:color="auto"/>
              <w:right w:val="single" w:sz="2" w:space="0" w:color="auto"/>
            </w:tcBorders>
            <w:vAlign w:val="center"/>
          </w:tcPr>
          <w:p w14:paraId="18DDF42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2400</w:t>
            </w:r>
          </w:p>
        </w:tc>
        <w:tc>
          <w:tcPr>
            <w:tcW w:w="1318" w:type="dxa"/>
            <w:tcBorders>
              <w:top w:val="single" w:sz="2" w:space="0" w:color="auto"/>
              <w:left w:val="single" w:sz="2" w:space="0" w:color="auto"/>
              <w:bottom w:val="single" w:sz="2" w:space="0" w:color="auto"/>
              <w:right w:val="single" w:sz="2" w:space="0" w:color="auto"/>
            </w:tcBorders>
            <w:vAlign w:val="center"/>
          </w:tcPr>
          <w:p w14:paraId="15ED703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1550</w:t>
            </w:r>
          </w:p>
        </w:tc>
        <w:tc>
          <w:tcPr>
            <w:tcW w:w="1136" w:type="dxa"/>
            <w:tcBorders>
              <w:top w:val="single" w:sz="2" w:space="0" w:color="auto"/>
              <w:left w:val="single" w:sz="2" w:space="0" w:color="auto"/>
              <w:bottom w:val="single" w:sz="2" w:space="0" w:color="auto"/>
              <w:right w:val="single" w:sz="2" w:space="0" w:color="auto"/>
            </w:tcBorders>
            <w:vAlign w:val="center"/>
          </w:tcPr>
          <w:p w14:paraId="50F5B55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1800</w:t>
            </w:r>
          </w:p>
        </w:tc>
        <w:tc>
          <w:tcPr>
            <w:tcW w:w="1364" w:type="dxa"/>
            <w:tcBorders>
              <w:top w:val="single" w:sz="2" w:space="0" w:color="auto"/>
              <w:left w:val="single" w:sz="2" w:space="0" w:color="auto"/>
              <w:bottom w:val="single" w:sz="2" w:space="0" w:color="auto"/>
              <w:right w:val="single" w:sz="2" w:space="0" w:color="auto"/>
            </w:tcBorders>
            <w:vAlign w:val="center"/>
          </w:tcPr>
          <w:p w14:paraId="7D3B4EA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1227" w:type="dxa"/>
            <w:tcBorders>
              <w:top w:val="single" w:sz="2" w:space="0" w:color="auto"/>
              <w:left w:val="single" w:sz="2" w:space="0" w:color="auto"/>
              <w:bottom w:val="single" w:sz="2" w:space="0" w:color="auto"/>
              <w:right w:val="single" w:sz="2" w:space="0" w:color="auto"/>
            </w:tcBorders>
            <w:vAlign w:val="center"/>
          </w:tcPr>
          <w:p w14:paraId="6746554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1100</w:t>
            </w:r>
          </w:p>
        </w:tc>
        <w:tc>
          <w:tcPr>
            <w:tcW w:w="1394" w:type="dxa"/>
            <w:tcBorders>
              <w:top w:val="single" w:sz="2" w:space="0" w:color="auto"/>
              <w:left w:val="single" w:sz="2" w:space="0" w:color="auto"/>
              <w:bottom w:val="single" w:sz="2" w:space="0" w:color="auto"/>
              <w:right w:val="single" w:sz="2" w:space="0" w:color="auto"/>
            </w:tcBorders>
            <w:vAlign w:val="center"/>
          </w:tcPr>
          <w:p w14:paraId="10419C1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6F6A0FDC" w14:textId="77777777" w:rsidTr="00AA68A5">
        <w:tc>
          <w:tcPr>
            <w:tcW w:w="9413" w:type="dxa"/>
            <w:gridSpan w:val="9"/>
            <w:tcBorders>
              <w:top w:val="single" w:sz="4" w:space="0" w:color="auto"/>
              <w:left w:val="single" w:sz="2" w:space="0" w:color="auto"/>
              <w:bottom w:val="single" w:sz="2" w:space="0" w:color="auto"/>
              <w:right w:val="single" w:sz="2" w:space="0" w:color="auto"/>
            </w:tcBorders>
            <w:vAlign w:val="center"/>
          </w:tcPr>
          <w:p w14:paraId="1CA2A7E9" w14:textId="77777777" w:rsidR="00AA68A5" w:rsidRPr="00E31834" w:rsidRDefault="00AA68A5" w:rsidP="00AA68A5">
            <w:pPr>
              <w:spacing w:line="240" w:lineRule="auto"/>
              <w:ind w:firstLine="0"/>
              <w:rPr>
                <w:rFonts w:eastAsia="Times New Roman" w:cs="Arial"/>
                <w:sz w:val="20"/>
                <w:szCs w:val="20"/>
                <w:lang w:eastAsia="en-US"/>
              </w:rPr>
            </w:pPr>
            <w:r w:rsidRPr="00E31834">
              <w:rPr>
                <w:rFonts w:eastAsia="Times New Roman" w:cs="Arial"/>
                <w:sz w:val="20"/>
                <w:szCs w:val="20"/>
                <w:vertAlign w:val="superscript"/>
                <w:lang w:eastAsia="en-US"/>
              </w:rPr>
              <w:t>1)</w:t>
            </w:r>
            <w:r w:rsidRPr="00E31834">
              <w:rPr>
                <w:rFonts w:eastAsia="Times New Roman" w:cs="Arial"/>
                <w:sz w:val="20"/>
                <w:szCs w:val="20"/>
                <w:lang w:eastAsia="en-US"/>
              </w:rPr>
              <w:t xml:space="preserve"> Для разъединителей трехполюсного исполнения – также между соседними полюсами.</w:t>
            </w:r>
          </w:p>
          <w:p w14:paraId="27105662" w14:textId="77777777" w:rsidR="00AA68A5" w:rsidRPr="00DE7062" w:rsidRDefault="00AA68A5" w:rsidP="00AA68A5">
            <w:pPr>
              <w:spacing w:line="240" w:lineRule="auto"/>
              <w:ind w:firstLine="0"/>
              <w:rPr>
                <w:rFonts w:eastAsia="Times New Roman" w:cs="Arial"/>
                <w:sz w:val="20"/>
                <w:szCs w:val="20"/>
                <w:lang w:eastAsia="en-US"/>
              </w:rPr>
            </w:pPr>
            <w:r w:rsidRPr="00F977CB">
              <w:rPr>
                <w:rFonts w:eastAsia="Times New Roman" w:cs="Arial"/>
                <w:sz w:val="20"/>
                <w:szCs w:val="20"/>
                <w:vertAlign w:val="superscript"/>
                <w:lang w:eastAsia="en-US"/>
              </w:rPr>
              <w:t>2)</w:t>
            </w:r>
            <w:r w:rsidRPr="00F977CB">
              <w:rPr>
                <w:rFonts w:eastAsia="Times New Roman" w:cs="Arial"/>
                <w:sz w:val="20"/>
                <w:szCs w:val="20"/>
                <w:lang w:eastAsia="en-US"/>
              </w:rPr>
              <w:t xml:space="preserve"> Под дождем – для разъединителей категории размещени</w:t>
            </w:r>
            <w:r w:rsidRPr="00DE7062">
              <w:rPr>
                <w:rFonts w:eastAsia="Times New Roman" w:cs="Arial"/>
                <w:sz w:val="20"/>
                <w:szCs w:val="20"/>
                <w:lang w:eastAsia="en-US"/>
              </w:rPr>
              <w:t>я 1.</w:t>
            </w:r>
          </w:p>
          <w:p w14:paraId="38CEC50B" w14:textId="77777777" w:rsidR="00AA68A5" w:rsidRPr="00552E11" w:rsidRDefault="00AA68A5" w:rsidP="00AA68A5">
            <w:pPr>
              <w:spacing w:line="240" w:lineRule="auto"/>
              <w:ind w:firstLine="0"/>
              <w:rPr>
                <w:rFonts w:eastAsia="Times New Roman" w:cs="Arial"/>
                <w:sz w:val="22"/>
                <w:lang w:eastAsia="en-US"/>
              </w:rPr>
            </w:pPr>
            <w:r w:rsidRPr="00E31834">
              <w:rPr>
                <w:rFonts w:eastAsia="Times New Roman" w:cs="Arial"/>
                <w:sz w:val="20"/>
                <w:szCs w:val="20"/>
                <w:vertAlign w:val="superscript"/>
                <w:lang w:eastAsia="en-US"/>
              </w:rPr>
              <w:t>3)</w:t>
            </w:r>
            <w:r w:rsidRPr="00E31834">
              <w:rPr>
                <w:rFonts w:eastAsia="Times New Roman" w:cs="Arial"/>
                <w:sz w:val="20"/>
                <w:szCs w:val="20"/>
                <w:lang w:eastAsia="en-US"/>
              </w:rPr>
              <w:t xml:space="preserve"> Условия применения уровней изоляции указаны в 4.17.</w:t>
            </w:r>
          </w:p>
        </w:tc>
      </w:tr>
    </w:tbl>
    <w:p w14:paraId="2BE78621" w14:textId="3FF293F9" w:rsidR="00AA68A5" w:rsidRDefault="00AA68A5" w:rsidP="004F2401">
      <w:pPr>
        <w:widowControl w:val="0"/>
        <w:autoSpaceDE w:val="0"/>
        <w:autoSpaceDN w:val="0"/>
        <w:adjustRightInd w:val="0"/>
        <w:ind w:firstLine="0"/>
        <w:jc w:val="left"/>
        <w:rPr>
          <w:rFonts w:ascii="Arial, sans-serif" w:eastAsia="Times New Roman" w:hAnsi="Arial, sans-serif" w:cs="Times New Roman"/>
          <w:szCs w:val="24"/>
        </w:rPr>
      </w:pPr>
    </w:p>
    <w:p w14:paraId="6C11709C" w14:textId="4F9FD4C8" w:rsidR="00837EF9" w:rsidRPr="00552E11" w:rsidRDefault="00E24510" w:rsidP="004F2401">
      <w:pPr>
        <w:pStyle w:val="aff"/>
        <w:spacing w:line="360" w:lineRule="auto"/>
        <w:rPr>
          <w:rFonts w:eastAsia="Times New Roman"/>
          <w:sz w:val="24"/>
          <w:szCs w:val="24"/>
        </w:rPr>
      </w:pPr>
      <w:r w:rsidRPr="00552E11">
        <w:rPr>
          <w:spacing w:val="50"/>
          <w:sz w:val="24"/>
          <w:szCs w:val="24"/>
        </w:rPr>
        <w:t>Таблица</w:t>
      </w:r>
      <w:r w:rsidRPr="00552E11">
        <w:rPr>
          <w:sz w:val="24"/>
          <w:szCs w:val="24"/>
        </w:rPr>
        <w:t xml:space="preserve"> </w:t>
      </w:r>
      <w:r w:rsidR="00AA68A5" w:rsidRPr="00552E11">
        <w:rPr>
          <w:rFonts w:eastAsia="Times New Roman"/>
          <w:sz w:val="24"/>
          <w:szCs w:val="24"/>
        </w:rPr>
        <w:t>8.3 –</w:t>
      </w:r>
      <w:r w:rsidR="00837EF9" w:rsidRPr="00552E11">
        <w:rPr>
          <w:rFonts w:eastAsia="Times New Roman"/>
          <w:sz w:val="24"/>
          <w:szCs w:val="24"/>
        </w:rPr>
        <w:t xml:space="preserve"> Испытательные напряжения короткозамыкателей и заземлителей</w:t>
      </w:r>
    </w:p>
    <w:tbl>
      <w:tblPr>
        <w:tblW w:w="4988" w:type="pct"/>
        <w:tblLayout w:type="fixed"/>
        <w:tblCellMar>
          <w:left w:w="28" w:type="dxa"/>
          <w:right w:w="28" w:type="dxa"/>
        </w:tblCellMar>
        <w:tblLook w:val="0000" w:firstRow="0" w:lastRow="0" w:firstColumn="0" w:lastColumn="0" w:noHBand="0" w:noVBand="0"/>
      </w:tblPr>
      <w:tblGrid>
        <w:gridCol w:w="766"/>
        <w:gridCol w:w="737"/>
        <w:gridCol w:w="1540"/>
        <w:gridCol w:w="2512"/>
        <w:gridCol w:w="2212"/>
        <w:gridCol w:w="1842"/>
      </w:tblGrid>
      <w:tr w:rsidR="00AA68A5" w:rsidRPr="00E31834" w14:paraId="13A40397" w14:textId="77777777" w:rsidTr="00AA68A5">
        <w:trPr>
          <w:cantSplit/>
        </w:trPr>
        <w:tc>
          <w:tcPr>
            <w:tcW w:w="748" w:type="dxa"/>
            <w:vMerge w:val="restart"/>
            <w:tcBorders>
              <w:top w:val="single" w:sz="2" w:space="0" w:color="auto"/>
              <w:left w:val="single" w:sz="2" w:space="0" w:color="auto"/>
              <w:right w:val="single" w:sz="2" w:space="0" w:color="auto"/>
            </w:tcBorders>
            <w:textDirection w:val="btLr"/>
            <w:vAlign w:val="center"/>
          </w:tcPr>
          <w:p w14:paraId="07F02707" w14:textId="77777777" w:rsidR="00AA68A5" w:rsidRPr="00552E11" w:rsidRDefault="00AA68A5" w:rsidP="00AA68A5">
            <w:pPr>
              <w:spacing w:line="240" w:lineRule="auto"/>
              <w:ind w:left="113" w:right="113" w:firstLine="0"/>
              <w:jc w:val="center"/>
              <w:rPr>
                <w:rFonts w:eastAsia="Times New Roman" w:cs="Arial"/>
                <w:sz w:val="22"/>
                <w:lang w:eastAsia="en-US"/>
              </w:rPr>
            </w:pPr>
            <w:r w:rsidRPr="00552E11">
              <w:rPr>
                <w:rFonts w:eastAsia="Times New Roman" w:cs="Arial"/>
                <w:sz w:val="22"/>
                <w:lang w:val="en-GB" w:eastAsia="en-US"/>
              </w:rPr>
              <w:t>Класс напряжения</w:t>
            </w:r>
            <w:r w:rsidRPr="00552E11">
              <w:rPr>
                <w:rFonts w:eastAsia="Times New Roman" w:cs="Arial"/>
                <w:sz w:val="22"/>
                <w:lang w:eastAsia="en-US"/>
              </w:rPr>
              <w:t>, кВ</w:t>
            </w:r>
          </w:p>
        </w:tc>
        <w:tc>
          <w:tcPr>
            <w:tcW w:w="720" w:type="dxa"/>
            <w:vMerge w:val="restart"/>
            <w:tcBorders>
              <w:top w:val="single" w:sz="2" w:space="0" w:color="auto"/>
              <w:left w:val="single" w:sz="2" w:space="0" w:color="auto"/>
              <w:right w:val="single" w:sz="2" w:space="0" w:color="auto"/>
            </w:tcBorders>
            <w:textDirection w:val="btLr"/>
            <w:vAlign w:val="center"/>
          </w:tcPr>
          <w:p w14:paraId="2315F98F" w14:textId="77777777" w:rsidR="00AA68A5" w:rsidRPr="00552E11" w:rsidRDefault="00AA68A5" w:rsidP="00AA68A5">
            <w:pPr>
              <w:spacing w:line="240" w:lineRule="auto"/>
              <w:ind w:left="113" w:right="113" w:firstLine="0"/>
              <w:jc w:val="center"/>
              <w:rPr>
                <w:rFonts w:eastAsia="Times New Roman" w:cs="Arial"/>
                <w:sz w:val="22"/>
                <w:lang w:val="en-GB" w:eastAsia="en-US"/>
              </w:rPr>
            </w:pPr>
            <w:r w:rsidRPr="00552E11">
              <w:rPr>
                <w:rFonts w:eastAsia="Times New Roman" w:cs="Arial"/>
                <w:sz w:val="22"/>
                <w:lang w:val="en-GB" w:eastAsia="en-US"/>
              </w:rPr>
              <w:t>Уровень изоляции</w:t>
            </w:r>
            <w:r w:rsidRPr="00552E11">
              <w:rPr>
                <w:rFonts w:eastAsia="Times New Roman" w:cs="Arial"/>
                <w:sz w:val="22"/>
                <w:vertAlign w:val="superscript"/>
                <w:lang w:val="en-GB" w:eastAsia="en-US"/>
              </w:rPr>
              <w:t>1)</w:t>
            </w:r>
          </w:p>
        </w:tc>
        <w:tc>
          <w:tcPr>
            <w:tcW w:w="7922" w:type="dxa"/>
            <w:gridSpan w:val="4"/>
            <w:tcBorders>
              <w:top w:val="single" w:sz="2" w:space="0" w:color="auto"/>
              <w:left w:val="single" w:sz="2" w:space="0" w:color="auto"/>
              <w:bottom w:val="single" w:sz="2" w:space="0" w:color="auto"/>
              <w:right w:val="single" w:sz="2" w:space="0" w:color="auto"/>
            </w:tcBorders>
            <w:vAlign w:val="center"/>
          </w:tcPr>
          <w:p w14:paraId="1D139767"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Испытательное напряжение внутренней и внешней изоляции, кВ</w:t>
            </w:r>
          </w:p>
        </w:tc>
      </w:tr>
      <w:tr w:rsidR="00AA68A5" w:rsidRPr="00E31834" w14:paraId="6197E214" w14:textId="77777777" w:rsidTr="00AA68A5">
        <w:trPr>
          <w:cantSplit/>
        </w:trPr>
        <w:tc>
          <w:tcPr>
            <w:tcW w:w="748" w:type="dxa"/>
            <w:vMerge/>
            <w:tcBorders>
              <w:left w:val="single" w:sz="2" w:space="0" w:color="auto"/>
              <w:right w:val="single" w:sz="2" w:space="0" w:color="auto"/>
            </w:tcBorders>
            <w:vAlign w:val="center"/>
          </w:tcPr>
          <w:p w14:paraId="162A820A" w14:textId="77777777" w:rsidR="00AA68A5" w:rsidRPr="00552E11" w:rsidRDefault="00AA68A5" w:rsidP="00AA68A5">
            <w:pPr>
              <w:spacing w:line="240" w:lineRule="auto"/>
              <w:ind w:firstLine="0"/>
              <w:jc w:val="center"/>
              <w:rPr>
                <w:rFonts w:eastAsia="Times New Roman" w:cs="Arial"/>
                <w:sz w:val="22"/>
                <w:lang w:eastAsia="en-US"/>
              </w:rPr>
            </w:pPr>
          </w:p>
        </w:tc>
        <w:tc>
          <w:tcPr>
            <w:tcW w:w="720" w:type="dxa"/>
            <w:vMerge/>
            <w:tcBorders>
              <w:left w:val="single" w:sz="2" w:space="0" w:color="auto"/>
              <w:right w:val="single" w:sz="2" w:space="0" w:color="auto"/>
            </w:tcBorders>
            <w:vAlign w:val="center"/>
          </w:tcPr>
          <w:p w14:paraId="77CB665D" w14:textId="77777777" w:rsidR="00AA68A5" w:rsidRPr="00552E11" w:rsidRDefault="00AA68A5" w:rsidP="00AA68A5">
            <w:pPr>
              <w:spacing w:line="240" w:lineRule="auto"/>
              <w:ind w:firstLine="0"/>
              <w:jc w:val="center"/>
              <w:rPr>
                <w:rFonts w:eastAsia="Times New Roman" w:cs="Arial"/>
                <w:sz w:val="22"/>
                <w:lang w:eastAsia="en-US"/>
              </w:rPr>
            </w:pPr>
          </w:p>
        </w:tc>
        <w:tc>
          <w:tcPr>
            <w:tcW w:w="1505" w:type="dxa"/>
            <w:vMerge w:val="restart"/>
            <w:tcBorders>
              <w:top w:val="single" w:sz="2" w:space="0" w:color="auto"/>
              <w:left w:val="single" w:sz="2" w:space="0" w:color="auto"/>
              <w:right w:val="single" w:sz="2" w:space="0" w:color="auto"/>
            </w:tcBorders>
            <w:vAlign w:val="center"/>
          </w:tcPr>
          <w:p w14:paraId="5122E87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полного грозового импульса относительно земли</w:t>
            </w:r>
          </w:p>
        </w:tc>
        <w:tc>
          <w:tcPr>
            <w:tcW w:w="2455" w:type="dxa"/>
            <w:vMerge w:val="restart"/>
            <w:tcBorders>
              <w:top w:val="single" w:sz="2" w:space="0" w:color="auto"/>
              <w:left w:val="single" w:sz="2" w:space="0" w:color="auto"/>
              <w:right w:val="single" w:sz="2" w:space="0" w:color="auto"/>
            </w:tcBorders>
            <w:vAlign w:val="center"/>
          </w:tcPr>
          <w:p w14:paraId="433DA9B3"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 xml:space="preserve">коммутационного импульса </w:t>
            </w:r>
          </w:p>
          <w:p w14:paraId="2FA40AE6"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в сухом состоянии и под дождем</w:t>
            </w:r>
          </w:p>
          <w:p w14:paraId="4342EF59"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относительно земли</w:t>
            </w:r>
          </w:p>
        </w:tc>
        <w:tc>
          <w:tcPr>
            <w:tcW w:w="3962" w:type="dxa"/>
            <w:gridSpan w:val="2"/>
            <w:tcBorders>
              <w:top w:val="single" w:sz="2" w:space="0" w:color="auto"/>
              <w:left w:val="single" w:sz="2" w:space="0" w:color="auto"/>
              <w:bottom w:val="single" w:sz="2" w:space="0" w:color="auto"/>
              <w:right w:val="single" w:sz="2" w:space="0" w:color="auto"/>
            </w:tcBorders>
            <w:vAlign w:val="center"/>
          </w:tcPr>
          <w:p w14:paraId="79E5025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одноминутное переменное</w:t>
            </w:r>
          </w:p>
        </w:tc>
      </w:tr>
      <w:tr w:rsidR="00AA68A5" w:rsidRPr="00E31834" w14:paraId="2F21C37A" w14:textId="77777777" w:rsidTr="00AA68A5">
        <w:trPr>
          <w:cantSplit/>
        </w:trPr>
        <w:tc>
          <w:tcPr>
            <w:tcW w:w="748" w:type="dxa"/>
            <w:vMerge/>
            <w:tcBorders>
              <w:left w:val="single" w:sz="2" w:space="0" w:color="auto"/>
              <w:right w:val="single" w:sz="2" w:space="0" w:color="auto"/>
            </w:tcBorders>
            <w:vAlign w:val="center"/>
          </w:tcPr>
          <w:p w14:paraId="1AC8F9B3"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vMerge/>
            <w:tcBorders>
              <w:left w:val="single" w:sz="2" w:space="0" w:color="auto"/>
              <w:right w:val="single" w:sz="2" w:space="0" w:color="auto"/>
            </w:tcBorders>
            <w:vAlign w:val="center"/>
          </w:tcPr>
          <w:p w14:paraId="2B20191A" w14:textId="77777777" w:rsidR="00AA68A5" w:rsidRPr="00552E11" w:rsidRDefault="00AA68A5" w:rsidP="00AA68A5">
            <w:pPr>
              <w:spacing w:line="240" w:lineRule="auto"/>
              <w:ind w:firstLine="0"/>
              <w:jc w:val="center"/>
              <w:rPr>
                <w:rFonts w:eastAsia="Times New Roman" w:cs="Arial"/>
                <w:sz w:val="22"/>
                <w:lang w:val="en-GB" w:eastAsia="en-US"/>
              </w:rPr>
            </w:pPr>
          </w:p>
        </w:tc>
        <w:tc>
          <w:tcPr>
            <w:tcW w:w="1505" w:type="dxa"/>
            <w:vMerge/>
            <w:tcBorders>
              <w:left w:val="single" w:sz="2" w:space="0" w:color="auto"/>
              <w:right w:val="single" w:sz="2" w:space="0" w:color="auto"/>
            </w:tcBorders>
            <w:vAlign w:val="center"/>
          </w:tcPr>
          <w:p w14:paraId="096FC274" w14:textId="77777777" w:rsidR="00AA68A5" w:rsidRPr="00552E11" w:rsidRDefault="00AA68A5" w:rsidP="00AA68A5">
            <w:pPr>
              <w:spacing w:line="240" w:lineRule="auto"/>
              <w:ind w:firstLine="0"/>
              <w:jc w:val="center"/>
              <w:rPr>
                <w:rFonts w:eastAsia="Times New Roman" w:cs="Arial"/>
                <w:sz w:val="22"/>
                <w:lang w:eastAsia="en-US"/>
              </w:rPr>
            </w:pPr>
          </w:p>
        </w:tc>
        <w:tc>
          <w:tcPr>
            <w:tcW w:w="2455" w:type="dxa"/>
            <w:vMerge/>
            <w:tcBorders>
              <w:left w:val="single" w:sz="2" w:space="0" w:color="auto"/>
              <w:right w:val="single" w:sz="2" w:space="0" w:color="auto"/>
            </w:tcBorders>
            <w:vAlign w:val="center"/>
          </w:tcPr>
          <w:p w14:paraId="1F83A4F9" w14:textId="77777777" w:rsidR="00AA68A5" w:rsidRPr="00552E11" w:rsidRDefault="00AA68A5" w:rsidP="00AA68A5">
            <w:pPr>
              <w:spacing w:line="240" w:lineRule="auto"/>
              <w:ind w:firstLine="0"/>
              <w:jc w:val="center"/>
              <w:rPr>
                <w:rFonts w:eastAsia="Times New Roman" w:cs="Arial"/>
                <w:sz w:val="22"/>
                <w:lang w:eastAsia="en-US"/>
              </w:rPr>
            </w:pPr>
          </w:p>
        </w:tc>
        <w:tc>
          <w:tcPr>
            <w:tcW w:w="2162" w:type="dxa"/>
            <w:tcBorders>
              <w:top w:val="single" w:sz="2" w:space="0" w:color="auto"/>
              <w:left w:val="single" w:sz="2" w:space="0" w:color="auto"/>
              <w:bottom w:val="single" w:sz="2" w:space="0" w:color="auto"/>
              <w:right w:val="single" w:sz="2" w:space="0" w:color="auto"/>
            </w:tcBorders>
            <w:vAlign w:val="center"/>
          </w:tcPr>
          <w:p w14:paraId="185CAD3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в сухом состоянии</w:t>
            </w:r>
          </w:p>
        </w:tc>
        <w:tc>
          <w:tcPr>
            <w:tcW w:w="1800" w:type="dxa"/>
            <w:tcBorders>
              <w:top w:val="single" w:sz="2" w:space="0" w:color="auto"/>
              <w:left w:val="single" w:sz="2" w:space="0" w:color="auto"/>
              <w:bottom w:val="single" w:sz="2" w:space="0" w:color="auto"/>
              <w:right w:val="single" w:sz="2" w:space="0" w:color="auto"/>
            </w:tcBorders>
            <w:vAlign w:val="center"/>
          </w:tcPr>
          <w:p w14:paraId="366DD8C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под дождем</w:t>
            </w:r>
            <w:r w:rsidRPr="00552E11">
              <w:rPr>
                <w:rFonts w:eastAsia="Times New Roman" w:cs="Arial"/>
                <w:sz w:val="22"/>
                <w:vertAlign w:val="superscript"/>
                <w:lang w:val="en-GB" w:eastAsia="en-US"/>
              </w:rPr>
              <w:t>2)</w:t>
            </w:r>
          </w:p>
        </w:tc>
      </w:tr>
      <w:tr w:rsidR="00AA68A5" w:rsidRPr="00E31834" w14:paraId="0D7EE3E0" w14:textId="77777777" w:rsidTr="00AA68A5">
        <w:trPr>
          <w:cantSplit/>
          <w:trHeight w:val="862"/>
        </w:trPr>
        <w:tc>
          <w:tcPr>
            <w:tcW w:w="748" w:type="dxa"/>
            <w:vMerge/>
            <w:tcBorders>
              <w:left w:val="single" w:sz="2" w:space="0" w:color="auto"/>
              <w:bottom w:val="single" w:sz="2" w:space="0" w:color="auto"/>
              <w:right w:val="single" w:sz="2" w:space="0" w:color="auto"/>
            </w:tcBorders>
            <w:vAlign w:val="center"/>
          </w:tcPr>
          <w:p w14:paraId="3D54E4DB"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vMerge/>
            <w:tcBorders>
              <w:left w:val="single" w:sz="2" w:space="0" w:color="auto"/>
              <w:bottom w:val="single" w:sz="2" w:space="0" w:color="auto"/>
              <w:right w:val="single" w:sz="2" w:space="0" w:color="auto"/>
            </w:tcBorders>
            <w:vAlign w:val="center"/>
          </w:tcPr>
          <w:p w14:paraId="7CDC6E9C" w14:textId="77777777" w:rsidR="00AA68A5" w:rsidRPr="00552E11" w:rsidRDefault="00AA68A5" w:rsidP="00AA68A5">
            <w:pPr>
              <w:spacing w:line="240" w:lineRule="auto"/>
              <w:ind w:firstLine="0"/>
              <w:jc w:val="center"/>
              <w:rPr>
                <w:rFonts w:eastAsia="Times New Roman" w:cs="Arial"/>
                <w:sz w:val="22"/>
                <w:lang w:val="en-GB" w:eastAsia="en-US"/>
              </w:rPr>
            </w:pPr>
          </w:p>
        </w:tc>
        <w:tc>
          <w:tcPr>
            <w:tcW w:w="1505" w:type="dxa"/>
            <w:vMerge/>
            <w:tcBorders>
              <w:left w:val="single" w:sz="2" w:space="0" w:color="auto"/>
              <w:bottom w:val="single" w:sz="2" w:space="0" w:color="auto"/>
              <w:right w:val="single" w:sz="2" w:space="0" w:color="auto"/>
            </w:tcBorders>
            <w:vAlign w:val="center"/>
          </w:tcPr>
          <w:p w14:paraId="2F8C5AB2" w14:textId="77777777" w:rsidR="00AA68A5" w:rsidRPr="00552E11" w:rsidRDefault="00AA68A5" w:rsidP="00AA68A5">
            <w:pPr>
              <w:spacing w:line="240" w:lineRule="auto"/>
              <w:ind w:firstLine="0"/>
              <w:jc w:val="center"/>
              <w:rPr>
                <w:rFonts w:eastAsia="Times New Roman" w:cs="Arial"/>
                <w:sz w:val="22"/>
                <w:lang w:val="en-GB" w:eastAsia="en-US"/>
              </w:rPr>
            </w:pPr>
          </w:p>
        </w:tc>
        <w:tc>
          <w:tcPr>
            <w:tcW w:w="2455" w:type="dxa"/>
            <w:vMerge/>
            <w:tcBorders>
              <w:left w:val="single" w:sz="2" w:space="0" w:color="auto"/>
              <w:bottom w:val="single" w:sz="2" w:space="0" w:color="auto"/>
              <w:right w:val="single" w:sz="2" w:space="0" w:color="auto"/>
            </w:tcBorders>
            <w:vAlign w:val="center"/>
          </w:tcPr>
          <w:p w14:paraId="36803A9A" w14:textId="77777777" w:rsidR="00AA68A5" w:rsidRPr="00552E11" w:rsidRDefault="00AA68A5" w:rsidP="00AA68A5">
            <w:pPr>
              <w:spacing w:line="240" w:lineRule="auto"/>
              <w:ind w:firstLine="0"/>
              <w:jc w:val="center"/>
              <w:rPr>
                <w:rFonts w:eastAsia="Times New Roman" w:cs="Arial"/>
                <w:sz w:val="22"/>
                <w:lang w:eastAsia="en-US"/>
              </w:rPr>
            </w:pPr>
          </w:p>
        </w:tc>
        <w:tc>
          <w:tcPr>
            <w:tcW w:w="2162" w:type="dxa"/>
            <w:tcBorders>
              <w:top w:val="single" w:sz="2" w:space="0" w:color="auto"/>
              <w:left w:val="single" w:sz="2" w:space="0" w:color="auto"/>
              <w:bottom w:val="single" w:sz="2" w:space="0" w:color="auto"/>
              <w:right w:val="single" w:sz="2" w:space="0" w:color="auto"/>
            </w:tcBorders>
            <w:vAlign w:val="center"/>
          </w:tcPr>
          <w:p w14:paraId="7054FAE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относительно земли</w:t>
            </w:r>
            <w:r w:rsidRPr="00552E11">
              <w:rPr>
                <w:rFonts w:eastAsia="Times New Roman" w:cs="Arial"/>
                <w:sz w:val="22"/>
                <w:vertAlign w:val="superscript"/>
                <w:lang w:val="en-GB" w:eastAsia="en-US"/>
              </w:rPr>
              <w:t>4)</w:t>
            </w:r>
          </w:p>
        </w:tc>
        <w:tc>
          <w:tcPr>
            <w:tcW w:w="1800" w:type="dxa"/>
            <w:tcBorders>
              <w:top w:val="single" w:sz="2" w:space="0" w:color="auto"/>
              <w:left w:val="single" w:sz="2" w:space="0" w:color="auto"/>
              <w:bottom w:val="single" w:sz="2" w:space="0" w:color="auto"/>
              <w:right w:val="single" w:sz="2" w:space="0" w:color="auto"/>
            </w:tcBorders>
            <w:vAlign w:val="center"/>
          </w:tcPr>
          <w:p w14:paraId="072ABC1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относительно земли</w:t>
            </w:r>
            <w:r w:rsidRPr="00552E11">
              <w:rPr>
                <w:rFonts w:eastAsia="Times New Roman" w:cs="Arial"/>
                <w:sz w:val="22"/>
                <w:vertAlign w:val="superscript"/>
                <w:lang w:val="en-GB" w:eastAsia="en-US"/>
              </w:rPr>
              <w:t>1)</w:t>
            </w:r>
          </w:p>
        </w:tc>
      </w:tr>
      <w:tr w:rsidR="00AA68A5" w:rsidRPr="00E31834" w14:paraId="4BBAF43F" w14:textId="77777777" w:rsidTr="00AA68A5">
        <w:tc>
          <w:tcPr>
            <w:tcW w:w="748" w:type="dxa"/>
            <w:tcBorders>
              <w:top w:val="single" w:sz="2" w:space="0" w:color="auto"/>
              <w:left w:val="single" w:sz="2" w:space="0" w:color="auto"/>
              <w:bottom w:val="double" w:sz="4" w:space="0" w:color="auto"/>
              <w:right w:val="single" w:sz="2" w:space="0" w:color="auto"/>
            </w:tcBorders>
            <w:vAlign w:val="center"/>
          </w:tcPr>
          <w:p w14:paraId="57F8C537"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w:t>
            </w:r>
          </w:p>
        </w:tc>
        <w:tc>
          <w:tcPr>
            <w:tcW w:w="720" w:type="dxa"/>
            <w:tcBorders>
              <w:top w:val="single" w:sz="2" w:space="0" w:color="auto"/>
              <w:left w:val="single" w:sz="2" w:space="0" w:color="auto"/>
              <w:bottom w:val="double" w:sz="4" w:space="0" w:color="auto"/>
              <w:right w:val="single" w:sz="2" w:space="0" w:color="auto"/>
            </w:tcBorders>
            <w:vAlign w:val="center"/>
          </w:tcPr>
          <w:p w14:paraId="7DB2BBB3" w14:textId="77777777" w:rsidR="00AA68A5" w:rsidRPr="00552E11" w:rsidRDefault="00AA68A5" w:rsidP="00AA68A5">
            <w:pPr>
              <w:spacing w:line="240" w:lineRule="auto"/>
              <w:ind w:firstLine="0"/>
              <w:jc w:val="center"/>
              <w:rPr>
                <w:rFonts w:eastAsia="Times New Roman" w:cs="Arial"/>
                <w:iCs/>
                <w:sz w:val="22"/>
                <w:lang w:eastAsia="en-US"/>
              </w:rPr>
            </w:pPr>
            <w:r w:rsidRPr="00552E11">
              <w:rPr>
                <w:rFonts w:eastAsia="Times New Roman" w:cs="Arial"/>
                <w:iCs/>
                <w:sz w:val="22"/>
                <w:lang w:eastAsia="en-US"/>
              </w:rPr>
              <w:t>2</w:t>
            </w:r>
          </w:p>
        </w:tc>
        <w:tc>
          <w:tcPr>
            <w:tcW w:w="1505" w:type="dxa"/>
            <w:tcBorders>
              <w:top w:val="single" w:sz="2" w:space="0" w:color="auto"/>
              <w:left w:val="single" w:sz="2" w:space="0" w:color="auto"/>
              <w:bottom w:val="double" w:sz="4" w:space="0" w:color="auto"/>
              <w:right w:val="single" w:sz="2" w:space="0" w:color="auto"/>
            </w:tcBorders>
            <w:vAlign w:val="center"/>
          </w:tcPr>
          <w:p w14:paraId="4CD7B15F"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w:t>
            </w:r>
          </w:p>
        </w:tc>
        <w:tc>
          <w:tcPr>
            <w:tcW w:w="2455" w:type="dxa"/>
            <w:tcBorders>
              <w:top w:val="single" w:sz="2" w:space="0" w:color="auto"/>
              <w:left w:val="single" w:sz="2" w:space="0" w:color="auto"/>
              <w:bottom w:val="double" w:sz="4" w:space="0" w:color="auto"/>
              <w:right w:val="single" w:sz="2" w:space="0" w:color="auto"/>
            </w:tcBorders>
            <w:vAlign w:val="center"/>
          </w:tcPr>
          <w:p w14:paraId="09BC605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w:t>
            </w:r>
          </w:p>
        </w:tc>
        <w:tc>
          <w:tcPr>
            <w:tcW w:w="2162" w:type="dxa"/>
            <w:tcBorders>
              <w:top w:val="single" w:sz="2" w:space="0" w:color="auto"/>
              <w:left w:val="single" w:sz="2" w:space="0" w:color="auto"/>
              <w:bottom w:val="double" w:sz="4" w:space="0" w:color="auto"/>
              <w:right w:val="single" w:sz="2" w:space="0" w:color="auto"/>
            </w:tcBorders>
            <w:vAlign w:val="center"/>
          </w:tcPr>
          <w:p w14:paraId="1AC94A8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w:t>
            </w:r>
          </w:p>
        </w:tc>
        <w:tc>
          <w:tcPr>
            <w:tcW w:w="1800" w:type="dxa"/>
            <w:tcBorders>
              <w:top w:val="single" w:sz="2" w:space="0" w:color="auto"/>
              <w:left w:val="single" w:sz="2" w:space="0" w:color="auto"/>
              <w:bottom w:val="double" w:sz="4" w:space="0" w:color="auto"/>
              <w:right w:val="single" w:sz="2" w:space="0" w:color="auto"/>
            </w:tcBorders>
            <w:vAlign w:val="center"/>
          </w:tcPr>
          <w:p w14:paraId="373D74EA"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6</w:t>
            </w:r>
          </w:p>
        </w:tc>
      </w:tr>
      <w:tr w:rsidR="00AA68A5" w:rsidRPr="00E31834" w14:paraId="60A09081" w14:textId="77777777" w:rsidTr="00AA68A5">
        <w:tc>
          <w:tcPr>
            <w:tcW w:w="748" w:type="dxa"/>
            <w:tcBorders>
              <w:top w:val="double" w:sz="4" w:space="0" w:color="auto"/>
              <w:left w:val="single" w:sz="2" w:space="0" w:color="auto"/>
              <w:right w:val="single" w:sz="2" w:space="0" w:color="auto"/>
            </w:tcBorders>
            <w:vAlign w:val="center"/>
          </w:tcPr>
          <w:p w14:paraId="5E38FA6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w:t>
            </w:r>
          </w:p>
        </w:tc>
        <w:tc>
          <w:tcPr>
            <w:tcW w:w="720" w:type="dxa"/>
            <w:tcBorders>
              <w:top w:val="double" w:sz="4" w:space="0" w:color="auto"/>
              <w:left w:val="single" w:sz="2" w:space="0" w:color="auto"/>
              <w:bottom w:val="single" w:sz="2" w:space="0" w:color="auto"/>
              <w:right w:val="single" w:sz="2" w:space="0" w:color="auto"/>
            </w:tcBorders>
            <w:vAlign w:val="center"/>
          </w:tcPr>
          <w:p w14:paraId="4AEB9311"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505" w:type="dxa"/>
            <w:tcBorders>
              <w:top w:val="double" w:sz="4" w:space="0" w:color="auto"/>
              <w:left w:val="single" w:sz="2" w:space="0" w:color="auto"/>
              <w:bottom w:val="single" w:sz="2" w:space="0" w:color="auto"/>
              <w:right w:val="single" w:sz="2" w:space="0" w:color="auto"/>
            </w:tcBorders>
            <w:vAlign w:val="center"/>
          </w:tcPr>
          <w:p w14:paraId="4A75D5D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2455" w:type="dxa"/>
            <w:tcBorders>
              <w:top w:val="double" w:sz="4" w:space="0" w:color="auto"/>
              <w:left w:val="single" w:sz="2" w:space="0" w:color="auto"/>
              <w:bottom w:val="single" w:sz="2" w:space="0" w:color="auto"/>
              <w:right w:val="single" w:sz="2" w:space="0" w:color="auto"/>
            </w:tcBorders>
            <w:vAlign w:val="center"/>
          </w:tcPr>
          <w:p w14:paraId="259A14D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double" w:sz="4" w:space="0" w:color="auto"/>
              <w:left w:val="single" w:sz="2" w:space="0" w:color="auto"/>
              <w:bottom w:val="single" w:sz="2" w:space="0" w:color="auto"/>
              <w:right w:val="single" w:sz="2" w:space="0" w:color="auto"/>
            </w:tcBorders>
            <w:vAlign w:val="center"/>
          </w:tcPr>
          <w:p w14:paraId="231F481D"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10</w:t>
            </w:r>
          </w:p>
        </w:tc>
        <w:tc>
          <w:tcPr>
            <w:tcW w:w="1800" w:type="dxa"/>
            <w:tcBorders>
              <w:top w:val="double" w:sz="4" w:space="0" w:color="auto"/>
              <w:left w:val="single" w:sz="2" w:space="0" w:color="auto"/>
              <w:bottom w:val="single" w:sz="2" w:space="0" w:color="auto"/>
              <w:right w:val="single" w:sz="2" w:space="0" w:color="auto"/>
            </w:tcBorders>
            <w:vAlign w:val="center"/>
          </w:tcPr>
          <w:p w14:paraId="021E549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8A5" w:rsidRPr="00E31834" w14:paraId="6973B8CB" w14:textId="77777777" w:rsidTr="00AA68A5">
        <w:tc>
          <w:tcPr>
            <w:tcW w:w="748" w:type="dxa"/>
            <w:tcBorders>
              <w:top w:val="nil"/>
              <w:left w:val="single" w:sz="2" w:space="0" w:color="auto"/>
              <w:right w:val="single" w:sz="2" w:space="0" w:color="auto"/>
            </w:tcBorders>
            <w:vAlign w:val="center"/>
          </w:tcPr>
          <w:p w14:paraId="0AD488AC"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168BF6DE"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128A67F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40</w:t>
            </w:r>
          </w:p>
        </w:tc>
        <w:tc>
          <w:tcPr>
            <w:tcW w:w="2455" w:type="dxa"/>
            <w:tcBorders>
              <w:top w:val="single" w:sz="2" w:space="0" w:color="auto"/>
              <w:left w:val="single" w:sz="2" w:space="0" w:color="auto"/>
              <w:bottom w:val="single" w:sz="2" w:space="0" w:color="auto"/>
              <w:right w:val="single" w:sz="2" w:space="0" w:color="auto"/>
            </w:tcBorders>
            <w:vAlign w:val="center"/>
          </w:tcPr>
          <w:p w14:paraId="62C2FC8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6D5E3DF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c>
          <w:tcPr>
            <w:tcW w:w="1800" w:type="dxa"/>
            <w:tcBorders>
              <w:top w:val="single" w:sz="2" w:space="0" w:color="auto"/>
              <w:left w:val="single" w:sz="2" w:space="0" w:color="auto"/>
              <w:bottom w:val="single" w:sz="2" w:space="0" w:color="auto"/>
              <w:right w:val="single" w:sz="2" w:space="0" w:color="auto"/>
            </w:tcBorders>
            <w:vAlign w:val="center"/>
          </w:tcPr>
          <w:p w14:paraId="537C7A7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8A5" w:rsidRPr="00E31834" w14:paraId="5AD81955" w14:textId="77777777" w:rsidTr="00AA68A5">
        <w:tc>
          <w:tcPr>
            <w:tcW w:w="748" w:type="dxa"/>
            <w:tcBorders>
              <w:top w:val="nil"/>
              <w:left w:val="single" w:sz="2" w:space="0" w:color="auto"/>
              <w:right w:val="single" w:sz="2" w:space="0" w:color="auto"/>
            </w:tcBorders>
            <w:vAlign w:val="center"/>
          </w:tcPr>
          <w:p w14:paraId="1785241B"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69C6E9E9"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0F08822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40</w:t>
            </w:r>
          </w:p>
        </w:tc>
        <w:tc>
          <w:tcPr>
            <w:tcW w:w="2455" w:type="dxa"/>
            <w:tcBorders>
              <w:top w:val="single" w:sz="2" w:space="0" w:color="auto"/>
              <w:left w:val="single" w:sz="2" w:space="0" w:color="auto"/>
              <w:bottom w:val="single" w:sz="2" w:space="0" w:color="auto"/>
              <w:right w:val="single" w:sz="2" w:space="0" w:color="auto"/>
            </w:tcBorders>
            <w:vAlign w:val="center"/>
          </w:tcPr>
          <w:p w14:paraId="5475412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3152014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20</w:t>
            </w:r>
          </w:p>
        </w:tc>
        <w:tc>
          <w:tcPr>
            <w:tcW w:w="1800" w:type="dxa"/>
            <w:tcBorders>
              <w:top w:val="single" w:sz="2" w:space="0" w:color="auto"/>
              <w:left w:val="single" w:sz="2" w:space="0" w:color="auto"/>
              <w:bottom w:val="single" w:sz="2" w:space="0" w:color="auto"/>
              <w:right w:val="single" w:sz="2" w:space="0" w:color="auto"/>
            </w:tcBorders>
            <w:vAlign w:val="center"/>
          </w:tcPr>
          <w:p w14:paraId="32073DB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r>
      <w:tr w:rsidR="00AA68A5" w:rsidRPr="00E31834" w14:paraId="5DE92786" w14:textId="77777777" w:rsidTr="00AA68A5">
        <w:tc>
          <w:tcPr>
            <w:tcW w:w="748" w:type="dxa"/>
            <w:tcBorders>
              <w:top w:val="single" w:sz="2" w:space="0" w:color="auto"/>
              <w:left w:val="single" w:sz="2" w:space="0" w:color="auto"/>
              <w:right w:val="single" w:sz="2" w:space="0" w:color="auto"/>
            </w:tcBorders>
            <w:vAlign w:val="center"/>
          </w:tcPr>
          <w:p w14:paraId="2F50A90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w:t>
            </w:r>
          </w:p>
        </w:tc>
        <w:tc>
          <w:tcPr>
            <w:tcW w:w="720" w:type="dxa"/>
            <w:tcBorders>
              <w:top w:val="single" w:sz="2" w:space="0" w:color="auto"/>
              <w:left w:val="single" w:sz="2" w:space="0" w:color="auto"/>
              <w:bottom w:val="single" w:sz="2" w:space="0" w:color="auto"/>
              <w:right w:val="single" w:sz="2" w:space="0" w:color="auto"/>
            </w:tcBorders>
            <w:vAlign w:val="center"/>
          </w:tcPr>
          <w:p w14:paraId="4471082C"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3F535447"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40</w:t>
            </w:r>
          </w:p>
        </w:tc>
        <w:tc>
          <w:tcPr>
            <w:tcW w:w="2455" w:type="dxa"/>
            <w:tcBorders>
              <w:top w:val="single" w:sz="2" w:space="0" w:color="auto"/>
              <w:left w:val="single" w:sz="2" w:space="0" w:color="auto"/>
              <w:bottom w:val="single" w:sz="2" w:space="0" w:color="auto"/>
              <w:right w:val="single" w:sz="2" w:space="0" w:color="auto"/>
            </w:tcBorders>
            <w:vAlign w:val="center"/>
          </w:tcPr>
          <w:p w14:paraId="7AD50EE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5AA93EA2"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20</w:t>
            </w:r>
          </w:p>
        </w:tc>
        <w:tc>
          <w:tcPr>
            <w:tcW w:w="1800" w:type="dxa"/>
            <w:tcBorders>
              <w:top w:val="single" w:sz="2" w:space="0" w:color="auto"/>
              <w:left w:val="single" w:sz="2" w:space="0" w:color="auto"/>
              <w:bottom w:val="single" w:sz="2" w:space="0" w:color="auto"/>
              <w:right w:val="single" w:sz="2" w:space="0" w:color="auto"/>
            </w:tcBorders>
            <w:vAlign w:val="center"/>
          </w:tcPr>
          <w:p w14:paraId="29D4A5C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8A5" w:rsidRPr="00E31834" w14:paraId="679B2C2A" w14:textId="77777777" w:rsidTr="00AA68A5">
        <w:tc>
          <w:tcPr>
            <w:tcW w:w="748" w:type="dxa"/>
            <w:tcBorders>
              <w:top w:val="nil"/>
              <w:left w:val="single" w:sz="2" w:space="0" w:color="auto"/>
              <w:right w:val="single" w:sz="2" w:space="0" w:color="auto"/>
            </w:tcBorders>
            <w:vAlign w:val="center"/>
          </w:tcPr>
          <w:p w14:paraId="549E2428"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51DE02A0"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4D1783C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2455" w:type="dxa"/>
            <w:tcBorders>
              <w:top w:val="single" w:sz="2" w:space="0" w:color="auto"/>
              <w:left w:val="single" w:sz="2" w:space="0" w:color="auto"/>
              <w:bottom w:val="single" w:sz="2" w:space="0" w:color="auto"/>
              <w:right w:val="single" w:sz="2" w:space="0" w:color="auto"/>
            </w:tcBorders>
            <w:vAlign w:val="center"/>
          </w:tcPr>
          <w:p w14:paraId="1A271FF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6A031DA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c>
          <w:tcPr>
            <w:tcW w:w="1800" w:type="dxa"/>
            <w:tcBorders>
              <w:top w:val="single" w:sz="2" w:space="0" w:color="auto"/>
              <w:left w:val="single" w:sz="2" w:space="0" w:color="auto"/>
              <w:bottom w:val="single" w:sz="2" w:space="0" w:color="auto"/>
              <w:right w:val="single" w:sz="2" w:space="0" w:color="auto"/>
            </w:tcBorders>
            <w:vAlign w:val="center"/>
          </w:tcPr>
          <w:p w14:paraId="14965DD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8A5" w:rsidRPr="00E31834" w14:paraId="349509E7" w14:textId="77777777" w:rsidTr="00AA68A5">
        <w:tc>
          <w:tcPr>
            <w:tcW w:w="748" w:type="dxa"/>
            <w:tcBorders>
              <w:top w:val="nil"/>
              <w:left w:val="single" w:sz="2" w:space="0" w:color="auto"/>
              <w:right w:val="single" w:sz="2" w:space="0" w:color="auto"/>
            </w:tcBorders>
            <w:vAlign w:val="center"/>
          </w:tcPr>
          <w:p w14:paraId="46FA3B66"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08C5805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1BDA2E2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2455" w:type="dxa"/>
            <w:tcBorders>
              <w:top w:val="single" w:sz="2" w:space="0" w:color="auto"/>
              <w:left w:val="single" w:sz="2" w:space="0" w:color="auto"/>
              <w:bottom w:val="single" w:sz="2" w:space="0" w:color="auto"/>
              <w:right w:val="single" w:sz="2" w:space="0" w:color="auto"/>
            </w:tcBorders>
            <w:vAlign w:val="center"/>
          </w:tcPr>
          <w:p w14:paraId="1C28604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5401ADA0"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800" w:type="dxa"/>
            <w:tcBorders>
              <w:top w:val="single" w:sz="2" w:space="0" w:color="auto"/>
              <w:left w:val="single" w:sz="2" w:space="0" w:color="auto"/>
              <w:bottom w:val="single" w:sz="2" w:space="0" w:color="auto"/>
              <w:right w:val="single" w:sz="2" w:space="0" w:color="auto"/>
            </w:tcBorders>
            <w:vAlign w:val="center"/>
          </w:tcPr>
          <w:p w14:paraId="5F6EB14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r>
      <w:tr w:rsidR="00AA68A5" w:rsidRPr="00E31834" w14:paraId="64810430" w14:textId="77777777" w:rsidTr="00AA68A5">
        <w:tc>
          <w:tcPr>
            <w:tcW w:w="748" w:type="dxa"/>
            <w:tcBorders>
              <w:top w:val="single" w:sz="2" w:space="0" w:color="auto"/>
              <w:left w:val="single" w:sz="2" w:space="0" w:color="auto"/>
              <w:right w:val="single" w:sz="2" w:space="0" w:color="auto"/>
            </w:tcBorders>
            <w:vAlign w:val="center"/>
          </w:tcPr>
          <w:p w14:paraId="54A9B37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w:t>
            </w:r>
          </w:p>
        </w:tc>
        <w:tc>
          <w:tcPr>
            <w:tcW w:w="720" w:type="dxa"/>
            <w:tcBorders>
              <w:top w:val="single" w:sz="2" w:space="0" w:color="auto"/>
              <w:left w:val="single" w:sz="2" w:space="0" w:color="auto"/>
              <w:bottom w:val="single" w:sz="2" w:space="0" w:color="auto"/>
              <w:right w:val="single" w:sz="2" w:space="0" w:color="auto"/>
            </w:tcBorders>
            <w:vAlign w:val="center"/>
          </w:tcPr>
          <w:p w14:paraId="0D56C030"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5417B0C0"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60</w:t>
            </w:r>
          </w:p>
        </w:tc>
        <w:tc>
          <w:tcPr>
            <w:tcW w:w="2455" w:type="dxa"/>
            <w:tcBorders>
              <w:top w:val="single" w:sz="2" w:space="0" w:color="auto"/>
              <w:left w:val="single" w:sz="2" w:space="0" w:color="auto"/>
              <w:bottom w:val="single" w:sz="2" w:space="0" w:color="auto"/>
              <w:right w:val="single" w:sz="2" w:space="0" w:color="auto"/>
            </w:tcBorders>
            <w:vAlign w:val="center"/>
          </w:tcPr>
          <w:p w14:paraId="2BE4A23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7D312552"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28</w:t>
            </w:r>
          </w:p>
        </w:tc>
        <w:tc>
          <w:tcPr>
            <w:tcW w:w="1800" w:type="dxa"/>
            <w:tcBorders>
              <w:top w:val="single" w:sz="2" w:space="0" w:color="auto"/>
              <w:left w:val="single" w:sz="2" w:space="0" w:color="auto"/>
              <w:bottom w:val="single" w:sz="2" w:space="0" w:color="auto"/>
              <w:right w:val="single" w:sz="2" w:space="0" w:color="auto"/>
            </w:tcBorders>
            <w:vAlign w:val="center"/>
          </w:tcPr>
          <w:p w14:paraId="6171C43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8A5" w:rsidRPr="00E31834" w14:paraId="3B677125" w14:textId="77777777" w:rsidTr="00AA68A5">
        <w:tc>
          <w:tcPr>
            <w:tcW w:w="748" w:type="dxa"/>
            <w:tcBorders>
              <w:top w:val="nil"/>
              <w:left w:val="single" w:sz="2" w:space="0" w:color="auto"/>
              <w:right w:val="single" w:sz="2" w:space="0" w:color="auto"/>
            </w:tcBorders>
            <w:vAlign w:val="center"/>
          </w:tcPr>
          <w:p w14:paraId="448A8499"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110DAF49"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550A44D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2455" w:type="dxa"/>
            <w:tcBorders>
              <w:top w:val="single" w:sz="2" w:space="0" w:color="auto"/>
              <w:left w:val="single" w:sz="2" w:space="0" w:color="auto"/>
              <w:bottom w:val="single" w:sz="2" w:space="0" w:color="auto"/>
              <w:right w:val="single" w:sz="2" w:space="0" w:color="auto"/>
            </w:tcBorders>
            <w:vAlign w:val="center"/>
          </w:tcPr>
          <w:p w14:paraId="06006E6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599783D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c>
          <w:tcPr>
            <w:tcW w:w="1800" w:type="dxa"/>
            <w:tcBorders>
              <w:top w:val="single" w:sz="2" w:space="0" w:color="auto"/>
              <w:left w:val="single" w:sz="2" w:space="0" w:color="auto"/>
              <w:bottom w:val="single" w:sz="2" w:space="0" w:color="auto"/>
              <w:right w:val="single" w:sz="2" w:space="0" w:color="auto"/>
            </w:tcBorders>
            <w:vAlign w:val="center"/>
          </w:tcPr>
          <w:p w14:paraId="24AA7C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8A5" w:rsidRPr="00E31834" w14:paraId="5F52171A" w14:textId="77777777" w:rsidTr="00AA68A5">
        <w:tc>
          <w:tcPr>
            <w:tcW w:w="748" w:type="dxa"/>
            <w:tcBorders>
              <w:top w:val="nil"/>
              <w:left w:val="single" w:sz="2" w:space="0" w:color="auto"/>
              <w:right w:val="single" w:sz="2" w:space="0" w:color="auto"/>
            </w:tcBorders>
            <w:vAlign w:val="center"/>
          </w:tcPr>
          <w:p w14:paraId="0A6C7CC6"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7EFB73B8"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0F93581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2455" w:type="dxa"/>
            <w:tcBorders>
              <w:top w:val="single" w:sz="2" w:space="0" w:color="auto"/>
              <w:left w:val="single" w:sz="2" w:space="0" w:color="auto"/>
              <w:bottom w:val="single" w:sz="2" w:space="0" w:color="auto"/>
              <w:right w:val="single" w:sz="2" w:space="0" w:color="auto"/>
            </w:tcBorders>
            <w:vAlign w:val="center"/>
          </w:tcPr>
          <w:p w14:paraId="22A7937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11D13B03"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c>
          <w:tcPr>
            <w:tcW w:w="1800" w:type="dxa"/>
            <w:tcBorders>
              <w:top w:val="single" w:sz="2" w:space="0" w:color="auto"/>
              <w:left w:val="single" w:sz="2" w:space="0" w:color="auto"/>
              <w:bottom w:val="single" w:sz="2" w:space="0" w:color="auto"/>
              <w:right w:val="single" w:sz="2" w:space="0" w:color="auto"/>
            </w:tcBorders>
            <w:vAlign w:val="center"/>
          </w:tcPr>
          <w:p w14:paraId="22D1A27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28</w:t>
            </w:r>
          </w:p>
        </w:tc>
      </w:tr>
      <w:tr w:rsidR="00AA68A5" w:rsidRPr="00E31834" w14:paraId="16DF91D8" w14:textId="77777777" w:rsidTr="00AA68A5">
        <w:tc>
          <w:tcPr>
            <w:tcW w:w="748" w:type="dxa"/>
            <w:tcBorders>
              <w:top w:val="single" w:sz="2" w:space="0" w:color="auto"/>
              <w:left w:val="single" w:sz="2" w:space="0" w:color="auto"/>
              <w:right w:val="single" w:sz="2" w:space="0" w:color="auto"/>
            </w:tcBorders>
            <w:vAlign w:val="center"/>
          </w:tcPr>
          <w:p w14:paraId="6B4D2DE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w:t>
            </w:r>
          </w:p>
        </w:tc>
        <w:tc>
          <w:tcPr>
            <w:tcW w:w="720" w:type="dxa"/>
            <w:tcBorders>
              <w:top w:val="single" w:sz="2" w:space="0" w:color="auto"/>
              <w:left w:val="single" w:sz="2" w:space="0" w:color="auto"/>
              <w:bottom w:val="single" w:sz="2" w:space="0" w:color="auto"/>
              <w:right w:val="single" w:sz="2" w:space="0" w:color="auto"/>
            </w:tcBorders>
            <w:vAlign w:val="center"/>
          </w:tcPr>
          <w:p w14:paraId="0AE75250"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674D748B"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75</w:t>
            </w:r>
          </w:p>
        </w:tc>
        <w:tc>
          <w:tcPr>
            <w:tcW w:w="2455" w:type="dxa"/>
            <w:tcBorders>
              <w:top w:val="single" w:sz="2" w:space="0" w:color="auto"/>
              <w:left w:val="single" w:sz="2" w:space="0" w:color="auto"/>
              <w:bottom w:val="single" w:sz="2" w:space="0" w:color="auto"/>
              <w:right w:val="single" w:sz="2" w:space="0" w:color="auto"/>
            </w:tcBorders>
            <w:vAlign w:val="center"/>
          </w:tcPr>
          <w:p w14:paraId="217CDC2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4E168DF9"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38</w:t>
            </w:r>
          </w:p>
        </w:tc>
        <w:tc>
          <w:tcPr>
            <w:tcW w:w="1800" w:type="dxa"/>
            <w:tcBorders>
              <w:top w:val="single" w:sz="2" w:space="0" w:color="auto"/>
              <w:left w:val="single" w:sz="2" w:space="0" w:color="auto"/>
              <w:bottom w:val="single" w:sz="2" w:space="0" w:color="auto"/>
              <w:right w:val="single" w:sz="2" w:space="0" w:color="auto"/>
            </w:tcBorders>
            <w:vAlign w:val="center"/>
          </w:tcPr>
          <w:p w14:paraId="5251601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8A5" w:rsidRPr="00E31834" w14:paraId="00D97DA9" w14:textId="77777777" w:rsidTr="00AA68A5">
        <w:tc>
          <w:tcPr>
            <w:tcW w:w="748" w:type="dxa"/>
            <w:tcBorders>
              <w:top w:val="nil"/>
              <w:left w:val="single" w:sz="2" w:space="0" w:color="auto"/>
              <w:right w:val="single" w:sz="2" w:space="0" w:color="auto"/>
            </w:tcBorders>
            <w:vAlign w:val="center"/>
          </w:tcPr>
          <w:p w14:paraId="19EAD640"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612A135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2635C6E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2455" w:type="dxa"/>
            <w:tcBorders>
              <w:top w:val="single" w:sz="2" w:space="0" w:color="auto"/>
              <w:left w:val="single" w:sz="2" w:space="0" w:color="auto"/>
              <w:bottom w:val="single" w:sz="2" w:space="0" w:color="auto"/>
              <w:right w:val="single" w:sz="2" w:space="0" w:color="auto"/>
            </w:tcBorders>
            <w:vAlign w:val="center"/>
          </w:tcPr>
          <w:p w14:paraId="781B756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5073340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c>
          <w:tcPr>
            <w:tcW w:w="1800" w:type="dxa"/>
            <w:tcBorders>
              <w:top w:val="single" w:sz="2" w:space="0" w:color="auto"/>
              <w:left w:val="single" w:sz="2" w:space="0" w:color="auto"/>
              <w:bottom w:val="single" w:sz="2" w:space="0" w:color="auto"/>
              <w:right w:val="single" w:sz="2" w:space="0" w:color="auto"/>
            </w:tcBorders>
            <w:vAlign w:val="center"/>
          </w:tcPr>
          <w:p w14:paraId="6E9FBB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8A5" w:rsidRPr="00E31834" w14:paraId="4A1475B2" w14:textId="77777777" w:rsidTr="00AA68A5">
        <w:tc>
          <w:tcPr>
            <w:tcW w:w="748" w:type="dxa"/>
            <w:tcBorders>
              <w:top w:val="nil"/>
              <w:left w:val="single" w:sz="2" w:space="0" w:color="auto"/>
              <w:right w:val="single" w:sz="2" w:space="0" w:color="auto"/>
            </w:tcBorders>
            <w:vAlign w:val="center"/>
          </w:tcPr>
          <w:p w14:paraId="32B66C46"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1B6495E5"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7CD736B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2455" w:type="dxa"/>
            <w:tcBorders>
              <w:top w:val="single" w:sz="2" w:space="0" w:color="auto"/>
              <w:left w:val="single" w:sz="2" w:space="0" w:color="auto"/>
              <w:bottom w:val="single" w:sz="2" w:space="0" w:color="auto"/>
              <w:right w:val="single" w:sz="2" w:space="0" w:color="auto"/>
            </w:tcBorders>
            <w:vAlign w:val="center"/>
          </w:tcPr>
          <w:p w14:paraId="675AD55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22B8794D"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c>
          <w:tcPr>
            <w:tcW w:w="1800" w:type="dxa"/>
            <w:tcBorders>
              <w:top w:val="single" w:sz="2" w:space="0" w:color="auto"/>
              <w:left w:val="single" w:sz="2" w:space="0" w:color="auto"/>
              <w:bottom w:val="single" w:sz="2" w:space="0" w:color="auto"/>
              <w:right w:val="single" w:sz="2" w:space="0" w:color="auto"/>
            </w:tcBorders>
            <w:vAlign w:val="center"/>
          </w:tcPr>
          <w:p w14:paraId="1A12460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38</w:t>
            </w:r>
          </w:p>
        </w:tc>
      </w:tr>
      <w:tr w:rsidR="00AA68A5" w:rsidRPr="00E31834" w14:paraId="7BBECFFA" w14:textId="77777777" w:rsidTr="00AA68A5">
        <w:tc>
          <w:tcPr>
            <w:tcW w:w="748" w:type="dxa"/>
            <w:tcBorders>
              <w:top w:val="single" w:sz="2" w:space="0" w:color="auto"/>
              <w:left w:val="single" w:sz="2" w:space="0" w:color="auto"/>
              <w:right w:val="single" w:sz="2" w:space="0" w:color="auto"/>
            </w:tcBorders>
            <w:vAlign w:val="center"/>
          </w:tcPr>
          <w:p w14:paraId="0DF405A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20</w:t>
            </w:r>
          </w:p>
        </w:tc>
        <w:tc>
          <w:tcPr>
            <w:tcW w:w="720" w:type="dxa"/>
            <w:tcBorders>
              <w:top w:val="single" w:sz="2" w:space="0" w:color="auto"/>
              <w:left w:val="single" w:sz="2" w:space="0" w:color="auto"/>
              <w:bottom w:val="single" w:sz="2" w:space="0" w:color="auto"/>
              <w:right w:val="single" w:sz="2" w:space="0" w:color="auto"/>
            </w:tcBorders>
            <w:vAlign w:val="center"/>
          </w:tcPr>
          <w:p w14:paraId="6588D4C4" w14:textId="77777777" w:rsidR="00AA68A5" w:rsidRPr="00552E11" w:rsidRDefault="00AA68A5" w:rsidP="00AA68A5">
            <w:pPr>
              <w:spacing w:line="240" w:lineRule="auto"/>
              <w:ind w:firstLine="0"/>
              <w:jc w:val="center"/>
              <w:rPr>
                <w:rFonts w:eastAsia="Times New Roman" w:cs="Arial"/>
                <w:i/>
                <w:iCs/>
                <w:sz w:val="22"/>
                <w:lang w:eastAsia="en-US"/>
              </w:rPr>
            </w:pPr>
            <w:r w:rsidRPr="00552E11">
              <w:rPr>
                <w:rFonts w:eastAsia="Times New Roman" w:cs="Arial"/>
                <w:i/>
                <w:iCs/>
                <w:sz w:val="22"/>
                <w:lang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4D5756E4"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95</w:t>
            </w:r>
          </w:p>
        </w:tc>
        <w:tc>
          <w:tcPr>
            <w:tcW w:w="2455" w:type="dxa"/>
            <w:tcBorders>
              <w:top w:val="single" w:sz="2" w:space="0" w:color="auto"/>
              <w:left w:val="single" w:sz="2" w:space="0" w:color="auto"/>
              <w:bottom w:val="single" w:sz="2" w:space="0" w:color="auto"/>
              <w:right w:val="single" w:sz="2" w:space="0" w:color="auto"/>
            </w:tcBorders>
            <w:vAlign w:val="center"/>
          </w:tcPr>
          <w:p w14:paraId="2AAD540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567E4DCA"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50</w:t>
            </w:r>
          </w:p>
        </w:tc>
        <w:tc>
          <w:tcPr>
            <w:tcW w:w="1800" w:type="dxa"/>
            <w:tcBorders>
              <w:top w:val="single" w:sz="2" w:space="0" w:color="auto"/>
              <w:left w:val="single" w:sz="2" w:space="0" w:color="auto"/>
              <w:bottom w:val="single" w:sz="2" w:space="0" w:color="auto"/>
              <w:right w:val="single" w:sz="2" w:space="0" w:color="auto"/>
            </w:tcBorders>
            <w:vAlign w:val="center"/>
          </w:tcPr>
          <w:p w14:paraId="467B1AC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8A5" w:rsidRPr="00E31834" w14:paraId="7C114086" w14:textId="77777777" w:rsidTr="00AA68A5">
        <w:tc>
          <w:tcPr>
            <w:tcW w:w="748" w:type="dxa"/>
            <w:tcBorders>
              <w:top w:val="nil"/>
              <w:left w:val="single" w:sz="2" w:space="0" w:color="auto"/>
              <w:right w:val="single" w:sz="2" w:space="0" w:color="auto"/>
            </w:tcBorders>
            <w:vAlign w:val="center"/>
          </w:tcPr>
          <w:p w14:paraId="623DB6E9"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749EE3AE"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0E917EA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w:t>
            </w:r>
          </w:p>
        </w:tc>
        <w:tc>
          <w:tcPr>
            <w:tcW w:w="2455" w:type="dxa"/>
            <w:tcBorders>
              <w:top w:val="single" w:sz="2" w:space="0" w:color="auto"/>
              <w:left w:val="single" w:sz="2" w:space="0" w:color="auto"/>
              <w:bottom w:val="single" w:sz="2" w:space="0" w:color="auto"/>
              <w:right w:val="single" w:sz="2" w:space="0" w:color="auto"/>
            </w:tcBorders>
            <w:vAlign w:val="center"/>
          </w:tcPr>
          <w:p w14:paraId="7EB48AA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6F374B0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c>
          <w:tcPr>
            <w:tcW w:w="1800" w:type="dxa"/>
            <w:tcBorders>
              <w:top w:val="single" w:sz="2" w:space="0" w:color="auto"/>
              <w:left w:val="single" w:sz="2" w:space="0" w:color="auto"/>
              <w:bottom w:val="single" w:sz="2" w:space="0" w:color="auto"/>
              <w:right w:val="single" w:sz="2" w:space="0" w:color="auto"/>
            </w:tcBorders>
            <w:vAlign w:val="center"/>
          </w:tcPr>
          <w:p w14:paraId="374563C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8A5" w:rsidRPr="00E31834" w14:paraId="2FF1A435" w14:textId="77777777" w:rsidTr="00AA68A5">
        <w:tc>
          <w:tcPr>
            <w:tcW w:w="748" w:type="dxa"/>
            <w:tcBorders>
              <w:top w:val="nil"/>
              <w:left w:val="single" w:sz="2" w:space="0" w:color="auto"/>
              <w:right w:val="single" w:sz="2" w:space="0" w:color="auto"/>
            </w:tcBorders>
            <w:vAlign w:val="center"/>
          </w:tcPr>
          <w:p w14:paraId="3CE54B37"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4383649B"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22B7702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125</w:t>
            </w:r>
          </w:p>
        </w:tc>
        <w:tc>
          <w:tcPr>
            <w:tcW w:w="2455" w:type="dxa"/>
            <w:tcBorders>
              <w:top w:val="single" w:sz="2" w:space="0" w:color="auto"/>
              <w:left w:val="single" w:sz="2" w:space="0" w:color="auto"/>
              <w:bottom w:val="single" w:sz="2" w:space="0" w:color="auto"/>
              <w:right w:val="single" w:sz="2" w:space="0" w:color="auto"/>
            </w:tcBorders>
            <w:vAlign w:val="center"/>
          </w:tcPr>
          <w:p w14:paraId="7256DDA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0981A30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c>
          <w:tcPr>
            <w:tcW w:w="1800" w:type="dxa"/>
            <w:tcBorders>
              <w:top w:val="single" w:sz="2" w:space="0" w:color="auto"/>
              <w:left w:val="single" w:sz="2" w:space="0" w:color="auto"/>
              <w:bottom w:val="single" w:sz="2" w:space="0" w:color="auto"/>
              <w:right w:val="single" w:sz="2" w:space="0" w:color="auto"/>
            </w:tcBorders>
            <w:vAlign w:val="center"/>
          </w:tcPr>
          <w:p w14:paraId="4D577A0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w:t>
            </w:r>
          </w:p>
        </w:tc>
      </w:tr>
      <w:tr w:rsidR="00AA68A5" w:rsidRPr="00E31834" w14:paraId="093D1B4C" w14:textId="77777777" w:rsidTr="00AA68A5">
        <w:trPr>
          <w:cantSplit/>
        </w:trPr>
        <w:tc>
          <w:tcPr>
            <w:tcW w:w="748" w:type="dxa"/>
            <w:vMerge w:val="restart"/>
            <w:tcBorders>
              <w:top w:val="single" w:sz="2" w:space="0" w:color="auto"/>
              <w:left w:val="single" w:sz="2" w:space="0" w:color="auto"/>
              <w:right w:val="single" w:sz="2" w:space="0" w:color="auto"/>
            </w:tcBorders>
            <w:vAlign w:val="center"/>
          </w:tcPr>
          <w:p w14:paraId="64353F2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24</w:t>
            </w:r>
          </w:p>
        </w:tc>
        <w:tc>
          <w:tcPr>
            <w:tcW w:w="720" w:type="dxa"/>
            <w:tcBorders>
              <w:top w:val="single" w:sz="2" w:space="0" w:color="auto"/>
              <w:left w:val="single" w:sz="2" w:space="0" w:color="auto"/>
              <w:bottom w:val="single" w:sz="2" w:space="0" w:color="auto"/>
              <w:right w:val="single" w:sz="2" w:space="0" w:color="auto"/>
            </w:tcBorders>
            <w:vAlign w:val="center"/>
          </w:tcPr>
          <w:p w14:paraId="69C5647B"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54ACB94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2455" w:type="dxa"/>
            <w:tcBorders>
              <w:top w:val="single" w:sz="2" w:space="0" w:color="auto"/>
              <w:left w:val="single" w:sz="2" w:space="0" w:color="auto"/>
              <w:bottom w:val="single" w:sz="2" w:space="0" w:color="auto"/>
              <w:right w:val="single" w:sz="2" w:space="0" w:color="auto"/>
            </w:tcBorders>
            <w:vAlign w:val="center"/>
          </w:tcPr>
          <w:p w14:paraId="014D60B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1083361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c>
          <w:tcPr>
            <w:tcW w:w="1800" w:type="dxa"/>
            <w:tcBorders>
              <w:top w:val="single" w:sz="2" w:space="0" w:color="auto"/>
              <w:left w:val="single" w:sz="2" w:space="0" w:color="auto"/>
              <w:bottom w:val="single" w:sz="2" w:space="0" w:color="auto"/>
              <w:right w:val="single" w:sz="2" w:space="0" w:color="auto"/>
            </w:tcBorders>
            <w:vAlign w:val="center"/>
          </w:tcPr>
          <w:p w14:paraId="14BF481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r>
      <w:tr w:rsidR="00AA68A5" w:rsidRPr="00E31834" w14:paraId="09B09E2F" w14:textId="77777777" w:rsidTr="00AA68A5">
        <w:trPr>
          <w:cantSplit/>
        </w:trPr>
        <w:tc>
          <w:tcPr>
            <w:tcW w:w="748" w:type="dxa"/>
            <w:vMerge/>
            <w:tcBorders>
              <w:left w:val="single" w:sz="2" w:space="0" w:color="auto"/>
              <w:bottom w:val="single" w:sz="2" w:space="0" w:color="auto"/>
              <w:right w:val="single" w:sz="2" w:space="0" w:color="auto"/>
            </w:tcBorders>
            <w:vAlign w:val="center"/>
          </w:tcPr>
          <w:p w14:paraId="084CDD49"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07D1EAD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1B2BD7F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2455" w:type="dxa"/>
            <w:tcBorders>
              <w:top w:val="single" w:sz="2" w:space="0" w:color="auto"/>
              <w:left w:val="single" w:sz="2" w:space="0" w:color="auto"/>
              <w:bottom w:val="single" w:sz="2" w:space="0" w:color="auto"/>
              <w:right w:val="single" w:sz="2" w:space="0" w:color="auto"/>
            </w:tcBorders>
            <w:vAlign w:val="center"/>
          </w:tcPr>
          <w:p w14:paraId="7C0A1A3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2A9C26C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w:t>
            </w:r>
          </w:p>
        </w:tc>
        <w:tc>
          <w:tcPr>
            <w:tcW w:w="1800" w:type="dxa"/>
            <w:tcBorders>
              <w:top w:val="single" w:sz="2" w:space="0" w:color="auto"/>
              <w:left w:val="single" w:sz="2" w:space="0" w:color="auto"/>
              <w:bottom w:val="single" w:sz="2" w:space="0" w:color="auto"/>
              <w:right w:val="single" w:sz="2" w:space="0" w:color="auto"/>
            </w:tcBorders>
            <w:vAlign w:val="center"/>
          </w:tcPr>
          <w:p w14:paraId="438969E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60</w:t>
            </w:r>
          </w:p>
        </w:tc>
      </w:tr>
      <w:tr w:rsidR="00AA68A5" w:rsidRPr="00E31834" w14:paraId="2AF6BCDC" w14:textId="77777777" w:rsidTr="00AA68A5">
        <w:tc>
          <w:tcPr>
            <w:tcW w:w="748" w:type="dxa"/>
            <w:tcBorders>
              <w:top w:val="single" w:sz="2" w:space="0" w:color="auto"/>
              <w:left w:val="single" w:sz="2" w:space="0" w:color="auto"/>
              <w:bottom w:val="nil"/>
              <w:right w:val="single" w:sz="2" w:space="0" w:color="auto"/>
            </w:tcBorders>
            <w:vAlign w:val="center"/>
          </w:tcPr>
          <w:p w14:paraId="57B12DB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27</w:t>
            </w:r>
          </w:p>
        </w:tc>
        <w:tc>
          <w:tcPr>
            <w:tcW w:w="720" w:type="dxa"/>
            <w:tcBorders>
              <w:top w:val="single" w:sz="2" w:space="0" w:color="auto"/>
              <w:left w:val="single" w:sz="2" w:space="0" w:color="auto"/>
              <w:bottom w:val="single" w:sz="2" w:space="0" w:color="auto"/>
              <w:right w:val="single" w:sz="2" w:space="0" w:color="auto"/>
            </w:tcBorders>
            <w:vAlign w:val="center"/>
          </w:tcPr>
          <w:p w14:paraId="4332B71E"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0BA7CF3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170</w:t>
            </w:r>
          </w:p>
        </w:tc>
        <w:tc>
          <w:tcPr>
            <w:tcW w:w="2455" w:type="dxa"/>
            <w:tcBorders>
              <w:top w:val="single" w:sz="2" w:space="0" w:color="auto"/>
              <w:left w:val="single" w:sz="2" w:space="0" w:color="auto"/>
              <w:bottom w:val="single" w:sz="2" w:space="0" w:color="auto"/>
              <w:right w:val="single" w:sz="2" w:space="0" w:color="auto"/>
            </w:tcBorders>
            <w:vAlign w:val="center"/>
          </w:tcPr>
          <w:p w14:paraId="3FC6531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366E83D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c>
          <w:tcPr>
            <w:tcW w:w="1800" w:type="dxa"/>
            <w:tcBorders>
              <w:top w:val="single" w:sz="2" w:space="0" w:color="auto"/>
              <w:left w:val="single" w:sz="2" w:space="0" w:color="auto"/>
              <w:bottom w:val="single" w:sz="2" w:space="0" w:color="auto"/>
              <w:right w:val="single" w:sz="2" w:space="0" w:color="auto"/>
            </w:tcBorders>
            <w:vAlign w:val="center"/>
          </w:tcPr>
          <w:p w14:paraId="48C43A2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r>
      <w:tr w:rsidR="00AA68A5" w:rsidRPr="00E31834" w14:paraId="69B395A1" w14:textId="77777777" w:rsidTr="00AA68A5">
        <w:tc>
          <w:tcPr>
            <w:tcW w:w="748" w:type="dxa"/>
            <w:tcBorders>
              <w:top w:val="nil"/>
              <w:left w:val="single" w:sz="2" w:space="0" w:color="auto"/>
              <w:bottom w:val="single" w:sz="2" w:space="0" w:color="auto"/>
              <w:right w:val="single" w:sz="2" w:space="0" w:color="auto"/>
            </w:tcBorders>
            <w:vAlign w:val="center"/>
          </w:tcPr>
          <w:p w14:paraId="56B81897"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6F943C6F"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24DF578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170</w:t>
            </w:r>
          </w:p>
        </w:tc>
        <w:tc>
          <w:tcPr>
            <w:tcW w:w="2455" w:type="dxa"/>
            <w:tcBorders>
              <w:top w:val="single" w:sz="2" w:space="0" w:color="auto"/>
              <w:left w:val="single" w:sz="2" w:space="0" w:color="auto"/>
              <w:bottom w:val="single" w:sz="2" w:space="0" w:color="auto"/>
              <w:right w:val="single" w:sz="2" w:space="0" w:color="auto"/>
            </w:tcBorders>
            <w:vAlign w:val="center"/>
          </w:tcPr>
          <w:p w14:paraId="272D8A6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1924037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800" w:type="dxa"/>
            <w:tcBorders>
              <w:top w:val="single" w:sz="2" w:space="0" w:color="auto"/>
              <w:left w:val="single" w:sz="2" w:space="0" w:color="auto"/>
              <w:bottom w:val="single" w:sz="2" w:space="0" w:color="auto"/>
              <w:right w:val="single" w:sz="2" w:space="0" w:color="auto"/>
            </w:tcBorders>
            <w:vAlign w:val="center"/>
          </w:tcPr>
          <w:p w14:paraId="15A4ADF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w:t>
            </w:r>
          </w:p>
        </w:tc>
      </w:tr>
      <w:tr w:rsidR="00AA68A5" w:rsidRPr="00E31834" w14:paraId="383A1D76" w14:textId="77777777" w:rsidTr="00AA68A5">
        <w:tc>
          <w:tcPr>
            <w:tcW w:w="748" w:type="dxa"/>
            <w:tcBorders>
              <w:top w:val="single" w:sz="2" w:space="0" w:color="auto"/>
              <w:left w:val="single" w:sz="2" w:space="0" w:color="auto"/>
              <w:bottom w:val="nil"/>
              <w:right w:val="single" w:sz="2" w:space="0" w:color="auto"/>
            </w:tcBorders>
            <w:vAlign w:val="center"/>
          </w:tcPr>
          <w:p w14:paraId="29802FB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35</w:t>
            </w:r>
          </w:p>
        </w:tc>
        <w:tc>
          <w:tcPr>
            <w:tcW w:w="720" w:type="dxa"/>
            <w:tcBorders>
              <w:top w:val="single" w:sz="2" w:space="0" w:color="auto"/>
              <w:left w:val="single" w:sz="2" w:space="0" w:color="auto"/>
              <w:bottom w:val="single" w:sz="2" w:space="0" w:color="auto"/>
              <w:right w:val="single" w:sz="2" w:space="0" w:color="auto"/>
            </w:tcBorders>
            <w:vAlign w:val="center"/>
          </w:tcPr>
          <w:p w14:paraId="35B31403"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3213881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2455" w:type="dxa"/>
            <w:tcBorders>
              <w:top w:val="single" w:sz="2" w:space="0" w:color="auto"/>
              <w:left w:val="single" w:sz="2" w:space="0" w:color="auto"/>
              <w:bottom w:val="single" w:sz="2" w:space="0" w:color="auto"/>
              <w:right w:val="single" w:sz="2" w:space="0" w:color="auto"/>
            </w:tcBorders>
            <w:vAlign w:val="center"/>
          </w:tcPr>
          <w:p w14:paraId="32589B6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0C4E3EA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c>
          <w:tcPr>
            <w:tcW w:w="1800" w:type="dxa"/>
            <w:tcBorders>
              <w:top w:val="single" w:sz="2" w:space="0" w:color="auto"/>
              <w:left w:val="single" w:sz="2" w:space="0" w:color="auto"/>
              <w:bottom w:val="single" w:sz="2" w:space="0" w:color="auto"/>
              <w:right w:val="single" w:sz="2" w:space="0" w:color="auto"/>
            </w:tcBorders>
            <w:vAlign w:val="center"/>
          </w:tcPr>
          <w:p w14:paraId="30C6085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r>
      <w:tr w:rsidR="00AA68A5" w:rsidRPr="00E31834" w14:paraId="30A2FE34" w14:textId="77777777" w:rsidTr="00AA68A5">
        <w:tc>
          <w:tcPr>
            <w:tcW w:w="748" w:type="dxa"/>
            <w:tcBorders>
              <w:top w:val="nil"/>
              <w:left w:val="single" w:sz="2" w:space="0" w:color="auto"/>
              <w:bottom w:val="single" w:sz="2" w:space="0" w:color="auto"/>
              <w:right w:val="single" w:sz="2" w:space="0" w:color="auto"/>
            </w:tcBorders>
            <w:vAlign w:val="center"/>
          </w:tcPr>
          <w:p w14:paraId="28891262"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2D92FD43"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7B0ACE0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190</w:t>
            </w:r>
          </w:p>
        </w:tc>
        <w:tc>
          <w:tcPr>
            <w:tcW w:w="2455" w:type="dxa"/>
            <w:tcBorders>
              <w:top w:val="single" w:sz="2" w:space="0" w:color="auto"/>
              <w:left w:val="single" w:sz="2" w:space="0" w:color="auto"/>
              <w:bottom w:val="single" w:sz="2" w:space="0" w:color="auto"/>
              <w:right w:val="single" w:sz="2" w:space="0" w:color="auto"/>
            </w:tcBorders>
            <w:vAlign w:val="center"/>
          </w:tcPr>
          <w:p w14:paraId="688DCDF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232328D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w:t>
            </w:r>
          </w:p>
        </w:tc>
        <w:tc>
          <w:tcPr>
            <w:tcW w:w="1800" w:type="dxa"/>
            <w:tcBorders>
              <w:top w:val="single" w:sz="2" w:space="0" w:color="auto"/>
              <w:left w:val="single" w:sz="2" w:space="0" w:color="auto"/>
              <w:bottom w:val="single" w:sz="2" w:space="0" w:color="auto"/>
              <w:right w:val="single" w:sz="2" w:space="0" w:color="auto"/>
            </w:tcBorders>
            <w:vAlign w:val="center"/>
          </w:tcPr>
          <w:p w14:paraId="16E37F9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80</w:t>
            </w:r>
          </w:p>
        </w:tc>
      </w:tr>
      <w:tr w:rsidR="00AA68A5" w:rsidRPr="00E31834" w14:paraId="0E6FE756" w14:textId="77777777" w:rsidTr="00AA68A5">
        <w:tc>
          <w:tcPr>
            <w:tcW w:w="748" w:type="dxa"/>
            <w:tcBorders>
              <w:top w:val="single" w:sz="2" w:space="0" w:color="auto"/>
              <w:left w:val="single" w:sz="2" w:space="0" w:color="auto"/>
              <w:right w:val="single" w:sz="2" w:space="0" w:color="auto"/>
            </w:tcBorders>
            <w:vAlign w:val="center"/>
          </w:tcPr>
          <w:p w14:paraId="77FEE0C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110</w:t>
            </w:r>
          </w:p>
        </w:tc>
        <w:tc>
          <w:tcPr>
            <w:tcW w:w="720" w:type="dxa"/>
            <w:tcBorders>
              <w:top w:val="single" w:sz="2" w:space="0" w:color="auto"/>
              <w:left w:val="single" w:sz="2" w:space="0" w:color="auto"/>
              <w:bottom w:val="single" w:sz="2" w:space="0" w:color="auto"/>
              <w:right w:val="single" w:sz="2" w:space="0" w:color="auto"/>
            </w:tcBorders>
            <w:vAlign w:val="center"/>
          </w:tcPr>
          <w:p w14:paraId="08018ACF"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3E36E551"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450</w:t>
            </w:r>
          </w:p>
        </w:tc>
        <w:tc>
          <w:tcPr>
            <w:tcW w:w="2455" w:type="dxa"/>
            <w:tcBorders>
              <w:top w:val="single" w:sz="2" w:space="0" w:color="auto"/>
              <w:left w:val="single" w:sz="2" w:space="0" w:color="auto"/>
              <w:bottom w:val="single" w:sz="2" w:space="0" w:color="auto"/>
              <w:right w:val="single" w:sz="2" w:space="0" w:color="auto"/>
            </w:tcBorders>
            <w:vAlign w:val="center"/>
          </w:tcPr>
          <w:p w14:paraId="5B081E2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6179B42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230</w:t>
            </w:r>
          </w:p>
        </w:tc>
        <w:tc>
          <w:tcPr>
            <w:tcW w:w="1800" w:type="dxa"/>
            <w:tcBorders>
              <w:top w:val="single" w:sz="2" w:space="0" w:color="auto"/>
              <w:left w:val="single" w:sz="2" w:space="0" w:color="auto"/>
              <w:bottom w:val="single" w:sz="2" w:space="0" w:color="auto"/>
              <w:right w:val="single" w:sz="2" w:space="0" w:color="auto"/>
            </w:tcBorders>
            <w:vAlign w:val="center"/>
          </w:tcPr>
          <w:p w14:paraId="150225C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w:t>
            </w:r>
            <w:r w:rsidRPr="00552E11">
              <w:rPr>
                <w:rFonts w:eastAsia="Times New Roman" w:cs="Arial"/>
                <w:sz w:val="22"/>
                <w:lang w:eastAsia="en-US"/>
              </w:rPr>
              <w:t>00</w:t>
            </w:r>
          </w:p>
        </w:tc>
      </w:tr>
      <w:tr w:rsidR="00AA68A5" w:rsidRPr="00E31834" w14:paraId="25C9E7C7" w14:textId="77777777" w:rsidTr="00AA68A5">
        <w:tc>
          <w:tcPr>
            <w:tcW w:w="748" w:type="dxa"/>
            <w:tcBorders>
              <w:top w:val="single" w:sz="2" w:space="0" w:color="auto"/>
              <w:left w:val="single" w:sz="2" w:space="0" w:color="auto"/>
              <w:right w:val="single" w:sz="2" w:space="0" w:color="auto"/>
            </w:tcBorders>
            <w:vAlign w:val="center"/>
          </w:tcPr>
          <w:p w14:paraId="760A8FE0"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150</w:t>
            </w:r>
          </w:p>
        </w:tc>
        <w:tc>
          <w:tcPr>
            <w:tcW w:w="720" w:type="dxa"/>
            <w:tcBorders>
              <w:top w:val="single" w:sz="2" w:space="0" w:color="auto"/>
              <w:left w:val="single" w:sz="2" w:space="0" w:color="auto"/>
              <w:bottom w:val="single" w:sz="2" w:space="0" w:color="auto"/>
              <w:right w:val="single" w:sz="2" w:space="0" w:color="auto"/>
            </w:tcBorders>
            <w:vAlign w:val="center"/>
          </w:tcPr>
          <w:p w14:paraId="0E3E8914"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101D6BC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650</w:t>
            </w:r>
          </w:p>
        </w:tc>
        <w:tc>
          <w:tcPr>
            <w:tcW w:w="2455" w:type="dxa"/>
            <w:tcBorders>
              <w:top w:val="single" w:sz="2" w:space="0" w:color="auto"/>
              <w:left w:val="single" w:sz="2" w:space="0" w:color="auto"/>
              <w:bottom w:val="single" w:sz="2" w:space="0" w:color="auto"/>
              <w:right w:val="single" w:sz="2" w:space="0" w:color="auto"/>
            </w:tcBorders>
            <w:vAlign w:val="center"/>
          </w:tcPr>
          <w:p w14:paraId="53BB9A6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5F1EA88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300</w:t>
            </w:r>
          </w:p>
        </w:tc>
        <w:tc>
          <w:tcPr>
            <w:tcW w:w="1800" w:type="dxa"/>
            <w:tcBorders>
              <w:top w:val="single" w:sz="2" w:space="0" w:color="auto"/>
              <w:left w:val="single" w:sz="2" w:space="0" w:color="auto"/>
              <w:bottom w:val="single" w:sz="2" w:space="0" w:color="auto"/>
              <w:right w:val="single" w:sz="2" w:space="0" w:color="auto"/>
            </w:tcBorders>
            <w:vAlign w:val="center"/>
          </w:tcPr>
          <w:p w14:paraId="3634E1DF"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275</w:t>
            </w:r>
          </w:p>
        </w:tc>
      </w:tr>
      <w:tr w:rsidR="00AA68A5" w:rsidRPr="00E31834" w14:paraId="17C5890D" w14:textId="77777777" w:rsidTr="00AA68A5">
        <w:tc>
          <w:tcPr>
            <w:tcW w:w="748" w:type="dxa"/>
            <w:tcBorders>
              <w:top w:val="single" w:sz="2" w:space="0" w:color="auto"/>
              <w:left w:val="single" w:sz="2" w:space="0" w:color="auto"/>
              <w:right w:val="single" w:sz="2" w:space="0" w:color="auto"/>
            </w:tcBorders>
            <w:vAlign w:val="center"/>
          </w:tcPr>
          <w:p w14:paraId="4DCD86D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220</w:t>
            </w:r>
          </w:p>
        </w:tc>
        <w:tc>
          <w:tcPr>
            <w:tcW w:w="720" w:type="dxa"/>
            <w:tcBorders>
              <w:top w:val="single" w:sz="2" w:space="0" w:color="auto"/>
              <w:left w:val="single" w:sz="2" w:space="0" w:color="auto"/>
              <w:bottom w:val="single" w:sz="2" w:space="0" w:color="auto"/>
              <w:right w:val="single" w:sz="2" w:space="0" w:color="auto"/>
            </w:tcBorders>
            <w:vAlign w:val="center"/>
          </w:tcPr>
          <w:p w14:paraId="60BC0116"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27828E4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900</w:t>
            </w:r>
          </w:p>
        </w:tc>
        <w:tc>
          <w:tcPr>
            <w:tcW w:w="2455" w:type="dxa"/>
            <w:tcBorders>
              <w:top w:val="single" w:sz="2" w:space="0" w:color="auto"/>
              <w:left w:val="single" w:sz="2" w:space="0" w:color="auto"/>
              <w:bottom w:val="single" w:sz="2" w:space="0" w:color="auto"/>
              <w:right w:val="single" w:sz="2" w:space="0" w:color="auto"/>
            </w:tcBorders>
            <w:vAlign w:val="center"/>
          </w:tcPr>
          <w:p w14:paraId="5699C34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c>
          <w:tcPr>
            <w:tcW w:w="2162" w:type="dxa"/>
            <w:tcBorders>
              <w:top w:val="single" w:sz="2" w:space="0" w:color="auto"/>
              <w:left w:val="single" w:sz="2" w:space="0" w:color="auto"/>
              <w:bottom w:val="single" w:sz="2" w:space="0" w:color="auto"/>
              <w:right w:val="single" w:sz="2" w:space="0" w:color="auto"/>
            </w:tcBorders>
            <w:vAlign w:val="center"/>
          </w:tcPr>
          <w:p w14:paraId="63E4D06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440</w:t>
            </w:r>
          </w:p>
        </w:tc>
        <w:tc>
          <w:tcPr>
            <w:tcW w:w="1800" w:type="dxa"/>
            <w:tcBorders>
              <w:top w:val="single" w:sz="2" w:space="0" w:color="auto"/>
              <w:left w:val="single" w:sz="2" w:space="0" w:color="auto"/>
              <w:bottom w:val="single" w:sz="2" w:space="0" w:color="auto"/>
              <w:right w:val="single" w:sz="2" w:space="0" w:color="auto"/>
            </w:tcBorders>
            <w:vAlign w:val="center"/>
          </w:tcPr>
          <w:p w14:paraId="5C1B20C8"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eastAsia="en-US"/>
              </w:rPr>
              <w:t>395</w:t>
            </w:r>
          </w:p>
        </w:tc>
      </w:tr>
      <w:tr w:rsidR="00AA68A5" w:rsidRPr="00E31834" w14:paraId="136614AE" w14:textId="77777777" w:rsidTr="00AA68A5">
        <w:tc>
          <w:tcPr>
            <w:tcW w:w="748" w:type="dxa"/>
            <w:tcBorders>
              <w:top w:val="single" w:sz="2" w:space="0" w:color="auto"/>
              <w:left w:val="single" w:sz="2" w:space="0" w:color="auto"/>
              <w:bottom w:val="nil"/>
              <w:right w:val="single" w:sz="2" w:space="0" w:color="auto"/>
            </w:tcBorders>
            <w:vAlign w:val="center"/>
          </w:tcPr>
          <w:p w14:paraId="10277CE2"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330</w:t>
            </w:r>
          </w:p>
        </w:tc>
        <w:tc>
          <w:tcPr>
            <w:tcW w:w="720" w:type="dxa"/>
            <w:tcBorders>
              <w:top w:val="single" w:sz="2" w:space="0" w:color="auto"/>
              <w:left w:val="single" w:sz="2" w:space="0" w:color="auto"/>
              <w:bottom w:val="single" w:sz="2" w:space="0" w:color="auto"/>
              <w:right w:val="single" w:sz="2" w:space="0" w:color="auto"/>
            </w:tcBorders>
            <w:vAlign w:val="center"/>
          </w:tcPr>
          <w:p w14:paraId="55EEB6AD"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41E2FD1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2455" w:type="dxa"/>
            <w:tcBorders>
              <w:top w:val="single" w:sz="2" w:space="0" w:color="auto"/>
              <w:left w:val="single" w:sz="2" w:space="0" w:color="auto"/>
              <w:bottom w:val="single" w:sz="2" w:space="0" w:color="auto"/>
              <w:right w:val="single" w:sz="2" w:space="0" w:color="auto"/>
            </w:tcBorders>
            <w:vAlign w:val="center"/>
          </w:tcPr>
          <w:p w14:paraId="3C151B7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850</w:t>
            </w:r>
          </w:p>
        </w:tc>
        <w:tc>
          <w:tcPr>
            <w:tcW w:w="2162" w:type="dxa"/>
            <w:tcBorders>
              <w:top w:val="single" w:sz="2" w:space="0" w:color="auto"/>
              <w:left w:val="single" w:sz="2" w:space="0" w:color="auto"/>
              <w:bottom w:val="single" w:sz="2" w:space="0" w:color="auto"/>
              <w:right w:val="single" w:sz="2" w:space="0" w:color="auto"/>
            </w:tcBorders>
            <w:vAlign w:val="center"/>
          </w:tcPr>
          <w:p w14:paraId="10CAE36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460</w:t>
            </w:r>
          </w:p>
        </w:tc>
        <w:tc>
          <w:tcPr>
            <w:tcW w:w="1800" w:type="dxa"/>
            <w:tcBorders>
              <w:top w:val="single" w:sz="2" w:space="0" w:color="auto"/>
              <w:left w:val="single" w:sz="2" w:space="0" w:color="auto"/>
              <w:bottom w:val="single" w:sz="2" w:space="0" w:color="auto"/>
              <w:right w:val="single" w:sz="2" w:space="0" w:color="auto"/>
            </w:tcBorders>
            <w:vAlign w:val="center"/>
          </w:tcPr>
          <w:p w14:paraId="52835524"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127AFE39" w14:textId="77777777" w:rsidTr="00AA68A5">
        <w:tc>
          <w:tcPr>
            <w:tcW w:w="748" w:type="dxa"/>
            <w:tcBorders>
              <w:top w:val="nil"/>
              <w:left w:val="single" w:sz="2" w:space="0" w:color="auto"/>
              <w:bottom w:val="single" w:sz="2" w:space="0" w:color="auto"/>
              <w:right w:val="single" w:sz="2" w:space="0" w:color="auto"/>
            </w:tcBorders>
            <w:vAlign w:val="center"/>
          </w:tcPr>
          <w:p w14:paraId="4E341F71"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40A70FC9"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641574C6" w14:textId="77777777" w:rsidR="00AA68A5" w:rsidRPr="00552E11" w:rsidRDefault="00AA68A5" w:rsidP="00AA68A5">
            <w:pPr>
              <w:spacing w:line="240" w:lineRule="auto"/>
              <w:ind w:firstLine="0"/>
              <w:jc w:val="center"/>
              <w:rPr>
                <w:rFonts w:eastAsia="Times New Roman" w:cs="Arial"/>
                <w:sz w:val="22"/>
                <w:lang w:eastAsia="en-US"/>
              </w:rPr>
            </w:pPr>
            <w:r w:rsidRPr="00552E11">
              <w:rPr>
                <w:rFonts w:eastAsia="Times New Roman" w:cs="Arial"/>
                <w:sz w:val="22"/>
                <w:lang w:val="en-GB" w:eastAsia="en-US"/>
              </w:rPr>
              <w:t>1175</w:t>
            </w:r>
          </w:p>
        </w:tc>
        <w:tc>
          <w:tcPr>
            <w:tcW w:w="2455" w:type="dxa"/>
            <w:tcBorders>
              <w:top w:val="single" w:sz="2" w:space="0" w:color="auto"/>
              <w:left w:val="single" w:sz="2" w:space="0" w:color="auto"/>
              <w:bottom w:val="single" w:sz="2" w:space="0" w:color="auto"/>
              <w:right w:val="single" w:sz="2" w:space="0" w:color="auto"/>
            </w:tcBorders>
            <w:vAlign w:val="center"/>
          </w:tcPr>
          <w:p w14:paraId="262DB935"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2162" w:type="dxa"/>
            <w:tcBorders>
              <w:top w:val="single" w:sz="2" w:space="0" w:color="auto"/>
              <w:left w:val="single" w:sz="2" w:space="0" w:color="auto"/>
              <w:bottom w:val="single" w:sz="2" w:space="0" w:color="auto"/>
              <w:right w:val="single" w:sz="2" w:space="0" w:color="auto"/>
            </w:tcBorders>
            <w:vAlign w:val="center"/>
          </w:tcPr>
          <w:p w14:paraId="4326E19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560</w:t>
            </w:r>
          </w:p>
        </w:tc>
        <w:tc>
          <w:tcPr>
            <w:tcW w:w="1800" w:type="dxa"/>
            <w:tcBorders>
              <w:top w:val="single" w:sz="2" w:space="0" w:color="auto"/>
              <w:left w:val="single" w:sz="2" w:space="0" w:color="auto"/>
              <w:bottom w:val="single" w:sz="2" w:space="0" w:color="auto"/>
              <w:right w:val="single" w:sz="2" w:space="0" w:color="auto"/>
            </w:tcBorders>
            <w:vAlign w:val="center"/>
          </w:tcPr>
          <w:p w14:paraId="45A97F0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08CD8AE8" w14:textId="77777777" w:rsidTr="00AA68A5">
        <w:tc>
          <w:tcPr>
            <w:tcW w:w="748" w:type="dxa"/>
            <w:tcBorders>
              <w:top w:val="single" w:sz="2" w:space="0" w:color="auto"/>
              <w:left w:val="single" w:sz="2" w:space="0" w:color="auto"/>
              <w:bottom w:val="nil"/>
              <w:right w:val="single" w:sz="2" w:space="0" w:color="auto"/>
            </w:tcBorders>
            <w:vAlign w:val="center"/>
          </w:tcPr>
          <w:p w14:paraId="1377798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500</w:t>
            </w:r>
          </w:p>
        </w:tc>
        <w:tc>
          <w:tcPr>
            <w:tcW w:w="720" w:type="dxa"/>
            <w:tcBorders>
              <w:top w:val="single" w:sz="2" w:space="0" w:color="auto"/>
              <w:left w:val="single" w:sz="2" w:space="0" w:color="auto"/>
              <w:bottom w:val="single" w:sz="2" w:space="0" w:color="auto"/>
              <w:right w:val="single" w:sz="2" w:space="0" w:color="auto"/>
            </w:tcBorders>
            <w:vAlign w:val="center"/>
          </w:tcPr>
          <w:p w14:paraId="697EA31C"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3A444C4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1425</w:t>
            </w:r>
          </w:p>
        </w:tc>
        <w:tc>
          <w:tcPr>
            <w:tcW w:w="2455" w:type="dxa"/>
            <w:tcBorders>
              <w:top w:val="single" w:sz="2" w:space="0" w:color="auto"/>
              <w:left w:val="single" w:sz="2" w:space="0" w:color="auto"/>
              <w:bottom w:val="single" w:sz="2" w:space="0" w:color="auto"/>
              <w:right w:val="single" w:sz="2" w:space="0" w:color="auto"/>
            </w:tcBorders>
            <w:vAlign w:val="center"/>
          </w:tcPr>
          <w:p w14:paraId="69300BB9"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1050</w:t>
            </w:r>
          </w:p>
        </w:tc>
        <w:tc>
          <w:tcPr>
            <w:tcW w:w="2162" w:type="dxa"/>
            <w:tcBorders>
              <w:top w:val="single" w:sz="2" w:space="0" w:color="auto"/>
              <w:left w:val="single" w:sz="2" w:space="0" w:color="auto"/>
              <w:bottom w:val="single" w:sz="2" w:space="0" w:color="auto"/>
              <w:right w:val="single" w:sz="2" w:space="0" w:color="auto"/>
            </w:tcBorders>
            <w:vAlign w:val="center"/>
          </w:tcPr>
          <w:p w14:paraId="733EABAB"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630</w:t>
            </w:r>
          </w:p>
        </w:tc>
        <w:tc>
          <w:tcPr>
            <w:tcW w:w="1800" w:type="dxa"/>
            <w:tcBorders>
              <w:top w:val="single" w:sz="2" w:space="0" w:color="auto"/>
              <w:left w:val="single" w:sz="2" w:space="0" w:color="auto"/>
              <w:bottom w:val="single" w:sz="2" w:space="0" w:color="auto"/>
              <w:right w:val="single" w:sz="2" w:space="0" w:color="auto"/>
            </w:tcBorders>
            <w:vAlign w:val="center"/>
          </w:tcPr>
          <w:p w14:paraId="464CBBC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7D89EF1F" w14:textId="77777777" w:rsidTr="00AA68A5">
        <w:tc>
          <w:tcPr>
            <w:tcW w:w="748" w:type="dxa"/>
            <w:tcBorders>
              <w:top w:val="nil"/>
              <w:left w:val="single" w:sz="2" w:space="0" w:color="auto"/>
              <w:bottom w:val="single" w:sz="2" w:space="0" w:color="auto"/>
              <w:right w:val="single" w:sz="2" w:space="0" w:color="auto"/>
            </w:tcBorders>
            <w:vAlign w:val="center"/>
          </w:tcPr>
          <w:p w14:paraId="50569B2E"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258C16B1"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0A4F5C1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1550</w:t>
            </w:r>
          </w:p>
        </w:tc>
        <w:tc>
          <w:tcPr>
            <w:tcW w:w="2455" w:type="dxa"/>
            <w:tcBorders>
              <w:top w:val="single" w:sz="2" w:space="0" w:color="auto"/>
              <w:left w:val="single" w:sz="2" w:space="0" w:color="auto"/>
              <w:bottom w:val="single" w:sz="2" w:space="0" w:color="auto"/>
              <w:right w:val="single" w:sz="2" w:space="0" w:color="auto"/>
            </w:tcBorders>
            <w:vAlign w:val="center"/>
          </w:tcPr>
          <w:p w14:paraId="218DC03E"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1230</w:t>
            </w:r>
          </w:p>
        </w:tc>
        <w:tc>
          <w:tcPr>
            <w:tcW w:w="2162" w:type="dxa"/>
            <w:tcBorders>
              <w:top w:val="single" w:sz="2" w:space="0" w:color="auto"/>
              <w:left w:val="single" w:sz="2" w:space="0" w:color="auto"/>
              <w:bottom w:val="single" w:sz="2" w:space="0" w:color="auto"/>
              <w:right w:val="single" w:sz="2" w:space="0" w:color="auto"/>
            </w:tcBorders>
            <w:vAlign w:val="center"/>
          </w:tcPr>
          <w:p w14:paraId="5614E01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760</w:t>
            </w:r>
          </w:p>
        </w:tc>
        <w:tc>
          <w:tcPr>
            <w:tcW w:w="1800" w:type="dxa"/>
            <w:tcBorders>
              <w:top w:val="single" w:sz="2" w:space="0" w:color="auto"/>
              <w:left w:val="single" w:sz="2" w:space="0" w:color="auto"/>
              <w:bottom w:val="single" w:sz="2" w:space="0" w:color="auto"/>
              <w:right w:val="single" w:sz="2" w:space="0" w:color="auto"/>
            </w:tcBorders>
            <w:vAlign w:val="center"/>
          </w:tcPr>
          <w:p w14:paraId="79E5BCD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351DC9E5" w14:textId="77777777" w:rsidTr="00AA68A5">
        <w:tc>
          <w:tcPr>
            <w:tcW w:w="748" w:type="dxa"/>
            <w:tcBorders>
              <w:top w:val="single" w:sz="2" w:space="0" w:color="auto"/>
              <w:left w:val="single" w:sz="2" w:space="0" w:color="auto"/>
              <w:bottom w:val="nil"/>
              <w:right w:val="single" w:sz="2" w:space="0" w:color="auto"/>
            </w:tcBorders>
            <w:vAlign w:val="center"/>
          </w:tcPr>
          <w:p w14:paraId="2FA77DDC"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750</w:t>
            </w:r>
          </w:p>
        </w:tc>
        <w:tc>
          <w:tcPr>
            <w:tcW w:w="720" w:type="dxa"/>
            <w:tcBorders>
              <w:top w:val="single" w:sz="2" w:space="0" w:color="auto"/>
              <w:left w:val="single" w:sz="2" w:space="0" w:color="auto"/>
              <w:bottom w:val="single" w:sz="2" w:space="0" w:color="auto"/>
              <w:right w:val="single" w:sz="2" w:space="0" w:color="auto"/>
            </w:tcBorders>
            <w:vAlign w:val="center"/>
          </w:tcPr>
          <w:p w14:paraId="479435AA"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а</w:t>
            </w:r>
          </w:p>
        </w:tc>
        <w:tc>
          <w:tcPr>
            <w:tcW w:w="1505" w:type="dxa"/>
            <w:tcBorders>
              <w:top w:val="single" w:sz="2" w:space="0" w:color="auto"/>
              <w:left w:val="single" w:sz="2" w:space="0" w:color="auto"/>
              <w:bottom w:val="single" w:sz="2" w:space="0" w:color="auto"/>
              <w:right w:val="single" w:sz="2" w:space="0" w:color="auto"/>
            </w:tcBorders>
            <w:vAlign w:val="center"/>
          </w:tcPr>
          <w:p w14:paraId="1BDBA54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1950</w:t>
            </w:r>
          </w:p>
        </w:tc>
        <w:tc>
          <w:tcPr>
            <w:tcW w:w="2455" w:type="dxa"/>
            <w:tcBorders>
              <w:top w:val="single" w:sz="2" w:space="0" w:color="auto"/>
              <w:left w:val="single" w:sz="2" w:space="0" w:color="auto"/>
              <w:bottom w:val="single" w:sz="2" w:space="0" w:color="auto"/>
              <w:right w:val="single" w:sz="2" w:space="0" w:color="auto"/>
            </w:tcBorders>
            <w:vAlign w:val="center"/>
          </w:tcPr>
          <w:p w14:paraId="5461866A"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1425</w:t>
            </w:r>
          </w:p>
        </w:tc>
        <w:tc>
          <w:tcPr>
            <w:tcW w:w="2162" w:type="dxa"/>
            <w:tcBorders>
              <w:top w:val="single" w:sz="2" w:space="0" w:color="auto"/>
              <w:left w:val="single" w:sz="2" w:space="0" w:color="auto"/>
              <w:bottom w:val="single" w:sz="2" w:space="0" w:color="auto"/>
              <w:right w:val="single" w:sz="2" w:space="0" w:color="auto"/>
            </w:tcBorders>
            <w:vAlign w:val="center"/>
          </w:tcPr>
          <w:p w14:paraId="3C6E6B9F"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830</w:t>
            </w:r>
          </w:p>
        </w:tc>
        <w:tc>
          <w:tcPr>
            <w:tcW w:w="1800" w:type="dxa"/>
            <w:tcBorders>
              <w:top w:val="single" w:sz="2" w:space="0" w:color="auto"/>
              <w:left w:val="single" w:sz="2" w:space="0" w:color="auto"/>
              <w:bottom w:val="single" w:sz="2" w:space="0" w:color="auto"/>
              <w:right w:val="single" w:sz="2" w:space="0" w:color="auto"/>
            </w:tcBorders>
            <w:vAlign w:val="center"/>
          </w:tcPr>
          <w:p w14:paraId="732387CD"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3C822E86" w14:textId="77777777" w:rsidTr="00AA68A5">
        <w:tc>
          <w:tcPr>
            <w:tcW w:w="748" w:type="dxa"/>
            <w:tcBorders>
              <w:top w:val="nil"/>
              <w:left w:val="single" w:sz="2" w:space="0" w:color="auto"/>
              <w:bottom w:val="single" w:sz="4" w:space="0" w:color="auto"/>
              <w:right w:val="single" w:sz="2" w:space="0" w:color="auto"/>
            </w:tcBorders>
            <w:vAlign w:val="center"/>
          </w:tcPr>
          <w:p w14:paraId="52D72AEF" w14:textId="77777777" w:rsidR="00AA68A5" w:rsidRPr="00552E11" w:rsidRDefault="00AA68A5" w:rsidP="00AA68A5">
            <w:pPr>
              <w:spacing w:line="240" w:lineRule="auto"/>
              <w:ind w:firstLine="0"/>
              <w:jc w:val="center"/>
              <w:rPr>
                <w:rFonts w:eastAsia="Times New Roman" w:cs="Arial"/>
                <w:sz w:val="22"/>
                <w:lang w:val="en-GB" w:eastAsia="en-US"/>
              </w:rPr>
            </w:pPr>
          </w:p>
        </w:tc>
        <w:tc>
          <w:tcPr>
            <w:tcW w:w="720" w:type="dxa"/>
            <w:tcBorders>
              <w:top w:val="single" w:sz="2" w:space="0" w:color="auto"/>
              <w:left w:val="single" w:sz="2" w:space="0" w:color="auto"/>
              <w:bottom w:val="single" w:sz="2" w:space="0" w:color="auto"/>
              <w:right w:val="single" w:sz="2" w:space="0" w:color="auto"/>
            </w:tcBorders>
            <w:vAlign w:val="center"/>
          </w:tcPr>
          <w:p w14:paraId="2396FD60" w14:textId="77777777" w:rsidR="00AA68A5" w:rsidRPr="00552E11" w:rsidRDefault="00AA68A5" w:rsidP="00AA68A5">
            <w:pPr>
              <w:spacing w:line="240" w:lineRule="auto"/>
              <w:ind w:firstLine="0"/>
              <w:jc w:val="center"/>
              <w:rPr>
                <w:rFonts w:eastAsia="Times New Roman" w:cs="Arial"/>
                <w:i/>
                <w:iCs/>
                <w:sz w:val="22"/>
                <w:lang w:val="en-GB" w:eastAsia="en-US"/>
              </w:rPr>
            </w:pPr>
            <w:r w:rsidRPr="00552E11">
              <w:rPr>
                <w:rFonts w:eastAsia="Times New Roman" w:cs="Arial"/>
                <w:i/>
                <w:iCs/>
                <w:sz w:val="22"/>
                <w:lang w:val="en-GB" w:eastAsia="en-US"/>
              </w:rPr>
              <w:t>б</w:t>
            </w:r>
          </w:p>
        </w:tc>
        <w:tc>
          <w:tcPr>
            <w:tcW w:w="1505" w:type="dxa"/>
            <w:tcBorders>
              <w:top w:val="single" w:sz="2" w:space="0" w:color="auto"/>
              <w:left w:val="single" w:sz="2" w:space="0" w:color="auto"/>
              <w:bottom w:val="single" w:sz="2" w:space="0" w:color="auto"/>
              <w:right w:val="single" w:sz="2" w:space="0" w:color="auto"/>
            </w:tcBorders>
            <w:vAlign w:val="center"/>
          </w:tcPr>
          <w:p w14:paraId="72830A96"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2100</w:t>
            </w:r>
          </w:p>
        </w:tc>
        <w:tc>
          <w:tcPr>
            <w:tcW w:w="2455" w:type="dxa"/>
            <w:tcBorders>
              <w:top w:val="single" w:sz="2" w:space="0" w:color="auto"/>
              <w:left w:val="single" w:sz="2" w:space="0" w:color="auto"/>
              <w:bottom w:val="single" w:sz="2" w:space="0" w:color="auto"/>
              <w:right w:val="single" w:sz="2" w:space="0" w:color="auto"/>
            </w:tcBorders>
            <w:vAlign w:val="center"/>
          </w:tcPr>
          <w:p w14:paraId="283A1DF8"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1550</w:t>
            </w:r>
          </w:p>
        </w:tc>
        <w:tc>
          <w:tcPr>
            <w:tcW w:w="2162" w:type="dxa"/>
            <w:tcBorders>
              <w:top w:val="single" w:sz="2" w:space="0" w:color="auto"/>
              <w:left w:val="single" w:sz="2" w:space="0" w:color="auto"/>
              <w:bottom w:val="single" w:sz="2" w:space="0" w:color="auto"/>
              <w:right w:val="single" w:sz="2" w:space="0" w:color="auto"/>
            </w:tcBorders>
            <w:vAlign w:val="center"/>
          </w:tcPr>
          <w:p w14:paraId="589C8823"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val="en-GB" w:eastAsia="en-US"/>
              </w:rPr>
              <w:t>950</w:t>
            </w:r>
          </w:p>
        </w:tc>
        <w:tc>
          <w:tcPr>
            <w:tcW w:w="1800" w:type="dxa"/>
            <w:tcBorders>
              <w:top w:val="single" w:sz="2" w:space="0" w:color="auto"/>
              <w:left w:val="single" w:sz="2" w:space="0" w:color="auto"/>
              <w:bottom w:val="single" w:sz="2" w:space="0" w:color="auto"/>
              <w:right w:val="single" w:sz="2" w:space="0" w:color="auto"/>
            </w:tcBorders>
            <w:vAlign w:val="center"/>
          </w:tcPr>
          <w:p w14:paraId="081F86C7" w14:textId="77777777" w:rsidR="00AA68A5" w:rsidRPr="00552E11" w:rsidRDefault="00AA68A5" w:rsidP="00AA68A5">
            <w:pPr>
              <w:spacing w:line="240" w:lineRule="auto"/>
              <w:ind w:firstLine="0"/>
              <w:jc w:val="center"/>
              <w:rPr>
                <w:rFonts w:eastAsia="Times New Roman" w:cs="Arial"/>
                <w:sz w:val="22"/>
                <w:lang w:val="en-GB" w:eastAsia="en-US"/>
              </w:rPr>
            </w:pPr>
            <w:r w:rsidRPr="00552E11">
              <w:rPr>
                <w:rFonts w:eastAsia="Times New Roman" w:cs="Arial"/>
                <w:sz w:val="22"/>
                <w:lang w:eastAsia="en-US"/>
              </w:rPr>
              <w:t>–</w:t>
            </w:r>
          </w:p>
        </w:tc>
      </w:tr>
      <w:tr w:rsidR="00AA68A5" w:rsidRPr="00E31834" w14:paraId="4A01AF34" w14:textId="77777777" w:rsidTr="00AA68A5">
        <w:tc>
          <w:tcPr>
            <w:tcW w:w="9390" w:type="dxa"/>
            <w:gridSpan w:val="6"/>
            <w:tcBorders>
              <w:top w:val="single" w:sz="4" w:space="0" w:color="auto"/>
              <w:left w:val="single" w:sz="2" w:space="0" w:color="auto"/>
              <w:bottom w:val="single" w:sz="2" w:space="0" w:color="auto"/>
              <w:right w:val="single" w:sz="2" w:space="0" w:color="auto"/>
            </w:tcBorders>
            <w:vAlign w:val="center"/>
          </w:tcPr>
          <w:p w14:paraId="693FA74A" w14:textId="77777777" w:rsidR="00AA68A5" w:rsidRPr="00DD403B" w:rsidRDefault="00AA68A5" w:rsidP="00AA68A5">
            <w:pPr>
              <w:spacing w:line="240" w:lineRule="auto"/>
              <w:ind w:firstLine="0"/>
              <w:rPr>
                <w:rFonts w:eastAsia="Times New Roman" w:cs="Arial"/>
                <w:sz w:val="20"/>
                <w:szCs w:val="20"/>
                <w:lang w:eastAsia="en-US"/>
              </w:rPr>
            </w:pPr>
            <w:r w:rsidRPr="00E31834">
              <w:rPr>
                <w:rFonts w:eastAsia="Times New Roman" w:cs="Arial"/>
                <w:sz w:val="20"/>
                <w:szCs w:val="20"/>
                <w:vertAlign w:val="superscript"/>
                <w:lang w:eastAsia="en-US"/>
              </w:rPr>
              <w:t>1)</w:t>
            </w:r>
            <w:r w:rsidRPr="00E31834">
              <w:rPr>
                <w:rFonts w:eastAsia="Times New Roman" w:cs="Arial"/>
                <w:sz w:val="20"/>
                <w:szCs w:val="20"/>
                <w:lang w:eastAsia="en-US"/>
              </w:rPr>
              <w:t xml:space="preserve"> Усло</w:t>
            </w:r>
            <w:r w:rsidRPr="00DD403B">
              <w:rPr>
                <w:rFonts w:eastAsia="Times New Roman" w:cs="Arial"/>
                <w:sz w:val="20"/>
                <w:szCs w:val="20"/>
                <w:lang w:eastAsia="en-US"/>
              </w:rPr>
              <w:t>вия применения уровней изоляции указаны в 4.17.</w:t>
            </w:r>
          </w:p>
        </w:tc>
      </w:tr>
    </w:tbl>
    <w:p w14:paraId="1954E902" w14:textId="77777777" w:rsidR="00AA68A5" w:rsidRPr="00837EF9" w:rsidRDefault="00AA68A5" w:rsidP="00837EF9">
      <w:pPr>
        <w:widowControl w:val="0"/>
        <w:autoSpaceDE w:val="0"/>
        <w:autoSpaceDN w:val="0"/>
        <w:adjustRightInd w:val="0"/>
        <w:spacing w:line="240" w:lineRule="auto"/>
        <w:ind w:firstLine="0"/>
        <w:rPr>
          <w:rFonts w:eastAsia="Times New Roman" w:cs="Arial"/>
          <w:sz w:val="20"/>
          <w:szCs w:val="20"/>
        </w:rPr>
      </w:pPr>
    </w:p>
    <w:p w14:paraId="17810242" w14:textId="77777777" w:rsidR="00837EF9" w:rsidRPr="00837EF9" w:rsidRDefault="00837EF9" w:rsidP="00837EF9">
      <w:pPr>
        <w:widowControl w:val="0"/>
        <w:autoSpaceDE w:val="0"/>
        <w:autoSpaceDN w:val="0"/>
        <w:adjustRightInd w:val="0"/>
        <w:spacing w:line="240" w:lineRule="auto"/>
        <w:ind w:firstLine="0"/>
        <w:jc w:val="left"/>
        <w:rPr>
          <w:rFonts w:ascii="Arial, sans-serif" w:eastAsia="Times New Roman" w:hAnsi="Arial, sans-serif" w:cs="Times New Roman"/>
          <w:szCs w:val="24"/>
        </w:rPr>
      </w:pPr>
    </w:p>
    <w:p w14:paraId="4B406AB4" w14:textId="57BEF018" w:rsidR="00837EF9" w:rsidRPr="00837EF9" w:rsidRDefault="00837EF9" w:rsidP="00A20334">
      <w:pPr>
        <w:rPr>
          <w:rFonts w:eastAsia="Times New Roman"/>
        </w:rPr>
      </w:pPr>
      <w:r w:rsidRPr="00837EF9">
        <w:rPr>
          <w:rFonts w:eastAsia="Times New Roman"/>
        </w:rPr>
        <w:lastRenderedPageBreak/>
        <w:t>8.1.2 Изоляция выключателей между контактами одного и того же полюса при отключенном положении выключателя должна выдерживать напряжения полных грозовых импульсов, указанны</w:t>
      </w:r>
      <w:r w:rsidR="00552E11">
        <w:rPr>
          <w:rFonts w:eastAsia="Times New Roman"/>
        </w:rPr>
        <w:t>е</w:t>
      </w:r>
      <w:r w:rsidRPr="00837EF9">
        <w:rPr>
          <w:rFonts w:eastAsia="Times New Roman"/>
        </w:rPr>
        <w:t>:</w:t>
      </w:r>
    </w:p>
    <w:p w14:paraId="1BB48A1C" w14:textId="12B0B412" w:rsidR="00837EF9" w:rsidRPr="00837EF9" w:rsidRDefault="00837EF9" w:rsidP="00A20334">
      <w:pPr>
        <w:rPr>
          <w:rFonts w:eastAsia="Times New Roman"/>
        </w:rPr>
      </w:pPr>
      <w:r w:rsidRPr="00837EF9">
        <w:rPr>
          <w:rFonts w:eastAsia="Times New Roman"/>
        </w:rPr>
        <w:t xml:space="preserve">а) для выключателей классов напряжения от 3 </w:t>
      </w:r>
      <w:r>
        <w:rPr>
          <w:rFonts w:eastAsia="Times New Roman"/>
        </w:rPr>
        <w:t xml:space="preserve">до 35 кВ </w:t>
      </w:r>
      <w:r w:rsidR="00A20334">
        <w:rPr>
          <w:rFonts w:eastAsia="Times New Roman"/>
        </w:rPr>
        <w:t>–</w:t>
      </w:r>
      <w:r>
        <w:rPr>
          <w:rFonts w:eastAsia="Times New Roman"/>
        </w:rPr>
        <w:t xml:space="preserve"> в таблице 8.1 (графа </w:t>
      </w:r>
      <w:r w:rsidRPr="00837EF9">
        <w:rPr>
          <w:rFonts w:eastAsia="Times New Roman"/>
        </w:rPr>
        <w:t>4);</w:t>
      </w:r>
    </w:p>
    <w:p w14:paraId="72D80940" w14:textId="5FA35240" w:rsidR="00837EF9" w:rsidRPr="00837EF9" w:rsidRDefault="00837EF9" w:rsidP="00837EF9">
      <w:pPr>
        <w:rPr>
          <w:rFonts w:eastAsia="Times New Roman"/>
        </w:rPr>
      </w:pPr>
      <w:r w:rsidRPr="00837EF9">
        <w:rPr>
          <w:rFonts w:eastAsia="Times New Roman"/>
        </w:rPr>
        <w:t>б) для выключателей классов напряжения от 110 до 220 кВ без повышенного ур</w:t>
      </w:r>
      <w:r w:rsidR="00A20334">
        <w:rPr>
          <w:rFonts w:eastAsia="Times New Roman"/>
        </w:rPr>
        <w:t>овня изоляции между контактами –</w:t>
      </w:r>
      <w:r w:rsidRPr="00837EF9">
        <w:rPr>
          <w:rFonts w:eastAsia="Times New Roman"/>
        </w:rPr>
        <w:t xml:space="preserve"> в таблице 8.1 (графа 4), с повышенным уро</w:t>
      </w:r>
      <w:r w:rsidR="00A20334">
        <w:rPr>
          <w:rFonts w:eastAsia="Times New Roman"/>
        </w:rPr>
        <w:t>внем изоляции между контактами –</w:t>
      </w:r>
      <w:r w:rsidRPr="00837EF9">
        <w:rPr>
          <w:rFonts w:eastAsia="Times New Roman"/>
        </w:rPr>
        <w:t xml:space="preserve"> в таблице 8.1 (графа 5);</w:t>
      </w:r>
    </w:p>
    <w:p w14:paraId="2E181EDB" w14:textId="1239F186" w:rsidR="00837EF9" w:rsidRPr="00837EF9" w:rsidRDefault="00837EF9" w:rsidP="00837EF9">
      <w:pPr>
        <w:rPr>
          <w:rFonts w:eastAsia="Times New Roman"/>
        </w:rPr>
      </w:pPr>
      <w:r w:rsidRPr="00837EF9">
        <w:rPr>
          <w:rFonts w:eastAsia="Times New Roman"/>
        </w:rPr>
        <w:t xml:space="preserve">в) для выключателей классов напряжения от 330 до 750 кВ </w:t>
      </w:r>
      <w:r w:rsidR="00A20334">
        <w:rPr>
          <w:rFonts w:eastAsia="Times New Roman"/>
        </w:rPr>
        <w:t>–</w:t>
      </w:r>
      <w:r w:rsidRPr="00837EF9">
        <w:rPr>
          <w:rFonts w:eastAsia="Times New Roman"/>
        </w:rPr>
        <w:t xml:space="preserve"> в таблице 8.1 (графа 5).</w:t>
      </w:r>
    </w:p>
    <w:p w14:paraId="1F341562" w14:textId="4F9A7D2B" w:rsidR="00837EF9" w:rsidRPr="00837EF9" w:rsidRDefault="00837EF9" w:rsidP="00837EF9">
      <w:pPr>
        <w:rPr>
          <w:rFonts w:eastAsia="Times New Roman"/>
        </w:rPr>
      </w:pPr>
      <w:r w:rsidRPr="00837EF9">
        <w:rPr>
          <w:rFonts w:eastAsia="Times New Roman"/>
        </w:rPr>
        <w:t>8.1.3 Изоляция между контактами одного и того же полюса разъединителей при отключенном положении разъединителя должна выдерживать напряжения полных грозовых импульсов, указанны</w:t>
      </w:r>
      <w:r w:rsidR="00552E11">
        <w:rPr>
          <w:rFonts w:eastAsia="Times New Roman"/>
        </w:rPr>
        <w:t>е</w:t>
      </w:r>
      <w:r w:rsidRPr="00837EF9">
        <w:rPr>
          <w:rFonts w:eastAsia="Times New Roman"/>
        </w:rPr>
        <w:t xml:space="preserve"> в таблице 8.2 (графа 4).</w:t>
      </w:r>
    </w:p>
    <w:p w14:paraId="2C2500A2" w14:textId="77777777" w:rsidR="00837EF9" w:rsidRPr="00837EF9" w:rsidRDefault="00837EF9" w:rsidP="00A20334">
      <w:pPr>
        <w:pStyle w:val="aff1"/>
        <w:rPr>
          <w:rFonts w:eastAsia="Times New Roman"/>
        </w:rPr>
      </w:pPr>
    </w:p>
    <w:p w14:paraId="22960AE3" w14:textId="6A1BED8C" w:rsidR="00837EF9" w:rsidRPr="00552E11" w:rsidRDefault="00837EF9" w:rsidP="00AA68A5">
      <w:pPr>
        <w:widowControl w:val="0"/>
        <w:autoSpaceDE w:val="0"/>
        <w:autoSpaceDN w:val="0"/>
        <w:adjustRightInd w:val="0"/>
        <w:ind w:firstLine="568"/>
        <w:rPr>
          <w:rFonts w:eastAsia="Times New Roman" w:cs="Arial"/>
          <w:sz w:val="22"/>
        </w:rPr>
      </w:pPr>
      <w:r w:rsidRPr="00552E11">
        <w:rPr>
          <w:rFonts w:eastAsia="Times New Roman" w:cs="Arial"/>
          <w:spacing w:val="30"/>
          <w:sz w:val="22"/>
        </w:rPr>
        <w:t>Примечание</w:t>
      </w:r>
      <w:r w:rsidRPr="00552E11">
        <w:rPr>
          <w:rFonts w:eastAsia="Times New Roman" w:cs="Arial"/>
          <w:sz w:val="22"/>
        </w:rPr>
        <w:t xml:space="preserve"> – При испытании внешней изоляции между контактами одного и того же полюса разъединителей допускается вместо 15-ударного метода применять ступенчатый метод или метод </w:t>
      </w:r>
      <w:r w:rsidR="00CB32FA" w:rsidRPr="00552E11">
        <w:rPr>
          <w:sz w:val="22"/>
        </w:rPr>
        <w:t>«вверх-вниз»</w:t>
      </w:r>
      <w:r w:rsidRPr="00552E11">
        <w:rPr>
          <w:rFonts w:eastAsia="Times New Roman" w:cs="Arial"/>
          <w:sz w:val="22"/>
        </w:rPr>
        <w:t>. При этом выдерживаемое с вероятностью 90</w:t>
      </w:r>
      <w:r w:rsidR="00282620" w:rsidRPr="00552E11">
        <w:rPr>
          <w:rFonts w:eastAsia="Times New Roman" w:cs="Arial"/>
          <w:sz w:val="22"/>
        </w:rPr>
        <w:t xml:space="preserve"> </w:t>
      </w:r>
      <w:r w:rsidRPr="00552E11">
        <w:rPr>
          <w:rFonts w:eastAsia="Times New Roman" w:cs="Arial"/>
          <w:sz w:val="22"/>
        </w:rPr>
        <w:t>% напряжение должно быть не меньше соответствующего испытательного напряжения.</w:t>
      </w:r>
    </w:p>
    <w:p w14:paraId="712C7D9B" w14:textId="77777777" w:rsidR="00837EF9" w:rsidRPr="00837EF9" w:rsidRDefault="00837EF9" w:rsidP="00A20334">
      <w:pPr>
        <w:pStyle w:val="aff1"/>
        <w:rPr>
          <w:rFonts w:eastAsia="Times New Roman"/>
        </w:rPr>
      </w:pPr>
    </w:p>
    <w:p w14:paraId="52DB86AA" w14:textId="4BE04FD4" w:rsidR="00837EF9" w:rsidRPr="00837EF9" w:rsidRDefault="00837EF9" w:rsidP="00F2724C">
      <w:pPr>
        <w:rPr>
          <w:rFonts w:eastAsia="Times New Roman"/>
        </w:rPr>
      </w:pPr>
      <w:r w:rsidRPr="00837EF9">
        <w:rPr>
          <w:rFonts w:eastAsia="Times New Roman"/>
        </w:rPr>
        <w:t>8.1.4</w:t>
      </w:r>
      <w:r w:rsidR="00A20334">
        <w:rPr>
          <w:rFonts w:eastAsia="Times New Roman"/>
        </w:rPr>
        <w:t> </w:t>
      </w:r>
      <w:r w:rsidRPr="00837EF9">
        <w:rPr>
          <w:rFonts w:eastAsia="Times New Roman"/>
        </w:rPr>
        <w:t>При испытании изоляции между контактами выключателей и разъединителей по 8.1.2 и 8.1.3 напряжение на одном из контактов должно быть не менее испытательного напряжения относительно земли, указанного в 8.1.1. При этом другой контакт может быть заземлен или к нему может быть приложено постоянное напряжение, или напряжение коммутационного импульса противоположной полярности, или переменное напряжение таким образом, чтобы при испытании к изоляции между контактами было приложено нормированное испытательное напряжение.</w:t>
      </w:r>
    </w:p>
    <w:p w14:paraId="41DD2591" w14:textId="77777777" w:rsidR="00837EF9" w:rsidRPr="00837EF9" w:rsidRDefault="00837EF9" w:rsidP="00F2724C">
      <w:pPr>
        <w:rPr>
          <w:rFonts w:eastAsia="Times New Roman"/>
        </w:rPr>
      </w:pPr>
      <w:r w:rsidRPr="00837EF9">
        <w:rPr>
          <w:rFonts w:eastAsia="Times New Roman"/>
        </w:rPr>
        <w:t>Испытание должно проводиться дважды при поочередном приложении напряжения к одному из контактов и заземлении или сообщении меньшего потенциала другому контакту. При одинаковых размерах и форме контактов (или экранов этих контактов при их наличии) в промежутке между контактами выключателя или разъединителя допускается проводить испытание один раз при приложении напряжения к одному из контактов.</w:t>
      </w:r>
    </w:p>
    <w:p w14:paraId="2D033CFE" w14:textId="77777777" w:rsidR="00837EF9" w:rsidRPr="00837EF9" w:rsidRDefault="00837EF9" w:rsidP="00F2724C">
      <w:pPr>
        <w:rPr>
          <w:rFonts w:eastAsia="Times New Roman"/>
        </w:rPr>
      </w:pPr>
      <w:r w:rsidRPr="00837EF9">
        <w:rPr>
          <w:rFonts w:eastAsia="Times New Roman"/>
        </w:rPr>
        <w:t xml:space="preserve">При испытании изоляции между контактами выключателей и разъединителей приложением напряжения к одному из контактов с заземлением другого контакта допускается дополнительно изолировать основание аппарата. При этом напряжение </w:t>
      </w:r>
      <w:r w:rsidRPr="00837EF9">
        <w:rPr>
          <w:rFonts w:eastAsia="Times New Roman"/>
        </w:rPr>
        <w:lastRenderedPageBreak/>
        <w:t>между основанием и контактом должно быть не ниже нормированного испытательного напряжения относительно земли.</w:t>
      </w:r>
    </w:p>
    <w:p w14:paraId="05C6FA64" w14:textId="74F3C8B7" w:rsidR="00837EF9" w:rsidRPr="00837EF9" w:rsidRDefault="00837EF9" w:rsidP="00F2724C">
      <w:pPr>
        <w:rPr>
          <w:rFonts w:eastAsia="Times New Roman"/>
        </w:rPr>
      </w:pPr>
      <w:r w:rsidRPr="00837EF9">
        <w:rPr>
          <w:rFonts w:eastAsia="Times New Roman"/>
        </w:rPr>
        <w:t>8.1.5</w:t>
      </w:r>
      <w:r w:rsidR="00A20334">
        <w:rPr>
          <w:rFonts w:eastAsia="Times New Roman"/>
        </w:rPr>
        <w:t> </w:t>
      </w:r>
      <w:r w:rsidRPr="00837EF9">
        <w:rPr>
          <w:rFonts w:eastAsia="Times New Roman"/>
        </w:rPr>
        <w:t>Испытания изоляции выключателей, разъединителей, короткозамыкателей, заземлителей и комплексов аппаратов напряжениями грозовых импульсов должны быть проведены импульсами как положительной, так и отрицательной полярности.</w:t>
      </w:r>
    </w:p>
    <w:p w14:paraId="041DA33D" w14:textId="4F6A3E59" w:rsidR="00837EF9" w:rsidRPr="00837EF9" w:rsidRDefault="00837EF9" w:rsidP="00F2724C">
      <w:pPr>
        <w:rPr>
          <w:rFonts w:eastAsia="Times New Roman"/>
        </w:rPr>
      </w:pPr>
      <w:r w:rsidRPr="00837EF9">
        <w:rPr>
          <w:rFonts w:eastAsia="Times New Roman"/>
        </w:rPr>
        <w:t>8.1.6</w:t>
      </w:r>
      <w:r w:rsidR="00A20334">
        <w:rPr>
          <w:rFonts w:eastAsia="Times New Roman"/>
        </w:rPr>
        <w:t> </w:t>
      </w:r>
      <w:r w:rsidRPr="00837EF9">
        <w:rPr>
          <w:rFonts w:eastAsia="Times New Roman"/>
        </w:rPr>
        <w:t>Испытания разъединителей, короткозамыкателей и заземлителей испытательными напряжениями грозовых импульсов по методу, указанному для внешней изоляции, является одновременно испытанием электрической прочности их внутренней изоляции.</w:t>
      </w:r>
    </w:p>
    <w:p w14:paraId="000C0FFD" w14:textId="77777777" w:rsidR="00837EF9" w:rsidRPr="00837EF9" w:rsidRDefault="00837EF9" w:rsidP="00F2724C">
      <w:pPr>
        <w:rPr>
          <w:rFonts w:eastAsia="Times New Roman"/>
        </w:rPr>
      </w:pPr>
    </w:p>
    <w:p w14:paraId="69CE128E" w14:textId="77777777" w:rsidR="00837EF9" w:rsidRPr="00AC2A8E" w:rsidRDefault="00837EF9" w:rsidP="00A20334">
      <w:pPr>
        <w:pStyle w:val="2"/>
        <w:rPr>
          <w:rFonts w:eastAsia="Times New Roman"/>
          <w:sz w:val="24"/>
          <w:szCs w:val="24"/>
        </w:rPr>
      </w:pPr>
      <w:r w:rsidRPr="00AC2A8E">
        <w:rPr>
          <w:rFonts w:eastAsia="Times New Roman"/>
          <w:sz w:val="24"/>
          <w:szCs w:val="24"/>
        </w:rPr>
        <w:t>8.2 Требования к изоляции при напряжениях коммутационных импульсов</w:t>
      </w:r>
    </w:p>
    <w:p w14:paraId="318F8E12" w14:textId="21E30D01" w:rsidR="00837EF9" w:rsidRPr="00837EF9" w:rsidRDefault="00837EF9" w:rsidP="00A20334">
      <w:pPr>
        <w:rPr>
          <w:rFonts w:eastAsia="Times New Roman"/>
        </w:rPr>
      </w:pPr>
      <w:r w:rsidRPr="00837EF9">
        <w:rPr>
          <w:rFonts w:eastAsia="Times New Roman"/>
        </w:rPr>
        <w:t>8.2.1 Внешняя изоляция относительно земли аппаратов категории размещения 1 под дождем и категории размещения 2, 3 и 4 в сухом состоянии должна выдерживать напряжения коммутационных импульсов, указанны</w:t>
      </w:r>
      <w:r w:rsidR="00AC2A8E">
        <w:rPr>
          <w:rFonts w:eastAsia="Times New Roman"/>
        </w:rPr>
        <w:t>е</w:t>
      </w:r>
      <w:r w:rsidRPr="00837EF9">
        <w:rPr>
          <w:rFonts w:eastAsia="Times New Roman"/>
        </w:rPr>
        <w:t xml:space="preserve"> в таблицах 8.1 (графа 6), 8.2 (графа 5) и 8.3 (графа 4).</w:t>
      </w:r>
    </w:p>
    <w:p w14:paraId="164F3254" w14:textId="486FF6CF" w:rsidR="00837EF9" w:rsidRPr="00837EF9" w:rsidRDefault="00837EF9" w:rsidP="00F2724C">
      <w:pPr>
        <w:rPr>
          <w:rFonts w:eastAsia="Times New Roman"/>
        </w:rPr>
      </w:pPr>
      <w:r w:rsidRPr="00837EF9">
        <w:rPr>
          <w:rFonts w:eastAsia="Times New Roman"/>
        </w:rPr>
        <w:t>8.2.2 Внутренняя изоляция выключателей относительно земли должна выдерживать напряжения коммутационных импульсов, указанны</w:t>
      </w:r>
      <w:r w:rsidR="00AC2A8E">
        <w:rPr>
          <w:rFonts w:eastAsia="Times New Roman"/>
        </w:rPr>
        <w:t>е</w:t>
      </w:r>
      <w:r w:rsidRPr="00837EF9">
        <w:rPr>
          <w:rFonts w:eastAsia="Times New Roman"/>
        </w:rPr>
        <w:t xml:space="preserve"> в таблице 8.1 (графа 6).</w:t>
      </w:r>
    </w:p>
    <w:p w14:paraId="774A6DFE" w14:textId="77777777" w:rsidR="00837EF9" w:rsidRPr="00837EF9" w:rsidRDefault="00837EF9" w:rsidP="00837EF9">
      <w:pPr>
        <w:widowControl w:val="0"/>
        <w:autoSpaceDE w:val="0"/>
        <w:autoSpaceDN w:val="0"/>
        <w:adjustRightInd w:val="0"/>
        <w:spacing w:line="240" w:lineRule="auto"/>
        <w:ind w:firstLine="568"/>
        <w:rPr>
          <w:rFonts w:eastAsia="Times New Roman" w:cs="Arial"/>
          <w:sz w:val="20"/>
          <w:szCs w:val="20"/>
        </w:rPr>
      </w:pPr>
    </w:p>
    <w:p w14:paraId="7D6AB34A" w14:textId="2BD7525A" w:rsidR="00837EF9" w:rsidRPr="00AC2A8E" w:rsidRDefault="00837EF9" w:rsidP="00AA68A5">
      <w:pPr>
        <w:widowControl w:val="0"/>
        <w:autoSpaceDE w:val="0"/>
        <w:autoSpaceDN w:val="0"/>
        <w:adjustRightInd w:val="0"/>
        <w:ind w:firstLine="568"/>
        <w:rPr>
          <w:rFonts w:eastAsia="Times New Roman" w:cs="Arial"/>
          <w:sz w:val="22"/>
        </w:rPr>
      </w:pPr>
      <w:r w:rsidRPr="00AC2A8E">
        <w:rPr>
          <w:rFonts w:eastAsia="Times New Roman" w:cs="Arial"/>
          <w:spacing w:val="30"/>
          <w:sz w:val="22"/>
        </w:rPr>
        <w:t>Примечание</w:t>
      </w:r>
      <w:r w:rsidRPr="00AC2A8E">
        <w:rPr>
          <w:rFonts w:eastAsia="Times New Roman" w:cs="Arial"/>
          <w:sz w:val="22"/>
        </w:rPr>
        <w:t xml:space="preserve"> </w:t>
      </w:r>
      <w:r w:rsidR="00F2724C" w:rsidRPr="00AC2A8E">
        <w:rPr>
          <w:rFonts w:eastAsia="Times New Roman" w:cs="Arial"/>
          <w:sz w:val="22"/>
        </w:rPr>
        <w:t>–</w:t>
      </w:r>
      <w:r w:rsidRPr="00AC2A8E">
        <w:rPr>
          <w:rFonts w:eastAsia="Times New Roman" w:cs="Arial"/>
          <w:sz w:val="22"/>
        </w:rPr>
        <w:t xml:space="preserve"> Испытание внутренней и внешней изоляции выключателей напряжениями коммутационных импульсов допускается проводить одновременно. При этом к электрооборудованию категории размещения 1 должно быть приложено по 15 импульсов обеих полярностей при испытании под дождем, а к электрооборудованию категорий размещения 2, 3 и 4 </w:t>
      </w:r>
      <w:r w:rsidR="00987975" w:rsidRPr="00AC2A8E">
        <w:rPr>
          <w:rFonts w:eastAsia="Times New Roman" w:cs="Arial"/>
          <w:sz w:val="22"/>
        </w:rPr>
        <w:t>–</w:t>
      </w:r>
      <w:r w:rsidRPr="00AC2A8E">
        <w:rPr>
          <w:rFonts w:eastAsia="Times New Roman" w:cs="Arial"/>
          <w:sz w:val="22"/>
        </w:rPr>
        <w:t xml:space="preserve"> по 15 импульсов обеих полярностей в сухом состоянии. Значение испытательного напряжения должно быть принято наибольшим из двух значений, нормированных для внутренней и внешней изоляции с учетом поправки на атмосферные условия при испытании.</w:t>
      </w:r>
    </w:p>
    <w:p w14:paraId="016D0E34" w14:textId="77777777" w:rsidR="00837EF9" w:rsidRPr="00837EF9" w:rsidRDefault="00837EF9" w:rsidP="00837EF9">
      <w:pPr>
        <w:widowControl w:val="0"/>
        <w:autoSpaceDE w:val="0"/>
        <w:autoSpaceDN w:val="0"/>
        <w:adjustRightInd w:val="0"/>
        <w:spacing w:line="240" w:lineRule="auto"/>
        <w:ind w:firstLine="568"/>
        <w:rPr>
          <w:rFonts w:eastAsia="Times New Roman" w:cs="Arial"/>
          <w:sz w:val="20"/>
          <w:szCs w:val="20"/>
        </w:rPr>
      </w:pPr>
    </w:p>
    <w:p w14:paraId="4FC69F28" w14:textId="0F313F39" w:rsidR="00837EF9" w:rsidRPr="00837EF9" w:rsidRDefault="00837EF9" w:rsidP="00F2724C">
      <w:pPr>
        <w:rPr>
          <w:rFonts w:eastAsia="Times New Roman"/>
        </w:rPr>
      </w:pPr>
      <w:r w:rsidRPr="00837EF9">
        <w:rPr>
          <w:rFonts w:eastAsia="Times New Roman"/>
        </w:rPr>
        <w:t>8.2.3 Изоляция между контактами одного и того же полюса при отключенном положении выключателей и разъединителей должна выдерживать напряжения коммутационных импульсов, указанны</w:t>
      </w:r>
      <w:r w:rsidR="00AC2A8E">
        <w:rPr>
          <w:rFonts w:eastAsia="Times New Roman"/>
        </w:rPr>
        <w:t>е</w:t>
      </w:r>
      <w:r w:rsidRPr="00837EF9">
        <w:rPr>
          <w:rFonts w:eastAsia="Times New Roman"/>
        </w:rPr>
        <w:t xml:space="preserve"> в таблицах 8.1 (графа 7) и 8.2 (графа 6).</w:t>
      </w:r>
    </w:p>
    <w:p w14:paraId="24060C66" w14:textId="77777777" w:rsidR="00837EF9" w:rsidRPr="00837EF9" w:rsidRDefault="00837EF9" w:rsidP="00F2724C">
      <w:pPr>
        <w:rPr>
          <w:rFonts w:eastAsia="Times New Roman"/>
        </w:rPr>
      </w:pPr>
      <w:r w:rsidRPr="00837EF9">
        <w:rPr>
          <w:rFonts w:eastAsia="Times New Roman"/>
        </w:rPr>
        <w:t>При испытании по данному пункту должны соблюдаться требования 8.1.4.</w:t>
      </w:r>
    </w:p>
    <w:p w14:paraId="5473AFD9" w14:textId="77777777" w:rsidR="00837EF9" w:rsidRPr="00837EF9" w:rsidRDefault="00837EF9" w:rsidP="00F2724C">
      <w:pPr>
        <w:rPr>
          <w:rFonts w:eastAsia="Times New Roman"/>
        </w:rPr>
      </w:pPr>
      <w:r w:rsidRPr="00837EF9">
        <w:rPr>
          <w:rFonts w:eastAsia="Times New Roman"/>
        </w:rPr>
        <w:t>8.2.4 Испытание разъединителей, короткозамыкателей и заземлителей испытательными напряжениями коммутационных импульсов по методу, указанному для внешней изоляции, является одновременно испытанием их внутренней изоляции.</w:t>
      </w:r>
    </w:p>
    <w:p w14:paraId="752DE993" w14:textId="77777777" w:rsidR="00837EF9" w:rsidRPr="00837EF9" w:rsidRDefault="00837EF9" w:rsidP="00A20334">
      <w:pPr>
        <w:rPr>
          <w:rFonts w:eastAsia="Times New Roman"/>
        </w:rPr>
      </w:pPr>
    </w:p>
    <w:p w14:paraId="7D66B31F" w14:textId="77777777" w:rsidR="00837EF9" w:rsidRPr="00AC2A8E" w:rsidRDefault="00837EF9" w:rsidP="00A20334">
      <w:pPr>
        <w:pStyle w:val="2"/>
        <w:rPr>
          <w:rFonts w:eastAsia="Times New Roman"/>
          <w:sz w:val="24"/>
          <w:szCs w:val="24"/>
        </w:rPr>
      </w:pPr>
      <w:r w:rsidRPr="00AC2A8E">
        <w:rPr>
          <w:rFonts w:eastAsia="Times New Roman"/>
          <w:sz w:val="24"/>
          <w:szCs w:val="24"/>
        </w:rPr>
        <w:t>8.3 Требования к внутренней изоляции при одноминутном переменном напряжении</w:t>
      </w:r>
    </w:p>
    <w:p w14:paraId="61793DE0" w14:textId="22C73021" w:rsidR="00837EF9" w:rsidRPr="00837EF9" w:rsidRDefault="00837EF9" w:rsidP="00F2724C">
      <w:pPr>
        <w:rPr>
          <w:rFonts w:eastAsia="Times New Roman"/>
        </w:rPr>
      </w:pPr>
      <w:r w:rsidRPr="00837EF9">
        <w:rPr>
          <w:rFonts w:eastAsia="Times New Roman"/>
        </w:rPr>
        <w:t xml:space="preserve">8.3.1 Внутренняя изоляция выключателей, разъединителей, короткозамыкателей, заземлителей и комплексов аппаратов относительно земли, а для аппаратов трехполюсного исполнения классов напряжения от 3 до 220 кВ </w:t>
      </w:r>
      <w:r w:rsidR="004A42B2">
        <w:rPr>
          <w:rFonts w:eastAsia="Times New Roman"/>
        </w:rPr>
        <w:t>–</w:t>
      </w:r>
      <w:r w:rsidRPr="00837EF9">
        <w:rPr>
          <w:rFonts w:eastAsia="Times New Roman"/>
        </w:rPr>
        <w:t xml:space="preserve"> между соседними полюсами, должна выдерживать одноминутное напряжение, указанное в таблицах 8.1 (графа 8), 8.2 (графа 7) и 8.3 (графа 5).</w:t>
      </w:r>
    </w:p>
    <w:p w14:paraId="6F01D1A3" w14:textId="77777777" w:rsidR="00837EF9" w:rsidRPr="00837EF9" w:rsidRDefault="00837EF9" w:rsidP="00F2724C">
      <w:pPr>
        <w:rPr>
          <w:rFonts w:eastAsia="Times New Roman"/>
        </w:rPr>
      </w:pPr>
      <w:r w:rsidRPr="00837EF9">
        <w:rPr>
          <w:rFonts w:eastAsia="Times New Roman"/>
        </w:rPr>
        <w:t>Испытания изоляции выключателей и разъединителей должны быть проведены при включенном и отключенном положении аппаратов. При испытании изоляции относительно земли в отключенном положении аппарата напряжение должно подаваться на оба его вывода.</w:t>
      </w:r>
    </w:p>
    <w:p w14:paraId="73199514" w14:textId="77777777" w:rsidR="00837EF9" w:rsidRPr="00837EF9" w:rsidRDefault="00837EF9" w:rsidP="00F2724C">
      <w:pPr>
        <w:rPr>
          <w:rFonts w:eastAsia="Times New Roman"/>
        </w:rPr>
      </w:pPr>
      <w:r w:rsidRPr="00837EF9">
        <w:rPr>
          <w:rFonts w:eastAsia="Times New Roman"/>
        </w:rPr>
        <w:t>Типовое испытание изоляции выключателей и разъединителей должно быть проведено так, чтобы была проверена способность изоляции выдерживать испытательное напряжение в любом промежуточном положении токоведущих частей аппарата, в котором они могут находиться во время включения или отключения. При этом испытании токоподводящие части одного и того же полюса аппарата должны быть электрически соединены между собой.</w:t>
      </w:r>
    </w:p>
    <w:p w14:paraId="39A0B2CB" w14:textId="77777777" w:rsidR="00837EF9" w:rsidRPr="00837EF9" w:rsidRDefault="00837EF9" w:rsidP="00F2724C">
      <w:pPr>
        <w:rPr>
          <w:rFonts w:eastAsia="Times New Roman"/>
        </w:rPr>
      </w:pPr>
      <w:r w:rsidRPr="00837EF9">
        <w:rPr>
          <w:rFonts w:eastAsia="Times New Roman"/>
        </w:rPr>
        <w:t>8.3.2 Внутренняя изоляция выключателей между контактами одного и того же полюса при отключенном положении выключателя должна выдерживать одноминутное напряжение, указанное в таблице 8.1 (графа 9).</w:t>
      </w:r>
    </w:p>
    <w:p w14:paraId="1336E721" w14:textId="77777777" w:rsidR="00837EF9" w:rsidRPr="00837EF9" w:rsidRDefault="00837EF9" w:rsidP="00F2724C">
      <w:pPr>
        <w:rPr>
          <w:rFonts w:eastAsia="Times New Roman"/>
        </w:rPr>
      </w:pPr>
      <w:r w:rsidRPr="00837EF9">
        <w:rPr>
          <w:rFonts w:eastAsia="Times New Roman"/>
        </w:rPr>
        <w:t>При испытании изоляции между контактами выключателей классов напряжения от 3 до 220 кВ испытательное напряжение должно быть приложено к одному из контактов при заземлении другого. При этом основание аппарата допускается дополнительно изолировать, а напряжение между основанием и контактом должно быть не ниже нормированного испытательного напряжения относительно земли.</w:t>
      </w:r>
    </w:p>
    <w:p w14:paraId="07B74AE1" w14:textId="0EC98E14" w:rsidR="00837EF9" w:rsidRPr="00837EF9" w:rsidRDefault="00837EF9" w:rsidP="00F2724C">
      <w:pPr>
        <w:rPr>
          <w:rFonts w:eastAsia="Times New Roman"/>
        </w:rPr>
      </w:pPr>
      <w:r w:rsidRPr="00837EF9">
        <w:rPr>
          <w:rFonts w:eastAsia="Times New Roman"/>
        </w:rPr>
        <w:t xml:space="preserve">При испытании выключателей классов напряжения </w:t>
      </w:r>
      <w:r w:rsidR="00911A6B">
        <w:rPr>
          <w:rFonts w:eastAsia="Times New Roman"/>
        </w:rPr>
        <w:t xml:space="preserve">от </w:t>
      </w:r>
      <w:r w:rsidRPr="00837EF9">
        <w:rPr>
          <w:rFonts w:eastAsia="Times New Roman"/>
        </w:rPr>
        <w:t>330</w:t>
      </w:r>
      <w:r w:rsidR="00911A6B">
        <w:rPr>
          <w:rFonts w:eastAsia="Times New Roman"/>
        </w:rPr>
        <w:t xml:space="preserve"> до </w:t>
      </w:r>
      <w:r w:rsidRPr="00837EF9">
        <w:rPr>
          <w:rFonts w:eastAsia="Times New Roman"/>
        </w:rPr>
        <w:t>750 кВ к выводам должны быть приложены два напряжения, находящиеся в противофазе. При этом большая часть напряжения на одном выводе должна быть не менее испытательного напряжения относительно земли, указанного в таблице 8.1 (графа 8). Допускается вместо меньшей части переменного напряжения прикладывать ко второму выводу постоянное напряжение, равное амплитудному значению соответствующего меньшего переменного напряжения.</w:t>
      </w:r>
    </w:p>
    <w:p w14:paraId="755C28C7" w14:textId="77777777" w:rsidR="00837EF9" w:rsidRPr="00837EF9" w:rsidRDefault="00837EF9" w:rsidP="00F2724C">
      <w:pPr>
        <w:rPr>
          <w:rFonts w:eastAsia="Times New Roman"/>
        </w:rPr>
      </w:pPr>
      <w:r w:rsidRPr="00837EF9">
        <w:rPr>
          <w:rFonts w:eastAsia="Times New Roman"/>
        </w:rPr>
        <w:lastRenderedPageBreak/>
        <w:t>Типовое и периодическое испытания должны проводиться дважды при поочередном приложении напряжения к одному из выводов и заземлении другого вывода или приложении к нему меньшего напряжения. При одинаковых размерах и форме контактов (или экранов этих контактов при их наличии) в промежутке между контактами допускается проводить испытание один раз при приложении напряжения к одному из выводов.</w:t>
      </w:r>
    </w:p>
    <w:p w14:paraId="6B955E2A" w14:textId="4A0EA19F" w:rsidR="00837EF9" w:rsidRPr="00837EF9" w:rsidRDefault="00837EF9" w:rsidP="00A20334">
      <w:pPr>
        <w:rPr>
          <w:rFonts w:eastAsia="Times New Roman"/>
        </w:rPr>
      </w:pPr>
    </w:p>
    <w:p w14:paraId="5C4A6578" w14:textId="77777777" w:rsidR="00837EF9" w:rsidRPr="00AC2A8E" w:rsidRDefault="00837EF9" w:rsidP="00F2724C">
      <w:pPr>
        <w:pStyle w:val="2"/>
        <w:rPr>
          <w:rFonts w:eastAsia="Times New Roman"/>
          <w:sz w:val="24"/>
          <w:szCs w:val="24"/>
        </w:rPr>
      </w:pPr>
      <w:r w:rsidRPr="00AC2A8E">
        <w:rPr>
          <w:rFonts w:eastAsia="Times New Roman"/>
          <w:sz w:val="24"/>
          <w:szCs w:val="24"/>
        </w:rPr>
        <w:t>8.4 Требования к внешней изоляции при одноминутном переменном напряжении</w:t>
      </w:r>
    </w:p>
    <w:p w14:paraId="4B1671E3" w14:textId="377D90E7" w:rsidR="00837EF9" w:rsidRPr="00837EF9" w:rsidRDefault="00837EF9" w:rsidP="00F2724C">
      <w:pPr>
        <w:rPr>
          <w:rFonts w:eastAsia="Times New Roman"/>
        </w:rPr>
      </w:pPr>
      <w:r w:rsidRPr="00837EF9">
        <w:rPr>
          <w:rFonts w:eastAsia="Times New Roman"/>
        </w:rPr>
        <w:t xml:space="preserve">8.4.1 Внешняя изоляция выключателей, разъединителей, короткозамыкателей, заземлителей и комплексов аппаратов относительно земли, а для аппаратов трехполюсного исполнения классов напряжения от 3 до 220 кВ </w:t>
      </w:r>
      <w:r w:rsidR="00F95BB2">
        <w:rPr>
          <w:rFonts w:eastAsia="Times New Roman"/>
        </w:rPr>
        <w:t>–</w:t>
      </w:r>
      <w:r w:rsidRPr="00837EF9">
        <w:rPr>
          <w:rFonts w:eastAsia="Times New Roman"/>
        </w:rPr>
        <w:t xml:space="preserve"> между соседними полюсами должна выдерживать в сухом состоянии испытание одноминутным напряжением, указанным в таблицах 8.1 (графа 10), 8.2 (графа 9) и 8.3 (графа 7).</w:t>
      </w:r>
    </w:p>
    <w:p w14:paraId="45471F32" w14:textId="77777777" w:rsidR="00837EF9" w:rsidRPr="00837EF9" w:rsidRDefault="00837EF9" w:rsidP="00F2724C">
      <w:pPr>
        <w:rPr>
          <w:rFonts w:eastAsia="Times New Roman"/>
        </w:rPr>
      </w:pPr>
      <w:r w:rsidRPr="00837EF9">
        <w:rPr>
          <w:rFonts w:eastAsia="Times New Roman"/>
        </w:rPr>
        <w:t>При испытании должны соблюдаться требования 8.3.1.</w:t>
      </w:r>
    </w:p>
    <w:p w14:paraId="010426F7" w14:textId="77777777" w:rsidR="00837EF9" w:rsidRPr="00837EF9" w:rsidRDefault="00837EF9" w:rsidP="00F2724C">
      <w:pPr>
        <w:rPr>
          <w:rFonts w:eastAsia="Times New Roman"/>
        </w:rPr>
      </w:pPr>
      <w:r w:rsidRPr="00837EF9">
        <w:rPr>
          <w:rFonts w:eastAsia="Times New Roman"/>
        </w:rPr>
        <w:t>8.4.2 Воздушный промежуток между контактом полюса разъединителя и его заземляющим ножом, электрически соединенным с другим, подлежащим заземлению контактом полюса, должен выдерживать в сухом состоянии напряжение не менее 80% от указанного в 8.4.1 при любом положении, в котором может находиться нож в процессе заземления или разземления. Испытание в промежуточных положениях можно не проводить в случае, если конструкция аппарата такова, что прочность изоляции в этих положениях не может быть ниже прочности во включенном или в отключенном положениях заземляющего ножа.</w:t>
      </w:r>
    </w:p>
    <w:p w14:paraId="159DBCE9" w14:textId="1D8EAA7B" w:rsidR="00837EF9" w:rsidRPr="00837EF9" w:rsidRDefault="00837EF9" w:rsidP="00F2724C">
      <w:pPr>
        <w:rPr>
          <w:rFonts w:eastAsia="Times New Roman"/>
        </w:rPr>
      </w:pPr>
      <w:r w:rsidRPr="00837EF9">
        <w:rPr>
          <w:rFonts w:eastAsia="Times New Roman"/>
        </w:rPr>
        <w:t>8.4.3 Внешняя изоляция между контактами одного и того же полюса выключателей и разъединителей при отключенном положении аппарата должна выдерживать в сухом состоянии испытание одноминутным напряжением, указанным в таблицах 8.1 (графа 9) и 8.2 (графа 8).</w:t>
      </w:r>
    </w:p>
    <w:p w14:paraId="3E6C3DE0" w14:textId="77777777" w:rsidR="00837EF9" w:rsidRPr="00837EF9" w:rsidRDefault="00837EF9" w:rsidP="00F2724C">
      <w:pPr>
        <w:rPr>
          <w:rFonts w:eastAsia="Times New Roman"/>
        </w:rPr>
      </w:pPr>
      <w:r w:rsidRPr="00837EF9">
        <w:rPr>
          <w:rFonts w:eastAsia="Times New Roman"/>
        </w:rPr>
        <w:t>При испытании должны соблюдаться требования:</w:t>
      </w:r>
    </w:p>
    <w:p w14:paraId="4F965F9B" w14:textId="655C4AB0" w:rsidR="00837EF9" w:rsidRPr="00837EF9" w:rsidRDefault="00F2724C" w:rsidP="00F2724C">
      <w:pPr>
        <w:rPr>
          <w:rFonts w:eastAsia="Times New Roman"/>
        </w:rPr>
      </w:pPr>
      <w:r>
        <w:rPr>
          <w:rFonts w:eastAsia="Times New Roman"/>
        </w:rPr>
        <w:t xml:space="preserve">- </w:t>
      </w:r>
      <w:r w:rsidR="00837EF9" w:rsidRPr="00837EF9">
        <w:rPr>
          <w:rFonts w:eastAsia="Times New Roman"/>
        </w:rPr>
        <w:t xml:space="preserve">для выключателей классов напряжения </w:t>
      </w:r>
      <w:r w:rsidR="004F2401">
        <w:rPr>
          <w:rFonts w:eastAsia="Times New Roman"/>
        </w:rPr>
        <w:t xml:space="preserve">от </w:t>
      </w:r>
      <w:r w:rsidR="00837EF9" w:rsidRPr="00837EF9">
        <w:rPr>
          <w:rFonts w:eastAsia="Times New Roman"/>
        </w:rPr>
        <w:t>3</w:t>
      </w:r>
      <w:r w:rsidR="004F2401">
        <w:rPr>
          <w:rFonts w:eastAsia="Times New Roman"/>
        </w:rPr>
        <w:t xml:space="preserve"> до </w:t>
      </w:r>
      <w:r w:rsidR="00837EF9" w:rsidRPr="00837EF9">
        <w:rPr>
          <w:rFonts w:eastAsia="Times New Roman"/>
        </w:rPr>
        <w:t xml:space="preserve">220 кВ </w:t>
      </w:r>
      <w:r>
        <w:rPr>
          <w:rFonts w:eastAsia="Times New Roman"/>
        </w:rPr>
        <w:t>–</w:t>
      </w:r>
      <w:r w:rsidR="00837EF9" w:rsidRPr="00837EF9">
        <w:rPr>
          <w:rFonts w:eastAsia="Times New Roman"/>
        </w:rPr>
        <w:t xml:space="preserve"> указанные в 8.3.2 для выключателей этих классов;</w:t>
      </w:r>
    </w:p>
    <w:p w14:paraId="364AA81B" w14:textId="20AA2F56" w:rsidR="00837EF9" w:rsidRPr="00837EF9" w:rsidRDefault="00F2724C" w:rsidP="00F2724C">
      <w:pPr>
        <w:rPr>
          <w:rFonts w:eastAsia="Times New Roman"/>
        </w:rPr>
      </w:pPr>
      <w:r>
        <w:rPr>
          <w:rFonts w:eastAsia="Times New Roman"/>
        </w:rPr>
        <w:t xml:space="preserve">- </w:t>
      </w:r>
      <w:r w:rsidR="00837EF9" w:rsidRPr="00837EF9">
        <w:rPr>
          <w:rFonts w:eastAsia="Times New Roman"/>
        </w:rPr>
        <w:t xml:space="preserve">для выключателей классов напряжения </w:t>
      </w:r>
      <w:r w:rsidR="004F2401">
        <w:rPr>
          <w:rFonts w:eastAsia="Times New Roman"/>
        </w:rPr>
        <w:t xml:space="preserve">от </w:t>
      </w:r>
      <w:r w:rsidR="00837EF9" w:rsidRPr="00837EF9">
        <w:rPr>
          <w:rFonts w:eastAsia="Times New Roman"/>
        </w:rPr>
        <w:t>330</w:t>
      </w:r>
      <w:r w:rsidR="004F2401">
        <w:rPr>
          <w:rFonts w:eastAsia="Times New Roman"/>
        </w:rPr>
        <w:t xml:space="preserve"> до </w:t>
      </w:r>
      <w:r w:rsidR="00837EF9" w:rsidRPr="00837EF9">
        <w:rPr>
          <w:rFonts w:eastAsia="Times New Roman"/>
        </w:rPr>
        <w:t xml:space="preserve">750 кВ и для разъединителей </w:t>
      </w:r>
      <w:r>
        <w:rPr>
          <w:rFonts w:eastAsia="Times New Roman"/>
        </w:rPr>
        <w:t>–</w:t>
      </w:r>
      <w:r w:rsidR="00837EF9" w:rsidRPr="00837EF9">
        <w:rPr>
          <w:rFonts w:eastAsia="Times New Roman"/>
        </w:rPr>
        <w:t xml:space="preserve"> указанные в 8.3.2 для выключателей классов напряжения 330</w:t>
      </w:r>
      <w:r w:rsidR="0053319C">
        <w:rPr>
          <w:rFonts w:eastAsia="Times New Roman"/>
        </w:rPr>
        <w:t>–</w:t>
      </w:r>
      <w:r w:rsidR="00837EF9" w:rsidRPr="00837EF9">
        <w:rPr>
          <w:rFonts w:eastAsia="Times New Roman"/>
        </w:rPr>
        <w:t>750</w:t>
      </w:r>
      <w:r w:rsidR="00A9076A">
        <w:rPr>
          <w:rFonts w:eastAsia="Times New Roman"/>
        </w:rPr>
        <w:t> </w:t>
      </w:r>
      <w:r w:rsidR="00837EF9" w:rsidRPr="00837EF9">
        <w:rPr>
          <w:rFonts w:eastAsia="Times New Roman"/>
        </w:rPr>
        <w:t>кВ.</w:t>
      </w:r>
    </w:p>
    <w:p w14:paraId="0580126D" w14:textId="3056EA26" w:rsidR="00837EF9" w:rsidRPr="00837EF9" w:rsidRDefault="00AA68A5" w:rsidP="00F2724C">
      <w:pPr>
        <w:rPr>
          <w:rFonts w:eastAsia="Times New Roman"/>
        </w:rPr>
      </w:pPr>
      <w:r>
        <w:rPr>
          <w:rFonts w:eastAsia="Times New Roman"/>
        </w:rPr>
        <w:lastRenderedPageBreak/>
        <w:t>8.4.4 </w:t>
      </w:r>
      <w:r w:rsidR="00837EF9" w:rsidRPr="00837EF9">
        <w:rPr>
          <w:rFonts w:eastAsia="Times New Roman"/>
        </w:rPr>
        <w:t xml:space="preserve">Внешняя изоляция выключателей, разъединителей, короткозамыкателей и заземлителей категории размещения 1 относительно земли, а для аппаратов трехполюсного исполнения категории размещения 1 </w:t>
      </w:r>
      <w:r w:rsidR="00AD5D28">
        <w:rPr>
          <w:rFonts w:eastAsia="Times New Roman"/>
        </w:rPr>
        <w:t>–</w:t>
      </w:r>
      <w:r w:rsidR="00837EF9" w:rsidRPr="00837EF9">
        <w:rPr>
          <w:rFonts w:eastAsia="Times New Roman"/>
        </w:rPr>
        <w:t xml:space="preserve"> между соседними полюсами должна выдерживать под дождем испытание одноминутным напряжением, указанным в таблицах 8.1 (графа 10), 8.2 (графа 9) и 8.3 (графа 6).</w:t>
      </w:r>
    </w:p>
    <w:p w14:paraId="44A2BB49" w14:textId="77DC4ABD" w:rsidR="00AC2A8E" w:rsidRPr="00AC2A8E" w:rsidRDefault="00AC2A8E" w:rsidP="00AC2A8E">
      <w:pPr>
        <w:widowControl w:val="0"/>
        <w:autoSpaceDE w:val="0"/>
        <w:autoSpaceDN w:val="0"/>
        <w:adjustRightInd w:val="0"/>
        <w:rPr>
          <w:rFonts w:eastAsia="Times New Roman" w:cs="Arial"/>
          <w:spacing w:val="30"/>
          <w:sz w:val="22"/>
        </w:rPr>
      </w:pPr>
      <w:r w:rsidRPr="00AC2A8E">
        <w:rPr>
          <w:rFonts w:eastAsia="Times New Roman" w:cs="Arial"/>
          <w:spacing w:val="30"/>
          <w:sz w:val="22"/>
        </w:rPr>
        <w:t xml:space="preserve">Примечание – </w:t>
      </w:r>
      <w:r w:rsidRPr="00AC2A8E">
        <w:rPr>
          <w:rFonts w:eastAsia="Times New Roman" w:cs="Arial"/>
          <w:sz w:val="22"/>
        </w:rPr>
        <w:t xml:space="preserve">Требование данного пункта не </w:t>
      </w:r>
      <w:r>
        <w:rPr>
          <w:rFonts w:eastAsia="Times New Roman" w:cs="Arial"/>
          <w:sz w:val="22"/>
        </w:rPr>
        <w:t>распространяется</w:t>
      </w:r>
      <w:r w:rsidRPr="00AC2A8E">
        <w:rPr>
          <w:rFonts w:eastAsia="Times New Roman" w:cs="Arial"/>
          <w:sz w:val="22"/>
        </w:rPr>
        <w:t xml:space="preserve"> </w:t>
      </w:r>
      <w:r>
        <w:rPr>
          <w:rFonts w:eastAsia="Times New Roman" w:cs="Arial"/>
          <w:sz w:val="22"/>
        </w:rPr>
        <w:t>на</w:t>
      </w:r>
      <w:r w:rsidRPr="00AC2A8E">
        <w:rPr>
          <w:rFonts w:eastAsia="Times New Roman" w:cs="Arial"/>
          <w:sz w:val="22"/>
        </w:rPr>
        <w:t xml:space="preserve"> внешн</w:t>
      </w:r>
      <w:r>
        <w:rPr>
          <w:rFonts w:eastAsia="Times New Roman" w:cs="Arial"/>
          <w:sz w:val="22"/>
        </w:rPr>
        <w:t>юю</w:t>
      </w:r>
      <w:r w:rsidRPr="00AC2A8E">
        <w:rPr>
          <w:rFonts w:eastAsia="Times New Roman" w:cs="Arial"/>
          <w:sz w:val="22"/>
        </w:rPr>
        <w:t xml:space="preserve"> изоляци</w:t>
      </w:r>
      <w:r>
        <w:rPr>
          <w:rFonts w:eastAsia="Times New Roman" w:cs="Arial"/>
          <w:sz w:val="22"/>
        </w:rPr>
        <w:t>ю</w:t>
      </w:r>
      <w:r w:rsidRPr="00AC2A8E">
        <w:rPr>
          <w:rFonts w:eastAsia="Times New Roman" w:cs="Arial"/>
          <w:sz w:val="22"/>
        </w:rPr>
        <w:t xml:space="preserve"> между полюсами, электрическая прочность которой определяет</w:t>
      </w:r>
      <w:r>
        <w:rPr>
          <w:rFonts w:eastAsia="Times New Roman" w:cs="Arial"/>
          <w:sz w:val="22"/>
        </w:rPr>
        <w:t>ся</w:t>
      </w:r>
      <w:r w:rsidRPr="00AC2A8E">
        <w:rPr>
          <w:rFonts w:eastAsia="Times New Roman" w:cs="Arial"/>
          <w:sz w:val="22"/>
        </w:rPr>
        <w:t xml:space="preserve"> воздушным промежутком.</w:t>
      </w:r>
    </w:p>
    <w:p w14:paraId="0D6F2939" w14:textId="77777777" w:rsidR="00837EF9" w:rsidRPr="00837EF9" w:rsidRDefault="00837EF9" w:rsidP="00F2724C">
      <w:pPr>
        <w:rPr>
          <w:rFonts w:eastAsia="Times New Roman"/>
        </w:rPr>
      </w:pPr>
      <w:r w:rsidRPr="00837EF9">
        <w:rPr>
          <w:rFonts w:eastAsia="Times New Roman"/>
        </w:rPr>
        <w:t>8.4.5 Внешняя изоляция между контактами одного и того же полюса выключателей категории размещения 1 в отключенном положении выключателя должна выдерживать под дождем испытание одноминутным напряжением, указанным в таблице 8.1 (графа 10).</w:t>
      </w:r>
    </w:p>
    <w:p w14:paraId="4F3AC059" w14:textId="12B22517" w:rsidR="00837EF9" w:rsidRDefault="00837EF9" w:rsidP="00F2724C">
      <w:pPr>
        <w:rPr>
          <w:rFonts w:eastAsia="Times New Roman"/>
        </w:rPr>
      </w:pPr>
      <w:r w:rsidRPr="00837EF9">
        <w:rPr>
          <w:rFonts w:eastAsia="Times New Roman"/>
        </w:rPr>
        <w:t>При испытании должны соблюдаться требования 8.3.2.</w:t>
      </w:r>
    </w:p>
    <w:p w14:paraId="5745ADAF" w14:textId="77777777" w:rsidR="00F2724C" w:rsidRPr="00837EF9" w:rsidRDefault="00F2724C" w:rsidP="00A20334">
      <w:pPr>
        <w:rPr>
          <w:rFonts w:eastAsia="Times New Roman"/>
        </w:rPr>
      </w:pPr>
    </w:p>
    <w:p w14:paraId="2ADFA1EF" w14:textId="77777777" w:rsidR="00837EF9" w:rsidRPr="00AC2A8E" w:rsidRDefault="00837EF9" w:rsidP="00F2724C">
      <w:pPr>
        <w:pStyle w:val="2"/>
        <w:rPr>
          <w:rFonts w:eastAsia="Times New Roman"/>
          <w:sz w:val="24"/>
          <w:szCs w:val="24"/>
        </w:rPr>
      </w:pPr>
      <w:r w:rsidRPr="00AC2A8E">
        <w:rPr>
          <w:rFonts w:eastAsia="Times New Roman"/>
          <w:sz w:val="24"/>
          <w:szCs w:val="24"/>
        </w:rPr>
        <w:t>8.5 Указания по проведению приемо-сдаточных и периодических испытаний</w:t>
      </w:r>
    </w:p>
    <w:p w14:paraId="16B93F7C" w14:textId="77777777" w:rsidR="00837EF9" w:rsidRPr="00837EF9" w:rsidRDefault="00837EF9" w:rsidP="00F2724C">
      <w:pPr>
        <w:rPr>
          <w:rFonts w:eastAsia="Times New Roman"/>
        </w:rPr>
      </w:pPr>
      <w:r w:rsidRPr="00837EF9">
        <w:rPr>
          <w:rFonts w:eastAsia="Times New Roman"/>
        </w:rPr>
        <w:t>8.5.1 Каждый образец рассматриваемых видов электрооборудования при выпуске с предприятия-изготовителя должен быть подвергнут приемо-сдаточным испытаниям его изоляции:</w:t>
      </w:r>
    </w:p>
    <w:p w14:paraId="390EE3BA" w14:textId="09130764" w:rsidR="00837EF9" w:rsidRPr="00837EF9" w:rsidRDefault="00837EF9" w:rsidP="00F2724C">
      <w:pPr>
        <w:rPr>
          <w:rFonts w:eastAsia="Times New Roman"/>
        </w:rPr>
      </w:pPr>
      <w:r w:rsidRPr="00837EF9">
        <w:rPr>
          <w:rFonts w:eastAsia="Times New Roman"/>
        </w:rPr>
        <w:t xml:space="preserve">а) испытательным одноминутным переменным напряжением в соответствии с 8.3 </w:t>
      </w:r>
      <w:r w:rsidR="00895697">
        <w:rPr>
          <w:rFonts w:eastAsia="Times New Roman"/>
        </w:rPr>
        <w:t>–</w:t>
      </w:r>
      <w:r w:rsidRPr="00837EF9">
        <w:rPr>
          <w:rFonts w:eastAsia="Times New Roman"/>
        </w:rPr>
        <w:t xml:space="preserve"> для внутренней изоляции;</w:t>
      </w:r>
    </w:p>
    <w:p w14:paraId="2BFB39F0" w14:textId="39523D78" w:rsidR="00837EF9" w:rsidRPr="00837EF9" w:rsidRDefault="00837EF9" w:rsidP="00F2724C">
      <w:pPr>
        <w:rPr>
          <w:rFonts w:eastAsia="Times New Roman"/>
        </w:rPr>
      </w:pPr>
      <w:r w:rsidRPr="00837EF9">
        <w:rPr>
          <w:rFonts w:eastAsia="Times New Roman"/>
        </w:rPr>
        <w:t xml:space="preserve">б) испытательным одноминутным переменным напряжением в соответствии с 4.14 </w:t>
      </w:r>
      <w:r w:rsidR="00895697">
        <w:rPr>
          <w:rFonts w:eastAsia="Times New Roman"/>
        </w:rPr>
        <w:t>–</w:t>
      </w:r>
      <w:r w:rsidRPr="00837EF9">
        <w:rPr>
          <w:rFonts w:eastAsia="Times New Roman"/>
        </w:rPr>
        <w:t xml:space="preserve"> для изоляции цепей управления и вспомогательных цепей.</w:t>
      </w:r>
    </w:p>
    <w:p w14:paraId="5FEA7D09" w14:textId="77777777" w:rsidR="00837EF9" w:rsidRPr="00200B5D" w:rsidRDefault="00837EF9" w:rsidP="00A20334">
      <w:pPr>
        <w:pStyle w:val="aff1"/>
        <w:rPr>
          <w:rFonts w:eastAsia="Times New Roman"/>
          <w:sz w:val="22"/>
          <w:szCs w:val="22"/>
        </w:rPr>
      </w:pPr>
    </w:p>
    <w:p w14:paraId="41CB9BBC" w14:textId="77777777" w:rsidR="00837EF9" w:rsidRPr="00200B5D" w:rsidRDefault="00837EF9" w:rsidP="00837EF9">
      <w:pPr>
        <w:widowControl w:val="0"/>
        <w:autoSpaceDE w:val="0"/>
        <w:autoSpaceDN w:val="0"/>
        <w:adjustRightInd w:val="0"/>
        <w:spacing w:line="240" w:lineRule="auto"/>
        <w:ind w:firstLine="568"/>
        <w:rPr>
          <w:rFonts w:eastAsia="Times New Roman" w:cs="Arial"/>
          <w:spacing w:val="30"/>
          <w:sz w:val="22"/>
        </w:rPr>
      </w:pPr>
      <w:r w:rsidRPr="00200B5D">
        <w:rPr>
          <w:rFonts w:eastAsia="Times New Roman" w:cs="Arial"/>
          <w:spacing w:val="30"/>
          <w:sz w:val="22"/>
        </w:rPr>
        <w:t>Примечания</w:t>
      </w:r>
    </w:p>
    <w:p w14:paraId="3B22507E" w14:textId="77777777" w:rsidR="00837EF9" w:rsidRPr="00200B5D" w:rsidRDefault="00837EF9" w:rsidP="00837EF9">
      <w:pPr>
        <w:widowControl w:val="0"/>
        <w:autoSpaceDE w:val="0"/>
        <w:autoSpaceDN w:val="0"/>
        <w:adjustRightInd w:val="0"/>
        <w:spacing w:line="240" w:lineRule="auto"/>
        <w:ind w:firstLine="568"/>
        <w:rPr>
          <w:rFonts w:eastAsia="Times New Roman" w:cs="Arial"/>
          <w:sz w:val="22"/>
        </w:rPr>
      </w:pPr>
    </w:p>
    <w:p w14:paraId="2E76B968" w14:textId="11ADF54D" w:rsidR="00837EF9" w:rsidRPr="00200B5D" w:rsidRDefault="00837EF9" w:rsidP="00AA68A5">
      <w:pPr>
        <w:widowControl w:val="0"/>
        <w:autoSpaceDE w:val="0"/>
        <w:autoSpaceDN w:val="0"/>
        <w:adjustRightInd w:val="0"/>
        <w:spacing w:line="276" w:lineRule="auto"/>
        <w:ind w:firstLine="568"/>
        <w:rPr>
          <w:rFonts w:eastAsia="Times New Roman" w:cs="Arial"/>
          <w:sz w:val="22"/>
        </w:rPr>
      </w:pPr>
      <w:r w:rsidRPr="00200B5D">
        <w:rPr>
          <w:rFonts w:eastAsia="Times New Roman" w:cs="Arial"/>
          <w:sz w:val="22"/>
        </w:rPr>
        <w:t>1 Для газонаполненных выключателей допускается не проводить приемо-сдаточное испытание изоляции между контактами одного и того же полюса приложением напряжения по 8.5.1</w:t>
      </w:r>
      <w:r w:rsidR="00F977CB">
        <w:rPr>
          <w:rFonts w:eastAsia="Times New Roman" w:cs="Arial"/>
          <w:sz w:val="22"/>
        </w:rPr>
        <w:t xml:space="preserve">, </w:t>
      </w:r>
      <w:r w:rsidRPr="00200B5D">
        <w:rPr>
          <w:rFonts w:eastAsia="Times New Roman" w:cs="Arial"/>
          <w:sz w:val="22"/>
        </w:rPr>
        <w:t>а) к полностью собранному выключателю или, при поэлементном испытании, к модулям (разрывам), а ограничиваться испытанием одноминутным переменным напряжением отдельных изолирующих частей модулей (разрывов) и проверкой соответствия чертежам изоляционных расстояний между разомкнутыми контактами каждого модуля (разрыва), если ранее проведенными исследованиями и периодическими испытаниями модулей (разрывов) той же конструкции доказано, что при таком методе контроля изоляции все проверенные модули (разрывы) выдерживают испытания по 8.5.1</w:t>
      </w:r>
      <w:r w:rsidR="00F977CB">
        <w:rPr>
          <w:rFonts w:eastAsia="Times New Roman" w:cs="Arial"/>
          <w:sz w:val="22"/>
        </w:rPr>
        <w:t xml:space="preserve">, </w:t>
      </w:r>
      <w:r w:rsidRPr="00200B5D">
        <w:rPr>
          <w:rFonts w:eastAsia="Times New Roman" w:cs="Arial"/>
          <w:sz w:val="22"/>
        </w:rPr>
        <w:t>а). Перечень подлежащих испытанию отдельных изолирующих частей модулей (разрывов), а также подлежащих проверке изоляционных расстояний должен быть установлен в стандартах на выключатели конкретных типов.</w:t>
      </w:r>
    </w:p>
    <w:p w14:paraId="53B9D0B6" w14:textId="3DAB37A9" w:rsidR="00837EF9" w:rsidRPr="00200B5D" w:rsidRDefault="00837EF9" w:rsidP="00AA68A5">
      <w:pPr>
        <w:widowControl w:val="0"/>
        <w:autoSpaceDE w:val="0"/>
        <w:autoSpaceDN w:val="0"/>
        <w:adjustRightInd w:val="0"/>
        <w:spacing w:line="276" w:lineRule="auto"/>
        <w:ind w:firstLine="568"/>
        <w:rPr>
          <w:rFonts w:eastAsia="Times New Roman" w:cs="Arial"/>
          <w:sz w:val="22"/>
        </w:rPr>
      </w:pPr>
      <w:r w:rsidRPr="00200B5D">
        <w:rPr>
          <w:rFonts w:eastAsia="Times New Roman" w:cs="Arial"/>
          <w:sz w:val="22"/>
        </w:rPr>
        <w:t xml:space="preserve">2 Допускается не проводить приемо-сдаточные испытания изоляции между контактами одного и того же полюса коммутационных аппаратов (для газонаполненных выключателей с </w:t>
      </w:r>
      <w:r w:rsidRPr="00200B5D">
        <w:rPr>
          <w:rFonts w:eastAsia="Times New Roman" w:cs="Arial"/>
          <w:sz w:val="22"/>
        </w:rPr>
        <w:lastRenderedPageBreak/>
        <w:t>учетом примечания</w:t>
      </w:r>
      <w:r w:rsidR="004A3013" w:rsidRPr="00200B5D">
        <w:rPr>
          <w:rFonts w:eastAsia="Times New Roman" w:cs="Arial"/>
          <w:sz w:val="22"/>
        </w:rPr>
        <w:t> </w:t>
      </w:r>
      <w:r w:rsidRPr="00200B5D">
        <w:rPr>
          <w:rFonts w:eastAsia="Times New Roman" w:cs="Arial"/>
          <w:sz w:val="22"/>
        </w:rPr>
        <w:t>1) и между токоведущими частями соседних полюсов аппаратов, если электрическ</w:t>
      </w:r>
      <w:r w:rsidR="00200B5D">
        <w:rPr>
          <w:rFonts w:eastAsia="Times New Roman" w:cs="Arial"/>
          <w:sz w:val="22"/>
        </w:rPr>
        <w:t>ая</w:t>
      </w:r>
      <w:r w:rsidRPr="00200B5D">
        <w:rPr>
          <w:rFonts w:eastAsia="Times New Roman" w:cs="Arial"/>
          <w:sz w:val="22"/>
        </w:rPr>
        <w:t xml:space="preserve"> прочность указанной изоляции определя</w:t>
      </w:r>
      <w:r w:rsidR="00200B5D">
        <w:rPr>
          <w:rFonts w:eastAsia="Times New Roman" w:cs="Arial"/>
          <w:sz w:val="22"/>
        </w:rPr>
        <w:t>ется</w:t>
      </w:r>
      <w:r w:rsidRPr="00200B5D">
        <w:rPr>
          <w:rFonts w:eastAsia="Times New Roman" w:cs="Arial"/>
          <w:sz w:val="22"/>
        </w:rPr>
        <w:t xml:space="preserve"> воздушными или масляными промежутками и проверкой установлено соответствие изоляционных расстояний чертежам.</w:t>
      </w:r>
    </w:p>
    <w:p w14:paraId="1A88BC66" w14:textId="77777777" w:rsidR="00837EF9" w:rsidRPr="00837EF9" w:rsidRDefault="00837EF9" w:rsidP="00837EF9">
      <w:pPr>
        <w:widowControl w:val="0"/>
        <w:autoSpaceDE w:val="0"/>
        <w:autoSpaceDN w:val="0"/>
        <w:adjustRightInd w:val="0"/>
        <w:spacing w:line="240" w:lineRule="auto"/>
        <w:ind w:firstLine="568"/>
        <w:rPr>
          <w:rFonts w:eastAsia="Times New Roman" w:cs="Arial"/>
          <w:sz w:val="20"/>
          <w:szCs w:val="20"/>
        </w:rPr>
      </w:pPr>
    </w:p>
    <w:p w14:paraId="0AB04636" w14:textId="6C832BAE" w:rsidR="00837EF9" w:rsidRPr="00837EF9" w:rsidRDefault="00837EF9" w:rsidP="00F2724C">
      <w:pPr>
        <w:rPr>
          <w:rFonts w:eastAsia="Times New Roman"/>
        </w:rPr>
      </w:pPr>
      <w:proofErr w:type="gramStart"/>
      <w:r w:rsidRPr="00837EF9">
        <w:rPr>
          <w:rFonts w:eastAsia="Times New Roman"/>
        </w:rPr>
        <w:t>8.5.2 К</w:t>
      </w:r>
      <w:proofErr w:type="gramEnd"/>
      <w:r w:rsidRPr="00837EF9">
        <w:rPr>
          <w:rFonts w:eastAsia="Times New Roman"/>
        </w:rPr>
        <w:t xml:space="preserve"> периодическим испытаниям относят все требования данного раздела, установленные для типовых испытаний, за исключением испытаний:</w:t>
      </w:r>
    </w:p>
    <w:p w14:paraId="4ABB150B" w14:textId="77777777" w:rsidR="00837EF9" w:rsidRPr="00837EF9" w:rsidRDefault="00837EF9" w:rsidP="00F2724C">
      <w:pPr>
        <w:rPr>
          <w:rFonts w:eastAsia="Times New Roman"/>
        </w:rPr>
      </w:pPr>
      <w:r w:rsidRPr="00837EF9">
        <w:rPr>
          <w:rFonts w:eastAsia="Times New Roman"/>
        </w:rPr>
        <w:t>- изоляции аппаратов напряжениями грозовых импульсов;</w:t>
      </w:r>
    </w:p>
    <w:p w14:paraId="0EF4294B" w14:textId="05E08E33" w:rsidR="00837EF9" w:rsidRPr="00837EF9" w:rsidRDefault="00837EF9" w:rsidP="00F2724C">
      <w:pPr>
        <w:rPr>
          <w:rFonts w:eastAsia="Times New Roman"/>
        </w:rPr>
      </w:pPr>
      <w:r w:rsidRPr="00837EF9">
        <w:rPr>
          <w:rFonts w:eastAsia="Times New Roman"/>
        </w:rPr>
        <w:t>-</w:t>
      </w:r>
      <w:r w:rsidR="00F2724C">
        <w:rPr>
          <w:rFonts w:eastAsia="Times New Roman"/>
        </w:rPr>
        <w:t> </w:t>
      </w:r>
      <w:r w:rsidRPr="00837EF9">
        <w:rPr>
          <w:rFonts w:eastAsia="Times New Roman"/>
        </w:rPr>
        <w:t>внешней изоляции между контактами одного и того же полюса разъединителей.</w:t>
      </w:r>
    </w:p>
    <w:p w14:paraId="191D58BE" w14:textId="77777777" w:rsidR="00837EF9" w:rsidRPr="00837EF9" w:rsidRDefault="00837EF9" w:rsidP="00A20334">
      <w:pPr>
        <w:rPr>
          <w:rFonts w:eastAsia="Times New Roman"/>
        </w:rPr>
      </w:pPr>
    </w:p>
    <w:p w14:paraId="15E227F3" w14:textId="4A12B48F" w:rsidR="00837EF9" w:rsidRDefault="00837EF9" w:rsidP="00F2724C">
      <w:pPr>
        <w:pStyle w:val="1"/>
        <w:rPr>
          <w:rFonts w:eastAsia="Times New Roman"/>
        </w:rPr>
      </w:pPr>
      <w:r w:rsidRPr="00837EF9">
        <w:rPr>
          <w:rFonts w:eastAsia="Times New Roman"/>
        </w:rPr>
        <w:t xml:space="preserve">9 Требования к изоляции предохранителей </w:t>
      </w:r>
    </w:p>
    <w:p w14:paraId="4AA5B694" w14:textId="77777777" w:rsidR="00F2724C" w:rsidRPr="00837EF9" w:rsidRDefault="00F2724C" w:rsidP="00AA68A5">
      <w:pPr>
        <w:rPr>
          <w:rFonts w:eastAsia="Times New Roman"/>
        </w:rPr>
      </w:pPr>
    </w:p>
    <w:p w14:paraId="20234E3A" w14:textId="77777777" w:rsidR="00837EF9" w:rsidRPr="00200B5D" w:rsidRDefault="00837EF9" w:rsidP="00F2724C">
      <w:pPr>
        <w:pStyle w:val="2"/>
        <w:rPr>
          <w:rFonts w:eastAsia="Times New Roman"/>
          <w:sz w:val="24"/>
          <w:szCs w:val="24"/>
        </w:rPr>
      </w:pPr>
      <w:r w:rsidRPr="00200B5D">
        <w:rPr>
          <w:rFonts w:eastAsia="Times New Roman"/>
          <w:sz w:val="24"/>
          <w:szCs w:val="24"/>
        </w:rPr>
        <w:t>9.1 Требования к изоляции при напряжениях грозовых импульсов</w:t>
      </w:r>
    </w:p>
    <w:p w14:paraId="7B8A4E2B" w14:textId="5EEE76F4" w:rsidR="00837EF9" w:rsidRDefault="00837EF9" w:rsidP="00AA68A5">
      <w:pPr>
        <w:rPr>
          <w:rFonts w:eastAsia="Times New Roman"/>
        </w:rPr>
      </w:pPr>
      <w:r w:rsidRPr="00837EF9">
        <w:rPr>
          <w:rFonts w:eastAsia="Times New Roman"/>
        </w:rPr>
        <w:t xml:space="preserve">9.1.1 Внешняя изоляция предохранителей (предохранитель с патроном с неперегоревшей плавкой вставкой) относительно земли, а для предохранителей трехполюсного исполнения </w:t>
      </w:r>
      <w:r w:rsidR="001B7317">
        <w:rPr>
          <w:rFonts w:eastAsia="Times New Roman"/>
        </w:rPr>
        <w:t>–</w:t>
      </w:r>
      <w:r w:rsidRPr="00837EF9">
        <w:rPr>
          <w:rFonts w:eastAsia="Times New Roman"/>
        </w:rPr>
        <w:t xml:space="preserve"> между соседними полюсами должна выдерживать напряжения полных грозовых импульсов, указанны</w:t>
      </w:r>
      <w:r w:rsidR="00200B5D">
        <w:rPr>
          <w:rFonts w:eastAsia="Times New Roman"/>
        </w:rPr>
        <w:t>е</w:t>
      </w:r>
      <w:r w:rsidRPr="00837EF9">
        <w:rPr>
          <w:rFonts w:eastAsia="Times New Roman"/>
        </w:rPr>
        <w:t xml:space="preserve"> в таблице 9.1 (графа 3).</w:t>
      </w:r>
    </w:p>
    <w:p w14:paraId="5B6A77EC" w14:textId="77777777" w:rsidR="00AA68A5" w:rsidRPr="00AA68A5" w:rsidRDefault="00AA68A5" w:rsidP="00E24510">
      <w:pPr>
        <w:rPr>
          <w:rFonts w:eastAsia="Times New Roman"/>
          <w:sz w:val="18"/>
          <w:szCs w:val="18"/>
        </w:rPr>
      </w:pPr>
    </w:p>
    <w:p w14:paraId="03E5C534" w14:textId="77FAA089" w:rsidR="00837EF9" w:rsidRPr="00200B5D" w:rsidRDefault="00E24510" w:rsidP="00E24510">
      <w:pPr>
        <w:pStyle w:val="aff"/>
        <w:spacing w:line="360" w:lineRule="auto"/>
        <w:rPr>
          <w:rFonts w:eastAsia="Times New Roman"/>
          <w:sz w:val="24"/>
          <w:szCs w:val="24"/>
        </w:rPr>
      </w:pPr>
      <w:r w:rsidRPr="00200B5D">
        <w:rPr>
          <w:spacing w:val="50"/>
          <w:sz w:val="24"/>
          <w:szCs w:val="24"/>
        </w:rPr>
        <w:t>Таблица</w:t>
      </w:r>
      <w:r w:rsidRPr="00200B5D">
        <w:rPr>
          <w:sz w:val="24"/>
          <w:szCs w:val="24"/>
        </w:rPr>
        <w:t xml:space="preserve"> </w:t>
      </w:r>
      <w:r w:rsidR="00AA68A5" w:rsidRPr="00200B5D">
        <w:rPr>
          <w:rFonts w:eastAsia="Times New Roman"/>
          <w:sz w:val="24"/>
          <w:szCs w:val="24"/>
        </w:rPr>
        <w:t>9.1 –</w:t>
      </w:r>
      <w:r w:rsidR="00837EF9" w:rsidRPr="00200B5D">
        <w:rPr>
          <w:rFonts w:eastAsia="Times New Roman"/>
          <w:sz w:val="24"/>
          <w:szCs w:val="24"/>
        </w:rPr>
        <w:t xml:space="preserve"> Испытательные напряжения предохранителей</w:t>
      </w:r>
    </w:p>
    <w:tbl>
      <w:tblPr>
        <w:tblW w:w="4988" w:type="pct"/>
        <w:tblLayout w:type="fixed"/>
        <w:tblCellMar>
          <w:left w:w="28" w:type="dxa"/>
          <w:right w:w="28" w:type="dxa"/>
        </w:tblCellMar>
        <w:tblLook w:val="0000" w:firstRow="0" w:lastRow="0" w:firstColumn="0" w:lastColumn="0" w:noHBand="0" w:noVBand="0"/>
      </w:tblPr>
      <w:tblGrid>
        <w:gridCol w:w="715"/>
        <w:gridCol w:w="603"/>
        <w:gridCol w:w="1658"/>
        <w:gridCol w:w="1289"/>
        <w:gridCol w:w="1107"/>
        <w:gridCol w:w="1472"/>
        <w:gridCol w:w="1476"/>
        <w:gridCol w:w="1289"/>
      </w:tblGrid>
      <w:tr w:rsidR="00AA68A5" w:rsidRPr="00F977CB" w14:paraId="36994AF4" w14:textId="77777777" w:rsidTr="00AA68A5">
        <w:trPr>
          <w:cantSplit/>
        </w:trPr>
        <w:tc>
          <w:tcPr>
            <w:tcW w:w="699" w:type="dxa"/>
            <w:vMerge w:val="restart"/>
            <w:tcBorders>
              <w:top w:val="single" w:sz="2" w:space="0" w:color="auto"/>
              <w:left w:val="single" w:sz="2" w:space="0" w:color="auto"/>
              <w:right w:val="single" w:sz="2" w:space="0" w:color="auto"/>
            </w:tcBorders>
            <w:textDirection w:val="btLr"/>
            <w:vAlign w:val="center"/>
          </w:tcPr>
          <w:p w14:paraId="1A84A1EB" w14:textId="22653C7F" w:rsidR="00AA68A5" w:rsidRPr="00200B5D" w:rsidRDefault="00AA68A5" w:rsidP="00AA68A5">
            <w:pPr>
              <w:spacing w:line="240" w:lineRule="auto"/>
              <w:ind w:left="113" w:right="113" w:firstLine="0"/>
              <w:jc w:val="center"/>
              <w:rPr>
                <w:rFonts w:eastAsia="Times New Roman" w:cs="Arial"/>
                <w:sz w:val="22"/>
                <w:lang w:eastAsia="en-US"/>
              </w:rPr>
            </w:pPr>
            <w:r w:rsidRPr="00200B5D">
              <w:rPr>
                <w:rFonts w:eastAsia="Times New Roman" w:cs="Arial"/>
                <w:sz w:val="22"/>
                <w:lang w:eastAsia="en-US"/>
              </w:rPr>
              <w:t>Класс</w:t>
            </w:r>
          </w:p>
          <w:p w14:paraId="6D4473A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eastAsia="en-US"/>
              </w:rPr>
              <w:t>напряжения, кВ</w:t>
            </w:r>
          </w:p>
        </w:tc>
        <w:tc>
          <w:tcPr>
            <w:tcW w:w="589" w:type="dxa"/>
            <w:vMerge w:val="restart"/>
            <w:tcBorders>
              <w:top w:val="single" w:sz="2" w:space="0" w:color="auto"/>
              <w:left w:val="single" w:sz="2" w:space="0" w:color="auto"/>
              <w:right w:val="single" w:sz="2" w:space="0" w:color="auto"/>
            </w:tcBorders>
            <w:textDirection w:val="btLr"/>
            <w:vAlign w:val="center"/>
          </w:tcPr>
          <w:p w14:paraId="7616ED11" w14:textId="77777777" w:rsidR="00AA68A5" w:rsidRPr="00200B5D" w:rsidRDefault="00AA68A5" w:rsidP="00AA68A5">
            <w:pPr>
              <w:spacing w:line="240" w:lineRule="auto"/>
              <w:ind w:left="113" w:right="113" w:firstLine="0"/>
              <w:jc w:val="center"/>
              <w:rPr>
                <w:rFonts w:eastAsia="Times New Roman" w:cs="Arial"/>
                <w:sz w:val="22"/>
                <w:lang w:val="en-GB" w:eastAsia="en-US"/>
              </w:rPr>
            </w:pPr>
            <w:r w:rsidRPr="00200B5D">
              <w:rPr>
                <w:rFonts w:eastAsia="Times New Roman" w:cs="Arial"/>
                <w:sz w:val="22"/>
                <w:lang w:val="en-GB" w:eastAsia="en-US"/>
              </w:rPr>
              <w:t>Уровень изоляции</w:t>
            </w:r>
            <w:r w:rsidRPr="00200B5D">
              <w:rPr>
                <w:rFonts w:eastAsia="Times New Roman" w:cs="Arial"/>
                <w:sz w:val="22"/>
                <w:vertAlign w:val="superscript"/>
                <w:lang w:eastAsia="en-US"/>
              </w:rPr>
              <w:t>1</w:t>
            </w:r>
            <w:r w:rsidRPr="00200B5D">
              <w:rPr>
                <w:rFonts w:eastAsia="Times New Roman" w:cs="Arial"/>
                <w:sz w:val="22"/>
                <w:vertAlign w:val="superscript"/>
                <w:lang w:val="en-GB" w:eastAsia="en-US"/>
              </w:rPr>
              <w:t>)</w:t>
            </w:r>
          </w:p>
        </w:tc>
        <w:tc>
          <w:tcPr>
            <w:tcW w:w="8102" w:type="dxa"/>
            <w:gridSpan w:val="6"/>
            <w:tcBorders>
              <w:top w:val="single" w:sz="2" w:space="0" w:color="auto"/>
              <w:left w:val="single" w:sz="2" w:space="0" w:color="auto"/>
              <w:bottom w:val="single" w:sz="2" w:space="0" w:color="auto"/>
              <w:right w:val="single" w:sz="2" w:space="0" w:color="auto"/>
            </w:tcBorders>
            <w:vAlign w:val="center"/>
          </w:tcPr>
          <w:p w14:paraId="6891A5FA"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Испытательное напряжение внутренней и внешней изоляции, кВ</w:t>
            </w:r>
          </w:p>
        </w:tc>
      </w:tr>
      <w:tr w:rsidR="00AA68A5" w:rsidRPr="00F977CB" w14:paraId="10DC42DD" w14:textId="77777777" w:rsidTr="00AA68A5">
        <w:trPr>
          <w:cantSplit/>
        </w:trPr>
        <w:tc>
          <w:tcPr>
            <w:tcW w:w="699" w:type="dxa"/>
            <w:vMerge/>
            <w:tcBorders>
              <w:left w:val="single" w:sz="2" w:space="0" w:color="auto"/>
              <w:right w:val="single" w:sz="2" w:space="0" w:color="auto"/>
            </w:tcBorders>
            <w:vAlign w:val="center"/>
          </w:tcPr>
          <w:p w14:paraId="31DD3208" w14:textId="77777777" w:rsidR="00AA68A5" w:rsidRPr="00200B5D" w:rsidRDefault="00AA68A5" w:rsidP="00AA68A5">
            <w:pPr>
              <w:spacing w:line="240" w:lineRule="auto"/>
              <w:ind w:firstLine="0"/>
              <w:jc w:val="center"/>
              <w:rPr>
                <w:rFonts w:eastAsia="Times New Roman" w:cs="Arial"/>
                <w:sz w:val="22"/>
                <w:lang w:eastAsia="en-US"/>
              </w:rPr>
            </w:pPr>
          </w:p>
        </w:tc>
        <w:tc>
          <w:tcPr>
            <w:tcW w:w="589" w:type="dxa"/>
            <w:vMerge/>
            <w:tcBorders>
              <w:left w:val="single" w:sz="2" w:space="0" w:color="auto"/>
              <w:right w:val="single" w:sz="2" w:space="0" w:color="auto"/>
            </w:tcBorders>
            <w:vAlign w:val="center"/>
          </w:tcPr>
          <w:p w14:paraId="0DD52A03" w14:textId="77777777" w:rsidR="00AA68A5" w:rsidRPr="00200B5D" w:rsidRDefault="00AA68A5" w:rsidP="00AA68A5">
            <w:pPr>
              <w:spacing w:line="240" w:lineRule="auto"/>
              <w:ind w:firstLine="0"/>
              <w:jc w:val="center"/>
              <w:rPr>
                <w:rFonts w:eastAsia="Times New Roman" w:cs="Arial"/>
                <w:sz w:val="22"/>
                <w:lang w:eastAsia="en-US"/>
              </w:rPr>
            </w:pPr>
          </w:p>
        </w:tc>
        <w:tc>
          <w:tcPr>
            <w:tcW w:w="2880" w:type="dxa"/>
            <w:gridSpan w:val="2"/>
            <w:vMerge w:val="restart"/>
            <w:tcBorders>
              <w:top w:val="single" w:sz="2" w:space="0" w:color="auto"/>
              <w:left w:val="single" w:sz="2" w:space="0" w:color="auto"/>
              <w:right w:val="single" w:sz="2" w:space="0" w:color="auto"/>
            </w:tcBorders>
            <w:vAlign w:val="center"/>
          </w:tcPr>
          <w:p w14:paraId="45B9650B"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eastAsia="en-US"/>
              </w:rPr>
              <w:t xml:space="preserve">полного </w:t>
            </w:r>
            <w:r w:rsidRPr="00200B5D">
              <w:rPr>
                <w:rFonts w:eastAsia="Times New Roman" w:cs="Arial"/>
                <w:sz w:val="22"/>
                <w:lang w:val="en-GB" w:eastAsia="en-US"/>
              </w:rPr>
              <w:t>грозового импульса</w:t>
            </w:r>
          </w:p>
        </w:tc>
        <w:tc>
          <w:tcPr>
            <w:tcW w:w="5222" w:type="dxa"/>
            <w:gridSpan w:val="4"/>
            <w:tcBorders>
              <w:top w:val="single" w:sz="2" w:space="0" w:color="auto"/>
              <w:left w:val="single" w:sz="2" w:space="0" w:color="auto"/>
              <w:bottom w:val="single" w:sz="2" w:space="0" w:color="auto"/>
              <w:right w:val="single" w:sz="2" w:space="0" w:color="auto"/>
            </w:tcBorders>
            <w:vAlign w:val="center"/>
          </w:tcPr>
          <w:p w14:paraId="74663A6C"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одноминутное переменное</w:t>
            </w:r>
          </w:p>
        </w:tc>
      </w:tr>
      <w:tr w:rsidR="00AA68A5" w:rsidRPr="00F977CB" w14:paraId="3F9FD569" w14:textId="77777777" w:rsidTr="00AA68A5">
        <w:trPr>
          <w:cantSplit/>
        </w:trPr>
        <w:tc>
          <w:tcPr>
            <w:tcW w:w="699" w:type="dxa"/>
            <w:vMerge/>
            <w:tcBorders>
              <w:left w:val="single" w:sz="2" w:space="0" w:color="auto"/>
              <w:right w:val="single" w:sz="2" w:space="0" w:color="auto"/>
            </w:tcBorders>
            <w:vAlign w:val="center"/>
          </w:tcPr>
          <w:p w14:paraId="6CFDD50D"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vMerge/>
            <w:tcBorders>
              <w:left w:val="single" w:sz="2" w:space="0" w:color="auto"/>
              <w:right w:val="single" w:sz="2" w:space="0" w:color="auto"/>
            </w:tcBorders>
            <w:vAlign w:val="center"/>
          </w:tcPr>
          <w:p w14:paraId="60E33979" w14:textId="77777777" w:rsidR="00AA68A5" w:rsidRPr="00200B5D" w:rsidRDefault="00AA68A5" w:rsidP="00AA68A5">
            <w:pPr>
              <w:spacing w:line="240" w:lineRule="auto"/>
              <w:ind w:firstLine="0"/>
              <w:jc w:val="center"/>
              <w:rPr>
                <w:rFonts w:eastAsia="Times New Roman" w:cs="Arial"/>
                <w:sz w:val="22"/>
                <w:lang w:val="en-GB" w:eastAsia="en-US"/>
              </w:rPr>
            </w:pPr>
          </w:p>
        </w:tc>
        <w:tc>
          <w:tcPr>
            <w:tcW w:w="2880" w:type="dxa"/>
            <w:gridSpan w:val="2"/>
            <w:vMerge/>
            <w:tcBorders>
              <w:left w:val="single" w:sz="2" w:space="0" w:color="auto"/>
              <w:bottom w:val="single" w:sz="2" w:space="0" w:color="auto"/>
              <w:right w:val="single" w:sz="2" w:space="0" w:color="auto"/>
            </w:tcBorders>
            <w:vAlign w:val="center"/>
          </w:tcPr>
          <w:p w14:paraId="0820CA93" w14:textId="77777777" w:rsidR="00AA68A5" w:rsidRPr="00200B5D" w:rsidRDefault="00AA68A5" w:rsidP="00AA68A5">
            <w:pPr>
              <w:spacing w:line="240" w:lineRule="auto"/>
              <w:ind w:firstLine="0"/>
              <w:jc w:val="center"/>
              <w:rPr>
                <w:rFonts w:eastAsia="Times New Roman" w:cs="Arial"/>
                <w:sz w:val="22"/>
                <w:lang w:val="en-GB" w:eastAsia="en-US"/>
              </w:rPr>
            </w:pPr>
          </w:p>
        </w:tc>
        <w:tc>
          <w:tcPr>
            <w:tcW w:w="2520" w:type="dxa"/>
            <w:gridSpan w:val="2"/>
            <w:tcBorders>
              <w:top w:val="single" w:sz="2" w:space="0" w:color="auto"/>
              <w:left w:val="single" w:sz="2" w:space="0" w:color="auto"/>
              <w:bottom w:val="single" w:sz="2" w:space="0" w:color="auto"/>
              <w:right w:val="single" w:sz="2" w:space="0" w:color="auto"/>
            </w:tcBorders>
            <w:vAlign w:val="center"/>
          </w:tcPr>
          <w:p w14:paraId="6D08274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в сухом состоянии</w:t>
            </w:r>
          </w:p>
        </w:tc>
        <w:tc>
          <w:tcPr>
            <w:tcW w:w="2702" w:type="dxa"/>
            <w:gridSpan w:val="2"/>
            <w:tcBorders>
              <w:top w:val="single" w:sz="2" w:space="0" w:color="auto"/>
              <w:left w:val="single" w:sz="2" w:space="0" w:color="auto"/>
              <w:bottom w:val="single" w:sz="2" w:space="0" w:color="auto"/>
              <w:right w:val="single" w:sz="2" w:space="0" w:color="auto"/>
            </w:tcBorders>
            <w:vAlign w:val="center"/>
          </w:tcPr>
          <w:p w14:paraId="6CD8436E"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eastAsia="en-US"/>
              </w:rPr>
              <w:t>под</w:t>
            </w:r>
            <w:r w:rsidRPr="00200B5D">
              <w:rPr>
                <w:rFonts w:eastAsia="Times New Roman" w:cs="Arial"/>
                <w:sz w:val="22"/>
                <w:lang w:val="en-GB" w:eastAsia="en-US"/>
              </w:rPr>
              <w:t xml:space="preserve"> дождем</w:t>
            </w:r>
            <w:r w:rsidRPr="00200B5D">
              <w:rPr>
                <w:rFonts w:eastAsia="Times New Roman" w:cs="Arial"/>
                <w:sz w:val="22"/>
                <w:vertAlign w:val="superscript"/>
                <w:lang w:val="en-GB" w:eastAsia="en-US"/>
              </w:rPr>
              <w:t>4)</w:t>
            </w:r>
          </w:p>
        </w:tc>
      </w:tr>
      <w:tr w:rsidR="00AA68A5" w:rsidRPr="00F977CB" w14:paraId="3CF63C65" w14:textId="77777777" w:rsidTr="00AA68A5">
        <w:trPr>
          <w:cantSplit/>
          <w:trHeight w:val="938"/>
        </w:trPr>
        <w:tc>
          <w:tcPr>
            <w:tcW w:w="699" w:type="dxa"/>
            <w:vMerge/>
            <w:tcBorders>
              <w:left w:val="single" w:sz="2" w:space="0" w:color="auto"/>
              <w:bottom w:val="single" w:sz="2" w:space="0" w:color="auto"/>
              <w:right w:val="single" w:sz="2" w:space="0" w:color="auto"/>
            </w:tcBorders>
            <w:vAlign w:val="center"/>
          </w:tcPr>
          <w:p w14:paraId="71CB001F"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vMerge/>
            <w:tcBorders>
              <w:left w:val="single" w:sz="2" w:space="0" w:color="auto"/>
              <w:bottom w:val="single" w:sz="2" w:space="0" w:color="auto"/>
              <w:right w:val="single" w:sz="2" w:space="0" w:color="auto"/>
            </w:tcBorders>
            <w:vAlign w:val="center"/>
          </w:tcPr>
          <w:p w14:paraId="13D0A372" w14:textId="77777777" w:rsidR="00AA68A5" w:rsidRPr="00200B5D" w:rsidRDefault="00AA68A5" w:rsidP="00AA68A5">
            <w:pPr>
              <w:spacing w:line="240" w:lineRule="auto"/>
              <w:ind w:firstLine="0"/>
              <w:jc w:val="center"/>
              <w:rPr>
                <w:rFonts w:eastAsia="Times New Roman" w:cs="Arial"/>
                <w:sz w:val="22"/>
                <w:lang w:val="en-GB" w:eastAsia="en-US"/>
              </w:rPr>
            </w:pPr>
          </w:p>
        </w:tc>
        <w:tc>
          <w:tcPr>
            <w:tcW w:w="1620" w:type="dxa"/>
            <w:tcBorders>
              <w:top w:val="single" w:sz="2" w:space="0" w:color="auto"/>
              <w:left w:val="single" w:sz="2" w:space="0" w:color="auto"/>
              <w:bottom w:val="single" w:sz="2" w:space="0" w:color="auto"/>
              <w:right w:val="single" w:sz="2" w:space="0" w:color="auto"/>
            </w:tcBorders>
            <w:vAlign w:val="center"/>
          </w:tcPr>
          <w:p w14:paraId="461AFB65"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относительно земли</w:t>
            </w:r>
            <w:r w:rsidRPr="00200B5D">
              <w:rPr>
                <w:rFonts w:eastAsia="Times New Roman" w:cs="Arial"/>
                <w:sz w:val="22"/>
                <w:vertAlign w:val="superscript"/>
                <w:lang w:eastAsia="en-US"/>
              </w:rPr>
              <w:t>2)</w:t>
            </w:r>
          </w:p>
        </w:tc>
        <w:tc>
          <w:tcPr>
            <w:tcW w:w="1260" w:type="dxa"/>
            <w:tcBorders>
              <w:top w:val="single" w:sz="2" w:space="0" w:color="auto"/>
              <w:left w:val="single" w:sz="2" w:space="0" w:color="auto"/>
              <w:bottom w:val="single" w:sz="2" w:space="0" w:color="auto"/>
              <w:right w:val="single" w:sz="2" w:space="0" w:color="auto"/>
            </w:tcBorders>
            <w:vAlign w:val="center"/>
          </w:tcPr>
          <w:p w14:paraId="142B2743"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eastAsia="en-US"/>
              </w:rPr>
              <w:t>между контактами</w:t>
            </w:r>
            <w:r w:rsidRPr="00200B5D">
              <w:rPr>
                <w:rFonts w:eastAsia="Times New Roman" w:cs="Arial"/>
                <w:sz w:val="22"/>
                <w:vertAlign w:val="superscript"/>
                <w:lang w:eastAsia="en-US"/>
              </w:rPr>
              <w:t>3</w:t>
            </w:r>
            <w:r w:rsidRPr="00200B5D">
              <w:rPr>
                <w:rFonts w:eastAsia="Times New Roman" w:cs="Arial"/>
                <w:sz w:val="22"/>
                <w:vertAlign w:val="superscript"/>
                <w:lang w:val="en-GB" w:eastAsia="en-US"/>
              </w:rPr>
              <w:t>)</w:t>
            </w:r>
          </w:p>
        </w:tc>
        <w:tc>
          <w:tcPr>
            <w:tcW w:w="1082" w:type="dxa"/>
            <w:tcBorders>
              <w:top w:val="single" w:sz="2" w:space="0" w:color="auto"/>
              <w:left w:val="single" w:sz="2" w:space="0" w:color="auto"/>
              <w:bottom w:val="single" w:sz="2" w:space="0" w:color="auto"/>
              <w:right w:val="single" w:sz="2" w:space="0" w:color="auto"/>
            </w:tcBorders>
            <w:vAlign w:val="center"/>
          </w:tcPr>
          <w:p w14:paraId="568DF973"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относи-тельно земли</w:t>
            </w:r>
            <w:r w:rsidRPr="00200B5D">
              <w:rPr>
                <w:rFonts w:eastAsia="Times New Roman" w:cs="Arial"/>
                <w:sz w:val="22"/>
                <w:vertAlign w:val="superscript"/>
                <w:lang w:eastAsia="en-US"/>
              </w:rPr>
              <w:t>4)</w:t>
            </w:r>
          </w:p>
        </w:tc>
        <w:tc>
          <w:tcPr>
            <w:tcW w:w="1438" w:type="dxa"/>
            <w:tcBorders>
              <w:top w:val="single" w:sz="2" w:space="0" w:color="auto"/>
              <w:left w:val="single" w:sz="2" w:space="0" w:color="auto"/>
              <w:bottom w:val="single" w:sz="2" w:space="0" w:color="auto"/>
              <w:right w:val="single" w:sz="2" w:space="0" w:color="auto"/>
            </w:tcBorders>
            <w:vAlign w:val="center"/>
          </w:tcPr>
          <w:p w14:paraId="1FA78EE4"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между контактами</w:t>
            </w:r>
            <w:r w:rsidRPr="00200B5D">
              <w:rPr>
                <w:rFonts w:eastAsia="Times New Roman" w:cs="Arial"/>
                <w:sz w:val="22"/>
                <w:vertAlign w:val="superscript"/>
                <w:lang w:val="en-GB" w:eastAsia="en-US"/>
              </w:rPr>
              <w:t>2,5)</w:t>
            </w:r>
          </w:p>
        </w:tc>
        <w:tc>
          <w:tcPr>
            <w:tcW w:w="1442" w:type="dxa"/>
            <w:tcBorders>
              <w:top w:val="single" w:sz="2" w:space="0" w:color="auto"/>
              <w:left w:val="single" w:sz="2" w:space="0" w:color="auto"/>
              <w:bottom w:val="single" w:sz="2" w:space="0" w:color="auto"/>
              <w:right w:val="single" w:sz="2" w:space="0" w:color="auto"/>
            </w:tcBorders>
            <w:vAlign w:val="center"/>
          </w:tcPr>
          <w:p w14:paraId="7A2179B2" w14:textId="77777777" w:rsidR="00AA68A5" w:rsidRPr="00200B5D" w:rsidRDefault="00AA68A5" w:rsidP="00AA68A5">
            <w:pPr>
              <w:spacing w:line="240" w:lineRule="auto"/>
              <w:ind w:firstLine="0"/>
              <w:jc w:val="center"/>
              <w:rPr>
                <w:rFonts w:eastAsia="Times New Roman" w:cs="Arial"/>
                <w:sz w:val="22"/>
                <w:vertAlign w:val="superscript"/>
                <w:lang w:val="en-GB" w:eastAsia="en-US"/>
              </w:rPr>
            </w:pPr>
            <w:r w:rsidRPr="00200B5D">
              <w:rPr>
                <w:rFonts w:eastAsia="Times New Roman" w:cs="Arial"/>
                <w:sz w:val="22"/>
                <w:lang w:val="en-GB" w:eastAsia="en-US"/>
              </w:rPr>
              <w:t>относительно земли</w:t>
            </w:r>
            <w:r w:rsidRPr="00200B5D">
              <w:rPr>
                <w:rFonts w:eastAsia="Times New Roman" w:cs="Arial"/>
                <w:sz w:val="22"/>
                <w:vertAlign w:val="superscript"/>
                <w:lang w:eastAsia="en-US"/>
              </w:rPr>
              <w:t>2</w:t>
            </w:r>
            <w:r w:rsidRPr="00200B5D">
              <w:rPr>
                <w:rFonts w:eastAsia="Times New Roman" w:cs="Arial"/>
                <w:sz w:val="22"/>
                <w:vertAlign w:val="superscript"/>
                <w:lang w:val="en-GB" w:eastAsia="en-US"/>
              </w:rPr>
              <w:t>)</w:t>
            </w:r>
          </w:p>
        </w:tc>
        <w:tc>
          <w:tcPr>
            <w:tcW w:w="1260" w:type="dxa"/>
            <w:tcBorders>
              <w:top w:val="single" w:sz="2" w:space="0" w:color="auto"/>
              <w:left w:val="single" w:sz="2" w:space="0" w:color="auto"/>
              <w:bottom w:val="single" w:sz="2" w:space="0" w:color="auto"/>
              <w:right w:val="single" w:sz="2" w:space="0" w:color="auto"/>
            </w:tcBorders>
            <w:vAlign w:val="center"/>
          </w:tcPr>
          <w:p w14:paraId="71469CB2"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между контактами</w:t>
            </w:r>
            <w:r w:rsidRPr="00200B5D">
              <w:rPr>
                <w:rFonts w:eastAsia="Times New Roman" w:cs="Arial"/>
                <w:sz w:val="22"/>
                <w:vertAlign w:val="superscript"/>
                <w:lang w:eastAsia="en-US"/>
              </w:rPr>
              <w:t>6</w:t>
            </w:r>
            <w:r w:rsidRPr="00200B5D">
              <w:rPr>
                <w:rFonts w:eastAsia="Times New Roman" w:cs="Arial"/>
                <w:sz w:val="22"/>
                <w:vertAlign w:val="superscript"/>
                <w:lang w:val="en-GB" w:eastAsia="en-US"/>
              </w:rPr>
              <w:t>)</w:t>
            </w:r>
          </w:p>
        </w:tc>
      </w:tr>
      <w:tr w:rsidR="00AA68A5" w:rsidRPr="00F977CB" w14:paraId="7B51CA29" w14:textId="77777777" w:rsidTr="00AA68A5">
        <w:tc>
          <w:tcPr>
            <w:tcW w:w="699" w:type="dxa"/>
            <w:tcBorders>
              <w:top w:val="single" w:sz="2" w:space="0" w:color="auto"/>
              <w:left w:val="single" w:sz="2" w:space="0" w:color="auto"/>
              <w:bottom w:val="double" w:sz="4" w:space="0" w:color="auto"/>
              <w:right w:val="single" w:sz="2" w:space="0" w:color="auto"/>
            </w:tcBorders>
            <w:vAlign w:val="center"/>
          </w:tcPr>
          <w:p w14:paraId="4D77BF8A"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1</w:t>
            </w:r>
          </w:p>
        </w:tc>
        <w:tc>
          <w:tcPr>
            <w:tcW w:w="589" w:type="dxa"/>
            <w:tcBorders>
              <w:top w:val="single" w:sz="2" w:space="0" w:color="auto"/>
              <w:left w:val="single" w:sz="2" w:space="0" w:color="auto"/>
              <w:bottom w:val="double" w:sz="4" w:space="0" w:color="auto"/>
              <w:right w:val="single" w:sz="2" w:space="0" w:color="auto"/>
            </w:tcBorders>
            <w:vAlign w:val="center"/>
          </w:tcPr>
          <w:p w14:paraId="05FBEA9A" w14:textId="77777777" w:rsidR="00AA68A5" w:rsidRPr="00200B5D" w:rsidRDefault="00AA68A5" w:rsidP="00AA68A5">
            <w:pPr>
              <w:spacing w:line="240" w:lineRule="auto"/>
              <w:ind w:firstLine="0"/>
              <w:jc w:val="center"/>
              <w:rPr>
                <w:rFonts w:eastAsia="Times New Roman" w:cs="Arial"/>
                <w:iCs/>
                <w:sz w:val="22"/>
                <w:lang w:eastAsia="en-US"/>
              </w:rPr>
            </w:pPr>
            <w:r w:rsidRPr="00200B5D">
              <w:rPr>
                <w:rFonts w:eastAsia="Times New Roman" w:cs="Arial"/>
                <w:iCs/>
                <w:sz w:val="22"/>
                <w:lang w:eastAsia="en-US"/>
              </w:rPr>
              <w:t>2</w:t>
            </w:r>
          </w:p>
        </w:tc>
        <w:tc>
          <w:tcPr>
            <w:tcW w:w="1620" w:type="dxa"/>
            <w:tcBorders>
              <w:top w:val="single" w:sz="2" w:space="0" w:color="auto"/>
              <w:left w:val="single" w:sz="2" w:space="0" w:color="auto"/>
              <w:bottom w:val="double" w:sz="4" w:space="0" w:color="auto"/>
              <w:right w:val="single" w:sz="2" w:space="0" w:color="auto"/>
            </w:tcBorders>
            <w:vAlign w:val="center"/>
          </w:tcPr>
          <w:p w14:paraId="2C63C4C7"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3</w:t>
            </w:r>
          </w:p>
        </w:tc>
        <w:tc>
          <w:tcPr>
            <w:tcW w:w="1260" w:type="dxa"/>
            <w:tcBorders>
              <w:top w:val="single" w:sz="2" w:space="0" w:color="auto"/>
              <w:left w:val="single" w:sz="2" w:space="0" w:color="auto"/>
              <w:bottom w:val="double" w:sz="4" w:space="0" w:color="auto"/>
              <w:right w:val="single" w:sz="2" w:space="0" w:color="auto"/>
            </w:tcBorders>
            <w:vAlign w:val="center"/>
          </w:tcPr>
          <w:p w14:paraId="0A80CDEE"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4</w:t>
            </w:r>
          </w:p>
        </w:tc>
        <w:tc>
          <w:tcPr>
            <w:tcW w:w="1082" w:type="dxa"/>
            <w:tcBorders>
              <w:top w:val="single" w:sz="2" w:space="0" w:color="auto"/>
              <w:left w:val="single" w:sz="2" w:space="0" w:color="auto"/>
              <w:bottom w:val="double" w:sz="4" w:space="0" w:color="auto"/>
              <w:right w:val="single" w:sz="2" w:space="0" w:color="auto"/>
            </w:tcBorders>
            <w:vAlign w:val="center"/>
          </w:tcPr>
          <w:p w14:paraId="0A68C974"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5</w:t>
            </w:r>
          </w:p>
        </w:tc>
        <w:tc>
          <w:tcPr>
            <w:tcW w:w="1438" w:type="dxa"/>
            <w:tcBorders>
              <w:top w:val="single" w:sz="2" w:space="0" w:color="auto"/>
              <w:left w:val="single" w:sz="2" w:space="0" w:color="auto"/>
              <w:bottom w:val="double" w:sz="4" w:space="0" w:color="auto"/>
              <w:right w:val="single" w:sz="2" w:space="0" w:color="auto"/>
            </w:tcBorders>
            <w:vAlign w:val="center"/>
          </w:tcPr>
          <w:p w14:paraId="71051E23"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6</w:t>
            </w:r>
          </w:p>
        </w:tc>
        <w:tc>
          <w:tcPr>
            <w:tcW w:w="1442" w:type="dxa"/>
            <w:tcBorders>
              <w:top w:val="single" w:sz="2" w:space="0" w:color="auto"/>
              <w:left w:val="single" w:sz="2" w:space="0" w:color="auto"/>
              <w:bottom w:val="double" w:sz="4" w:space="0" w:color="auto"/>
              <w:right w:val="single" w:sz="2" w:space="0" w:color="auto"/>
            </w:tcBorders>
            <w:vAlign w:val="center"/>
          </w:tcPr>
          <w:p w14:paraId="6C620AFD"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7</w:t>
            </w:r>
          </w:p>
        </w:tc>
        <w:tc>
          <w:tcPr>
            <w:tcW w:w="1260" w:type="dxa"/>
            <w:tcBorders>
              <w:top w:val="single" w:sz="2" w:space="0" w:color="auto"/>
              <w:left w:val="single" w:sz="2" w:space="0" w:color="auto"/>
              <w:bottom w:val="double" w:sz="4" w:space="0" w:color="auto"/>
              <w:right w:val="single" w:sz="2" w:space="0" w:color="auto"/>
            </w:tcBorders>
            <w:vAlign w:val="center"/>
          </w:tcPr>
          <w:p w14:paraId="084C89DE"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8</w:t>
            </w:r>
          </w:p>
        </w:tc>
      </w:tr>
      <w:tr w:rsidR="00AA68A5" w:rsidRPr="00F977CB" w14:paraId="535E11E9" w14:textId="77777777" w:rsidTr="00AA68A5">
        <w:tc>
          <w:tcPr>
            <w:tcW w:w="699" w:type="dxa"/>
            <w:tcBorders>
              <w:top w:val="double" w:sz="4" w:space="0" w:color="auto"/>
              <w:left w:val="single" w:sz="2" w:space="0" w:color="auto"/>
              <w:right w:val="single" w:sz="2" w:space="0" w:color="auto"/>
            </w:tcBorders>
            <w:vAlign w:val="center"/>
          </w:tcPr>
          <w:p w14:paraId="0BC56FCC"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w:t>
            </w:r>
          </w:p>
        </w:tc>
        <w:tc>
          <w:tcPr>
            <w:tcW w:w="589" w:type="dxa"/>
            <w:tcBorders>
              <w:top w:val="double" w:sz="4" w:space="0" w:color="auto"/>
              <w:left w:val="single" w:sz="2" w:space="0" w:color="auto"/>
              <w:bottom w:val="single" w:sz="2" w:space="0" w:color="auto"/>
              <w:right w:val="single" w:sz="2" w:space="0" w:color="auto"/>
            </w:tcBorders>
            <w:vAlign w:val="center"/>
          </w:tcPr>
          <w:p w14:paraId="305EA3FA" w14:textId="77777777" w:rsidR="00AA68A5" w:rsidRPr="00200B5D" w:rsidRDefault="00AA68A5" w:rsidP="00AA68A5">
            <w:pPr>
              <w:spacing w:line="240" w:lineRule="auto"/>
              <w:ind w:firstLine="0"/>
              <w:jc w:val="center"/>
              <w:rPr>
                <w:rFonts w:eastAsia="Times New Roman" w:cs="Arial"/>
                <w:i/>
                <w:iCs/>
                <w:sz w:val="22"/>
                <w:lang w:eastAsia="en-US"/>
              </w:rPr>
            </w:pPr>
            <w:r w:rsidRPr="00200B5D">
              <w:rPr>
                <w:rFonts w:eastAsia="Times New Roman" w:cs="Arial"/>
                <w:i/>
                <w:iCs/>
                <w:sz w:val="22"/>
                <w:lang w:eastAsia="en-US"/>
              </w:rPr>
              <w:t>(а)</w:t>
            </w:r>
          </w:p>
        </w:tc>
        <w:tc>
          <w:tcPr>
            <w:tcW w:w="1620" w:type="dxa"/>
            <w:tcBorders>
              <w:top w:val="double" w:sz="4" w:space="0" w:color="auto"/>
              <w:left w:val="single" w:sz="2" w:space="0" w:color="auto"/>
              <w:bottom w:val="single" w:sz="2" w:space="0" w:color="auto"/>
              <w:right w:val="single" w:sz="2" w:space="0" w:color="auto"/>
            </w:tcBorders>
            <w:vAlign w:val="center"/>
          </w:tcPr>
          <w:p w14:paraId="39C57082"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20</w:t>
            </w:r>
          </w:p>
        </w:tc>
        <w:tc>
          <w:tcPr>
            <w:tcW w:w="1260" w:type="dxa"/>
            <w:tcBorders>
              <w:top w:val="double" w:sz="4" w:space="0" w:color="auto"/>
              <w:left w:val="single" w:sz="2" w:space="0" w:color="auto"/>
              <w:bottom w:val="single" w:sz="2" w:space="0" w:color="auto"/>
              <w:right w:val="single" w:sz="2" w:space="0" w:color="auto"/>
            </w:tcBorders>
            <w:vAlign w:val="center"/>
          </w:tcPr>
          <w:p w14:paraId="6679F807"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23</w:t>
            </w:r>
          </w:p>
        </w:tc>
        <w:tc>
          <w:tcPr>
            <w:tcW w:w="1082" w:type="dxa"/>
            <w:tcBorders>
              <w:top w:val="double" w:sz="4" w:space="0" w:color="auto"/>
              <w:left w:val="single" w:sz="2" w:space="0" w:color="auto"/>
              <w:bottom w:val="single" w:sz="2" w:space="0" w:color="auto"/>
              <w:right w:val="single" w:sz="2" w:space="0" w:color="auto"/>
            </w:tcBorders>
            <w:vAlign w:val="center"/>
          </w:tcPr>
          <w:p w14:paraId="702D0559"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10</w:t>
            </w:r>
          </w:p>
        </w:tc>
        <w:tc>
          <w:tcPr>
            <w:tcW w:w="1438" w:type="dxa"/>
            <w:tcBorders>
              <w:top w:val="double" w:sz="4" w:space="0" w:color="auto"/>
              <w:left w:val="single" w:sz="2" w:space="0" w:color="auto"/>
              <w:bottom w:val="single" w:sz="2" w:space="0" w:color="auto"/>
              <w:right w:val="single" w:sz="2" w:space="0" w:color="auto"/>
            </w:tcBorders>
            <w:vAlign w:val="center"/>
          </w:tcPr>
          <w:p w14:paraId="0A331B40"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12</w:t>
            </w:r>
          </w:p>
        </w:tc>
        <w:tc>
          <w:tcPr>
            <w:tcW w:w="1442" w:type="dxa"/>
            <w:tcBorders>
              <w:top w:val="double" w:sz="4" w:space="0" w:color="auto"/>
              <w:left w:val="single" w:sz="2" w:space="0" w:color="auto"/>
              <w:bottom w:val="single" w:sz="2" w:space="0" w:color="auto"/>
              <w:right w:val="single" w:sz="2" w:space="0" w:color="auto"/>
            </w:tcBorders>
            <w:vAlign w:val="center"/>
          </w:tcPr>
          <w:p w14:paraId="65A919B9"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10</w:t>
            </w:r>
          </w:p>
        </w:tc>
        <w:tc>
          <w:tcPr>
            <w:tcW w:w="1260" w:type="dxa"/>
            <w:tcBorders>
              <w:top w:val="double" w:sz="4" w:space="0" w:color="auto"/>
              <w:left w:val="single" w:sz="2" w:space="0" w:color="auto"/>
              <w:bottom w:val="single" w:sz="2" w:space="0" w:color="auto"/>
              <w:right w:val="single" w:sz="2" w:space="0" w:color="auto"/>
            </w:tcBorders>
            <w:vAlign w:val="center"/>
          </w:tcPr>
          <w:p w14:paraId="234CC63F"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12</w:t>
            </w:r>
          </w:p>
        </w:tc>
      </w:tr>
      <w:tr w:rsidR="00AA68A5" w:rsidRPr="00F977CB" w14:paraId="2B8CD03B" w14:textId="77777777" w:rsidTr="00AA68A5">
        <w:tc>
          <w:tcPr>
            <w:tcW w:w="699" w:type="dxa"/>
            <w:tcBorders>
              <w:top w:val="nil"/>
              <w:left w:val="single" w:sz="2" w:space="0" w:color="auto"/>
              <w:right w:val="single" w:sz="2" w:space="0" w:color="auto"/>
            </w:tcBorders>
            <w:vAlign w:val="center"/>
          </w:tcPr>
          <w:p w14:paraId="5AE20C3B"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2CFC258D"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60395E33"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40</w:t>
            </w:r>
          </w:p>
        </w:tc>
        <w:tc>
          <w:tcPr>
            <w:tcW w:w="1260" w:type="dxa"/>
            <w:tcBorders>
              <w:top w:val="single" w:sz="2" w:space="0" w:color="auto"/>
              <w:left w:val="single" w:sz="2" w:space="0" w:color="auto"/>
              <w:bottom w:val="single" w:sz="2" w:space="0" w:color="auto"/>
              <w:right w:val="single" w:sz="2" w:space="0" w:color="auto"/>
            </w:tcBorders>
            <w:vAlign w:val="center"/>
          </w:tcPr>
          <w:p w14:paraId="13DFAB6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46</w:t>
            </w:r>
          </w:p>
        </w:tc>
        <w:tc>
          <w:tcPr>
            <w:tcW w:w="1082" w:type="dxa"/>
            <w:tcBorders>
              <w:top w:val="single" w:sz="2" w:space="0" w:color="auto"/>
              <w:left w:val="single" w:sz="2" w:space="0" w:color="auto"/>
              <w:bottom w:val="single" w:sz="2" w:space="0" w:color="auto"/>
              <w:right w:val="single" w:sz="2" w:space="0" w:color="auto"/>
            </w:tcBorders>
            <w:vAlign w:val="center"/>
          </w:tcPr>
          <w:p w14:paraId="06BFAFAB"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10</w:t>
            </w:r>
          </w:p>
        </w:tc>
        <w:tc>
          <w:tcPr>
            <w:tcW w:w="1438" w:type="dxa"/>
            <w:tcBorders>
              <w:top w:val="single" w:sz="2" w:space="0" w:color="auto"/>
              <w:left w:val="single" w:sz="2" w:space="0" w:color="auto"/>
              <w:bottom w:val="single" w:sz="2" w:space="0" w:color="auto"/>
              <w:right w:val="single" w:sz="2" w:space="0" w:color="auto"/>
            </w:tcBorders>
            <w:vAlign w:val="center"/>
          </w:tcPr>
          <w:p w14:paraId="02C2E268"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12</w:t>
            </w:r>
          </w:p>
        </w:tc>
        <w:tc>
          <w:tcPr>
            <w:tcW w:w="1442" w:type="dxa"/>
            <w:tcBorders>
              <w:top w:val="single" w:sz="2" w:space="0" w:color="auto"/>
              <w:left w:val="single" w:sz="2" w:space="0" w:color="auto"/>
              <w:bottom w:val="single" w:sz="2" w:space="0" w:color="auto"/>
              <w:right w:val="single" w:sz="2" w:space="0" w:color="auto"/>
            </w:tcBorders>
            <w:vAlign w:val="center"/>
          </w:tcPr>
          <w:p w14:paraId="0974548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10</w:t>
            </w:r>
          </w:p>
        </w:tc>
        <w:tc>
          <w:tcPr>
            <w:tcW w:w="1260" w:type="dxa"/>
            <w:tcBorders>
              <w:top w:val="single" w:sz="2" w:space="0" w:color="auto"/>
              <w:left w:val="single" w:sz="2" w:space="0" w:color="auto"/>
              <w:bottom w:val="single" w:sz="2" w:space="0" w:color="auto"/>
              <w:right w:val="single" w:sz="2" w:space="0" w:color="auto"/>
            </w:tcBorders>
            <w:vAlign w:val="center"/>
          </w:tcPr>
          <w:p w14:paraId="4EDA6621"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12</w:t>
            </w:r>
          </w:p>
        </w:tc>
      </w:tr>
      <w:tr w:rsidR="00AA68A5" w:rsidRPr="00F977CB" w14:paraId="3A447CE7" w14:textId="77777777" w:rsidTr="00AA68A5">
        <w:tc>
          <w:tcPr>
            <w:tcW w:w="699" w:type="dxa"/>
            <w:tcBorders>
              <w:top w:val="nil"/>
              <w:left w:val="single" w:sz="2" w:space="0" w:color="auto"/>
              <w:right w:val="single" w:sz="2" w:space="0" w:color="auto"/>
            </w:tcBorders>
            <w:vAlign w:val="center"/>
          </w:tcPr>
          <w:p w14:paraId="541D203A"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7C6A4522"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620" w:type="dxa"/>
            <w:tcBorders>
              <w:top w:val="single" w:sz="2" w:space="0" w:color="auto"/>
              <w:left w:val="single" w:sz="2" w:space="0" w:color="auto"/>
              <w:bottom w:val="single" w:sz="2" w:space="0" w:color="auto"/>
              <w:right w:val="single" w:sz="2" w:space="0" w:color="auto"/>
            </w:tcBorders>
            <w:vAlign w:val="center"/>
          </w:tcPr>
          <w:p w14:paraId="13EB110E"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40</w:t>
            </w:r>
          </w:p>
        </w:tc>
        <w:tc>
          <w:tcPr>
            <w:tcW w:w="1260" w:type="dxa"/>
            <w:tcBorders>
              <w:top w:val="single" w:sz="2" w:space="0" w:color="auto"/>
              <w:left w:val="single" w:sz="2" w:space="0" w:color="auto"/>
              <w:bottom w:val="single" w:sz="2" w:space="0" w:color="auto"/>
              <w:right w:val="single" w:sz="2" w:space="0" w:color="auto"/>
            </w:tcBorders>
            <w:vAlign w:val="center"/>
          </w:tcPr>
          <w:p w14:paraId="3BFA088C"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46</w:t>
            </w:r>
          </w:p>
        </w:tc>
        <w:tc>
          <w:tcPr>
            <w:tcW w:w="1082" w:type="dxa"/>
            <w:tcBorders>
              <w:top w:val="single" w:sz="2" w:space="0" w:color="auto"/>
              <w:left w:val="single" w:sz="2" w:space="0" w:color="auto"/>
              <w:bottom w:val="single" w:sz="2" w:space="0" w:color="auto"/>
              <w:right w:val="single" w:sz="2" w:space="0" w:color="auto"/>
            </w:tcBorders>
            <w:vAlign w:val="center"/>
          </w:tcPr>
          <w:p w14:paraId="0226C120"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20</w:t>
            </w:r>
          </w:p>
        </w:tc>
        <w:tc>
          <w:tcPr>
            <w:tcW w:w="1438" w:type="dxa"/>
            <w:tcBorders>
              <w:top w:val="single" w:sz="2" w:space="0" w:color="auto"/>
              <w:left w:val="single" w:sz="2" w:space="0" w:color="auto"/>
              <w:bottom w:val="single" w:sz="2" w:space="0" w:color="auto"/>
              <w:right w:val="single" w:sz="2" w:space="0" w:color="auto"/>
            </w:tcBorders>
            <w:vAlign w:val="center"/>
          </w:tcPr>
          <w:p w14:paraId="23CB8912"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23</w:t>
            </w:r>
          </w:p>
        </w:tc>
        <w:tc>
          <w:tcPr>
            <w:tcW w:w="1442" w:type="dxa"/>
            <w:tcBorders>
              <w:top w:val="single" w:sz="2" w:space="0" w:color="auto"/>
              <w:left w:val="single" w:sz="2" w:space="0" w:color="auto"/>
              <w:bottom w:val="single" w:sz="2" w:space="0" w:color="auto"/>
              <w:right w:val="single" w:sz="2" w:space="0" w:color="auto"/>
            </w:tcBorders>
            <w:vAlign w:val="center"/>
          </w:tcPr>
          <w:p w14:paraId="525643F8"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10</w:t>
            </w:r>
          </w:p>
        </w:tc>
        <w:tc>
          <w:tcPr>
            <w:tcW w:w="1260" w:type="dxa"/>
            <w:tcBorders>
              <w:top w:val="single" w:sz="2" w:space="0" w:color="auto"/>
              <w:left w:val="single" w:sz="2" w:space="0" w:color="auto"/>
              <w:bottom w:val="single" w:sz="2" w:space="0" w:color="auto"/>
              <w:right w:val="single" w:sz="2" w:space="0" w:color="auto"/>
            </w:tcBorders>
            <w:vAlign w:val="center"/>
          </w:tcPr>
          <w:p w14:paraId="527A561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12</w:t>
            </w:r>
          </w:p>
        </w:tc>
      </w:tr>
      <w:tr w:rsidR="00AA68A5" w:rsidRPr="00F977CB" w14:paraId="33169AC5" w14:textId="77777777" w:rsidTr="00AA68A5">
        <w:tc>
          <w:tcPr>
            <w:tcW w:w="699" w:type="dxa"/>
            <w:tcBorders>
              <w:top w:val="single" w:sz="2" w:space="0" w:color="auto"/>
              <w:left w:val="single" w:sz="2" w:space="0" w:color="auto"/>
              <w:right w:val="single" w:sz="2" w:space="0" w:color="auto"/>
            </w:tcBorders>
            <w:vAlign w:val="center"/>
          </w:tcPr>
          <w:p w14:paraId="707882A1"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w:t>
            </w:r>
          </w:p>
        </w:tc>
        <w:tc>
          <w:tcPr>
            <w:tcW w:w="589" w:type="dxa"/>
            <w:tcBorders>
              <w:top w:val="single" w:sz="2" w:space="0" w:color="auto"/>
              <w:left w:val="single" w:sz="2" w:space="0" w:color="auto"/>
              <w:bottom w:val="single" w:sz="2" w:space="0" w:color="auto"/>
              <w:right w:val="single" w:sz="2" w:space="0" w:color="auto"/>
            </w:tcBorders>
            <w:vAlign w:val="center"/>
          </w:tcPr>
          <w:p w14:paraId="5A385D16" w14:textId="77777777" w:rsidR="00AA68A5" w:rsidRPr="00200B5D" w:rsidRDefault="00AA68A5" w:rsidP="00AA68A5">
            <w:pPr>
              <w:spacing w:line="240" w:lineRule="auto"/>
              <w:ind w:firstLine="0"/>
              <w:jc w:val="center"/>
              <w:rPr>
                <w:rFonts w:eastAsia="Times New Roman" w:cs="Arial"/>
                <w:i/>
                <w:iCs/>
                <w:sz w:val="22"/>
                <w:lang w:eastAsia="en-US"/>
              </w:rPr>
            </w:pPr>
            <w:r w:rsidRPr="00200B5D">
              <w:rPr>
                <w:rFonts w:eastAsia="Times New Roman" w:cs="Arial"/>
                <w:i/>
                <w:iCs/>
                <w:sz w:val="22"/>
                <w:lang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3F5805E9"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40</w:t>
            </w:r>
          </w:p>
        </w:tc>
        <w:tc>
          <w:tcPr>
            <w:tcW w:w="1260" w:type="dxa"/>
            <w:tcBorders>
              <w:top w:val="single" w:sz="2" w:space="0" w:color="auto"/>
              <w:left w:val="single" w:sz="2" w:space="0" w:color="auto"/>
              <w:bottom w:val="single" w:sz="2" w:space="0" w:color="auto"/>
              <w:right w:val="single" w:sz="2" w:space="0" w:color="auto"/>
            </w:tcBorders>
            <w:vAlign w:val="center"/>
          </w:tcPr>
          <w:p w14:paraId="2EE78B38"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46</w:t>
            </w:r>
          </w:p>
        </w:tc>
        <w:tc>
          <w:tcPr>
            <w:tcW w:w="1082" w:type="dxa"/>
            <w:tcBorders>
              <w:top w:val="single" w:sz="2" w:space="0" w:color="auto"/>
              <w:left w:val="single" w:sz="2" w:space="0" w:color="auto"/>
              <w:bottom w:val="single" w:sz="2" w:space="0" w:color="auto"/>
              <w:right w:val="single" w:sz="2" w:space="0" w:color="auto"/>
            </w:tcBorders>
            <w:vAlign w:val="center"/>
          </w:tcPr>
          <w:p w14:paraId="03D4B971"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20</w:t>
            </w:r>
          </w:p>
        </w:tc>
        <w:tc>
          <w:tcPr>
            <w:tcW w:w="1438" w:type="dxa"/>
            <w:tcBorders>
              <w:top w:val="single" w:sz="2" w:space="0" w:color="auto"/>
              <w:left w:val="single" w:sz="2" w:space="0" w:color="auto"/>
              <w:bottom w:val="single" w:sz="2" w:space="0" w:color="auto"/>
              <w:right w:val="single" w:sz="2" w:space="0" w:color="auto"/>
            </w:tcBorders>
            <w:vAlign w:val="center"/>
          </w:tcPr>
          <w:p w14:paraId="12DACC37"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23</w:t>
            </w:r>
          </w:p>
        </w:tc>
        <w:tc>
          <w:tcPr>
            <w:tcW w:w="1442" w:type="dxa"/>
            <w:tcBorders>
              <w:top w:val="single" w:sz="2" w:space="0" w:color="auto"/>
              <w:left w:val="single" w:sz="2" w:space="0" w:color="auto"/>
              <w:bottom w:val="single" w:sz="2" w:space="0" w:color="auto"/>
              <w:right w:val="single" w:sz="2" w:space="0" w:color="auto"/>
            </w:tcBorders>
            <w:vAlign w:val="center"/>
          </w:tcPr>
          <w:p w14:paraId="6ED91B3E"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20</w:t>
            </w:r>
          </w:p>
        </w:tc>
        <w:tc>
          <w:tcPr>
            <w:tcW w:w="1260" w:type="dxa"/>
            <w:tcBorders>
              <w:top w:val="single" w:sz="2" w:space="0" w:color="auto"/>
              <w:left w:val="single" w:sz="2" w:space="0" w:color="auto"/>
              <w:bottom w:val="single" w:sz="2" w:space="0" w:color="auto"/>
              <w:right w:val="single" w:sz="2" w:space="0" w:color="auto"/>
            </w:tcBorders>
            <w:vAlign w:val="center"/>
          </w:tcPr>
          <w:p w14:paraId="19F6FB62"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23</w:t>
            </w:r>
          </w:p>
        </w:tc>
      </w:tr>
      <w:tr w:rsidR="00AA68A5" w:rsidRPr="00F977CB" w14:paraId="10542F98" w14:textId="77777777" w:rsidTr="00AA68A5">
        <w:tc>
          <w:tcPr>
            <w:tcW w:w="699" w:type="dxa"/>
            <w:tcBorders>
              <w:top w:val="nil"/>
              <w:left w:val="single" w:sz="2" w:space="0" w:color="auto"/>
              <w:right w:val="single" w:sz="2" w:space="0" w:color="auto"/>
            </w:tcBorders>
            <w:vAlign w:val="center"/>
          </w:tcPr>
          <w:p w14:paraId="053C4BF1"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7539FDE4"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4CCE0D83"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60</w:t>
            </w:r>
          </w:p>
        </w:tc>
        <w:tc>
          <w:tcPr>
            <w:tcW w:w="1260" w:type="dxa"/>
            <w:tcBorders>
              <w:top w:val="single" w:sz="2" w:space="0" w:color="auto"/>
              <w:left w:val="single" w:sz="2" w:space="0" w:color="auto"/>
              <w:bottom w:val="single" w:sz="2" w:space="0" w:color="auto"/>
              <w:right w:val="single" w:sz="2" w:space="0" w:color="auto"/>
            </w:tcBorders>
            <w:vAlign w:val="center"/>
          </w:tcPr>
          <w:p w14:paraId="17E933D5"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70</w:t>
            </w:r>
          </w:p>
        </w:tc>
        <w:tc>
          <w:tcPr>
            <w:tcW w:w="1082" w:type="dxa"/>
            <w:tcBorders>
              <w:top w:val="single" w:sz="2" w:space="0" w:color="auto"/>
              <w:left w:val="single" w:sz="2" w:space="0" w:color="auto"/>
              <w:bottom w:val="single" w:sz="2" w:space="0" w:color="auto"/>
              <w:right w:val="single" w:sz="2" w:space="0" w:color="auto"/>
            </w:tcBorders>
            <w:vAlign w:val="center"/>
          </w:tcPr>
          <w:p w14:paraId="687632A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20</w:t>
            </w:r>
          </w:p>
        </w:tc>
        <w:tc>
          <w:tcPr>
            <w:tcW w:w="1438" w:type="dxa"/>
            <w:tcBorders>
              <w:top w:val="single" w:sz="2" w:space="0" w:color="auto"/>
              <w:left w:val="single" w:sz="2" w:space="0" w:color="auto"/>
              <w:bottom w:val="single" w:sz="2" w:space="0" w:color="auto"/>
              <w:right w:val="single" w:sz="2" w:space="0" w:color="auto"/>
            </w:tcBorders>
            <w:vAlign w:val="center"/>
          </w:tcPr>
          <w:p w14:paraId="19829E1E"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23</w:t>
            </w:r>
          </w:p>
        </w:tc>
        <w:tc>
          <w:tcPr>
            <w:tcW w:w="1442" w:type="dxa"/>
            <w:tcBorders>
              <w:top w:val="single" w:sz="2" w:space="0" w:color="auto"/>
              <w:left w:val="single" w:sz="2" w:space="0" w:color="auto"/>
              <w:bottom w:val="single" w:sz="2" w:space="0" w:color="auto"/>
              <w:right w:val="single" w:sz="2" w:space="0" w:color="auto"/>
            </w:tcBorders>
            <w:vAlign w:val="center"/>
          </w:tcPr>
          <w:p w14:paraId="42F8B02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20</w:t>
            </w:r>
          </w:p>
        </w:tc>
        <w:tc>
          <w:tcPr>
            <w:tcW w:w="1260" w:type="dxa"/>
            <w:tcBorders>
              <w:top w:val="single" w:sz="2" w:space="0" w:color="auto"/>
              <w:left w:val="single" w:sz="2" w:space="0" w:color="auto"/>
              <w:bottom w:val="single" w:sz="2" w:space="0" w:color="auto"/>
              <w:right w:val="single" w:sz="2" w:space="0" w:color="auto"/>
            </w:tcBorders>
            <w:vAlign w:val="center"/>
          </w:tcPr>
          <w:p w14:paraId="5989A38D"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23</w:t>
            </w:r>
          </w:p>
        </w:tc>
      </w:tr>
      <w:tr w:rsidR="00AA68A5" w:rsidRPr="00F977CB" w14:paraId="484EEACD" w14:textId="77777777" w:rsidTr="00AA68A5">
        <w:tc>
          <w:tcPr>
            <w:tcW w:w="699" w:type="dxa"/>
            <w:tcBorders>
              <w:top w:val="nil"/>
              <w:left w:val="single" w:sz="2" w:space="0" w:color="auto"/>
              <w:right w:val="single" w:sz="2" w:space="0" w:color="auto"/>
            </w:tcBorders>
            <w:vAlign w:val="center"/>
          </w:tcPr>
          <w:p w14:paraId="08B285C1"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43C2050B"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620" w:type="dxa"/>
            <w:tcBorders>
              <w:top w:val="single" w:sz="2" w:space="0" w:color="auto"/>
              <w:left w:val="single" w:sz="2" w:space="0" w:color="auto"/>
              <w:bottom w:val="single" w:sz="2" w:space="0" w:color="auto"/>
              <w:right w:val="single" w:sz="2" w:space="0" w:color="auto"/>
            </w:tcBorders>
            <w:vAlign w:val="center"/>
          </w:tcPr>
          <w:p w14:paraId="05485F3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60</w:t>
            </w:r>
          </w:p>
        </w:tc>
        <w:tc>
          <w:tcPr>
            <w:tcW w:w="1260" w:type="dxa"/>
            <w:tcBorders>
              <w:top w:val="single" w:sz="2" w:space="0" w:color="auto"/>
              <w:left w:val="single" w:sz="2" w:space="0" w:color="auto"/>
              <w:bottom w:val="single" w:sz="2" w:space="0" w:color="auto"/>
              <w:right w:val="single" w:sz="2" w:space="0" w:color="auto"/>
            </w:tcBorders>
            <w:vAlign w:val="center"/>
          </w:tcPr>
          <w:p w14:paraId="4479DA95"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70</w:t>
            </w:r>
          </w:p>
        </w:tc>
        <w:tc>
          <w:tcPr>
            <w:tcW w:w="1082" w:type="dxa"/>
            <w:tcBorders>
              <w:top w:val="single" w:sz="2" w:space="0" w:color="auto"/>
              <w:left w:val="single" w:sz="2" w:space="0" w:color="auto"/>
              <w:bottom w:val="single" w:sz="2" w:space="0" w:color="auto"/>
              <w:right w:val="single" w:sz="2" w:space="0" w:color="auto"/>
            </w:tcBorders>
            <w:vAlign w:val="center"/>
          </w:tcPr>
          <w:p w14:paraId="11C36DE8"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28</w:t>
            </w:r>
          </w:p>
        </w:tc>
        <w:tc>
          <w:tcPr>
            <w:tcW w:w="1438" w:type="dxa"/>
            <w:tcBorders>
              <w:top w:val="single" w:sz="2" w:space="0" w:color="auto"/>
              <w:left w:val="single" w:sz="2" w:space="0" w:color="auto"/>
              <w:bottom w:val="single" w:sz="2" w:space="0" w:color="auto"/>
              <w:right w:val="single" w:sz="2" w:space="0" w:color="auto"/>
            </w:tcBorders>
            <w:vAlign w:val="center"/>
          </w:tcPr>
          <w:p w14:paraId="115C26B7"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32</w:t>
            </w:r>
          </w:p>
        </w:tc>
        <w:tc>
          <w:tcPr>
            <w:tcW w:w="1442" w:type="dxa"/>
            <w:tcBorders>
              <w:top w:val="single" w:sz="2" w:space="0" w:color="auto"/>
              <w:left w:val="single" w:sz="2" w:space="0" w:color="auto"/>
              <w:bottom w:val="single" w:sz="2" w:space="0" w:color="auto"/>
              <w:right w:val="single" w:sz="2" w:space="0" w:color="auto"/>
            </w:tcBorders>
            <w:vAlign w:val="center"/>
          </w:tcPr>
          <w:p w14:paraId="1745EE42"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20</w:t>
            </w:r>
          </w:p>
        </w:tc>
        <w:tc>
          <w:tcPr>
            <w:tcW w:w="1260" w:type="dxa"/>
            <w:tcBorders>
              <w:top w:val="single" w:sz="2" w:space="0" w:color="auto"/>
              <w:left w:val="single" w:sz="2" w:space="0" w:color="auto"/>
              <w:bottom w:val="single" w:sz="2" w:space="0" w:color="auto"/>
              <w:right w:val="single" w:sz="2" w:space="0" w:color="auto"/>
            </w:tcBorders>
            <w:vAlign w:val="center"/>
          </w:tcPr>
          <w:p w14:paraId="70D22128"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23</w:t>
            </w:r>
          </w:p>
        </w:tc>
      </w:tr>
      <w:tr w:rsidR="00AA68A5" w:rsidRPr="00F977CB" w14:paraId="4C8D41D4" w14:textId="77777777" w:rsidTr="00AA68A5">
        <w:tc>
          <w:tcPr>
            <w:tcW w:w="699" w:type="dxa"/>
            <w:tcBorders>
              <w:top w:val="single" w:sz="2" w:space="0" w:color="auto"/>
              <w:left w:val="single" w:sz="2" w:space="0" w:color="auto"/>
              <w:right w:val="single" w:sz="2" w:space="0" w:color="auto"/>
            </w:tcBorders>
            <w:vAlign w:val="center"/>
          </w:tcPr>
          <w:p w14:paraId="16928A46"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10</w:t>
            </w:r>
          </w:p>
        </w:tc>
        <w:tc>
          <w:tcPr>
            <w:tcW w:w="589" w:type="dxa"/>
            <w:tcBorders>
              <w:top w:val="single" w:sz="2" w:space="0" w:color="auto"/>
              <w:left w:val="single" w:sz="2" w:space="0" w:color="auto"/>
              <w:bottom w:val="single" w:sz="2" w:space="0" w:color="auto"/>
              <w:right w:val="single" w:sz="2" w:space="0" w:color="auto"/>
            </w:tcBorders>
            <w:vAlign w:val="center"/>
          </w:tcPr>
          <w:p w14:paraId="0ECF6411" w14:textId="77777777" w:rsidR="00AA68A5" w:rsidRPr="00200B5D" w:rsidRDefault="00AA68A5" w:rsidP="00AA68A5">
            <w:pPr>
              <w:spacing w:line="240" w:lineRule="auto"/>
              <w:ind w:firstLine="0"/>
              <w:jc w:val="center"/>
              <w:rPr>
                <w:rFonts w:eastAsia="Times New Roman" w:cs="Arial"/>
                <w:i/>
                <w:iCs/>
                <w:sz w:val="22"/>
                <w:lang w:eastAsia="en-US"/>
              </w:rPr>
            </w:pPr>
            <w:r w:rsidRPr="00200B5D">
              <w:rPr>
                <w:rFonts w:eastAsia="Times New Roman" w:cs="Arial"/>
                <w:i/>
                <w:iCs/>
                <w:sz w:val="22"/>
                <w:lang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453EA256"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60</w:t>
            </w:r>
          </w:p>
        </w:tc>
        <w:tc>
          <w:tcPr>
            <w:tcW w:w="1260" w:type="dxa"/>
            <w:tcBorders>
              <w:top w:val="single" w:sz="2" w:space="0" w:color="auto"/>
              <w:left w:val="single" w:sz="2" w:space="0" w:color="auto"/>
              <w:bottom w:val="single" w:sz="2" w:space="0" w:color="auto"/>
              <w:right w:val="single" w:sz="2" w:space="0" w:color="auto"/>
            </w:tcBorders>
            <w:vAlign w:val="center"/>
          </w:tcPr>
          <w:p w14:paraId="0EE6A5FF"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70</w:t>
            </w:r>
          </w:p>
        </w:tc>
        <w:tc>
          <w:tcPr>
            <w:tcW w:w="1082" w:type="dxa"/>
            <w:tcBorders>
              <w:top w:val="single" w:sz="2" w:space="0" w:color="auto"/>
              <w:left w:val="single" w:sz="2" w:space="0" w:color="auto"/>
              <w:bottom w:val="single" w:sz="2" w:space="0" w:color="auto"/>
              <w:right w:val="single" w:sz="2" w:space="0" w:color="auto"/>
            </w:tcBorders>
            <w:vAlign w:val="center"/>
          </w:tcPr>
          <w:p w14:paraId="417AD891"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28</w:t>
            </w:r>
          </w:p>
        </w:tc>
        <w:tc>
          <w:tcPr>
            <w:tcW w:w="1438" w:type="dxa"/>
            <w:tcBorders>
              <w:top w:val="single" w:sz="2" w:space="0" w:color="auto"/>
              <w:left w:val="single" w:sz="2" w:space="0" w:color="auto"/>
              <w:bottom w:val="single" w:sz="2" w:space="0" w:color="auto"/>
              <w:right w:val="single" w:sz="2" w:space="0" w:color="auto"/>
            </w:tcBorders>
            <w:vAlign w:val="center"/>
          </w:tcPr>
          <w:p w14:paraId="20D2FD9B"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32</w:t>
            </w:r>
          </w:p>
        </w:tc>
        <w:tc>
          <w:tcPr>
            <w:tcW w:w="1442" w:type="dxa"/>
            <w:tcBorders>
              <w:top w:val="single" w:sz="2" w:space="0" w:color="auto"/>
              <w:left w:val="single" w:sz="2" w:space="0" w:color="auto"/>
              <w:bottom w:val="single" w:sz="2" w:space="0" w:color="auto"/>
              <w:right w:val="single" w:sz="2" w:space="0" w:color="auto"/>
            </w:tcBorders>
            <w:vAlign w:val="center"/>
          </w:tcPr>
          <w:p w14:paraId="5957EF5C"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28</w:t>
            </w:r>
          </w:p>
        </w:tc>
        <w:tc>
          <w:tcPr>
            <w:tcW w:w="1260" w:type="dxa"/>
            <w:tcBorders>
              <w:top w:val="single" w:sz="2" w:space="0" w:color="auto"/>
              <w:left w:val="single" w:sz="2" w:space="0" w:color="auto"/>
              <w:bottom w:val="single" w:sz="2" w:space="0" w:color="auto"/>
              <w:right w:val="single" w:sz="2" w:space="0" w:color="auto"/>
            </w:tcBorders>
            <w:vAlign w:val="center"/>
          </w:tcPr>
          <w:p w14:paraId="1D868446"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32</w:t>
            </w:r>
          </w:p>
        </w:tc>
      </w:tr>
      <w:tr w:rsidR="00AA68A5" w:rsidRPr="00F977CB" w14:paraId="6B21EF47" w14:textId="77777777" w:rsidTr="00AA68A5">
        <w:tc>
          <w:tcPr>
            <w:tcW w:w="699" w:type="dxa"/>
            <w:tcBorders>
              <w:top w:val="nil"/>
              <w:left w:val="single" w:sz="2" w:space="0" w:color="auto"/>
              <w:right w:val="single" w:sz="2" w:space="0" w:color="auto"/>
            </w:tcBorders>
            <w:vAlign w:val="center"/>
          </w:tcPr>
          <w:p w14:paraId="62233808"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7C2978D3"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5E0D2266"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75</w:t>
            </w:r>
          </w:p>
        </w:tc>
        <w:tc>
          <w:tcPr>
            <w:tcW w:w="1260" w:type="dxa"/>
            <w:tcBorders>
              <w:top w:val="single" w:sz="2" w:space="0" w:color="auto"/>
              <w:left w:val="single" w:sz="2" w:space="0" w:color="auto"/>
              <w:bottom w:val="single" w:sz="2" w:space="0" w:color="auto"/>
              <w:right w:val="single" w:sz="2" w:space="0" w:color="auto"/>
            </w:tcBorders>
            <w:vAlign w:val="center"/>
          </w:tcPr>
          <w:p w14:paraId="38ED84B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85</w:t>
            </w:r>
          </w:p>
        </w:tc>
        <w:tc>
          <w:tcPr>
            <w:tcW w:w="1082" w:type="dxa"/>
            <w:tcBorders>
              <w:top w:val="single" w:sz="2" w:space="0" w:color="auto"/>
              <w:left w:val="single" w:sz="2" w:space="0" w:color="auto"/>
              <w:bottom w:val="single" w:sz="2" w:space="0" w:color="auto"/>
              <w:right w:val="single" w:sz="2" w:space="0" w:color="auto"/>
            </w:tcBorders>
            <w:vAlign w:val="center"/>
          </w:tcPr>
          <w:p w14:paraId="0B08216B"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28</w:t>
            </w:r>
          </w:p>
        </w:tc>
        <w:tc>
          <w:tcPr>
            <w:tcW w:w="1438" w:type="dxa"/>
            <w:tcBorders>
              <w:top w:val="single" w:sz="2" w:space="0" w:color="auto"/>
              <w:left w:val="single" w:sz="2" w:space="0" w:color="auto"/>
              <w:bottom w:val="single" w:sz="2" w:space="0" w:color="auto"/>
              <w:right w:val="single" w:sz="2" w:space="0" w:color="auto"/>
            </w:tcBorders>
            <w:vAlign w:val="center"/>
          </w:tcPr>
          <w:p w14:paraId="51F6B24E"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32</w:t>
            </w:r>
          </w:p>
        </w:tc>
        <w:tc>
          <w:tcPr>
            <w:tcW w:w="1442" w:type="dxa"/>
            <w:tcBorders>
              <w:top w:val="single" w:sz="2" w:space="0" w:color="auto"/>
              <w:left w:val="single" w:sz="2" w:space="0" w:color="auto"/>
              <w:bottom w:val="single" w:sz="2" w:space="0" w:color="auto"/>
              <w:right w:val="single" w:sz="2" w:space="0" w:color="auto"/>
            </w:tcBorders>
            <w:vAlign w:val="center"/>
          </w:tcPr>
          <w:p w14:paraId="0023292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28</w:t>
            </w:r>
          </w:p>
        </w:tc>
        <w:tc>
          <w:tcPr>
            <w:tcW w:w="1260" w:type="dxa"/>
            <w:tcBorders>
              <w:top w:val="single" w:sz="2" w:space="0" w:color="auto"/>
              <w:left w:val="single" w:sz="2" w:space="0" w:color="auto"/>
              <w:bottom w:val="single" w:sz="2" w:space="0" w:color="auto"/>
              <w:right w:val="single" w:sz="2" w:space="0" w:color="auto"/>
            </w:tcBorders>
            <w:vAlign w:val="center"/>
          </w:tcPr>
          <w:p w14:paraId="5FEEE707"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32</w:t>
            </w:r>
          </w:p>
        </w:tc>
      </w:tr>
      <w:tr w:rsidR="00AA68A5" w:rsidRPr="00F977CB" w14:paraId="679219BA" w14:textId="77777777" w:rsidTr="00AA68A5">
        <w:tc>
          <w:tcPr>
            <w:tcW w:w="699" w:type="dxa"/>
            <w:tcBorders>
              <w:top w:val="nil"/>
              <w:left w:val="single" w:sz="2" w:space="0" w:color="auto"/>
              <w:right w:val="single" w:sz="2" w:space="0" w:color="auto"/>
            </w:tcBorders>
            <w:vAlign w:val="center"/>
          </w:tcPr>
          <w:p w14:paraId="0FE56910"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6EFC3E70"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620" w:type="dxa"/>
            <w:tcBorders>
              <w:top w:val="single" w:sz="2" w:space="0" w:color="auto"/>
              <w:left w:val="single" w:sz="2" w:space="0" w:color="auto"/>
              <w:bottom w:val="single" w:sz="2" w:space="0" w:color="auto"/>
              <w:right w:val="single" w:sz="2" w:space="0" w:color="auto"/>
            </w:tcBorders>
            <w:vAlign w:val="center"/>
          </w:tcPr>
          <w:p w14:paraId="5DF42E4B"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75</w:t>
            </w:r>
          </w:p>
        </w:tc>
        <w:tc>
          <w:tcPr>
            <w:tcW w:w="1260" w:type="dxa"/>
            <w:tcBorders>
              <w:top w:val="single" w:sz="2" w:space="0" w:color="auto"/>
              <w:left w:val="single" w:sz="2" w:space="0" w:color="auto"/>
              <w:bottom w:val="single" w:sz="2" w:space="0" w:color="auto"/>
              <w:right w:val="single" w:sz="2" w:space="0" w:color="auto"/>
            </w:tcBorders>
            <w:vAlign w:val="center"/>
          </w:tcPr>
          <w:p w14:paraId="7BA0EAC1"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85</w:t>
            </w:r>
          </w:p>
        </w:tc>
        <w:tc>
          <w:tcPr>
            <w:tcW w:w="1082" w:type="dxa"/>
            <w:tcBorders>
              <w:top w:val="single" w:sz="2" w:space="0" w:color="auto"/>
              <w:left w:val="single" w:sz="2" w:space="0" w:color="auto"/>
              <w:bottom w:val="single" w:sz="2" w:space="0" w:color="auto"/>
              <w:right w:val="single" w:sz="2" w:space="0" w:color="auto"/>
            </w:tcBorders>
            <w:vAlign w:val="center"/>
          </w:tcPr>
          <w:p w14:paraId="675AE373"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38</w:t>
            </w:r>
          </w:p>
        </w:tc>
        <w:tc>
          <w:tcPr>
            <w:tcW w:w="1438" w:type="dxa"/>
            <w:tcBorders>
              <w:top w:val="single" w:sz="2" w:space="0" w:color="auto"/>
              <w:left w:val="single" w:sz="2" w:space="0" w:color="auto"/>
              <w:bottom w:val="single" w:sz="2" w:space="0" w:color="auto"/>
              <w:right w:val="single" w:sz="2" w:space="0" w:color="auto"/>
            </w:tcBorders>
            <w:vAlign w:val="center"/>
          </w:tcPr>
          <w:p w14:paraId="24D49E00"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45</w:t>
            </w:r>
          </w:p>
        </w:tc>
        <w:tc>
          <w:tcPr>
            <w:tcW w:w="1442" w:type="dxa"/>
            <w:tcBorders>
              <w:top w:val="single" w:sz="2" w:space="0" w:color="auto"/>
              <w:left w:val="single" w:sz="2" w:space="0" w:color="auto"/>
              <w:bottom w:val="single" w:sz="2" w:space="0" w:color="auto"/>
              <w:right w:val="single" w:sz="2" w:space="0" w:color="auto"/>
            </w:tcBorders>
            <w:vAlign w:val="center"/>
          </w:tcPr>
          <w:p w14:paraId="0BBE3D12"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28</w:t>
            </w:r>
          </w:p>
        </w:tc>
        <w:tc>
          <w:tcPr>
            <w:tcW w:w="1260" w:type="dxa"/>
            <w:tcBorders>
              <w:top w:val="single" w:sz="2" w:space="0" w:color="auto"/>
              <w:left w:val="single" w:sz="2" w:space="0" w:color="auto"/>
              <w:bottom w:val="single" w:sz="2" w:space="0" w:color="auto"/>
              <w:right w:val="single" w:sz="2" w:space="0" w:color="auto"/>
            </w:tcBorders>
            <w:vAlign w:val="center"/>
          </w:tcPr>
          <w:p w14:paraId="1C399191"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32</w:t>
            </w:r>
          </w:p>
        </w:tc>
      </w:tr>
      <w:tr w:rsidR="00AA68A5" w:rsidRPr="00F977CB" w14:paraId="119CC0BC" w14:textId="77777777" w:rsidTr="00AA68A5">
        <w:tc>
          <w:tcPr>
            <w:tcW w:w="699" w:type="dxa"/>
            <w:tcBorders>
              <w:top w:val="single" w:sz="2" w:space="0" w:color="auto"/>
              <w:left w:val="single" w:sz="2" w:space="0" w:color="auto"/>
              <w:right w:val="single" w:sz="2" w:space="0" w:color="auto"/>
            </w:tcBorders>
            <w:vAlign w:val="center"/>
          </w:tcPr>
          <w:p w14:paraId="6AF1DB4B"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15</w:t>
            </w:r>
          </w:p>
        </w:tc>
        <w:tc>
          <w:tcPr>
            <w:tcW w:w="589" w:type="dxa"/>
            <w:tcBorders>
              <w:top w:val="single" w:sz="2" w:space="0" w:color="auto"/>
              <w:left w:val="single" w:sz="2" w:space="0" w:color="auto"/>
              <w:bottom w:val="single" w:sz="2" w:space="0" w:color="auto"/>
              <w:right w:val="single" w:sz="2" w:space="0" w:color="auto"/>
            </w:tcBorders>
            <w:vAlign w:val="center"/>
          </w:tcPr>
          <w:p w14:paraId="5B76CD92" w14:textId="77777777" w:rsidR="00AA68A5" w:rsidRPr="00200B5D" w:rsidRDefault="00AA68A5" w:rsidP="00AA68A5">
            <w:pPr>
              <w:spacing w:line="240" w:lineRule="auto"/>
              <w:ind w:firstLine="0"/>
              <w:jc w:val="center"/>
              <w:rPr>
                <w:rFonts w:eastAsia="Times New Roman" w:cs="Arial"/>
                <w:i/>
                <w:iCs/>
                <w:sz w:val="22"/>
                <w:lang w:eastAsia="en-US"/>
              </w:rPr>
            </w:pPr>
            <w:r w:rsidRPr="00200B5D">
              <w:rPr>
                <w:rFonts w:eastAsia="Times New Roman" w:cs="Arial"/>
                <w:i/>
                <w:iCs/>
                <w:sz w:val="22"/>
                <w:lang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77B947A8"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75</w:t>
            </w:r>
          </w:p>
        </w:tc>
        <w:tc>
          <w:tcPr>
            <w:tcW w:w="1260" w:type="dxa"/>
            <w:tcBorders>
              <w:top w:val="single" w:sz="2" w:space="0" w:color="auto"/>
              <w:left w:val="single" w:sz="2" w:space="0" w:color="auto"/>
              <w:bottom w:val="single" w:sz="2" w:space="0" w:color="auto"/>
              <w:right w:val="single" w:sz="2" w:space="0" w:color="auto"/>
            </w:tcBorders>
            <w:vAlign w:val="center"/>
          </w:tcPr>
          <w:p w14:paraId="19FEEE45"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85</w:t>
            </w:r>
          </w:p>
        </w:tc>
        <w:tc>
          <w:tcPr>
            <w:tcW w:w="1082" w:type="dxa"/>
            <w:tcBorders>
              <w:top w:val="single" w:sz="2" w:space="0" w:color="auto"/>
              <w:left w:val="single" w:sz="2" w:space="0" w:color="auto"/>
              <w:bottom w:val="single" w:sz="2" w:space="0" w:color="auto"/>
              <w:right w:val="single" w:sz="2" w:space="0" w:color="auto"/>
            </w:tcBorders>
            <w:vAlign w:val="center"/>
          </w:tcPr>
          <w:p w14:paraId="640798D1"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38</w:t>
            </w:r>
          </w:p>
        </w:tc>
        <w:tc>
          <w:tcPr>
            <w:tcW w:w="1438" w:type="dxa"/>
            <w:tcBorders>
              <w:top w:val="single" w:sz="2" w:space="0" w:color="auto"/>
              <w:left w:val="single" w:sz="2" w:space="0" w:color="auto"/>
              <w:bottom w:val="single" w:sz="2" w:space="0" w:color="auto"/>
              <w:right w:val="single" w:sz="2" w:space="0" w:color="auto"/>
            </w:tcBorders>
            <w:vAlign w:val="center"/>
          </w:tcPr>
          <w:p w14:paraId="127E7C45"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45</w:t>
            </w:r>
          </w:p>
        </w:tc>
        <w:tc>
          <w:tcPr>
            <w:tcW w:w="1442" w:type="dxa"/>
            <w:tcBorders>
              <w:top w:val="single" w:sz="2" w:space="0" w:color="auto"/>
              <w:left w:val="single" w:sz="2" w:space="0" w:color="auto"/>
              <w:bottom w:val="single" w:sz="2" w:space="0" w:color="auto"/>
              <w:right w:val="single" w:sz="2" w:space="0" w:color="auto"/>
            </w:tcBorders>
            <w:vAlign w:val="center"/>
          </w:tcPr>
          <w:p w14:paraId="19721D97"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38</w:t>
            </w:r>
          </w:p>
        </w:tc>
        <w:tc>
          <w:tcPr>
            <w:tcW w:w="1260" w:type="dxa"/>
            <w:tcBorders>
              <w:top w:val="single" w:sz="2" w:space="0" w:color="auto"/>
              <w:left w:val="single" w:sz="2" w:space="0" w:color="auto"/>
              <w:bottom w:val="single" w:sz="2" w:space="0" w:color="auto"/>
              <w:right w:val="single" w:sz="2" w:space="0" w:color="auto"/>
            </w:tcBorders>
            <w:vAlign w:val="center"/>
          </w:tcPr>
          <w:p w14:paraId="49E5D803"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45</w:t>
            </w:r>
          </w:p>
        </w:tc>
      </w:tr>
      <w:tr w:rsidR="00AA68A5" w:rsidRPr="00F977CB" w14:paraId="2B3D1244" w14:textId="77777777" w:rsidTr="00AA68A5">
        <w:tc>
          <w:tcPr>
            <w:tcW w:w="699" w:type="dxa"/>
            <w:tcBorders>
              <w:top w:val="nil"/>
              <w:left w:val="single" w:sz="2" w:space="0" w:color="auto"/>
              <w:right w:val="single" w:sz="2" w:space="0" w:color="auto"/>
            </w:tcBorders>
            <w:vAlign w:val="center"/>
          </w:tcPr>
          <w:p w14:paraId="459AB760"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5B79B7DD"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678F78E4"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95</w:t>
            </w:r>
          </w:p>
        </w:tc>
        <w:tc>
          <w:tcPr>
            <w:tcW w:w="1260" w:type="dxa"/>
            <w:tcBorders>
              <w:top w:val="single" w:sz="2" w:space="0" w:color="auto"/>
              <w:left w:val="single" w:sz="2" w:space="0" w:color="auto"/>
              <w:bottom w:val="single" w:sz="2" w:space="0" w:color="auto"/>
              <w:right w:val="single" w:sz="2" w:space="0" w:color="auto"/>
            </w:tcBorders>
            <w:vAlign w:val="center"/>
          </w:tcPr>
          <w:p w14:paraId="061DBA58"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110</w:t>
            </w:r>
          </w:p>
        </w:tc>
        <w:tc>
          <w:tcPr>
            <w:tcW w:w="1082" w:type="dxa"/>
            <w:tcBorders>
              <w:top w:val="single" w:sz="2" w:space="0" w:color="auto"/>
              <w:left w:val="single" w:sz="2" w:space="0" w:color="auto"/>
              <w:bottom w:val="single" w:sz="2" w:space="0" w:color="auto"/>
              <w:right w:val="single" w:sz="2" w:space="0" w:color="auto"/>
            </w:tcBorders>
            <w:vAlign w:val="center"/>
          </w:tcPr>
          <w:p w14:paraId="3D826A95"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38</w:t>
            </w:r>
          </w:p>
        </w:tc>
        <w:tc>
          <w:tcPr>
            <w:tcW w:w="1438" w:type="dxa"/>
            <w:tcBorders>
              <w:top w:val="single" w:sz="2" w:space="0" w:color="auto"/>
              <w:left w:val="single" w:sz="2" w:space="0" w:color="auto"/>
              <w:bottom w:val="single" w:sz="2" w:space="0" w:color="auto"/>
              <w:right w:val="single" w:sz="2" w:space="0" w:color="auto"/>
            </w:tcBorders>
            <w:vAlign w:val="center"/>
          </w:tcPr>
          <w:p w14:paraId="4F3F9AD6"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45</w:t>
            </w:r>
          </w:p>
        </w:tc>
        <w:tc>
          <w:tcPr>
            <w:tcW w:w="1442" w:type="dxa"/>
            <w:tcBorders>
              <w:top w:val="single" w:sz="2" w:space="0" w:color="auto"/>
              <w:left w:val="single" w:sz="2" w:space="0" w:color="auto"/>
              <w:bottom w:val="single" w:sz="2" w:space="0" w:color="auto"/>
              <w:right w:val="single" w:sz="2" w:space="0" w:color="auto"/>
            </w:tcBorders>
            <w:vAlign w:val="center"/>
          </w:tcPr>
          <w:p w14:paraId="5623F33C"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38</w:t>
            </w:r>
          </w:p>
        </w:tc>
        <w:tc>
          <w:tcPr>
            <w:tcW w:w="1260" w:type="dxa"/>
            <w:tcBorders>
              <w:top w:val="single" w:sz="2" w:space="0" w:color="auto"/>
              <w:left w:val="single" w:sz="2" w:space="0" w:color="auto"/>
              <w:bottom w:val="single" w:sz="2" w:space="0" w:color="auto"/>
              <w:right w:val="single" w:sz="2" w:space="0" w:color="auto"/>
            </w:tcBorders>
            <w:vAlign w:val="center"/>
          </w:tcPr>
          <w:p w14:paraId="3C37296D"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45</w:t>
            </w:r>
          </w:p>
        </w:tc>
      </w:tr>
      <w:tr w:rsidR="00AA68A5" w:rsidRPr="00F977CB" w14:paraId="24008573" w14:textId="77777777" w:rsidTr="00AA68A5">
        <w:tc>
          <w:tcPr>
            <w:tcW w:w="699" w:type="dxa"/>
            <w:tcBorders>
              <w:top w:val="nil"/>
              <w:left w:val="single" w:sz="2" w:space="0" w:color="auto"/>
              <w:right w:val="single" w:sz="2" w:space="0" w:color="auto"/>
            </w:tcBorders>
            <w:vAlign w:val="center"/>
          </w:tcPr>
          <w:p w14:paraId="60F2821C"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527649FB"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620" w:type="dxa"/>
            <w:tcBorders>
              <w:top w:val="single" w:sz="2" w:space="0" w:color="auto"/>
              <w:left w:val="single" w:sz="2" w:space="0" w:color="auto"/>
              <w:bottom w:val="single" w:sz="2" w:space="0" w:color="auto"/>
              <w:right w:val="single" w:sz="2" w:space="0" w:color="auto"/>
            </w:tcBorders>
            <w:vAlign w:val="center"/>
          </w:tcPr>
          <w:p w14:paraId="1F010BE9"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95</w:t>
            </w:r>
          </w:p>
        </w:tc>
        <w:tc>
          <w:tcPr>
            <w:tcW w:w="1260" w:type="dxa"/>
            <w:tcBorders>
              <w:top w:val="single" w:sz="2" w:space="0" w:color="auto"/>
              <w:left w:val="single" w:sz="2" w:space="0" w:color="auto"/>
              <w:bottom w:val="single" w:sz="2" w:space="0" w:color="auto"/>
              <w:right w:val="single" w:sz="2" w:space="0" w:color="auto"/>
            </w:tcBorders>
            <w:vAlign w:val="center"/>
          </w:tcPr>
          <w:p w14:paraId="0632A87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110</w:t>
            </w:r>
          </w:p>
        </w:tc>
        <w:tc>
          <w:tcPr>
            <w:tcW w:w="1082" w:type="dxa"/>
            <w:tcBorders>
              <w:top w:val="single" w:sz="2" w:space="0" w:color="auto"/>
              <w:left w:val="single" w:sz="2" w:space="0" w:color="auto"/>
              <w:bottom w:val="single" w:sz="2" w:space="0" w:color="auto"/>
              <w:right w:val="single" w:sz="2" w:space="0" w:color="auto"/>
            </w:tcBorders>
            <w:vAlign w:val="center"/>
          </w:tcPr>
          <w:p w14:paraId="60748C67"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50</w:t>
            </w:r>
          </w:p>
        </w:tc>
        <w:tc>
          <w:tcPr>
            <w:tcW w:w="1438" w:type="dxa"/>
            <w:tcBorders>
              <w:top w:val="single" w:sz="2" w:space="0" w:color="auto"/>
              <w:left w:val="single" w:sz="2" w:space="0" w:color="auto"/>
              <w:bottom w:val="single" w:sz="2" w:space="0" w:color="auto"/>
              <w:right w:val="single" w:sz="2" w:space="0" w:color="auto"/>
            </w:tcBorders>
            <w:vAlign w:val="center"/>
          </w:tcPr>
          <w:p w14:paraId="723B42B3"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60</w:t>
            </w:r>
          </w:p>
        </w:tc>
        <w:tc>
          <w:tcPr>
            <w:tcW w:w="1442" w:type="dxa"/>
            <w:tcBorders>
              <w:top w:val="single" w:sz="2" w:space="0" w:color="auto"/>
              <w:left w:val="single" w:sz="2" w:space="0" w:color="auto"/>
              <w:bottom w:val="single" w:sz="2" w:space="0" w:color="auto"/>
              <w:right w:val="single" w:sz="2" w:space="0" w:color="auto"/>
            </w:tcBorders>
            <w:vAlign w:val="center"/>
          </w:tcPr>
          <w:p w14:paraId="667AD3D2"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38</w:t>
            </w:r>
          </w:p>
        </w:tc>
        <w:tc>
          <w:tcPr>
            <w:tcW w:w="1260" w:type="dxa"/>
            <w:tcBorders>
              <w:top w:val="single" w:sz="2" w:space="0" w:color="auto"/>
              <w:left w:val="single" w:sz="2" w:space="0" w:color="auto"/>
              <w:bottom w:val="single" w:sz="2" w:space="0" w:color="auto"/>
              <w:right w:val="single" w:sz="2" w:space="0" w:color="auto"/>
            </w:tcBorders>
            <w:vAlign w:val="center"/>
          </w:tcPr>
          <w:p w14:paraId="111D16CE"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45</w:t>
            </w:r>
          </w:p>
        </w:tc>
      </w:tr>
      <w:tr w:rsidR="00AA68A5" w:rsidRPr="00F977CB" w14:paraId="0A2D6220" w14:textId="77777777" w:rsidTr="00AA68A5">
        <w:tc>
          <w:tcPr>
            <w:tcW w:w="699" w:type="dxa"/>
            <w:tcBorders>
              <w:top w:val="single" w:sz="2" w:space="0" w:color="auto"/>
              <w:left w:val="single" w:sz="2" w:space="0" w:color="auto"/>
              <w:right w:val="single" w:sz="2" w:space="0" w:color="auto"/>
            </w:tcBorders>
            <w:vAlign w:val="center"/>
          </w:tcPr>
          <w:p w14:paraId="430C517D"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20</w:t>
            </w:r>
          </w:p>
        </w:tc>
        <w:tc>
          <w:tcPr>
            <w:tcW w:w="589" w:type="dxa"/>
            <w:tcBorders>
              <w:top w:val="single" w:sz="2" w:space="0" w:color="auto"/>
              <w:left w:val="single" w:sz="2" w:space="0" w:color="auto"/>
              <w:bottom w:val="single" w:sz="2" w:space="0" w:color="auto"/>
              <w:right w:val="single" w:sz="2" w:space="0" w:color="auto"/>
            </w:tcBorders>
            <w:vAlign w:val="center"/>
          </w:tcPr>
          <w:p w14:paraId="4A9EF18A" w14:textId="77777777" w:rsidR="00AA68A5" w:rsidRPr="00200B5D" w:rsidRDefault="00AA68A5" w:rsidP="00AA68A5">
            <w:pPr>
              <w:spacing w:line="240" w:lineRule="auto"/>
              <w:ind w:firstLine="0"/>
              <w:jc w:val="center"/>
              <w:rPr>
                <w:rFonts w:eastAsia="Times New Roman" w:cs="Arial"/>
                <w:i/>
                <w:iCs/>
                <w:sz w:val="22"/>
                <w:lang w:eastAsia="en-US"/>
              </w:rPr>
            </w:pPr>
            <w:r w:rsidRPr="00200B5D">
              <w:rPr>
                <w:rFonts w:eastAsia="Times New Roman" w:cs="Arial"/>
                <w:i/>
                <w:iCs/>
                <w:sz w:val="22"/>
                <w:lang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4EA51FC3"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95</w:t>
            </w:r>
          </w:p>
        </w:tc>
        <w:tc>
          <w:tcPr>
            <w:tcW w:w="1260" w:type="dxa"/>
            <w:tcBorders>
              <w:top w:val="single" w:sz="2" w:space="0" w:color="auto"/>
              <w:left w:val="single" w:sz="2" w:space="0" w:color="auto"/>
              <w:bottom w:val="single" w:sz="2" w:space="0" w:color="auto"/>
              <w:right w:val="single" w:sz="2" w:space="0" w:color="auto"/>
            </w:tcBorders>
            <w:vAlign w:val="center"/>
          </w:tcPr>
          <w:p w14:paraId="2FC05382"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110</w:t>
            </w:r>
          </w:p>
        </w:tc>
        <w:tc>
          <w:tcPr>
            <w:tcW w:w="1082" w:type="dxa"/>
            <w:tcBorders>
              <w:top w:val="single" w:sz="2" w:space="0" w:color="auto"/>
              <w:left w:val="single" w:sz="2" w:space="0" w:color="auto"/>
              <w:bottom w:val="single" w:sz="2" w:space="0" w:color="auto"/>
              <w:right w:val="single" w:sz="2" w:space="0" w:color="auto"/>
            </w:tcBorders>
            <w:vAlign w:val="center"/>
          </w:tcPr>
          <w:p w14:paraId="005069A3"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50</w:t>
            </w:r>
          </w:p>
        </w:tc>
        <w:tc>
          <w:tcPr>
            <w:tcW w:w="1438" w:type="dxa"/>
            <w:tcBorders>
              <w:top w:val="single" w:sz="2" w:space="0" w:color="auto"/>
              <w:left w:val="single" w:sz="2" w:space="0" w:color="auto"/>
              <w:bottom w:val="single" w:sz="2" w:space="0" w:color="auto"/>
              <w:right w:val="single" w:sz="2" w:space="0" w:color="auto"/>
            </w:tcBorders>
            <w:vAlign w:val="center"/>
          </w:tcPr>
          <w:p w14:paraId="27F149AA"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60</w:t>
            </w:r>
          </w:p>
        </w:tc>
        <w:tc>
          <w:tcPr>
            <w:tcW w:w="1442" w:type="dxa"/>
            <w:tcBorders>
              <w:top w:val="single" w:sz="2" w:space="0" w:color="auto"/>
              <w:left w:val="single" w:sz="2" w:space="0" w:color="auto"/>
              <w:bottom w:val="single" w:sz="2" w:space="0" w:color="auto"/>
              <w:right w:val="single" w:sz="2" w:space="0" w:color="auto"/>
            </w:tcBorders>
            <w:vAlign w:val="center"/>
          </w:tcPr>
          <w:p w14:paraId="6EA3C21E"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50</w:t>
            </w:r>
          </w:p>
        </w:tc>
        <w:tc>
          <w:tcPr>
            <w:tcW w:w="1260" w:type="dxa"/>
            <w:tcBorders>
              <w:top w:val="single" w:sz="2" w:space="0" w:color="auto"/>
              <w:left w:val="single" w:sz="2" w:space="0" w:color="auto"/>
              <w:bottom w:val="single" w:sz="2" w:space="0" w:color="auto"/>
              <w:right w:val="single" w:sz="2" w:space="0" w:color="auto"/>
            </w:tcBorders>
            <w:vAlign w:val="center"/>
          </w:tcPr>
          <w:p w14:paraId="1B5AEC71"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60</w:t>
            </w:r>
          </w:p>
        </w:tc>
      </w:tr>
      <w:tr w:rsidR="00AA68A5" w:rsidRPr="00F977CB" w14:paraId="53A8FB6A" w14:textId="77777777" w:rsidTr="00AA68A5">
        <w:tc>
          <w:tcPr>
            <w:tcW w:w="699" w:type="dxa"/>
            <w:tcBorders>
              <w:top w:val="nil"/>
              <w:left w:val="single" w:sz="2" w:space="0" w:color="auto"/>
              <w:right w:val="single" w:sz="2" w:space="0" w:color="auto"/>
            </w:tcBorders>
            <w:vAlign w:val="center"/>
          </w:tcPr>
          <w:p w14:paraId="0A1A2C83"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292A4AA0"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567D95F8"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125</w:t>
            </w:r>
          </w:p>
        </w:tc>
        <w:tc>
          <w:tcPr>
            <w:tcW w:w="1260" w:type="dxa"/>
            <w:tcBorders>
              <w:top w:val="single" w:sz="2" w:space="0" w:color="auto"/>
              <w:left w:val="single" w:sz="2" w:space="0" w:color="auto"/>
              <w:bottom w:val="single" w:sz="2" w:space="0" w:color="auto"/>
              <w:right w:val="single" w:sz="2" w:space="0" w:color="auto"/>
            </w:tcBorders>
            <w:vAlign w:val="center"/>
          </w:tcPr>
          <w:p w14:paraId="2AEF2DA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145</w:t>
            </w:r>
          </w:p>
        </w:tc>
        <w:tc>
          <w:tcPr>
            <w:tcW w:w="1082" w:type="dxa"/>
            <w:tcBorders>
              <w:top w:val="single" w:sz="2" w:space="0" w:color="auto"/>
              <w:left w:val="single" w:sz="2" w:space="0" w:color="auto"/>
              <w:bottom w:val="single" w:sz="2" w:space="0" w:color="auto"/>
              <w:right w:val="single" w:sz="2" w:space="0" w:color="auto"/>
            </w:tcBorders>
            <w:vAlign w:val="center"/>
          </w:tcPr>
          <w:p w14:paraId="34B6277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50</w:t>
            </w:r>
          </w:p>
        </w:tc>
        <w:tc>
          <w:tcPr>
            <w:tcW w:w="1438" w:type="dxa"/>
            <w:tcBorders>
              <w:top w:val="single" w:sz="2" w:space="0" w:color="auto"/>
              <w:left w:val="single" w:sz="2" w:space="0" w:color="auto"/>
              <w:bottom w:val="single" w:sz="2" w:space="0" w:color="auto"/>
              <w:right w:val="single" w:sz="2" w:space="0" w:color="auto"/>
            </w:tcBorders>
            <w:vAlign w:val="center"/>
          </w:tcPr>
          <w:p w14:paraId="4B15FAD8"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60</w:t>
            </w:r>
          </w:p>
        </w:tc>
        <w:tc>
          <w:tcPr>
            <w:tcW w:w="1442" w:type="dxa"/>
            <w:tcBorders>
              <w:top w:val="single" w:sz="2" w:space="0" w:color="auto"/>
              <w:left w:val="single" w:sz="2" w:space="0" w:color="auto"/>
              <w:bottom w:val="single" w:sz="2" w:space="0" w:color="auto"/>
              <w:right w:val="single" w:sz="2" w:space="0" w:color="auto"/>
            </w:tcBorders>
            <w:vAlign w:val="center"/>
          </w:tcPr>
          <w:p w14:paraId="254503C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50</w:t>
            </w:r>
          </w:p>
        </w:tc>
        <w:tc>
          <w:tcPr>
            <w:tcW w:w="1260" w:type="dxa"/>
            <w:tcBorders>
              <w:top w:val="single" w:sz="2" w:space="0" w:color="auto"/>
              <w:left w:val="single" w:sz="2" w:space="0" w:color="auto"/>
              <w:bottom w:val="single" w:sz="2" w:space="0" w:color="auto"/>
              <w:right w:val="single" w:sz="2" w:space="0" w:color="auto"/>
            </w:tcBorders>
            <w:vAlign w:val="center"/>
          </w:tcPr>
          <w:p w14:paraId="63AF359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60</w:t>
            </w:r>
          </w:p>
        </w:tc>
      </w:tr>
      <w:tr w:rsidR="00AA68A5" w:rsidRPr="00F977CB" w14:paraId="13117652" w14:textId="77777777" w:rsidTr="00AA68A5">
        <w:tc>
          <w:tcPr>
            <w:tcW w:w="699" w:type="dxa"/>
            <w:tcBorders>
              <w:top w:val="nil"/>
              <w:left w:val="single" w:sz="2" w:space="0" w:color="auto"/>
              <w:right w:val="single" w:sz="2" w:space="0" w:color="auto"/>
            </w:tcBorders>
            <w:vAlign w:val="center"/>
          </w:tcPr>
          <w:p w14:paraId="14C1E581"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6D8E5117"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620" w:type="dxa"/>
            <w:tcBorders>
              <w:top w:val="single" w:sz="2" w:space="0" w:color="auto"/>
              <w:left w:val="single" w:sz="2" w:space="0" w:color="auto"/>
              <w:bottom w:val="single" w:sz="2" w:space="0" w:color="auto"/>
              <w:right w:val="single" w:sz="2" w:space="0" w:color="auto"/>
            </w:tcBorders>
            <w:vAlign w:val="center"/>
          </w:tcPr>
          <w:p w14:paraId="07C9C749"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125</w:t>
            </w:r>
          </w:p>
        </w:tc>
        <w:tc>
          <w:tcPr>
            <w:tcW w:w="1260" w:type="dxa"/>
            <w:tcBorders>
              <w:top w:val="single" w:sz="2" w:space="0" w:color="auto"/>
              <w:left w:val="single" w:sz="2" w:space="0" w:color="auto"/>
              <w:bottom w:val="single" w:sz="2" w:space="0" w:color="auto"/>
              <w:right w:val="single" w:sz="2" w:space="0" w:color="auto"/>
            </w:tcBorders>
            <w:vAlign w:val="center"/>
          </w:tcPr>
          <w:p w14:paraId="62EEEC99"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145</w:t>
            </w:r>
          </w:p>
        </w:tc>
        <w:tc>
          <w:tcPr>
            <w:tcW w:w="1082" w:type="dxa"/>
            <w:tcBorders>
              <w:top w:val="single" w:sz="2" w:space="0" w:color="auto"/>
              <w:left w:val="single" w:sz="2" w:space="0" w:color="auto"/>
              <w:bottom w:val="single" w:sz="2" w:space="0" w:color="auto"/>
              <w:right w:val="single" w:sz="2" w:space="0" w:color="auto"/>
            </w:tcBorders>
            <w:vAlign w:val="center"/>
          </w:tcPr>
          <w:p w14:paraId="02F78273"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65</w:t>
            </w:r>
          </w:p>
        </w:tc>
        <w:tc>
          <w:tcPr>
            <w:tcW w:w="1438" w:type="dxa"/>
            <w:tcBorders>
              <w:top w:val="single" w:sz="2" w:space="0" w:color="auto"/>
              <w:left w:val="single" w:sz="2" w:space="0" w:color="auto"/>
              <w:bottom w:val="single" w:sz="2" w:space="0" w:color="auto"/>
              <w:right w:val="single" w:sz="2" w:space="0" w:color="auto"/>
            </w:tcBorders>
            <w:vAlign w:val="center"/>
          </w:tcPr>
          <w:p w14:paraId="6C543996"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75</w:t>
            </w:r>
          </w:p>
        </w:tc>
        <w:tc>
          <w:tcPr>
            <w:tcW w:w="1442" w:type="dxa"/>
            <w:tcBorders>
              <w:top w:val="single" w:sz="2" w:space="0" w:color="auto"/>
              <w:left w:val="single" w:sz="2" w:space="0" w:color="auto"/>
              <w:bottom w:val="single" w:sz="2" w:space="0" w:color="auto"/>
              <w:right w:val="single" w:sz="2" w:space="0" w:color="auto"/>
            </w:tcBorders>
            <w:vAlign w:val="center"/>
          </w:tcPr>
          <w:p w14:paraId="76321817"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50</w:t>
            </w:r>
          </w:p>
        </w:tc>
        <w:tc>
          <w:tcPr>
            <w:tcW w:w="1260" w:type="dxa"/>
            <w:tcBorders>
              <w:top w:val="single" w:sz="2" w:space="0" w:color="auto"/>
              <w:left w:val="single" w:sz="2" w:space="0" w:color="auto"/>
              <w:bottom w:val="single" w:sz="2" w:space="0" w:color="auto"/>
              <w:right w:val="single" w:sz="2" w:space="0" w:color="auto"/>
            </w:tcBorders>
            <w:vAlign w:val="center"/>
          </w:tcPr>
          <w:p w14:paraId="7AD33126"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60</w:t>
            </w:r>
          </w:p>
        </w:tc>
      </w:tr>
      <w:tr w:rsidR="00AA68A5" w:rsidRPr="00F977CB" w14:paraId="3EF99B16" w14:textId="77777777" w:rsidTr="00AA68A5">
        <w:tc>
          <w:tcPr>
            <w:tcW w:w="699" w:type="dxa"/>
            <w:tcBorders>
              <w:top w:val="single" w:sz="2" w:space="0" w:color="auto"/>
              <w:left w:val="single" w:sz="2" w:space="0" w:color="auto"/>
              <w:bottom w:val="nil"/>
              <w:right w:val="single" w:sz="2" w:space="0" w:color="auto"/>
            </w:tcBorders>
            <w:vAlign w:val="center"/>
          </w:tcPr>
          <w:p w14:paraId="1FF4D07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24</w:t>
            </w:r>
          </w:p>
        </w:tc>
        <w:tc>
          <w:tcPr>
            <w:tcW w:w="589" w:type="dxa"/>
            <w:tcBorders>
              <w:top w:val="single" w:sz="2" w:space="0" w:color="auto"/>
              <w:left w:val="single" w:sz="2" w:space="0" w:color="auto"/>
              <w:bottom w:val="single" w:sz="2" w:space="0" w:color="auto"/>
              <w:right w:val="single" w:sz="2" w:space="0" w:color="auto"/>
            </w:tcBorders>
            <w:vAlign w:val="center"/>
          </w:tcPr>
          <w:p w14:paraId="0DEEA400"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17165903"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150</w:t>
            </w:r>
          </w:p>
        </w:tc>
        <w:tc>
          <w:tcPr>
            <w:tcW w:w="1260" w:type="dxa"/>
            <w:tcBorders>
              <w:top w:val="single" w:sz="2" w:space="0" w:color="auto"/>
              <w:left w:val="single" w:sz="2" w:space="0" w:color="auto"/>
              <w:bottom w:val="single" w:sz="2" w:space="0" w:color="auto"/>
              <w:right w:val="single" w:sz="2" w:space="0" w:color="auto"/>
            </w:tcBorders>
            <w:vAlign w:val="center"/>
          </w:tcPr>
          <w:p w14:paraId="4F6186BB"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165</w:t>
            </w:r>
          </w:p>
        </w:tc>
        <w:tc>
          <w:tcPr>
            <w:tcW w:w="1082" w:type="dxa"/>
            <w:tcBorders>
              <w:top w:val="single" w:sz="2" w:space="0" w:color="auto"/>
              <w:left w:val="single" w:sz="2" w:space="0" w:color="auto"/>
              <w:bottom w:val="single" w:sz="2" w:space="0" w:color="auto"/>
              <w:right w:val="single" w:sz="2" w:space="0" w:color="auto"/>
            </w:tcBorders>
            <w:vAlign w:val="center"/>
          </w:tcPr>
          <w:p w14:paraId="6B7A8813"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60</w:t>
            </w:r>
          </w:p>
        </w:tc>
        <w:tc>
          <w:tcPr>
            <w:tcW w:w="1438" w:type="dxa"/>
            <w:tcBorders>
              <w:top w:val="single" w:sz="2" w:space="0" w:color="auto"/>
              <w:left w:val="single" w:sz="2" w:space="0" w:color="auto"/>
              <w:bottom w:val="single" w:sz="2" w:space="0" w:color="auto"/>
              <w:right w:val="single" w:sz="2" w:space="0" w:color="auto"/>
            </w:tcBorders>
            <w:vAlign w:val="center"/>
          </w:tcPr>
          <w:p w14:paraId="56C3406E"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70</w:t>
            </w:r>
          </w:p>
        </w:tc>
        <w:tc>
          <w:tcPr>
            <w:tcW w:w="1442" w:type="dxa"/>
            <w:tcBorders>
              <w:top w:val="single" w:sz="2" w:space="0" w:color="auto"/>
              <w:left w:val="single" w:sz="2" w:space="0" w:color="auto"/>
              <w:bottom w:val="single" w:sz="2" w:space="0" w:color="auto"/>
              <w:right w:val="single" w:sz="2" w:space="0" w:color="auto"/>
            </w:tcBorders>
            <w:vAlign w:val="center"/>
          </w:tcPr>
          <w:p w14:paraId="1B8B9BCC"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60</w:t>
            </w:r>
          </w:p>
        </w:tc>
        <w:tc>
          <w:tcPr>
            <w:tcW w:w="1260" w:type="dxa"/>
            <w:tcBorders>
              <w:top w:val="single" w:sz="2" w:space="0" w:color="auto"/>
              <w:left w:val="single" w:sz="2" w:space="0" w:color="auto"/>
              <w:bottom w:val="single" w:sz="2" w:space="0" w:color="auto"/>
              <w:right w:val="single" w:sz="2" w:space="0" w:color="auto"/>
            </w:tcBorders>
            <w:vAlign w:val="center"/>
          </w:tcPr>
          <w:p w14:paraId="55E4A0CC"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70</w:t>
            </w:r>
          </w:p>
        </w:tc>
      </w:tr>
      <w:tr w:rsidR="00AA68A5" w:rsidRPr="00F977CB" w14:paraId="79304A5C" w14:textId="77777777" w:rsidTr="00AA68A5">
        <w:tc>
          <w:tcPr>
            <w:tcW w:w="699" w:type="dxa"/>
            <w:tcBorders>
              <w:top w:val="nil"/>
              <w:left w:val="single" w:sz="2" w:space="0" w:color="auto"/>
              <w:bottom w:val="single" w:sz="2" w:space="0" w:color="auto"/>
              <w:right w:val="single" w:sz="2" w:space="0" w:color="auto"/>
            </w:tcBorders>
            <w:vAlign w:val="center"/>
          </w:tcPr>
          <w:p w14:paraId="08BF60D4"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30F26395"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620" w:type="dxa"/>
            <w:tcBorders>
              <w:top w:val="single" w:sz="2" w:space="0" w:color="auto"/>
              <w:left w:val="single" w:sz="2" w:space="0" w:color="auto"/>
              <w:bottom w:val="single" w:sz="2" w:space="0" w:color="auto"/>
              <w:right w:val="single" w:sz="2" w:space="0" w:color="auto"/>
            </w:tcBorders>
            <w:vAlign w:val="center"/>
          </w:tcPr>
          <w:p w14:paraId="5DE3184E"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150</w:t>
            </w:r>
          </w:p>
        </w:tc>
        <w:tc>
          <w:tcPr>
            <w:tcW w:w="1260" w:type="dxa"/>
            <w:tcBorders>
              <w:top w:val="single" w:sz="2" w:space="0" w:color="auto"/>
              <w:left w:val="single" w:sz="2" w:space="0" w:color="auto"/>
              <w:bottom w:val="single" w:sz="2" w:space="0" w:color="auto"/>
              <w:right w:val="single" w:sz="2" w:space="0" w:color="auto"/>
            </w:tcBorders>
            <w:vAlign w:val="center"/>
          </w:tcPr>
          <w:p w14:paraId="6C28459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165</w:t>
            </w:r>
          </w:p>
        </w:tc>
        <w:tc>
          <w:tcPr>
            <w:tcW w:w="1082" w:type="dxa"/>
            <w:tcBorders>
              <w:top w:val="single" w:sz="2" w:space="0" w:color="auto"/>
              <w:left w:val="single" w:sz="2" w:space="0" w:color="auto"/>
              <w:bottom w:val="single" w:sz="2" w:space="0" w:color="auto"/>
              <w:right w:val="single" w:sz="2" w:space="0" w:color="auto"/>
            </w:tcBorders>
            <w:vAlign w:val="center"/>
          </w:tcPr>
          <w:p w14:paraId="6003C412"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75</w:t>
            </w:r>
          </w:p>
        </w:tc>
        <w:tc>
          <w:tcPr>
            <w:tcW w:w="1438" w:type="dxa"/>
            <w:tcBorders>
              <w:top w:val="single" w:sz="2" w:space="0" w:color="auto"/>
              <w:left w:val="single" w:sz="2" w:space="0" w:color="auto"/>
              <w:bottom w:val="single" w:sz="2" w:space="0" w:color="auto"/>
              <w:right w:val="single" w:sz="2" w:space="0" w:color="auto"/>
            </w:tcBorders>
            <w:vAlign w:val="center"/>
          </w:tcPr>
          <w:p w14:paraId="0B85C22E"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90</w:t>
            </w:r>
          </w:p>
        </w:tc>
        <w:tc>
          <w:tcPr>
            <w:tcW w:w="1442" w:type="dxa"/>
            <w:tcBorders>
              <w:top w:val="single" w:sz="2" w:space="0" w:color="auto"/>
              <w:left w:val="single" w:sz="2" w:space="0" w:color="auto"/>
              <w:bottom w:val="single" w:sz="2" w:space="0" w:color="auto"/>
              <w:right w:val="single" w:sz="2" w:space="0" w:color="auto"/>
            </w:tcBorders>
            <w:vAlign w:val="center"/>
          </w:tcPr>
          <w:p w14:paraId="257717C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60</w:t>
            </w:r>
          </w:p>
        </w:tc>
        <w:tc>
          <w:tcPr>
            <w:tcW w:w="1260" w:type="dxa"/>
            <w:tcBorders>
              <w:top w:val="single" w:sz="2" w:space="0" w:color="auto"/>
              <w:left w:val="single" w:sz="2" w:space="0" w:color="auto"/>
              <w:bottom w:val="single" w:sz="2" w:space="0" w:color="auto"/>
              <w:right w:val="single" w:sz="2" w:space="0" w:color="auto"/>
            </w:tcBorders>
            <w:vAlign w:val="center"/>
          </w:tcPr>
          <w:p w14:paraId="64D92368"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70</w:t>
            </w:r>
          </w:p>
        </w:tc>
      </w:tr>
      <w:tr w:rsidR="00AA68A5" w:rsidRPr="00F977CB" w14:paraId="135333B7" w14:textId="77777777" w:rsidTr="00AA68A5">
        <w:tc>
          <w:tcPr>
            <w:tcW w:w="699" w:type="dxa"/>
            <w:tcBorders>
              <w:top w:val="single" w:sz="2" w:space="0" w:color="auto"/>
              <w:left w:val="single" w:sz="2" w:space="0" w:color="auto"/>
              <w:bottom w:val="nil"/>
              <w:right w:val="single" w:sz="2" w:space="0" w:color="auto"/>
            </w:tcBorders>
            <w:vAlign w:val="center"/>
          </w:tcPr>
          <w:p w14:paraId="4CA195B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27</w:t>
            </w:r>
          </w:p>
        </w:tc>
        <w:tc>
          <w:tcPr>
            <w:tcW w:w="589" w:type="dxa"/>
            <w:tcBorders>
              <w:top w:val="single" w:sz="2" w:space="0" w:color="auto"/>
              <w:left w:val="single" w:sz="2" w:space="0" w:color="auto"/>
              <w:bottom w:val="single" w:sz="2" w:space="0" w:color="auto"/>
              <w:right w:val="single" w:sz="2" w:space="0" w:color="auto"/>
            </w:tcBorders>
            <w:vAlign w:val="center"/>
          </w:tcPr>
          <w:p w14:paraId="6DFA90A2"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408B854C"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170</w:t>
            </w:r>
          </w:p>
        </w:tc>
        <w:tc>
          <w:tcPr>
            <w:tcW w:w="1260" w:type="dxa"/>
            <w:tcBorders>
              <w:top w:val="single" w:sz="2" w:space="0" w:color="auto"/>
              <w:left w:val="single" w:sz="2" w:space="0" w:color="auto"/>
              <w:bottom w:val="single" w:sz="2" w:space="0" w:color="auto"/>
              <w:right w:val="single" w:sz="2" w:space="0" w:color="auto"/>
            </w:tcBorders>
            <w:vAlign w:val="center"/>
          </w:tcPr>
          <w:p w14:paraId="4385848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190</w:t>
            </w:r>
          </w:p>
        </w:tc>
        <w:tc>
          <w:tcPr>
            <w:tcW w:w="1082" w:type="dxa"/>
            <w:tcBorders>
              <w:top w:val="single" w:sz="2" w:space="0" w:color="auto"/>
              <w:left w:val="single" w:sz="2" w:space="0" w:color="auto"/>
              <w:bottom w:val="single" w:sz="2" w:space="0" w:color="auto"/>
              <w:right w:val="single" w:sz="2" w:space="0" w:color="auto"/>
            </w:tcBorders>
            <w:vAlign w:val="center"/>
          </w:tcPr>
          <w:p w14:paraId="743B3484"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65</w:t>
            </w:r>
          </w:p>
        </w:tc>
        <w:tc>
          <w:tcPr>
            <w:tcW w:w="1438" w:type="dxa"/>
            <w:tcBorders>
              <w:top w:val="single" w:sz="2" w:space="0" w:color="auto"/>
              <w:left w:val="single" w:sz="2" w:space="0" w:color="auto"/>
              <w:bottom w:val="single" w:sz="2" w:space="0" w:color="auto"/>
              <w:right w:val="single" w:sz="2" w:space="0" w:color="auto"/>
            </w:tcBorders>
            <w:vAlign w:val="center"/>
          </w:tcPr>
          <w:p w14:paraId="1E5AB29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85</w:t>
            </w:r>
          </w:p>
        </w:tc>
        <w:tc>
          <w:tcPr>
            <w:tcW w:w="1442" w:type="dxa"/>
            <w:tcBorders>
              <w:top w:val="single" w:sz="2" w:space="0" w:color="auto"/>
              <w:left w:val="single" w:sz="2" w:space="0" w:color="auto"/>
              <w:bottom w:val="single" w:sz="2" w:space="0" w:color="auto"/>
              <w:right w:val="single" w:sz="2" w:space="0" w:color="auto"/>
            </w:tcBorders>
            <w:vAlign w:val="center"/>
          </w:tcPr>
          <w:p w14:paraId="18828129"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65</w:t>
            </w:r>
          </w:p>
        </w:tc>
        <w:tc>
          <w:tcPr>
            <w:tcW w:w="1260" w:type="dxa"/>
            <w:tcBorders>
              <w:top w:val="single" w:sz="2" w:space="0" w:color="auto"/>
              <w:left w:val="single" w:sz="2" w:space="0" w:color="auto"/>
              <w:bottom w:val="single" w:sz="2" w:space="0" w:color="auto"/>
              <w:right w:val="single" w:sz="2" w:space="0" w:color="auto"/>
            </w:tcBorders>
            <w:vAlign w:val="center"/>
          </w:tcPr>
          <w:p w14:paraId="61A1B2B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75</w:t>
            </w:r>
          </w:p>
        </w:tc>
      </w:tr>
      <w:tr w:rsidR="00AA68A5" w:rsidRPr="00F977CB" w14:paraId="3ED15EE5" w14:textId="77777777" w:rsidTr="00AA68A5">
        <w:tc>
          <w:tcPr>
            <w:tcW w:w="699" w:type="dxa"/>
            <w:tcBorders>
              <w:top w:val="nil"/>
              <w:left w:val="single" w:sz="2" w:space="0" w:color="auto"/>
              <w:bottom w:val="single" w:sz="2" w:space="0" w:color="auto"/>
              <w:right w:val="single" w:sz="2" w:space="0" w:color="auto"/>
            </w:tcBorders>
            <w:vAlign w:val="center"/>
          </w:tcPr>
          <w:p w14:paraId="79F39D4A"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11E6075D"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620" w:type="dxa"/>
            <w:tcBorders>
              <w:top w:val="single" w:sz="2" w:space="0" w:color="auto"/>
              <w:left w:val="single" w:sz="2" w:space="0" w:color="auto"/>
              <w:bottom w:val="single" w:sz="2" w:space="0" w:color="auto"/>
              <w:right w:val="single" w:sz="2" w:space="0" w:color="auto"/>
            </w:tcBorders>
            <w:vAlign w:val="center"/>
          </w:tcPr>
          <w:p w14:paraId="40B5286B"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170</w:t>
            </w:r>
          </w:p>
        </w:tc>
        <w:tc>
          <w:tcPr>
            <w:tcW w:w="1260" w:type="dxa"/>
            <w:tcBorders>
              <w:top w:val="single" w:sz="2" w:space="0" w:color="auto"/>
              <w:left w:val="single" w:sz="2" w:space="0" w:color="auto"/>
              <w:bottom w:val="single" w:sz="2" w:space="0" w:color="auto"/>
              <w:right w:val="single" w:sz="2" w:space="0" w:color="auto"/>
            </w:tcBorders>
            <w:vAlign w:val="center"/>
          </w:tcPr>
          <w:p w14:paraId="00DC5C1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190</w:t>
            </w:r>
          </w:p>
        </w:tc>
        <w:tc>
          <w:tcPr>
            <w:tcW w:w="1082" w:type="dxa"/>
            <w:tcBorders>
              <w:top w:val="single" w:sz="2" w:space="0" w:color="auto"/>
              <w:left w:val="single" w:sz="2" w:space="0" w:color="auto"/>
              <w:bottom w:val="single" w:sz="2" w:space="0" w:color="auto"/>
              <w:right w:val="single" w:sz="2" w:space="0" w:color="auto"/>
            </w:tcBorders>
            <w:vAlign w:val="center"/>
          </w:tcPr>
          <w:p w14:paraId="20C61303"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80</w:t>
            </w:r>
          </w:p>
        </w:tc>
        <w:tc>
          <w:tcPr>
            <w:tcW w:w="1438" w:type="dxa"/>
            <w:tcBorders>
              <w:top w:val="single" w:sz="2" w:space="0" w:color="auto"/>
              <w:left w:val="single" w:sz="2" w:space="0" w:color="auto"/>
              <w:bottom w:val="single" w:sz="2" w:space="0" w:color="auto"/>
              <w:right w:val="single" w:sz="2" w:space="0" w:color="auto"/>
            </w:tcBorders>
            <w:vAlign w:val="center"/>
          </w:tcPr>
          <w:p w14:paraId="69D40B18"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95</w:t>
            </w:r>
          </w:p>
        </w:tc>
        <w:tc>
          <w:tcPr>
            <w:tcW w:w="1442" w:type="dxa"/>
            <w:tcBorders>
              <w:top w:val="single" w:sz="2" w:space="0" w:color="auto"/>
              <w:left w:val="single" w:sz="2" w:space="0" w:color="auto"/>
              <w:bottom w:val="single" w:sz="2" w:space="0" w:color="auto"/>
              <w:right w:val="single" w:sz="2" w:space="0" w:color="auto"/>
            </w:tcBorders>
            <w:vAlign w:val="center"/>
          </w:tcPr>
          <w:p w14:paraId="06BA751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65</w:t>
            </w:r>
          </w:p>
        </w:tc>
        <w:tc>
          <w:tcPr>
            <w:tcW w:w="1260" w:type="dxa"/>
            <w:tcBorders>
              <w:top w:val="single" w:sz="2" w:space="0" w:color="auto"/>
              <w:left w:val="single" w:sz="2" w:space="0" w:color="auto"/>
              <w:bottom w:val="single" w:sz="2" w:space="0" w:color="auto"/>
              <w:right w:val="single" w:sz="2" w:space="0" w:color="auto"/>
            </w:tcBorders>
            <w:vAlign w:val="center"/>
          </w:tcPr>
          <w:p w14:paraId="3A2BD684"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75</w:t>
            </w:r>
          </w:p>
        </w:tc>
      </w:tr>
      <w:tr w:rsidR="00AA68A5" w:rsidRPr="00F977CB" w14:paraId="667E8DB4" w14:textId="77777777" w:rsidTr="00AA68A5">
        <w:tc>
          <w:tcPr>
            <w:tcW w:w="699" w:type="dxa"/>
            <w:tcBorders>
              <w:top w:val="single" w:sz="2" w:space="0" w:color="auto"/>
              <w:left w:val="single" w:sz="2" w:space="0" w:color="auto"/>
              <w:bottom w:val="nil"/>
              <w:right w:val="single" w:sz="2" w:space="0" w:color="auto"/>
            </w:tcBorders>
            <w:vAlign w:val="center"/>
          </w:tcPr>
          <w:p w14:paraId="013241F9"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lastRenderedPageBreak/>
              <w:t>35</w:t>
            </w:r>
          </w:p>
        </w:tc>
        <w:tc>
          <w:tcPr>
            <w:tcW w:w="589" w:type="dxa"/>
            <w:tcBorders>
              <w:top w:val="single" w:sz="2" w:space="0" w:color="auto"/>
              <w:left w:val="single" w:sz="2" w:space="0" w:color="auto"/>
              <w:bottom w:val="single" w:sz="2" w:space="0" w:color="auto"/>
              <w:right w:val="single" w:sz="2" w:space="0" w:color="auto"/>
            </w:tcBorders>
            <w:vAlign w:val="center"/>
          </w:tcPr>
          <w:p w14:paraId="0019AB94"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73D7F021"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190</w:t>
            </w:r>
          </w:p>
        </w:tc>
        <w:tc>
          <w:tcPr>
            <w:tcW w:w="1260" w:type="dxa"/>
            <w:tcBorders>
              <w:top w:val="single" w:sz="2" w:space="0" w:color="auto"/>
              <w:left w:val="single" w:sz="2" w:space="0" w:color="auto"/>
              <w:bottom w:val="single" w:sz="2" w:space="0" w:color="auto"/>
              <w:right w:val="single" w:sz="2" w:space="0" w:color="auto"/>
            </w:tcBorders>
            <w:vAlign w:val="center"/>
          </w:tcPr>
          <w:p w14:paraId="3E24238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220</w:t>
            </w:r>
          </w:p>
        </w:tc>
        <w:tc>
          <w:tcPr>
            <w:tcW w:w="1082" w:type="dxa"/>
            <w:tcBorders>
              <w:top w:val="single" w:sz="2" w:space="0" w:color="auto"/>
              <w:left w:val="single" w:sz="2" w:space="0" w:color="auto"/>
              <w:bottom w:val="single" w:sz="2" w:space="0" w:color="auto"/>
              <w:right w:val="single" w:sz="2" w:space="0" w:color="auto"/>
            </w:tcBorders>
            <w:vAlign w:val="center"/>
          </w:tcPr>
          <w:p w14:paraId="0B72BC7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80</w:t>
            </w:r>
          </w:p>
        </w:tc>
        <w:tc>
          <w:tcPr>
            <w:tcW w:w="1438" w:type="dxa"/>
            <w:tcBorders>
              <w:top w:val="single" w:sz="2" w:space="0" w:color="auto"/>
              <w:left w:val="single" w:sz="2" w:space="0" w:color="auto"/>
              <w:bottom w:val="single" w:sz="2" w:space="0" w:color="auto"/>
              <w:right w:val="single" w:sz="2" w:space="0" w:color="auto"/>
            </w:tcBorders>
            <w:vAlign w:val="center"/>
          </w:tcPr>
          <w:p w14:paraId="4BB60331"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95</w:t>
            </w:r>
          </w:p>
        </w:tc>
        <w:tc>
          <w:tcPr>
            <w:tcW w:w="1442" w:type="dxa"/>
            <w:tcBorders>
              <w:top w:val="single" w:sz="2" w:space="0" w:color="auto"/>
              <w:left w:val="single" w:sz="2" w:space="0" w:color="auto"/>
              <w:bottom w:val="single" w:sz="2" w:space="0" w:color="auto"/>
              <w:right w:val="single" w:sz="2" w:space="0" w:color="auto"/>
            </w:tcBorders>
            <w:vAlign w:val="center"/>
          </w:tcPr>
          <w:p w14:paraId="20A54B57"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80</w:t>
            </w:r>
          </w:p>
        </w:tc>
        <w:tc>
          <w:tcPr>
            <w:tcW w:w="1260" w:type="dxa"/>
            <w:tcBorders>
              <w:top w:val="single" w:sz="2" w:space="0" w:color="auto"/>
              <w:left w:val="single" w:sz="2" w:space="0" w:color="auto"/>
              <w:bottom w:val="single" w:sz="2" w:space="0" w:color="auto"/>
              <w:right w:val="single" w:sz="2" w:space="0" w:color="auto"/>
            </w:tcBorders>
            <w:vAlign w:val="center"/>
          </w:tcPr>
          <w:p w14:paraId="00480899"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95</w:t>
            </w:r>
          </w:p>
        </w:tc>
      </w:tr>
      <w:tr w:rsidR="00AA68A5" w:rsidRPr="00F977CB" w14:paraId="6CF6E586" w14:textId="77777777" w:rsidTr="00AA68A5">
        <w:tc>
          <w:tcPr>
            <w:tcW w:w="699" w:type="dxa"/>
            <w:tcBorders>
              <w:top w:val="nil"/>
              <w:left w:val="single" w:sz="2" w:space="0" w:color="auto"/>
              <w:bottom w:val="single" w:sz="2" w:space="0" w:color="auto"/>
              <w:right w:val="single" w:sz="2" w:space="0" w:color="auto"/>
            </w:tcBorders>
            <w:vAlign w:val="center"/>
          </w:tcPr>
          <w:p w14:paraId="200F0E1B" w14:textId="77777777" w:rsidR="00AA68A5" w:rsidRPr="00200B5D" w:rsidRDefault="00AA68A5" w:rsidP="00AA68A5">
            <w:pPr>
              <w:spacing w:line="240" w:lineRule="auto"/>
              <w:ind w:firstLine="0"/>
              <w:jc w:val="center"/>
              <w:rPr>
                <w:rFonts w:eastAsia="Times New Roman" w:cs="Arial"/>
                <w:sz w:val="22"/>
                <w:lang w:val="en-GB" w:eastAsia="en-US"/>
              </w:rPr>
            </w:pPr>
          </w:p>
        </w:tc>
        <w:tc>
          <w:tcPr>
            <w:tcW w:w="589" w:type="dxa"/>
            <w:tcBorders>
              <w:top w:val="single" w:sz="2" w:space="0" w:color="auto"/>
              <w:left w:val="single" w:sz="2" w:space="0" w:color="auto"/>
              <w:bottom w:val="single" w:sz="2" w:space="0" w:color="auto"/>
              <w:right w:val="single" w:sz="2" w:space="0" w:color="auto"/>
            </w:tcBorders>
            <w:vAlign w:val="center"/>
          </w:tcPr>
          <w:p w14:paraId="7C9CF041"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620" w:type="dxa"/>
            <w:tcBorders>
              <w:top w:val="single" w:sz="2" w:space="0" w:color="auto"/>
              <w:left w:val="single" w:sz="2" w:space="0" w:color="auto"/>
              <w:bottom w:val="single" w:sz="2" w:space="0" w:color="auto"/>
              <w:right w:val="single" w:sz="2" w:space="0" w:color="auto"/>
            </w:tcBorders>
            <w:vAlign w:val="center"/>
          </w:tcPr>
          <w:p w14:paraId="2BB9F4A3"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190</w:t>
            </w:r>
          </w:p>
        </w:tc>
        <w:tc>
          <w:tcPr>
            <w:tcW w:w="1260" w:type="dxa"/>
            <w:tcBorders>
              <w:top w:val="single" w:sz="2" w:space="0" w:color="auto"/>
              <w:left w:val="single" w:sz="2" w:space="0" w:color="auto"/>
              <w:bottom w:val="single" w:sz="2" w:space="0" w:color="auto"/>
              <w:right w:val="single" w:sz="2" w:space="0" w:color="auto"/>
            </w:tcBorders>
            <w:vAlign w:val="center"/>
          </w:tcPr>
          <w:p w14:paraId="17EAD0FB"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220</w:t>
            </w:r>
          </w:p>
        </w:tc>
        <w:tc>
          <w:tcPr>
            <w:tcW w:w="1082" w:type="dxa"/>
            <w:tcBorders>
              <w:top w:val="single" w:sz="2" w:space="0" w:color="auto"/>
              <w:left w:val="single" w:sz="2" w:space="0" w:color="auto"/>
              <w:bottom w:val="single" w:sz="2" w:space="0" w:color="auto"/>
              <w:right w:val="single" w:sz="2" w:space="0" w:color="auto"/>
            </w:tcBorders>
            <w:vAlign w:val="center"/>
          </w:tcPr>
          <w:p w14:paraId="265FF6C4"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95</w:t>
            </w:r>
          </w:p>
        </w:tc>
        <w:tc>
          <w:tcPr>
            <w:tcW w:w="1438" w:type="dxa"/>
            <w:tcBorders>
              <w:top w:val="single" w:sz="2" w:space="0" w:color="auto"/>
              <w:left w:val="single" w:sz="2" w:space="0" w:color="auto"/>
              <w:bottom w:val="single" w:sz="2" w:space="0" w:color="auto"/>
              <w:right w:val="single" w:sz="2" w:space="0" w:color="auto"/>
            </w:tcBorders>
            <w:vAlign w:val="center"/>
          </w:tcPr>
          <w:p w14:paraId="4A8A7EEA"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120</w:t>
            </w:r>
          </w:p>
        </w:tc>
        <w:tc>
          <w:tcPr>
            <w:tcW w:w="1442" w:type="dxa"/>
            <w:tcBorders>
              <w:top w:val="single" w:sz="2" w:space="0" w:color="auto"/>
              <w:left w:val="single" w:sz="2" w:space="0" w:color="auto"/>
              <w:bottom w:val="single" w:sz="2" w:space="0" w:color="auto"/>
              <w:right w:val="single" w:sz="2" w:space="0" w:color="auto"/>
            </w:tcBorders>
            <w:vAlign w:val="center"/>
          </w:tcPr>
          <w:p w14:paraId="3E33BC5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80</w:t>
            </w:r>
          </w:p>
        </w:tc>
        <w:tc>
          <w:tcPr>
            <w:tcW w:w="1260" w:type="dxa"/>
            <w:tcBorders>
              <w:top w:val="single" w:sz="2" w:space="0" w:color="auto"/>
              <w:left w:val="single" w:sz="2" w:space="0" w:color="auto"/>
              <w:bottom w:val="single" w:sz="2" w:space="0" w:color="auto"/>
              <w:right w:val="single" w:sz="2" w:space="0" w:color="auto"/>
            </w:tcBorders>
            <w:vAlign w:val="center"/>
          </w:tcPr>
          <w:p w14:paraId="61CC12B7"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95</w:t>
            </w:r>
          </w:p>
        </w:tc>
      </w:tr>
      <w:tr w:rsidR="00AA68A5" w:rsidRPr="00F977CB" w14:paraId="33913669" w14:textId="77777777" w:rsidTr="00AA68A5">
        <w:tc>
          <w:tcPr>
            <w:tcW w:w="699" w:type="dxa"/>
            <w:tcBorders>
              <w:top w:val="single" w:sz="2" w:space="0" w:color="auto"/>
              <w:left w:val="single" w:sz="2" w:space="0" w:color="auto"/>
              <w:right w:val="single" w:sz="2" w:space="0" w:color="auto"/>
            </w:tcBorders>
            <w:vAlign w:val="center"/>
          </w:tcPr>
          <w:p w14:paraId="56D026DC"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110</w:t>
            </w:r>
          </w:p>
        </w:tc>
        <w:tc>
          <w:tcPr>
            <w:tcW w:w="589" w:type="dxa"/>
            <w:tcBorders>
              <w:top w:val="single" w:sz="2" w:space="0" w:color="auto"/>
              <w:left w:val="single" w:sz="2" w:space="0" w:color="auto"/>
              <w:bottom w:val="single" w:sz="2" w:space="0" w:color="auto"/>
              <w:right w:val="single" w:sz="2" w:space="0" w:color="auto"/>
            </w:tcBorders>
            <w:vAlign w:val="center"/>
          </w:tcPr>
          <w:p w14:paraId="0A6FB665"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7AB4E674"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450</w:t>
            </w:r>
          </w:p>
        </w:tc>
        <w:tc>
          <w:tcPr>
            <w:tcW w:w="1260" w:type="dxa"/>
            <w:tcBorders>
              <w:top w:val="single" w:sz="2" w:space="0" w:color="auto"/>
              <w:left w:val="single" w:sz="2" w:space="0" w:color="auto"/>
              <w:bottom w:val="single" w:sz="2" w:space="0" w:color="auto"/>
              <w:right w:val="single" w:sz="2" w:space="0" w:color="auto"/>
            </w:tcBorders>
            <w:vAlign w:val="center"/>
          </w:tcPr>
          <w:p w14:paraId="08F9DEF7"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570</w:t>
            </w:r>
          </w:p>
        </w:tc>
        <w:tc>
          <w:tcPr>
            <w:tcW w:w="1082" w:type="dxa"/>
            <w:tcBorders>
              <w:top w:val="single" w:sz="2" w:space="0" w:color="auto"/>
              <w:left w:val="single" w:sz="2" w:space="0" w:color="auto"/>
              <w:bottom w:val="single" w:sz="2" w:space="0" w:color="auto"/>
              <w:right w:val="single" w:sz="2" w:space="0" w:color="auto"/>
            </w:tcBorders>
            <w:vAlign w:val="center"/>
          </w:tcPr>
          <w:p w14:paraId="74EB4FB7"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230</w:t>
            </w:r>
          </w:p>
        </w:tc>
        <w:tc>
          <w:tcPr>
            <w:tcW w:w="1438" w:type="dxa"/>
            <w:tcBorders>
              <w:top w:val="single" w:sz="2" w:space="0" w:color="auto"/>
              <w:left w:val="single" w:sz="2" w:space="0" w:color="auto"/>
              <w:bottom w:val="single" w:sz="2" w:space="0" w:color="auto"/>
              <w:right w:val="single" w:sz="2" w:space="0" w:color="auto"/>
            </w:tcBorders>
            <w:vAlign w:val="center"/>
          </w:tcPr>
          <w:p w14:paraId="025E2335"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230</w:t>
            </w:r>
          </w:p>
        </w:tc>
        <w:tc>
          <w:tcPr>
            <w:tcW w:w="1442" w:type="dxa"/>
            <w:tcBorders>
              <w:top w:val="single" w:sz="2" w:space="0" w:color="auto"/>
              <w:left w:val="single" w:sz="2" w:space="0" w:color="auto"/>
              <w:bottom w:val="single" w:sz="2" w:space="0" w:color="auto"/>
              <w:right w:val="single" w:sz="2" w:space="0" w:color="auto"/>
            </w:tcBorders>
            <w:vAlign w:val="center"/>
          </w:tcPr>
          <w:p w14:paraId="70796851"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200</w:t>
            </w:r>
          </w:p>
        </w:tc>
        <w:tc>
          <w:tcPr>
            <w:tcW w:w="1260" w:type="dxa"/>
            <w:tcBorders>
              <w:top w:val="single" w:sz="2" w:space="0" w:color="auto"/>
              <w:left w:val="single" w:sz="2" w:space="0" w:color="auto"/>
              <w:bottom w:val="single" w:sz="2" w:space="0" w:color="auto"/>
              <w:right w:val="single" w:sz="2" w:space="0" w:color="auto"/>
            </w:tcBorders>
            <w:vAlign w:val="center"/>
          </w:tcPr>
          <w:p w14:paraId="7CA3D0E1"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230</w:t>
            </w:r>
          </w:p>
        </w:tc>
      </w:tr>
      <w:tr w:rsidR="00AA68A5" w:rsidRPr="00F977CB" w14:paraId="25576BC7" w14:textId="77777777" w:rsidTr="00AA68A5">
        <w:tc>
          <w:tcPr>
            <w:tcW w:w="699" w:type="dxa"/>
            <w:tcBorders>
              <w:top w:val="single" w:sz="2" w:space="0" w:color="auto"/>
              <w:left w:val="single" w:sz="2" w:space="0" w:color="auto"/>
              <w:right w:val="single" w:sz="2" w:space="0" w:color="auto"/>
            </w:tcBorders>
            <w:vAlign w:val="center"/>
          </w:tcPr>
          <w:p w14:paraId="64E1188F"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150</w:t>
            </w:r>
          </w:p>
        </w:tc>
        <w:tc>
          <w:tcPr>
            <w:tcW w:w="589" w:type="dxa"/>
            <w:tcBorders>
              <w:top w:val="single" w:sz="2" w:space="0" w:color="auto"/>
              <w:left w:val="single" w:sz="2" w:space="0" w:color="auto"/>
              <w:bottom w:val="single" w:sz="2" w:space="0" w:color="auto"/>
              <w:right w:val="single" w:sz="2" w:space="0" w:color="auto"/>
            </w:tcBorders>
            <w:vAlign w:val="center"/>
          </w:tcPr>
          <w:p w14:paraId="2A780B8E"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5A6005C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650</w:t>
            </w:r>
          </w:p>
        </w:tc>
        <w:tc>
          <w:tcPr>
            <w:tcW w:w="1260" w:type="dxa"/>
            <w:tcBorders>
              <w:top w:val="single" w:sz="2" w:space="0" w:color="auto"/>
              <w:left w:val="single" w:sz="2" w:space="0" w:color="auto"/>
              <w:bottom w:val="single" w:sz="2" w:space="0" w:color="auto"/>
              <w:right w:val="single" w:sz="2" w:space="0" w:color="auto"/>
            </w:tcBorders>
            <w:vAlign w:val="center"/>
          </w:tcPr>
          <w:p w14:paraId="30C9755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790</w:t>
            </w:r>
          </w:p>
        </w:tc>
        <w:tc>
          <w:tcPr>
            <w:tcW w:w="1082" w:type="dxa"/>
            <w:tcBorders>
              <w:top w:val="single" w:sz="2" w:space="0" w:color="auto"/>
              <w:left w:val="single" w:sz="2" w:space="0" w:color="auto"/>
              <w:bottom w:val="single" w:sz="2" w:space="0" w:color="auto"/>
              <w:right w:val="single" w:sz="2" w:space="0" w:color="auto"/>
            </w:tcBorders>
            <w:vAlign w:val="center"/>
          </w:tcPr>
          <w:p w14:paraId="3BA63A61"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300</w:t>
            </w:r>
          </w:p>
        </w:tc>
        <w:tc>
          <w:tcPr>
            <w:tcW w:w="1438" w:type="dxa"/>
            <w:tcBorders>
              <w:top w:val="single" w:sz="2" w:space="0" w:color="auto"/>
              <w:left w:val="single" w:sz="2" w:space="0" w:color="auto"/>
              <w:bottom w:val="single" w:sz="2" w:space="0" w:color="auto"/>
              <w:right w:val="single" w:sz="2" w:space="0" w:color="auto"/>
            </w:tcBorders>
            <w:vAlign w:val="center"/>
          </w:tcPr>
          <w:p w14:paraId="731A7D8B"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315</w:t>
            </w:r>
          </w:p>
        </w:tc>
        <w:tc>
          <w:tcPr>
            <w:tcW w:w="1442" w:type="dxa"/>
            <w:tcBorders>
              <w:top w:val="single" w:sz="2" w:space="0" w:color="auto"/>
              <w:left w:val="single" w:sz="2" w:space="0" w:color="auto"/>
              <w:bottom w:val="single" w:sz="2" w:space="0" w:color="auto"/>
              <w:right w:val="single" w:sz="2" w:space="0" w:color="auto"/>
            </w:tcBorders>
            <w:vAlign w:val="center"/>
          </w:tcPr>
          <w:p w14:paraId="5A4F2353"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275</w:t>
            </w:r>
          </w:p>
        </w:tc>
        <w:tc>
          <w:tcPr>
            <w:tcW w:w="1260" w:type="dxa"/>
            <w:tcBorders>
              <w:top w:val="single" w:sz="2" w:space="0" w:color="auto"/>
              <w:left w:val="single" w:sz="2" w:space="0" w:color="auto"/>
              <w:bottom w:val="single" w:sz="2" w:space="0" w:color="auto"/>
              <w:right w:val="single" w:sz="2" w:space="0" w:color="auto"/>
            </w:tcBorders>
            <w:vAlign w:val="center"/>
          </w:tcPr>
          <w:p w14:paraId="290AFB4C"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315</w:t>
            </w:r>
          </w:p>
        </w:tc>
      </w:tr>
      <w:tr w:rsidR="00AA68A5" w:rsidRPr="00F977CB" w14:paraId="73CA4F89" w14:textId="77777777" w:rsidTr="00AA68A5">
        <w:tc>
          <w:tcPr>
            <w:tcW w:w="699" w:type="dxa"/>
            <w:tcBorders>
              <w:top w:val="single" w:sz="2" w:space="0" w:color="auto"/>
              <w:left w:val="single" w:sz="2" w:space="0" w:color="auto"/>
              <w:right w:val="single" w:sz="2" w:space="0" w:color="auto"/>
            </w:tcBorders>
            <w:vAlign w:val="center"/>
          </w:tcPr>
          <w:p w14:paraId="25CE6A9D"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220</w:t>
            </w:r>
          </w:p>
        </w:tc>
        <w:tc>
          <w:tcPr>
            <w:tcW w:w="589" w:type="dxa"/>
            <w:tcBorders>
              <w:top w:val="single" w:sz="2" w:space="0" w:color="auto"/>
              <w:left w:val="single" w:sz="2" w:space="0" w:color="auto"/>
              <w:bottom w:val="single" w:sz="2" w:space="0" w:color="auto"/>
              <w:right w:val="single" w:sz="2" w:space="0" w:color="auto"/>
            </w:tcBorders>
            <w:vAlign w:val="center"/>
          </w:tcPr>
          <w:p w14:paraId="7ADCE126" w14:textId="77777777" w:rsidR="00AA68A5" w:rsidRPr="00200B5D" w:rsidRDefault="00AA68A5" w:rsidP="00AA68A5">
            <w:pPr>
              <w:spacing w:line="240" w:lineRule="auto"/>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620" w:type="dxa"/>
            <w:tcBorders>
              <w:top w:val="single" w:sz="2" w:space="0" w:color="auto"/>
              <w:left w:val="single" w:sz="2" w:space="0" w:color="auto"/>
              <w:bottom w:val="single" w:sz="2" w:space="0" w:color="auto"/>
              <w:right w:val="single" w:sz="2" w:space="0" w:color="auto"/>
            </w:tcBorders>
            <w:vAlign w:val="center"/>
          </w:tcPr>
          <w:p w14:paraId="06B66006"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900</w:t>
            </w:r>
          </w:p>
        </w:tc>
        <w:tc>
          <w:tcPr>
            <w:tcW w:w="1260" w:type="dxa"/>
            <w:tcBorders>
              <w:top w:val="single" w:sz="2" w:space="0" w:color="auto"/>
              <w:left w:val="single" w:sz="2" w:space="0" w:color="auto"/>
              <w:bottom w:val="single" w:sz="2" w:space="0" w:color="auto"/>
              <w:right w:val="single" w:sz="2" w:space="0" w:color="auto"/>
            </w:tcBorders>
            <w:vAlign w:val="center"/>
          </w:tcPr>
          <w:p w14:paraId="1D8E8B57"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1100</w:t>
            </w:r>
          </w:p>
        </w:tc>
        <w:tc>
          <w:tcPr>
            <w:tcW w:w="1082" w:type="dxa"/>
            <w:tcBorders>
              <w:top w:val="single" w:sz="2" w:space="0" w:color="auto"/>
              <w:left w:val="single" w:sz="2" w:space="0" w:color="auto"/>
              <w:bottom w:val="single" w:sz="2" w:space="0" w:color="auto"/>
              <w:right w:val="single" w:sz="2" w:space="0" w:color="auto"/>
            </w:tcBorders>
            <w:vAlign w:val="center"/>
          </w:tcPr>
          <w:p w14:paraId="00845530"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440</w:t>
            </w:r>
          </w:p>
        </w:tc>
        <w:tc>
          <w:tcPr>
            <w:tcW w:w="1438" w:type="dxa"/>
            <w:tcBorders>
              <w:top w:val="single" w:sz="2" w:space="0" w:color="auto"/>
              <w:left w:val="single" w:sz="2" w:space="0" w:color="auto"/>
              <w:bottom w:val="single" w:sz="2" w:space="0" w:color="auto"/>
              <w:right w:val="single" w:sz="2" w:space="0" w:color="auto"/>
            </w:tcBorders>
            <w:vAlign w:val="center"/>
          </w:tcPr>
          <w:p w14:paraId="6FC4B7F9"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460</w:t>
            </w:r>
          </w:p>
        </w:tc>
        <w:tc>
          <w:tcPr>
            <w:tcW w:w="1442" w:type="dxa"/>
            <w:tcBorders>
              <w:top w:val="single" w:sz="2" w:space="0" w:color="auto"/>
              <w:left w:val="single" w:sz="2" w:space="0" w:color="auto"/>
              <w:bottom w:val="single" w:sz="2" w:space="0" w:color="auto"/>
              <w:right w:val="single" w:sz="2" w:space="0" w:color="auto"/>
            </w:tcBorders>
            <w:vAlign w:val="center"/>
          </w:tcPr>
          <w:p w14:paraId="68D2CBBC" w14:textId="77777777" w:rsidR="00AA68A5" w:rsidRPr="00200B5D" w:rsidRDefault="00AA68A5" w:rsidP="00AA68A5">
            <w:pPr>
              <w:spacing w:line="240" w:lineRule="auto"/>
              <w:ind w:firstLine="0"/>
              <w:jc w:val="center"/>
              <w:rPr>
                <w:rFonts w:eastAsia="Times New Roman" w:cs="Arial"/>
                <w:sz w:val="22"/>
                <w:lang w:eastAsia="en-US"/>
              </w:rPr>
            </w:pPr>
            <w:r w:rsidRPr="00200B5D">
              <w:rPr>
                <w:rFonts w:eastAsia="Times New Roman" w:cs="Arial"/>
                <w:sz w:val="22"/>
                <w:lang w:eastAsia="en-US"/>
              </w:rPr>
              <w:t>395</w:t>
            </w:r>
          </w:p>
        </w:tc>
        <w:tc>
          <w:tcPr>
            <w:tcW w:w="1260" w:type="dxa"/>
            <w:tcBorders>
              <w:top w:val="single" w:sz="2" w:space="0" w:color="auto"/>
              <w:left w:val="single" w:sz="2" w:space="0" w:color="auto"/>
              <w:bottom w:val="single" w:sz="2" w:space="0" w:color="auto"/>
              <w:right w:val="single" w:sz="2" w:space="0" w:color="auto"/>
            </w:tcBorders>
            <w:vAlign w:val="center"/>
          </w:tcPr>
          <w:p w14:paraId="79DECF79" w14:textId="77777777" w:rsidR="00AA68A5" w:rsidRPr="00200B5D" w:rsidRDefault="00AA68A5" w:rsidP="00AA68A5">
            <w:pPr>
              <w:spacing w:line="240" w:lineRule="auto"/>
              <w:ind w:firstLine="0"/>
              <w:jc w:val="center"/>
              <w:rPr>
                <w:rFonts w:eastAsia="Times New Roman" w:cs="Arial"/>
                <w:sz w:val="22"/>
                <w:lang w:val="en-GB" w:eastAsia="en-US"/>
              </w:rPr>
            </w:pPr>
            <w:r w:rsidRPr="00200B5D">
              <w:rPr>
                <w:rFonts w:eastAsia="Times New Roman" w:cs="Arial"/>
                <w:sz w:val="22"/>
                <w:lang w:val="en-GB" w:eastAsia="en-US"/>
              </w:rPr>
              <w:t>460</w:t>
            </w:r>
          </w:p>
        </w:tc>
      </w:tr>
      <w:tr w:rsidR="00AA68A5" w:rsidRPr="00F977CB" w14:paraId="3A1F6A72" w14:textId="77777777" w:rsidTr="00AA68A5">
        <w:tc>
          <w:tcPr>
            <w:tcW w:w="9390" w:type="dxa"/>
            <w:gridSpan w:val="8"/>
            <w:tcBorders>
              <w:top w:val="single" w:sz="4" w:space="0" w:color="auto"/>
              <w:left w:val="single" w:sz="2" w:space="0" w:color="auto"/>
              <w:bottom w:val="single" w:sz="2" w:space="0" w:color="auto"/>
              <w:right w:val="single" w:sz="2" w:space="0" w:color="auto"/>
            </w:tcBorders>
            <w:vAlign w:val="center"/>
          </w:tcPr>
          <w:p w14:paraId="335A4144" w14:textId="77777777" w:rsidR="00AA68A5" w:rsidRPr="00F977CB" w:rsidRDefault="00AA68A5" w:rsidP="00AA68A5">
            <w:pPr>
              <w:ind w:firstLine="0"/>
              <w:rPr>
                <w:rFonts w:eastAsia="Times New Roman" w:cs="Arial"/>
                <w:sz w:val="20"/>
                <w:szCs w:val="20"/>
                <w:lang w:eastAsia="en-US"/>
              </w:rPr>
            </w:pPr>
            <w:r w:rsidRPr="00F977CB">
              <w:rPr>
                <w:rFonts w:eastAsia="Times New Roman" w:cs="Arial"/>
                <w:sz w:val="20"/>
                <w:szCs w:val="20"/>
                <w:vertAlign w:val="superscript"/>
                <w:lang w:eastAsia="en-US"/>
              </w:rPr>
              <w:t>1)</w:t>
            </w:r>
            <w:r w:rsidRPr="00F977CB">
              <w:rPr>
                <w:rFonts w:eastAsia="Times New Roman" w:cs="Arial"/>
                <w:sz w:val="20"/>
                <w:szCs w:val="20"/>
                <w:lang w:eastAsia="en-US"/>
              </w:rPr>
              <w:t xml:space="preserve"> Условия применения уровней изоляции указаны в 4.17.</w:t>
            </w:r>
          </w:p>
          <w:p w14:paraId="2886A958" w14:textId="77777777" w:rsidR="00AA68A5" w:rsidRPr="00F977CB" w:rsidRDefault="00AA68A5" w:rsidP="00AA68A5">
            <w:pPr>
              <w:ind w:firstLine="0"/>
              <w:rPr>
                <w:rFonts w:eastAsia="Times New Roman" w:cs="Arial"/>
                <w:sz w:val="20"/>
                <w:szCs w:val="20"/>
                <w:lang w:eastAsia="en-US"/>
              </w:rPr>
            </w:pPr>
            <w:r w:rsidRPr="00F977CB">
              <w:rPr>
                <w:rFonts w:eastAsia="Times New Roman" w:cs="Arial"/>
                <w:sz w:val="20"/>
                <w:szCs w:val="20"/>
                <w:vertAlign w:val="superscript"/>
                <w:lang w:eastAsia="en-US"/>
              </w:rPr>
              <w:t>2)</w:t>
            </w:r>
            <w:r w:rsidRPr="00F977CB">
              <w:rPr>
                <w:rFonts w:eastAsia="Times New Roman" w:cs="Arial"/>
                <w:sz w:val="20"/>
                <w:szCs w:val="20"/>
                <w:lang w:eastAsia="en-US"/>
              </w:rPr>
              <w:t xml:space="preserve"> Для аппаратов трехполюсного исполнения – также между соседними полюсами.</w:t>
            </w:r>
          </w:p>
          <w:p w14:paraId="511B4E10" w14:textId="77777777" w:rsidR="00AA68A5" w:rsidRPr="00F977CB" w:rsidRDefault="00AA68A5" w:rsidP="00AA68A5">
            <w:pPr>
              <w:ind w:firstLine="0"/>
              <w:rPr>
                <w:rFonts w:eastAsia="Times New Roman" w:cs="Arial"/>
                <w:sz w:val="20"/>
                <w:szCs w:val="20"/>
                <w:lang w:eastAsia="en-US"/>
              </w:rPr>
            </w:pPr>
            <w:r w:rsidRPr="00F977CB">
              <w:rPr>
                <w:rFonts w:eastAsia="Times New Roman" w:cs="Arial"/>
                <w:sz w:val="20"/>
                <w:szCs w:val="20"/>
                <w:vertAlign w:val="superscript"/>
                <w:lang w:eastAsia="en-US"/>
              </w:rPr>
              <w:t>3)</w:t>
            </w:r>
            <w:r w:rsidRPr="00F977CB">
              <w:rPr>
                <w:rFonts w:eastAsia="Times New Roman" w:cs="Arial"/>
                <w:sz w:val="20"/>
                <w:szCs w:val="20"/>
                <w:lang w:eastAsia="en-US"/>
              </w:rPr>
              <w:t xml:space="preserve"> Между контактами одного и того же полюса предохранителей при вынутом патроне.</w:t>
            </w:r>
          </w:p>
          <w:p w14:paraId="1F8EA564" w14:textId="77777777" w:rsidR="00AA68A5" w:rsidRPr="00F977CB" w:rsidRDefault="00AA68A5" w:rsidP="00AA68A5">
            <w:pPr>
              <w:ind w:firstLine="0"/>
              <w:rPr>
                <w:rFonts w:eastAsia="Times New Roman" w:cs="Arial"/>
                <w:sz w:val="20"/>
                <w:szCs w:val="20"/>
                <w:lang w:eastAsia="en-US"/>
              </w:rPr>
            </w:pPr>
            <w:r w:rsidRPr="00F977CB">
              <w:rPr>
                <w:rFonts w:eastAsia="Times New Roman" w:cs="Arial"/>
                <w:sz w:val="20"/>
                <w:szCs w:val="20"/>
                <w:vertAlign w:val="superscript"/>
                <w:lang w:eastAsia="en-US"/>
              </w:rPr>
              <w:t>4)</w:t>
            </w:r>
            <w:r w:rsidRPr="00F977CB">
              <w:rPr>
                <w:rFonts w:eastAsia="Times New Roman" w:cs="Arial"/>
                <w:sz w:val="20"/>
                <w:szCs w:val="20"/>
                <w:lang w:eastAsia="en-US"/>
              </w:rPr>
              <w:t xml:space="preserve"> Для аппаратов трехполюсного исполнения классов напряжения от 3 до 220 кВ – также между соседними полюсами.</w:t>
            </w:r>
          </w:p>
          <w:p w14:paraId="3E6B9E2F" w14:textId="77777777" w:rsidR="00AA68A5" w:rsidRPr="00F977CB" w:rsidRDefault="00AA68A5" w:rsidP="00AA68A5">
            <w:pPr>
              <w:ind w:firstLine="0"/>
              <w:rPr>
                <w:rFonts w:eastAsia="Times New Roman" w:cs="Arial"/>
                <w:sz w:val="20"/>
                <w:szCs w:val="20"/>
                <w:lang w:eastAsia="en-US"/>
              </w:rPr>
            </w:pPr>
            <w:r w:rsidRPr="00F977CB">
              <w:rPr>
                <w:rFonts w:eastAsia="Times New Roman" w:cs="Arial"/>
                <w:sz w:val="20"/>
                <w:szCs w:val="20"/>
                <w:vertAlign w:val="superscript"/>
                <w:lang w:eastAsia="en-US"/>
              </w:rPr>
              <w:t>5)</w:t>
            </w:r>
            <w:r w:rsidRPr="00F977CB">
              <w:rPr>
                <w:rFonts w:eastAsia="Times New Roman" w:cs="Arial"/>
                <w:sz w:val="20"/>
                <w:szCs w:val="20"/>
                <w:lang w:eastAsia="en-US"/>
              </w:rPr>
              <w:t xml:space="preserve"> Для аппаратов категории размещения 1.</w:t>
            </w:r>
          </w:p>
          <w:p w14:paraId="41A03509" w14:textId="77777777" w:rsidR="00AA68A5" w:rsidRPr="00F977CB" w:rsidRDefault="00AA68A5" w:rsidP="00AA68A5">
            <w:pPr>
              <w:ind w:firstLine="0"/>
              <w:rPr>
                <w:rFonts w:eastAsia="Times New Roman" w:cs="Arial"/>
                <w:sz w:val="20"/>
                <w:szCs w:val="20"/>
                <w:lang w:eastAsia="en-US"/>
              </w:rPr>
            </w:pPr>
            <w:r w:rsidRPr="00F977CB">
              <w:rPr>
                <w:rFonts w:eastAsia="Times New Roman" w:cs="Arial"/>
                <w:sz w:val="20"/>
                <w:szCs w:val="20"/>
                <w:vertAlign w:val="superscript"/>
                <w:lang w:eastAsia="en-US"/>
              </w:rPr>
              <w:t>6)</w:t>
            </w:r>
            <w:r w:rsidRPr="00F977CB">
              <w:rPr>
                <w:rFonts w:eastAsia="Times New Roman" w:cs="Arial"/>
                <w:sz w:val="20"/>
                <w:szCs w:val="20"/>
                <w:lang w:eastAsia="en-US"/>
              </w:rPr>
              <w:t xml:space="preserve"> Между контактами одного и того же полюса предохранителей с патроном, но без плавкой вставки между электродами.</w:t>
            </w:r>
          </w:p>
        </w:tc>
      </w:tr>
    </w:tbl>
    <w:p w14:paraId="7DF367D7" w14:textId="77777777" w:rsidR="00AA68A5" w:rsidRPr="00837EF9" w:rsidRDefault="00AA68A5" w:rsidP="00F2724C">
      <w:pPr>
        <w:pStyle w:val="aff"/>
        <w:rPr>
          <w:rFonts w:eastAsia="Times New Roman"/>
        </w:rPr>
      </w:pPr>
    </w:p>
    <w:p w14:paraId="199B1482" w14:textId="77777777" w:rsidR="00837EF9" w:rsidRPr="00837EF9" w:rsidRDefault="00837EF9" w:rsidP="00837EF9">
      <w:pPr>
        <w:widowControl w:val="0"/>
        <w:autoSpaceDE w:val="0"/>
        <w:autoSpaceDN w:val="0"/>
        <w:adjustRightInd w:val="0"/>
        <w:spacing w:line="240" w:lineRule="auto"/>
        <w:ind w:firstLine="0"/>
        <w:jc w:val="left"/>
        <w:rPr>
          <w:rFonts w:ascii="Arial, sans-serif" w:eastAsia="Times New Roman" w:hAnsi="Arial, sans-serif" w:cs="Times New Roman"/>
          <w:szCs w:val="24"/>
        </w:rPr>
      </w:pPr>
    </w:p>
    <w:p w14:paraId="6D6E6DD4" w14:textId="7301DE86" w:rsidR="00837EF9" w:rsidRPr="00837EF9" w:rsidRDefault="00837EF9" w:rsidP="00A20334">
      <w:pPr>
        <w:rPr>
          <w:rFonts w:eastAsia="Times New Roman"/>
        </w:rPr>
      </w:pPr>
      <w:r w:rsidRPr="00837EF9">
        <w:rPr>
          <w:rFonts w:eastAsia="Times New Roman"/>
        </w:rPr>
        <w:t>9.1.2 Внешняя изоляция предохранителей между контактами одного и того же полюса предохранителя при вынутом патроне должна выдерживать напряжения полных грозовых импульсов, указанны</w:t>
      </w:r>
      <w:r w:rsidR="00200B5D">
        <w:rPr>
          <w:rFonts w:eastAsia="Times New Roman"/>
        </w:rPr>
        <w:t>е</w:t>
      </w:r>
      <w:r w:rsidRPr="00837EF9">
        <w:rPr>
          <w:rFonts w:eastAsia="Times New Roman"/>
        </w:rPr>
        <w:t xml:space="preserve"> в таблице 9.1 (графа 4).</w:t>
      </w:r>
    </w:p>
    <w:p w14:paraId="40785D78" w14:textId="77777777" w:rsidR="00837EF9" w:rsidRPr="00837EF9" w:rsidRDefault="00837EF9" w:rsidP="00A20334">
      <w:pPr>
        <w:pStyle w:val="aff1"/>
        <w:rPr>
          <w:rFonts w:eastAsia="Times New Roman"/>
        </w:rPr>
      </w:pPr>
    </w:p>
    <w:p w14:paraId="64A69D62" w14:textId="33C26D3B" w:rsidR="00837EF9" w:rsidRPr="00200B5D" w:rsidRDefault="00837EF9" w:rsidP="00A20334">
      <w:pPr>
        <w:rPr>
          <w:rFonts w:eastAsia="Times New Roman"/>
          <w:sz w:val="22"/>
        </w:rPr>
      </w:pPr>
      <w:r w:rsidRPr="00200B5D">
        <w:rPr>
          <w:rFonts w:eastAsia="Times New Roman"/>
          <w:spacing w:val="30"/>
          <w:sz w:val="22"/>
        </w:rPr>
        <w:t>Примечание</w:t>
      </w:r>
      <w:r w:rsidRPr="00200B5D">
        <w:rPr>
          <w:rFonts w:eastAsia="Times New Roman"/>
          <w:sz w:val="22"/>
        </w:rPr>
        <w:t xml:space="preserve"> </w:t>
      </w:r>
      <w:r w:rsidR="00A20334" w:rsidRPr="00200B5D">
        <w:rPr>
          <w:rFonts w:eastAsia="Times New Roman"/>
          <w:sz w:val="22"/>
        </w:rPr>
        <w:t>–</w:t>
      </w:r>
      <w:r w:rsidRPr="00200B5D">
        <w:rPr>
          <w:rFonts w:eastAsia="Times New Roman"/>
          <w:sz w:val="22"/>
        </w:rPr>
        <w:t xml:space="preserve"> При испытании внешней изоляции предохранителей при вынутом патроне допускается вместо 15-ударного метода применять ступенчатый метод или метод </w:t>
      </w:r>
      <w:r w:rsidR="001B4821" w:rsidRPr="00200B5D">
        <w:rPr>
          <w:sz w:val="22"/>
        </w:rPr>
        <w:t>«вверх-вниз»</w:t>
      </w:r>
      <w:r w:rsidRPr="00200B5D">
        <w:rPr>
          <w:rFonts w:eastAsia="Times New Roman"/>
          <w:sz w:val="22"/>
        </w:rPr>
        <w:t>. При этом выдерживаемое с вероятностью 90</w:t>
      </w:r>
      <w:r w:rsidR="00AA68A5" w:rsidRPr="00200B5D">
        <w:rPr>
          <w:rFonts w:eastAsia="Times New Roman"/>
          <w:sz w:val="22"/>
        </w:rPr>
        <w:t> </w:t>
      </w:r>
      <w:r w:rsidRPr="00200B5D">
        <w:rPr>
          <w:rFonts w:eastAsia="Times New Roman"/>
          <w:sz w:val="22"/>
        </w:rPr>
        <w:t>% напряжение должно быть не меньше соответствующего испытательного напряжения.</w:t>
      </w:r>
    </w:p>
    <w:p w14:paraId="66F09BCE" w14:textId="77777777" w:rsidR="00837EF9" w:rsidRPr="00837EF9" w:rsidRDefault="00837EF9" w:rsidP="00A20334">
      <w:pPr>
        <w:pStyle w:val="aff1"/>
        <w:rPr>
          <w:rFonts w:eastAsia="Times New Roman"/>
        </w:rPr>
      </w:pPr>
    </w:p>
    <w:p w14:paraId="37961A8F" w14:textId="77777777" w:rsidR="00837EF9" w:rsidRPr="00837EF9" w:rsidRDefault="00837EF9" w:rsidP="008A59ED">
      <w:pPr>
        <w:rPr>
          <w:rFonts w:eastAsia="Times New Roman"/>
        </w:rPr>
      </w:pPr>
      <w:r w:rsidRPr="00837EF9">
        <w:rPr>
          <w:rFonts w:eastAsia="Times New Roman"/>
        </w:rPr>
        <w:t>9.1.3 Испытание предохранителей испытательными напряжениями грозовых импульсов по методу, указанному для внешней изоляции, является одновременно испытанием электрической прочности их внутренней изоляции.</w:t>
      </w:r>
    </w:p>
    <w:p w14:paraId="1485A8EF" w14:textId="77777777" w:rsidR="00837EF9" w:rsidRPr="00837EF9" w:rsidRDefault="00837EF9" w:rsidP="00E63377">
      <w:pPr>
        <w:rPr>
          <w:rFonts w:eastAsia="Times New Roman"/>
        </w:rPr>
      </w:pPr>
    </w:p>
    <w:p w14:paraId="66AE8927" w14:textId="77777777" w:rsidR="00837EF9" w:rsidRPr="00200B5D" w:rsidRDefault="00837EF9" w:rsidP="00E63377">
      <w:pPr>
        <w:pStyle w:val="2"/>
        <w:rPr>
          <w:rFonts w:eastAsia="Times New Roman"/>
          <w:sz w:val="24"/>
          <w:szCs w:val="24"/>
        </w:rPr>
      </w:pPr>
      <w:r w:rsidRPr="00200B5D">
        <w:rPr>
          <w:rFonts w:eastAsia="Times New Roman"/>
          <w:sz w:val="24"/>
          <w:szCs w:val="24"/>
        </w:rPr>
        <w:t>9.2 Требования к изоляции при одноминутном переменном напряжении</w:t>
      </w:r>
    </w:p>
    <w:p w14:paraId="695B2EEC" w14:textId="06363809" w:rsidR="00837EF9" w:rsidRPr="00837EF9" w:rsidRDefault="00837EF9" w:rsidP="00E63377">
      <w:pPr>
        <w:rPr>
          <w:rFonts w:eastAsia="Times New Roman"/>
        </w:rPr>
      </w:pPr>
      <w:r w:rsidRPr="00837EF9">
        <w:rPr>
          <w:rFonts w:eastAsia="Times New Roman"/>
        </w:rPr>
        <w:t xml:space="preserve">9.2.1 Внутренняя изоляция предохранителей (предохранитель с патроном с неперегоревшей плавкой вставкой) относительно земли, а для предохранителей трехполюсного исполнения </w:t>
      </w:r>
      <w:r w:rsidR="00797136" w:rsidRPr="00E36AF9">
        <w:rPr>
          <w:rFonts w:eastAsia="Times New Roman"/>
        </w:rPr>
        <w:t>–</w:t>
      </w:r>
      <w:r w:rsidRPr="00837EF9">
        <w:rPr>
          <w:rFonts w:eastAsia="Times New Roman"/>
        </w:rPr>
        <w:t xml:space="preserve"> между соседними полюсами должна выдерживать одноминутное напряжение, указанное в таблице 9.1 (графа 5).</w:t>
      </w:r>
    </w:p>
    <w:p w14:paraId="01047F11" w14:textId="44919C3B" w:rsidR="00837EF9" w:rsidRPr="00837EF9" w:rsidRDefault="00837EF9" w:rsidP="00E63377">
      <w:pPr>
        <w:rPr>
          <w:rFonts w:eastAsia="Times New Roman"/>
        </w:rPr>
      </w:pPr>
      <w:r w:rsidRPr="00837EF9">
        <w:rPr>
          <w:rFonts w:eastAsia="Times New Roman"/>
        </w:rPr>
        <w:t xml:space="preserve">9.2.2 Внешняя изоляция предохранителей относительно земли должна выдерживать в сухом состоянии, а для предохранителей категории размещения 1 </w:t>
      </w:r>
      <w:r w:rsidR="001A42F3">
        <w:rPr>
          <w:rFonts w:eastAsia="Times New Roman"/>
        </w:rPr>
        <w:t>–</w:t>
      </w:r>
      <w:r w:rsidRPr="00837EF9">
        <w:rPr>
          <w:rFonts w:eastAsia="Times New Roman"/>
        </w:rPr>
        <w:t xml:space="preserve"> также под дождем одноминутные напряжения, у</w:t>
      </w:r>
      <w:r w:rsidR="00E63377">
        <w:rPr>
          <w:rFonts w:eastAsia="Times New Roman"/>
        </w:rPr>
        <w:t>казанные в таблице 9.1 (графы 5 </w:t>
      </w:r>
      <w:r w:rsidRPr="00837EF9">
        <w:rPr>
          <w:rFonts w:eastAsia="Times New Roman"/>
        </w:rPr>
        <w:t>и</w:t>
      </w:r>
      <w:r w:rsidR="00E63377">
        <w:rPr>
          <w:rFonts w:eastAsia="Times New Roman"/>
        </w:rPr>
        <w:t> </w:t>
      </w:r>
      <w:r w:rsidRPr="00837EF9">
        <w:rPr>
          <w:rFonts w:eastAsia="Times New Roman"/>
        </w:rPr>
        <w:t>7).</w:t>
      </w:r>
    </w:p>
    <w:p w14:paraId="1376C548" w14:textId="77777777" w:rsidR="00837EF9" w:rsidRPr="00837EF9" w:rsidRDefault="00837EF9" w:rsidP="00E63377">
      <w:pPr>
        <w:rPr>
          <w:rFonts w:eastAsia="Times New Roman"/>
        </w:rPr>
      </w:pPr>
      <w:r w:rsidRPr="00837EF9">
        <w:rPr>
          <w:rFonts w:eastAsia="Times New Roman"/>
        </w:rPr>
        <w:t xml:space="preserve">9.2.3 Внешняя изоляция предохранителей между контактами одного и того же полюса предохранителя при вынутом патроне должна выдерживать в сухом состоянии одноминутное напряжение, указанное в таблице 9.1 (графа 6), а изоляция между контактами одного и того же полюса предохранителя с патроном, но без </w:t>
      </w:r>
      <w:r w:rsidRPr="00837EF9">
        <w:rPr>
          <w:rFonts w:eastAsia="Times New Roman"/>
        </w:rPr>
        <w:lastRenderedPageBreak/>
        <w:t>плавкой вставки между электродами в сухом состоянии и под дождем - указанные в таблице 9.1 (графы 6 и 8).</w:t>
      </w:r>
    </w:p>
    <w:p w14:paraId="6472817D" w14:textId="77777777" w:rsidR="00837EF9" w:rsidRPr="00837EF9" w:rsidRDefault="00837EF9" w:rsidP="00E63377">
      <w:pPr>
        <w:rPr>
          <w:rFonts w:eastAsia="Times New Roman"/>
        </w:rPr>
      </w:pPr>
      <w:r w:rsidRPr="00837EF9">
        <w:rPr>
          <w:rFonts w:eastAsia="Times New Roman"/>
        </w:rPr>
        <w:t>9.2.4 Внешняя изоляция между соседними полюсами предохранителей трехполюсного исполнения классов напряжения от 3 до 35 кВ должна выдерживать в сухом состоянии одноминутное напряжение, указанное в таблице 9.1 (графа 5).</w:t>
      </w:r>
    </w:p>
    <w:p w14:paraId="4DF6DA38" w14:textId="1D2E8A24" w:rsidR="00837EF9" w:rsidRDefault="00837EF9" w:rsidP="00E63377">
      <w:pPr>
        <w:rPr>
          <w:rFonts w:eastAsia="Times New Roman"/>
        </w:rPr>
      </w:pPr>
      <w:r w:rsidRPr="00837EF9">
        <w:rPr>
          <w:rFonts w:eastAsia="Times New Roman"/>
        </w:rPr>
        <w:t>9.2.5 Внешняя изоляция между соседними полюсами предохранителей трехполюсного исполнения категории размещения 1 должна выдерживать под дождем одноминутное напряжение, указанное в таблице 9.1 (графа 7).</w:t>
      </w:r>
    </w:p>
    <w:p w14:paraId="1D7650F6" w14:textId="77777777" w:rsidR="00084112" w:rsidRPr="00837EF9" w:rsidRDefault="00084112" w:rsidP="00E63377">
      <w:pPr>
        <w:rPr>
          <w:rFonts w:eastAsia="Times New Roman"/>
        </w:rPr>
      </w:pPr>
    </w:p>
    <w:p w14:paraId="37774D94" w14:textId="77777777" w:rsidR="00837EF9" w:rsidRPr="00200B5D" w:rsidRDefault="00837EF9" w:rsidP="00E63377">
      <w:pPr>
        <w:pStyle w:val="2"/>
        <w:rPr>
          <w:rFonts w:eastAsia="Times New Roman"/>
          <w:sz w:val="24"/>
          <w:szCs w:val="24"/>
        </w:rPr>
      </w:pPr>
      <w:r w:rsidRPr="00200B5D">
        <w:rPr>
          <w:rFonts w:eastAsia="Times New Roman"/>
          <w:sz w:val="24"/>
          <w:szCs w:val="24"/>
        </w:rPr>
        <w:t>9.3 Указания по проведению приемо-сдаточных и периодических испытаний</w:t>
      </w:r>
    </w:p>
    <w:p w14:paraId="3DFEA563" w14:textId="77777777" w:rsidR="00837EF9" w:rsidRPr="00837EF9" w:rsidRDefault="00837EF9" w:rsidP="00E63377">
      <w:pPr>
        <w:rPr>
          <w:rFonts w:eastAsia="Times New Roman"/>
        </w:rPr>
      </w:pPr>
      <w:r w:rsidRPr="00837EF9">
        <w:rPr>
          <w:rFonts w:eastAsia="Times New Roman"/>
        </w:rPr>
        <w:t>9.3.1 Каждый образец предохранителя при выпуске с предприятия-изготовителя должен быть подвергнут приемо-сдаточным испытаниям внутренней изоляции испытательным одноминутным переменным напряжением в соответствии с 9.2.1.</w:t>
      </w:r>
    </w:p>
    <w:p w14:paraId="552630D7" w14:textId="1F8730D9" w:rsidR="00837EF9" w:rsidRPr="00837EF9" w:rsidRDefault="00837EF9" w:rsidP="00E63377">
      <w:pPr>
        <w:rPr>
          <w:rFonts w:eastAsia="Times New Roman"/>
        </w:rPr>
      </w:pPr>
      <w:r w:rsidRPr="00837EF9">
        <w:rPr>
          <w:rFonts w:eastAsia="Times New Roman"/>
        </w:rPr>
        <w:t>9.3.2 К периодическим испытаниям относят все требования данного раздела, установленные для типовых испытаний, за исключением испытаний внешней изоляции между контактами одного и того же полюса предохранителей при вынутом патроне.</w:t>
      </w:r>
    </w:p>
    <w:p w14:paraId="352C7BF4" w14:textId="01A69EF6" w:rsidR="00837EF9" w:rsidRDefault="00837EF9" w:rsidP="00837EF9">
      <w:pPr>
        <w:widowControl w:val="0"/>
        <w:autoSpaceDE w:val="0"/>
        <w:autoSpaceDN w:val="0"/>
        <w:adjustRightInd w:val="0"/>
        <w:spacing w:line="240" w:lineRule="auto"/>
        <w:ind w:firstLine="568"/>
        <w:rPr>
          <w:rFonts w:eastAsia="Times New Roman" w:cs="Arial"/>
          <w:sz w:val="20"/>
          <w:szCs w:val="20"/>
        </w:rPr>
      </w:pPr>
    </w:p>
    <w:p w14:paraId="702CFF4F" w14:textId="77777777" w:rsidR="00FC01B9" w:rsidRPr="00837EF9" w:rsidRDefault="00FC01B9" w:rsidP="00837EF9">
      <w:pPr>
        <w:widowControl w:val="0"/>
        <w:autoSpaceDE w:val="0"/>
        <w:autoSpaceDN w:val="0"/>
        <w:adjustRightInd w:val="0"/>
        <w:spacing w:line="240" w:lineRule="auto"/>
        <w:ind w:firstLine="568"/>
        <w:rPr>
          <w:rFonts w:eastAsia="Times New Roman" w:cs="Arial"/>
          <w:sz w:val="20"/>
          <w:szCs w:val="20"/>
        </w:rPr>
      </w:pPr>
    </w:p>
    <w:p w14:paraId="069BFCF0" w14:textId="77777777" w:rsidR="00837EF9" w:rsidRPr="00837EF9" w:rsidRDefault="00837EF9" w:rsidP="00837EF9">
      <w:pPr>
        <w:widowControl w:val="0"/>
        <w:autoSpaceDE w:val="0"/>
        <w:autoSpaceDN w:val="0"/>
        <w:adjustRightInd w:val="0"/>
        <w:spacing w:line="240" w:lineRule="auto"/>
        <w:ind w:firstLine="0"/>
        <w:jc w:val="left"/>
        <w:rPr>
          <w:rFonts w:eastAsia="Times New Roman" w:cs="Arial"/>
          <w:b/>
          <w:bCs/>
          <w:color w:val="2B4279"/>
          <w:sz w:val="20"/>
          <w:szCs w:val="20"/>
        </w:rPr>
      </w:pPr>
    </w:p>
    <w:p w14:paraId="294326A1" w14:textId="7CC78113" w:rsidR="00837EF9" w:rsidRPr="00837EF9" w:rsidRDefault="00837EF9" w:rsidP="00E63377">
      <w:pPr>
        <w:pStyle w:val="1"/>
        <w:rPr>
          <w:rFonts w:eastAsia="Times New Roman"/>
        </w:rPr>
      </w:pPr>
      <w:r w:rsidRPr="00837EF9">
        <w:rPr>
          <w:rFonts w:eastAsia="Times New Roman"/>
        </w:rPr>
        <w:t xml:space="preserve"> 10 Требования к изоляции конденсаторов связи</w:t>
      </w:r>
      <w:r w:rsidR="00F977CB">
        <w:rPr>
          <w:rStyle w:val="aff5"/>
          <w:rFonts w:eastAsia="Times New Roman"/>
        </w:rPr>
        <w:footnoteReference w:id="2"/>
      </w:r>
    </w:p>
    <w:p w14:paraId="6B851187" w14:textId="77777777" w:rsidR="00837EF9" w:rsidRPr="00837EF9" w:rsidRDefault="00837EF9" w:rsidP="00837EF9">
      <w:pPr>
        <w:widowControl w:val="0"/>
        <w:autoSpaceDE w:val="0"/>
        <w:autoSpaceDN w:val="0"/>
        <w:adjustRightInd w:val="0"/>
        <w:spacing w:line="240" w:lineRule="auto"/>
        <w:ind w:firstLine="568"/>
        <w:rPr>
          <w:rFonts w:eastAsia="Times New Roman" w:cs="Arial"/>
          <w:sz w:val="20"/>
          <w:szCs w:val="20"/>
        </w:rPr>
      </w:pPr>
    </w:p>
    <w:p w14:paraId="6AFE4C85" w14:textId="2D8B4D3B" w:rsidR="00837EF9" w:rsidRPr="00837EF9" w:rsidRDefault="00837EF9" w:rsidP="00E63377">
      <w:pPr>
        <w:rPr>
          <w:rFonts w:eastAsia="Times New Roman"/>
        </w:rPr>
      </w:pPr>
      <w:r w:rsidRPr="00837EF9">
        <w:rPr>
          <w:rFonts w:eastAsia="Times New Roman"/>
        </w:rPr>
        <w:t>10.1 Внутренняя и внешняя изоляция конденсаторов связи должна выдерживать напряжения полных грозовых импульсов, указанны</w:t>
      </w:r>
      <w:r w:rsidR="00200B5D">
        <w:rPr>
          <w:rFonts w:eastAsia="Times New Roman"/>
        </w:rPr>
        <w:t>е</w:t>
      </w:r>
      <w:r w:rsidRPr="00837EF9">
        <w:rPr>
          <w:rFonts w:eastAsia="Times New Roman"/>
        </w:rPr>
        <w:t xml:space="preserve"> в таблице 10.1 (графа 3).</w:t>
      </w:r>
    </w:p>
    <w:p w14:paraId="3BFE3FB3" w14:textId="77777777" w:rsidR="00461725" w:rsidRPr="00837EF9" w:rsidRDefault="00461725" w:rsidP="00E24510">
      <w:pPr>
        <w:widowControl w:val="0"/>
        <w:autoSpaceDE w:val="0"/>
        <w:autoSpaceDN w:val="0"/>
        <w:adjustRightInd w:val="0"/>
        <w:ind w:firstLine="568"/>
        <w:rPr>
          <w:rFonts w:eastAsia="Times New Roman" w:cs="Arial"/>
          <w:sz w:val="20"/>
          <w:szCs w:val="20"/>
        </w:rPr>
      </w:pPr>
    </w:p>
    <w:p w14:paraId="4AC9BDBD" w14:textId="1DED7F46" w:rsidR="00837EF9" w:rsidRPr="00200B5D" w:rsidRDefault="00E24510" w:rsidP="00E24510">
      <w:pPr>
        <w:pStyle w:val="aff"/>
        <w:spacing w:line="360" w:lineRule="auto"/>
        <w:rPr>
          <w:rFonts w:eastAsia="Times New Roman"/>
          <w:sz w:val="24"/>
          <w:szCs w:val="24"/>
        </w:rPr>
      </w:pPr>
      <w:r w:rsidRPr="00200B5D">
        <w:rPr>
          <w:spacing w:val="50"/>
          <w:sz w:val="24"/>
          <w:szCs w:val="24"/>
        </w:rPr>
        <w:t>Таблица</w:t>
      </w:r>
      <w:r w:rsidRPr="00200B5D">
        <w:rPr>
          <w:sz w:val="24"/>
          <w:szCs w:val="24"/>
        </w:rPr>
        <w:t xml:space="preserve"> </w:t>
      </w:r>
      <w:r w:rsidR="00837EF9" w:rsidRPr="00200B5D">
        <w:rPr>
          <w:rFonts w:eastAsia="Times New Roman"/>
          <w:sz w:val="24"/>
          <w:szCs w:val="24"/>
        </w:rPr>
        <w:t xml:space="preserve">10.1 </w:t>
      </w:r>
      <w:r w:rsidRPr="00200B5D">
        <w:rPr>
          <w:rFonts w:eastAsia="Times New Roman"/>
          <w:sz w:val="24"/>
          <w:szCs w:val="24"/>
        </w:rPr>
        <w:t>–</w:t>
      </w:r>
      <w:r w:rsidR="00837EF9" w:rsidRPr="00200B5D">
        <w:rPr>
          <w:rFonts w:eastAsia="Times New Roman"/>
          <w:sz w:val="24"/>
          <w:szCs w:val="24"/>
        </w:rPr>
        <w:t xml:space="preserve"> Испытательные напряжения конденсаторов связи</w:t>
      </w:r>
    </w:p>
    <w:tbl>
      <w:tblPr>
        <w:tblW w:w="4988" w:type="pct"/>
        <w:tblLayout w:type="fixed"/>
        <w:tblCellMar>
          <w:left w:w="28" w:type="dxa"/>
          <w:right w:w="28" w:type="dxa"/>
        </w:tblCellMar>
        <w:tblLook w:val="0000" w:firstRow="0" w:lastRow="0" w:firstColumn="0" w:lastColumn="0" w:noHBand="0" w:noVBand="0"/>
      </w:tblPr>
      <w:tblGrid>
        <w:gridCol w:w="990"/>
        <w:gridCol w:w="1275"/>
        <w:gridCol w:w="1450"/>
        <w:gridCol w:w="1842"/>
        <w:gridCol w:w="2026"/>
        <w:gridCol w:w="2026"/>
      </w:tblGrid>
      <w:tr w:rsidR="00AA68A5" w:rsidRPr="00B402F0" w14:paraId="12915FC0" w14:textId="77777777" w:rsidTr="00200B5D">
        <w:trPr>
          <w:cantSplit/>
        </w:trPr>
        <w:tc>
          <w:tcPr>
            <w:tcW w:w="990" w:type="dxa"/>
            <w:vMerge w:val="restart"/>
            <w:tcBorders>
              <w:top w:val="single" w:sz="2" w:space="0" w:color="auto"/>
              <w:left w:val="single" w:sz="2" w:space="0" w:color="auto"/>
              <w:right w:val="single" w:sz="2" w:space="0" w:color="auto"/>
            </w:tcBorders>
            <w:vAlign w:val="center"/>
          </w:tcPr>
          <w:p w14:paraId="2C4F3E3C" w14:textId="77777777" w:rsidR="00AA68A5" w:rsidRPr="00200B5D" w:rsidRDefault="00AA68A5" w:rsidP="00FC01B9">
            <w:pPr>
              <w:ind w:firstLine="0"/>
              <w:jc w:val="center"/>
              <w:rPr>
                <w:rFonts w:eastAsia="Times New Roman" w:cs="Arial"/>
                <w:sz w:val="22"/>
                <w:lang w:eastAsia="en-US"/>
              </w:rPr>
            </w:pPr>
            <w:proofErr w:type="spellStart"/>
            <w:r w:rsidRPr="00200B5D">
              <w:rPr>
                <w:rFonts w:eastAsia="Times New Roman" w:cs="Arial"/>
                <w:sz w:val="22"/>
                <w:lang w:val="en-GB" w:eastAsia="en-US"/>
              </w:rPr>
              <w:t>Класс</w:t>
            </w:r>
            <w:proofErr w:type="spellEnd"/>
            <w:r w:rsidRPr="00200B5D">
              <w:rPr>
                <w:rFonts w:eastAsia="Times New Roman" w:cs="Arial"/>
                <w:sz w:val="22"/>
                <w:lang w:val="en-GB" w:eastAsia="en-US"/>
              </w:rPr>
              <w:t xml:space="preserve"> </w:t>
            </w:r>
            <w:proofErr w:type="spellStart"/>
            <w:r w:rsidRPr="00200B5D">
              <w:rPr>
                <w:rFonts w:eastAsia="Times New Roman" w:cs="Arial"/>
                <w:sz w:val="22"/>
                <w:lang w:val="en-GB" w:eastAsia="en-US"/>
              </w:rPr>
              <w:t>напря</w:t>
            </w:r>
            <w:proofErr w:type="spellEnd"/>
            <w:r w:rsidRPr="00200B5D">
              <w:rPr>
                <w:rFonts w:eastAsia="Times New Roman" w:cs="Arial"/>
                <w:sz w:val="22"/>
                <w:lang w:eastAsia="en-US"/>
              </w:rPr>
              <w:t>-</w:t>
            </w:r>
            <w:r w:rsidRPr="00200B5D">
              <w:rPr>
                <w:rFonts w:eastAsia="Times New Roman" w:cs="Arial"/>
                <w:sz w:val="22"/>
                <w:lang w:val="en-GB" w:eastAsia="en-US"/>
              </w:rPr>
              <w:t>жения</w:t>
            </w:r>
            <w:r w:rsidRPr="00200B5D">
              <w:rPr>
                <w:rFonts w:eastAsia="Times New Roman" w:cs="Arial"/>
                <w:sz w:val="22"/>
                <w:lang w:eastAsia="en-US"/>
              </w:rPr>
              <w:t>, кВ</w:t>
            </w:r>
          </w:p>
        </w:tc>
        <w:tc>
          <w:tcPr>
            <w:tcW w:w="1275" w:type="dxa"/>
            <w:vMerge w:val="restart"/>
            <w:tcBorders>
              <w:top w:val="single" w:sz="2" w:space="0" w:color="auto"/>
              <w:left w:val="single" w:sz="2" w:space="0" w:color="auto"/>
              <w:right w:val="single" w:sz="2" w:space="0" w:color="auto"/>
            </w:tcBorders>
            <w:vAlign w:val="center"/>
          </w:tcPr>
          <w:p w14:paraId="77134E0C" w14:textId="77777777" w:rsidR="00AA68A5" w:rsidRPr="00200B5D" w:rsidRDefault="00AA68A5" w:rsidP="00FC01B9">
            <w:pPr>
              <w:ind w:firstLine="0"/>
              <w:jc w:val="center"/>
              <w:rPr>
                <w:rFonts w:eastAsia="Times New Roman" w:cs="Arial"/>
                <w:sz w:val="22"/>
                <w:vertAlign w:val="superscript"/>
                <w:lang w:val="en-GB" w:eastAsia="en-US"/>
              </w:rPr>
            </w:pPr>
            <w:r w:rsidRPr="00200B5D">
              <w:rPr>
                <w:rFonts w:eastAsia="Times New Roman" w:cs="Arial"/>
                <w:sz w:val="22"/>
                <w:lang w:val="en-GB" w:eastAsia="en-US"/>
              </w:rPr>
              <w:t>Уровень изоляции</w:t>
            </w:r>
            <w:r w:rsidRPr="00200B5D">
              <w:rPr>
                <w:rFonts w:eastAsia="Times New Roman" w:cs="Arial"/>
                <w:sz w:val="22"/>
                <w:vertAlign w:val="superscript"/>
                <w:lang w:val="en-GB" w:eastAsia="en-US"/>
              </w:rPr>
              <w:t>1)</w:t>
            </w:r>
          </w:p>
        </w:tc>
        <w:tc>
          <w:tcPr>
            <w:tcW w:w="7344" w:type="dxa"/>
            <w:gridSpan w:val="4"/>
            <w:tcBorders>
              <w:top w:val="single" w:sz="2" w:space="0" w:color="auto"/>
              <w:left w:val="single" w:sz="2" w:space="0" w:color="auto"/>
              <w:bottom w:val="single" w:sz="2" w:space="0" w:color="auto"/>
              <w:right w:val="single" w:sz="2" w:space="0" w:color="auto"/>
            </w:tcBorders>
            <w:vAlign w:val="center"/>
          </w:tcPr>
          <w:p w14:paraId="3AA622CA"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Испытательное напряжение внутренней и внешней изоляции, кВ</w:t>
            </w:r>
          </w:p>
        </w:tc>
      </w:tr>
      <w:tr w:rsidR="00AA68A5" w:rsidRPr="00B402F0" w14:paraId="20E04A80" w14:textId="77777777" w:rsidTr="00200B5D">
        <w:trPr>
          <w:cantSplit/>
        </w:trPr>
        <w:tc>
          <w:tcPr>
            <w:tcW w:w="990" w:type="dxa"/>
            <w:vMerge/>
            <w:tcBorders>
              <w:left w:val="single" w:sz="2" w:space="0" w:color="auto"/>
              <w:right w:val="single" w:sz="2" w:space="0" w:color="auto"/>
            </w:tcBorders>
            <w:vAlign w:val="center"/>
          </w:tcPr>
          <w:p w14:paraId="6E12FD59" w14:textId="77777777" w:rsidR="00AA68A5" w:rsidRPr="00200B5D" w:rsidRDefault="00AA68A5" w:rsidP="00FC01B9">
            <w:pPr>
              <w:ind w:firstLine="0"/>
              <w:jc w:val="center"/>
              <w:rPr>
                <w:rFonts w:eastAsia="Times New Roman" w:cs="Arial"/>
                <w:sz w:val="22"/>
                <w:lang w:eastAsia="en-US"/>
              </w:rPr>
            </w:pPr>
          </w:p>
        </w:tc>
        <w:tc>
          <w:tcPr>
            <w:tcW w:w="1275" w:type="dxa"/>
            <w:vMerge/>
            <w:tcBorders>
              <w:left w:val="single" w:sz="2" w:space="0" w:color="auto"/>
              <w:right w:val="single" w:sz="2" w:space="0" w:color="auto"/>
            </w:tcBorders>
            <w:vAlign w:val="center"/>
          </w:tcPr>
          <w:p w14:paraId="698E2CCD" w14:textId="77777777" w:rsidR="00AA68A5" w:rsidRPr="00200B5D" w:rsidRDefault="00AA68A5" w:rsidP="00FC01B9">
            <w:pPr>
              <w:ind w:firstLine="0"/>
              <w:jc w:val="center"/>
              <w:rPr>
                <w:rFonts w:eastAsia="Times New Roman" w:cs="Arial"/>
                <w:sz w:val="22"/>
                <w:lang w:eastAsia="en-US"/>
              </w:rPr>
            </w:pPr>
          </w:p>
        </w:tc>
        <w:tc>
          <w:tcPr>
            <w:tcW w:w="1450" w:type="dxa"/>
            <w:vMerge w:val="restart"/>
            <w:tcBorders>
              <w:top w:val="single" w:sz="2" w:space="0" w:color="auto"/>
              <w:left w:val="single" w:sz="2" w:space="0" w:color="auto"/>
              <w:right w:val="single" w:sz="2" w:space="0" w:color="auto"/>
            </w:tcBorders>
            <w:vAlign w:val="center"/>
          </w:tcPr>
          <w:p w14:paraId="0E599CDA"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полного грозового импульса</w:t>
            </w:r>
          </w:p>
        </w:tc>
        <w:tc>
          <w:tcPr>
            <w:tcW w:w="1842" w:type="dxa"/>
            <w:vMerge w:val="restart"/>
            <w:tcBorders>
              <w:top w:val="single" w:sz="2" w:space="0" w:color="auto"/>
              <w:left w:val="single" w:sz="2" w:space="0" w:color="auto"/>
              <w:right w:val="single" w:sz="2" w:space="0" w:color="auto"/>
            </w:tcBorders>
            <w:vAlign w:val="center"/>
          </w:tcPr>
          <w:p w14:paraId="1EE30BA6"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коммутационного импульса</w:t>
            </w:r>
          </w:p>
        </w:tc>
        <w:tc>
          <w:tcPr>
            <w:tcW w:w="4052" w:type="dxa"/>
            <w:gridSpan w:val="2"/>
            <w:tcBorders>
              <w:top w:val="single" w:sz="2" w:space="0" w:color="auto"/>
              <w:left w:val="single" w:sz="2" w:space="0" w:color="auto"/>
              <w:bottom w:val="single" w:sz="2" w:space="0" w:color="auto"/>
              <w:right w:val="single" w:sz="2" w:space="0" w:color="auto"/>
            </w:tcBorders>
            <w:vAlign w:val="center"/>
          </w:tcPr>
          <w:p w14:paraId="0742987B"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одноминутное переменное</w:t>
            </w:r>
          </w:p>
        </w:tc>
      </w:tr>
      <w:tr w:rsidR="00AA68A5" w:rsidRPr="00B402F0" w14:paraId="25DE0CD8" w14:textId="77777777" w:rsidTr="00200B5D">
        <w:trPr>
          <w:cantSplit/>
          <w:trHeight w:val="482"/>
        </w:trPr>
        <w:tc>
          <w:tcPr>
            <w:tcW w:w="990" w:type="dxa"/>
            <w:vMerge/>
            <w:tcBorders>
              <w:left w:val="single" w:sz="2" w:space="0" w:color="auto"/>
              <w:bottom w:val="single" w:sz="2" w:space="0" w:color="auto"/>
              <w:right w:val="single" w:sz="2" w:space="0" w:color="auto"/>
            </w:tcBorders>
            <w:vAlign w:val="center"/>
          </w:tcPr>
          <w:p w14:paraId="5796E398" w14:textId="77777777" w:rsidR="00AA68A5" w:rsidRPr="00200B5D" w:rsidRDefault="00AA68A5" w:rsidP="00FC01B9">
            <w:pPr>
              <w:ind w:firstLine="0"/>
              <w:jc w:val="center"/>
              <w:rPr>
                <w:rFonts w:eastAsia="Times New Roman" w:cs="Arial"/>
                <w:sz w:val="22"/>
                <w:lang w:val="en-GB" w:eastAsia="en-US"/>
              </w:rPr>
            </w:pPr>
          </w:p>
        </w:tc>
        <w:tc>
          <w:tcPr>
            <w:tcW w:w="1275" w:type="dxa"/>
            <w:vMerge/>
            <w:tcBorders>
              <w:left w:val="single" w:sz="2" w:space="0" w:color="auto"/>
              <w:bottom w:val="single" w:sz="2" w:space="0" w:color="auto"/>
              <w:right w:val="single" w:sz="2" w:space="0" w:color="auto"/>
            </w:tcBorders>
            <w:vAlign w:val="center"/>
          </w:tcPr>
          <w:p w14:paraId="52A628EA" w14:textId="77777777" w:rsidR="00AA68A5" w:rsidRPr="00200B5D" w:rsidRDefault="00AA68A5" w:rsidP="00FC01B9">
            <w:pPr>
              <w:ind w:firstLine="0"/>
              <w:jc w:val="center"/>
              <w:rPr>
                <w:rFonts w:eastAsia="Times New Roman" w:cs="Arial"/>
                <w:sz w:val="22"/>
                <w:lang w:val="en-GB" w:eastAsia="en-US"/>
              </w:rPr>
            </w:pPr>
          </w:p>
        </w:tc>
        <w:tc>
          <w:tcPr>
            <w:tcW w:w="1450" w:type="dxa"/>
            <w:vMerge/>
            <w:tcBorders>
              <w:left w:val="single" w:sz="2" w:space="0" w:color="auto"/>
              <w:bottom w:val="single" w:sz="2" w:space="0" w:color="auto"/>
              <w:right w:val="single" w:sz="2" w:space="0" w:color="auto"/>
            </w:tcBorders>
            <w:vAlign w:val="center"/>
          </w:tcPr>
          <w:p w14:paraId="4B7C8C06" w14:textId="77777777" w:rsidR="00AA68A5" w:rsidRPr="00200B5D" w:rsidRDefault="00AA68A5" w:rsidP="00FC01B9">
            <w:pPr>
              <w:ind w:firstLine="0"/>
              <w:jc w:val="center"/>
              <w:rPr>
                <w:rFonts w:eastAsia="Times New Roman" w:cs="Arial"/>
                <w:sz w:val="22"/>
                <w:lang w:val="en-GB" w:eastAsia="en-US"/>
              </w:rPr>
            </w:pPr>
          </w:p>
        </w:tc>
        <w:tc>
          <w:tcPr>
            <w:tcW w:w="1842" w:type="dxa"/>
            <w:vMerge/>
            <w:tcBorders>
              <w:left w:val="single" w:sz="2" w:space="0" w:color="auto"/>
              <w:bottom w:val="single" w:sz="2" w:space="0" w:color="auto"/>
              <w:right w:val="single" w:sz="2" w:space="0" w:color="auto"/>
            </w:tcBorders>
            <w:vAlign w:val="center"/>
          </w:tcPr>
          <w:p w14:paraId="0414950E" w14:textId="77777777" w:rsidR="00AA68A5" w:rsidRPr="00200B5D" w:rsidRDefault="00AA68A5" w:rsidP="00FC01B9">
            <w:pPr>
              <w:ind w:firstLine="0"/>
              <w:jc w:val="center"/>
              <w:rPr>
                <w:rFonts w:eastAsia="Times New Roman" w:cs="Arial"/>
                <w:sz w:val="22"/>
                <w:lang w:val="en-GB" w:eastAsia="en-US"/>
              </w:rPr>
            </w:pPr>
          </w:p>
        </w:tc>
        <w:tc>
          <w:tcPr>
            <w:tcW w:w="2026" w:type="dxa"/>
            <w:tcBorders>
              <w:top w:val="single" w:sz="2" w:space="0" w:color="auto"/>
              <w:left w:val="single" w:sz="2" w:space="0" w:color="auto"/>
              <w:bottom w:val="single" w:sz="2" w:space="0" w:color="auto"/>
              <w:right w:val="single" w:sz="2" w:space="0" w:color="auto"/>
            </w:tcBorders>
            <w:vAlign w:val="center"/>
          </w:tcPr>
          <w:p w14:paraId="24A6E984"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в сухом состоянии</w:t>
            </w:r>
          </w:p>
        </w:tc>
        <w:tc>
          <w:tcPr>
            <w:tcW w:w="2026" w:type="dxa"/>
            <w:tcBorders>
              <w:top w:val="single" w:sz="2" w:space="0" w:color="auto"/>
              <w:left w:val="single" w:sz="2" w:space="0" w:color="auto"/>
              <w:bottom w:val="single" w:sz="2" w:space="0" w:color="auto"/>
              <w:right w:val="single" w:sz="2" w:space="0" w:color="auto"/>
            </w:tcBorders>
            <w:vAlign w:val="center"/>
          </w:tcPr>
          <w:p w14:paraId="325945F8" w14:textId="77777777" w:rsidR="00AA68A5" w:rsidRPr="00200B5D" w:rsidRDefault="00AA68A5" w:rsidP="00FC01B9">
            <w:pPr>
              <w:ind w:firstLine="0"/>
              <w:jc w:val="center"/>
              <w:rPr>
                <w:rFonts w:eastAsia="Times New Roman" w:cs="Arial"/>
                <w:sz w:val="22"/>
                <w:vertAlign w:val="superscript"/>
                <w:lang w:val="en-GB" w:eastAsia="en-US"/>
              </w:rPr>
            </w:pPr>
            <w:r w:rsidRPr="00200B5D">
              <w:rPr>
                <w:rFonts w:eastAsia="Times New Roman" w:cs="Arial"/>
                <w:sz w:val="22"/>
                <w:lang w:val="en-GB" w:eastAsia="en-US"/>
              </w:rPr>
              <w:t>под дождем</w:t>
            </w:r>
            <w:r w:rsidRPr="00200B5D">
              <w:rPr>
                <w:rFonts w:eastAsia="Times New Roman" w:cs="Arial"/>
                <w:sz w:val="22"/>
                <w:vertAlign w:val="superscript"/>
                <w:lang w:val="en-GB" w:eastAsia="en-US"/>
              </w:rPr>
              <w:t>2)</w:t>
            </w:r>
          </w:p>
        </w:tc>
      </w:tr>
      <w:tr w:rsidR="00AA68A5" w:rsidRPr="00B402F0" w14:paraId="1180B252" w14:textId="77777777" w:rsidTr="00200B5D">
        <w:tc>
          <w:tcPr>
            <w:tcW w:w="990" w:type="dxa"/>
            <w:tcBorders>
              <w:top w:val="single" w:sz="2" w:space="0" w:color="auto"/>
              <w:left w:val="single" w:sz="2" w:space="0" w:color="auto"/>
              <w:bottom w:val="double" w:sz="4" w:space="0" w:color="auto"/>
              <w:right w:val="single" w:sz="2" w:space="0" w:color="auto"/>
            </w:tcBorders>
            <w:vAlign w:val="center"/>
          </w:tcPr>
          <w:p w14:paraId="529F7476"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lastRenderedPageBreak/>
              <w:t>1</w:t>
            </w:r>
          </w:p>
        </w:tc>
        <w:tc>
          <w:tcPr>
            <w:tcW w:w="1275" w:type="dxa"/>
            <w:tcBorders>
              <w:top w:val="single" w:sz="2" w:space="0" w:color="auto"/>
              <w:left w:val="single" w:sz="2" w:space="0" w:color="auto"/>
              <w:bottom w:val="double" w:sz="4" w:space="0" w:color="auto"/>
              <w:right w:val="single" w:sz="2" w:space="0" w:color="auto"/>
            </w:tcBorders>
            <w:vAlign w:val="center"/>
          </w:tcPr>
          <w:p w14:paraId="4A43C356" w14:textId="77777777" w:rsidR="00AA68A5" w:rsidRPr="00200B5D" w:rsidRDefault="00AA68A5" w:rsidP="00FC01B9">
            <w:pPr>
              <w:ind w:firstLine="0"/>
              <w:jc w:val="center"/>
              <w:rPr>
                <w:rFonts w:eastAsia="Times New Roman" w:cs="Arial"/>
                <w:iCs/>
                <w:sz w:val="22"/>
                <w:lang w:eastAsia="en-US"/>
              </w:rPr>
            </w:pPr>
            <w:r w:rsidRPr="00200B5D">
              <w:rPr>
                <w:rFonts w:eastAsia="Times New Roman" w:cs="Arial"/>
                <w:iCs/>
                <w:sz w:val="22"/>
                <w:lang w:eastAsia="en-US"/>
              </w:rPr>
              <w:t>2</w:t>
            </w:r>
          </w:p>
        </w:tc>
        <w:tc>
          <w:tcPr>
            <w:tcW w:w="1450" w:type="dxa"/>
            <w:tcBorders>
              <w:top w:val="single" w:sz="2" w:space="0" w:color="auto"/>
              <w:left w:val="single" w:sz="2" w:space="0" w:color="auto"/>
              <w:bottom w:val="double" w:sz="4" w:space="0" w:color="auto"/>
              <w:right w:val="single" w:sz="2" w:space="0" w:color="auto"/>
            </w:tcBorders>
            <w:vAlign w:val="center"/>
          </w:tcPr>
          <w:p w14:paraId="24A9865F"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3</w:t>
            </w:r>
          </w:p>
        </w:tc>
        <w:tc>
          <w:tcPr>
            <w:tcW w:w="1842" w:type="dxa"/>
            <w:tcBorders>
              <w:top w:val="single" w:sz="2" w:space="0" w:color="auto"/>
              <w:left w:val="single" w:sz="2" w:space="0" w:color="auto"/>
              <w:bottom w:val="double" w:sz="4" w:space="0" w:color="auto"/>
              <w:right w:val="single" w:sz="2" w:space="0" w:color="auto"/>
            </w:tcBorders>
            <w:vAlign w:val="center"/>
          </w:tcPr>
          <w:p w14:paraId="1694B2F8"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4</w:t>
            </w:r>
          </w:p>
        </w:tc>
        <w:tc>
          <w:tcPr>
            <w:tcW w:w="2026" w:type="dxa"/>
            <w:tcBorders>
              <w:top w:val="single" w:sz="2" w:space="0" w:color="auto"/>
              <w:left w:val="single" w:sz="2" w:space="0" w:color="auto"/>
              <w:bottom w:val="double" w:sz="4" w:space="0" w:color="auto"/>
              <w:right w:val="single" w:sz="2" w:space="0" w:color="auto"/>
            </w:tcBorders>
            <w:vAlign w:val="center"/>
          </w:tcPr>
          <w:p w14:paraId="61A2A05E"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5</w:t>
            </w:r>
          </w:p>
        </w:tc>
        <w:tc>
          <w:tcPr>
            <w:tcW w:w="2026" w:type="dxa"/>
            <w:tcBorders>
              <w:top w:val="single" w:sz="2" w:space="0" w:color="auto"/>
              <w:left w:val="single" w:sz="2" w:space="0" w:color="auto"/>
              <w:bottom w:val="double" w:sz="4" w:space="0" w:color="auto"/>
              <w:right w:val="single" w:sz="2" w:space="0" w:color="auto"/>
            </w:tcBorders>
            <w:vAlign w:val="center"/>
          </w:tcPr>
          <w:p w14:paraId="36EF32E8"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6</w:t>
            </w:r>
          </w:p>
        </w:tc>
      </w:tr>
      <w:tr w:rsidR="00AA68A5" w:rsidRPr="00B402F0" w14:paraId="3AF09854" w14:textId="77777777" w:rsidTr="00200B5D">
        <w:tc>
          <w:tcPr>
            <w:tcW w:w="990" w:type="dxa"/>
            <w:tcBorders>
              <w:top w:val="double" w:sz="4" w:space="0" w:color="auto"/>
              <w:left w:val="single" w:sz="2" w:space="0" w:color="auto"/>
              <w:bottom w:val="nil"/>
              <w:right w:val="single" w:sz="2" w:space="0" w:color="auto"/>
            </w:tcBorders>
            <w:vAlign w:val="center"/>
          </w:tcPr>
          <w:p w14:paraId="1145A492"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35</w:t>
            </w:r>
          </w:p>
        </w:tc>
        <w:tc>
          <w:tcPr>
            <w:tcW w:w="1275" w:type="dxa"/>
            <w:tcBorders>
              <w:top w:val="double" w:sz="4" w:space="0" w:color="auto"/>
              <w:left w:val="single" w:sz="2" w:space="0" w:color="auto"/>
              <w:bottom w:val="single" w:sz="2" w:space="0" w:color="auto"/>
              <w:right w:val="single" w:sz="2" w:space="0" w:color="auto"/>
            </w:tcBorders>
            <w:vAlign w:val="center"/>
          </w:tcPr>
          <w:p w14:paraId="37C73208"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450" w:type="dxa"/>
            <w:tcBorders>
              <w:top w:val="double" w:sz="4" w:space="0" w:color="auto"/>
              <w:left w:val="single" w:sz="2" w:space="0" w:color="auto"/>
              <w:bottom w:val="single" w:sz="2" w:space="0" w:color="auto"/>
              <w:right w:val="single" w:sz="2" w:space="0" w:color="auto"/>
            </w:tcBorders>
            <w:vAlign w:val="center"/>
          </w:tcPr>
          <w:p w14:paraId="6FD73133"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190</w:t>
            </w:r>
          </w:p>
        </w:tc>
        <w:tc>
          <w:tcPr>
            <w:tcW w:w="1842" w:type="dxa"/>
            <w:tcBorders>
              <w:top w:val="double" w:sz="4" w:space="0" w:color="auto"/>
              <w:left w:val="single" w:sz="2" w:space="0" w:color="auto"/>
              <w:bottom w:val="single" w:sz="2" w:space="0" w:color="auto"/>
              <w:right w:val="single" w:sz="2" w:space="0" w:color="auto"/>
            </w:tcBorders>
            <w:vAlign w:val="center"/>
          </w:tcPr>
          <w:p w14:paraId="2D8758A1"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w:t>
            </w:r>
          </w:p>
        </w:tc>
        <w:tc>
          <w:tcPr>
            <w:tcW w:w="2026" w:type="dxa"/>
            <w:tcBorders>
              <w:top w:val="double" w:sz="4" w:space="0" w:color="auto"/>
              <w:left w:val="single" w:sz="2" w:space="0" w:color="auto"/>
              <w:bottom w:val="single" w:sz="2" w:space="0" w:color="auto"/>
              <w:right w:val="single" w:sz="2" w:space="0" w:color="auto"/>
            </w:tcBorders>
            <w:vAlign w:val="center"/>
          </w:tcPr>
          <w:p w14:paraId="3C5FEFEE"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80</w:t>
            </w:r>
          </w:p>
        </w:tc>
        <w:tc>
          <w:tcPr>
            <w:tcW w:w="2026" w:type="dxa"/>
            <w:tcBorders>
              <w:top w:val="double" w:sz="4" w:space="0" w:color="auto"/>
              <w:left w:val="single" w:sz="2" w:space="0" w:color="auto"/>
              <w:bottom w:val="single" w:sz="2" w:space="0" w:color="auto"/>
              <w:right w:val="single" w:sz="2" w:space="0" w:color="auto"/>
            </w:tcBorders>
            <w:vAlign w:val="center"/>
          </w:tcPr>
          <w:p w14:paraId="47845653"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80</w:t>
            </w:r>
          </w:p>
        </w:tc>
      </w:tr>
      <w:tr w:rsidR="00AA68A5" w:rsidRPr="00B402F0" w14:paraId="01FBF87B" w14:textId="77777777" w:rsidTr="00200B5D">
        <w:tc>
          <w:tcPr>
            <w:tcW w:w="990" w:type="dxa"/>
            <w:tcBorders>
              <w:top w:val="nil"/>
              <w:left w:val="single" w:sz="2" w:space="0" w:color="auto"/>
              <w:bottom w:val="single" w:sz="2" w:space="0" w:color="auto"/>
              <w:right w:val="single" w:sz="2" w:space="0" w:color="auto"/>
            </w:tcBorders>
            <w:vAlign w:val="center"/>
          </w:tcPr>
          <w:p w14:paraId="3B1090C1" w14:textId="77777777" w:rsidR="00AA68A5" w:rsidRPr="00200B5D" w:rsidRDefault="00AA68A5" w:rsidP="00FC01B9">
            <w:pPr>
              <w:ind w:firstLine="0"/>
              <w:jc w:val="center"/>
              <w:rPr>
                <w:rFonts w:eastAsia="Times New Roman" w:cs="Arial"/>
                <w:sz w:val="22"/>
                <w:lang w:val="en-GB" w:eastAsia="en-US"/>
              </w:rPr>
            </w:pPr>
          </w:p>
        </w:tc>
        <w:tc>
          <w:tcPr>
            <w:tcW w:w="1275" w:type="dxa"/>
            <w:tcBorders>
              <w:top w:val="single" w:sz="2" w:space="0" w:color="auto"/>
              <w:left w:val="single" w:sz="2" w:space="0" w:color="auto"/>
              <w:bottom w:val="single" w:sz="2" w:space="0" w:color="auto"/>
              <w:right w:val="single" w:sz="2" w:space="0" w:color="auto"/>
            </w:tcBorders>
            <w:vAlign w:val="center"/>
          </w:tcPr>
          <w:p w14:paraId="058E0579"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450" w:type="dxa"/>
            <w:tcBorders>
              <w:top w:val="single" w:sz="2" w:space="0" w:color="auto"/>
              <w:left w:val="single" w:sz="2" w:space="0" w:color="auto"/>
              <w:bottom w:val="single" w:sz="2" w:space="0" w:color="auto"/>
              <w:right w:val="single" w:sz="2" w:space="0" w:color="auto"/>
            </w:tcBorders>
            <w:vAlign w:val="center"/>
          </w:tcPr>
          <w:p w14:paraId="34749FC4"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190</w:t>
            </w:r>
          </w:p>
        </w:tc>
        <w:tc>
          <w:tcPr>
            <w:tcW w:w="1842" w:type="dxa"/>
            <w:tcBorders>
              <w:top w:val="single" w:sz="2" w:space="0" w:color="auto"/>
              <w:left w:val="single" w:sz="2" w:space="0" w:color="auto"/>
              <w:bottom w:val="single" w:sz="2" w:space="0" w:color="auto"/>
              <w:right w:val="single" w:sz="2" w:space="0" w:color="auto"/>
            </w:tcBorders>
            <w:vAlign w:val="center"/>
          </w:tcPr>
          <w:p w14:paraId="7921ED81"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w:t>
            </w:r>
          </w:p>
        </w:tc>
        <w:tc>
          <w:tcPr>
            <w:tcW w:w="2026" w:type="dxa"/>
            <w:tcBorders>
              <w:top w:val="single" w:sz="2" w:space="0" w:color="auto"/>
              <w:left w:val="single" w:sz="2" w:space="0" w:color="auto"/>
              <w:bottom w:val="single" w:sz="2" w:space="0" w:color="auto"/>
              <w:right w:val="single" w:sz="2" w:space="0" w:color="auto"/>
            </w:tcBorders>
            <w:vAlign w:val="center"/>
          </w:tcPr>
          <w:p w14:paraId="25A15CC2"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95</w:t>
            </w:r>
          </w:p>
        </w:tc>
        <w:tc>
          <w:tcPr>
            <w:tcW w:w="2026" w:type="dxa"/>
            <w:tcBorders>
              <w:top w:val="single" w:sz="2" w:space="0" w:color="auto"/>
              <w:left w:val="single" w:sz="2" w:space="0" w:color="auto"/>
              <w:bottom w:val="single" w:sz="2" w:space="0" w:color="auto"/>
              <w:right w:val="single" w:sz="2" w:space="0" w:color="auto"/>
            </w:tcBorders>
            <w:vAlign w:val="center"/>
          </w:tcPr>
          <w:p w14:paraId="3A7051B9"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80</w:t>
            </w:r>
          </w:p>
        </w:tc>
      </w:tr>
      <w:tr w:rsidR="00AA68A5" w:rsidRPr="00B402F0" w14:paraId="0F52EF71" w14:textId="77777777" w:rsidTr="00200B5D">
        <w:tc>
          <w:tcPr>
            <w:tcW w:w="990" w:type="dxa"/>
            <w:tcBorders>
              <w:top w:val="single" w:sz="2" w:space="0" w:color="auto"/>
              <w:left w:val="single" w:sz="2" w:space="0" w:color="auto"/>
              <w:right w:val="single" w:sz="2" w:space="0" w:color="auto"/>
            </w:tcBorders>
            <w:vAlign w:val="center"/>
          </w:tcPr>
          <w:p w14:paraId="3A784B18"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110</w:t>
            </w:r>
          </w:p>
        </w:tc>
        <w:tc>
          <w:tcPr>
            <w:tcW w:w="1275" w:type="dxa"/>
            <w:tcBorders>
              <w:top w:val="single" w:sz="2" w:space="0" w:color="auto"/>
              <w:left w:val="single" w:sz="2" w:space="0" w:color="auto"/>
              <w:bottom w:val="single" w:sz="2" w:space="0" w:color="auto"/>
              <w:right w:val="single" w:sz="2" w:space="0" w:color="auto"/>
            </w:tcBorders>
            <w:vAlign w:val="center"/>
          </w:tcPr>
          <w:p w14:paraId="33E5AB58"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450" w:type="dxa"/>
            <w:tcBorders>
              <w:top w:val="single" w:sz="2" w:space="0" w:color="auto"/>
              <w:left w:val="single" w:sz="2" w:space="0" w:color="auto"/>
              <w:bottom w:val="single" w:sz="2" w:space="0" w:color="auto"/>
              <w:right w:val="single" w:sz="2" w:space="0" w:color="auto"/>
            </w:tcBorders>
            <w:vAlign w:val="center"/>
          </w:tcPr>
          <w:p w14:paraId="0CEB0E5D"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480</w:t>
            </w:r>
          </w:p>
        </w:tc>
        <w:tc>
          <w:tcPr>
            <w:tcW w:w="1842" w:type="dxa"/>
            <w:tcBorders>
              <w:top w:val="single" w:sz="2" w:space="0" w:color="auto"/>
              <w:left w:val="single" w:sz="2" w:space="0" w:color="auto"/>
              <w:bottom w:val="single" w:sz="2" w:space="0" w:color="auto"/>
              <w:right w:val="single" w:sz="2" w:space="0" w:color="auto"/>
            </w:tcBorders>
            <w:vAlign w:val="center"/>
          </w:tcPr>
          <w:p w14:paraId="3092AC86"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w:t>
            </w:r>
          </w:p>
        </w:tc>
        <w:tc>
          <w:tcPr>
            <w:tcW w:w="2026" w:type="dxa"/>
            <w:tcBorders>
              <w:top w:val="single" w:sz="2" w:space="0" w:color="auto"/>
              <w:left w:val="single" w:sz="2" w:space="0" w:color="auto"/>
              <w:bottom w:val="single" w:sz="2" w:space="0" w:color="auto"/>
              <w:right w:val="single" w:sz="2" w:space="0" w:color="auto"/>
            </w:tcBorders>
            <w:vAlign w:val="center"/>
          </w:tcPr>
          <w:p w14:paraId="05F16700"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200</w:t>
            </w:r>
          </w:p>
        </w:tc>
        <w:tc>
          <w:tcPr>
            <w:tcW w:w="2026" w:type="dxa"/>
            <w:tcBorders>
              <w:top w:val="single" w:sz="2" w:space="0" w:color="auto"/>
              <w:left w:val="single" w:sz="2" w:space="0" w:color="auto"/>
              <w:bottom w:val="single" w:sz="2" w:space="0" w:color="auto"/>
              <w:right w:val="single" w:sz="2" w:space="0" w:color="auto"/>
            </w:tcBorders>
            <w:vAlign w:val="center"/>
          </w:tcPr>
          <w:p w14:paraId="19092812"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200</w:t>
            </w:r>
          </w:p>
        </w:tc>
      </w:tr>
      <w:tr w:rsidR="00AA68A5" w:rsidRPr="00B402F0" w14:paraId="6EA71579" w14:textId="77777777" w:rsidTr="00200B5D">
        <w:tc>
          <w:tcPr>
            <w:tcW w:w="990" w:type="dxa"/>
            <w:tcBorders>
              <w:top w:val="single" w:sz="2" w:space="0" w:color="auto"/>
              <w:left w:val="single" w:sz="2" w:space="0" w:color="auto"/>
              <w:right w:val="single" w:sz="2" w:space="0" w:color="auto"/>
            </w:tcBorders>
            <w:vAlign w:val="center"/>
          </w:tcPr>
          <w:p w14:paraId="7BB87EAA"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150</w:t>
            </w:r>
          </w:p>
        </w:tc>
        <w:tc>
          <w:tcPr>
            <w:tcW w:w="1275" w:type="dxa"/>
            <w:tcBorders>
              <w:top w:val="single" w:sz="2" w:space="0" w:color="auto"/>
              <w:left w:val="single" w:sz="2" w:space="0" w:color="auto"/>
              <w:bottom w:val="single" w:sz="2" w:space="0" w:color="auto"/>
              <w:right w:val="single" w:sz="2" w:space="0" w:color="auto"/>
            </w:tcBorders>
            <w:vAlign w:val="center"/>
          </w:tcPr>
          <w:p w14:paraId="6FE03DEF"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450" w:type="dxa"/>
            <w:tcBorders>
              <w:top w:val="single" w:sz="2" w:space="0" w:color="auto"/>
              <w:left w:val="single" w:sz="2" w:space="0" w:color="auto"/>
              <w:bottom w:val="single" w:sz="2" w:space="0" w:color="auto"/>
              <w:right w:val="single" w:sz="2" w:space="0" w:color="auto"/>
            </w:tcBorders>
            <w:vAlign w:val="center"/>
          </w:tcPr>
          <w:p w14:paraId="08B4F589"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650</w:t>
            </w:r>
          </w:p>
        </w:tc>
        <w:tc>
          <w:tcPr>
            <w:tcW w:w="1842" w:type="dxa"/>
            <w:tcBorders>
              <w:top w:val="single" w:sz="2" w:space="0" w:color="auto"/>
              <w:left w:val="single" w:sz="2" w:space="0" w:color="auto"/>
              <w:bottom w:val="single" w:sz="2" w:space="0" w:color="auto"/>
              <w:right w:val="single" w:sz="2" w:space="0" w:color="auto"/>
            </w:tcBorders>
            <w:vAlign w:val="center"/>
          </w:tcPr>
          <w:p w14:paraId="213C380D"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w:t>
            </w:r>
          </w:p>
        </w:tc>
        <w:tc>
          <w:tcPr>
            <w:tcW w:w="2026" w:type="dxa"/>
            <w:tcBorders>
              <w:top w:val="single" w:sz="2" w:space="0" w:color="auto"/>
              <w:left w:val="single" w:sz="2" w:space="0" w:color="auto"/>
              <w:bottom w:val="single" w:sz="2" w:space="0" w:color="auto"/>
              <w:right w:val="single" w:sz="2" w:space="0" w:color="auto"/>
            </w:tcBorders>
            <w:vAlign w:val="center"/>
          </w:tcPr>
          <w:p w14:paraId="1E3F15CE"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275</w:t>
            </w:r>
          </w:p>
        </w:tc>
        <w:tc>
          <w:tcPr>
            <w:tcW w:w="2026" w:type="dxa"/>
            <w:tcBorders>
              <w:top w:val="single" w:sz="2" w:space="0" w:color="auto"/>
              <w:left w:val="single" w:sz="2" w:space="0" w:color="auto"/>
              <w:bottom w:val="single" w:sz="2" w:space="0" w:color="auto"/>
              <w:right w:val="single" w:sz="2" w:space="0" w:color="auto"/>
            </w:tcBorders>
            <w:vAlign w:val="center"/>
          </w:tcPr>
          <w:p w14:paraId="75343375"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275</w:t>
            </w:r>
          </w:p>
        </w:tc>
      </w:tr>
      <w:tr w:rsidR="00AA68A5" w:rsidRPr="00B402F0" w14:paraId="23F9A28A" w14:textId="77777777" w:rsidTr="00200B5D">
        <w:tc>
          <w:tcPr>
            <w:tcW w:w="990" w:type="dxa"/>
            <w:tcBorders>
              <w:top w:val="single" w:sz="2" w:space="0" w:color="auto"/>
              <w:left w:val="single" w:sz="2" w:space="0" w:color="auto"/>
              <w:right w:val="single" w:sz="2" w:space="0" w:color="auto"/>
            </w:tcBorders>
            <w:vAlign w:val="center"/>
          </w:tcPr>
          <w:p w14:paraId="1AEFBA78"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220</w:t>
            </w:r>
          </w:p>
        </w:tc>
        <w:tc>
          <w:tcPr>
            <w:tcW w:w="1275" w:type="dxa"/>
            <w:tcBorders>
              <w:top w:val="single" w:sz="2" w:space="0" w:color="auto"/>
              <w:left w:val="single" w:sz="2" w:space="0" w:color="auto"/>
              <w:bottom w:val="single" w:sz="2" w:space="0" w:color="auto"/>
              <w:right w:val="single" w:sz="2" w:space="0" w:color="auto"/>
            </w:tcBorders>
            <w:vAlign w:val="center"/>
          </w:tcPr>
          <w:p w14:paraId="79D15CA4"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450" w:type="dxa"/>
            <w:tcBorders>
              <w:top w:val="single" w:sz="2" w:space="0" w:color="auto"/>
              <w:left w:val="single" w:sz="2" w:space="0" w:color="auto"/>
              <w:bottom w:val="single" w:sz="2" w:space="0" w:color="auto"/>
              <w:right w:val="single" w:sz="2" w:space="0" w:color="auto"/>
            </w:tcBorders>
            <w:vAlign w:val="center"/>
          </w:tcPr>
          <w:p w14:paraId="6FDBF19E"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950</w:t>
            </w:r>
          </w:p>
        </w:tc>
        <w:tc>
          <w:tcPr>
            <w:tcW w:w="1842" w:type="dxa"/>
            <w:tcBorders>
              <w:top w:val="single" w:sz="2" w:space="0" w:color="auto"/>
              <w:left w:val="single" w:sz="2" w:space="0" w:color="auto"/>
              <w:bottom w:val="single" w:sz="2" w:space="0" w:color="auto"/>
              <w:right w:val="single" w:sz="2" w:space="0" w:color="auto"/>
            </w:tcBorders>
            <w:vAlign w:val="center"/>
          </w:tcPr>
          <w:p w14:paraId="63D125EB" w14:textId="77777777" w:rsidR="00AA68A5" w:rsidRPr="00200B5D" w:rsidRDefault="00AA68A5" w:rsidP="00FC01B9">
            <w:pPr>
              <w:ind w:firstLine="0"/>
              <w:jc w:val="center"/>
              <w:rPr>
                <w:rFonts w:eastAsia="Times New Roman" w:cs="Arial"/>
                <w:sz w:val="22"/>
                <w:lang w:eastAsia="en-US"/>
              </w:rPr>
            </w:pPr>
            <w:r w:rsidRPr="00200B5D">
              <w:rPr>
                <w:rFonts w:eastAsia="Times New Roman" w:cs="Arial"/>
                <w:sz w:val="22"/>
                <w:lang w:eastAsia="en-US"/>
              </w:rPr>
              <w:t>–</w:t>
            </w:r>
          </w:p>
        </w:tc>
        <w:tc>
          <w:tcPr>
            <w:tcW w:w="2026" w:type="dxa"/>
            <w:tcBorders>
              <w:top w:val="single" w:sz="2" w:space="0" w:color="auto"/>
              <w:left w:val="single" w:sz="2" w:space="0" w:color="auto"/>
              <w:bottom w:val="single" w:sz="2" w:space="0" w:color="auto"/>
              <w:right w:val="single" w:sz="2" w:space="0" w:color="auto"/>
            </w:tcBorders>
            <w:vAlign w:val="center"/>
          </w:tcPr>
          <w:p w14:paraId="69A89B62"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395</w:t>
            </w:r>
          </w:p>
        </w:tc>
        <w:tc>
          <w:tcPr>
            <w:tcW w:w="2026" w:type="dxa"/>
            <w:tcBorders>
              <w:top w:val="single" w:sz="2" w:space="0" w:color="auto"/>
              <w:left w:val="single" w:sz="2" w:space="0" w:color="auto"/>
              <w:bottom w:val="single" w:sz="2" w:space="0" w:color="auto"/>
              <w:right w:val="single" w:sz="2" w:space="0" w:color="auto"/>
            </w:tcBorders>
            <w:vAlign w:val="center"/>
          </w:tcPr>
          <w:p w14:paraId="045DF7D7"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395</w:t>
            </w:r>
          </w:p>
        </w:tc>
      </w:tr>
      <w:tr w:rsidR="00AA68A5" w:rsidRPr="00B402F0" w14:paraId="2A0458C8" w14:textId="77777777" w:rsidTr="00200B5D">
        <w:tc>
          <w:tcPr>
            <w:tcW w:w="990" w:type="dxa"/>
            <w:tcBorders>
              <w:top w:val="single" w:sz="2" w:space="0" w:color="auto"/>
              <w:left w:val="single" w:sz="2" w:space="0" w:color="auto"/>
              <w:bottom w:val="nil"/>
              <w:right w:val="single" w:sz="2" w:space="0" w:color="auto"/>
            </w:tcBorders>
            <w:vAlign w:val="center"/>
          </w:tcPr>
          <w:p w14:paraId="3ADD3AC9"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330</w:t>
            </w:r>
          </w:p>
        </w:tc>
        <w:tc>
          <w:tcPr>
            <w:tcW w:w="1275" w:type="dxa"/>
            <w:tcBorders>
              <w:top w:val="single" w:sz="2" w:space="0" w:color="auto"/>
              <w:left w:val="single" w:sz="2" w:space="0" w:color="auto"/>
              <w:bottom w:val="single" w:sz="2" w:space="0" w:color="auto"/>
              <w:right w:val="single" w:sz="2" w:space="0" w:color="auto"/>
            </w:tcBorders>
            <w:vAlign w:val="center"/>
          </w:tcPr>
          <w:p w14:paraId="542502C4"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450" w:type="dxa"/>
            <w:tcBorders>
              <w:top w:val="single" w:sz="2" w:space="0" w:color="auto"/>
              <w:left w:val="single" w:sz="2" w:space="0" w:color="auto"/>
              <w:bottom w:val="single" w:sz="2" w:space="0" w:color="auto"/>
              <w:right w:val="single" w:sz="2" w:space="0" w:color="auto"/>
            </w:tcBorders>
            <w:vAlign w:val="center"/>
          </w:tcPr>
          <w:p w14:paraId="2AE7F990"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1050</w:t>
            </w:r>
          </w:p>
        </w:tc>
        <w:tc>
          <w:tcPr>
            <w:tcW w:w="1842" w:type="dxa"/>
            <w:tcBorders>
              <w:top w:val="single" w:sz="2" w:space="0" w:color="auto"/>
              <w:left w:val="single" w:sz="2" w:space="0" w:color="auto"/>
              <w:bottom w:val="single" w:sz="2" w:space="0" w:color="auto"/>
              <w:right w:val="single" w:sz="2" w:space="0" w:color="auto"/>
            </w:tcBorders>
            <w:vAlign w:val="center"/>
          </w:tcPr>
          <w:p w14:paraId="205DD36B"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850</w:t>
            </w:r>
          </w:p>
        </w:tc>
        <w:tc>
          <w:tcPr>
            <w:tcW w:w="2026" w:type="dxa"/>
            <w:tcBorders>
              <w:top w:val="single" w:sz="2" w:space="0" w:color="auto"/>
              <w:left w:val="single" w:sz="2" w:space="0" w:color="auto"/>
              <w:bottom w:val="single" w:sz="2" w:space="0" w:color="auto"/>
              <w:right w:val="single" w:sz="2" w:space="0" w:color="auto"/>
            </w:tcBorders>
            <w:vAlign w:val="center"/>
          </w:tcPr>
          <w:p w14:paraId="4A847BFF"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460</w:t>
            </w:r>
          </w:p>
        </w:tc>
        <w:tc>
          <w:tcPr>
            <w:tcW w:w="2026" w:type="dxa"/>
            <w:tcBorders>
              <w:top w:val="single" w:sz="2" w:space="0" w:color="auto"/>
              <w:left w:val="single" w:sz="2" w:space="0" w:color="auto"/>
              <w:bottom w:val="single" w:sz="2" w:space="0" w:color="auto"/>
              <w:right w:val="single" w:sz="2" w:space="0" w:color="auto"/>
            </w:tcBorders>
            <w:vAlign w:val="center"/>
          </w:tcPr>
          <w:p w14:paraId="5795D474"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eastAsia="en-US"/>
              </w:rPr>
              <w:t>–</w:t>
            </w:r>
          </w:p>
        </w:tc>
      </w:tr>
      <w:tr w:rsidR="00AA68A5" w:rsidRPr="00B402F0" w14:paraId="59CC778B" w14:textId="77777777" w:rsidTr="00200B5D">
        <w:tc>
          <w:tcPr>
            <w:tcW w:w="990" w:type="dxa"/>
            <w:tcBorders>
              <w:top w:val="nil"/>
              <w:left w:val="single" w:sz="2" w:space="0" w:color="auto"/>
              <w:bottom w:val="single" w:sz="2" w:space="0" w:color="auto"/>
              <w:right w:val="single" w:sz="2" w:space="0" w:color="auto"/>
            </w:tcBorders>
            <w:vAlign w:val="center"/>
          </w:tcPr>
          <w:p w14:paraId="03CEC70D" w14:textId="77777777" w:rsidR="00AA68A5" w:rsidRPr="00200B5D" w:rsidRDefault="00AA68A5" w:rsidP="00FC01B9">
            <w:pPr>
              <w:ind w:firstLine="0"/>
              <w:jc w:val="center"/>
              <w:rPr>
                <w:rFonts w:eastAsia="Times New Roman" w:cs="Arial"/>
                <w:sz w:val="22"/>
                <w:lang w:val="en-GB" w:eastAsia="en-US"/>
              </w:rPr>
            </w:pPr>
          </w:p>
        </w:tc>
        <w:tc>
          <w:tcPr>
            <w:tcW w:w="1275" w:type="dxa"/>
            <w:tcBorders>
              <w:top w:val="single" w:sz="2" w:space="0" w:color="auto"/>
              <w:left w:val="single" w:sz="2" w:space="0" w:color="auto"/>
              <w:bottom w:val="single" w:sz="2" w:space="0" w:color="auto"/>
              <w:right w:val="single" w:sz="2" w:space="0" w:color="auto"/>
            </w:tcBorders>
            <w:vAlign w:val="center"/>
          </w:tcPr>
          <w:p w14:paraId="2EB701C2"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450" w:type="dxa"/>
            <w:tcBorders>
              <w:top w:val="single" w:sz="2" w:space="0" w:color="auto"/>
              <w:left w:val="single" w:sz="2" w:space="0" w:color="auto"/>
              <w:bottom w:val="single" w:sz="2" w:space="0" w:color="auto"/>
              <w:right w:val="single" w:sz="2" w:space="0" w:color="auto"/>
            </w:tcBorders>
            <w:vAlign w:val="center"/>
          </w:tcPr>
          <w:p w14:paraId="3DCB469E"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1175</w:t>
            </w:r>
          </w:p>
        </w:tc>
        <w:tc>
          <w:tcPr>
            <w:tcW w:w="1842" w:type="dxa"/>
            <w:tcBorders>
              <w:top w:val="single" w:sz="2" w:space="0" w:color="auto"/>
              <w:left w:val="single" w:sz="2" w:space="0" w:color="auto"/>
              <w:bottom w:val="single" w:sz="2" w:space="0" w:color="auto"/>
              <w:right w:val="single" w:sz="2" w:space="0" w:color="auto"/>
            </w:tcBorders>
            <w:vAlign w:val="center"/>
          </w:tcPr>
          <w:p w14:paraId="3A60FEC1"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950</w:t>
            </w:r>
          </w:p>
        </w:tc>
        <w:tc>
          <w:tcPr>
            <w:tcW w:w="2026" w:type="dxa"/>
            <w:tcBorders>
              <w:top w:val="single" w:sz="2" w:space="0" w:color="auto"/>
              <w:left w:val="single" w:sz="2" w:space="0" w:color="auto"/>
              <w:bottom w:val="single" w:sz="2" w:space="0" w:color="auto"/>
              <w:right w:val="single" w:sz="2" w:space="0" w:color="auto"/>
            </w:tcBorders>
            <w:vAlign w:val="center"/>
          </w:tcPr>
          <w:p w14:paraId="361A0669"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510</w:t>
            </w:r>
          </w:p>
        </w:tc>
        <w:tc>
          <w:tcPr>
            <w:tcW w:w="2026" w:type="dxa"/>
            <w:tcBorders>
              <w:top w:val="single" w:sz="2" w:space="0" w:color="auto"/>
              <w:left w:val="single" w:sz="2" w:space="0" w:color="auto"/>
              <w:bottom w:val="single" w:sz="2" w:space="0" w:color="auto"/>
              <w:right w:val="single" w:sz="2" w:space="0" w:color="auto"/>
            </w:tcBorders>
            <w:vAlign w:val="center"/>
          </w:tcPr>
          <w:p w14:paraId="1F74AAE3"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eastAsia="en-US"/>
              </w:rPr>
              <w:t>–</w:t>
            </w:r>
          </w:p>
        </w:tc>
      </w:tr>
      <w:tr w:rsidR="00AA68A5" w:rsidRPr="00B402F0" w14:paraId="00E1EFA4" w14:textId="77777777" w:rsidTr="00200B5D">
        <w:tc>
          <w:tcPr>
            <w:tcW w:w="990" w:type="dxa"/>
            <w:tcBorders>
              <w:top w:val="single" w:sz="2" w:space="0" w:color="auto"/>
              <w:left w:val="single" w:sz="2" w:space="0" w:color="auto"/>
              <w:bottom w:val="nil"/>
              <w:right w:val="single" w:sz="2" w:space="0" w:color="auto"/>
            </w:tcBorders>
            <w:vAlign w:val="center"/>
          </w:tcPr>
          <w:p w14:paraId="1412E85D"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500</w:t>
            </w:r>
          </w:p>
        </w:tc>
        <w:tc>
          <w:tcPr>
            <w:tcW w:w="1275" w:type="dxa"/>
            <w:tcBorders>
              <w:top w:val="single" w:sz="2" w:space="0" w:color="auto"/>
              <w:left w:val="single" w:sz="2" w:space="0" w:color="auto"/>
              <w:bottom w:val="single" w:sz="2" w:space="0" w:color="auto"/>
              <w:right w:val="single" w:sz="2" w:space="0" w:color="auto"/>
            </w:tcBorders>
            <w:vAlign w:val="center"/>
          </w:tcPr>
          <w:p w14:paraId="3468FB99"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450" w:type="dxa"/>
            <w:tcBorders>
              <w:top w:val="single" w:sz="2" w:space="0" w:color="auto"/>
              <w:left w:val="single" w:sz="2" w:space="0" w:color="auto"/>
              <w:bottom w:val="single" w:sz="2" w:space="0" w:color="auto"/>
              <w:right w:val="single" w:sz="2" w:space="0" w:color="auto"/>
            </w:tcBorders>
            <w:vAlign w:val="center"/>
          </w:tcPr>
          <w:p w14:paraId="3A88DED2"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1425</w:t>
            </w:r>
          </w:p>
        </w:tc>
        <w:tc>
          <w:tcPr>
            <w:tcW w:w="1842" w:type="dxa"/>
            <w:tcBorders>
              <w:top w:val="single" w:sz="2" w:space="0" w:color="auto"/>
              <w:left w:val="single" w:sz="2" w:space="0" w:color="auto"/>
              <w:bottom w:val="single" w:sz="2" w:space="0" w:color="auto"/>
              <w:right w:val="single" w:sz="2" w:space="0" w:color="auto"/>
            </w:tcBorders>
            <w:vAlign w:val="center"/>
          </w:tcPr>
          <w:p w14:paraId="2FD8E7A5"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1050</w:t>
            </w:r>
          </w:p>
        </w:tc>
        <w:tc>
          <w:tcPr>
            <w:tcW w:w="2026" w:type="dxa"/>
            <w:tcBorders>
              <w:top w:val="single" w:sz="2" w:space="0" w:color="auto"/>
              <w:left w:val="single" w:sz="2" w:space="0" w:color="auto"/>
              <w:bottom w:val="single" w:sz="2" w:space="0" w:color="auto"/>
              <w:right w:val="single" w:sz="2" w:space="0" w:color="auto"/>
            </w:tcBorders>
            <w:vAlign w:val="center"/>
          </w:tcPr>
          <w:p w14:paraId="2F3B781D"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630</w:t>
            </w:r>
          </w:p>
        </w:tc>
        <w:tc>
          <w:tcPr>
            <w:tcW w:w="2026" w:type="dxa"/>
            <w:tcBorders>
              <w:top w:val="single" w:sz="2" w:space="0" w:color="auto"/>
              <w:left w:val="single" w:sz="2" w:space="0" w:color="auto"/>
              <w:bottom w:val="single" w:sz="2" w:space="0" w:color="auto"/>
              <w:right w:val="single" w:sz="2" w:space="0" w:color="auto"/>
            </w:tcBorders>
            <w:vAlign w:val="center"/>
          </w:tcPr>
          <w:p w14:paraId="177BBBD7"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eastAsia="en-US"/>
              </w:rPr>
              <w:t>–</w:t>
            </w:r>
          </w:p>
        </w:tc>
      </w:tr>
      <w:tr w:rsidR="00AA68A5" w:rsidRPr="00B402F0" w14:paraId="276174D9" w14:textId="77777777" w:rsidTr="00200B5D">
        <w:tc>
          <w:tcPr>
            <w:tcW w:w="990" w:type="dxa"/>
            <w:tcBorders>
              <w:top w:val="nil"/>
              <w:left w:val="single" w:sz="2" w:space="0" w:color="auto"/>
              <w:bottom w:val="single" w:sz="2" w:space="0" w:color="auto"/>
              <w:right w:val="single" w:sz="2" w:space="0" w:color="auto"/>
            </w:tcBorders>
            <w:vAlign w:val="center"/>
          </w:tcPr>
          <w:p w14:paraId="76B31375" w14:textId="77777777" w:rsidR="00AA68A5" w:rsidRPr="00200B5D" w:rsidRDefault="00AA68A5" w:rsidP="00FC01B9">
            <w:pPr>
              <w:ind w:firstLine="0"/>
              <w:jc w:val="center"/>
              <w:rPr>
                <w:rFonts w:eastAsia="Times New Roman" w:cs="Arial"/>
                <w:sz w:val="22"/>
                <w:lang w:val="en-GB" w:eastAsia="en-US"/>
              </w:rPr>
            </w:pPr>
          </w:p>
        </w:tc>
        <w:tc>
          <w:tcPr>
            <w:tcW w:w="1275" w:type="dxa"/>
            <w:tcBorders>
              <w:top w:val="single" w:sz="2" w:space="0" w:color="auto"/>
              <w:left w:val="single" w:sz="2" w:space="0" w:color="auto"/>
              <w:bottom w:val="single" w:sz="2" w:space="0" w:color="auto"/>
              <w:right w:val="single" w:sz="2" w:space="0" w:color="auto"/>
            </w:tcBorders>
            <w:vAlign w:val="center"/>
          </w:tcPr>
          <w:p w14:paraId="4EFE6824"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450" w:type="dxa"/>
            <w:tcBorders>
              <w:top w:val="single" w:sz="2" w:space="0" w:color="auto"/>
              <w:left w:val="single" w:sz="2" w:space="0" w:color="auto"/>
              <w:bottom w:val="single" w:sz="2" w:space="0" w:color="auto"/>
              <w:right w:val="single" w:sz="2" w:space="0" w:color="auto"/>
            </w:tcBorders>
            <w:vAlign w:val="center"/>
          </w:tcPr>
          <w:p w14:paraId="10EDFD08"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1550</w:t>
            </w:r>
          </w:p>
        </w:tc>
        <w:tc>
          <w:tcPr>
            <w:tcW w:w="1842" w:type="dxa"/>
            <w:tcBorders>
              <w:top w:val="single" w:sz="2" w:space="0" w:color="auto"/>
              <w:left w:val="single" w:sz="2" w:space="0" w:color="auto"/>
              <w:bottom w:val="single" w:sz="2" w:space="0" w:color="auto"/>
              <w:right w:val="single" w:sz="2" w:space="0" w:color="auto"/>
            </w:tcBorders>
            <w:vAlign w:val="center"/>
          </w:tcPr>
          <w:p w14:paraId="1510C81E"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1230</w:t>
            </w:r>
          </w:p>
        </w:tc>
        <w:tc>
          <w:tcPr>
            <w:tcW w:w="2026" w:type="dxa"/>
            <w:tcBorders>
              <w:top w:val="single" w:sz="2" w:space="0" w:color="auto"/>
              <w:left w:val="single" w:sz="2" w:space="0" w:color="auto"/>
              <w:bottom w:val="single" w:sz="2" w:space="0" w:color="auto"/>
              <w:right w:val="single" w:sz="2" w:space="0" w:color="auto"/>
            </w:tcBorders>
            <w:vAlign w:val="center"/>
          </w:tcPr>
          <w:p w14:paraId="3FD9E0D1"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680</w:t>
            </w:r>
          </w:p>
        </w:tc>
        <w:tc>
          <w:tcPr>
            <w:tcW w:w="2026" w:type="dxa"/>
            <w:tcBorders>
              <w:top w:val="single" w:sz="2" w:space="0" w:color="auto"/>
              <w:left w:val="single" w:sz="2" w:space="0" w:color="auto"/>
              <w:bottom w:val="single" w:sz="2" w:space="0" w:color="auto"/>
              <w:right w:val="single" w:sz="2" w:space="0" w:color="auto"/>
            </w:tcBorders>
            <w:vAlign w:val="center"/>
          </w:tcPr>
          <w:p w14:paraId="24929B6D"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eastAsia="en-US"/>
              </w:rPr>
              <w:t>–</w:t>
            </w:r>
          </w:p>
        </w:tc>
      </w:tr>
      <w:tr w:rsidR="00AA68A5" w:rsidRPr="00B402F0" w14:paraId="4B1DA670" w14:textId="77777777" w:rsidTr="00200B5D">
        <w:tc>
          <w:tcPr>
            <w:tcW w:w="990" w:type="dxa"/>
            <w:tcBorders>
              <w:top w:val="single" w:sz="2" w:space="0" w:color="auto"/>
              <w:left w:val="single" w:sz="2" w:space="0" w:color="auto"/>
              <w:bottom w:val="nil"/>
              <w:right w:val="single" w:sz="2" w:space="0" w:color="auto"/>
            </w:tcBorders>
            <w:vAlign w:val="center"/>
          </w:tcPr>
          <w:p w14:paraId="60CC70E9"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750</w:t>
            </w:r>
          </w:p>
        </w:tc>
        <w:tc>
          <w:tcPr>
            <w:tcW w:w="1275" w:type="dxa"/>
            <w:tcBorders>
              <w:top w:val="single" w:sz="2" w:space="0" w:color="auto"/>
              <w:left w:val="single" w:sz="2" w:space="0" w:color="auto"/>
              <w:bottom w:val="single" w:sz="2" w:space="0" w:color="auto"/>
              <w:right w:val="single" w:sz="2" w:space="0" w:color="auto"/>
            </w:tcBorders>
            <w:vAlign w:val="center"/>
          </w:tcPr>
          <w:p w14:paraId="1E1490CF"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450" w:type="dxa"/>
            <w:tcBorders>
              <w:top w:val="single" w:sz="2" w:space="0" w:color="auto"/>
              <w:left w:val="single" w:sz="2" w:space="0" w:color="auto"/>
              <w:bottom w:val="single" w:sz="2" w:space="0" w:color="auto"/>
              <w:right w:val="single" w:sz="2" w:space="0" w:color="auto"/>
            </w:tcBorders>
            <w:vAlign w:val="center"/>
          </w:tcPr>
          <w:p w14:paraId="160419D6"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1950</w:t>
            </w:r>
          </w:p>
        </w:tc>
        <w:tc>
          <w:tcPr>
            <w:tcW w:w="1842" w:type="dxa"/>
            <w:tcBorders>
              <w:top w:val="single" w:sz="2" w:space="0" w:color="auto"/>
              <w:left w:val="single" w:sz="2" w:space="0" w:color="auto"/>
              <w:bottom w:val="single" w:sz="2" w:space="0" w:color="auto"/>
              <w:right w:val="single" w:sz="2" w:space="0" w:color="auto"/>
            </w:tcBorders>
            <w:vAlign w:val="center"/>
          </w:tcPr>
          <w:p w14:paraId="365FE8E8"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1425</w:t>
            </w:r>
          </w:p>
        </w:tc>
        <w:tc>
          <w:tcPr>
            <w:tcW w:w="2026" w:type="dxa"/>
            <w:tcBorders>
              <w:top w:val="single" w:sz="2" w:space="0" w:color="auto"/>
              <w:left w:val="single" w:sz="2" w:space="0" w:color="auto"/>
              <w:bottom w:val="single" w:sz="2" w:space="0" w:color="auto"/>
              <w:right w:val="single" w:sz="2" w:space="0" w:color="auto"/>
            </w:tcBorders>
            <w:vAlign w:val="center"/>
          </w:tcPr>
          <w:p w14:paraId="1876CEAC"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830</w:t>
            </w:r>
          </w:p>
        </w:tc>
        <w:tc>
          <w:tcPr>
            <w:tcW w:w="2026" w:type="dxa"/>
            <w:tcBorders>
              <w:top w:val="single" w:sz="2" w:space="0" w:color="auto"/>
              <w:left w:val="single" w:sz="2" w:space="0" w:color="auto"/>
              <w:bottom w:val="single" w:sz="2" w:space="0" w:color="auto"/>
              <w:right w:val="single" w:sz="2" w:space="0" w:color="auto"/>
            </w:tcBorders>
            <w:vAlign w:val="center"/>
          </w:tcPr>
          <w:p w14:paraId="20E34D6A"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eastAsia="en-US"/>
              </w:rPr>
              <w:t>–</w:t>
            </w:r>
          </w:p>
        </w:tc>
      </w:tr>
      <w:tr w:rsidR="00AA68A5" w:rsidRPr="00B402F0" w14:paraId="42A9F8E1" w14:textId="77777777" w:rsidTr="00200B5D">
        <w:tc>
          <w:tcPr>
            <w:tcW w:w="990" w:type="dxa"/>
            <w:tcBorders>
              <w:top w:val="nil"/>
              <w:left w:val="single" w:sz="2" w:space="0" w:color="auto"/>
              <w:bottom w:val="single" w:sz="4" w:space="0" w:color="auto"/>
              <w:right w:val="single" w:sz="2" w:space="0" w:color="auto"/>
            </w:tcBorders>
            <w:vAlign w:val="center"/>
          </w:tcPr>
          <w:p w14:paraId="4B86E2BD" w14:textId="77777777" w:rsidR="00AA68A5" w:rsidRPr="00200B5D" w:rsidRDefault="00AA68A5" w:rsidP="00FC01B9">
            <w:pPr>
              <w:ind w:firstLine="0"/>
              <w:jc w:val="center"/>
              <w:rPr>
                <w:rFonts w:eastAsia="Times New Roman" w:cs="Arial"/>
                <w:sz w:val="22"/>
                <w:lang w:val="en-GB" w:eastAsia="en-US"/>
              </w:rPr>
            </w:pPr>
          </w:p>
        </w:tc>
        <w:tc>
          <w:tcPr>
            <w:tcW w:w="1275" w:type="dxa"/>
            <w:tcBorders>
              <w:top w:val="single" w:sz="2" w:space="0" w:color="auto"/>
              <w:left w:val="single" w:sz="2" w:space="0" w:color="auto"/>
              <w:bottom w:val="single" w:sz="2" w:space="0" w:color="auto"/>
              <w:right w:val="single" w:sz="2" w:space="0" w:color="auto"/>
            </w:tcBorders>
            <w:vAlign w:val="center"/>
          </w:tcPr>
          <w:p w14:paraId="10B55484" w14:textId="77777777" w:rsidR="00AA68A5" w:rsidRPr="00200B5D" w:rsidRDefault="00AA68A5" w:rsidP="00FC01B9">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450" w:type="dxa"/>
            <w:tcBorders>
              <w:top w:val="single" w:sz="2" w:space="0" w:color="auto"/>
              <w:left w:val="single" w:sz="2" w:space="0" w:color="auto"/>
              <w:bottom w:val="single" w:sz="2" w:space="0" w:color="auto"/>
              <w:right w:val="single" w:sz="2" w:space="0" w:color="auto"/>
            </w:tcBorders>
            <w:vAlign w:val="center"/>
          </w:tcPr>
          <w:p w14:paraId="1777F5FE"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2100</w:t>
            </w:r>
          </w:p>
        </w:tc>
        <w:tc>
          <w:tcPr>
            <w:tcW w:w="1842" w:type="dxa"/>
            <w:tcBorders>
              <w:top w:val="single" w:sz="2" w:space="0" w:color="auto"/>
              <w:left w:val="single" w:sz="2" w:space="0" w:color="auto"/>
              <w:bottom w:val="single" w:sz="2" w:space="0" w:color="auto"/>
              <w:right w:val="single" w:sz="2" w:space="0" w:color="auto"/>
            </w:tcBorders>
            <w:vAlign w:val="center"/>
          </w:tcPr>
          <w:p w14:paraId="7024C0ED"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1550</w:t>
            </w:r>
          </w:p>
        </w:tc>
        <w:tc>
          <w:tcPr>
            <w:tcW w:w="2026" w:type="dxa"/>
            <w:tcBorders>
              <w:top w:val="single" w:sz="2" w:space="0" w:color="auto"/>
              <w:left w:val="single" w:sz="2" w:space="0" w:color="auto"/>
              <w:bottom w:val="single" w:sz="2" w:space="0" w:color="auto"/>
              <w:right w:val="single" w:sz="2" w:space="0" w:color="auto"/>
            </w:tcBorders>
            <w:vAlign w:val="center"/>
          </w:tcPr>
          <w:p w14:paraId="4D0A3204"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val="en-GB" w:eastAsia="en-US"/>
              </w:rPr>
              <w:t>950</w:t>
            </w:r>
          </w:p>
        </w:tc>
        <w:tc>
          <w:tcPr>
            <w:tcW w:w="2026" w:type="dxa"/>
            <w:tcBorders>
              <w:top w:val="single" w:sz="2" w:space="0" w:color="auto"/>
              <w:left w:val="single" w:sz="2" w:space="0" w:color="auto"/>
              <w:bottom w:val="single" w:sz="2" w:space="0" w:color="auto"/>
              <w:right w:val="single" w:sz="2" w:space="0" w:color="auto"/>
            </w:tcBorders>
            <w:vAlign w:val="center"/>
          </w:tcPr>
          <w:p w14:paraId="1B2DAF47" w14:textId="77777777" w:rsidR="00AA68A5" w:rsidRPr="00200B5D" w:rsidRDefault="00AA68A5" w:rsidP="00FC01B9">
            <w:pPr>
              <w:ind w:firstLine="0"/>
              <w:jc w:val="center"/>
              <w:rPr>
                <w:rFonts w:eastAsia="Times New Roman" w:cs="Arial"/>
                <w:sz w:val="22"/>
                <w:lang w:val="en-GB" w:eastAsia="en-US"/>
              </w:rPr>
            </w:pPr>
            <w:r w:rsidRPr="00200B5D">
              <w:rPr>
                <w:rFonts w:eastAsia="Times New Roman" w:cs="Arial"/>
                <w:sz w:val="22"/>
                <w:lang w:eastAsia="en-US"/>
              </w:rPr>
              <w:t>–</w:t>
            </w:r>
          </w:p>
        </w:tc>
      </w:tr>
      <w:tr w:rsidR="00AA68A5" w:rsidRPr="00B402F0" w14:paraId="3884CE7D" w14:textId="77777777" w:rsidTr="00200B5D">
        <w:tc>
          <w:tcPr>
            <w:tcW w:w="9609" w:type="dxa"/>
            <w:gridSpan w:val="6"/>
            <w:tcBorders>
              <w:top w:val="single" w:sz="4" w:space="0" w:color="auto"/>
              <w:left w:val="single" w:sz="2" w:space="0" w:color="auto"/>
              <w:bottom w:val="single" w:sz="2" w:space="0" w:color="auto"/>
              <w:right w:val="single" w:sz="2" w:space="0" w:color="auto"/>
            </w:tcBorders>
          </w:tcPr>
          <w:p w14:paraId="0DBDB186" w14:textId="77777777" w:rsidR="00AA68A5" w:rsidRPr="00B402F0" w:rsidRDefault="00AA68A5" w:rsidP="00FC01B9">
            <w:pPr>
              <w:ind w:firstLine="0"/>
              <w:rPr>
                <w:rFonts w:eastAsia="Times New Roman" w:cs="Arial"/>
                <w:sz w:val="20"/>
                <w:szCs w:val="20"/>
                <w:lang w:eastAsia="en-US"/>
              </w:rPr>
            </w:pPr>
            <w:r w:rsidRPr="00B402F0">
              <w:rPr>
                <w:rFonts w:eastAsia="Times New Roman" w:cs="Arial"/>
                <w:sz w:val="20"/>
                <w:szCs w:val="20"/>
                <w:vertAlign w:val="superscript"/>
                <w:lang w:eastAsia="en-US"/>
              </w:rPr>
              <w:t xml:space="preserve">1) </w:t>
            </w:r>
            <w:r w:rsidRPr="00B402F0">
              <w:rPr>
                <w:rFonts w:eastAsia="Times New Roman" w:cs="Arial"/>
                <w:sz w:val="20"/>
                <w:szCs w:val="20"/>
                <w:lang w:eastAsia="en-US"/>
              </w:rPr>
              <w:t>Условия применения уровней изоляции указаны в 4.17.</w:t>
            </w:r>
          </w:p>
          <w:p w14:paraId="415016BB" w14:textId="77777777" w:rsidR="00AA68A5" w:rsidRPr="00200B5D" w:rsidRDefault="00AA68A5" w:rsidP="00FC01B9">
            <w:pPr>
              <w:ind w:firstLine="0"/>
              <w:rPr>
                <w:rFonts w:eastAsia="Times New Roman" w:cs="Arial"/>
                <w:sz w:val="22"/>
                <w:lang w:eastAsia="en-US"/>
              </w:rPr>
            </w:pPr>
            <w:r w:rsidRPr="00B402F0">
              <w:rPr>
                <w:rFonts w:eastAsia="Times New Roman" w:cs="Arial"/>
                <w:sz w:val="20"/>
                <w:szCs w:val="20"/>
                <w:vertAlign w:val="superscript"/>
                <w:lang w:eastAsia="en-US"/>
              </w:rPr>
              <w:t>2)</w:t>
            </w:r>
            <w:r w:rsidRPr="00B402F0">
              <w:rPr>
                <w:rFonts w:eastAsia="Times New Roman" w:cs="Arial"/>
                <w:sz w:val="20"/>
                <w:szCs w:val="20"/>
                <w:lang w:eastAsia="en-US"/>
              </w:rPr>
              <w:t xml:space="preserve"> Под дождем – для конденсаторов связи категории размещения 1.</w:t>
            </w:r>
          </w:p>
        </w:tc>
      </w:tr>
    </w:tbl>
    <w:p w14:paraId="2ADC7C9F" w14:textId="77777777" w:rsidR="00837EF9" w:rsidRPr="00837EF9" w:rsidRDefault="00837EF9" w:rsidP="00837EF9">
      <w:pPr>
        <w:widowControl w:val="0"/>
        <w:autoSpaceDE w:val="0"/>
        <w:autoSpaceDN w:val="0"/>
        <w:adjustRightInd w:val="0"/>
        <w:spacing w:line="240" w:lineRule="auto"/>
        <w:ind w:firstLine="0"/>
        <w:jc w:val="left"/>
        <w:rPr>
          <w:rFonts w:ascii="Arial, sans-serif" w:eastAsia="Times New Roman" w:hAnsi="Arial, sans-serif" w:cs="Times New Roman"/>
          <w:szCs w:val="24"/>
        </w:rPr>
      </w:pPr>
    </w:p>
    <w:p w14:paraId="67A5AC30" w14:textId="50752584" w:rsidR="00837EF9" w:rsidRDefault="00837EF9" w:rsidP="00E63377">
      <w:pPr>
        <w:rPr>
          <w:rFonts w:eastAsia="Times New Roman"/>
        </w:rPr>
      </w:pPr>
      <w:r w:rsidRPr="00837EF9">
        <w:rPr>
          <w:rFonts w:eastAsia="Times New Roman"/>
        </w:rPr>
        <w:t>Испытания внутренней изоляции конденсаторов связи напряжениями грозовых импульсов провод</w:t>
      </w:r>
      <w:r w:rsidR="00B402F0">
        <w:rPr>
          <w:rFonts w:eastAsia="Times New Roman"/>
        </w:rPr>
        <w:t>я</w:t>
      </w:r>
      <w:r w:rsidRPr="00837EF9">
        <w:rPr>
          <w:rFonts w:eastAsia="Times New Roman"/>
        </w:rPr>
        <w:t>т импульсами отрицательной полярности.</w:t>
      </w:r>
    </w:p>
    <w:p w14:paraId="71A3EE5B" w14:textId="354C4A10" w:rsidR="00837EF9" w:rsidRPr="00837EF9" w:rsidRDefault="00837EF9" w:rsidP="00E63377">
      <w:pPr>
        <w:rPr>
          <w:rFonts w:eastAsia="Times New Roman"/>
        </w:rPr>
      </w:pPr>
      <w:r w:rsidRPr="00837EF9">
        <w:rPr>
          <w:rFonts w:eastAsia="Times New Roman"/>
        </w:rPr>
        <w:t>10.2 Внешняя (в сухом состоянии и под дождем) и внутренняя изоляция конденсаторов связи должна выдерживать напряжения коммутационных импульсов, указанны</w:t>
      </w:r>
      <w:r w:rsidR="00200B5D">
        <w:rPr>
          <w:rFonts w:eastAsia="Times New Roman"/>
        </w:rPr>
        <w:t>е</w:t>
      </w:r>
      <w:r w:rsidRPr="00837EF9">
        <w:rPr>
          <w:rFonts w:eastAsia="Times New Roman"/>
        </w:rPr>
        <w:t xml:space="preserve"> в таблице 10.1 (графа 4).</w:t>
      </w:r>
    </w:p>
    <w:p w14:paraId="38FC1750" w14:textId="77777777" w:rsidR="00837EF9" w:rsidRPr="00837EF9" w:rsidRDefault="00837EF9" w:rsidP="00E63377">
      <w:pPr>
        <w:pStyle w:val="aff1"/>
        <w:rPr>
          <w:rFonts w:eastAsia="Times New Roman"/>
        </w:rPr>
      </w:pPr>
    </w:p>
    <w:p w14:paraId="3A173473" w14:textId="6E207BA8" w:rsidR="00837EF9" w:rsidRPr="00200B5D" w:rsidRDefault="00837EF9" w:rsidP="00E63377">
      <w:pPr>
        <w:rPr>
          <w:rFonts w:eastAsia="Times New Roman"/>
          <w:sz w:val="22"/>
        </w:rPr>
      </w:pPr>
      <w:r w:rsidRPr="00200B5D">
        <w:rPr>
          <w:rFonts w:eastAsia="Times New Roman"/>
          <w:spacing w:val="30"/>
          <w:sz w:val="22"/>
        </w:rPr>
        <w:t>Примечание</w:t>
      </w:r>
      <w:r w:rsidRPr="00200B5D">
        <w:rPr>
          <w:rFonts w:eastAsia="Times New Roman"/>
          <w:sz w:val="22"/>
        </w:rPr>
        <w:t xml:space="preserve"> </w:t>
      </w:r>
      <w:r w:rsidR="00E63377" w:rsidRPr="00200B5D">
        <w:rPr>
          <w:rFonts w:eastAsia="Times New Roman"/>
          <w:sz w:val="22"/>
        </w:rPr>
        <w:t>–</w:t>
      </w:r>
      <w:r w:rsidRPr="00200B5D">
        <w:rPr>
          <w:rFonts w:eastAsia="Times New Roman"/>
          <w:sz w:val="22"/>
        </w:rPr>
        <w:t xml:space="preserve"> Испытание внутренней и внешней изоляции выключателей и конденсаторов связи напряжениями коммутационных импульсов допускается проводить одновременно. При этом к электрооборудованию категории размещения 1 должно быть приложено 15 импульсов обеих полярностей при испытании под дождем, а к электрооборудованию категорий размещения 2, 3 и 4 </w:t>
      </w:r>
      <w:r w:rsidR="00E36AF9" w:rsidRPr="00200B5D">
        <w:rPr>
          <w:rFonts w:eastAsia="Times New Roman"/>
          <w:sz w:val="22"/>
        </w:rPr>
        <w:t>–</w:t>
      </w:r>
      <w:r w:rsidRPr="00200B5D">
        <w:rPr>
          <w:rFonts w:eastAsia="Times New Roman"/>
          <w:sz w:val="22"/>
        </w:rPr>
        <w:t xml:space="preserve"> по 15 импульсов обеих полярностей в сухом состоянии. Значение испытательного напряжения должно быть принято наибольшим из двух значений, нормированных для внутренней и внешней изоляции с учетом поправки на атмосферные условия при испытании.</w:t>
      </w:r>
    </w:p>
    <w:p w14:paraId="605106D0" w14:textId="77777777" w:rsidR="00E63377" w:rsidRDefault="00E63377" w:rsidP="00E63377">
      <w:pPr>
        <w:pStyle w:val="aff1"/>
        <w:rPr>
          <w:rFonts w:eastAsia="Times New Roman"/>
        </w:rPr>
      </w:pPr>
    </w:p>
    <w:p w14:paraId="75955686" w14:textId="0C6D8341" w:rsidR="00837EF9" w:rsidRPr="00837EF9" w:rsidRDefault="00837EF9" w:rsidP="00E63377">
      <w:pPr>
        <w:rPr>
          <w:rFonts w:eastAsia="Times New Roman"/>
        </w:rPr>
      </w:pPr>
      <w:r w:rsidRPr="00837EF9">
        <w:rPr>
          <w:rFonts w:eastAsia="Times New Roman"/>
        </w:rPr>
        <w:t>10.3 Внутренняя изоляция конденсаторов связи должна выдерживать одноминутные переменные напряжения, указанные в таблице 10.1 (графа 5).</w:t>
      </w:r>
    </w:p>
    <w:p w14:paraId="1C1497FC" w14:textId="4EDCE04F" w:rsidR="00837EF9" w:rsidRPr="00837EF9" w:rsidRDefault="00837EF9" w:rsidP="00E63377">
      <w:pPr>
        <w:rPr>
          <w:rFonts w:eastAsia="Times New Roman"/>
        </w:rPr>
      </w:pPr>
      <w:r w:rsidRPr="00837EF9">
        <w:rPr>
          <w:rFonts w:eastAsia="Times New Roman"/>
        </w:rPr>
        <w:t xml:space="preserve">10.4 Внешняя изоляция конденсаторов связи должна выдерживать в сухом состоянии, а для конденсаторов связи категории размещения 1 </w:t>
      </w:r>
      <w:r w:rsidR="00B34C3B" w:rsidRPr="00C47885">
        <w:rPr>
          <w:rFonts w:eastAsia="Times New Roman"/>
        </w:rPr>
        <w:t>–</w:t>
      </w:r>
      <w:r w:rsidRPr="00837EF9">
        <w:rPr>
          <w:rFonts w:eastAsia="Times New Roman"/>
        </w:rPr>
        <w:t xml:space="preserve"> также под дождем одноминутные переменные напряжения, указанные в таблице 10.1 (графы 5 и 6).</w:t>
      </w:r>
    </w:p>
    <w:p w14:paraId="66F6D0B5" w14:textId="77777777" w:rsidR="00837EF9" w:rsidRPr="00837EF9" w:rsidRDefault="00837EF9" w:rsidP="00E63377">
      <w:pPr>
        <w:rPr>
          <w:rFonts w:eastAsia="Times New Roman"/>
        </w:rPr>
      </w:pPr>
      <w:r w:rsidRPr="00837EF9">
        <w:rPr>
          <w:rFonts w:eastAsia="Times New Roman"/>
        </w:rPr>
        <w:t xml:space="preserve">10.5 Внутренняя изоляция конденсаторов связи должна выдерживать испытание переменным напряжением с измерением интенсивности частичных </w:t>
      </w:r>
      <w:r w:rsidRPr="00837EF9">
        <w:rPr>
          <w:rFonts w:eastAsia="Times New Roman"/>
        </w:rPr>
        <w:lastRenderedPageBreak/>
        <w:t>разрядов. Испытание должно проводиться приложением напряжения между высоковольтным и заземленным зажимами конденсатора согласно указаниям 4.10.2.</w:t>
      </w:r>
    </w:p>
    <w:p w14:paraId="27EF92C5" w14:textId="6DF27292" w:rsidR="00837EF9" w:rsidRPr="00837EF9" w:rsidRDefault="00837EF9" w:rsidP="00E63377">
      <w:pPr>
        <w:rPr>
          <w:rFonts w:eastAsia="Times New Roman"/>
        </w:rPr>
      </w:pPr>
      <w:r w:rsidRPr="00837EF9">
        <w:rPr>
          <w:rFonts w:eastAsia="Times New Roman"/>
        </w:rPr>
        <w:t>Конденсатор счита</w:t>
      </w:r>
      <w:r w:rsidR="00986689">
        <w:rPr>
          <w:rFonts w:eastAsia="Times New Roman"/>
        </w:rPr>
        <w:t>ю</w:t>
      </w:r>
      <w:r w:rsidRPr="00837EF9">
        <w:rPr>
          <w:rFonts w:eastAsia="Times New Roman"/>
        </w:rPr>
        <w:t xml:space="preserve">т выдержавшим испытание в случае, если интенсивность частичных разрядов не превысила значения, устанавливаемого по согласованию между изготовителем и потребителем в стандартах </w:t>
      </w:r>
      <w:r w:rsidR="00E46AE4" w:rsidRPr="00E46AE4">
        <w:rPr>
          <w:rFonts w:eastAsia="Times New Roman"/>
        </w:rPr>
        <w:t xml:space="preserve">или технических условиях </w:t>
      </w:r>
      <w:r w:rsidRPr="00837EF9">
        <w:rPr>
          <w:rFonts w:eastAsia="Times New Roman"/>
        </w:rPr>
        <w:t>на отдельные виды конденсаторов связи.</w:t>
      </w:r>
    </w:p>
    <w:p w14:paraId="2CDE5FD1" w14:textId="77777777" w:rsidR="00837EF9" w:rsidRPr="00837EF9" w:rsidRDefault="00837EF9" w:rsidP="00E63377">
      <w:pPr>
        <w:pStyle w:val="aff1"/>
        <w:rPr>
          <w:rFonts w:eastAsia="Times New Roman"/>
        </w:rPr>
      </w:pPr>
    </w:p>
    <w:p w14:paraId="6A0E9D01" w14:textId="77777777" w:rsidR="00837EF9" w:rsidRPr="00200B5D" w:rsidRDefault="00837EF9" w:rsidP="00E63377">
      <w:pPr>
        <w:rPr>
          <w:rFonts w:eastAsia="Times New Roman"/>
          <w:spacing w:val="30"/>
          <w:sz w:val="22"/>
        </w:rPr>
      </w:pPr>
      <w:r w:rsidRPr="00200B5D">
        <w:rPr>
          <w:rFonts w:eastAsia="Times New Roman"/>
          <w:spacing w:val="30"/>
          <w:sz w:val="22"/>
        </w:rPr>
        <w:t>Примечания</w:t>
      </w:r>
    </w:p>
    <w:p w14:paraId="136E70AE" w14:textId="205D1DA2" w:rsidR="00837EF9" w:rsidRPr="00200B5D" w:rsidRDefault="00837EF9" w:rsidP="00E63377">
      <w:pPr>
        <w:rPr>
          <w:rFonts w:eastAsia="Times New Roman"/>
          <w:sz w:val="22"/>
        </w:rPr>
      </w:pPr>
      <w:r w:rsidRPr="00200B5D">
        <w:rPr>
          <w:rFonts w:eastAsia="Times New Roman"/>
          <w:sz w:val="22"/>
        </w:rPr>
        <w:t xml:space="preserve">1 При типовых испытаниях длительность выдержки напряжения </w:t>
      </w:r>
      <w:r w:rsidR="0084014C" w:rsidRPr="00200B5D">
        <w:rPr>
          <w:rFonts w:eastAsia="Times New Roman"/>
          <w:sz w:val="22"/>
        </w:rPr>
        <w:t>1,1</w:t>
      </w:r>
      <w:r w:rsidR="0084014C" w:rsidRPr="00200B5D">
        <w:rPr>
          <w:rFonts w:eastAsia="Times New Roman"/>
          <w:i/>
          <w:sz w:val="22"/>
        </w:rPr>
        <w:t>U</w:t>
      </w:r>
      <w:r w:rsidR="0084014C" w:rsidRPr="00200B5D">
        <w:rPr>
          <w:rFonts w:eastAsia="Times New Roman"/>
          <w:sz w:val="22"/>
          <w:vertAlign w:val="subscript"/>
        </w:rPr>
        <w:t>н.р</w:t>
      </w:r>
      <w:r w:rsidR="0084014C" w:rsidRPr="00200B5D">
        <w:rPr>
          <w:rFonts w:eastAsia="Times New Roman"/>
          <w:sz w:val="22"/>
        </w:rPr>
        <w:t xml:space="preserve">/√3 </w:t>
      </w:r>
      <w:r w:rsidRPr="00200B5D">
        <w:rPr>
          <w:rFonts w:eastAsia="Times New Roman"/>
          <w:sz w:val="22"/>
        </w:rPr>
        <w:t xml:space="preserve">должна быть 1 ч. При этом измерение частичных разрядов </w:t>
      </w:r>
      <w:r w:rsidR="00200B5D">
        <w:rPr>
          <w:rFonts w:eastAsia="Times New Roman"/>
          <w:sz w:val="22"/>
        </w:rPr>
        <w:t>выполняют</w:t>
      </w:r>
      <w:r w:rsidRPr="00200B5D">
        <w:rPr>
          <w:rFonts w:eastAsia="Times New Roman"/>
          <w:sz w:val="22"/>
        </w:rPr>
        <w:t xml:space="preserve"> с интервалом не более 10 мин.</w:t>
      </w:r>
    </w:p>
    <w:p w14:paraId="50AA08D0" w14:textId="1266A1E3" w:rsidR="00837EF9" w:rsidRPr="00200B5D" w:rsidRDefault="00E63377" w:rsidP="00E63377">
      <w:pPr>
        <w:rPr>
          <w:rFonts w:eastAsia="Times New Roman"/>
          <w:sz w:val="22"/>
        </w:rPr>
      </w:pPr>
      <w:r w:rsidRPr="00200B5D">
        <w:rPr>
          <w:rFonts w:eastAsia="Times New Roman"/>
          <w:sz w:val="22"/>
        </w:rPr>
        <w:t>2</w:t>
      </w:r>
      <w:r w:rsidR="00837EF9" w:rsidRPr="00200B5D">
        <w:rPr>
          <w:rFonts w:eastAsia="Times New Roman"/>
          <w:sz w:val="22"/>
        </w:rPr>
        <w:t xml:space="preserve"> Испытание по 10.5 допускается проводить поэлементно. Испытательное напряжение при этом должно быть определено с учетом возможной неравномерности распределения напряжения по элементам и указано в стандартах </w:t>
      </w:r>
      <w:r w:rsidR="00E46AE4" w:rsidRPr="00E46AE4">
        <w:rPr>
          <w:rFonts w:eastAsia="Times New Roman"/>
          <w:sz w:val="22"/>
        </w:rPr>
        <w:t xml:space="preserve">или технических условиях </w:t>
      </w:r>
      <w:r w:rsidR="00837EF9" w:rsidRPr="00200B5D">
        <w:rPr>
          <w:rFonts w:eastAsia="Times New Roman"/>
          <w:sz w:val="22"/>
        </w:rPr>
        <w:t>на данное изделие.</w:t>
      </w:r>
    </w:p>
    <w:p w14:paraId="2620E96F" w14:textId="77777777" w:rsidR="00837EF9" w:rsidRPr="00837EF9" w:rsidRDefault="00837EF9" w:rsidP="00837EF9">
      <w:pPr>
        <w:widowControl w:val="0"/>
        <w:autoSpaceDE w:val="0"/>
        <w:autoSpaceDN w:val="0"/>
        <w:adjustRightInd w:val="0"/>
        <w:spacing w:line="240" w:lineRule="auto"/>
        <w:ind w:firstLine="568"/>
        <w:rPr>
          <w:rFonts w:eastAsia="Times New Roman" w:cs="Arial"/>
          <w:sz w:val="20"/>
          <w:szCs w:val="20"/>
        </w:rPr>
      </w:pPr>
    </w:p>
    <w:p w14:paraId="57A800F1" w14:textId="77777777" w:rsidR="00837EF9" w:rsidRPr="00837EF9" w:rsidRDefault="00837EF9" w:rsidP="00E63377">
      <w:pPr>
        <w:rPr>
          <w:rFonts w:eastAsia="Times New Roman"/>
        </w:rPr>
      </w:pPr>
      <w:r w:rsidRPr="00837EF9">
        <w:rPr>
          <w:rFonts w:eastAsia="Times New Roman"/>
        </w:rPr>
        <w:t>10.6 Изоляция конденсаторов связи должна выдерживать приложенное между выводом НН и заземляемым выводом одноминутное переменное напряжение, равное:</w:t>
      </w:r>
    </w:p>
    <w:p w14:paraId="1F62BBDE" w14:textId="6EDA6D92" w:rsidR="00837EF9" w:rsidRPr="00837EF9" w:rsidRDefault="00BA2051" w:rsidP="00E63377">
      <w:pPr>
        <w:rPr>
          <w:rFonts w:eastAsia="Times New Roman"/>
        </w:rPr>
      </w:pPr>
      <w:r>
        <w:rPr>
          <w:rFonts w:eastAsia="Times New Roman"/>
        </w:rPr>
        <w:t>- </w:t>
      </w:r>
      <w:r w:rsidR="00E63377">
        <w:rPr>
          <w:rFonts w:eastAsia="Times New Roman"/>
        </w:rPr>
        <w:t>10 кВ –</w:t>
      </w:r>
      <w:r w:rsidR="00837EF9" w:rsidRPr="00837EF9">
        <w:rPr>
          <w:rFonts w:eastAsia="Times New Roman"/>
        </w:rPr>
        <w:t xml:space="preserve"> для конденсаторов связи категории размещения 1 при испытании в сухом состоянии и под дождем;</w:t>
      </w:r>
    </w:p>
    <w:p w14:paraId="5E058751" w14:textId="619E75A7" w:rsidR="00837EF9" w:rsidRPr="00837EF9" w:rsidRDefault="00BA2051" w:rsidP="00E63377">
      <w:pPr>
        <w:rPr>
          <w:rFonts w:eastAsia="Times New Roman"/>
        </w:rPr>
      </w:pPr>
      <w:r>
        <w:rPr>
          <w:rFonts w:eastAsia="Times New Roman"/>
        </w:rPr>
        <w:t>- </w:t>
      </w:r>
      <w:r w:rsidR="00E63377">
        <w:rPr>
          <w:rFonts w:eastAsia="Times New Roman"/>
        </w:rPr>
        <w:t>4 кВ –</w:t>
      </w:r>
      <w:r w:rsidR="00837EF9" w:rsidRPr="00837EF9">
        <w:rPr>
          <w:rFonts w:eastAsia="Times New Roman"/>
        </w:rPr>
        <w:t xml:space="preserve"> для конденсаторов связи категорий размещения 2, 3 и 4 при испытании в сухом состоянии.</w:t>
      </w:r>
    </w:p>
    <w:p w14:paraId="4C27A2EE" w14:textId="77777777" w:rsidR="00837EF9" w:rsidRPr="00837EF9" w:rsidRDefault="00837EF9" w:rsidP="00E63377">
      <w:pPr>
        <w:rPr>
          <w:rFonts w:eastAsia="Times New Roman"/>
        </w:rPr>
      </w:pPr>
      <w:r w:rsidRPr="00837EF9">
        <w:rPr>
          <w:rFonts w:eastAsia="Times New Roman"/>
        </w:rPr>
        <w:t>10.7 Указания по проведению приемо-сдаточных и периодических испытаний</w:t>
      </w:r>
    </w:p>
    <w:p w14:paraId="1C5312C6" w14:textId="77777777" w:rsidR="00837EF9" w:rsidRPr="00837EF9" w:rsidRDefault="00837EF9" w:rsidP="00E63377">
      <w:pPr>
        <w:rPr>
          <w:rFonts w:eastAsia="Times New Roman"/>
        </w:rPr>
      </w:pPr>
      <w:r w:rsidRPr="00837EF9">
        <w:rPr>
          <w:rFonts w:eastAsia="Times New Roman"/>
        </w:rPr>
        <w:t>10.7.1 Каждый образец конденсатора связи при выпуске с предприятия-изготовителя должен быть подвергнут приемо-сдаточным испытаниям его изоляции:</w:t>
      </w:r>
    </w:p>
    <w:p w14:paraId="46C4426C" w14:textId="77777777" w:rsidR="00837EF9" w:rsidRPr="00837EF9" w:rsidRDefault="00837EF9" w:rsidP="00097BDF">
      <w:pPr>
        <w:rPr>
          <w:rFonts w:eastAsia="Times New Roman"/>
        </w:rPr>
      </w:pPr>
      <w:r w:rsidRPr="00837EF9">
        <w:rPr>
          <w:rFonts w:eastAsia="Times New Roman"/>
        </w:rPr>
        <w:t>а) испытательным одноминутным переменным напряжением в соответствии с 10.3;</w:t>
      </w:r>
    </w:p>
    <w:p w14:paraId="7733DC87" w14:textId="77777777" w:rsidR="00837EF9" w:rsidRPr="00837EF9" w:rsidRDefault="00837EF9" w:rsidP="00097BDF">
      <w:pPr>
        <w:rPr>
          <w:rFonts w:eastAsia="Times New Roman"/>
        </w:rPr>
      </w:pPr>
      <w:r w:rsidRPr="00837EF9">
        <w:rPr>
          <w:rFonts w:eastAsia="Times New Roman"/>
        </w:rPr>
        <w:t>б) переменным напряжением с измерением характеристик частичных разрядов в соответствии с 10.5.</w:t>
      </w:r>
    </w:p>
    <w:p w14:paraId="68E93AD3" w14:textId="00A738FB" w:rsidR="00837EF9" w:rsidRPr="00837EF9" w:rsidRDefault="00837EF9" w:rsidP="00097BDF">
      <w:pPr>
        <w:rPr>
          <w:rFonts w:eastAsia="Times New Roman"/>
        </w:rPr>
      </w:pPr>
      <w:r w:rsidRPr="00837EF9">
        <w:rPr>
          <w:rFonts w:eastAsia="Times New Roman"/>
        </w:rPr>
        <w:t>10.7.2 К периодическим испытаниям относят все требования данного раздела, установленные для типовых испытаний, за исключением испытаний напряжениями грозовых импульсов.</w:t>
      </w:r>
    </w:p>
    <w:p w14:paraId="69C2AD09" w14:textId="77777777" w:rsidR="00837EF9" w:rsidRPr="00837EF9" w:rsidRDefault="00837EF9" w:rsidP="00097BDF">
      <w:pPr>
        <w:rPr>
          <w:rFonts w:eastAsia="Times New Roman"/>
        </w:rPr>
      </w:pPr>
    </w:p>
    <w:p w14:paraId="6C7532B2" w14:textId="68F03A73" w:rsidR="00837EF9" w:rsidRDefault="00837EF9" w:rsidP="00097BDF">
      <w:pPr>
        <w:pStyle w:val="1"/>
        <w:rPr>
          <w:rFonts w:eastAsia="Times New Roman"/>
        </w:rPr>
      </w:pPr>
      <w:r w:rsidRPr="00837EF9">
        <w:rPr>
          <w:rFonts w:eastAsia="Times New Roman"/>
        </w:rPr>
        <w:lastRenderedPageBreak/>
        <w:t xml:space="preserve"> 11 Требования к изоляции комплектных распределительных устройств (КРУ), экранированных токопроводов и комплектных трансформаторных подстанций (КТП) </w:t>
      </w:r>
    </w:p>
    <w:p w14:paraId="62FF4762" w14:textId="77777777" w:rsidR="00097BDF" w:rsidRPr="00837EF9" w:rsidRDefault="00097BDF" w:rsidP="00097BDF">
      <w:pPr>
        <w:rPr>
          <w:rFonts w:eastAsia="Times New Roman"/>
        </w:rPr>
      </w:pPr>
    </w:p>
    <w:p w14:paraId="6726BD3D" w14:textId="08064942" w:rsidR="00837EF9" w:rsidRPr="00200B5D" w:rsidRDefault="00837EF9" w:rsidP="00097BDF">
      <w:pPr>
        <w:pStyle w:val="1"/>
        <w:rPr>
          <w:rFonts w:eastAsia="Times New Roman"/>
          <w:sz w:val="24"/>
          <w:szCs w:val="24"/>
        </w:rPr>
      </w:pPr>
      <w:r w:rsidRPr="00200B5D">
        <w:rPr>
          <w:rFonts w:eastAsia="Times New Roman"/>
          <w:sz w:val="24"/>
          <w:szCs w:val="24"/>
        </w:rPr>
        <w:t>11.1 Требования к изоляции КРУ при напряжениях грозовых импульсов</w:t>
      </w:r>
    </w:p>
    <w:p w14:paraId="53889071" w14:textId="40E3AB46" w:rsidR="00D974CE" w:rsidRDefault="00837EF9" w:rsidP="00097BDF">
      <w:pPr>
        <w:rPr>
          <w:rFonts w:eastAsia="Times New Roman"/>
        </w:rPr>
      </w:pPr>
      <w:r w:rsidRPr="00837EF9">
        <w:rPr>
          <w:rFonts w:eastAsia="Times New Roman"/>
        </w:rPr>
        <w:t>11.1.1 Внешняя изоляция, в т.ч. изоляция внутри оболочки КРУ, цепей первичных соединений КРУ</w:t>
      </w:r>
      <w:r w:rsidR="00DE7062">
        <w:rPr>
          <w:rFonts w:eastAsia="Times New Roman"/>
        </w:rPr>
        <w:t>,</w:t>
      </w:r>
      <w:r w:rsidRPr="00837EF9">
        <w:rPr>
          <w:rFonts w:eastAsia="Times New Roman"/>
        </w:rPr>
        <w:t xml:space="preserve"> должна выдерживать напряжения полных грозовых импульсов, указанны</w:t>
      </w:r>
      <w:r w:rsidR="00200B5D">
        <w:rPr>
          <w:rFonts w:eastAsia="Times New Roman"/>
        </w:rPr>
        <w:t>е</w:t>
      </w:r>
      <w:r w:rsidRPr="00837EF9">
        <w:rPr>
          <w:rFonts w:eastAsia="Times New Roman"/>
        </w:rPr>
        <w:t xml:space="preserve"> в таблице 11.1 (графа 3).</w:t>
      </w:r>
    </w:p>
    <w:p w14:paraId="11408A54" w14:textId="77777777" w:rsidR="00D974CE" w:rsidRPr="00D974CE" w:rsidRDefault="00D974CE" w:rsidP="00D974CE">
      <w:pPr>
        <w:rPr>
          <w:rFonts w:eastAsia="Times New Roman"/>
        </w:rPr>
      </w:pPr>
      <w:r w:rsidRPr="00D974CE">
        <w:rPr>
          <w:rFonts w:eastAsia="Times New Roman"/>
        </w:rPr>
        <w:t>Испытательное напряжение должно быть приложено к:</w:t>
      </w:r>
    </w:p>
    <w:p w14:paraId="5C1A1D32" w14:textId="77777777" w:rsidR="00D974CE" w:rsidRPr="00D974CE" w:rsidRDefault="00D974CE" w:rsidP="00D974CE">
      <w:pPr>
        <w:rPr>
          <w:rFonts w:eastAsia="Times New Roman"/>
        </w:rPr>
      </w:pPr>
      <w:r w:rsidRPr="00D974CE">
        <w:rPr>
          <w:rFonts w:eastAsia="Times New Roman"/>
        </w:rPr>
        <w:t>- изоляции относительно земли и между полюсами при рабочем и разобщенном (контрольном) положениях выдвижного элемента;</w:t>
      </w:r>
    </w:p>
    <w:p w14:paraId="70DEDC34" w14:textId="352A8F86" w:rsidR="00D974CE" w:rsidRPr="00D974CE" w:rsidRDefault="00D974CE" w:rsidP="00D974CE">
      <w:pPr>
        <w:rPr>
          <w:rFonts w:eastAsia="Times New Roman"/>
        </w:rPr>
      </w:pPr>
      <w:r w:rsidRPr="00D974CE">
        <w:rPr>
          <w:rFonts w:eastAsia="Times New Roman"/>
        </w:rPr>
        <w:t>-</w:t>
      </w:r>
      <w:r w:rsidR="00BA2051">
        <w:rPr>
          <w:rFonts w:eastAsia="Times New Roman"/>
        </w:rPr>
        <w:t> </w:t>
      </w:r>
      <w:r w:rsidRPr="00D974CE">
        <w:rPr>
          <w:rFonts w:eastAsia="Times New Roman"/>
        </w:rPr>
        <w:t>изоляции между токоведущими и заземленными частями при ремонтном положении выдвижного элемента;</w:t>
      </w:r>
    </w:p>
    <w:p w14:paraId="30B2BD50" w14:textId="420AF2BE" w:rsidR="00D974CE" w:rsidRPr="00D974CE" w:rsidRDefault="00BA2051" w:rsidP="00D974CE">
      <w:pPr>
        <w:rPr>
          <w:rFonts w:eastAsia="Times New Roman"/>
        </w:rPr>
      </w:pPr>
      <w:r>
        <w:rPr>
          <w:rFonts w:eastAsia="Times New Roman"/>
        </w:rPr>
        <w:t>- </w:t>
      </w:r>
      <w:r w:rsidR="00D974CE" w:rsidRPr="00D974CE">
        <w:rPr>
          <w:rFonts w:eastAsia="Times New Roman"/>
        </w:rPr>
        <w:t>изоляции относительно земли и между полюсами при включенном и отключенном положениях разъединителей, присоединенных к цепям первичных соединений для КРУ без выдвижных элементов.</w:t>
      </w:r>
    </w:p>
    <w:p w14:paraId="54157ACE" w14:textId="77777777" w:rsidR="00D974CE" w:rsidRPr="00D974CE" w:rsidRDefault="00D974CE" w:rsidP="00D974CE">
      <w:pPr>
        <w:spacing w:line="240" w:lineRule="auto"/>
        <w:rPr>
          <w:rFonts w:eastAsia="Times New Roman"/>
          <w:sz w:val="20"/>
          <w:szCs w:val="20"/>
        </w:rPr>
      </w:pPr>
    </w:p>
    <w:p w14:paraId="57151B62" w14:textId="78717BE6" w:rsidR="00D974CE" w:rsidRPr="00200B5D" w:rsidRDefault="00D974CE" w:rsidP="00D974CE">
      <w:pPr>
        <w:rPr>
          <w:rFonts w:eastAsia="Times New Roman"/>
          <w:sz w:val="22"/>
        </w:rPr>
      </w:pPr>
      <w:r w:rsidRPr="00200B5D">
        <w:rPr>
          <w:spacing w:val="30"/>
          <w:sz w:val="22"/>
        </w:rPr>
        <w:t>Примечание</w:t>
      </w:r>
      <w:r w:rsidR="00BA2051" w:rsidRPr="00200B5D">
        <w:rPr>
          <w:sz w:val="22"/>
        </w:rPr>
        <w:t> </w:t>
      </w:r>
      <w:r w:rsidRPr="00200B5D">
        <w:rPr>
          <w:sz w:val="22"/>
        </w:rPr>
        <w:t>–</w:t>
      </w:r>
      <w:r w:rsidR="00BA2051" w:rsidRPr="00200B5D">
        <w:rPr>
          <w:sz w:val="22"/>
        </w:rPr>
        <w:t> </w:t>
      </w:r>
      <w:r w:rsidRPr="00200B5D">
        <w:rPr>
          <w:sz w:val="22"/>
        </w:rPr>
        <w:t xml:space="preserve">Нормально присоединенное к цепям первичных соединений КРУ </w:t>
      </w:r>
      <w:r w:rsidRPr="00200B5D">
        <w:rPr>
          <w:rFonts w:eastAsia="Times New Roman"/>
          <w:sz w:val="22"/>
        </w:rPr>
        <w:t xml:space="preserve">электрооборудование, для которого установлены испытательные напряжения грозовым импульсом меньшие, чем указанные в настоящем стандарте, при испытании по </w:t>
      </w:r>
      <w:r w:rsidR="00DE7062" w:rsidRPr="00200B5D">
        <w:rPr>
          <w:rFonts w:eastAsia="Times New Roman"/>
          <w:sz w:val="22"/>
        </w:rPr>
        <w:t>11.1.1</w:t>
      </w:r>
      <w:r w:rsidRPr="00200B5D">
        <w:rPr>
          <w:rFonts w:eastAsia="Times New Roman"/>
          <w:sz w:val="22"/>
        </w:rPr>
        <w:t xml:space="preserve"> должно быть отсоединено от цепей первичных соединений. Испытание должно быть повторено со всем присоединенным электрооборудованием приложением напряжения, допускаемого для всего электрооборудования.</w:t>
      </w:r>
    </w:p>
    <w:p w14:paraId="3FA5EC5B" w14:textId="77777777" w:rsidR="00D974CE" w:rsidRPr="00D974CE" w:rsidRDefault="00D974CE" w:rsidP="00E24510">
      <w:pPr>
        <w:rPr>
          <w:rFonts w:eastAsia="Times New Roman"/>
          <w:sz w:val="20"/>
        </w:rPr>
      </w:pPr>
    </w:p>
    <w:p w14:paraId="3AA9A3F2" w14:textId="3BBD9A22" w:rsidR="00837EF9" w:rsidRPr="00200B5D" w:rsidRDefault="00E24510" w:rsidP="00E24510">
      <w:pPr>
        <w:pStyle w:val="aff"/>
        <w:spacing w:line="360" w:lineRule="auto"/>
        <w:rPr>
          <w:rFonts w:eastAsia="Times New Roman"/>
          <w:sz w:val="24"/>
          <w:szCs w:val="24"/>
        </w:rPr>
      </w:pPr>
      <w:r w:rsidRPr="00200B5D">
        <w:rPr>
          <w:spacing w:val="50"/>
          <w:sz w:val="24"/>
          <w:szCs w:val="24"/>
        </w:rPr>
        <w:t>Таблица</w:t>
      </w:r>
      <w:r w:rsidRPr="00200B5D">
        <w:rPr>
          <w:sz w:val="24"/>
          <w:szCs w:val="24"/>
        </w:rPr>
        <w:t xml:space="preserve"> </w:t>
      </w:r>
      <w:r w:rsidR="00837EF9" w:rsidRPr="00200B5D">
        <w:rPr>
          <w:rFonts w:eastAsia="Times New Roman"/>
          <w:sz w:val="24"/>
          <w:szCs w:val="24"/>
        </w:rPr>
        <w:t xml:space="preserve">11.1 </w:t>
      </w:r>
      <w:r w:rsidR="0084014C" w:rsidRPr="00200B5D">
        <w:rPr>
          <w:rFonts w:eastAsia="Times New Roman"/>
          <w:sz w:val="24"/>
          <w:szCs w:val="24"/>
        </w:rPr>
        <w:t>–</w:t>
      </w:r>
      <w:r w:rsidR="00837EF9" w:rsidRPr="00200B5D">
        <w:rPr>
          <w:rFonts w:eastAsia="Times New Roman"/>
          <w:sz w:val="24"/>
          <w:szCs w:val="24"/>
        </w:rPr>
        <w:t xml:space="preserve"> Испытательные напряжения КРУ, экранированных токопроводов и КТП</w:t>
      </w:r>
    </w:p>
    <w:tbl>
      <w:tblPr>
        <w:tblW w:w="4988" w:type="pct"/>
        <w:tblLayout w:type="fixed"/>
        <w:tblCellMar>
          <w:left w:w="28" w:type="dxa"/>
          <w:right w:w="28" w:type="dxa"/>
        </w:tblCellMar>
        <w:tblLook w:val="0000" w:firstRow="0" w:lastRow="0" w:firstColumn="0" w:lastColumn="0" w:noHBand="0" w:noVBand="0"/>
      </w:tblPr>
      <w:tblGrid>
        <w:gridCol w:w="715"/>
        <w:gridCol w:w="456"/>
        <w:gridCol w:w="1806"/>
        <w:gridCol w:w="1658"/>
        <w:gridCol w:w="1842"/>
        <w:gridCol w:w="1658"/>
        <w:gridCol w:w="1474"/>
      </w:tblGrid>
      <w:tr w:rsidR="00D974CE" w:rsidRPr="00DE7062" w14:paraId="6C7B86BB" w14:textId="77777777" w:rsidTr="00D974CE">
        <w:trPr>
          <w:cantSplit/>
        </w:trPr>
        <w:tc>
          <w:tcPr>
            <w:tcW w:w="698" w:type="dxa"/>
            <w:vMerge w:val="restart"/>
            <w:tcBorders>
              <w:top w:val="single" w:sz="2" w:space="0" w:color="auto"/>
              <w:left w:val="single" w:sz="2" w:space="0" w:color="auto"/>
              <w:right w:val="single" w:sz="2" w:space="0" w:color="auto"/>
            </w:tcBorders>
            <w:textDirection w:val="btLr"/>
            <w:vAlign w:val="center"/>
          </w:tcPr>
          <w:p w14:paraId="56A23305" w14:textId="77777777" w:rsidR="00D974CE" w:rsidRPr="00200B5D" w:rsidRDefault="00D974CE" w:rsidP="00D974CE">
            <w:pPr>
              <w:ind w:left="113" w:right="113" w:firstLine="0"/>
              <w:jc w:val="center"/>
              <w:rPr>
                <w:rFonts w:eastAsia="Times New Roman" w:cs="Arial"/>
                <w:sz w:val="22"/>
                <w:lang w:eastAsia="en-US"/>
              </w:rPr>
            </w:pPr>
            <w:r w:rsidRPr="00200B5D">
              <w:rPr>
                <w:rFonts w:eastAsia="Times New Roman" w:cs="Arial"/>
                <w:sz w:val="22"/>
                <w:lang w:val="en-GB" w:eastAsia="en-US"/>
              </w:rPr>
              <w:t>Класс напряжения</w:t>
            </w:r>
            <w:r w:rsidRPr="00200B5D">
              <w:rPr>
                <w:rFonts w:eastAsia="Times New Roman" w:cs="Arial"/>
                <w:sz w:val="22"/>
                <w:lang w:eastAsia="en-US"/>
              </w:rPr>
              <w:t>, кВ</w:t>
            </w:r>
          </w:p>
        </w:tc>
        <w:tc>
          <w:tcPr>
            <w:tcW w:w="446" w:type="dxa"/>
            <w:vMerge w:val="restart"/>
            <w:tcBorders>
              <w:top w:val="single" w:sz="2" w:space="0" w:color="auto"/>
              <w:left w:val="single" w:sz="2" w:space="0" w:color="auto"/>
              <w:right w:val="single" w:sz="2" w:space="0" w:color="auto"/>
            </w:tcBorders>
            <w:textDirection w:val="btLr"/>
            <w:vAlign w:val="center"/>
          </w:tcPr>
          <w:p w14:paraId="278C236E" w14:textId="77777777" w:rsidR="00D974CE" w:rsidRPr="00200B5D" w:rsidRDefault="00D974CE" w:rsidP="00D974CE">
            <w:pPr>
              <w:ind w:left="113" w:right="113" w:firstLine="0"/>
              <w:jc w:val="center"/>
              <w:rPr>
                <w:rFonts w:eastAsia="Times New Roman" w:cs="Arial"/>
                <w:sz w:val="22"/>
                <w:lang w:val="en-GB" w:eastAsia="en-US"/>
              </w:rPr>
            </w:pPr>
            <w:r w:rsidRPr="00200B5D">
              <w:rPr>
                <w:rFonts w:eastAsia="Times New Roman" w:cs="Arial"/>
                <w:sz w:val="22"/>
                <w:lang w:val="en-GB" w:eastAsia="en-US"/>
              </w:rPr>
              <w:t>Уровень изоляции</w:t>
            </w:r>
            <w:r w:rsidRPr="00200B5D">
              <w:rPr>
                <w:rFonts w:eastAsia="Times New Roman" w:cs="Arial"/>
                <w:sz w:val="22"/>
                <w:vertAlign w:val="superscript"/>
                <w:lang w:eastAsia="en-US"/>
              </w:rPr>
              <w:t>1</w:t>
            </w:r>
            <w:r w:rsidRPr="00200B5D">
              <w:rPr>
                <w:rFonts w:eastAsia="Times New Roman" w:cs="Arial"/>
                <w:sz w:val="22"/>
                <w:vertAlign w:val="superscript"/>
                <w:lang w:val="en-GB" w:eastAsia="en-US"/>
              </w:rPr>
              <w:t>)</w:t>
            </w:r>
          </w:p>
        </w:tc>
        <w:tc>
          <w:tcPr>
            <w:tcW w:w="8244" w:type="dxa"/>
            <w:gridSpan w:val="5"/>
            <w:tcBorders>
              <w:top w:val="single" w:sz="2" w:space="0" w:color="auto"/>
              <w:left w:val="single" w:sz="2" w:space="0" w:color="auto"/>
              <w:bottom w:val="single" w:sz="2" w:space="0" w:color="auto"/>
              <w:right w:val="single" w:sz="2" w:space="0" w:color="auto"/>
            </w:tcBorders>
            <w:vAlign w:val="center"/>
          </w:tcPr>
          <w:p w14:paraId="4637F9EB"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Испытательное напряжение внутренней и внешней изоляции, кВ</w:t>
            </w:r>
          </w:p>
        </w:tc>
      </w:tr>
      <w:tr w:rsidR="00D974CE" w:rsidRPr="00DE7062" w14:paraId="6F13018B" w14:textId="77777777" w:rsidTr="00D974CE">
        <w:trPr>
          <w:cantSplit/>
        </w:trPr>
        <w:tc>
          <w:tcPr>
            <w:tcW w:w="698" w:type="dxa"/>
            <w:vMerge/>
            <w:tcBorders>
              <w:left w:val="single" w:sz="2" w:space="0" w:color="auto"/>
              <w:right w:val="single" w:sz="2" w:space="0" w:color="auto"/>
            </w:tcBorders>
            <w:vAlign w:val="center"/>
          </w:tcPr>
          <w:p w14:paraId="59ECB662" w14:textId="77777777" w:rsidR="00D974CE" w:rsidRPr="00200B5D" w:rsidRDefault="00D974CE" w:rsidP="00D974CE">
            <w:pPr>
              <w:ind w:firstLine="0"/>
              <w:jc w:val="center"/>
              <w:rPr>
                <w:rFonts w:eastAsia="Times New Roman" w:cs="Arial"/>
                <w:sz w:val="22"/>
                <w:lang w:eastAsia="en-US"/>
              </w:rPr>
            </w:pPr>
          </w:p>
        </w:tc>
        <w:tc>
          <w:tcPr>
            <w:tcW w:w="446" w:type="dxa"/>
            <w:vMerge/>
            <w:tcBorders>
              <w:left w:val="single" w:sz="2" w:space="0" w:color="auto"/>
              <w:right w:val="single" w:sz="2" w:space="0" w:color="auto"/>
            </w:tcBorders>
            <w:vAlign w:val="center"/>
          </w:tcPr>
          <w:p w14:paraId="691DB094" w14:textId="77777777" w:rsidR="00D974CE" w:rsidRPr="00200B5D" w:rsidRDefault="00D974CE" w:rsidP="00D974CE">
            <w:pPr>
              <w:ind w:firstLine="0"/>
              <w:jc w:val="center"/>
              <w:rPr>
                <w:rFonts w:eastAsia="Times New Roman" w:cs="Arial"/>
                <w:sz w:val="22"/>
                <w:lang w:eastAsia="en-US"/>
              </w:rPr>
            </w:pPr>
          </w:p>
        </w:tc>
        <w:tc>
          <w:tcPr>
            <w:tcW w:w="3384" w:type="dxa"/>
            <w:gridSpan w:val="2"/>
            <w:vMerge w:val="restart"/>
            <w:tcBorders>
              <w:top w:val="single" w:sz="2" w:space="0" w:color="auto"/>
              <w:left w:val="single" w:sz="2" w:space="0" w:color="auto"/>
              <w:right w:val="single" w:sz="2" w:space="0" w:color="auto"/>
            </w:tcBorders>
            <w:vAlign w:val="center"/>
          </w:tcPr>
          <w:p w14:paraId="330C1BF2"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полного грозового импульса</w:t>
            </w:r>
          </w:p>
        </w:tc>
        <w:tc>
          <w:tcPr>
            <w:tcW w:w="4860" w:type="dxa"/>
            <w:gridSpan w:val="3"/>
            <w:tcBorders>
              <w:top w:val="single" w:sz="2" w:space="0" w:color="auto"/>
              <w:left w:val="single" w:sz="2" w:space="0" w:color="auto"/>
              <w:bottom w:val="single" w:sz="2" w:space="0" w:color="auto"/>
              <w:right w:val="single" w:sz="2" w:space="0" w:color="auto"/>
            </w:tcBorders>
            <w:vAlign w:val="center"/>
          </w:tcPr>
          <w:p w14:paraId="7298E841"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одноминутное переменное</w:t>
            </w:r>
          </w:p>
        </w:tc>
      </w:tr>
      <w:tr w:rsidR="00D974CE" w:rsidRPr="00DE7062" w14:paraId="1758D1D1" w14:textId="77777777" w:rsidTr="00D974CE">
        <w:trPr>
          <w:cantSplit/>
          <w:trHeight w:val="157"/>
        </w:trPr>
        <w:tc>
          <w:tcPr>
            <w:tcW w:w="698" w:type="dxa"/>
            <w:vMerge/>
            <w:tcBorders>
              <w:left w:val="single" w:sz="2" w:space="0" w:color="auto"/>
              <w:right w:val="single" w:sz="2" w:space="0" w:color="auto"/>
            </w:tcBorders>
            <w:vAlign w:val="center"/>
          </w:tcPr>
          <w:p w14:paraId="472F1C1E" w14:textId="77777777" w:rsidR="00D974CE" w:rsidRPr="00200B5D" w:rsidRDefault="00D974CE" w:rsidP="00D974CE">
            <w:pPr>
              <w:ind w:firstLine="0"/>
              <w:jc w:val="center"/>
              <w:rPr>
                <w:rFonts w:eastAsia="Times New Roman" w:cs="Arial"/>
                <w:sz w:val="22"/>
                <w:lang w:val="en-GB" w:eastAsia="en-US"/>
              </w:rPr>
            </w:pPr>
          </w:p>
        </w:tc>
        <w:tc>
          <w:tcPr>
            <w:tcW w:w="446" w:type="dxa"/>
            <w:vMerge/>
            <w:tcBorders>
              <w:left w:val="single" w:sz="2" w:space="0" w:color="auto"/>
              <w:right w:val="single" w:sz="2" w:space="0" w:color="auto"/>
            </w:tcBorders>
            <w:vAlign w:val="center"/>
          </w:tcPr>
          <w:p w14:paraId="75569704" w14:textId="77777777" w:rsidR="00D974CE" w:rsidRPr="00200B5D" w:rsidRDefault="00D974CE" w:rsidP="00D974CE">
            <w:pPr>
              <w:ind w:firstLine="0"/>
              <w:jc w:val="center"/>
              <w:rPr>
                <w:rFonts w:eastAsia="Times New Roman" w:cs="Arial"/>
                <w:sz w:val="22"/>
                <w:lang w:val="en-GB" w:eastAsia="en-US"/>
              </w:rPr>
            </w:pPr>
          </w:p>
        </w:tc>
        <w:tc>
          <w:tcPr>
            <w:tcW w:w="3384" w:type="dxa"/>
            <w:gridSpan w:val="2"/>
            <w:vMerge/>
            <w:tcBorders>
              <w:left w:val="single" w:sz="2" w:space="0" w:color="auto"/>
              <w:bottom w:val="single" w:sz="2" w:space="0" w:color="auto"/>
              <w:right w:val="single" w:sz="2" w:space="0" w:color="auto"/>
            </w:tcBorders>
            <w:vAlign w:val="center"/>
          </w:tcPr>
          <w:p w14:paraId="15EC78C8" w14:textId="77777777" w:rsidR="00D974CE" w:rsidRPr="00200B5D" w:rsidRDefault="00D974CE" w:rsidP="00D974CE">
            <w:pPr>
              <w:ind w:firstLine="0"/>
              <w:jc w:val="center"/>
              <w:rPr>
                <w:rFonts w:eastAsia="Times New Roman" w:cs="Arial"/>
                <w:sz w:val="22"/>
                <w:lang w:val="en-GB" w:eastAsia="en-US"/>
              </w:rPr>
            </w:pPr>
          </w:p>
        </w:tc>
        <w:tc>
          <w:tcPr>
            <w:tcW w:w="3420" w:type="dxa"/>
            <w:gridSpan w:val="2"/>
            <w:tcBorders>
              <w:top w:val="single" w:sz="2" w:space="0" w:color="auto"/>
              <w:left w:val="single" w:sz="2" w:space="0" w:color="auto"/>
              <w:bottom w:val="single" w:sz="2" w:space="0" w:color="auto"/>
              <w:right w:val="single" w:sz="2" w:space="0" w:color="auto"/>
            </w:tcBorders>
            <w:vAlign w:val="center"/>
          </w:tcPr>
          <w:p w14:paraId="2BE23BBE"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в сухом состоянии</w:t>
            </w:r>
          </w:p>
        </w:tc>
        <w:tc>
          <w:tcPr>
            <w:tcW w:w="1440" w:type="dxa"/>
            <w:tcBorders>
              <w:top w:val="single" w:sz="2" w:space="0" w:color="auto"/>
              <w:left w:val="single" w:sz="2" w:space="0" w:color="auto"/>
              <w:bottom w:val="single" w:sz="2" w:space="0" w:color="auto"/>
              <w:right w:val="single" w:sz="2" w:space="0" w:color="auto"/>
            </w:tcBorders>
            <w:vAlign w:val="center"/>
          </w:tcPr>
          <w:p w14:paraId="211AAC83"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под дождем</w:t>
            </w:r>
            <w:r w:rsidRPr="00200B5D">
              <w:rPr>
                <w:rFonts w:eastAsia="Times New Roman" w:cs="Arial"/>
                <w:sz w:val="22"/>
                <w:vertAlign w:val="superscript"/>
                <w:lang w:eastAsia="en-US"/>
              </w:rPr>
              <w:t>4</w:t>
            </w:r>
            <w:r w:rsidRPr="00200B5D">
              <w:rPr>
                <w:rFonts w:eastAsia="Times New Roman" w:cs="Arial"/>
                <w:sz w:val="22"/>
                <w:vertAlign w:val="superscript"/>
                <w:lang w:val="en-GB" w:eastAsia="en-US"/>
              </w:rPr>
              <w:t>)</w:t>
            </w:r>
          </w:p>
        </w:tc>
      </w:tr>
      <w:tr w:rsidR="00D974CE" w:rsidRPr="00DE7062" w14:paraId="306C2C0F" w14:textId="77777777" w:rsidTr="00D974CE">
        <w:trPr>
          <w:cantSplit/>
          <w:trHeight w:val="1111"/>
        </w:trPr>
        <w:tc>
          <w:tcPr>
            <w:tcW w:w="698" w:type="dxa"/>
            <w:vMerge/>
            <w:tcBorders>
              <w:left w:val="single" w:sz="2" w:space="0" w:color="auto"/>
              <w:bottom w:val="single" w:sz="2" w:space="0" w:color="auto"/>
              <w:right w:val="single" w:sz="2" w:space="0" w:color="auto"/>
            </w:tcBorders>
            <w:vAlign w:val="center"/>
          </w:tcPr>
          <w:p w14:paraId="4576098E" w14:textId="77777777" w:rsidR="00D974CE" w:rsidRPr="00200B5D" w:rsidRDefault="00D974CE" w:rsidP="00D974CE">
            <w:pPr>
              <w:ind w:firstLine="0"/>
              <w:jc w:val="center"/>
              <w:rPr>
                <w:rFonts w:eastAsia="Times New Roman" w:cs="Arial"/>
                <w:sz w:val="22"/>
                <w:lang w:val="en-GB" w:eastAsia="en-US"/>
              </w:rPr>
            </w:pPr>
          </w:p>
        </w:tc>
        <w:tc>
          <w:tcPr>
            <w:tcW w:w="446" w:type="dxa"/>
            <w:vMerge/>
            <w:tcBorders>
              <w:left w:val="single" w:sz="2" w:space="0" w:color="auto"/>
              <w:bottom w:val="single" w:sz="2" w:space="0" w:color="auto"/>
              <w:right w:val="single" w:sz="2" w:space="0" w:color="auto"/>
            </w:tcBorders>
            <w:vAlign w:val="center"/>
          </w:tcPr>
          <w:p w14:paraId="5C596320" w14:textId="77777777" w:rsidR="00D974CE" w:rsidRPr="00200B5D" w:rsidRDefault="00D974CE" w:rsidP="00D974CE">
            <w:pPr>
              <w:ind w:firstLine="0"/>
              <w:jc w:val="center"/>
              <w:rPr>
                <w:rFonts w:eastAsia="Times New Roman" w:cs="Arial"/>
                <w:sz w:val="22"/>
                <w:lang w:val="en-GB" w:eastAsia="en-US"/>
              </w:rPr>
            </w:pPr>
          </w:p>
        </w:tc>
        <w:tc>
          <w:tcPr>
            <w:tcW w:w="1764" w:type="dxa"/>
            <w:tcBorders>
              <w:top w:val="single" w:sz="2" w:space="0" w:color="auto"/>
              <w:left w:val="single" w:sz="2" w:space="0" w:color="auto"/>
              <w:bottom w:val="single" w:sz="2" w:space="0" w:color="auto"/>
              <w:right w:val="single" w:sz="2" w:space="0" w:color="auto"/>
            </w:tcBorders>
            <w:vAlign w:val="center"/>
          </w:tcPr>
          <w:p w14:paraId="6C3CBAF5" w14:textId="77777777" w:rsidR="00D974CE" w:rsidRPr="00200B5D" w:rsidRDefault="00D974CE" w:rsidP="00D974CE">
            <w:pPr>
              <w:spacing w:line="240" w:lineRule="auto"/>
              <w:ind w:firstLine="0"/>
              <w:jc w:val="center"/>
              <w:rPr>
                <w:rFonts w:eastAsia="Times New Roman" w:cs="Arial"/>
                <w:sz w:val="22"/>
                <w:lang w:eastAsia="en-US"/>
              </w:rPr>
            </w:pPr>
            <w:r w:rsidRPr="00200B5D">
              <w:rPr>
                <w:rFonts w:eastAsia="Times New Roman" w:cs="Arial"/>
                <w:sz w:val="22"/>
                <w:lang w:eastAsia="en-US"/>
              </w:rPr>
              <w:t>относительно земли</w:t>
            </w:r>
            <w:r w:rsidRPr="00200B5D">
              <w:rPr>
                <w:rFonts w:eastAsia="Times New Roman" w:cs="Arial"/>
                <w:sz w:val="22"/>
                <w:vertAlign w:val="superscript"/>
                <w:lang w:eastAsia="en-US"/>
              </w:rPr>
              <w:t>2)</w:t>
            </w:r>
            <w:r w:rsidRPr="00200B5D">
              <w:rPr>
                <w:rFonts w:eastAsia="Times New Roman" w:cs="Arial"/>
                <w:sz w:val="22"/>
                <w:lang w:eastAsia="en-US"/>
              </w:rPr>
              <w:t xml:space="preserve"> и между контактами КРУ с одним разрывом на полюс</w:t>
            </w:r>
          </w:p>
        </w:tc>
        <w:tc>
          <w:tcPr>
            <w:tcW w:w="1620" w:type="dxa"/>
            <w:tcBorders>
              <w:top w:val="single" w:sz="2" w:space="0" w:color="auto"/>
              <w:left w:val="single" w:sz="2" w:space="0" w:color="auto"/>
              <w:bottom w:val="single" w:sz="2" w:space="0" w:color="auto"/>
              <w:right w:val="single" w:sz="2" w:space="0" w:color="auto"/>
            </w:tcBorders>
            <w:vAlign w:val="center"/>
          </w:tcPr>
          <w:p w14:paraId="70DD3E44" w14:textId="77777777" w:rsidR="00D974CE" w:rsidRPr="00200B5D" w:rsidRDefault="00D974CE" w:rsidP="00D974CE">
            <w:pPr>
              <w:spacing w:line="240" w:lineRule="auto"/>
              <w:ind w:firstLine="0"/>
              <w:jc w:val="center"/>
              <w:rPr>
                <w:rFonts w:eastAsia="Times New Roman" w:cs="Arial"/>
                <w:sz w:val="22"/>
                <w:lang w:eastAsia="en-US"/>
              </w:rPr>
            </w:pPr>
            <w:r w:rsidRPr="00200B5D">
              <w:rPr>
                <w:rFonts w:eastAsia="Times New Roman" w:cs="Arial"/>
                <w:sz w:val="22"/>
                <w:lang w:eastAsia="en-US"/>
              </w:rPr>
              <w:t>между контактами</w:t>
            </w:r>
            <w:r w:rsidRPr="00200B5D">
              <w:rPr>
                <w:rFonts w:eastAsia="Times New Roman" w:cs="Arial"/>
                <w:sz w:val="22"/>
                <w:vertAlign w:val="superscript"/>
                <w:lang w:eastAsia="en-US"/>
              </w:rPr>
              <w:t xml:space="preserve"> 3) </w:t>
            </w:r>
            <w:r w:rsidRPr="00200B5D">
              <w:rPr>
                <w:rFonts w:eastAsia="Times New Roman" w:cs="Arial"/>
                <w:sz w:val="22"/>
                <w:lang w:eastAsia="en-US"/>
              </w:rPr>
              <w:t xml:space="preserve"> КРУ с двумя разрывами на полюс</w:t>
            </w:r>
          </w:p>
        </w:tc>
        <w:tc>
          <w:tcPr>
            <w:tcW w:w="1800" w:type="dxa"/>
            <w:tcBorders>
              <w:top w:val="single" w:sz="2" w:space="0" w:color="auto"/>
              <w:left w:val="single" w:sz="2" w:space="0" w:color="auto"/>
              <w:bottom w:val="single" w:sz="2" w:space="0" w:color="auto"/>
              <w:right w:val="single" w:sz="2" w:space="0" w:color="auto"/>
            </w:tcBorders>
            <w:vAlign w:val="center"/>
          </w:tcPr>
          <w:p w14:paraId="72AA9AE1" w14:textId="77777777" w:rsidR="00D974CE" w:rsidRPr="00200B5D" w:rsidRDefault="00D974CE" w:rsidP="00D974CE">
            <w:pPr>
              <w:spacing w:line="240" w:lineRule="auto"/>
              <w:ind w:firstLine="0"/>
              <w:jc w:val="center"/>
              <w:rPr>
                <w:rFonts w:eastAsia="Times New Roman" w:cs="Arial"/>
                <w:sz w:val="22"/>
                <w:lang w:eastAsia="en-US"/>
              </w:rPr>
            </w:pPr>
            <w:r w:rsidRPr="00200B5D">
              <w:rPr>
                <w:rFonts w:eastAsia="Times New Roman" w:cs="Arial"/>
                <w:sz w:val="22"/>
                <w:lang w:eastAsia="en-US"/>
              </w:rPr>
              <w:t>относительно земли</w:t>
            </w:r>
            <w:r w:rsidRPr="00200B5D">
              <w:rPr>
                <w:rFonts w:eastAsia="Times New Roman" w:cs="Arial"/>
                <w:sz w:val="22"/>
                <w:vertAlign w:val="superscript"/>
                <w:lang w:eastAsia="en-US"/>
              </w:rPr>
              <w:t>2)</w:t>
            </w:r>
            <w:r w:rsidRPr="00200B5D">
              <w:rPr>
                <w:rFonts w:eastAsia="Times New Roman" w:cs="Arial"/>
                <w:sz w:val="22"/>
                <w:lang w:eastAsia="en-US"/>
              </w:rPr>
              <w:t xml:space="preserve"> и между контактами КРУ с одним разрывом на полюс</w:t>
            </w:r>
          </w:p>
        </w:tc>
        <w:tc>
          <w:tcPr>
            <w:tcW w:w="1620" w:type="dxa"/>
            <w:tcBorders>
              <w:top w:val="single" w:sz="2" w:space="0" w:color="auto"/>
              <w:left w:val="single" w:sz="2" w:space="0" w:color="auto"/>
              <w:bottom w:val="single" w:sz="2" w:space="0" w:color="auto"/>
              <w:right w:val="single" w:sz="2" w:space="0" w:color="auto"/>
            </w:tcBorders>
            <w:vAlign w:val="center"/>
          </w:tcPr>
          <w:p w14:paraId="1604A466" w14:textId="77777777" w:rsidR="00D974CE" w:rsidRPr="00200B5D" w:rsidRDefault="00D974CE" w:rsidP="00D974CE">
            <w:pPr>
              <w:spacing w:line="240" w:lineRule="auto"/>
              <w:ind w:firstLine="0"/>
              <w:jc w:val="center"/>
              <w:rPr>
                <w:rFonts w:eastAsia="Times New Roman" w:cs="Arial"/>
                <w:sz w:val="22"/>
                <w:lang w:eastAsia="en-US"/>
              </w:rPr>
            </w:pPr>
            <w:r w:rsidRPr="00200B5D">
              <w:rPr>
                <w:rFonts w:eastAsia="Times New Roman" w:cs="Arial"/>
                <w:sz w:val="22"/>
                <w:lang w:eastAsia="en-US"/>
              </w:rPr>
              <w:t>между контактами</w:t>
            </w:r>
            <w:r w:rsidRPr="00200B5D">
              <w:rPr>
                <w:rFonts w:eastAsia="Times New Roman" w:cs="Arial"/>
                <w:sz w:val="22"/>
                <w:vertAlign w:val="superscript"/>
                <w:lang w:eastAsia="en-US"/>
              </w:rPr>
              <w:t xml:space="preserve"> 3)  </w:t>
            </w:r>
            <w:r w:rsidRPr="00200B5D">
              <w:rPr>
                <w:rFonts w:eastAsia="Times New Roman" w:cs="Arial"/>
                <w:sz w:val="22"/>
                <w:lang w:eastAsia="en-US"/>
              </w:rPr>
              <w:t>КРУ с двумя разрывами на полюс</w:t>
            </w:r>
          </w:p>
        </w:tc>
        <w:tc>
          <w:tcPr>
            <w:tcW w:w="1440" w:type="dxa"/>
            <w:tcBorders>
              <w:top w:val="single" w:sz="2" w:space="0" w:color="auto"/>
              <w:left w:val="single" w:sz="2" w:space="0" w:color="auto"/>
              <w:bottom w:val="single" w:sz="2" w:space="0" w:color="auto"/>
              <w:right w:val="single" w:sz="2" w:space="0" w:color="auto"/>
            </w:tcBorders>
            <w:vAlign w:val="center"/>
          </w:tcPr>
          <w:p w14:paraId="4B239DDE" w14:textId="77777777" w:rsidR="00D974CE" w:rsidRPr="00200B5D" w:rsidRDefault="00D974CE" w:rsidP="00D974CE">
            <w:pPr>
              <w:ind w:firstLine="0"/>
              <w:jc w:val="center"/>
              <w:rPr>
                <w:rFonts w:eastAsia="Times New Roman" w:cs="Arial"/>
                <w:sz w:val="22"/>
                <w:vertAlign w:val="superscript"/>
                <w:lang w:val="en-GB" w:eastAsia="en-US"/>
              </w:rPr>
            </w:pPr>
            <w:r w:rsidRPr="00200B5D">
              <w:rPr>
                <w:rFonts w:eastAsia="Times New Roman" w:cs="Arial"/>
                <w:sz w:val="22"/>
                <w:lang w:val="en-GB" w:eastAsia="en-US"/>
              </w:rPr>
              <w:t>относительно земли</w:t>
            </w:r>
            <w:r w:rsidRPr="00200B5D">
              <w:rPr>
                <w:rFonts w:eastAsia="Times New Roman" w:cs="Arial"/>
                <w:sz w:val="22"/>
                <w:vertAlign w:val="superscript"/>
                <w:lang w:eastAsia="en-US"/>
              </w:rPr>
              <w:t>2</w:t>
            </w:r>
            <w:r w:rsidRPr="00200B5D">
              <w:rPr>
                <w:rFonts w:eastAsia="Times New Roman" w:cs="Arial"/>
                <w:sz w:val="22"/>
                <w:vertAlign w:val="superscript"/>
                <w:lang w:val="en-GB" w:eastAsia="en-US"/>
              </w:rPr>
              <w:t>)</w:t>
            </w:r>
          </w:p>
        </w:tc>
      </w:tr>
      <w:tr w:rsidR="00D974CE" w:rsidRPr="00DE7062" w14:paraId="4EFE9372" w14:textId="77777777" w:rsidTr="00D974CE">
        <w:tc>
          <w:tcPr>
            <w:tcW w:w="698" w:type="dxa"/>
            <w:tcBorders>
              <w:top w:val="single" w:sz="2" w:space="0" w:color="auto"/>
              <w:left w:val="single" w:sz="2" w:space="0" w:color="auto"/>
              <w:bottom w:val="double" w:sz="4" w:space="0" w:color="auto"/>
              <w:right w:val="single" w:sz="2" w:space="0" w:color="auto"/>
            </w:tcBorders>
            <w:vAlign w:val="center"/>
          </w:tcPr>
          <w:p w14:paraId="40E31032"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1</w:t>
            </w:r>
          </w:p>
        </w:tc>
        <w:tc>
          <w:tcPr>
            <w:tcW w:w="446" w:type="dxa"/>
            <w:tcBorders>
              <w:top w:val="single" w:sz="2" w:space="0" w:color="auto"/>
              <w:left w:val="single" w:sz="2" w:space="0" w:color="auto"/>
              <w:bottom w:val="double" w:sz="4" w:space="0" w:color="auto"/>
              <w:right w:val="single" w:sz="2" w:space="0" w:color="auto"/>
            </w:tcBorders>
            <w:vAlign w:val="center"/>
          </w:tcPr>
          <w:p w14:paraId="61F11259" w14:textId="77777777" w:rsidR="00D974CE" w:rsidRPr="00200B5D" w:rsidRDefault="00D974CE" w:rsidP="00D974CE">
            <w:pPr>
              <w:ind w:firstLine="0"/>
              <w:jc w:val="center"/>
              <w:rPr>
                <w:rFonts w:eastAsia="Times New Roman" w:cs="Arial"/>
                <w:iCs/>
                <w:sz w:val="22"/>
                <w:lang w:eastAsia="en-US"/>
              </w:rPr>
            </w:pPr>
            <w:r w:rsidRPr="00200B5D">
              <w:rPr>
                <w:rFonts w:eastAsia="Times New Roman" w:cs="Arial"/>
                <w:iCs/>
                <w:sz w:val="22"/>
                <w:lang w:eastAsia="en-US"/>
              </w:rPr>
              <w:t>2</w:t>
            </w:r>
          </w:p>
        </w:tc>
        <w:tc>
          <w:tcPr>
            <w:tcW w:w="1764" w:type="dxa"/>
            <w:tcBorders>
              <w:top w:val="single" w:sz="2" w:space="0" w:color="auto"/>
              <w:left w:val="single" w:sz="2" w:space="0" w:color="auto"/>
              <w:bottom w:val="double" w:sz="4" w:space="0" w:color="auto"/>
              <w:right w:val="single" w:sz="2" w:space="0" w:color="auto"/>
            </w:tcBorders>
            <w:vAlign w:val="center"/>
          </w:tcPr>
          <w:p w14:paraId="7859C568"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3</w:t>
            </w:r>
          </w:p>
        </w:tc>
        <w:tc>
          <w:tcPr>
            <w:tcW w:w="1620" w:type="dxa"/>
            <w:tcBorders>
              <w:top w:val="single" w:sz="2" w:space="0" w:color="auto"/>
              <w:left w:val="single" w:sz="2" w:space="0" w:color="auto"/>
              <w:bottom w:val="double" w:sz="4" w:space="0" w:color="auto"/>
              <w:right w:val="single" w:sz="2" w:space="0" w:color="auto"/>
            </w:tcBorders>
            <w:vAlign w:val="center"/>
          </w:tcPr>
          <w:p w14:paraId="26F72842"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4</w:t>
            </w:r>
          </w:p>
        </w:tc>
        <w:tc>
          <w:tcPr>
            <w:tcW w:w="1800" w:type="dxa"/>
            <w:tcBorders>
              <w:top w:val="single" w:sz="2" w:space="0" w:color="auto"/>
              <w:left w:val="single" w:sz="2" w:space="0" w:color="auto"/>
              <w:bottom w:val="double" w:sz="4" w:space="0" w:color="auto"/>
              <w:right w:val="single" w:sz="2" w:space="0" w:color="auto"/>
            </w:tcBorders>
            <w:vAlign w:val="center"/>
          </w:tcPr>
          <w:p w14:paraId="72D04104"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5</w:t>
            </w:r>
          </w:p>
        </w:tc>
        <w:tc>
          <w:tcPr>
            <w:tcW w:w="1620" w:type="dxa"/>
            <w:tcBorders>
              <w:top w:val="single" w:sz="2" w:space="0" w:color="auto"/>
              <w:left w:val="single" w:sz="2" w:space="0" w:color="auto"/>
              <w:bottom w:val="double" w:sz="4" w:space="0" w:color="auto"/>
              <w:right w:val="single" w:sz="2" w:space="0" w:color="auto"/>
            </w:tcBorders>
            <w:vAlign w:val="center"/>
          </w:tcPr>
          <w:p w14:paraId="3A5B3CE0"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6</w:t>
            </w:r>
          </w:p>
        </w:tc>
        <w:tc>
          <w:tcPr>
            <w:tcW w:w="1440" w:type="dxa"/>
            <w:tcBorders>
              <w:top w:val="single" w:sz="2" w:space="0" w:color="auto"/>
              <w:left w:val="single" w:sz="2" w:space="0" w:color="auto"/>
              <w:bottom w:val="double" w:sz="4" w:space="0" w:color="auto"/>
              <w:right w:val="single" w:sz="2" w:space="0" w:color="auto"/>
            </w:tcBorders>
            <w:vAlign w:val="center"/>
          </w:tcPr>
          <w:p w14:paraId="593B321E"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7</w:t>
            </w:r>
          </w:p>
        </w:tc>
      </w:tr>
      <w:tr w:rsidR="00D974CE" w:rsidRPr="00DE7062" w14:paraId="6A0BA247" w14:textId="77777777" w:rsidTr="00D974CE">
        <w:tc>
          <w:tcPr>
            <w:tcW w:w="698" w:type="dxa"/>
            <w:tcBorders>
              <w:top w:val="double" w:sz="4" w:space="0" w:color="auto"/>
              <w:left w:val="single" w:sz="2" w:space="0" w:color="auto"/>
              <w:right w:val="single" w:sz="2" w:space="0" w:color="auto"/>
            </w:tcBorders>
            <w:vAlign w:val="center"/>
          </w:tcPr>
          <w:p w14:paraId="176B617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3</w:t>
            </w:r>
          </w:p>
        </w:tc>
        <w:tc>
          <w:tcPr>
            <w:tcW w:w="446" w:type="dxa"/>
            <w:tcBorders>
              <w:top w:val="double" w:sz="4" w:space="0" w:color="auto"/>
              <w:left w:val="single" w:sz="2" w:space="0" w:color="auto"/>
              <w:bottom w:val="single" w:sz="2" w:space="0" w:color="auto"/>
              <w:right w:val="single" w:sz="2" w:space="0" w:color="auto"/>
            </w:tcBorders>
            <w:vAlign w:val="center"/>
          </w:tcPr>
          <w:p w14:paraId="0D87F9E4" w14:textId="77777777" w:rsidR="00D974CE" w:rsidRPr="00200B5D" w:rsidRDefault="00D974CE" w:rsidP="00D974CE">
            <w:pPr>
              <w:ind w:firstLine="0"/>
              <w:jc w:val="center"/>
              <w:rPr>
                <w:rFonts w:eastAsia="Times New Roman" w:cs="Arial"/>
                <w:i/>
                <w:iCs/>
                <w:sz w:val="22"/>
                <w:lang w:eastAsia="en-US"/>
              </w:rPr>
            </w:pPr>
            <w:r w:rsidRPr="00200B5D">
              <w:rPr>
                <w:rFonts w:eastAsia="Times New Roman" w:cs="Arial"/>
                <w:i/>
                <w:iCs/>
                <w:sz w:val="22"/>
                <w:lang w:eastAsia="en-US"/>
              </w:rPr>
              <w:t>(а)</w:t>
            </w:r>
          </w:p>
        </w:tc>
        <w:tc>
          <w:tcPr>
            <w:tcW w:w="1764" w:type="dxa"/>
            <w:tcBorders>
              <w:top w:val="double" w:sz="4" w:space="0" w:color="auto"/>
              <w:left w:val="single" w:sz="2" w:space="0" w:color="auto"/>
              <w:bottom w:val="single" w:sz="2" w:space="0" w:color="auto"/>
              <w:right w:val="single" w:sz="2" w:space="0" w:color="auto"/>
            </w:tcBorders>
            <w:vAlign w:val="center"/>
          </w:tcPr>
          <w:p w14:paraId="348A4E82"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20</w:t>
            </w:r>
          </w:p>
        </w:tc>
        <w:tc>
          <w:tcPr>
            <w:tcW w:w="1620" w:type="dxa"/>
            <w:tcBorders>
              <w:top w:val="double" w:sz="4" w:space="0" w:color="auto"/>
              <w:left w:val="single" w:sz="2" w:space="0" w:color="auto"/>
              <w:bottom w:val="single" w:sz="2" w:space="0" w:color="auto"/>
              <w:right w:val="single" w:sz="2" w:space="0" w:color="auto"/>
            </w:tcBorders>
            <w:vAlign w:val="center"/>
          </w:tcPr>
          <w:p w14:paraId="38F2B149"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23</w:t>
            </w:r>
          </w:p>
        </w:tc>
        <w:tc>
          <w:tcPr>
            <w:tcW w:w="1800" w:type="dxa"/>
            <w:tcBorders>
              <w:top w:val="double" w:sz="4" w:space="0" w:color="auto"/>
              <w:left w:val="single" w:sz="2" w:space="0" w:color="auto"/>
              <w:bottom w:val="single" w:sz="2" w:space="0" w:color="auto"/>
              <w:right w:val="single" w:sz="2" w:space="0" w:color="auto"/>
            </w:tcBorders>
            <w:vAlign w:val="center"/>
          </w:tcPr>
          <w:p w14:paraId="5188121D"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10</w:t>
            </w:r>
          </w:p>
        </w:tc>
        <w:tc>
          <w:tcPr>
            <w:tcW w:w="1620" w:type="dxa"/>
            <w:tcBorders>
              <w:top w:val="double" w:sz="4" w:space="0" w:color="auto"/>
              <w:left w:val="single" w:sz="2" w:space="0" w:color="auto"/>
              <w:bottom w:val="single" w:sz="2" w:space="0" w:color="auto"/>
              <w:right w:val="single" w:sz="2" w:space="0" w:color="auto"/>
            </w:tcBorders>
            <w:vAlign w:val="center"/>
          </w:tcPr>
          <w:p w14:paraId="6C2BBF25"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12</w:t>
            </w:r>
          </w:p>
        </w:tc>
        <w:tc>
          <w:tcPr>
            <w:tcW w:w="1440" w:type="dxa"/>
            <w:tcBorders>
              <w:top w:val="double" w:sz="4" w:space="0" w:color="auto"/>
              <w:left w:val="single" w:sz="2" w:space="0" w:color="auto"/>
              <w:bottom w:val="single" w:sz="2" w:space="0" w:color="auto"/>
              <w:right w:val="single" w:sz="2" w:space="0" w:color="auto"/>
            </w:tcBorders>
            <w:vAlign w:val="center"/>
          </w:tcPr>
          <w:p w14:paraId="6550DBC3"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10</w:t>
            </w:r>
          </w:p>
        </w:tc>
      </w:tr>
      <w:tr w:rsidR="00D974CE" w:rsidRPr="00DE7062" w14:paraId="56B8452B" w14:textId="77777777" w:rsidTr="00D974CE">
        <w:tc>
          <w:tcPr>
            <w:tcW w:w="698" w:type="dxa"/>
            <w:tcBorders>
              <w:top w:val="nil"/>
              <w:left w:val="single" w:sz="2" w:space="0" w:color="auto"/>
              <w:right w:val="single" w:sz="2" w:space="0" w:color="auto"/>
            </w:tcBorders>
            <w:vAlign w:val="center"/>
          </w:tcPr>
          <w:p w14:paraId="5B5D60D9"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2859439E"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0383D5A0"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40</w:t>
            </w:r>
          </w:p>
        </w:tc>
        <w:tc>
          <w:tcPr>
            <w:tcW w:w="1620" w:type="dxa"/>
            <w:tcBorders>
              <w:top w:val="single" w:sz="2" w:space="0" w:color="auto"/>
              <w:left w:val="single" w:sz="2" w:space="0" w:color="auto"/>
              <w:bottom w:val="single" w:sz="2" w:space="0" w:color="auto"/>
              <w:right w:val="single" w:sz="2" w:space="0" w:color="auto"/>
            </w:tcBorders>
            <w:vAlign w:val="center"/>
          </w:tcPr>
          <w:p w14:paraId="73A70AB4"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46</w:t>
            </w:r>
          </w:p>
        </w:tc>
        <w:tc>
          <w:tcPr>
            <w:tcW w:w="1800" w:type="dxa"/>
            <w:tcBorders>
              <w:top w:val="single" w:sz="2" w:space="0" w:color="auto"/>
              <w:left w:val="single" w:sz="2" w:space="0" w:color="auto"/>
              <w:bottom w:val="single" w:sz="2" w:space="0" w:color="auto"/>
              <w:right w:val="single" w:sz="2" w:space="0" w:color="auto"/>
            </w:tcBorders>
            <w:vAlign w:val="center"/>
          </w:tcPr>
          <w:p w14:paraId="6A528257"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10</w:t>
            </w:r>
          </w:p>
        </w:tc>
        <w:tc>
          <w:tcPr>
            <w:tcW w:w="1620" w:type="dxa"/>
            <w:tcBorders>
              <w:top w:val="single" w:sz="2" w:space="0" w:color="auto"/>
              <w:left w:val="single" w:sz="2" w:space="0" w:color="auto"/>
              <w:bottom w:val="single" w:sz="2" w:space="0" w:color="auto"/>
              <w:right w:val="single" w:sz="2" w:space="0" w:color="auto"/>
            </w:tcBorders>
            <w:vAlign w:val="center"/>
          </w:tcPr>
          <w:p w14:paraId="7A5F339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12</w:t>
            </w:r>
          </w:p>
        </w:tc>
        <w:tc>
          <w:tcPr>
            <w:tcW w:w="1440" w:type="dxa"/>
            <w:tcBorders>
              <w:top w:val="single" w:sz="2" w:space="0" w:color="auto"/>
              <w:left w:val="single" w:sz="2" w:space="0" w:color="auto"/>
              <w:bottom w:val="single" w:sz="2" w:space="0" w:color="auto"/>
              <w:right w:val="single" w:sz="2" w:space="0" w:color="auto"/>
            </w:tcBorders>
            <w:vAlign w:val="center"/>
          </w:tcPr>
          <w:p w14:paraId="314C49C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10</w:t>
            </w:r>
          </w:p>
        </w:tc>
      </w:tr>
      <w:tr w:rsidR="00D974CE" w:rsidRPr="00DE7062" w14:paraId="1CC8A3EB" w14:textId="77777777" w:rsidTr="00D974CE">
        <w:tc>
          <w:tcPr>
            <w:tcW w:w="698" w:type="dxa"/>
            <w:tcBorders>
              <w:top w:val="nil"/>
              <w:left w:val="single" w:sz="2" w:space="0" w:color="auto"/>
              <w:right w:val="single" w:sz="2" w:space="0" w:color="auto"/>
            </w:tcBorders>
            <w:vAlign w:val="center"/>
          </w:tcPr>
          <w:p w14:paraId="76425A95"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6A9A0FC5"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764" w:type="dxa"/>
            <w:tcBorders>
              <w:top w:val="single" w:sz="2" w:space="0" w:color="auto"/>
              <w:left w:val="single" w:sz="2" w:space="0" w:color="auto"/>
              <w:bottom w:val="single" w:sz="2" w:space="0" w:color="auto"/>
              <w:right w:val="single" w:sz="2" w:space="0" w:color="auto"/>
            </w:tcBorders>
            <w:vAlign w:val="center"/>
          </w:tcPr>
          <w:p w14:paraId="335BEC55"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40</w:t>
            </w:r>
          </w:p>
        </w:tc>
        <w:tc>
          <w:tcPr>
            <w:tcW w:w="1620" w:type="dxa"/>
            <w:tcBorders>
              <w:top w:val="single" w:sz="2" w:space="0" w:color="auto"/>
              <w:left w:val="single" w:sz="2" w:space="0" w:color="auto"/>
              <w:bottom w:val="single" w:sz="2" w:space="0" w:color="auto"/>
              <w:right w:val="single" w:sz="2" w:space="0" w:color="auto"/>
            </w:tcBorders>
            <w:vAlign w:val="center"/>
          </w:tcPr>
          <w:p w14:paraId="688644B4"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46</w:t>
            </w:r>
          </w:p>
        </w:tc>
        <w:tc>
          <w:tcPr>
            <w:tcW w:w="1800" w:type="dxa"/>
            <w:tcBorders>
              <w:top w:val="single" w:sz="2" w:space="0" w:color="auto"/>
              <w:left w:val="single" w:sz="2" w:space="0" w:color="auto"/>
              <w:bottom w:val="single" w:sz="2" w:space="0" w:color="auto"/>
              <w:right w:val="single" w:sz="2" w:space="0" w:color="auto"/>
            </w:tcBorders>
            <w:vAlign w:val="center"/>
          </w:tcPr>
          <w:p w14:paraId="0206A6B4"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20</w:t>
            </w:r>
          </w:p>
        </w:tc>
        <w:tc>
          <w:tcPr>
            <w:tcW w:w="1620" w:type="dxa"/>
            <w:tcBorders>
              <w:top w:val="single" w:sz="2" w:space="0" w:color="auto"/>
              <w:left w:val="single" w:sz="2" w:space="0" w:color="auto"/>
              <w:bottom w:val="single" w:sz="2" w:space="0" w:color="auto"/>
              <w:right w:val="single" w:sz="2" w:space="0" w:color="auto"/>
            </w:tcBorders>
            <w:vAlign w:val="center"/>
          </w:tcPr>
          <w:p w14:paraId="5435FDCA"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23</w:t>
            </w:r>
          </w:p>
        </w:tc>
        <w:tc>
          <w:tcPr>
            <w:tcW w:w="1440" w:type="dxa"/>
            <w:tcBorders>
              <w:top w:val="single" w:sz="2" w:space="0" w:color="auto"/>
              <w:left w:val="single" w:sz="2" w:space="0" w:color="auto"/>
              <w:bottom w:val="single" w:sz="2" w:space="0" w:color="auto"/>
              <w:right w:val="single" w:sz="2" w:space="0" w:color="auto"/>
            </w:tcBorders>
            <w:vAlign w:val="center"/>
          </w:tcPr>
          <w:p w14:paraId="36560348"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10</w:t>
            </w:r>
          </w:p>
        </w:tc>
      </w:tr>
      <w:tr w:rsidR="00D974CE" w:rsidRPr="00DE7062" w14:paraId="79F20D10" w14:textId="77777777" w:rsidTr="00D974CE">
        <w:tc>
          <w:tcPr>
            <w:tcW w:w="698" w:type="dxa"/>
            <w:tcBorders>
              <w:top w:val="single" w:sz="2" w:space="0" w:color="auto"/>
              <w:left w:val="single" w:sz="2" w:space="0" w:color="auto"/>
              <w:right w:val="single" w:sz="2" w:space="0" w:color="auto"/>
            </w:tcBorders>
            <w:vAlign w:val="center"/>
          </w:tcPr>
          <w:p w14:paraId="58454224"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w:t>
            </w:r>
          </w:p>
        </w:tc>
        <w:tc>
          <w:tcPr>
            <w:tcW w:w="446" w:type="dxa"/>
            <w:tcBorders>
              <w:top w:val="single" w:sz="2" w:space="0" w:color="auto"/>
              <w:left w:val="single" w:sz="2" w:space="0" w:color="auto"/>
              <w:bottom w:val="single" w:sz="2" w:space="0" w:color="auto"/>
              <w:right w:val="single" w:sz="2" w:space="0" w:color="auto"/>
            </w:tcBorders>
            <w:vAlign w:val="center"/>
          </w:tcPr>
          <w:p w14:paraId="74073BC3" w14:textId="77777777" w:rsidR="00D974CE" w:rsidRPr="00200B5D" w:rsidRDefault="00D974CE" w:rsidP="00D974CE">
            <w:pPr>
              <w:ind w:firstLine="0"/>
              <w:jc w:val="center"/>
              <w:rPr>
                <w:rFonts w:eastAsia="Times New Roman" w:cs="Arial"/>
                <w:i/>
                <w:iCs/>
                <w:sz w:val="22"/>
                <w:lang w:eastAsia="en-US"/>
              </w:rPr>
            </w:pPr>
            <w:r w:rsidRPr="00200B5D">
              <w:rPr>
                <w:rFonts w:eastAsia="Times New Roman" w:cs="Arial"/>
                <w:i/>
                <w:iCs/>
                <w:sz w:val="22"/>
                <w:lang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548C9C21"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40</w:t>
            </w:r>
          </w:p>
        </w:tc>
        <w:tc>
          <w:tcPr>
            <w:tcW w:w="1620" w:type="dxa"/>
            <w:tcBorders>
              <w:top w:val="single" w:sz="2" w:space="0" w:color="auto"/>
              <w:left w:val="single" w:sz="2" w:space="0" w:color="auto"/>
              <w:bottom w:val="single" w:sz="2" w:space="0" w:color="auto"/>
              <w:right w:val="single" w:sz="2" w:space="0" w:color="auto"/>
            </w:tcBorders>
            <w:vAlign w:val="center"/>
          </w:tcPr>
          <w:p w14:paraId="314E743B"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46</w:t>
            </w:r>
          </w:p>
        </w:tc>
        <w:tc>
          <w:tcPr>
            <w:tcW w:w="1800" w:type="dxa"/>
            <w:tcBorders>
              <w:top w:val="single" w:sz="2" w:space="0" w:color="auto"/>
              <w:left w:val="single" w:sz="2" w:space="0" w:color="auto"/>
              <w:bottom w:val="single" w:sz="2" w:space="0" w:color="auto"/>
              <w:right w:val="single" w:sz="2" w:space="0" w:color="auto"/>
            </w:tcBorders>
            <w:vAlign w:val="center"/>
          </w:tcPr>
          <w:p w14:paraId="29CDD7E6"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20</w:t>
            </w:r>
          </w:p>
        </w:tc>
        <w:tc>
          <w:tcPr>
            <w:tcW w:w="1620" w:type="dxa"/>
            <w:tcBorders>
              <w:top w:val="single" w:sz="2" w:space="0" w:color="auto"/>
              <w:left w:val="single" w:sz="2" w:space="0" w:color="auto"/>
              <w:bottom w:val="single" w:sz="2" w:space="0" w:color="auto"/>
              <w:right w:val="single" w:sz="2" w:space="0" w:color="auto"/>
            </w:tcBorders>
            <w:vAlign w:val="center"/>
          </w:tcPr>
          <w:p w14:paraId="58E04B93"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23</w:t>
            </w:r>
          </w:p>
        </w:tc>
        <w:tc>
          <w:tcPr>
            <w:tcW w:w="1440" w:type="dxa"/>
            <w:tcBorders>
              <w:top w:val="single" w:sz="2" w:space="0" w:color="auto"/>
              <w:left w:val="single" w:sz="2" w:space="0" w:color="auto"/>
              <w:bottom w:val="single" w:sz="2" w:space="0" w:color="auto"/>
              <w:right w:val="single" w:sz="2" w:space="0" w:color="auto"/>
            </w:tcBorders>
            <w:vAlign w:val="center"/>
          </w:tcPr>
          <w:p w14:paraId="2FC02902"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20</w:t>
            </w:r>
          </w:p>
        </w:tc>
      </w:tr>
      <w:tr w:rsidR="00D974CE" w:rsidRPr="00DE7062" w14:paraId="4ADAD708" w14:textId="77777777" w:rsidTr="00D974CE">
        <w:tc>
          <w:tcPr>
            <w:tcW w:w="698" w:type="dxa"/>
            <w:tcBorders>
              <w:top w:val="nil"/>
              <w:left w:val="single" w:sz="2" w:space="0" w:color="auto"/>
              <w:right w:val="single" w:sz="2" w:space="0" w:color="auto"/>
            </w:tcBorders>
            <w:vAlign w:val="center"/>
          </w:tcPr>
          <w:p w14:paraId="55EC08C3"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5B18F4AF"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676FC13A"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60</w:t>
            </w:r>
          </w:p>
        </w:tc>
        <w:tc>
          <w:tcPr>
            <w:tcW w:w="1620" w:type="dxa"/>
            <w:tcBorders>
              <w:top w:val="single" w:sz="2" w:space="0" w:color="auto"/>
              <w:left w:val="single" w:sz="2" w:space="0" w:color="auto"/>
              <w:bottom w:val="single" w:sz="2" w:space="0" w:color="auto"/>
              <w:right w:val="single" w:sz="2" w:space="0" w:color="auto"/>
            </w:tcBorders>
            <w:vAlign w:val="center"/>
          </w:tcPr>
          <w:p w14:paraId="4554BE3D"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70</w:t>
            </w:r>
          </w:p>
        </w:tc>
        <w:tc>
          <w:tcPr>
            <w:tcW w:w="1800" w:type="dxa"/>
            <w:tcBorders>
              <w:top w:val="single" w:sz="2" w:space="0" w:color="auto"/>
              <w:left w:val="single" w:sz="2" w:space="0" w:color="auto"/>
              <w:bottom w:val="single" w:sz="2" w:space="0" w:color="auto"/>
              <w:right w:val="single" w:sz="2" w:space="0" w:color="auto"/>
            </w:tcBorders>
            <w:vAlign w:val="center"/>
          </w:tcPr>
          <w:p w14:paraId="5F1300C7"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20</w:t>
            </w:r>
          </w:p>
        </w:tc>
        <w:tc>
          <w:tcPr>
            <w:tcW w:w="1620" w:type="dxa"/>
            <w:tcBorders>
              <w:top w:val="single" w:sz="2" w:space="0" w:color="auto"/>
              <w:left w:val="single" w:sz="2" w:space="0" w:color="auto"/>
              <w:bottom w:val="single" w:sz="2" w:space="0" w:color="auto"/>
              <w:right w:val="single" w:sz="2" w:space="0" w:color="auto"/>
            </w:tcBorders>
            <w:vAlign w:val="center"/>
          </w:tcPr>
          <w:p w14:paraId="7711AB3B"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23</w:t>
            </w:r>
          </w:p>
        </w:tc>
        <w:tc>
          <w:tcPr>
            <w:tcW w:w="1440" w:type="dxa"/>
            <w:tcBorders>
              <w:top w:val="single" w:sz="2" w:space="0" w:color="auto"/>
              <w:left w:val="single" w:sz="2" w:space="0" w:color="auto"/>
              <w:bottom w:val="single" w:sz="2" w:space="0" w:color="auto"/>
              <w:right w:val="single" w:sz="2" w:space="0" w:color="auto"/>
            </w:tcBorders>
            <w:vAlign w:val="center"/>
          </w:tcPr>
          <w:p w14:paraId="7BE2E792"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20</w:t>
            </w:r>
          </w:p>
        </w:tc>
      </w:tr>
      <w:tr w:rsidR="00D974CE" w:rsidRPr="00DE7062" w14:paraId="0F1EE11F" w14:textId="77777777" w:rsidTr="00D974CE">
        <w:tc>
          <w:tcPr>
            <w:tcW w:w="698" w:type="dxa"/>
            <w:tcBorders>
              <w:top w:val="nil"/>
              <w:left w:val="single" w:sz="2" w:space="0" w:color="auto"/>
              <w:right w:val="single" w:sz="2" w:space="0" w:color="auto"/>
            </w:tcBorders>
            <w:vAlign w:val="center"/>
          </w:tcPr>
          <w:p w14:paraId="487825A6"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44491FAE"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764" w:type="dxa"/>
            <w:tcBorders>
              <w:top w:val="single" w:sz="2" w:space="0" w:color="auto"/>
              <w:left w:val="single" w:sz="2" w:space="0" w:color="auto"/>
              <w:bottom w:val="single" w:sz="2" w:space="0" w:color="auto"/>
              <w:right w:val="single" w:sz="2" w:space="0" w:color="auto"/>
            </w:tcBorders>
            <w:vAlign w:val="center"/>
          </w:tcPr>
          <w:p w14:paraId="44512FE6"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60</w:t>
            </w:r>
          </w:p>
        </w:tc>
        <w:tc>
          <w:tcPr>
            <w:tcW w:w="1620" w:type="dxa"/>
            <w:tcBorders>
              <w:top w:val="single" w:sz="2" w:space="0" w:color="auto"/>
              <w:left w:val="single" w:sz="2" w:space="0" w:color="auto"/>
              <w:bottom w:val="single" w:sz="2" w:space="0" w:color="auto"/>
              <w:right w:val="single" w:sz="2" w:space="0" w:color="auto"/>
            </w:tcBorders>
            <w:vAlign w:val="center"/>
          </w:tcPr>
          <w:p w14:paraId="79A774A6"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70</w:t>
            </w:r>
          </w:p>
        </w:tc>
        <w:tc>
          <w:tcPr>
            <w:tcW w:w="1800" w:type="dxa"/>
            <w:tcBorders>
              <w:top w:val="single" w:sz="2" w:space="0" w:color="auto"/>
              <w:left w:val="single" w:sz="2" w:space="0" w:color="auto"/>
              <w:bottom w:val="single" w:sz="2" w:space="0" w:color="auto"/>
              <w:right w:val="single" w:sz="2" w:space="0" w:color="auto"/>
            </w:tcBorders>
            <w:vAlign w:val="center"/>
          </w:tcPr>
          <w:p w14:paraId="28330C4D"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28</w:t>
            </w:r>
          </w:p>
        </w:tc>
        <w:tc>
          <w:tcPr>
            <w:tcW w:w="1620" w:type="dxa"/>
            <w:tcBorders>
              <w:top w:val="single" w:sz="2" w:space="0" w:color="auto"/>
              <w:left w:val="single" w:sz="2" w:space="0" w:color="auto"/>
              <w:bottom w:val="single" w:sz="2" w:space="0" w:color="auto"/>
              <w:right w:val="single" w:sz="2" w:space="0" w:color="auto"/>
            </w:tcBorders>
            <w:vAlign w:val="center"/>
          </w:tcPr>
          <w:p w14:paraId="496BB386"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32</w:t>
            </w:r>
          </w:p>
        </w:tc>
        <w:tc>
          <w:tcPr>
            <w:tcW w:w="1440" w:type="dxa"/>
            <w:tcBorders>
              <w:top w:val="single" w:sz="2" w:space="0" w:color="auto"/>
              <w:left w:val="single" w:sz="2" w:space="0" w:color="auto"/>
              <w:bottom w:val="single" w:sz="2" w:space="0" w:color="auto"/>
              <w:right w:val="single" w:sz="2" w:space="0" w:color="auto"/>
            </w:tcBorders>
            <w:vAlign w:val="center"/>
          </w:tcPr>
          <w:p w14:paraId="43D2F572"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20</w:t>
            </w:r>
          </w:p>
        </w:tc>
      </w:tr>
      <w:tr w:rsidR="00D974CE" w:rsidRPr="00DE7062" w14:paraId="37826225" w14:textId="77777777" w:rsidTr="00D974CE">
        <w:tc>
          <w:tcPr>
            <w:tcW w:w="698" w:type="dxa"/>
            <w:tcBorders>
              <w:top w:val="single" w:sz="2" w:space="0" w:color="auto"/>
              <w:left w:val="single" w:sz="2" w:space="0" w:color="auto"/>
              <w:right w:val="single" w:sz="2" w:space="0" w:color="auto"/>
            </w:tcBorders>
            <w:vAlign w:val="center"/>
          </w:tcPr>
          <w:p w14:paraId="2EAF1969"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10</w:t>
            </w:r>
          </w:p>
        </w:tc>
        <w:tc>
          <w:tcPr>
            <w:tcW w:w="446" w:type="dxa"/>
            <w:tcBorders>
              <w:top w:val="single" w:sz="2" w:space="0" w:color="auto"/>
              <w:left w:val="single" w:sz="2" w:space="0" w:color="auto"/>
              <w:bottom w:val="single" w:sz="2" w:space="0" w:color="auto"/>
              <w:right w:val="single" w:sz="2" w:space="0" w:color="auto"/>
            </w:tcBorders>
            <w:vAlign w:val="center"/>
          </w:tcPr>
          <w:p w14:paraId="0E6E9F00" w14:textId="77777777" w:rsidR="00D974CE" w:rsidRPr="00200B5D" w:rsidRDefault="00D974CE" w:rsidP="00D974CE">
            <w:pPr>
              <w:ind w:firstLine="0"/>
              <w:jc w:val="center"/>
              <w:rPr>
                <w:rFonts w:eastAsia="Times New Roman" w:cs="Arial"/>
                <w:i/>
                <w:iCs/>
                <w:sz w:val="22"/>
                <w:lang w:eastAsia="en-US"/>
              </w:rPr>
            </w:pPr>
            <w:r w:rsidRPr="00200B5D">
              <w:rPr>
                <w:rFonts w:eastAsia="Times New Roman" w:cs="Arial"/>
                <w:i/>
                <w:iCs/>
                <w:sz w:val="22"/>
                <w:lang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44D66BE9"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60</w:t>
            </w:r>
          </w:p>
        </w:tc>
        <w:tc>
          <w:tcPr>
            <w:tcW w:w="1620" w:type="dxa"/>
            <w:tcBorders>
              <w:top w:val="single" w:sz="2" w:space="0" w:color="auto"/>
              <w:left w:val="single" w:sz="2" w:space="0" w:color="auto"/>
              <w:bottom w:val="single" w:sz="2" w:space="0" w:color="auto"/>
              <w:right w:val="single" w:sz="2" w:space="0" w:color="auto"/>
            </w:tcBorders>
            <w:vAlign w:val="center"/>
          </w:tcPr>
          <w:p w14:paraId="70F6AA39"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70</w:t>
            </w:r>
          </w:p>
        </w:tc>
        <w:tc>
          <w:tcPr>
            <w:tcW w:w="1800" w:type="dxa"/>
            <w:tcBorders>
              <w:top w:val="single" w:sz="2" w:space="0" w:color="auto"/>
              <w:left w:val="single" w:sz="2" w:space="0" w:color="auto"/>
              <w:bottom w:val="single" w:sz="2" w:space="0" w:color="auto"/>
              <w:right w:val="single" w:sz="2" w:space="0" w:color="auto"/>
            </w:tcBorders>
            <w:vAlign w:val="center"/>
          </w:tcPr>
          <w:p w14:paraId="41ED5214"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28</w:t>
            </w:r>
          </w:p>
        </w:tc>
        <w:tc>
          <w:tcPr>
            <w:tcW w:w="1620" w:type="dxa"/>
            <w:tcBorders>
              <w:top w:val="single" w:sz="2" w:space="0" w:color="auto"/>
              <w:left w:val="single" w:sz="2" w:space="0" w:color="auto"/>
              <w:bottom w:val="single" w:sz="2" w:space="0" w:color="auto"/>
              <w:right w:val="single" w:sz="2" w:space="0" w:color="auto"/>
            </w:tcBorders>
            <w:vAlign w:val="center"/>
          </w:tcPr>
          <w:p w14:paraId="4872AF65"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32</w:t>
            </w:r>
          </w:p>
        </w:tc>
        <w:tc>
          <w:tcPr>
            <w:tcW w:w="1440" w:type="dxa"/>
            <w:tcBorders>
              <w:top w:val="single" w:sz="2" w:space="0" w:color="auto"/>
              <w:left w:val="single" w:sz="2" w:space="0" w:color="auto"/>
              <w:bottom w:val="single" w:sz="2" w:space="0" w:color="auto"/>
              <w:right w:val="single" w:sz="2" w:space="0" w:color="auto"/>
            </w:tcBorders>
            <w:vAlign w:val="center"/>
          </w:tcPr>
          <w:p w14:paraId="72BF7F45"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28</w:t>
            </w:r>
          </w:p>
        </w:tc>
      </w:tr>
      <w:tr w:rsidR="00D974CE" w:rsidRPr="00DE7062" w14:paraId="7330BFFD" w14:textId="77777777" w:rsidTr="00D974CE">
        <w:tc>
          <w:tcPr>
            <w:tcW w:w="698" w:type="dxa"/>
            <w:tcBorders>
              <w:top w:val="nil"/>
              <w:left w:val="single" w:sz="2" w:space="0" w:color="auto"/>
              <w:right w:val="single" w:sz="2" w:space="0" w:color="auto"/>
            </w:tcBorders>
            <w:vAlign w:val="center"/>
          </w:tcPr>
          <w:p w14:paraId="1FFBE475"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1D782D21"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26680F8D"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75</w:t>
            </w:r>
          </w:p>
        </w:tc>
        <w:tc>
          <w:tcPr>
            <w:tcW w:w="1620" w:type="dxa"/>
            <w:tcBorders>
              <w:top w:val="single" w:sz="2" w:space="0" w:color="auto"/>
              <w:left w:val="single" w:sz="2" w:space="0" w:color="auto"/>
              <w:bottom w:val="single" w:sz="2" w:space="0" w:color="auto"/>
              <w:right w:val="single" w:sz="2" w:space="0" w:color="auto"/>
            </w:tcBorders>
            <w:vAlign w:val="center"/>
          </w:tcPr>
          <w:p w14:paraId="01294F6C"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85</w:t>
            </w:r>
          </w:p>
        </w:tc>
        <w:tc>
          <w:tcPr>
            <w:tcW w:w="1800" w:type="dxa"/>
            <w:tcBorders>
              <w:top w:val="single" w:sz="2" w:space="0" w:color="auto"/>
              <w:left w:val="single" w:sz="2" w:space="0" w:color="auto"/>
              <w:bottom w:val="single" w:sz="2" w:space="0" w:color="auto"/>
              <w:right w:val="single" w:sz="2" w:space="0" w:color="auto"/>
            </w:tcBorders>
            <w:vAlign w:val="center"/>
          </w:tcPr>
          <w:p w14:paraId="28D88261"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28</w:t>
            </w:r>
          </w:p>
        </w:tc>
        <w:tc>
          <w:tcPr>
            <w:tcW w:w="1620" w:type="dxa"/>
            <w:tcBorders>
              <w:top w:val="single" w:sz="2" w:space="0" w:color="auto"/>
              <w:left w:val="single" w:sz="2" w:space="0" w:color="auto"/>
              <w:bottom w:val="single" w:sz="2" w:space="0" w:color="auto"/>
              <w:right w:val="single" w:sz="2" w:space="0" w:color="auto"/>
            </w:tcBorders>
            <w:vAlign w:val="center"/>
          </w:tcPr>
          <w:p w14:paraId="150E9A29"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32</w:t>
            </w:r>
          </w:p>
        </w:tc>
        <w:tc>
          <w:tcPr>
            <w:tcW w:w="1440" w:type="dxa"/>
            <w:tcBorders>
              <w:top w:val="single" w:sz="2" w:space="0" w:color="auto"/>
              <w:left w:val="single" w:sz="2" w:space="0" w:color="auto"/>
              <w:bottom w:val="single" w:sz="2" w:space="0" w:color="auto"/>
              <w:right w:val="single" w:sz="2" w:space="0" w:color="auto"/>
            </w:tcBorders>
            <w:vAlign w:val="center"/>
          </w:tcPr>
          <w:p w14:paraId="6C3CCA7B"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28</w:t>
            </w:r>
          </w:p>
        </w:tc>
      </w:tr>
      <w:tr w:rsidR="00D974CE" w:rsidRPr="00DE7062" w14:paraId="007F58EA" w14:textId="77777777" w:rsidTr="00D974CE">
        <w:tc>
          <w:tcPr>
            <w:tcW w:w="698" w:type="dxa"/>
            <w:tcBorders>
              <w:top w:val="nil"/>
              <w:left w:val="single" w:sz="2" w:space="0" w:color="auto"/>
              <w:right w:val="single" w:sz="2" w:space="0" w:color="auto"/>
            </w:tcBorders>
            <w:vAlign w:val="center"/>
          </w:tcPr>
          <w:p w14:paraId="30423357"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76B84FC4"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764" w:type="dxa"/>
            <w:tcBorders>
              <w:top w:val="single" w:sz="2" w:space="0" w:color="auto"/>
              <w:left w:val="single" w:sz="2" w:space="0" w:color="auto"/>
              <w:bottom w:val="single" w:sz="2" w:space="0" w:color="auto"/>
              <w:right w:val="single" w:sz="2" w:space="0" w:color="auto"/>
            </w:tcBorders>
            <w:vAlign w:val="center"/>
          </w:tcPr>
          <w:p w14:paraId="17D91721"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75</w:t>
            </w:r>
          </w:p>
        </w:tc>
        <w:tc>
          <w:tcPr>
            <w:tcW w:w="1620" w:type="dxa"/>
            <w:tcBorders>
              <w:top w:val="single" w:sz="2" w:space="0" w:color="auto"/>
              <w:left w:val="single" w:sz="2" w:space="0" w:color="auto"/>
              <w:bottom w:val="single" w:sz="2" w:space="0" w:color="auto"/>
              <w:right w:val="single" w:sz="2" w:space="0" w:color="auto"/>
            </w:tcBorders>
            <w:vAlign w:val="center"/>
          </w:tcPr>
          <w:p w14:paraId="7E590974"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85</w:t>
            </w:r>
          </w:p>
        </w:tc>
        <w:tc>
          <w:tcPr>
            <w:tcW w:w="1800" w:type="dxa"/>
            <w:tcBorders>
              <w:top w:val="single" w:sz="2" w:space="0" w:color="auto"/>
              <w:left w:val="single" w:sz="2" w:space="0" w:color="auto"/>
              <w:bottom w:val="single" w:sz="2" w:space="0" w:color="auto"/>
              <w:right w:val="single" w:sz="2" w:space="0" w:color="auto"/>
            </w:tcBorders>
            <w:vAlign w:val="center"/>
          </w:tcPr>
          <w:p w14:paraId="38CC9762"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38</w:t>
            </w:r>
          </w:p>
        </w:tc>
        <w:tc>
          <w:tcPr>
            <w:tcW w:w="1620" w:type="dxa"/>
            <w:tcBorders>
              <w:top w:val="single" w:sz="2" w:space="0" w:color="auto"/>
              <w:left w:val="single" w:sz="2" w:space="0" w:color="auto"/>
              <w:bottom w:val="single" w:sz="2" w:space="0" w:color="auto"/>
              <w:right w:val="single" w:sz="2" w:space="0" w:color="auto"/>
            </w:tcBorders>
            <w:vAlign w:val="center"/>
          </w:tcPr>
          <w:p w14:paraId="1BD86857"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45</w:t>
            </w:r>
          </w:p>
        </w:tc>
        <w:tc>
          <w:tcPr>
            <w:tcW w:w="1440" w:type="dxa"/>
            <w:tcBorders>
              <w:top w:val="single" w:sz="2" w:space="0" w:color="auto"/>
              <w:left w:val="single" w:sz="2" w:space="0" w:color="auto"/>
              <w:bottom w:val="single" w:sz="2" w:space="0" w:color="auto"/>
              <w:right w:val="single" w:sz="2" w:space="0" w:color="auto"/>
            </w:tcBorders>
            <w:vAlign w:val="center"/>
          </w:tcPr>
          <w:p w14:paraId="58278DF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28</w:t>
            </w:r>
          </w:p>
        </w:tc>
      </w:tr>
      <w:tr w:rsidR="00D974CE" w:rsidRPr="00DE7062" w14:paraId="17C5EE87" w14:textId="77777777" w:rsidTr="00D974CE">
        <w:tc>
          <w:tcPr>
            <w:tcW w:w="698" w:type="dxa"/>
            <w:tcBorders>
              <w:top w:val="single" w:sz="2" w:space="0" w:color="auto"/>
              <w:left w:val="single" w:sz="2" w:space="0" w:color="auto"/>
              <w:right w:val="single" w:sz="2" w:space="0" w:color="auto"/>
            </w:tcBorders>
            <w:vAlign w:val="center"/>
          </w:tcPr>
          <w:p w14:paraId="3082C45A"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15</w:t>
            </w:r>
          </w:p>
        </w:tc>
        <w:tc>
          <w:tcPr>
            <w:tcW w:w="446" w:type="dxa"/>
            <w:tcBorders>
              <w:top w:val="single" w:sz="2" w:space="0" w:color="auto"/>
              <w:left w:val="single" w:sz="2" w:space="0" w:color="auto"/>
              <w:bottom w:val="single" w:sz="2" w:space="0" w:color="auto"/>
              <w:right w:val="single" w:sz="2" w:space="0" w:color="auto"/>
            </w:tcBorders>
            <w:vAlign w:val="center"/>
          </w:tcPr>
          <w:p w14:paraId="23B38525" w14:textId="77777777" w:rsidR="00D974CE" w:rsidRPr="00200B5D" w:rsidRDefault="00D974CE" w:rsidP="00D974CE">
            <w:pPr>
              <w:ind w:firstLine="0"/>
              <w:jc w:val="center"/>
              <w:rPr>
                <w:rFonts w:eastAsia="Times New Roman" w:cs="Arial"/>
                <w:i/>
                <w:iCs/>
                <w:sz w:val="22"/>
                <w:lang w:eastAsia="en-US"/>
              </w:rPr>
            </w:pPr>
            <w:r w:rsidRPr="00200B5D">
              <w:rPr>
                <w:rFonts w:eastAsia="Times New Roman" w:cs="Arial"/>
                <w:i/>
                <w:iCs/>
                <w:sz w:val="22"/>
                <w:lang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39079041"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75</w:t>
            </w:r>
          </w:p>
        </w:tc>
        <w:tc>
          <w:tcPr>
            <w:tcW w:w="1620" w:type="dxa"/>
            <w:tcBorders>
              <w:top w:val="single" w:sz="2" w:space="0" w:color="auto"/>
              <w:left w:val="single" w:sz="2" w:space="0" w:color="auto"/>
              <w:bottom w:val="single" w:sz="2" w:space="0" w:color="auto"/>
              <w:right w:val="single" w:sz="2" w:space="0" w:color="auto"/>
            </w:tcBorders>
            <w:vAlign w:val="center"/>
          </w:tcPr>
          <w:p w14:paraId="7235EB75"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85</w:t>
            </w:r>
          </w:p>
        </w:tc>
        <w:tc>
          <w:tcPr>
            <w:tcW w:w="1800" w:type="dxa"/>
            <w:tcBorders>
              <w:top w:val="single" w:sz="2" w:space="0" w:color="auto"/>
              <w:left w:val="single" w:sz="2" w:space="0" w:color="auto"/>
              <w:bottom w:val="single" w:sz="2" w:space="0" w:color="auto"/>
              <w:right w:val="single" w:sz="2" w:space="0" w:color="auto"/>
            </w:tcBorders>
            <w:vAlign w:val="center"/>
          </w:tcPr>
          <w:p w14:paraId="1996E7EF"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38</w:t>
            </w:r>
          </w:p>
        </w:tc>
        <w:tc>
          <w:tcPr>
            <w:tcW w:w="1620" w:type="dxa"/>
            <w:tcBorders>
              <w:top w:val="single" w:sz="2" w:space="0" w:color="auto"/>
              <w:left w:val="single" w:sz="2" w:space="0" w:color="auto"/>
              <w:bottom w:val="single" w:sz="2" w:space="0" w:color="auto"/>
              <w:right w:val="single" w:sz="2" w:space="0" w:color="auto"/>
            </w:tcBorders>
            <w:vAlign w:val="center"/>
          </w:tcPr>
          <w:p w14:paraId="4D4C7C30"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45</w:t>
            </w:r>
          </w:p>
        </w:tc>
        <w:tc>
          <w:tcPr>
            <w:tcW w:w="1440" w:type="dxa"/>
            <w:tcBorders>
              <w:top w:val="single" w:sz="2" w:space="0" w:color="auto"/>
              <w:left w:val="single" w:sz="2" w:space="0" w:color="auto"/>
              <w:bottom w:val="single" w:sz="2" w:space="0" w:color="auto"/>
              <w:right w:val="single" w:sz="2" w:space="0" w:color="auto"/>
            </w:tcBorders>
            <w:vAlign w:val="center"/>
          </w:tcPr>
          <w:p w14:paraId="0A451867"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38</w:t>
            </w:r>
          </w:p>
        </w:tc>
      </w:tr>
      <w:tr w:rsidR="00D974CE" w:rsidRPr="00DE7062" w14:paraId="15DAD5A1" w14:textId="77777777" w:rsidTr="00D974CE">
        <w:tc>
          <w:tcPr>
            <w:tcW w:w="698" w:type="dxa"/>
            <w:tcBorders>
              <w:top w:val="nil"/>
              <w:left w:val="single" w:sz="2" w:space="0" w:color="auto"/>
              <w:right w:val="single" w:sz="2" w:space="0" w:color="auto"/>
            </w:tcBorders>
            <w:vAlign w:val="center"/>
          </w:tcPr>
          <w:p w14:paraId="1F5C72FB"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38B3DB07"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66E67F32"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95</w:t>
            </w:r>
          </w:p>
        </w:tc>
        <w:tc>
          <w:tcPr>
            <w:tcW w:w="1620" w:type="dxa"/>
            <w:tcBorders>
              <w:top w:val="single" w:sz="2" w:space="0" w:color="auto"/>
              <w:left w:val="single" w:sz="2" w:space="0" w:color="auto"/>
              <w:bottom w:val="single" w:sz="2" w:space="0" w:color="auto"/>
              <w:right w:val="single" w:sz="2" w:space="0" w:color="auto"/>
            </w:tcBorders>
            <w:vAlign w:val="center"/>
          </w:tcPr>
          <w:p w14:paraId="33AA9155"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110</w:t>
            </w:r>
          </w:p>
        </w:tc>
        <w:tc>
          <w:tcPr>
            <w:tcW w:w="1800" w:type="dxa"/>
            <w:tcBorders>
              <w:top w:val="single" w:sz="2" w:space="0" w:color="auto"/>
              <w:left w:val="single" w:sz="2" w:space="0" w:color="auto"/>
              <w:bottom w:val="single" w:sz="2" w:space="0" w:color="auto"/>
              <w:right w:val="single" w:sz="2" w:space="0" w:color="auto"/>
            </w:tcBorders>
            <w:vAlign w:val="center"/>
          </w:tcPr>
          <w:p w14:paraId="3196407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38</w:t>
            </w:r>
          </w:p>
        </w:tc>
        <w:tc>
          <w:tcPr>
            <w:tcW w:w="1620" w:type="dxa"/>
            <w:tcBorders>
              <w:top w:val="single" w:sz="2" w:space="0" w:color="auto"/>
              <w:left w:val="single" w:sz="2" w:space="0" w:color="auto"/>
              <w:bottom w:val="single" w:sz="2" w:space="0" w:color="auto"/>
              <w:right w:val="single" w:sz="2" w:space="0" w:color="auto"/>
            </w:tcBorders>
            <w:vAlign w:val="center"/>
          </w:tcPr>
          <w:p w14:paraId="6C352113"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45</w:t>
            </w:r>
          </w:p>
        </w:tc>
        <w:tc>
          <w:tcPr>
            <w:tcW w:w="1440" w:type="dxa"/>
            <w:tcBorders>
              <w:top w:val="single" w:sz="2" w:space="0" w:color="auto"/>
              <w:left w:val="single" w:sz="2" w:space="0" w:color="auto"/>
              <w:bottom w:val="single" w:sz="2" w:space="0" w:color="auto"/>
              <w:right w:val="single" w:sz="2" w:space="0" w:color="auto"/>
            </w:tcBorders>
            <w:vAlign w:val="center"/>
          </w:tcPr>
          <w:p w14:paraId="4D42C70B"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38</w:t>
            </w:r>
          </w:p>
        </w:tc>
      </w:tr>
      <w:tr w:rsidR="00D974CE" w:rsidRPr="00DE7062" w14:paraId="6A7027E5" w14:textId="77777777" w:rsidTr="00D974CE">
        <w:tc>
          <w:tcPr>
            <w:tcW w:w="698" w:type="dxa"/>
            <w:tcBorders>
              <w:top w:val="nil"/>
              <w:left w:val="single" w:sz="2" w:space="0" w:color="auto"/>
              <w:right w:val="single" w:sz="2" w:space="0" w:color="auto"/>
            </w:tcBorders>
            <w:vAlign w:val="center"/>
          </w:tcPr>
          <w:p w14:paraId="074232CB"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11A35D28"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764" w:type="dxa"/>
            <w:tcBorders>
              <w:top w:val="single" w:sz="2" w:space="0" w:color="auto"/>
              <w:left w:val="single" w:sz="2" w:space="0" w:color="auto"/>
              <w:bottom w:val="single" w:sz="2" w:space="0" w:color="auto"/>
              <w:right w:val="single" w:sz="2" w:space="0" w:color="auto"/>
            </w:tcBorders>
            <w:vAlign w:val="center"/>
          </w:tcPr>
          <w:p w14:paraId="43397EFA"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95</w:t>
            </w:r>
          </w:p>
        </w:tc>
        <w:tc>
          <w:tcPr>
            <w:tcW w:w="1620" w:type="dxa"/>
            <w:tcBorders>
              <w:top w:val="single" w:sz="2" w:space="0" w:color="auto"/>
              <w:left w:val="single" w:sz="2" w:space="0" w:color="auto"/>
              <w:bottom w:val="single" w:sz="2" w:space="0" w:color="auto"/>
              <w:right w:val="single" w:sz="2" w:space="0" w:color="auto"/>
            </w:tcBorders>
            <w:vAlign w:val="center"/>
          </w:tcPr>
          <w:p w14:paraId="0FC9268C"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110</w:t>
            </w:r>
          </w:p>
        </w:tc>
        <w:tc>
          <w:tcPr>
            <w:tcW w:w="1800" w:type="dxa"/>
            <w:tcBorders>
              <w:top w:val="single" w:sz="2" w:space="0" w:color="auto"/>
              <w:left w:val="single" w:sz="2" w:space="0" w:color="auto"/>
              <w:bottom w:val="single" w:sz="2" w:space="0" w:color="auto"/>
              <w:right w:val="single" w:sz="2" w:space="0" w:color="auto"/>
            </w:tcBorders>
            <w:vAlign w:val="center"/>
          </w:tcPr>
          <w:p w14:paraId="32D887A7"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50</w:t>
            </w:r>
          </w:p>
        </w:tc>
        <w:tc>
          <w:tcPr>
            <w:tcW w:w="1620" w:type="dxa"/>
            <w:tcBorders>
              <w:top w:val="single" w:sz="2" w:space="0" w:color="auto"/>
              <w:left w:val="single" w:sz="2" w:space="0" w:color="auto"/>
              <w:bottom w:val="single" w:sz="2" w:space="0" w:color="auto"/>
              <w:right w:val="single" w:sz="2" w:space="0" w:color="auto"/>
            </w:tcBorders>
            <w:vAlign w:val="center"/>
          </w:tcPr>
          <w:p w14:paraId="37D8CD63"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60</w:t>
            </w:r>
          </w:p>
        </w:tc>
        <w:tc>
          <w:tcPr>
            <w:tcW w:w="1440" w:type="dxa"/>
            <w:tcBorders>
              <w:top w:val="single" w:sz="2" w:space="0" w:color="auto"/>
              <w:left w:val="single" w:sz="2" w:space="0" w:color="auto"/>
              <w:bottom w:val="single" w:sz="2" w:space="0" w:color="auto"/>
              <w:right w:val="single" w:sz="2" w:space="0" w:color="auto"/>
            </w:tcBorders>
            <w:vAlign w:val="center"/>
          </w:tcPr>
          <w:p w14:paraId="134C1FE4"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38</w:t>
            </w:r>
          </w:p>
        </w:tc>
      </w:tr>
      <w:tr w:rsidR="00D974CE" w:rsidRPr="00DE7062" w14:paraId="2FBDB5F8" w14:textId="77777777" w:rsidTr="00D974CE">
        <w:tc>
          <w:tcPr>
            <w:tcW w:w="698" w:type="dxa"/>
            <w:tcBorders>
              <w:top w:val="single" w:sz="2" w:space="0" w:color="auto"/>
              <w:left w:val="single" w:sz="2" w:space="0" w:color="auto"/>
              <w:right w:val="single" w:sz="2" w:space="0" w:color="auto"/>
            </w:tcBorders>
            <w:vAlign w:val="center"/>
          </w:tcPr>
          <w:p w14:paraId="6BB773A0"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20</w:t>
            </w:r>
          </w:p>
        </w:tc>
        <w:tc>
          <w:tcPr>
            <w:tcW w:w="446" w:type="dxa"/>
            <w:tcBorders>
              <w:top w:val="single" w:sz="2" w:space="0" w:color="auto"/>
              <w:left w:val="single" w:sz="2" w:space="0" w:color="auto"/>
              <w:bottom w:val="single" w:sz="2" w:space="0" w:color="auto"/>
              <w:right w:val="single" w:sz="2" w:space="0" w:color="auto"/>
            </w:tcBorders>
            <w:vAlign w:val="center"/>
          </w:tcPr>
          <w:p w14:paraId="77DBAF7E" w14:textId="77777777" w:rsidR="00D974CE" w:rsidRPr="00200B5D" w:rsidRDefault="00D974CE" w:rsidP="00D974CE">
            <w:pPr>
              <w:ind w:firstLine="0"/>
              <w:jc w:val="center"/>
              <w:rPr>
                <w:rFonts w:eastAsia="Times New Roman" w:cs="Arial"/>
                <w:i/>
                <w:iCs/>
                <w:sz w:val="22"/>
                <w:lang w:eastAsia="en-US"/>
              </w:rPr>
            </w:pPr>
            <w:r w:rsidRPr="00200B5D">
              <w:rPr>
                <w:rFonts w:eastAsia="Times New Roman" w:cs="Arial"/>
                <w:i/>
                <w:iCs/>
                <w:sz w:val="22"/>
                <w:lang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41E8640B"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95</w:t>
            </w:r>
          </w:p>
        </w:tc>
        <w:tc>
          <w:tcPr>
            <w:tcW w:w="1620" w:type="dxa"/>
            <w:tcBorders>
              <w:top w:val="single" w:sz="2" w:space="0" w:color="auto"/>
              <w:left w:val="single" w:sz="2" w:space="0" w:color="auto"/>
              <w:bottom w:val="single" w:sz="2" w:space="0" w:color="auto"/>
              <w:right w:val="single" w:sz="2" w:space="0" w:color="auto"/>
            </w:tcBorders>
            <w:vAlign w:val="center"/>
          </w:tcPr>
          <w:p w14:paraId="0B52C9CC"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110</w:t>
            </w:r>
          </w:p>
        </w:tc>
        <w:tc>
          <w:tcPr>
            <w:tcW w:w="1800" w:type="dxa"/>
            <w:tcBorders>
              <w:top w:val="single" w:sz="2" w:space="0" w:color="auto"/>
              <w:left w:val="single" w:sz="2" w:space="0" w:color="auto"/>
              <w:bottom w:val="single" w:sz="2" w:space="0" w:color="auto"/>
              <w:right w:val="single" w:sz="2" w:space="0" w:color="auto"/>
            </w:tcBorders>
            <w:vAlign w:val="center"/>
          </w:tcPr>
          <w:p w14:paraId="02145BBF"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50</w:t>
            </w:r>
          </w:p>
        </w:tc>
        <w:tc>
          <w:tcPr>
            <w:tcW w:w="1620" w:type="dxa"/>
            <w:tcBorders>
              <w:top w:val="single" w:sz="2" w:space="0" w:color="auto"/>
              <w:left w:val="single" w:sz="2" w:space="0" w:color="auto"/>
              <w:bottom w:val="single" w:sz="2" w:space="0" w:color="auto"/>
              <w:right w:val="single" w:sz="2" w:space="0" w:color="auto"/>
            </w:tcBorders>
            <w:vAlign w:val="center"/>
          </w:tcPr>
          <w:p w14:paraId="6210708C"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60</w:t>
            </w:r>
          </w:p>
        </w:tc>
        <w:tc>
          <w:tcPr>
            <w:tcW w:w="1440" w:type="dxa"/>
            <w:tcBorders>
              <w:top w:val="single" w:sz="2" w:space="0" w:color="auto"/>
              <w:left w:val="single" w:sz="2" w:space="0" w:color="auto"/>
              <w:bottom w:val="single" w:sz="2" w:space="0" w:color="auto"/>
              <w:right w:val="single" w:sz="2" w:space="0" w:color="auto"/>
            </w:tcBorders>
            <w:vAlign w:val="center"/>
          </w:tcPr>
          <w:p w14:paraId="2BBA939D"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50</w:t>
            </w:r>
          </w:p>
        </w:tc>
      </w:tr>
      <w:tr w:rsidR="00D974CE" w:rsidRPr="00DE7062" w14:paraId="79D0C5FC" w14:textId="77777777" w:rsidTr="00D974CE">
        <w:tc>
          <w:tcPr>
            <w:tcW w:w="698" w:type="dxa"/>
            <w:tcBorders>
              <w:top w:val="nil"/>
              <w:left w:val="single" w:sz="2" w:space="0" w:color="auto"/>
              <w:right w:val="single" w:sz="2" w:space="0" w:color="auto"/>
            </w:tcBorders>
            <w:vAlign w:val="center"/>
          </w:tcPr>
          <w:p w14:paraId="1BFAACF5"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7AC9FFE1"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326A4284"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125</w:t>
            </w:r>
          </w:p>
        </w:tc>
        <w:tc>
          <w:tcPr>
            <w:tcW w:w="1620" w:type="dxa"/>
            <w:tcBorders>
              <w:top w:val="single" w:sz="2" w:space="0" w:color="auto"/>
              <w:left w:val="single" w:sz="2" w:space="0" w:color="auto"/>
              <w:bottom w:val="single" w:sz="2" w:space="0" w:color="auto"/>
              <w:right w:val="single" w:sz="2" w:space="0" w:color="auto"/>
            </w:tcBorders>
            <w:vAlign w:val="center"/>
          </w:tcPr>
          <w:p w14:paraId="31868B76"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145</w:t>
            </w:r>
          </w:p>
        </w:tc>
        <w:tc>
          <w:tcPr>
            <w:tcW w:w="1800" w:type="dxa"/>
            <w:tcBorders>
              <w:top w:val="single" w:sz="2" w:space="0" w:color="auto"/>
              <w:left w:val="single" w:sz="2" w:space="0" w:color="auto"/>
              <w:bottom w:val="single" w:sz="2" w:space="0" w:color="auto"/>
              <w:right w:val="single" w:sz="2" w:space="0" w:color="auto"/>
            </w:tcBorders>
            <w:vAlign w:val="center"/>
          </w:tcPr>
          <w:p w14:paraId="11A0E89D"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50</w:t>
            </w:r>
          </w:p>
        </w:tc>
        <w:tc>
          <w:tcPr>
            <w:tcW w:w="1620" w:type="dxa"/>
            <w:tcBorders>
              <w:top w:val="single" w:sz="2" w:space="0" w:color="auto"/>
              <w:left w:val="single" w:sz="2" w:space="0" w:color="auto"/>
              <w:bottom w:val="single" w:sz="2" w:space="0" w:color="auto"/>
              <w:right w:val="single" w:sz="2" w:space="0" w:color="auto"/>
            </w:tcBorders>
            <w:vAlign w:val="center"/>
          </w:tcPr>
          <w:p w14:paraId="65089218"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60</w:t>
            </w:r>
          </w:p>
        </w:tc>
        <w:tc>
          <w:tcPr>
            <w:tcW w:w="1440" w:type="dxa"/>
            <w:tcBorders>
              <w:top w:val="single" w:sz="2" w:space="0" w:color="auto"/>
              <w:left w:val="single" w:sz="2" w:space="0" w:color="auto"/>
              <w:bottom w:val="single" w:sz="2" w:space="0" w:color="auto"/>
              <w:right w:val="single" w:sz="2" w:space="0" w:color="auto"/>
            </w:tcBorders>
            <w:vAlign w:val="center"/>
          </w:tcPr>
          <w:p w14:paraId="14D9925D"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50</w:t>
            </w:r>
          </w:p>
        </w:tc>
      </w:tr>
      <w:tr w:rsidR="00D974CE" w:rsidRPr="00DE7062" w14:paraId="60CFCD0C" w14:textId="77777777" w:rsidTr="00D974CE">
        <w:tc>
          <w:tcPr>
            <w:tcW w:w="698" w:type="dxa"/>
            <w:tcBorders>
              <w:top w:val="nil"/>
              <w:left w:val="single" w:sz="2" w:space="0" w:color="auto"/>
              <w:right w:val="single" w:sz="2" w:space="0" w:color="auto"/>
            </w:tcBorders>
            <w:vAlign w:val="center"/>
          </w:tcPr>
          <w:p w14:paraId="59484A55"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45588D66"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764" w:type="dxa"/>
            <w:tcBorders>
              <w:top w:val="single" w:sz="2" w:space="0" w:color="auto"/>
              <w:left w:val="single" w:sz="2" w:space="0" w:color="auto"/>
              <w:bottom w:val="single" w:sz="2" w:space="0" w:color="auto"/>
              <w:right w:val="single" w:sz="2" w:space="0" w:color="auto"/>
            </w:tcBorders>
            <w:vAlign w:val="center"/>
          </w:tcPr>
          <w:p w14:paraId="713558D2"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125</w:t>
            </w:r>
          </w:p>
        </w:tc>
        <w:tc>
          <w:tcPr>
            <w:tcW w:w="1620" w:type="dxa"/>
            <w:tcBorders>
              <w:top w:val="single" w:sz="2" w:space="0" w:color="auto"/>
              <w:left w:val="single" w:sz="2" w:space="0" w:color="auto"/>
              <w:bottom w:val="single" w:sz="2" w:space="0" w:color="auto"/>
              <w:right w:val="single" w:sz="2" w:space="0" w:color="auto"/>
            </w:tcBorders>
            <w:vAlign w:val="center"/>
          </w:tcPr>
          <w:p w14:paraId="269D572B"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145</w:t>
            </w:r>
          </w:p>
        </w:tc>
        <w:tc>
          <w:tcPr>
            <w:tcW w:w="1800" w:type="dxa"/>
            <w:tcBorders>
              <w:top w:val="single" w:sz="2" w:space="0" w:color="auto"/>
              <w:left w:val="single" w:sz="2" w:space="0" w:color="auto"/>
              <w:bottom w:val="single" w:sz="2" w:space="0" w:color="auto"/>
              <w:right w:val="single" w:sz="2" w:space="0" w:color="auto"/>
            </w:tcBorders>
            <w:vAlign w:val="center"/>
          </w:tcPr>
          <w:p w14:paraId="7D25CF3B"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65</w:t>
            </w:r>
          </w:p>
        </w:tc>
        <w:tc>
          <w:tcPr>
            <w:tcW w:w="1620" w:type="dxa"/>
            <w:tcBorders>
              <w:top w:val="single" w:sz="2" w:space="0" w:color="auto"/>
              <w:left w:val="single" w:sz="2" w:space="0" w:color="auto"/>
              <w:bottom w:val="single" w:sz="2" w:space="0" w:color="auto"/>
              <w:right w:val="single" w:sz="2" w:space="0" w:color="auto"/>
            </w:tcBorders>
            <w:vAlign w:val="center"/>
          </w:tcPr>
          <w:p w14:paraId="2E8BF6A2"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75</w:t>
            </w:r>
          </w:p>
        </w:tc>
        <w:tc>
          <w:tcPr>
            <w:tcW w:w="1440" w:type="dxa"/>
            <w:tcBorders>
              <w:top w:val="single" w:sz="2" w:space="0" w:color="auto"/>
              <w:left w:val="single" w:sz="2" w:space="0" w:color="auto"/>
              <w:bottom w:val="single" w:sz="2" w:space="0" w:color="auto"/>
              <w:right w:val="single" w:sz="2" w:space="0" w:color="auto"/>
            </w:tcBorders>
            <w:vAlign w:val="center"/>
          </w:tcPr>
          <w:p w14:paraId="4A81636B"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50</w:t>
            </w:r>
          </w:p>
        </w:tc>
      </w:tr>
      <w:tr w:rsidR="00D974CE" w:rsidRPr="00DE7062" w14:paraId="5C07636B" w14:textId="77777777" w:rsidTr="00D974CE">
        <w:tc>
          <w:tcPr>
            <w:tcW w:w="698" w:type="dxa"/>
            <w:tcBorders>
              <w:top w:val="single" w:sz="2" w:space="0" w:color="auto"/>
              <w:left w:val="single" w:sz="2" w:space="0" w:color="auto"/>
              <w:bottom w:val="nil"/>
              <w:right w:val="single" w:sz="2" w:space="0" w:color="auto"/>
            </w:tcBorders>
            <w:vAlign w:val="center"/>
          </w:tcPr>
          <w:p w14:paraId="1EFA22A6"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24</w:t>
            </w:r>
          </w:p>
        </w:tc>
        <w:tc>
          <w:tcPr>
            <w:tcW w:w="446" w:type="dxa"/>
            <w:tcBorders>
              <w:top w:val="single" w:sz="2" w:space="0" w:color="auto"/>
              <w:left w:val="single" w:sz="2" w:space="0" w:color="auto"/>
              <w:bottom w:val="single" w:sz="2" w:space="0" w:color="auto"/>
              <w:right w:val="single" w:sz="2" w:space="0" w:color="auto"/>
            </w:tcBorders>
            <w:vAlign w:val="center"/>
          </w:tcPr>
          <w:p w14:paraId="7D0FF33F"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67F3B9E3"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150</w:t>
            </w:r>
          </w:p>
        </w:tc>
        <w:tc>
          <w:tcPr>
            <w:tcW w:w="1620" w:type="dxa"/>
            <w:tcBorders>
              <w:top w:val="single" w:sz="2" w:space="0" w:color="auto"/>
              <w:left w:val="single" w:sz="2" w:space="0" w:color="auto"/>
              <w:bottom w:val="single" w:sz="2" w:space="0" w:color="auto"/>
              <w:right w:val="single" w:sz="2" w:space="0" w:color="auto"/>
            </w:tcBorders>
            <w:vAlign w:val="center"/>
          </w:tcPr>
          <w:p w14:paraId="0C2F1900"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165</w:t>
            </w:r>
          </w:p>
        </w:tc>
        <w:tc>
          <w:tcPr>
            <w:tcW w:w="1800" w:type="dxa"/>
            <w:tcBorders>
              <w:top w:val="single" w:sz="2" w:space="0" w:color="auto"/>
              <w:left w:val="single" w:sz="2" w:space="0" w:color="auto"/>
              <w:bottom w:val="single" w:sz="2" w:space="0" w:color="auto"/>
              <w:right w:val="single" w:sz="2" w:space="0" w:color="auto"/>
            </w:tcBorders>
            <w:vAlign w:val="center"/>
          </w:tcPr>
          <w:p w14:paraId="05DEDF2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60</w:t>
            </w:r>
          </w:p>
        </w:tc>
        <w:tc>
          <w:tcPr>
            <w:tcW w:w="1620" w:type="dxa"/>
            <w:tcBorders>
              <w:top w:val="single" w:sz="2" w:space="0" w:color="auto"/>
              <w:left w:val="single" w:sz="2" w:space="0" w:color="auto"/>
              <w:bottom w:val="single" w:sz="2" w:space="0" w:color="auto"/>
              <w:right w:val="single" w:sz="2" w:space="0" w:color="auto"/>
            </w:tcBorders>
            <w:vAlign w:val="center"/>
          </w:tcPr>
          <w:p w14:paraId="5224BACE"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70</w:t>
            </w:r>
          </w:p>
        </w:tc>
        <w:tc>
          <w:tcPr>
            <w:tcW w:w="1440" w:type="dxa"/>
            <w:tcBorders>
              <w:top w:val="single" w:sz="2" w:space="0" w:color="auto"/>
              <w:left w:val="single" w:sz="2" w:space="0" w:color="auto"/>
              <w:bottom w:val="single" w:sz="2" w:space="0" w:color="auto"/>
              <w:right w:val="single" w:sz="2" w:space="0" w:color="auto"/>
            </w:tcBorders>
            <w:vAlign w:val="center"/>
          </w:tcPr>
          <w:p w14:paraId="661F5B88"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60</w:t>
            </w:r>
          </w:p>
        </w:tc>
      </w:tr>
      <w:tr w:rsidR="00D974CE" w:rsidRPr="00DE7062" w14:paraId="601A3A1D" w14:textId="77777777" w:rsidTr="00D974CE">
        <w:tc>
          <w:tcPr>
            <w:tcW w:w="698" w:type="dxa"/>
            <w:tcBorders>
              <w:top w:val="nil"/>
              <w:left w:val="single" w:sz="2" w:space="0" w:color="auto"/>
              <w:bottom w:val="single" w:sz="2" w:space="0" w:color="auto"/>
              <w:right w:val="single" w:sz="2" w:space="0" w:color="auto"/>
            </w:tcBorders>
            <w:vAlign w:val="center"/>
          </w:tcPr>
          <w:p w14:paraId="227DF91B"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55CA569A"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764" w:type="dxa"/>
            <w:tcBorders>
              <w:top w:val="single" w:sz="2" w:space="0" w:color="auto"/>
              <w:left w:val="single" w:sz="2" w:space="0" w:color="auto"/>
              <w:bottom w:val="single" w:sz="2" w:space="0" w:color="auto"/>
              <w:right w:val="single" w:sz="2" w:space="0" w:color="auto"/>
            </w:tcBorders>
            <w:vAlign w:val="center"/>
          </w:tcPr>
          <w:p w14:paraId="4E692AF6"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150</w:t>
            </w:r>
          </w:p>
        </w:tc>
        <w:tc>
          <w:tcPr>
            <w:tcW w:w="1620" w:type="dxa"/>
            <w:tcBorders>
              <w:top w:val="single" w:sz="2" w:space="0" w:color="auto"/>
              <w:left w:val="single" w:sz="2" w:space="0" w:color="auto"/>
              <w:bottom w:val="single" w:sz="2" w:space="0" w:color="auto"/>
              <w:right w:val="single" w:sz="2" w:space="0" w:color="auto"/>
            </w:tcBorders>
            <w:vAlign w:val="center"/>
          </w:tcPr>
          <w:p w14:paraId="33A1F11D"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165</w:t>
            </w:r>
          </w:p>
        </w:tc>
        <w:tc>
          <w:tcPr>
            <w:tcW w:w="1800" w:type="dxa"/>
            <w:tcBorders>
              <w:top w:val="single" w:sz="2" w:space="0" w:color="auto"/>
              <w:left w:val="single" w:sz="2" w:space="0" w:color="auto"/>
              <w:bottom w:val="single" w:sz="2" w:space="0" w:color="auto"/>
              <w:right w:val="single" w:sz="2" w:space="0" w:color="auto"/>
            </w:tcBorders>
            <w:vAlign w:val="center"/>
          </w:tcPr>
          <w:p w14:paraId="66ABC5E4"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75</w:t>
            </w:r>
          </w:p>
        </w:tc>
        <w:tc>
          <w:tcPr>
            <w:tcW w:w="1620" w:type="dxa"/>
            <w:tcBorders>
              <w:top w:val="single" w:sz="2" w:space="0" w:color="auto"/>
              <w:left w:val="single" w:sz="2" w:space="0" w:color="auto"/>
              <w:bottom w:val="single" w:sz="2" w:space="0" w:color="auto"/>
              <w:right w:val="single" w:sz="2" w:space="0" w:color="auto"/>
            </w:tcBorders>
            <w:vAlign w:val="center"/>
          </w:tcPr>
          <w:p w14:paraId="66D3AC4B"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90</w:t>
            </w:r>
          </w:p>
        </w:tc>
        <w:tc>
          <w:tcPr>
            <w:tcW w:w="1440" w:type="dxa"/>
            <w:tcBorders>
              <w:top w:val="single" w:sz="2" w:space="0" w:color="auto"/>
              <w:left w:val="single" w:sz="2" w:space="0" w:color="auto"/>
              <w:bottom w:val="single" w:sz="2" w:space="0" w:color="auto"/>
              <w:right w:val="single" w:sz="2" w:space="0" w:color="auto"/>
            </w:tcBorders>
            <w:vAlign w:val="center"/>
          </w:tcPr>
          <w:p w14:paraId="6185ABBC"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60</w:t>
            </w:r>
          </w:p>
        </w:tc>
      </w:tr>
      <w:tr w:rsidR="00D974CE" w:rsidRPr="00DE7062" w14:paraId="3CE44F08" w14:textId="77777777" w:rsidTr="00D974CE">
        <w:tc>
          <w:tcPr>
            <w:tcW w:w="698" w:type="dxa"/>
            <w:tcBorders>
              <w:top w:val="single" w:sz="2" w:space="0" w:color="auto"/>
              <w:left w:val="single" w:sz="2" w:space="0" w:color="auto"/>
              <w:bottom w:val="nil"/>
              <w:right w:val="single" w:sz="2" w:space="0" w:color="auto"/>
            </w:tcBorders>
            <w:vAlign w:val="center"/>
          </w:tcPr>
          <w:p w14:paraId="69345D2C"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27</w:t>
            </w:r>
          </w:p>
        </w:tc>
        <w:tc>
          <w:tcPr>
            <w:tcW w:w="446" w:type="dxa"/>
            <w:tcBorders>
              <w:top w:val="single" w:sz="2" w:space="0" w:color="auto"/>
              <w:left w:val="single" w:sz="2" w:space="0" w:color="auto"/>
              <w:bottom w:val="single" w:sz="2" w:space="0" w:color="auto"/>
              <w:right w:val="single" w:sz="2" w:space="0" w:color="auto"/>
            </w:tcBorders>
            <w:vAlign w:val="center"/>
          </w:tcPr>
          <w:p w14:paraId="18E75DBE"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7F04060E"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170</w:t>
            </w:r>
          </w:p>
        </w:tc>
        <w:tc>
          <w:tcPr>
            <w:tcW w:w="1620" w:type="dxa"/>
            <w:tcBorders>
              <w:top w:val="single" w:sz="2" w:space="0" w:color="auto"/>
              <w:left w:val="single" w:sz="2" w:space="0" w:color="auto"/>
              <w:bottom w:val="single" w:sz="2" w:space="0" w:color="auto"/>
              <w:right w:val="single" w:sz="2" w:space="0" w:color="auto"/>
            </w:tcBorders>
            <w:vAlign w:val="center"/>
          </w:tcPr>
          <w:p w14:paraId="58694497"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190</w:t>
            </w:r>
          </w:p>
        </w:tc>
        <w:tc>
          <w:tcPr>
            <w:tcW w:w="1800" w:type="dxa"/>
            <w:tcBorders>
              <w:top w:val="single" w:sz="2" w:space="0" w:color="auto"/>
              <w:left w:val="single" w:sz="2" w:space="0" w:color="auto"/>
              <w:bottom w:val="single" w:sz="2" w:space="0" w:color="auto"/>
              <w:right w:val="single" w:sz="2" w:space="0" w:color="auto"/>
            </w:tcBorders>
            <w:vAlign w:val="center"/>
          </w:tcPr>
          <w:p w14:paraId="59793849"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65</w:t>
            </w:r>
          </w:p>
        </w:tc>
        <w:tc>
          <w:tcPr>
            <w:tcW w:w="1620" w:type="dxa"/>
            <w:tcBorders>
              <w:top w:val="single" w:sz="2" w:space="0" w:color="auto"/>
              <w:left w:val="single" w:sz="2" w:space="0" w:color="auto"/>
              <w:bottom w:val="single" w:sz="2" w:space="0" w:color="auto"/>
              <w:right w:val="single" w:sz="2" w:space="0" w:color="auto"/>
            </w:tcBorders>
            <w:vAlign w:val="center"/>
          </w:tcPr>
          <w:p w14:paraId="1A7123C9"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85</w:t>
            </w:r>
          </w:p>
        </w:tc>
        <w:tc>
          <w:tcPr>
            <w:tcW w:w="1440" w:type="dxa"/>
            <w:tcBorders>
              <w:top w:val="single" w:sz="2" w:space="0" w:color="auto"/>
              <w:left w:val="single" w:sz="2" w:space="0" w:color="auto"/>
              <w:bottom w:val="single" w:sz="2" w:space="0" w:color="auto"/>
              <w:right w:val="single" w:sz="2" w:space="0" w:color="auto"/>
            </w:tcBorders>
            <w:vAlign w:val="center"/>
          </w:tcPr>
          <w:p w14:paraId="017692A4"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65</w:t>
            </w:r>
          </w:p>
        </w:tc>
      </w:tr>
      <w:tr w:rsidR="00D974CE" w:rsidRPr="00DE7062" w14:paraId="3B7E2952" w14:textId="77777777" w:rsidTr="00D974CE">
        <w:tc>
          <w:tcPr>
            <w:tcW w:w="698" w:type="dxa"/>
            <w:tcBorders>
              <w:top w:val="nil"/>
              <w:left w:val="single" w:sz="2" w:space="0" w:color="auto"/>
              <w:bottom w:val="single" w:sz="2" w:space="0" w:color="auto"/>
              <w:right w:val="single" w:sz="2" w:space="0" w:color="auto"/>
            </w:tcBorders>
            <w:vAlign w:val="center"/>
          </w:tcPr>
          <w:p w14:paraId="1DB8BB41"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52F46748"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764" w:type="dxa"/>
            <w:tcBorders>
              <w:top w:val="single" w:sz="2" w:space="0" w:color="auto"/>
              <w:left w:val="single" w:sz="2" w:space="0" w:color="auto"/>
              <w:bottom w:val="single" w:sz="2" w:space="0" w:color="auto"/>
              <w:right w:val="single" w:sz="2" w:space="0" w:color="auto"/>
            </w:tcBorders>
            <w:vAlign w:val="center"/>
          </w:tcPr>
          <w:p w14:paraId="052B179E"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170</w:t>
            </w:r>
          </w:p>
        </w:tc>
        <w:tc>
          <w:tcPr>
            <w:tcW w:w="1620" w:type="dxa"/>
            <w:tcBorders>
              <w:top w:val="single" w:sz="2" w:space="0" w:color="auto"/>
              <w:left w:val="single" w:sz="2" w:space="0" w:color="auto"/>
              <w:bottom w:val="single" w:sz="2" w:space="0" w:color="auto"/>
              <w:right w:val="single" w:sz="2" w:space="0" w:color="auto"/>
            </w:tcBorders>
            <w:vAlign w:val="center"/>
          </w:tcPr>
          <w:p w14:paraId="6135AF6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190</w:t>
            </w:r>
          </w:p>
        </w:tc>
        <w:tc>
          <w:tcPr>
            <w:tcW w:w="1800" w:type="dxa"/>
            <w:tcBorders>
              <w:top w:val="single" w:sz="2" w:space="0" w:color="auto"/>
              <w:left w:val="single" w:sz="2" w:space="0" w:color="auto"/>
              <w:bottom w:val="single" w:sz="2" w:space="0" w:color="auto"/>
              <w:right w:val="single" w:sz="2" w:space="0" w:color="auto"/>
            </w:tcBorders>
            <w:vAlign w:val="center"/>
          </w:tcPr>
          <w:p w14:paraId="63982783"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80</w:t>
            </w:r>
          </w:p>
        </w:tc>
        <w:tc>
          <w:tcPr>
            <w:tcW w:w="1620" w:type="dxa"/>
            <w:tcBorders>
              <w:top w:val="single" w:sz="2" w:space="0" w:color="auto"/>
              <w:left w:val="single" w:sz="2" w:space="0" w:color="auto"/>
              <w:bottom w:val="single" w:sz="2" w:space="0" w:color="auto"/>
              <w:right w:val="single" w:sz="2" w:space="0" w:color="auto"/>
            </w:tcBorders>
            <w:vAlign w:val="center"/>
          </w:tcPr>
          <w:p w14:paraId="5F30C5E6"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95</w:t>
            </w:r>
          </w:p>
        </w:tc>
        <w:tc>
          <w:tcPr>
            <w:tcW w:w="1440" w:type="dxa"/>
            <w:tcBorders>
              <w:top w:val="single" w:sz="2" w:space="0" w:color="auto"/>
              <w:left w:val="single" w:sz="2" w:space="0" w:color="auto"/>
              <w:bottom w:val="single" w:sz="2" w:space="0" w:color="auto"/>
              <w:right w:val="single" w:sz="2" w:space="0" w:color="auto"/>
            </w:tcBorders>
            <w:vAlign w:val="center"/>
          </w:tcPr>
          <w:p w14:paraId="6D24E550"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65</w:t>
            </w:r>
          </w:p>
        </w:tc>
      </w:tr>
      <w:tr w:rsidR="00D974CE" w:rsidRPr="00DE7062" w14:paraId="2AC84BDD" w14:textId="77777777" w:rsidTr="00D974CE">
        <w:tc>
          <w:tcPr>
            <w:tcW w:w="698" w:type="dxa"/>
            <w:tcBorders>
              <w:top w:val="single" w:sz="2" w:space="0" w:color="auto"/>
              <w:left w:val="single" w:sz="2" w:space="0" w:color="auto"/>
              <w:bottom w:val="nil"/>
              <w:right w:val="single" w:sz="2" w:space="0" w:color="auto"/>
            </w:tcBorders>
            <w:vAlign w:val="center"/>
          </w:tcPr>
          <w:p w14:paraId="720400FC"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35</w:t>
            </w:r>
          </w:p>
        </w:tc>
        <w:tc>
          <w:tcPr>
            <w:tcW w:w="446" w:type="dxa"/>
            <w:tcBorders>
              <w:top w:val="single" w:sz="2" w:space="0" w:color="auto"/>
              <w:left w:val="single" w:sz="2" w:space="0" w:color="auto"/>
              <w:bottom w:val="single" w:sz="2" w:space="0" w:color="auto"/>
              <w:right w:val="single" w:sz="2" w:space="0" w:color="auto"/>
            </w:tcBorders>
            <w:vAlign w:val="center"/>
          </w:tcPr>
          <w:p w14:paraId="1EA6A75B"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7A6EFF6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190</w:t>
            </w:r>
          </w:p>
        </w:tc>
        <w:tc>
          <w:tcPr>
            <w:tcW w:w="1620" w:type="dxa"/>
            <w:tcBorders>
              <w:top w:val="single" w:sz="2" w:space="0" w:color="auto"/>
              <w:left w:val="single" w:sz="2" w:space="0" w:color="auto"/>
              <w:bottom w:val="single" w:sz="2" w:space="0" w:color="auto"/>
              <w:right w:val="single" w:sz="2" w:space="0" w:color="auto"/>
            </w:tcBorders>
            <w:vAlign w:val="center"/>
          </w:tcPr>
          <w:p w14:paraId="0F4A3A11"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220</w:t>
            </w:r>
          </w:p>
        </w:tc>
        <w:tc>
          <w:tcPr>
            <w:tcW w:w="1800" w:type="dxa"/>
            <w:tcBorders>
              <w:top w:val="single" w:sz="2" w:space="0" w:color="auto"/>
              <w:left w:val="single" w:sz="2" w:space="0" w:color="auto"/>
              <w:bottom w:val="single" w:sz="2" w:space="0" w:color="auto"/>
              <w:right w:val="single" w:sz="2" w:space="0" w:color="auto"/>
            </w:tcBorders>
            <w:vAlign w:val="center"/>
          </w:tcPr>
          <w:p w14:paraId="2DA251A7"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80</w:t>
            </w:r>
          </w:p>
        </w:tc>
        <w:tc>
          <w:tcPr>
            <w:tcW w:w="1620" w:type="dxa"/>
            <w:tcBorders>
              <w:top w:val="single" w:sz="2" w:space="0" w:color="auto"/>
              <w:left w:val="single" w:sz="2" w:space="0" w:color="auto"/>
              <w:bottom w:val="single" w:sz="2" w:space="0" w:color="auto"/>
              <w:right w:val="single" w:sz="2" w:space="0" w:color="auto"/>
            </w:tcBorders>
            <w:vAlign w:val="center"/>
          </w:tcPr>
          <w:p w14:paraId="47234557"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95</w:t>
            </w:r>
          </w:p>
        </w:tc>
        <w:tc>
          <w:tcPr>
            <w:tcW w:w="1440" w:type="dxa"/>
            <w:tcBorders>
              <w:top w:val="single" w:sz="2" w:space="0" w:color="auto"/>
              <w:left w:val="single" w:sz="2" w:space="0" w:color="auto"/>
              <w:bottom w:val="single" w:sz="2" w:space="0" w:color="auto"/>
              <w:right w:val="single" w:sz="2" w:space="0" w:color="auto"/>
            </w:tcBorders>
            <w:vAlign w:val="center"/>
          </w:tcPr>
          <w:p w14:paraId="2F27F3F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80</w:t>
            </w:r>
          </w:p>
        </w:tc>
      </w:tr>
      <w:tr w:rsidR="00D974CE" w:rsidRPr="00DE7062" w14:paraId="0D7491ED" w14:textId="77777777" w:rsidTr="00D974CE">
        <w:tc>
          <w:tcPr>
            <w:tcW w:w="698" w:type="dxa"/>
            <w:tcBorders>
              <w:top w:val="nil"/>
              <w:left w:val="single" w:sz="2" w:space="0" w:color="auto"/>
              <w:bottom w:val="single" w:sz="2" w:space="0" w:color="auto"/>
              <w:right w:val="single" w:sz="2" w:space="0" w:color="auto"/>
            </w:tcBorders>
            <w:vAlign w:val="center"/>
          </w:tcPr>
          <w:p w14:paraId="61132909" w14:textId="77777777" w:rsidR="00D974CE" w:rsidRPr="00200B5D" w:rsidRDefault="00D974CE" w:rsidP="00D974CE">
            <w:pPr>
              <w:ind w:firstLine="0"/>
              <w:jc w:val="center"/>
              <w:rPr>
                <w:rFonts w:eastAsia="Times New Roman" w:cs="Arial"/>
                <w:sz w:val="22"/>
                <w:lang w:val="en-GB" w:eastAsia="en-US"/>
              </w:rPr>
            </w:pPr>
          </w:p>
        </w:tc>
        <w:tc>
          <w:tcPr>
            <w:tcW w:w="446" w:type="dxa"/>
            <w:tcBorders>
              <w:top w:val="single" w:sz="2" w:space="0" w:color="auto"/>
              <w:left w:val="single" w:sz="2" w:space="0" w:color="auto"/>
              <w:bottom w:val="single" w:sz="2" w:space="0" w:color="auto"/>
              <w:right w:val="single" w:sz="2" w:space="0" w:color="auto"/>
            </w:tcBorders>
            <w:vAlign w:val="center"/>
          </w:tcPr>
          <w:p w14:paraId="371A309C"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б</w:t>
            </w:r>
          </w:p>
        </w:tc>
        <w:tc>
          <w:tcPr>
            <w:tcW w:w="1764" w:type="dxa"/>
            <w:tcBorders>
              <w:top w:val="single" w:sz="2" w:space="0" w:color="auto"/>
              <w:left w:val="single" w:sz="2" w:space="0" w:color="auto"/>
              <w:bottom w:val="single" w:sz="2" w:space="0" w:color="auto"/>
              <w:right w:val="single" w:sz="2" w:space="0" w:color="auto"/>
            </w:tcBorders>
            <w:vAlign w:val="center"/>
          </w:tcPr>
          <w:p w14:paraId="02C7B18F"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190</w:t>
            </w:r>
          </w:p>
        </w:tc>
        <w:tc>
          <w:tcPr>
            <w:tcW w:w="1620" w:type="dxa"/>
            <w:tcBorders>
              <w:top w:val="single" w:sz="2" w:space="0" w:color="auto"/>
              <w:left w:val="single" w:sz="2" w:space="0" w:color="auto"/>
              <w:bottom w:val="single" w:sz="2" w:space="0" w:color="auto"/>
              <w:right w:val="single" w:sz="2" w:space="0" w:color="auto"/>
            </w:tcBorders>
            <w:vAlign w:val="center"/>
          </w:tcPr>
          <w:p w14:paraId="41F3691B"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220</w:t>
            </w:r>
          </w:p>
        </w:tc>
        <w:tc>
          <w:tcPr>
            <w:tcW w:w="1800" w:type="dxa"/>
            <w:tcBorders>
              <w:top w:val="single" w:sz="2" w:space="0" w:color="auto"/>
              <w:left w:val="single" w:sz="2" w:space="0" w:color="auto"/>
              <w:bottom w:val="single" w:sz="2" w:space="0" w:color="auto"/>
              <w:right w:val="single" w:sz="2" w:space="0" w:color="auto"/>
            </w:tcBorders>
            <w:vAlign w:val="center"/>
          </w:tcPr>
          <w:p w14:paraId="32140675"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95</w:t>
            </w:r>
          </w:p>
        </w:tc>
        <w:tc>
          <w:tcPr>
            <w:tcW w:w="1620" w:type="dxa"/>
            <w:tcBorders>
              <w:top w:val="single" w:sz="2" w:space="0" w:color="auto"/>
              <w:left w:val="single" w:sz="2" w:space="0" w:color="auto"/>
              <w:bottom w:val="single" w:sz="2" w:space="0" w:color="auto"/>
              <w:right w:val="single" w:sz="2" w:space="0" w:color="auto"/>
            </w:tcBorders>
            <w:vAlign w:val="center"/>
          </w:tcPr>
          <w:p w14:paraId="45487239"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120</w:t>
            </w:r>
          </w:p>
        </w:tc>
        <w:tc>
          <w:tcPr>
            <w:tcW w:w="1440" w:type="dxa"/>
            <w:tcBorders>
              <w:top w:val="single" w:sz="2" w:space="0" w:color="auto"/>
              <w:left w:val="single" w:sz="2" w:space="0" w:color="auto"/>
              <w:bottom w:val="single" w:sz="2" w:space="0" w:color="auto"/>
              <w:right w:val="single" w:sz="2" w:space="0" w:color="auto"/>
            </w:tcBorders>
            <w:vAlign w:val="center"/>
          </w:tcPr>
          <w:p w14:paraId="0752C5A2" w14:textId="77777777" w:rsidR="00D974CE" w:rsidRPr="00200B5D" w:rsidRDefault="00D974CE" w:rsidP="00D974CE">
            <w:pPr>
              <w:ind w:firstLine="0"/>
              <w:jc w:val="center"/>
              <w:rPr>
                <w:rFonts w:eastAsia="Times New Roman" w:cs="Arial"/>
                <w:sz w:val="22"/>
                <w:lang w:val="en-GB" w:eastAsia="en-US"/>
              </w:rPr>
            </w:pPr>
            <w:r w:rsidRPr="00200B5D">
              <w:rPr>
                <w:rFonts w:eastAsia="Times New Roman" w:cs="Arial"/>
                <w:sz w:val="22"/>
                <w:lang w:val="en-GB" w:eastAsia="en-US"/>
              </w:rPr>
              <w:t>80</w:t>
            </w:r>
          </w:p>
        </w:tc>
      </w:tr>
      <w:tr w:rsidR="00D974CE" w:rsidRPr="00DE7062" w14:paraId="36084276" w14:textId="77777777" w:rsidTr="00D974CE">
        <w:tc>
          <w:tcPr>
            <w:tcW w:w="698" w:type="dxa"/>
            <w:tcBorders>
              <w:top w:val="single" w:sz="2" w:space="0" w:color="auto"/>
              <w:left w:val="single" w:sz="2" w:space="0" w:color="auto"/>
              <w:right w:val="single" w:sz="2" w:space="0" w:color="auto"/>
            </w:tcBorders>
            <w:vAlign w:val="center"/>
          </w:tcPr>
          <w:p w14:paraId="4C0EDBCE"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110</w:t>
            </w:r>
            <w:r w:rsidRPr="00200B5D">
              <w:rPr>
                <w:rFonts w:eastAsia="Times New Roman" w:cs="Arial"/>
                <w:sz w:val="22"/>
                <w:vertAlign w:val="superscript"/>
                <w:lang w:eastAsia="en-US"/>
              </w:rPr>
              <w:t>5)</w:t>
            </w:r>
          </w:p>
        </w:tc>
        <w:tc>
          <w:tcPr>
            <w:tcW w:w="446" w:type="dxa"/>
            <w:tcBorders>
              <w:top w:val="single" w:sz="2" w:space="0" w:color="auto"/>
              <w:left w:val="single" w:sz="2" w:space="0" w:color="auto"/>
              <w:bottom w:val="single" w:sz="2" w:space="0" w:color="auto"/>
              <w:right w:val="single" w:sz="2" w:space="0" w:color="auto"/>
            </w:tcBorders>
            <w:vAlign w:val="center"/>
          </w:tcPr>
          <w:p w14:paraId="71135C34" w14:textId="77777777" w:rsidR="00D974CE" w:rsidRPr="00200B5D" w:rsidRDefault="00D974CE" w:rsidP="00D974CE">
            <w:pPr>
              <w:ind w:firstLine="0"/>
              <w:jc w:val="center"/>
              <w:rPr>
                <w:rFonts w:eastAsia="Times New Roman" w:cs="Arial"/>
                <w:i/>
                <w:iCs/>
                <w:sz w:val="22"/>
                <w:lang w:val="en-GB" w:eastAsia="en-US"/>
              </w:rPr>
            </w:pPr>
            <w:r w:rsidRPr="00200B5D">
              <w:rPr>
                <w:rFonts w:eastAsia="Times New Roman" w:cs="Arial"/>
                <w:i/>
                <w:iCs/>
                <w:sz w:val="22"/>
                <w:lang w:val="en-GB" w:eastAsia="en-US"/>
              </w:rPr>
              <w:t>а</w:t>
            </w:r>
          </w:p>
        </w:tc>
        <w:tc>
          <w:tcPr>
            <w:tcW w:w="1764" w:type="dxa"/>
            <w:tcBorders>
              <w:top w:val="single" w:sz="2" w:space="0" w:color="auto"/>
              <w:left w:val="single" w:sz="2" w:space="0" w:color="auto"/>
              <w:bottom w:val="single" w:sz="2" w:space="0" w:color="auto"/>
              <w:right w:val="single" w:sz="2" w:space="0" w:color="auto"/>
            </w:tcBorders>
            <w:vAlign w:val="center"/>
          </w:tcPr>
          <w:p w14:paraId="0EC52616"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450</w:t>
            </w:r>
          </w:p>
        </w:tc>
        <w:tc>
          <w:tcPr>
            <w:tcW w:w="1620" w:type="dxa"/>
            <w:tcBorders>
              <w:top w:val="single" w:sz="2" w:space="0" w:color="auto"/>
              <w:left w:val="single" w:sz="2" w:space="0" w:color="auto"/>
              <w:bottom w:val="single" w:sz="2" w:space="0" w:color="auto"/>
              <w:right w:val="single" w:sz="2" w:space="0" w:color="auto"/>
            </w:tcBorders>
            <w:vAlign w:val="center"/>
          </w:tcPr>
          <w:p w14:paraId="3C52E2C0"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w:t>
            </w:r>
          </w:p>
        </w:tc>
        <w:tc>
          <w:tcPr>
            <w:tcW w:w="1800" w:type="dxa"/>
            <w:tcBorders>
              <w:top w:val="single" w:sz="2" w:space="0" w:color="auto"/>
              <w:left w:val="single" w:sz="2" w:space="0" w:color="auto"/>
              <w:bottom w:val="single" w:sz="2" w:space="0" w:color="auto"/>
              <w:right w:val="single" w:sz="2" w:space="0" w:color="auto"/>
            </w:tcBorders>
            <w:vAlign w:val="center"/>
          </w:tcPr>
          <w:p w14:paraId="52D1A189"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200</w:t>
            </w:r>
          </w:p>
        </w:tc>
        <w:tc>
          <w:tcPr>
            <w:tcW w:w="1620" w:type="dxa"/>
            <w:tcBorders>
              <w:top w:val="single" w:sz="2" w:space="0" w:color="auto"/>
              <w:left w:val="single" w:sz="2" w:space="0" w:color="auto"/>
              <w:bottom w:val="single" w:sz="2" w:space="0" w:color="auto"/>
              <w:right w:val="single" w:sz="2" w:space="0" w:color="auto"/>
            </w:tcBorders>
            <w:vAlign w:val="center"/>
          </w:tcPr>
          <w:p w14:paraId="4F2EF10A"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w:t>
            </w:r>
          </w:p>
        </w:tc>
        <w:tc>
          <w:tcPr>
            <w:tcW w:w="1440" w:type="dxa"/>
            <w:tcBorders>
              <w:top w:val="single" w:sz="2" w:space="0" w:color="auto"/>
              <w:left w:val="single" w:sz="2" w:space="0" w:color="auto"/>
              <w:bottom w:val="single" w:sz="2" w:space="0" w:color="auto"/>
              <w:right w:val="single" w:sz="2" w:space="0" w:color="auto"/>
            </w:tcBorders>
            <w:vAlign w:val="center"/>
          </w:tcPr>
          <w:p w14:paraId="56E1F887" w14:textId="77777777" w:rsidR="00D974CE" w:rsidRPr="00200B5D" w:rsidRDefault="00D974CE" w:rsidP="00D974CE">
            <w:pPr>
              <w:ind w:firstLine="0"/>
              <w:jc w:val="center"/>
              <w:rPr>
                <w:rFonts w:eastAsia="Times New Roman" w:cs="Arial"/>
                <w:sz w:val="22"/>
                <w:lang w:eastAsia="en-US"/>
              </w:rPr>
            </w:pPr>
            <w:r w:rsidRPr="00200B5D">
              <w:rPr>
                <w:rFonts w:eastAsia="Times New Roman" w:cs="Arial"/>
                <w:sz w:val="22"/>
                <w:lang w:eastAsia="en-US"/>
              </w:rPr>
              <w:t>200</w:t>
            </w:r>
          </w:p>
        </w:tc>
      </w:tr>
      <w:tr w:rsidR="00D974CE" w:rsidRPr="00DE7062" w14:paraId="7B258700" w14:textId="77777777" w:rsidTr="00D974CE">
        <w:tc>
          <w:tcPr>
            <w:tcW w:w="9388" w:type="dxa"/>
            <w:gridSpan w:val="7"/>
            <w:tcBorders>
              <w:top w:val="single" w:sz="4" w:space="0" w:color="auto"/>
              <w:left w:val="single" w:sz="2" w:space="0" w:color="auto"/>
              <w:bottom w:val="single" w:sz="2" w:space="0" w:color="auto"/>
              <w:right w:val="single" w:sz="2" w:space="0" w:color="auto"/>
            </w:tcBorders>
            <w:vAlign w:val="center"/>
          </w:tcPr>
          <w:p w14:paraId="75EA8686" w14:textId="77777777" w:rsidR="00D974CE" w:rsidRPr="00200B5D" w:rsidRDefault="00D974CE" w:rsidP="00D974CE">
            <w:pPr>
              <w:ind w:firstLine="0"/>
              <w:rPr>
                <w:rFonts w:eastAsia="Times New Roman" w:cs="Arial"/>
                <w:sz w:val="20"/>
                <w:szCs w:val="20"/>
                <w:lang w:eastAsia="en-US"/>
              </w:rPr>
            </w:pPr>
            <w:r w:rsidRPr="00200B5D">
              <w:rPr>
                <w:rFonts w:eastAsia="Times New Roman" w:cs="Arial"/>
                <w:sz w:val="20"/>
                <w:szCs w:val="20"/>
                <w:vertAlign w:val="superscript"/>
                <w:lang w:eastAsia="en-US"/>
              </w:rPr>
              <w:t>1)</w:t>
            </w:r>
            <w:r w:rsidRPr="00200B5D">
              <w:rPr>
                <w:rFonts w:eastAsia="Times New Roman" w:cs="Arial"/>
                <w:sz w:val="20"/>
                <w:szCs w:val="20"/>
                <w:lang w:eastAsia="en-US"/>
              </w:rPr>
              <w:t xml:space="preserve"> Условия применения уровней изоляции указаны в 4.17.</w:t>
            </w:r>
          </w:p>
          <w:p w14:paraId="4137C4D5" w14:textId="77777777" w:rsidR="00D974CE" w:rsidRPr="00200B5D" w:rsidRDefault="00D974CE" w:rsidP="00D974CE">
            <w:pPr>
              <w:ind w:firstLine="0"/>
              <w:rPr>
                <w:rFonts w:eastAsia="Times New Roman" w:cs="Arial"/>
                <w:sz w:val="20"/>
                <w:szCs w:val="20"/>
                <w:lang w:eastAsia="en-US"/>
              </w:rPr>
            </w:pPr>
            <w:r w:rsidRPr="00200B5D">
              <w:rPr>
                <w:rFonts w:eastAsia="Times New Roman" w:cs="Arial"/>
                <w:sz w:val="20"/>
                <w:szCs w:val="20"/>
                <w:vertAlign w:val="superscript"/>
                <w:lang w:eastAsia="en-US"/>
              </w:rPr>
              <w:t>2)</w:t>
            </w:r>
            <w:r w:rsidRPr="00200B5D">
              <w:rPr>
                <w:rFonts w:eastAsia="Times New Roman" w:cs="Arial"/>
                <w:sz w:val="20"/>
                <w:szCs w:val="20"/>
                <w:lang w:eastAsia="en-US"/>
              </w:rPr>
              <w:t xml:space="preserve"> Для КРУ и КТП трехполюсного исполнения – также между соседними полюсами.</w:t>
            </w:r>
          </w:p>
          <w:p w14:paraId="1386E67D" w14:textId="77777777" w:rsidR="00D974CE" w:rsidRPr="00200B5D" w:rsidRDefault="00D974CE" w:rsidP="00D974CE">
            <w:pPr>
              <w:ind w:firstLine="0"/>
              <w:rPr>
                <w:rFonts w:eastAsia="Times New Roman" w:cs="Arial"/>
                <w:sz w:val="20"/>
                <w:szCs w:val="20"/>
                <w:lang w:eastAsia="en-US"/>
              </w:rPr>
            </w:pPr>
            <w:r w:rsidRPr="00200B5D">
              <w:rPr>
                <w:rFonts w:eastAsia="Times New Roman" w:cs="Arial"/>
                <w:sz w:val="20"/>
                <w:szCs w:val="20"/>
                <w:vertAlign w:val="superscript"/>
                <w:lang w:eastAsia="en-US"/>
              </w:rPr>
              <w:t>3)</w:t>
            </w:r>
            <w:r w:rsidRPr="00200B5D">
              <w:rPr>
                <w:rFonts w:eastAsia="Times New Roman" w:cs="Arial"/>
                <w:sz w:val="20"/>
                <w:szCs w:val="20"/>
                <w:lang w:eastAsia="en-US"/>
              </w:rPr>
              <w:t xml:space="preserve"> Между контактами одного и того же полюса цепей первичных соединений КРУ при разобщенном (контрольном) положении выдвижного элемента.</w:t>
            </w:r>
          </w:p>
          <w:p w14:paraId="39450B59" w14:textId="77777777" w:rsidR="00D974CE" w:rsidRPr="00200B5D" w:rsidRDefault="00D974CE" w:rsidP="00D974CE">
            <w:pPr>
              <w:ind w:firstLine="0"/>
              <w:rPr>
                <w:rFonts w:eastAsia="Times New Roman" w:cs="Arial"/>
                <w:sz w:val="20"/>
                <w:szCs w:val="20"/>
                <w:lang w:eastAsia="en-US"/>
              </w:rPr>
            </w:pPr>
            <w:r w:rsidRPr="00200B5D">
              <w:rPr>
                <w:rFonts w:eastAsia="Times New Roman" w:cs="Arial"/>
                <w:sz w:val="20"/>
                <w:szCs w:val="20"/>
                <w:vertAlign w:val="superscript"/>
                <w:lang w:eastAsia="en-US"/>
              </w:rPr>
              <w:t>4)</w:t>
            </w:r>
            <w:r w:rsidRPr="00200B5D">
              <w:rPr>
                <w:rFonts w:eastAsia="Times New Roman" w:cs="Arial"/>
                <w:sz w:val="20"/>
                <w:szCs w:val="20"/>
                <w:lang w:eastAsia="en-US"/>
              </w:rPr>
              <w:t xml:space="preserve"> Для внешней изоляции (вне оболочки) КРУ наружной установки (КРУН) и КТП.</w:t>
            </w:r>
          </w:p>
          <w:p w14:paraId="28D1292E" w14:textId="77777777" w:rsidR="00D974CE" w:rsidRPr="00200B5D" w:rsidRDefault="00D974CE" w:rsidP="00D974CE">
            <w:pPr>
              <w:ind w:firstLine="0"/>
              <w:rPr>
                <w:rFonts w:eastAsia="Times New Roman" w:cs="Arial"/>
                <w:sz w:val="22"/>
                <w:lang w:eastAsia="en-US"/>
              </w:rPr>
            </w:pPr>
            <w:r w:rsidRPr="00200B5D">
              <w:rPr>
                <w:rFonts w:eastAsia="Times New Roman" w:cs="Arial"/>
                <w:sz w:val="20"/>
                <w:szCs w:val="20"/>
                <w:vertAlign w:val="superscript"/>
                <w:lang w:eastAsia="en-US"/>
              </w:rPr>
              <w:t xml:space="preserve">5) </w:t>
            </w:r>
            <w:r w:rsidRPr="00200B5D">
              <w:rPr>
                <w:rFonts w:eastAsia="Times New Roman" w:cs="Arial"/>
                <w:sz w:val="20"/>
                <w:szCs w:val="20"/>
                <w:lang w:eastAsia="en-US"/>
              </w:rPr>
              <w:t>Для КТП класса напряжения 110 кВ.</w:t>
            </w:r>
          </w:p>
        </w:tc>
      </w:tr>
    </w:tbl>
    <w:p w14:paraId="3DE06E95" w14:textId="77777777" w:rsidR="00837EF9" w:rsidRPr="00837EF9" w:rsidRDefault="00837EF9" w:rsidP="00837EF9">
      <w:pPr>
        <w:widowControl w:val="0"/>
        <w:autoSpaceDE w:val="0"/>
        <w:autoSpaceDN w:val="0"/>
        <w:adjustRightInd w:val="0"/>
        <w:spacing w:line="240" w:lineRule="auto"/>
        <w:ind w:firstLine="0"/>
        <w:jc w:val="left"/>
        <w:rPr>
          <w:rFonts w:ascii="Arial, sans-serif" w:eastAsia="Times New Roman" w:hAnsi="Arial, sans-serif" w:cs="Times New Roman"/>
          <w:szCs w:val="24"/>
        </w:rPr>
      </w:pPr>
    </w:p>
    <w:p w14:paraId="0920F511" w14:textId="034BAB79" w:rsidR="00837EF9" w:rsidRPr="00837EF9" w:rsidRDefault="00837EF9" w:rsidP="00097BDF">
      <w:pPr>
        <w:rPr>
          <w:rFonts w:eastAsia="Times New Roman"/>
        </w:rPr>
      </w:pPr>
      <w:r w:rsidRPr="00837EF9">
        <w:rPr>
          <w:rFonts w:eastAsia="Times New Roman"/>
        </w:rPr>
        <w:t>11.1.2 Внешняя изоляция внутри оболочки КРУ между токоведущими частями одного и того же полюса цепей первичных соединений КРУ при разобщенном (контрольном) положении выдвижного элемента при двух разрывах на полюс должна выдерживать напряжения полных грозовых импульсов, указанны</w:t>
      </w:r>
      <w:r w:rsidR="00200B5D">
        <w:rPr>
          <w:rFonts w:eastAsia="Times New Roman"/>
        </w:rPr>
        <w:t>е</w:t>
      </w:r>
      <w:r w:rsidRPr="00837EF9">
        <w:rPr>
          <w:rFonts w:eastAsia="Times New Roman"/>
        </w:rPr>
        <w:t xml:space="preserve"> в таблице 11.1 (графа 4).</w:t>
      </w:r>
    </w:p>
    <w:p w14:paraId="7E85EFEE" w14:textId="77777777" w:rsidR="00837EF9" w:rsidRPr="00837EF9" w:rsidRDefault="00837EF9" w:rsidP="00097BDF">
      <w:pPr>
        <w:rPr>
          <w:rFonts w:eastAsia="Times New Roman"/>
        </w:rPr>
      </w:pPr>
      <w:r w:rsidRPr="00837EF9">
        <w:rPr>
          <w:rFonts w:eastAsia="Times New Roman"/>
        </w:rPr>
        <w:t>КРУ без выдвижных элементов должны выдерживать испытания внешней изоляции между контактами одного и того же полюса разъединителей цепей первичных соединений в отключенном положении разъединителя.</w:t>
      </w:r>
    </w:p>
    <w:p w14:paraId="3EB45431" w14:textId="77777777" w:rsidR="00837EF9" w:rsidRPr="00837EF9" w:rsidRDefault="00837EF9" w:rsidP="00097BDF">
      <w:pPr>
        <w:rPr>
          <w:rFonts w:eastAsia="Times New Roman"/>
        </w:rPr>
      </w:pPr>
      <w:r w:rsidRPr="00837EF9">
        <w:rPr>
          <w:rFonts w:eastAsia="Times New Roman"/>
        </w:rPr>
        <w:lastRenderedPageBreak/>
        <w:t>11.1.3 Испытания изоляции КРУ напряжениями грозовых импульсов должны быть проведены импульсами как положительной, так и отрицательной полярности.</w:t>
      </w:r>
    </w:p>
    <w:p w14:paraId="7A89242D" w14:textId="01D60ABC" w:rsidR="00837EF9" w:rsidRDefault="00837EF9" w:rsidP="00097BDF">
      <w:pPr>
        <w:rPr>
          <w:rFonts w:eastAsia="Times New Roman"/>
        </w:rPr>
      </w:pPr>
      <w:r w:rsidRPr="00837EF9">
        <w:rPr>
          <w:rFonts w:eastAsia="Times New Roman"/>
        </w:rPr>
        <w:t>11.1.4 Испытания изоляции КРУ испытательными напряжениями грозовых импульсов по методу, указанному для внешней изоляции, является одновременно испытанием электрической прочности их внутренней изоляции.</w:t>
      </w:r>
    </w:p>
    <w:p w14:paraId="0B667FFA" w14:textId="77777777" w:rsidR="00097BDF" w:rsidRPr="00837EF9" w:rsidRDefault="00097BDF" w:rsidP="003C2DC6">
      <w:pPr>
        <w:rPr>
          <w:rFonts w:eastAsia="Times New Roman"/>
        </w:rPr>
      </w:pPr>
    </w:p>
    <w:p w14:paraId="324FEB20" w14:textId="77777777" w:rsidR="00837EF9" w:rsidRPr="00200B5D" w:rsidRDefault="00837EF9" w:rsidP="00097BDF">
      <w:pPr>
        <w:pStyle w:val="2"/>
        <w:rPr>
          <w:rFonts w:eastAsia="Times New Roman"/>
          <w:sz w:val="24"/>
          <w:szCs w:val="24"/>
        </w:rPr>
      </w:pPr>
      <w:r w:rsidRPr="00200B5D">
        <w:rPr>
          <w:rFonts w:eastAsia="Times New Roman"/>
          <w:sz w:val="24"/>
          <w:szCs w:val="24"/>
        </w:rPr>
        <w:t>11.2 Требования к изоляции КРУ при кратковременных переменных напряжениях</w:t>
      </w:r>
    </w:p>
    <w:p w14:paraId="61840618" w14:textId="77777777" w:rsidR="00837EF9" w:rsidRPr="00837EF9" w:rsidRDefault="00837EF9" w:rsidP="003C2DC6">
      <w:pPr>
        <w:rPr>
          <w:rFonts w:eastAsia="Times New Roman"/>
        </w:rPr>
      </w:pPr>
      <w:r w:rsidRPr="00837EF9">
        <w:rPr>
          <w:rFonts w:eastAsia="Times New Roman"/>
        </w:rPr>
        <w:t>11.2.1 Изоляция цепей первичных соединений КРУ должна выдерживать одноминутные напряжения, указанные в таблице 11.1 (графа 5). Испытательное напряжение должно быть приложено к изоляции согласно 11.1.1.</w:t>
      </w:r>
    </w:p>
    <w:p w14:paraId="691AA633" w14:textId="77777777" w:rsidR="00837EF9" w:rsidRPr="00837EF9" w:rsidRDefault="00837EF9" w:rsidP="003C2DC6">
      <w:pPr>
        <w:rPr>
          <w:rFonts w:eastAsia="Times New Roman"/>
        </w:rPr>
      </w:pPr>
      <w:r w:rsidRPr="00837EF9">
        <w:rPr>
          <w:rFonts w:eastAsia="Times New Roman"/>
        </w:rPr>
        <w:t>11.2.2 Внешняя изоляция цепей первичных соединений КРУ, в т.ч. внутри оболочки КРУ, должна выдерживать в сухом состоянии напряжения, указанные в таблице 11.1 (графа 5). Испытательное напряжение должно быть приложено к изоляции согласно 11.1.1.</w:t>
      </w:r>
    </w:p>
    <w:p w14:paraId="0A6A306D" w14:textId="307A8C4A" w:rsidR="00837EF9" w:rsidRPr="00837EF9" w:rsidRDefault="00837EF9" w:rsidP="003C2DC6">
      <w:pPr>
        <w:rPr>
          <w:rFonts w:eastAsia="Times New Roman"/>
        </w:rPr>
      </w:pPr>
      <w:r w:rsidRPr="00837EF9">
        <w:rPr>
          <w:rFonts w:eastAsia="Times New Roman"/>
        </w:rPr>
        <w:t>11.2.3 Внешняя изоляция внутри оболочки КРУ между токоведущими частями одного и того же полюса цепей первичных соединений КРУ при разобщенном (контрольном) положении выдвижного элемента при двух разрывах на полюс должна выдерживать в сухом состоянии напряжения, указанные в таблице 11.1 (графа 6).</w:t>
      </w:r>
    </w:p>
    <w:p w14:paraId="2609A7DA" w14:textId="77777777" w:rsidR="00837EF9" w:rsidRPr="00837EF9" w:rsidRDefault="00837EF9" w:rsidP="003C2DC6">
      <w:pPr>
        <w:rPr>
          <w:rFonts w:eastAsia="Times New Roman"/>
        </w:rPr>
      </w:pPr>
      <w:r w:rsidRPr="00837EF9">
        <w:rPr>
          <w:rFonts w:eastAsia="Times New Roman"/>
        </w:rPr>
        <w:t>КРУ без выдвижных элементов, согласно настоящему пункту, должны выдерживать испытание внешней изоляции между контактами одного и того же полюса разъединителя цепей первичных соединений в отключенном положении разъединителя.</w:t>
      </w:r>
    </w:p>
    <w:p w14:paraId="526B63FE" w14:textId="77777777" w:rsidR="00837EF9" w:rsidRPr="00837EF9" w:rsidRDefault="00837EF9" w:rsidP="003C2DC6">
      <w:pPr>
        <w:rPr>
          <w:rFonts w:eastAsia="Times New Roman"/>
        </w:rPr>
      </w:pPr>
      <w:r w:rsidRPr="00837EF9">
        <w:rPr>
          <w:rFonts w:eastAsia="Times New Roman"/>
        </w:rPr>
        <w:t>11.2.4 Внешняя изоляция (вне оболочки КРУН) цепей первичных соединений КРУН относительно земли должна выдерживать под дождем напряжения, указанные в таблице 11.1 (графа 7).</w:t>
      </w:r>
    </w:p>
    <w:p w14:paraId="7CE7F497" w14:textId="77777777" w:rsidR="00837EF9" w:rsidRPr="007E660B" w:rsidRDefault="00837EF9" w:rsidP="003C2DC6">
      <w:pPr>
        <w:rPr>
          <w:rFonts w:eastAsia="Times New Roman"/>
          <w:szCs w:val="24"/>
        </w:rPr>
      </w:pPr>
    </w:p>
    <w:p w14:paraId="699F4594" w14:textId="77777777" w:rsidR="00837EF9" w:rsidRPr="00200B5D" w:rsidRDefault="00837EF9" w:rsidP="003C2DC6">
      <w:pPr>
        <w:pStyle w:val="2"/>
        <w:rPr>
          <w:rFonts w:eastAsia="Times New Roman"/>
          <w:sz w:val="24"/>
          <w:szCs w:val="24"/>
        </w:rPr>
      </w:pPr>
      <w:r w:rsidRPr="00200B5D">
        <w:rPr>
          <w:rFonts w:eastAsia="Times New Roman"/>
          <w:sz w:val="24"/>
          <w:szCs w:val="24"/>
        </w:rPr>
        <w:t>11.3 Требования к изоляции экранированных токопроводов</w:t>
      </w:r>
    </w:p>
    <w:p w14:paraId="2F017DA1" w14:textId="77777777" w:rsidR="00837EF9" w:rsidRPr="00837EF9" w:rsidRDefault="00837EF9" w:rsidP="003C2DC6">
      <w:pPr>
        <w:rPr>
          <w:rFonts w:eastAsia="Times New Roman"/>
        </w:rPr>
      </w:pPr>
      <w:r w:rsidRPr="00837EF9">
        <w:rPr>
          <w:rFonts w:eastAsia="Times New Roman"/>
        </w:rPr>
        <w:t xml:space="preserve">11.3.1 Изоляция экранированных </w:t>
      </w:r>
      <w:proofErr w:type="spellStart"/>
      <w:r w:rsidRPr="00837EF9">
        <w:rPr>
          <w:rFonts w:eastAsia="Times New Roman"/>
        </w:rPr>
        <w:t>токопроводов</w:t>
      </w:r>
      <w:proofErr w:type="spellEnd"/>
      <w:r w:rsidRPr="00837EF9">
        <w:rPr>
          <w:rFonts w:eastAsia="Times New Roman"/>
        </w:rPr>
        <w:t xml:space="preserve"> должна выдерживать:</w:t>
      </w:r>
    </w:p>
    <w:p w14:paraId="36833CEF" w14:textId="77777777" w:rsidR="00837EF9" w:rsidRPr="00837EF9" w:rsidRDefault="00837EF9" w:rsidP="003C2DC6">
      <w:pPr>
        <w:rPr>
          <w:rFonts w:eastAsia="Times New Roman"/>
        </w:rPr>
      </w:pPr>
      <w:r w:rsidRPr="00837EF9">
        <w:rPr>
          <w:rFonts w:eastAsia="Times New Roman"/>
        </w:rPr>
        <w:t>а) напряжения полных грозовых импульсов положительной и отрицательной полярностей, указанные в таблице 11.1 (графа 3);</w:t>
      </w:r>
    </w:p>
    <w:p w14:paraId="27A5BD9B" w14:textId="77777777" w:rsidR="00837EF9" w:rsidRPr="00837EF9" w:rsidRDefault="00837EF9" w:rsidP="003C2DC6">
      <w:pPr>
        <w:rPr>
          <w:rFonts w:eastAsia="Times New Roman"/>
        </w:rPr>
      </w:pPr>
      <w:r w:rsidRPr="00837EF9">
        <w:rPr>
          <w:rFonts w:eastAsia="Times New Roman"/>
        </w:rPr>
        <w:t>б) одноминутное переменное напряжение, указанное в таблице 11.1 (графа 5).</w:t>
      </w:r>
    </w:p>
    <w:p w14:paraId="1C67B369" w14:textId="77777777" w:rsidR="00837EF9" w:rsidRPr="00837EF9" w:rsidRDefault="00837EF9" w:rsidP="00837EF9">
      <w:pPr>
        <w:widowControl w:val="0"/>
        <w:autoSpaceDE w:val="0"/>
        <w:autoSpaceDN w:val="0"/>
        <w:adjustRightInd w:val="0"/>
        <w:spacing w:line="240" w:lineRule="auto"/>
        <w:ind w:firstLine="568"/>
        <w:rPr>
          <w:rFonts w:eastAsia="Times New Roman" w:cs="Arial"/>
          <w:sz w:val="20"/>
          <w:szCs w:val="20"/>
        </w:rPr>
      </w:pPr>
    </w:p>
    <w:p w14:paraId="515A7D4A" w14:textId="77777777" w:rsidR="00837EF9" w:rsidRPr="00837EF9" w:rsidRDefault="00837EF9" w:rsidP="003C2DC6">
      <w:pPr>
        <w:rPr>
          <w:rFonts w:eastAsia="Times New Roman"/>
        </w:rPr>
      </w:pPr>
      <w:r w:rsidRPr="00837EF9">
        <w:rPr>
          <w:rFonts w:eastAsia="Times New Roman"/>
        </w:rPr>
        <w:t xml:space="preserve">11.3.2 Испытание изоляции экранированных токопроводов испытательными напряжениями грозовых импульсов по методу, указанному для внешней изоляции, </w:t>
      </w:r>
      <w:r w:rsidRPr="00837EF9">
        <w:rPr>
          <w:rFonts w:eastAsia="Times New Roman"/>
        </w:rPr>
        <w:lastRenderedPageBreak/>
        <w:t>является одновременно испытанием электрической прочности их внутренней изоляции.</w:t>
      </w:r>
    </w:p>
    <w:p w14:paraId="178557ED" w14:textId="77777777" w:rsidR="00837EF9" w:rsidRPr="00837EF9" w:rsidRDefault="00837EF9" w:rsidP="003C2DC6">
      <w:pPr>
        <w:rPr>
          <w:rFonts w:eastAsia="Times New Roman"/>
        </w:rPr>
      </w:pPr>
    </w:p>
    <w:p w14:paraId="718AE2FB" w14:textId="77777777" w:rsidR="00837EF9" w:rsidRPr="00200B5D" w:rsidRDefault="00837EF9" w:rsidP="003C2DC6">
      <w:pPr>
        <w:pStyle w:val="2"/>
        <w:rPr>
          <w:rFonts w:eastAsia="Times New Roman"/>
          <w:sz w:val="24"/>
          <w:szCs w:val="24"/>
        </w:rPr>
      </w:pPr>
      <w:r w:rsidRPr="00200B5D">
        <w:rPr>
          <w:rFonts w:eastAsia="Times New Roman"/>
          <w:sz w:val="24"/>
          <w:szCs w:val="24"/>
        </w:rPr>
        <w:t>11.4 Требования к изоляции КТП</w:t>
      </w:r>
    </w:p>
    <w:p w14:paraId="4A33FF6C" w14:textId="77777777" w:rsidR="00837EF9" w:rsidRPr="00837EF9" w:rsidRDefault="00837EF9" w:rsidP="003C2DC6">
      <w:pPr>
        <w:rPr>
          <w:rFonts w:eastAsia="Times New Roman"/>
        </w:rPr>
      </w:pPr>
      <w:r w:rsidRPr="00837EF9">
        <w:rPr>
          <w:rFonts w:eastAsia="Times New Roman"/>
        </w:rPr>
        <w:t>11.4.1 Изоляция распределительных устройств ВН и НН КТП должна выдерживать испытания, указанные в 11.1 и 11.2 для КРУ.</w:t>
      </w:r>
    </w:p>
    <w:p w14:paraId="2B24E548" w14:textId="77777777" w:rsidR="00837EF9" w:rsidRPr="00837EF9" w:rsidRDefault="00837EF9" w:rsidP="003C2DC6">
      <w:pPr>
        <w:rPr>
          <w:rFonts w:eastAsia="Times New Roman"/>
        </w:rPr>
      </w:pPr>
      <w:r w:rsidRPr="00837EF9">
        <w:rPr>
          <w:rFonts w:eastAsia="Times New Roman"/>
        </w:rPr>
        <w:t>11.4.2 Изоляция распределительных устройств КТП класса напряжения 110 кВ должна выдерживать:</w:t>
      </w:r>
    </w:p>
    <w:p w14:paraId="6C8591FF" w14:textId="77777777" w:rsidR="00837EF9" w:rsidRPr="00837EF9" w:rsidRDefault="00837EF9" w:rsidP="003C2DC6">
      <w:pPr>
        <w:rPr>
          <w:rFonts w:eastAsia="Times New Roman"/>
        </w:rPr>
      </w:pPr>
      <w:r w:rsidRPr="00837EF9">
        <w:rPr>
          <w:rFonts w:eastAsia="Times New Roman"/>
        </w:rPr>
        <w:t>а) напряжения полных грозовых импульсов положительной и отрицательной полярностей, указанные в таблице 11.1 (графа 3);</w:t>
      </w:r>
    </w:p>
    <w:p w14:paraId="1513D3BD" w14:textId="77777777" w:rsidR="00837EF9" w:rsidRPr="00837EF9" w:rsidRDefault="00837EF9" w:rsidP="003C2DC6">
      <w:pPr>
        <w:rPr>
          <w:rFonts w:eastAsia="Times New Roman"/>
        </w:rPr>
      </w:pPr>
      <w:r w:rsidRPr="00837EF9">
        <w:rPr>
          <w:rFonts w:eastAsia="Times New Roman"/>
        </w:rPr>
        <w:t>б) одноминутное переменное напряжение, указанное в таблице 11.1 (графа 5).</w:t>
      </w:r>
    </w:p>
    <w:p w14:paraId="2B5D5316" w14:textId="016E5DAF" w:rsidR="00837EF9" w:rsidRPr="00837EF9" w:rsidRDefault="00837EF9" w:rsidP="003C2DC6">
      <w:pPr>
        <w:rPr>
          <w:rFonts w:eastAsia="Times New Roman"/>
        </w:rPr>
      </w:pPr>
      <w:r w:rsidRPr="00837EF9">
        <w:rPr>
          <w:rFonts w:eastAsia="Times New Roman"/>
        </w:rPr>
        <w:t>11.4.3 Изоляция силовых трансформаторов должна выдерживать испытания, указанные в разделе 5.</w:t>
      </w:r>
    </w:p>
    <w:p w14:paraId="35577614" w14:textId="77777777" w:rsidR="00837EF9" w:rsidRPr="00837EF9" w:rsidRDefault="00837EF9" w:rsidP="003C2DC6">
      <w:pPr>
        <w:rPr>
          <w:rFonts w:eastAsia="Times New Roman"/>
        </w:rPr>
      </w:pPr>
      <w:r w:rsidRPr="00837EF9">
        <w:rPr>
          <w:rFonts w:eastAsia="Times New Roman"/>
        </w:rPr>
        <w:t>11.4.4 Изоляция узлов стыковки должна быть испытана испытательными напряжениями всех видов, указанными для отдельных элементов при наименьших значениях из испытательных напряжений соответствующих элементов.</w:t>
      </w:r>
    </w:p>
    <w:p w14:paraId="450C586D" w14:textId="77777777" w:rsidR="00837EF9" w:rsidRPr="00837EF9" w:rsidRDefault="00837EF9" w:rsidP="003C2DC6">
      <w:pPr>
        <w:rPr>
          <w:rFonts w:eastAsia="Times New Roman"/>
        </w:rPr>
      </w:pPr>
      <w:r w:rsidRPr="00837EF9">
        <w:rPr>
          <w:rFonts w:eastAsia="Times New Roman"/>
        </w:rPr>
        <w:t>11.4.5 Испытание изоляции КТП испытательными напряжениями грозовых импульсов по методу, указанному для внешней изоляции, является одновременно испытанием электрической прочности их внутренней изоляции.</w:t>
      </w:r>
    </w:p>
    <w:p w14:paraId="05A91528" w14:textId="77777777" w:rsidR="00837EF9" w:rsidRPr="00837EF9" w:rsidRDefault="00837EF9" w:rsidP="003C2DC6">
      <w:pPr>
        <w:rPr>
          <w:rFonts w:eastAsia="Times New Roman"/>
        </w:rPr>
      </w:pPr>
    </w:p>
    <w:p w14:paraId="429D64EA" w14:textId="77777777" w:rsidR="00837EF9" w:rsidRPr="00200B5D" w:rsidRDefault="00837EF9" w:rsidP="003C2DC6">
      <w:pPr>
        <w:pStyle w:val="2"/>
        <w:rPr>
          <w:rFonts w:eastAsia="Times New Roman"/>
          <w:sz w:val="24"/>
          <w:szCs w:val="24"/>
        </w:rPr>
      </w:pPr>
      <w:r w:rsidRPr="00200B5D">
        <w:rPr>
          <w:rFonts w:eastAsia="Times New Roman"/>
          <w:sz w:val="24"/>
          <w:szCs w:val="24"/>
        </w:rPr>
        <w:t>11.5 Указания по проведению приемо-сдаточных и периодических испытаний</w:t>
      </w:r>
    </w:p>
    <w:p w14:paraId="35DE0F50" w14:textId="77777777" w:rsidR="00837EF9" w:rsidRPr="00837EF9" w:rsidRDefault="00837EF9" w:rsidP="003C2DC6">
      <w:pPr>
        <w:rPr>
          <w:rFonts w:eastAsia="Times New Roman"/>
        </w:rPr>
      </w:pPr>
      <w:r w:rsidRPr="00837EF9">
        <w:rPr>
          <w:rFonts w:eastAsia="Times New Roman"/>
        </w:rPr>
        <w:t>11.5.1 Каждый образец КРУ, экранированного токопровода и КТП при выпуске с предприятия-изготовителя должен быть подвергнут приемо-сдаточным испытаниям его изоляции:</w:t>
      </w:r>
    </w:p>
    <w:p w14:paraId="1093F286" w14:textId="0EB7391C" w:rsidR="00837EF9" w:rsidRPr="00837EF9" w:rsidRDefault="00837EF9" w:rsidP="003C2DC6">
      <w:pPr>
        <w:rPr>
          <w:rFonts w:eastAsia="Times New Roman"/>
        </w:rPr>
      </w:pPr>
      <w:r w:rsidRPr="00837EF9">
        <w:rPr>
          <w:rFonts w:eastAsia="Times New Roman"/>
        </w:rPr>
        <w:t xml:space="preserve">а) для внутренней изоляции КРУ, экранированных токопроводов и КТП </w:t>
      </w:r>
      <w:r w:rsidR="00911A6B">
        <w:rPr>
          <w:rFonts w:eastAsia="Times New Roman"/>
        </w:rPr>
        <w:t>–</w:t>
      </w:r>
      <w:r w:rsidRPr="00837EF9">
        <w:rPr>
          <w:rFonts w:eastAsia="Times New Roman"/>
        </w:rPr>
        <w:t xml:space="preserve"> испытательным одноминутным переменным напряжением в соответствии с 11.2.1, </w:t>
      </w:r>
      <w:proofErr w:type="gramStart"/>
      <w:r w:rsidRPr="00837EF9">
        <w:rPr>
          <w:rFonts w:eastAsia="Times New Roman"/>
        </w:rPr>
        <w:t>11.3.1</w:t>
      </w:r>
      <w:r w:rsidR="00C7452D">
        <w:rPr>
          <w:rFonts w:eastAsia="Times New Roman"/>
        </w:rPr>
        <w:t>,</w:t>
      </w:r>
      <w:r w:rsidRPr="00837EF9">
        <w:rPr>
          <w:rFonts w:eastAsia="Times New Roman"/>
        </w:rPr>
        <w:t>б</w:t>
      </w:r>
      <w:proofErr w:type="gramEnd"/>
      <w:r w:rsidRPr="00837EF9">
        <w:rPr>
          <w:rFonts w:eastAsia="Times New Roman"/>
        </w:rPr>
        <w:t xml:space="preserve"> и 11.4, соответственно;</w:t>
      </w:r>
    </w:p>
    <w:p w14:paraId="210B285C" w14:textId="3268BC41" w:rsidR="00837EF9" w:rsidRPr="00837EF9" w:rsidRDefault="00837EF9" w:rsidP="003C2DC6">
      <w:pPr>
        <w:rPr>
          <w:rFonts w:eastAsia="Times New Roman"/>
        </w:rPr>
      </w:pPr>
      <w:r w:rsidRPr="00837EF9">
        <w:rPr>
          <w:rFonts w:eastAsia="Times New Roman"/>
        </w:rPr>
        <w:t xml:space="preserve">б) для изоляции цепей управления и вспомогательных цепей КТП и КРУ </w:t>
      </w:r>
      <w:r w:rsidR="00911A6B">
        <w:rPr>
          <w:rFonts w:eastAsia="Times New Roman"/>
        </w:rPr>
        <w:t>–</w:t>
      </w:r>
      <w:r w:rsidRPr="00837EF9">
        <w:rPr>
          <w:rFonts w:eastAsia="Times New Roman"/>
        </w:rPr>
        <w:t xml:space="preserve"> испытательным одноминутным переменным напряжением в соответствии с 4.14.</w:t>
      </w:r>
    </w:p>
    <w:p w14:paraId="44180B31" w14:textId="77777777" w:rsidR="00837EF9" w:rsidRPr="00837EF9" w:rsidRDefault="00837EF9" w:rsidP="00837EF9">
      <w:pPr>
        <w:widowControl w:val="0"/>
        <w:autoSpaceDE w:val="0"/>
        <w:autoSpaceDN w:val="0"/>
        <w:adjustRightInd w:val="0"/>
        <w:spacing w:line="240" w:lineRule="auto"/>
        <w:ind w:firstLine="568"/>
        <w:rPr>
          <w:rFonts w:eastAsia="Times New Roman" w:cs="Arial"/>
          <w:sz w:val="20"/>
          <w:szCs w:val="20"/>
        </w:rPr>
      </w:pPr>
    </w:p>
    <w:p w14:paraId="6972325C" w14:textId="50497585" w:rsidR="00837EF9" w:rsidRPr="00200B5D" w:rsidRDefault="00837EF9" w:rsidP="003C2DC6">
      <w:pPr>
        <w:rPr>
          <w:rFonts w:eastAsia="Times New Roman"/>
          <w:sz w:val="22"/>
        </w:rPr>
      </w:pPr>
      <w:r w:rsidRPr="00200B5D">
        <w:rPr>
          <w:rFonts w:eastAsia="Times New Roman"/>
          <w:spacing w:val="30"/>
          <w:sz w:val="22"/>
        </w:rPr>
        <w:t>Примечание</w:t>
      </w:r>
      <w:r w:rsidRPr="00200B5D">
        <w:rPr>
          <w:rFonts w:eastAsia="Times New Roman"/>
          <w:sz w:val="22"/>
        </w:rPr>
        <w:t xml:space="preserve"> </w:t>
      </w:r>
      <w:r w:rsidR="003C2DC6" w:rsidRPr="00200B5D">
        <w:rPr>
          <w:rFonts w:eastAsia="Times New Roman"/>
          <w:sz w:val="22"/>
        </w:rPr>
        <w:t>–</w:t>
      </w:r>
      <w:r w:rsidRPr="00200B5D">
        <w:rPr>
          <w:rFonts w:eastAsia="Times New Roman"/>
          <w:sz w:val="22"/>
        </w:rPr>
        <w:t xml:space="preserve"> Допускается не проводить приемо-сдаточные испытания изоляции цепей первичных соединений КРУ при разобщенном (контрольном) и ремонтном положениях выдвижного элемента, а также при отключенном положении разъединителей, присоединенных к цепям первичных соединений КРУ без выдвижных элементов.</w:t>
      </w:r>
    </w:p>
    <w:p w14:paraId="5D02F246" w14:textId="77777777" w:rsidR="00837EF9" w:rsidRPr="00837EF9" w:rsidRDefault="00837EF9" w:rsidP="00837EF9">
      <w:pPr>
        <w:widowControl w:val="0"/>
        <w:autoSpaceDE w:val="0"/>
        <w:autoSpaceDN w:val="0"/>
        <w:adjustRightInd w:val="0"/>
        <w:spacing w:line="240" w:lineRule="auto"/>
        <w:ind w:firstLine="568"/>
        <w:rPr>
          <w:rFonts w:eastAsia="Times New Roman" w:cs="Arial"/>
          <w:sz w:val="20"/>
          <w:szCs w:val="20"/>
        </w:rPr>
      </w:pPr>
    </w:p>
    <w:p w14:paraId="55155520" w14:textId="6A41DFA0" w:rsidR="00837EF9" w:rsidRPr="00837EF9" w:rsidRDefault="00837EF9" w:rsidP="003C2DC6">
      <w:pPr>
        <w:rPr>
          <w:rFonts w:eastAsia="Times New Roman"/>
        </w:rPr>
      </w:pPr>
      <w:r w:rsidRPr="00837EF9">
        <w:rPr>
          <w:rFonts w:eastAsia="Times New Roman"/>
        </w:rPr>
        <w:t>11.5.2 К периодическим испытаниям относят все требования данного раздела, установленные для типовых испытаний.</w:t>
      </w:r>
    </w:p>
    <w:p w14:paraId="07135A14" w14:textId="43666F2F" w:rsidR="00837EF9" w:rsidRDefault="00837EF9" w:rsidP="003C2DC6">
      <w:pPr>
        <w:rPr>
          <w:rFonts w:eastAsia="Times New Roman"/>
        </w:rPr>
      </w:pPr>
    </w:p>
    <w:p w14:paraId="1BABD514" w14:textId="77777777" w:rsidR="008F0D13" w:rsidRPr="00837EF9" w:rsidRDefault="008F0D13" w:rsidP="003C2DC6">
      <w:pPr>
        <w:rPr>
          <w:rFonts w:eastAsia="Times New Roman"/>
        </w:rPr>
      </w:pPr>
    </w:p>
    <w:p w14:paraId="0C736FAF" w14:textId="26D619AB" w:rsidR="00837EF9" w:rsidRDefault="00837EF9" w:rsidP="003C2DC6">
      <w:pPr>
        <w:pStyle w:val="1"/>
        <w:rPr>
          <w:rFonts w:eastAsia="Times New Roman"/>
        </w:rPr>
      </w:pPr>
      <w:r w:rsidRPr="00837EF9">
        <w:rPr>
          <w:rFonts w:eastAsia="Times New Roman"/>
        </w:rPr>
        <w:t xml:space="preserve"> 12 Требования к изоляции изоляторов, испытываемых отдельно </w:t>
      </w:r>
    </w:p>
    <w:p w14:paraId="7EA36B97" w14:textId="77777777" w:rsidR="003C2DC6" w:rsidRPr="00837EF9" w:rsidRDefault="003C2DC6" w:rsidP="003C2DC6">
      <w:pPr>
        <w:pStyle w:val="1"/>
        <w:rPr>
          <w:rFonts w:eastAsia="Times New Roman"/>
        </w:rPr>
      </w:pPr>
    </w:p>
    <w:p w14:paraId="43904BD0" w14:textId="77777777" w:rsidR="00837EF9" w:rsidRPr="00200B5D" w:rsidRDefault="00837EF9" w:rsidP="003C2DC6">
      <w:pPr>
        <w:pStyle w:val="2"/>
        <w:rPr>
          <w:rFonts w:eastAsia="Times New Roman"/>
          <w:sz w:val="24"/>
          <w:szCs w:val="24"/>
        </w:rPr>
      </w:pPr>
      <w:r w:rsidRPr="00200B5D">
        <w:rPr>
          <w:rFonts w:eastAsia="Times New Roman"/>
          <w:sz w:val="24"/>
          <w:szCs w:val="24"/>
        </w:rPr>
        <w:t>12.1 Требования к изоляции изоляторов при напряжениях грозовых импульсов</w:t>
      </w:r>
    </w:p>
    <w:p w14:paraId="0D4260EB" w14:textId="4CB8A22F" w:rsidR="00837EF9" w:rsidRDefault="00837EF9" w:rsidP="003C2DC6">
      <w:pPr>
        <w:rPr>
          <w:rFonts w:eastAsia="Times New Roman"/>
        </w:rPr>
      </w:pPr>
      <w:r w:rsidRPr="00837EF9">
        <w:rPr>
          <w:rFonts w:eastAsia="Times New Roman"/>
        </w:rPr>
        <w:t>12.1.1 Внешняя изоляция изоляторов, за исключением указанных в 12.1.2, должна выдерживать напряжения полных грозовых импульсов, указанны</w:t>
      </w:r>
      <w:r w:rsidR="00200B5D">
        <w:rPr>
          <w:rFonts w:eastAsia="Times New Roman"/>
        </w:rPr>
        <w:t>е</w:t>
      </w:r>
      <w:r w:rsidRPr="00837EF9">
        <w:rPr>
          <w:rFonts w:eastAsia="Times New Roman"/>
        </w:rPr>
        <w:t xml:space="preserve"> в таблице 12.1 (графа 3).</w:t>
      </w:r>
    </w:p>
    <w:p w14:paraId="37F03234" w14:textId="4E0B4D37" w:rsidR="00D974CE" w:rsidRPr="00D974CE" w:rsidRDefault="00D974CE" w:rsidP="00D974CE">
      <w:pPr>
        <w:rPr>
          <w:rFonts w:eastAsia="Times New Roman"/>
        </w:rPr>
      </w:pPr>
      <w:r w:rsidRPr="00D974CE">
        <w:rPr>
          <w:rFonts w:eastAsia="Times New Roman"/>
        </w:rPr>
        <w:t>12.1.2 Внешняя изоляция вводов, предназначенных для выводов нейтрали обмоток ВН силовых трансформаторов классов напряжения 110, 150 и 220 кВ с неполной изоляцией нейтрали, допускающей работу с разземлением нейтрали, должна быть испытана напряжениями полных грозовых импульсов, указанны</w:t>
      </w:r>
      <w:r w:rsidR="00200B5D">
        <w:rPr>
          <w:rFonts w:eastAsia="Times New Roman"/>
        </w:rPr>
        <w:t>ми</w:t>
      </w:r>
      <w:r w:rsidRPr="00D974CE">
        <w:rPr>
          <w:rFonts w:eastAsia="Times New Roman"/>
        </w:rPr>
        <w:t xml:space="preserve"> в таблице 12.2 (графа 2).</w:t>
      </w:r>
    </w:p>
    <w:p w14:paraId="1B8B1D1F" w14:textId="77777777" w:rsidR="00D974CE" w:rsidRPr="00837EF9" w:rsidRDefault="00D974CE" w:rsidP="00E24510">
      <w:pPr>
        <w:rPr>
          <w:rFonts w:eastAsia="Times New Roman"/>
        </w:rPr>
      </w:pPr>
    </w:p>
    <w:p w14:paraId="23A1E93F" w14:textId="28524A1F" w:rsidR="00837EF9" w:rsidRPr="00BF2B4C" w:rsidRDefault="00E24510" w:rsidP="00E24510">
      <w:pPr>
        <w:pStyle w:val="aff"/>
        <w:spacing w:line="360" w:lineRule="auto"/>
        <w:rPr>
          <w:rFonts w:eastAsia="Times New Roman"/>
          <w:sz w:val="24"/>
          <w:szCs w:val="24"/>
        </w:rPr>
      </w:pPr>
      <w:r w:rsidRPr="00BF2B4C">
        <w:rPr>
          <w:spacing w:val="50"/>
          <w:sz w:val="24"/>
          <w:szCs w:val="24"/>
        </w:rPr>
        <w:t>Таблица</w:t>
      </w:r>
      <w:r w:rsidRPr="00BF2B4C">
        <w:rPr>
          <w:sz w:val="24"/>
          <w:szCs w:val="24"/>
        </w:rPr>
        <w:t xml:space="preserve"> </w:t>
      </w:r>
      <w:r w:rsidR="00837EF9" w:rsidRPr="00BF2B4C">
        <w:rPr>
          <w:rFonts w:eastAsia="Times New Roman"/>
          <w:sz w:val="24"/>
          <w:szCs w:val="24"/>
        </w:rPr>
        <w:t xml:space="preserve">12.1 </w:t>
      </w:r>
      <w:r w:rsidRPr="00BF2B4C">
        <w:rPr>
          <w:rFonts w:eastAsia="Times New Roman"/>
          <w:sz w:val="24"/>
          <w:szCs w:val="24"/>
        </w:rPr>
        <w:t>–</w:t>
      </w:r>
      <w:r w:rsidR="00837EF9" w:rsidRPr="00BF2B4C">
        <w:rPr>
          <w:rFonts w:eastAsia="Times New Roman"/>
          <w:sz w:val="24"/>
          <w:szCs w:val="24"/>
        </w:rPr>
        <w:t xml:space="preserve"> Испытательные напряжения изоляторов, испытываемых отдельно (от трансформаторов, реакторов и аппаратов)</w:t>
      </w:r>
    </w:p>
    <w:tbl>
      <w:tblPr>
        <w:tblW w:w="5000" w:type="pct"/>
        <w:tblLayout w:type="fixed"/>
        <w:tblCellMar>
          <w:left w:w="28" w:type="dxa"/>
          <w:right w:w="28" w:type="dxa"/>
        </w:tblCellMar>
        <w:tblLook w:val="0000" w:firstRow="0" w:lastRow="0" w:firstColumn="0" w:lastColumn="0" w:noHBand="0" w:noVBand="0"/>
      </w:tblPr>
      <w:tblGrid>
        <w:gridCol w:w="619"/>
        <w:gridCol w:w="636"/>
        <w:gridCol w:w="1722"/>
        <w:gridCol w:w="1796"/>
        <w:gridCol w:w="1520"/>
        <w:gridCol w:w="1289"/>
        <w:gridCol w:w="2050"/>
      </w:tblGrid>
      <w:tr w:rsidR="00D974CE" w:rsidRPr="00C7452D" w14:paraId="0C0A978B" w14:textId="77777777" w:rsidTr="00D974CE">
        <w:trPr>
          <w:cantSplit/>
        </w:trPr>
        <w:tc>
          <w:tcPr>
            <w:tcW w:w="605" w:type="dxa"/>
            <w:vMerge w:val="restart"/>
            <w:tcBorders>
              <w:top w:val="single" w:sz="2" w:space="0" w:color="auto"/>
              <w:left w:val="single" w:sz="2" w:space="0" w:color="auto"/>
              <w:right w:val="single" w:sz="2" w:space="0" w:color="auto"/>
            </w:tcBorders>
            <w:textDirection w:val="btLr"/>
            <w:vAlign w:val="center"/>
          </w:tcPr>
          <w:p w14:paraId="644B12F3" w14:textId="77777777" w:rsidR="00D974CE" w:rsidRPr="00BF2B4C" w:rsidRDefault="00D974CE" w:rsidP="00865153">
            <w:pPr>
              <w:spacing w:line="276" w:lineRule="auto"/>
              <w:ind w:left="113" w:right="113" w:firstLine="0"/>
              <w:jc w:val="center"/>
              <w:rPr>
                <w:rFonts w:eastAsia="Times New Roman" w:cs="Arial"/>
                <w:sz w:val="22"/>
                <w:lang w:val="en-GB" w:eastAsia="en-US"/>
              </w:rPr>
            </w:pPr>
            <w:r w:rsidRPr="00BF2B4C">
              <w:rPr>
                <w:rFonts w:eastAsia="Times New Roman" w:cs="Arial"/>
                <w:sz w:val="22"/>
                <w:lang w:eastAsia="en-US"/>
              </w:rPr>
              <w:t>Класс</w:t>
            </w:r>
            <w:r w:rsidRPr="00BF2B4C">
              <w:rPr>
                <w:rFonts w:eastAsia="Times New Roman" w:cs="Arial"/>
                <w:sz w:val="22"/>
                <w:lang w:val="en-GB" w:eastAsia="en-US"/>
              </w:rPr>
              <w:t xml:space="preserve"> </w:t>
            </w:r>
            <w:r w:rsidRPr="00BF2B4C">
              <w:rPr>
                <w:rFonts w:eastAsia="Times New Roman" w:cs="Arial"/>
                <w:sz w:val="22"/>
                <w:lang w:eastAsia="en-US"/>
              </w:rPr>
              <w:t>напряжения, кВ</w:t>
            </w:r>
          </w:p>
        </w:tc>
        <w:tc>
          <w:tcPr>
            <w:tcW w:w="622" w:type="dxa"/>
            <w:vMerge w:val="restart"/>
            <w:tcBorders>
              <w:top w:val="single" w:sz="2" w:space="0" w:color="auto"/>
              <w:left w:val="single" w:sz="2" w:space="0" w:color="auto"/>
              <w:right w:val="single" w:sz="2" w:space="0" w:color="auto"/>
            </w:tcBorders>
            <w:textDirection w:val="btLr"/>
            <w:vAlign w:val="center"/>
          </w:tcPr>
          <w:p w14:paraId="2F22D2D7" w14:textId="77777777" w:rsidR="00D974CE" w:rsidRPr="00BF2B4C" w:rsidRDefault="00D974CE" w:rsidP="00865153">
            <w:pPr>
              <w:spacing w:line="276" w:lineRule="auto"/>
              <w:ind w:left="113" w:right="113" w:firstLine="0"/>
              <w:jc w:val="center"/>
              <w:rPr>
                <w:rFonts w:eastAsia="Times New Roman" w:cs="Arial"/>
                <w:sz w:val="22"/>
                <w:lang w:val="en-GB" w:eastAsia="en-US"/>
              </w:rPr>
            </w:pPr>
            <w:r w:rsidRPr="00BF2B4C">
              <w:rPr>
                <w:rFonts w:eastAsia="Times New Roman" w:cs="Arial"/>
                <w:sz w:val="22"/>
                <w:lang w:eastAsia="en-US"/>
              </w:rPr>
              <w:t>Уровень</w:t>
            </w:r>
            <w:r w:rsidRPr="00BF2B4C">
              <w:rPr>
                <w:rFonts w:eastAsia="Times New Roman" w:cs="Arial"/>
                <w:sz w:val="22"/>
                <w:lang w:val="en-GB" w:eastAsia="en-US"/>
              </w:rPr>
              <w:t xml:space="preserve"> изоляции</w:t>
            </w:r>
            <w:r w:rsidRPr="00BF2B4C">
              <w:rPr>
                <w:rFonts w:eastAsia="Times New Roman" w:cs="Arial"/>
                <w:sz w:val="22"/>
                <w:vertAlign w:val="superscript"/>
                <w:lang w:eastAsia="en-US"/>
              </w:rPr>
              <w:t>4</w:t>
            </w:r>
            <w:r w:rsidRPr="00BF2B4C">
              <w:rPr>
                <w:rFonts w:eastAsia="Times New Roman" w:cs="Arial"/>
                <w:sz w:val="22"/>
                <w:vertAlign w:val="superscript"/>
                <w:lang w:val="en-GB" w:eastAsia="en-US"/>
              </w:rPr>
              <w:t>)</w:t>
            </w:r>
          </w:p>
        </w:tc>
        <w:tc>
          <w:tcPr>
            <w:tcW w:w="8186" w:type="dxa"/>
            <w:gridSpan w:val="5"/>
            <w:tcBorders>
              <w:top w:val="single" w:sz="2" w:space="0" w:color="auto"/>
              <w:left w:val="single" w:sz="2" w:space="0" w:color="auto"/>
              <w:bottom w:val="single" w:sz="2" w:space="0" w:color="auto"/>
              <w:right w:val="single" w:sz="2" w:space="0" w:color="auto"/>
            </w:tcBorders>
            <w:vAlign w:val="center"/>
          </w:tcPr>
          <w:p w14:paraId="65FF3E6C"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Испытательное напряжение внутренней и внешней изоляции, кВ</w:t>
            </w:r>
          </w:p>
        </w:tc>
      </w:tr>
      <w:tr w:rsidR="00D974CE" w:rsidRPr="00C7452D" w14:paraId="4F601B46" w14:textId="77777777" w:rsidTr="00D974CE">
        <w:trPr>
          <w:cantSplit/>
        </w:trPr>
        <w:tc>
          <w:tcPr>
            <w:tcW w:w="605" w:type="dxa"/>
            <w:vMerge/>
            <w:tcBorders>
              <w:left w:val="single" w:sz="2" w:space="0" w:color="auto"/>
              <w:right w:val="single" w:sz="2" w:space="0" w:color="auto"/>
            </w:tcBorders>
            <w:vAlign w:val="center"/>
          </w:tcPr>
          <w:p w14:paraId="0D646EF7" w14:textId="77777777" w:rsidR="00D974CE" w:rsidRPr="00BF2B4C" w:rsidRDefault="00D974CE" w:rsidP="00865153">
            <w:pPr>
              <w:spacing w:line="276" w:lineRule="auto"/>
              <w:ind w:firstLine="0"/>
              <w:jc w:val="center"/>
              <w:rPr>
                <w:rFonts w:eastAsia="Times New Roman" w:cs="Arial"/>
                <w:sz w:val="22"/>
                <w:lang w:eastAsia="en-US"/>
              </w:rPr>
            </w:pPr>
          </w:p>
        </w:tc>
        <w:tc>
          <w:tcPr>
            <w:tcW w:w="622" w:type="dxa"/>
            <w:vMerge/>
            <w:tcBorders>
              <w:left w:val="single" w:sz="2" w:space="0" w:color="auto"/>
              <w:right w:val="single" w:sz="2" w:space="0" w:color="auto"/>
            </w:tcBorders>
            <w:vAlign w:val="center"/>
          </w:tcPr>
          <w:p w14:paraId="6101A76F" w14:textId="77777777" w:rsidR="00D974CE" w:rsidRPr="00BF2B4C" w:rsidRDefault="00D974CE" w:rsidP="00865153">
            <w:pPr>
              <w:spacing w:line="276" w:lineRule="auto"/>
              <w:ind w:firstLine="0"/>
              <w:jc w:val="center"/>
              <w:rPr>
                <w:rFonts w:eastAsia="Times New Roman" w:cs="Arial"/>
                <w:sz w:val="22"/>
                <w:lang w:eastAsia="en-US"/>
              </w:rPr>
            </w:pPr>
          </w:p>
        </w:tc>
        <w:tc>
          <w:tcPr>
            <w:tcW w:w="1683" w:type="dxa"/>
            <w:vMerge w:val="restart"/>
            <w:tcBorders>
              <w:top w:val="single" w:sz="2" w:space="0" w:color="auto"/>
              <w:left w:val="single" w:sz="2" w:space="0" w:color="auto"/>
              <w:right w:val="single" w:sz="2" w:space="0" w:color="auto"/>
            </w:tcBorders>
            <w:vAlign w:val="center"/>
          </w:tcPr>
          <w:p w14:paraId="178145E3"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полного грозового импульса внешней изоляции</w:t>
            </w:r>
          </w:p>
          <w:p w14:paraId="5562D2E8"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изоляторов</w:t>
            </w:r>
          </w:p>
        </w:tc>
        <w:tc>
          <w:tcPr>
            <w:tcW w:w="1755" w:type="dxa"/>
            <w:vMerge w:val="restart"/>
            <w:tcBorders>
              <w:top w:val="single" w:sz="2" w:space="0" w:color="auto"/>
              <w:left w:val="single" w:sz="2" w:space="0" w:color="auto"/>
              <w:right w:val="single" w:sz="2" w:space="0" w:color="auto"/>
            </w:tcBorders>
            <w:vAlign w:val="center"/>
          </w:tcPr>
          <w:p w14:paraId="4B41E606"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коммутационного импульса внешней изоляции в сухом состоянии и под дождем</w:t>
            </w:r>
            <w:r w:rsidRPr="00BF2B4C">
              <w:rPr>
                <w:rFonts w:eastAsia="Times New Roman" w:cs="Arial"/>
                <w:sz w:val="22"/>
                <w:vertAlign w:val="superscript"/>
                <w:lang w:eastAsia="en-US"/>
              </w:rPr>
              <w:t>3)</w:t>
            </w:r>
          </w:p>
        </w:tc>
        <w:tc>
          <w:tcPr>
            <w:tcW w:w="4748" w:type="dxa"/>
            <w:gridSpan w:val="3"/>
            <w:tcBorders>
              <w:top w:val="single" w:sz="2" w:space="0" w:color="auto"/>
              <w:left w:val="single" w:sz="2" w:space="0" w:color="auto"/>
              <w:bottom w:val="single" w:sz="2" w:space="0" w:color="auto"/>
              <w:right w:val="single" w:sz="2" w:space="0" w:color="auto"/>
            </w:tcBorders>
            <w:vAlign w:val="center"/>
          </w:tcPr>
          <w:p w14:paraId="3A22428E"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переменное</w:t>
            </w:r>
          </w:p>
        </w:tc>
      </w:tr>
      <w:tr w:rsidR="00D974CE" w:rsidRPr="00C7452D" w14:paraId="1AA9B681" w14:textId="77777777" w:rsidTr="00D974CE">
        <w:trPr>
          <w:cantSplit/>
          <w:trHeight w:val="131"/>
        </w:trPr>
        <w:tc>
          <w:tcPr>
            <w:tcW w:w="605" w:type="dxa"/>
            <w:vMerge/>
            <w:tcBorders>
              <w:left w:val="single" w:sz="2" w:space="0" w:color="auto"/>
              <w:right w:val="single" w:sz="2" w:space="0" w:color="auto"/>
            </w:tcBorders>
            <w:vAlign w:val="center"/>
          </w:tcPr>
          <w:p w14:paraId="35033687"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vMerge/>
            <w:tcBorders>
              <w:left w:val="single" w:sz="2" w:space="0" w:color="auto"/>
              <w:right w:val="single" w:sz="2" w:space="0" w:color="auto"/>
            </w:tcBorders>
            <w:vAlign w:val="center"/>
          </w:tcPr>
          <w:p w14:paraId="574FBAAC" w14:textId="77777777" w:rsidR="00D974CE" w:rsidRPr="00BF2B4C" w:rsidRDefault="00D974CE" w:rsidP="00865153">
            <w:pPr>
              <w:spacing w:line="276" w:lineRule="auto"/>
              <w:ind w:firstLine="0"/>
              <w:jc w:val="center"/>
              <w:rPr>
                <w:rFonts w:eastAsia="Times New Roman" w:cs="Arial"/>
                <w:sz w:val="22"/>
                <w:lang w:val="en-GB" w:eastAsia="en-US"/>
              </w:rPr>
            </w:pPr>
          </w:p>
        </w:tc>
        <w:tc>
          <w:tcPr>
            <w:tcW w:w="1683" w:type="dxa"/>
            <w:vMerge/>
            <w:tcBorders>
              <w:left w:val="single" w:sz="2" w:space="0" w:color="auto"/>
              <w:right w:val="single" w:sz="2" w:space="0" w:color="auto"/>
            </w:tcBorders>
            <w:vAlign w:val="center"/>
          </w:tcPr>
          <w:p w14:paraId="28B94C53" w14:textId="77777777" w:rsidR="00D974CE" w:rsidRPr="00BF2B4C" w:rsidRDefault="00D974CE" w:rsidP="00865153">
            <w:pPr>
              <w:spacing w:line="276" w:lineRule="auto"/>
              <w:jc w:val="center"/>
              <w:rPr>
                <w:rFonts w:eastAsia="Times New Roman" w:cs="Arial"/>
                <w:sz w:val="22"/>
                <w:lang w:val="en-GB" w:eastAsia="en-US"/>
              </w:rPr>
            </w:pPr>
          </w:p>
        </w:tc>
        <w:tc>
          <w:tcPr>
            <w:tcW w:w="1755" w:type="dxa"/>
            <w:vMerge/>
            <w:tcBorders>
              <w:left w:val="single" w:sz="2" w:space="0" w:color="auto"/>
              <w:right w:val="single" w:sz="2" w:space="0" w:color="auto"/>
            </w:tcBorders>
            <w:vAlign w:val="center"/>
          </w:tcPr>
          <w:p w14:paraId="67B1DEF2" w14:textId="77777777" w:rsidR="00D974CE" w:rsidRPr="00BF2B4C" w:rsidRDefault="00D974CE" w:rsidP="00865153">
            <w:pPr>
              <w:spacing w:line="276" w:lineRule="auto"/>
              <w:ind w:firstLine="0"/>
              <w:jc w:val="center"/>
              <w:rPr>
                <w:rFonts w:eastAsia="Times New Roman" w:cs="Arial"/>
                <w:sz w:val="22"/>
                <w:lang w:val="en-GB" w:eastAsia="en-US"/>
              </w:rPr>
            </w:pPr>
          </w:p>
        </w:tc>
        <w:tc>
          <w:tcPr>
            <w:tcW w:w="2745" w:type="dxa"/>
            <w:gridSpan w:val="2"/>
            <w:tcBorders>
              <w:top w:val="single" w:sz="2" w:space="0" w:color="auto"/>
              <w:left w:val="single" w:sz="2" w:space="0" w:color="auto"/>
              <w:bottom w:val="single" w:sz="4" w:space="0" w:color="auto"/>
              <w:right w:val="single" w:sz="4" w:space="0" w:color="auto"/>
            </w:tcBorders>
            <w:vAlign w:val="center"/>
          </w:tcPr>
          <w:p w14:paraId="2DC2DF1A"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одноминутное</w:t>
            </w:r>
          </w:p>
        </w:tc>
        <w:tc>
          <w:tcPr>
            <w:tcW w:w="2003" w:type="dxa"/>
            <w:tcBorders>
              <w:top w:val="single" w:sz="2" w:space="0" w:color="auto"/>
              <w:left w:val="single" w:sz="4" w:space="0" w:color="auto"/>
              <w:bottom w:val="single" w:sz="4" w:space="0" w:color="auto"/>
              <w:right w:val="single" w:sz="2" w:space="0" w:color="auto"/>
            </w:tcBorders>
            <w:vAlign w:val="center"/>
          </w:tcPr>
          <w:p w14:paraId="27F5C59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длительное</w:t>
            </w:r>
          </w:p>
        </w:tc>
      </w:tr>
      <w:tr w:rsidR="00D974CE" w:rsidRPr="00C7452D" w14:paraId="1723AF3E" w14:textId="77777777" w:rsidTr="00D974CE">
        <w:trPr>
          <w:cantSplit/>
          <w:trHeight w:val="1505"/>
        </w:trPr>
        <w:tc>
          <w:tcPr>
            <w:tcW w:w="605" w:type="dxa"/>
            <w:vMerge/>
            <w:tcBorders>
              <w:left w:val="single" w:sz="2" w:space="0" w:color="auto"/>
              <w:right w:val="single" w:sz="2" w:space="0" w:color="auto"/>
            </w:tcBorders>
            <w:vAlign w:val="center"/>
          </w:tcPr>
          <w:p w14:paraId="7BCB3060"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vMerge/>
            <w:tcBorders>
              <w:left w:val="single" w:sz="2" w:space="0" w:color="auto"/>
              <w:right w:val="single" w:sz="2" w:space="0" w:color="auto"/>
            </w:tcBorders>
            <w:vAlign w:val="center"/>
          </w:tcPr>
          <w:p w14:paraId="3D0BD7F3" w14:textId="77777777" w:rsidR="00D974CE" w:rsidRPr="00BF2B4C" w:rsidRDefault="00D974CE" w:rsidP="00865153">
            <w:pPr>
              <w:spacing w:line="276" w:lineRule="auto"/>
              <w:ind w:firstLine="0"/>
              <w:jc w:val="center"/>
              <w:rPr>
                <w:rFonts w:eastAsia="Times New Roman" w:cs="Arial"/>
                <w:sz w:val="22"/>
                <w:lang w:val="en-GB" w:eastAsia="en-US"/>
              </w:rPr>
            </w:pPr>
          </w:p>
        </w:tc>
        <w:tc>
          <w:tcPr>
            <w:tcW w:w="1683" w:type="dxa"/>
            <w:vMerge/>
            <w:tcBorders>
              <w:left w:val="single" w:sz="2" w:space="0" w:color="auto"/>
              <w:right w:val="single" w:sz="2" w:space="0" w:color="auto"/>
            </w:tcBorders>
            <w:vAlign w:val="center"/>
          </w:tcPr>
          <w:p w14:paraId="0A684F89" w14:textId="77777777" w:rsidR="00D974CE" w:rsidRPr="00BF2B4C" w:rsidRDefault="00D974CE" w:rsidP="00865153">
            <w:pPr>
              <w:spacing w:line="276" w:lineRule="auto"/>
              <w:ind w:firstLine="0"/>
              <w:jc w:val="center"/>
              <w:rPr>
                <w:rFonts w:eastAsia="Times New Roman" w:cs="Arial"/>
                <w:sz w:val="22"/>
                <w:vertAlign w:val="superscript"/>
                <w:lang w:val="en-GB" w:eastAsia="en-US"/>
              </w:rPr>
            </w:pPr>
          </w:p>
        </w:tc>
        <w:tc>
          <w:tcPr>
            <w:tcW w:w="1755" w:type="dxa"/>
            <w:vMerge/>
            <w:tcBorders>
              <w:left w:val="single" w:sz="2" w:space="0" w:color="auto"/>
              <w:right w:val="single" w:sz="2" w:space="0" w:color="auto"/>
            </w:tcBorders>
            <w:vAlign w:val="center"/>
          </w:tcPr>
          <w:p w14:paraId="5EBFEE78" w14:textId="77777777" w:rsidR="00D974CE" w:rsidRPr="00BF2B4C" w:rsidRDefault="00D974CE" w:rsidP="00865153">
            <w:pPr>
              <w:spacing w:line="276" w:lineRule="auto"/>
              <w:ind w:firstLine="0"/>
              <w:jc w:val="center"/>
              <w:rPr>
                <w:rFonts w:eastAsia="Times New Roman" w:cs="Arial"/>
                <w:sz w:val="22"/>
                <w:lang w:val="en-GB" w:eastAsia="en-US"/>
              </w:rPr>
            </w:pPr>
          </w:p>
        </w:tc>
        <w:tc>
          <w:tcPr>
            <w:tcW w:w="1485" w:type="dxa"/>
            <w:tcBorders>
              <w:top w:val="single" w:sz="4" w:space="0" w:color="auto"/>
              <w:left w:val="single" w:sz="2" w:space="0" w:color="auto"/>
              <w:right w:val="single" w:sz="4" w:space="0" w:color="auto"/>
            </w:tcBorders>
            <w:vAlign w:val="center"/>
          </w:tcPr>
          <w:p w14:paraId="042C582D"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в сухом состоянии</w:t>
            </w:r>
          </w:p>
        </w:tc>
        <w:tc>
          <w:tcPr>
            <w:tcW w:w="1260" w:type="dxa"/>
            <w:tcBorders>
              <w:top w:val="single" w:sz="4" w:space="0" w:color="auto"/>
              <w:left w:val="single" w:sz="2" w:space="0" w:color="auto"/>
              <w:right w:val="single" w:sz="4" w:space="0" w:color="auto"/>
            </w:tcBorders>
            <w:vAlign w:val="center"/>
          </w:tcPr>
          <w:p w14:paraId="343F5D03"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под дождем</w:t>
            </w:r>
            <w:r w:rsidRPr="00BF2B4C">
              <w:rPr>
                <w:rFonts w:eastAsia="Times New Roman" w:cs="Arial"/>
                <w:sz w:val="22"/>
                <w:vertAlign w:val="superscript"/>
                <w:lang w:eastAsia="en-US"/>
              </w:rPr>
              <w:t>3)</w:t>
            </w:r>
          </w:p>
        </w:tc>
        <w:tc>
          <w:tcPr>
            <w:tcW w:w="2003" w:type="dxa"/>
            <w:tcBorders>
              <w:top w:val="single" w:sz="4" w:space="0" w:color="auto"/>
              <w:left w:val="single" w:sz="4" w:space="0" w:color="auto"/>
              <w:right w:val="single" w:sz="2" w:space="0" w:color="auto"/>
            </w:tcBorders>
            <w:vAlign w:val="center"/>
          </w:tcPr>
          <w:p w14:paraId="7DE00B6F"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внутренней изоляции вводов в силовые трансформаторы и шунтирующие реакторы</w:t>
            </w:r>
          </w:p>
        </w:tc>
      </w:tr>
      <w:tr w:rsidR="00D974CE" w:rsidRPr="00C7452D" w14:paraId="0D33E141" w14:textId="77777777" w:rsidTr="00D974CE">
        <w:tc>
          <w:tcPr>
            <w:tcW w:w="605" w:type="dxa"/>
            <w:tcBorders>
              <w:top w:val="single" w:sz="2" w:space="0" w:color="auto"/>
              <w:left w:val="single" w:sz="2" w:space="0" w:color="auto"/>
              <w:bottom w:val="double" w:sz="4" w:space="0" w:color="auto"/>
              <w:right w:val="single" w:sz="2" w:space="0" w:color="auto"/>
            </w:tcBorders>
            <w:vAlign w:val="center"/>
          </w:tcPr>
          <w:p w14:paraId="4F069233"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1</w:t>
            </w:r>
          </w:p>
        </w:tc>
        <w:tc>
          <w:tcPr>
            <w:tcW w:w="622" w:type="dxa"/>
            <w:tcBorders>
              <w:top w:val="single" w:sz="2" w:space="0" w:color="auto"/>
              <w:left w:val="single" w:sz="2" w:space="0" w:color="auto"/>
              <w:bottom w:val="double" w:sz="4" w:space="0" w:color="auto"/>
              <w:right w:val="single" w:sz="2" w:space="0" w:color="auto"/>
            </w:tcBorders>
            <w:vAlign w:val="center"/>
          </w:tcPr>
          <w:p w14:paraId="4A237C9A" w14:textId="77777777" w:rsidR="00D974CE" w:rsidRPr="00BF2B4C" w:rsidRDefault="00D974CE" w:rsidP="00865153">
            <w:pPr>
              <w:spacing w:line="276" w:lineRule="auto"/>
              <w:ind w:firstLine="0"/>
              <w:jc w:val="center"/>
              <w:rPr>
                <w:rFonts w:eastAsia="Times New Roman" w:cs="Arial"/>
                <w:iCs/>
                <w:sz w:val="22"/>
                <w:lang w:eastAsia="en-US"/>
              </w:rPr>
            </w:pPr>
            <w:r w:rsidRPr="00BF2B4C">
              <w:rPr>
                <w:rFonts w:eastAsia="Times New Roman" w:cs="Arial"/>
                <w:iCs/>
                <w:sz w:val="22"/>
                <w:lang w:eastAsia="en-US"/>
              </w:rPr>
              <w:t>2</w:t>
            </w:r>
          </w:p>
        </w:tc>
        <w:tc>
          <w:tcPr>
            <w:tcW w:w="1683" w:type="dxa"/>
            <w:tcBorders>
              <w:top w:val="single" w:sz="2" w:space="0" w:color="auto"/>
              <w:left w:val="single" w:sz="2" w:space="0" w:color="auto"/>
              <w:bottom w:val="double" w:sz="4" w:space="0" w:color="auto"/>
              <w:right w:val="single" w:sz="2" w:space="0" w:color="auto"/>
            </w:tcBorders>
            <w:vAlign w:val="center"/>
          </w:tcPr>
          <w:p w14:paraId="4E700420"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3</w:t>
            </w:r>
          </w:p>
        </w:tc>
        <w:tc>
          <w:tcPr>
            <w:tcW w:w="1755" w:type="dxa"/>
            <w:tcBorders>
              <w:top w:val="single" w:sz="2" w:space="0" w:color="auto"/>
              <w:left w:val="single" w:sz="2" w:space="0" w:color="auto"/>
              <w:bottom w:val="double" w:sz="4" w:space="0" w:color="auto"/>
              <w:right w:val="single" w:sz="2" w:space="0" w:color="auto"/>
            </w:tcBorders>
            <w:vAlign w:val="center"/>
          </w:tcPr>
          <w:p w14:paraId="3A5B13D8"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4</w:t>
            </w:r>
          </w:p>
        </w:tc>
        <w:tc>
          <w:tcPr>
            <w:tcW w:w="1485" w:type="dxa"/>
            <w:tcBorders>
              <w:top w:val="single" w:sz="2" w:space="0" w:color="auto"/>
              <w:left w:val="single" w:sz="2" w:space="0" w:color="auto"/>
              <w:bottom w:val="double" w:sz="4" w:space="0" w:color="auto"/>
              <w:right w:val="single" w:sz="2" w:space="0" w:color="auto"/>
            </w:tcBorders>
            <w:vAlign w:val="center"/>
          </w:tcPr>
          <w:p w14:paraId="5315259A"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5</w:t>
            </w:r>
          </w:p>
        </w:tc>
        <w:tc>
          <w:tcPr>
            <w:tcW w:w="1260" w:type="dxa"/>
            <w:tcBorders>
              <w:top w:val="single" w:sz="2" w:space="0" w:color="auto"/>
              <w:left w:val="single" w:sz="2" w:space="0" w:color="auto"/>
              <w:bottom w:val="double" w:sz="4" w:space="0" w:color="auto"/>
              <w:right w:val="single" w:sz="2" w:space="0" w:color="auto"/>
            </w:tcBorders>
            <w:vAlign w:val="center"/>
          </w:tcPr>
          <w:p w14:paraId="6D506081"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6</w:t>
            </w:r>
          </w:p>
        </w:tc>
        <w:tc>
          <w:tcPr>
            <w:tcW w:w="2003" w:type="dxa"/>
            <w:tcBorders>
              <w:top w:val="single" w:sz="2" w:space="0" w:color="auto"/>
              <w:left w:val="single" w:sz="2" w:space="0" w:color="auto"/>
              <w:bottom w:val="double" w:sz="4" w:space="0" w:color="auto"/>
              <w:right w:val="single" w:sz="2" w:space="0" w:color="auto"/>
            </w:tcBorders>
            <w:vAlign w:val="center"/>
          </w:tcPr>
          <w:p w14:paraId="3F9333B8"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7</w:t>
            </w:r>
          </w:p>
        </w:tc>
      </w:tr>
      <w:tr w:rsidR="00D974CE" w:rsidRPr="00C7452D" w14:paraId="10E4DB5F" w14:textId="77777777" w:rsidTr="00D974CE">
        <w:tc>
          <w:tcPr>
            <w:tcW w:w="605" w:type="dxa"/>
            <w:tcBorders>
              <w:top w:val="double" w:sz="4" w:space="0" w:color="auto"/>
              <w:left w:val="single" w:sz="2" w:space="0" w:color="auto"/>
              <w:right w:val="single" w:sz="2" w:space="0" w:color="auto"/>
            </w:tcBorders>
            <w:vAlign w:val="center"/>
          </w:tcPr>
          <w:p w14:paraId="1A55321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3</w:t>
            </w:r>
          </w:p>
        </w:tc>
        <w:tc>
          <w:tcPr>
            <w:tcW w:w="622" w:type="dxa"/>
            <w:tcBorders>
              <w:top w:val="double" w:sz="4" w:space="0" w:color="auto"/>
              <w:left w:val="single" w:sz="2" w:space="0" w:color="auto"/>
              <w:bottom w:val="single" w:sz="2" w:space="0" w:color="auto"/>
              <w:right w:val="single" w:sz="2" w:space="0" w:color="auto"/>
            </w:tcBorders>
            <w:vAlign w:val="center"/>
          </w:tcPr>
          <w:p w14:paraId="516E532C" w14:textId="77777777" w:rsidR="00D974CE" w:rsidRPr="00BF2B4C" w:rsidRDefault="00D974CE" w:rsidP="00865153">
            <w:pPr>
              <w:spacing w:line="276" w:lineRule="auto"/>
              <w:ind w:firstLine="0"/>
              <w:jc w:val="center"/>
              <w:rPr>
                <w:rFonts w:eastAsia="Times New Roman" w:cs="Arial"/>
                <w:i/>
                <w:iCs/>
                <w:sz w:val="22"/>
                <w:lang w:eastAsia="en-US"/>
              </w:rPr>
            </w:pPr>
            <w:r w:rsidRPr="00BF2B4C">
              <w:rPr>
                <w:rFonts w:eastAsia="Times New Roman" w:cs="Arial"/>
                <w:i/>
                <w:iCs/>
                <w:sz w:val="22"/>
                <w:lang w:eastAsia="en-US"/>
              </w:rPr>
              <w:t>(а)</w:t>
            </w:r>
          </w:p>
        </w:tc>
        <w:tc>
          <w:tcPr>
            <w:tcW w:w="1683" w:type="dxa"/>
            <w:tcBorders>
              <w:top w:val="double" w:sz="4" w:space="0" w:color="auto"/>
              <w:left w:val="single" w:sz="2" w:space="0" w:color="auto"/>
              <w:bottom w:val="single" w:sz="2" w:space="0" w:color="auto"/>
              <w:right w:val="single" w:sz="2" w:space="0" w:color="auto"/>
            </w:tcBorders>
            <w:vAlign w:val="center"/>
          </w:tcPr>
          <w:p w14:paraId="1079A42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20</w:t>
            </w:r>
          </w:p>
        </w:tc>
        <w:tc>
          <w:tcPr>
            <w:tcW w:w="1755" w:type="dxa"/>
            <w:tcBorders>
              <w:top w:val="double" w:sz="4" w:space="0" w:color="auto"/>
              <w:left w:val="single" w:sz="2" w:space="0" w:color="auto"/>
              <w:bottom w:val="single" w:sz="2" w:space="0" w:color="auto"/>
              <w:right w:val="single" w:sz="2" w:space="0" w:color="auto"/>
            </w:tcBorders>
            <w:vAlign w:val="center"/>
          </w:tcPr>
          <w:p w14:paraId="259AB4CC"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w:t>
            </w:r>
          </w:p>
        </w:tc>
        <w:tc>
          <w:tcPr>
            <w:tcW w:w="1485" w:type="dxa"/>
            <w:tcBorders>
              <w:top w:val="double" w:sz="4" w:space="0" w:color="auto"/>
              <w:left w:val="single" w:sz="2" w:space="0" w:color="auto"/>
              <w:bottom w:val="single" w:sz="2" w:space="0" w:color="auto"/>
              <w:right w:val="single" w:sz="2" w:space="0" w:color="auto"/>
            </w:tcBorders>
            <w:vAlign w:val="center"/>
          </w:tcPr>
          <w:p w14:paraId="3B16C708"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10</w:t>
            </w:r>
          </w:p>
        </w:tc>
        <w:tc>
          <w:tcPr>
            <w:tcW w:w="1260" w:type="dxa"/>
            <w:tcBorders>
              <w:top w:val="double" w:sz="4" w:space="0" w:color="auto"/>
              <w:left w:val="single" w:sz="2" w:space="0" w:color="auto"/>
              <w:bottom w:val="single" w:sz="2" w:space="0" w:color="auto"/>
              <w:right w:val="single" w:sz="2" w:space="0" w:color="auto"/>
            </w:tcBorders>
            <w:vAlign w:val="center"/>
          </w:tcPr>
          <w:p w14:paraId="73DE5E5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10</w:t>
            </w:r>
          </w:p>
        </w:tc>
        <w:tc>
          <w:tcPr>
            <w:tcW w:w="2003" w:type="dxa"/>
            <w:tcBorders>
              <w:top w:val="double" w:sz="4" w:space="0" w:color="auto"/>
              <w:left w:val="single" w:sz="2" w:space="0" w:color="auto"/>
              <w:bottom w:val="single" w:sz="2" w:space="0" w:color="auto"/>
              <w:right w:val="single" w:sz="2" w:space="0" w:color="auto"/>
            </w:tcBorders>
            <w:vAlign w:val="center"/>
          </w:tcPr>
          <w:p w14:paraId="34D600AE"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40344984" w14:textId="77777777" w:rsidTr="00D974CE">
        <w:tc>
          <w:tcPr>
            <w:tcW w:w="605" w:type="dxa"/>
            <w:tcBorders>
              <w:top w:val="nil"/>
              <w:left w:val="single" w:sz="2" w:space="0" w:color="auto"/>
              <w:right w:val="single" w:sz="2" w:space="0" w:color="auto"/>
            </w:tcBorders>
            <w:vAlign w:val="center"/>
          </w:tcPr>
          <w:p w14:paraId="36C07BEB"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115EA6E3"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7735150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40</w:t>
            </w:r>
          </w:p>
        </w:tc>
        <w:tc>
          <w:tcPr>
            <w:tcW w:w="1755" w:type="dxa"/>
            <w:tcBorders>
              <w:top w:val="single" w:sz="2" w:space="0" w:color="auto"/>
              <w:left w:val="single" w:sz="2" w:space="0" w:color="auto"/>
              <w:bottom w:val="single" w:sz="2" w:space="0" w:color="auto"/>
              <w:right w:val="single" w:sz="2" w:space="0" w:color="auto"/>
            </w:tcBorders>
            <w:vAlign w:val="center"/>
          </w:tcPr>
          <w:p w14:paraId="4A73863A"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4CF14832"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10</w:t>
            </w:r>
          </w:p>
        </w:tc>
        <w:tc>
          <w:tcPr>
            <w:tcW w:w="1260" w:type="dxa"/>
            <w:tcBorders>
              <w:top w:val="single" w:sz="2" w:space="0" w:color="auto"/>
              <w:left w:val="single" w:sz="2" w:space="0" w:color="auto"/>
              <w:bottom w:val="single" w:sz="2" w:space="0" w:color="auto"/>
              <w:right w:val="single" w:sz="2" w:space="0" w:color="auto"/>
            </w:tcBorders>
            <w:vAlign w:val="center"/>
          </w:tcPr>
          <w:p w14:paraId="5F6B79E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10</w:t>
            </w:r>
          </w:p>
        </w:tc>
        <w:tc>
          <w:tcPr>
            <w:tcW w:w="2003" w:type="dxa"/>
            <w:tcBorders>
              <w:top w:val="single" w:sz="2" w:space="0" w:color="auto"/>
              <w:left w:val="single" w:sz="2" w:space="0" w:color="auto"/>
              <w:bottom w:val="single" w:sz="2" w:space="0" w:color="auto"/>
              <w:right w:val="single" w:sz="2" w:space="0" w:color="auto"/>
            </w:tcBorders>
            <w:vAlign w:val="center"/>
          </w:tcPr>
          <w:p w14:paraId="3931A283"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5A9494BF" w14:textId="77777777" w:rsidTr="00D974CE">
        <w:tc>
          <w:tcPr>
            <w:tcW w:w="605" w:type="dxa"/>
            <w:tcBorders>
              <w:top w:val="nil"/>
              <w:left w:val="single" w:sz="2" w:space="0" w:color="auto"/>
              <w:right w:val="single" w:sz="2" w:space="0" w:color="auto"/>
            </w:tcBorders>
            <w:vAlign w:val="center"/>
          </w:tcPr>
          <w:p w14:paraId="30F52332"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475411A0"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7F350681"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40</w:t>
            </w:r>
          </w:p>
        </w:tc>
        <w:tc>
          <w:tcPr>
            <w:tcW w:w="1755" w:type="dxa"/>
            <w:tcBorders>
              <w:top w:val="single" w:sz="2" w:space="0" w:color="auto"/>
              <w:left w:val="single" w:sz="2" w:space="0" w:color="auto"/>
              <w:bottom w:val="single" w:sz="2" w:space="0" w:color="auto"/>
              <w:right w:val="single" w:sz="2" w:space="0" w:color="auto"/>
            </w:tcBorders>
            <w:vAlign w:val="center"/>
          </w:tcPr>
          <w:p w14:paraId="30478BD5"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43CC45B7"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20</w:t>
            </w:r>
          </w:p>
        </w:tc>
        <w:tc>
          <w:tcPr>
            <w:tcW w:w="1260" w:type="dxa"/>
            <w:tcBorders>
              <w:top w:val="single" w:sz="2" w:space="0" w:color="auto"/>
              <w:left w:val="single" w:sz="2" w:space="0" w:color="auto"/>
              <w:bottom w:val="single" w:sz="2" w:space="0" w:color="auto"/>
              <w:right w:val="single" w:sz="2" w:space="0" w:color="auto"/>
            </w:tcBorders>
            <w:vAlign w:val="center"/>
          </w:tcPr>
          <w:p w14:paraId="0E9B676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10</w:t>
            </w:r>
          </w:p>
        </w:tc>
        <w:tc>
          <w:tcPr>
            <w:tcW w:w="2003" w:type="dxa"/>
            <w:tcBorders>
              <w:top w:val="single" w:sz="2" w:space="0" w:color="auto"/>
              <w:left w:val="single" w:sz="2" w:space="0" w:color="auto"/>
              <w:bottom w:val="single" w:sz="2" w:space="0" w:color="auto"/>
              <w:right w:val="single" w:sz="2" w:space="0" w:color="auto"/>
            </w:tcBorders>
            <w:vAlign w:val="center"/>
          </w:tcPr>
          <w:p w14:paraId="7ADBBAA7"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310CB1DE" w14:textId="77777777" w:rsidTr="00D974CE">
        <w:tc>
          <w:tcPr>
            <w:tcW w:w="605" w:type="dxa"/>
            <w:tcBorders>
              <w:top w:val="single" w:sz="2" w:space="0" w:color="auto"/>
              <w:left w:val="single" w:sz="2" w:space="0" w:color="auto"/>
              <w:right w:val="single" w:sz="2" w:space="0" w:color="auto"/>
            </w:tcBorders>
            <w:vAlign w:val="center"/>
          </w:tcPr>
          <w:p w14:paraId="111B5BC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w:t>
            </w:r>
          </w:p>
        </w:tc>
        <w:tc>
          <w:tcPr>
            <w:tcW w:w="622" w:type="dxa"/>
            <w:tcBorders>
              <w:top w:val="single" w:sz="2" w:space="0" w:color="auto"/>
              <w:left w:val="single" w:sz="2" w:space="0" w:color="auto"/>
              <w:bottom w:val="single" w:sz="2" w:space="0" w:color="auto"/>
              <w:right w:val="single" w:sz="2" w:space="0" w:color="auto"/>
            </w:tcBorders>
            <w:vAlign w:val="center"/>
          </w:tcPr>
          <w:p w14:paraId="619D76FA" w14:textId="77777777" w:rsidR="00D974CE" w:rsidRPr="00BF2B4C" w:rsidRDefault="00D974CE" w:rsidP="00865153">
            <w:pPr>
              <w:spacing w:line="276" w:lineRule="auto"/>
              <w:ind w:firstLine="0"/>
              <w:jc w:val="center"/>
              <w:rPr>
                <w:rFonts w:eastAsia="Times New Roman" w:cs="Arial"/>
                <w:i/>
                <w:iCs/>
                <w:sz w:val="22"/>
                <w:lang w:eastAsia="en-US"/>
              </w:rPr>
            </w:pPr>
            <w:r w:rsidRPr="00BF2B4C">
              <w:rPr>
                <w:rFonts w:eastAsia="Times New Roman" w:cs="Arial"/>
                <w:i/>
                <w:iCs/>
                <w:sz w:val="22"/>
                <w:lang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70EA34C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40</w:t>
            </w:r>
          </w:p>
        </w:tc>
        <w:tc>
          <w:tcPr>
            <w:tcW w:w="1755" w:type="dxa"/>
            <w:tcBorders>
              <w:top w:val="single" w:sz="2" w:space="0" w:color="auto"/>
              <w:left w:val="single" w:sz="2" w:space="0" w:color="auto"/>
              <w:bottom w:val="single" w:sz="2" w:space="0" w:color="auto"/>
              <w:right w:val="single" w:sz="2" w:space="0" w:color="auto"/>
            </w:tcBorders>
            <w:vAlign w:val="center"/>
          </w:tcPr>
          <w:p w14:paraId="63F8907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51CADF99"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20</w:t>
            </w:r>
          </w:p>
        </w:tc>
        <w:tc>
          <w:tcPr>
            <w:tcW w:w="1260" w:type="dxa"/>
            <w:tcBorders>
              <w:top w:val="single" w:sz="2" w:space="0" w:color="auto"/>
              <w:left w:val="single" w:sz="2" w:space="0" w:color="auto"/>
              <w:bottom w:val="single" w:sz="2" w:space="0" w:color="auto"/>
              <w:right w:val="single" w:sz="2" w:space="0" w:color="auto"/>
            </w:tcBorders>
            <w:vAlign w:val="center"/>
          </w:tcPr>
          <w:p w14:paraId="6EF0DD8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20</w:t>
            </w:r>
          </w:p>
        </w:tc>
        <w:tc>
          <w:tcPr>
            <w:tcW w:w="2003" w:type="dxa"/>
            <w:tcBorders>
              <w:top w:val="single" w:sz="2" w:space="0" w:color="auto"/>
              <w:left w:val="single" w:sz="2" w:space="0" w:color="auto"/>
              <w:bottom w:val="single" w:sz="2" w:space="0" w:color="auto"/>
              <w:right w:val="single" w:sz="2" w:space="0" w:color="auto"/>
            </w:tcBorders>
            <w:vAlign w:val="center"/>
          </w:tcPr>
          <w:p w14:paraId="296F61EE"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78554AAA" w14:textId="77777777" w:rsidTr="00D974CE">
        <w:tc>
          <w:tcPr>
            <w:tcW w:w="605" w:type="dxa"/>
            <w:tcBorders>
              <w:top w:val="nil"/>
              <w:left w:val="single" w:sz="2" w:space="0" w:color="auto"/>
              <w:right w:val="single" w:sz="2" w:space="0" w:color="auto"/>
            </w:tcBorders>
            <w:vAlign w:val="center"/>
          </w:tcPr>
          <w:p w14:paraId="4F105349"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4057F5DB"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097FA05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60</w:t>
            </w:r>
          </w:p>
        </w:tc>
        <w:tc>
          <w:tcPr>
            <w:tcW w:w="1755" w:type="dxa"/>
            <w:tcBorders>
              <w:top w:val="single" w:sz="2" w:space="0" w:color="auto"/>
              <w:left w:val="single" w:sz="2" w:space="0" w:color="auto"/>
              <w:bottom w:val="single" w:sz="2" w:space="0" w:color="auto"/>
              <w:right w:val="single" w:sz="2" w:space="0" w:color="auto"/>
            </w:tcBorders>
            <w:vAlign w:val="center"/>
          </w:tcPr>
          <w:p w14:paraId="0036CB8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512B9E9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20/28</w:t>
            </w:r>
            <w:r w:rsidRPr="00BF2B4C">
              <w:rPr>
                <w:rFonts w:eastAsia="Times New Roman" w:cs="Arial"/>
                <w:sz w:val="22"/>
                <w:vertAlign w:val="superscript"/>
                <w:lang w:val="en-GB" w:eastAsia="en-US"/>
              </w:rPr>
              <w:t>2)</w:t>
            </w:r>
          </w:p>
        </w:tc>
        <w:tc>
          <w:tcPr>
            <w:tcW w:w="1260" w:type="dxa"/>
            <w:tcBorders>
              <w:top w:val="single" w:sz="2" w:space="0" w:color="auto"/>
              <w:left w:val="single" w:sz="2" w:space="0" w:color="auto"/>
              <w:bottom w:val="single" w:sz="2" w:space="0" w:color="auto"/>
              <w:right w:val="single" w:sz="2" w:space="0" w:color="auto"/>
            </w:tcBorders>
            <w:vAlign w:val="center"/>
          </w:tcPr>
          <w:p w14:paraId="116ED8F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20</w:t>
            </w:r>
          </w:p>
        </w:tc>
        <w:tc>
          <w:tcPr>
            <w:tcW w:w="2003" w:type="dxa"/>
            <w:tcBorders>
              <w:top w:val="single" w:sz="2" w:space="0" w:color="auto"/>
              <w:left w:val="single" w:sz="2" w:space="0" w:color="auto"/>
              <w:bottom w:val="single" w:sz="2" w:space="0" w:color="auto"/>
              <w:right w:val="single" w:sz="2" w:space="0" w:color="auto"/>
            </w:tcBorders>
            <w:vAlign w:val="center"/>
          </w:tcPr>
          <w:p w14:paraId="6485B3F3"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08B7326A" w14:textId="77777777" w:rsidTr="00D974CE">
        <w:tc>
          <w:tcPr>
            <w:tcW w:w="605" w:type="dxa"/>
            <w:tcBorders>
              <w:top w:val="nil"/>
              <w:left w:val="single" w:sz="2" w:space="0" w:color="auto"/>
              <w:right w:val="single" w:sz="2" w:space="0" w:color="auto"/>
            </w:tcBorders>
            <w:vAlign w:val="center"/>
          </w:tcPr>
          <w:p w14:paraId="7B1E5058"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54FD3215"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1077420C"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60</w:t>
            </w:r>
          </w:p>
        </w:tc>
        <w:tc>
          <w:tcPr>
            <w:tcW w:w="1755" w:type="dxa"/>
            <w:tcBorders>
              <w:top w:val="single" w:sz="2" w:space="0" w:color="auto"/>
              <w:left w:val="single" w:sz="2" w:space="0" w:color="auto"/>
              <w:bottom w:val="single" w:sz="2" w:space="0" w:color="auto"/>
              <w:right w:val="single" w:sz="2" w:space="0" w:color="auto"/>
            </w:tcBorders>
            <w:vAlign w:val="center"/>
          </w:tcPr>
          <w:p w14:paraId="4A2D87D9"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4FC1603B"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28</w:t>
            </w:r>
          </w:p>
        </w:tc>
        <w:tc>
          <w:tcPr>
            <w:tcW w:w="1260" w:type="dxa"/>
            <w:tcBorders>
              <w:top w:val="single" w:sz="2" w:space="0" w:color="auto"/>
              <w:left w:val="single" w:sz="2" w:space="0" w:color="auto"/>
              <w:bottom w:val="single" w:sz="2" w:space="0" w:color="auto"/>
              <w:right w:val="single" w:sz="2" w:space="0" w:color="auto"/>
            </w:tcBorders>
            <w:vAlign w:val="center"/>
          </w:tcPr>
          <w:p w14:paraId="48958D73"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20</w:t>
            </w:r>
          </w:p>
        </w:tc>
        <w:tc>
          <w:tcPr>
            <w:tcW w:w="2003" w:type="dxa"/>
            <w:tcBorders>
              <w:top w:val="single" w:sz="2" w:space="0" w:color="auto"/>
              <w:left w:val="single" w:sz="2" w:space="0" w:color="auto"/>
              <w:bottom w:val="single" w:sz="2" w:space="0" w:color="auto"/>
              <w:right w:val="single" w:sz="2" w:space="0" w:color="auto"/>
            </w:tcBorders>
            <w:vAlign w:val="center"/>
          </w:tcPr>
          <w:p w14:paraId="2C6062B3"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1DCF37A4" w14:textId="77777777" w:rsidTr="00D974CE">
        <w:tc>
          <w:tcPr>
            <w:tcW w:w="605" w:type="dxa"/>
            <w:tcBorders>
              <w:top w:val="single" w:sz="2" w:space="0" w:color="auto"/>
              <w:left w:val="single" w:sz="2" w:space="0" w:color="auto"/>
              <w:right w:val="single" w:sz="2" w:space="0" w:color="auto"/>
            </w:tcBorders>
            <w:vAlign w:val="center"/>
          </w:tcPr>
          <w:p w14:paraId="7715C7A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10</w:t>
            </w:r>
          </w:p>
        </w:tc>
        <w:tc>
          <w:tcPr>
            <w:tcW w:w="622" w:type="dxa"/>
            <w:tcBorders>
              <w:top w:val="single" w:sz="2" w:space="0" w:color="auto"/>
              <w:left w:val="single" w:sz="2" w:space="0" w:color="auto"/>
              <w:bottom w:val="single" w:sz="2" w:space="0" w:color="auto"/>
              <w:right w:val="single" w:sz="2" w:space="0" w:color="auto"/>
            </w:tcBorders>
            <w:vAlign w:val="center"/>
          </w:tcPr>
          <w:p w14:paraId="19982B08" w14:textId="77777777" w:rsidR="00D974CE" w:rsidRPr="00BF2B4C" w:rsidRDefault="00D974CE" w:rsidP="00865153">
            <w:pPr>
              <w:spacing w:line="276" w:lineRule="auto"/>
              <w:ind w:firstLine="0"/>
              <w:jc w:val="center"/>
              <w:rPr>
                <w:rFonts w:eastAsia="Times New Roman" w:cs="Arial"/>
                <w:i/>
                <w:iCs/>
                <w:sz w:val="22"/>
                <w:lang w:eastAsia="en-US"/>
              </w:rPr>
            </w:pPr>
            <w:r w:rsidRPr="00BF2B4C">
              <w:rPr>
                <w:rFonts w:eastAsia="Times New Roman" w:cs="Arial"/>
                <w:i/>
                <w:iCs/>
                <w:sz w:val="22"/>
                <w:lang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7DB7869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60</w:t>
            </w:r>
          </w:p>
        </w:tc>
        <w:tc>
          <w:tcPr>
            <w:tcW w:w="1755" w:type="dxa"/>
            <w:tcBorders>
              <w:top w:val="single" w:sz="2" w:space="0" w:color="auto"/>
              <w:left w:val="single" w:sz="2" w:space="0" w:color="auto"/>
              <w:bottom w:val="single" w:sz="2" w:space="0" w:color="auto"/>
              <w:right w:val="single" w:sz="2" w:space="0" w:color="auto"/>
            </w:tcBorders>
            <w:vAlign w:val="center"/>
          </w:tcPr>
          <w:p w14:paraId="04B2D03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5AEA3F38"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28</w:t>
            </w:r>
          </w:p>
        </w:tc>
        <w:tc>
          <w:tcPr>
            <w:tcW w:w="1260" w:type="dxa"/>
            <w:tcBorders>
              <w:top w:val="single" w:sz="2" w:space="0" w:color="auto"/>
              <w:left w:val="single" w:sz="2" w:space="0" w:color="auto"/>
              <w:bottom w:val="single" w:sz="2" w:space="0" w:color="auto"/>
              <w:right w:val="single" w:sz="2" w:space="0" w:color="auto"/>
            </w:tcBorders>
            <w:vAlign w:val="center"/>
          </w:tcPr>
          <w:p w14:paraId="6788297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28</w:t>
            </w:r>
          </w:p>
        </w:tc>
        <w:tc>
          <w:tcPr>
            <w:tcW w:w="2003" w:type="dxa"/>
            <w:tcBorders>
              <w:top w:val="single" w:sz="2" w:space="0" w:color="auto"/>
              <w:left w:val="single" w:sz="2" w:space="0" w:color="auto"/>
              <w:bottom w:val="single" w:sz="2" w:space="0" w:color="auto"/>
              <w:right w:val="single" w:sz="2" w:space="0" w:color="auto"/>
            </w:tcBorders>
            <w:vAlign w:val="center"/>
          </w:tcPr>
          <w:p w14:paraId="6DACEB63"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5DC4F32A" w14:textId="77777777" w:rsidTr="00D974CE">
        <w:tc>
          <w:tcPr>
            <w:tcW w:w="605" w:type="dxa"/>
            <w:tcBorders>
              <w:top w:val="nil"/>
              <w:left w:val="single" w:sz="2" w:space="0" w:color="auto"/>
              <w:right w:val="single" w:sz="2" w:space="0" w:color="auto"/>
            </w:tcBorders>
            <w:vAlign w:val="center"/>
          </w:tcPr>
          <w:p w14:paraId="31966007"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70EEB106"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100A3422"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75</w:t>
            </w:r>
          </w:p>
        </w:tc>
        <w:tc>
          <w:tcPr>
            <w:tcW w:w="1755" w:type="dxa"/>
            <w:tcBorders>
              <w:top w:val="single" w:sz="2" w:space="0" w:color="auto"/>
              <w:left w:val="single" w:sz="2" w:space="0" w:color="auto"/>
              <w:bottom w:val="single" w:sz="2" w:space="0" w:color="auto"/>
              <w:right w:val="single" w:sz="2" w:space="0" w:color="auto"/>
            </w:tcBorders>
            <w:vAlign w:val="center"/>
          </w:tcPr>
          <w:p w14:paraId="727EC70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04A7419A" w14:textId="77777777" w:rsidR="00D974CE" w:rsidRPr="00BF2B4C" w:rsidRDefault="00D974CE" w:rsidP="00865153">
            <w:pPr>
              <w:spacing w:line="276" w:lineRule="auto"/>
              <w:ind w:firstLine="0"/>
              <w:jc w:val="center"/>
              <w:rPr>
                <w:rFonts w:eastAsia="Times New Roman" w:cs="Arial"/>
                <w:sz w:val="22"/>
                <w:vertAlign w:val="superscript"/>
                <w:lang w:val="en-GB" w:eastAsia="en-US"/>
              </w:rPr>
            </w:pPr>
            <w:r w:rsidRPr="00BF2B4C">
              <w:rPr>
                <w:rFonts w:eastAsia="Times New Roman" w:cs="Arial"/>
                <w:sz w:val="22"/>
                <w:lang w:val="en-GB" w:eastAsia="en-US"/>
              </w:rPr>
              <w:t>28/38</w:t>
            </w:r>
            <w:r w:rsidRPr="00BF2B4C">
              <w:rPr>
                <w:rFonts w:eastAsia="Times New Roman" w:cs="Arial"/>
                <w:sz w:val="22"/>
                <w:vertAlign w:val="superscript"/>
                <w:lang w:val="en-GB" w:eastAsia="en-US"/>
              </w:rPr>
              <w:t>2)</w:t>
            </w:r>
          </w:p>
        </w:tc>
        <w:tc>
          <w:tcPr>
            <w:tcW w:w="1260" w:type="dxa"/>
            <w:tcBorders>
              <w:top w:val="single" w:sz="2" w:space="0" w:color="auto"/>
              <w:left w:val="single" w:sz="2" w:space="0" w:color="auto"/>
              <w:bottom w:val="single" w:sz="2" w:space="0" w:color="auto"/>
              <w:right w:val="single" w:sz="2" w:space="0" w:color="auto"/>
            </w:tcBorders>
            <w:vAlign w:val="center"/>
          </w:tcPr>
          <w:p w14:paraId="1F8C586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28</w:t>
            </w:r>
          </w:p>
        </w:tc>
        <w:tc>
          <w:tcPr>
            <w:tcW w:w="2003" w:type="dxa"/>
            <w:tcBorders>
              <w:top w:val="single" w:sz="2" w:space="0" w:color="auto"/>
              <w:left w:val="single" w:sz="2" w:space="0" w:color="auto"/>
              <w:bottom w:val="single" w:sz="2" w:space="0" w:color="auto"/>
              <w:right w:val="single" w:sz="2" w:space="0" w:color="auto"/>
            </w:tcBorders>
            <w:vAlign w:val="center"/>
          </w:tcPr>
          <w:p w14:paraId="66296999"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64935E4C" w14:textId="77777777" w:rsidTr="00D974CE">
        <w:tc>
          <w:tcPr>
            <w:tcW w:w="605" w:type="dxa"/>
            <w:tcBorders>
              <w:top w:val="nil"/>
              <w:left w:val="single" w:sz="2" w:space="0" w:color="auto"/>
              <w:right w:val="single" w:sz="2" w:space="0" w:color="auto"/>
            </w:tcBorders>
            <w:vAlign w:val="center"/>
          </w:tcPr>
          <w:p w14:paraId="67B17144"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1D5323D5"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19926BF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75</w:t>
            </w:r>
          </w:p>
        </w:tc>
        <w:tc>
          <w:tcPr>
            <w:tcW w:w="1755" w:type="dxa"/>
            <w:tcBorders>
              <w:top w:val="single" w:sz="2" w:space="0" w:color="auto"/>
              <w:left w:val="single" w:sz="2" w:space="0" w:color="auto"/>
              <w:bottom w:val="single" w:sz="2" w:space="0" w:color="auto"/>
              <w:right w:val="single" w:sz="2" w:space="0" w:color="auto"/>
            </w:tcBorders>
            <w:vAlign w:val="center"/>
          </w:tcPr>
          <w:p w14:paraId="21447E1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5BA5AA91"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38</w:t>
            </w:r>
          </w:p>
        </w:tc>
        <w:tc>
          <w:tcPr>
            <w:tcW w:w="1260" w:type="dxa"/>
            <w:tcBorders>
              <w:top w:val="single" w:sz="2" w:space="0" w:color="auto"/>
              <w:left w:val="single" w:sz="2" w:space="0" w:color="auto"/>
              <w:bottom w:val="single" w:sz="2" w:space="0" w:color="auto"/>
              <w:right w:val="single" w:sz="2" w:space="0" w:color="auto"/>
            </w:tcBorders>
            <w:vAlign w:val="center"/>
          </w:tcPr>
          <w:p w14:paraId="7D8D6CB1"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28</w:t>
            </w:r>
          </w:p>
        </w:tc>
        <w:tc>
          <w:tcPr>
            <w:tcW w:w="2003" w:type="dxa"/>
            <w:tcBorders>
              <w:top w:val="single" w:sz="2" w:space="0" w:color="auto"/>
              <w:left w:val="single" w:sz="2" w:space="0" w:color="auto"/>
              <w:bottom w:val="single" w:sz="2" w:space="0" w:color="auto"/>
              <w:right w:val="single" w:sz="2" w:space="0" w:color="auto"/>
            </w:tcBorders>
            <w:vAlign w:val="center"/>
          </w:tcPr>
          <w:p w14:paraId="358FB158"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46801898" w14:textId="77777777" w:rsidTr="00D974CE">
        <w:tc>
          <w:tcPr>
            <w:tcW w:w="605" w:type="dxa"/>
            <w:tcBorders>
              <w:top w:val="single" w:sz="2" w:space="0" w:color="auto"/>
              <w:left w:val="single" w:sz="2" w:space="0" w:color="auto"/>
              <w:right w:val="single" w:sz="2" w:space="0" w:color="auto"/>
            </w:tcBorders>
            <w:vAlign w:val="center"/>
          </w:tcPr>
          <w:p w14:paraId="049587F1"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15</w:t>
            </w:r>
          </w:p>
        </w:tc>
        <w:tc>
          <w:tcPr>
            <w:tcW w:w="622" w:type="dxa"/>
            <w:tcBorders>
              <w:top w:val="single" w:sz="2" w:space="0" w:color="auto"/>
              <w:left w:val="single" w:sz="2" w:space="0" w:color="auto"/>
              <w:bottom w:val="single" w:sz="2" w:space="0" w:color="auto"/>
              <w:right w:val="single" w:sz="2" w:space="0" w:color="auto"/>
            </w:tcBorders>
            <w:vAlign w:val="center"/>
          </w:tcPr>
          <w:p w14:paraId="778CE577" w14:textId="77777777" w:rsidR="00D974CE" w:rsidRPr="00BF2B4C" w:rsidRDefault="00D974CE" w:rsidP="00865153">
            <w:pPr>
              <w:spacing w:line="276" w:lineRule="auto"/>
              <w:ind w:firstLine="0"/>
              <w:jc w:val="center"/>
              <w:rPr>
                <w:rFonts w:eastAsia="Times New Roman" w:cs="Arial"/>
                <w:i/>
                <w:iCs/>
                <w:sz w:val="22"/>
                <w:lang w:eastAsia="en-US"/>
              </w:rPr>
            </w:pPr>
            <w:r w:rsidRPr="00BF2B4C">
              <w:rPr>
                <w:rFonts w:eastAsia="Times New Roman" w:cs="Arial"/>
                <w:i/>
                <w:iCs/>
                <w:sz w:val="22"/>
                <w:lang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734BF9E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75</w:t>
            </w:r>
          </w:p>
        </w:tc>
        <w:tc>
          <w:tcPr>
            <w:tcW w:w="1755" w:type="dxa"/>
            <w:tcBorders>
              <w:top w:val="single" w:sz="2" w:space="0" w:color="auto"/>
              <w:left w:val="single" w:sz="2" w:space="0" w:color="auto"/>
              <w:bottom w:val="single" w:sz="2" w:space="0" w:color="auto"/>
              <w:right w:val="single" w:sz="2" w:space="0" w:color="auto"/>
            </w:tcBorders>
            <w:vAlign w:val="center"/>
          </w:tcPr>
          <w:p w14:paraId="44BF9798"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0527795D"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38</w:t>
            </w:r>
          </w:p>
        </w:tc>
        <w:tc>
          <w:tcPr>
            <w:tcW w:w="1260" w:type="dxa"/>
            <w:tcBorders>
              <w:top w:val="single" w:sz="2" w:space="0" w:color="auto"/>
              <w:left w:val="single" w:sz="2" w:space="0" w:color="auto"/>
              <w:bottom w:val="single" w:sz="2" w:space="0" w:color="auto"/>
              <w:right w:val="single" w:sz="2" w:space="0" w:color="auto"/>
            </w:tcBorders>
            <w:vAlign w:val="center"/>
          </w:tcPr>
          <w:p w14:paraId="5667A1C7"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38</w:t>
            </w:r>
          </w:p>
        </w:tc>
        <w:tc>
          <w:tcPr>
            <w:tcW w:w="2003" w:type="dxa"/>
            <w:tcBorders>
              <w:top w:val="single" w:sz="2" w:space="0" w:color="auto"/>
              <w:left w:val="single" w:sz="2" w:space="0" w:color="auto"/>
              <w:bottom w:val="single" w:sz="2" w:space="0" w:color="auto"/>
              <w:right w:val="single" w:sz="2" w:space="0" w:color="auto"/>
            </w:tcBorders>
            <w:vAlign w:val="center"/>
          </w:tcPr>
          <w:p w14:paraId="60B6239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61E99619" w14:textId="77777777" w:rsidTr="00D974CE">
        <w:tc>
          <w:tcPr>
            <w:tcW w:w="605" w:type="dxa"/>
            <w:tcBorders>
              <w:top w:val="nil"/>
              <w:left w:val="single" w:sz="2" w:space="0" w:color="auto"/>
              <w:right w:val="single" w:sz="2" w:space="0" w:color="auto"/>
            </w:tcBorders>
            <w:vAlign w:val="center"/>
          </w:tcPr>
          <w:p w14:paraId="3B3C56A9"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14D56A43"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5A5A502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95</w:t>
            </w:r>
          </w:p>
        </w:tc>
        <w:tc>
          <w:tcPr>
            <w:tcW w:w="1755" w:type="dxa"/>
            <w:tcBorders>
              <w:top w:val="single" w:sz="2" w:space="0" w:color="auto"/>
              <w:left w:val="single" w:sz="2" w:space="0" w:color="auto"/>
              <w:bottom w:val="single" w:sz="2" w:space="0" w:color="auto"/>
              <w:right w:val="single" w:sz="2" w:space="0" w:color="auto"/>
            </w:tcBorders>
            <w:vAlign w:val="center"/>
          </w:tcPr>
          <w:p w14:paraId="55C1AA67"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01B32124" w14:textId="77777777" w:rsidR="00D974CE" w:rsidRPr="00BF2B4C" w:rsidRDefault="00D974CE" w:rsidP="00865153">
            <w:pPr>
              <w:spacing w:line="276" w:lineRule="auto"/>
              <w:ind w:firstLine="0"/>
              <w:jc w:val="center"/>
              <w:rPr>
                <w:rFonts w:eastAsia="Times New Roman" w:cs="Arial"/>
                <w:sz w:val="22"/>
                <w:vertAlign w:val="superscript"/>
                <w:lang w:val="en-GB" w:eastAsia="en-US"/>
              </w:rPr>
            </w:pPr>
            <w:r w:rsidRPr="00BF2B4C">
              <w:rPr>
                <w:rFonts w:eastAsia="Times New Roman" w:cs="Arial"/>
                <w:sz w:val="22"/>
                <w:lang w:val="en-GB" w:eastAsia="en-US"/>
              </w:rPr>
              <w:t>38/50</w:t>
            </w:r>
            <w:r w:rsidRPr="00BF2B4C">
              <w:rPr>
                <w:rFonts w:eastAsia="Times New Roman" w:cs="Arial"/>
                <w:sz w:val="22"/>
                <w:vertAlign w:val="superscript"/>
                <w:lang w:val="en-GB" w:eastAsia="en-US"/>
              </w:rPr>
              <w:t>2)</w:t>
            </w:r>
          </w:p>
        </w:tc>
        <w:tc>
          <w:tcPr>
            <w:tcW w:w="1260" w:type="dxa"/>
            <w:tcBorders>
              <w:top w:val="single" w:sz="2" w:space="0" w:color="auto"/>
              <w:left w:val="single" w:sz="2" w:space="0" w:color="auto"/>
              <w:bottom w:val="single" w:sz="2" w:space="0" w:color="auto"/>
              <w:right w:val="single" w:sz="2" w:space="0" w:color="auto"/>
            </w:tcBorders>
            <w:vAlign w:val="center"/>
          </w:tcPr>
          <w:p w14:paraId="500B0EE2"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38</w:t>
            </w:r>
          </w:p>
        </w:tc>
        <w:tc>
          <w:tcPr>
            <w:tcW w:w="2003" w:type="dxa"/>
            <w:tcBorders>
              <w:top w:val="single" w:sz="2" w:space="0" w:color="auto"/>
              <w:left w:val="single" w:sz="2" w:space="0" w:color="auto"/>
              <w:bottom w:val="single" w:sz="2" w:space="0" w:color="auto"/>
              <w:right w:val="single" w:sz="2" w:space="0" w:color="auto"/>
            </w:tcBorders>
            <w:vAlign w:val="center"/>
          </w:tcPr>
          <w:p w14:paraId="5346E5C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1EF506D7" w14:textId="77777777" w:rsidTr="00D974CE">
        <w:tc>
          <w:tcPr>
            <w:tcW w:w="605" w:type="dxa"/>
            <w:tcBorders>
              <w:top w:val="nil"/>
              <w:left w:val="single" w:sz="2" w:space="0" w:color="auto"/>
              <w:right w:val="single" w:sz="2" w:space="0" w:color="auto"/>
            </w:tcBorders>
            <w:vAlign w:val="center"/>
          </w:tcPr>
          <w:p w14:paraId="59302DA0"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28532639"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18EE1D0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95</w:t>
            </w:r>
          </w:p>
        </w:tc>
        <w:tc>
          <w:tcPr>
            <w:tcW w:w="1755" w:type="dxa"/>
            <w:tcBorders>
              <w:top w:val="single" w:sz="2" w:space="0" w:color="auto"/>
              <w:left w:val="single" w:sz="2" w:space="0" w:color="auto"/>
              <w:bottom w:val="single" w:sz="2" w:space="0" w:color="auto"/>
              <w:right w:val="single" w:sz="2" w:space="0" w:color="auto"/>
            </w:tcBorders>
            <w:vAlign w:val="center"/>
          </w:tcPr>
          <w:p w14:paraId="01DCFBA7"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15AEE22E"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50</w:t>
            </w:r>
          </w:p>
        </w:tc>
        <w:tc>
          <w:tcPr>
            <w:tcW w:w="1260" w:type="dxa"/>
            <w:tcBorders>
              <w:top w:val="single" w:sz="2" w:space="0" w:color="auto"/>
              <w:left w:val="single" w:sz="2" w:space="0" w:color="auto"/>
              <w:bottom w:val="single" w:sz="2" w:space="0" w:color="auto"/>
              <w:right w:val="single" w:sz="2" w:space="0" w:color="auto"/>
            </w:tcBorders>
            <w:vAlign w:val="center"/>
          </w:tcPr>
          <w:p w14:paraId="7127AE2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38</w:t>
            </w:r>
          </w:p>
        </w:tc>
        <w:tc>
          <w:tcPr>
            <w:tcW w:w="2003" w:type="dxa"/>
            <w:tcBorders>
              <w:top w:val="single" w:sz="2" w:space="0" w:color="auto"/>
              <w:left w:val="single" w:sz="2" w:space="0" w:color="auto"/>
              <w:bottom w:val="single" w:sz="2" w:space="0" w:color="auto"/>
              <w:right w:val="single" w:sz="2" w:space="0" w:color="auto"/>
            </w:tcBorders>
            <w:vAlign w:val="center"/>
          </w:tcPr>
          <w:p w14:paraId="1A508B19"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64AD45F0" w14:textId="77777777" w:rsidTr="00D974CE">
        <w:tc>
          <w:tcPr>
            <w:tcW w:w="605" w:type="dxa"/>
            <w:tcBorders>
              <w:top w:val="single" w:sz="2" w:space="0" w:color="auto"/>
              <w:left w:val="single" w:sz="2" w:space="0" w:color="auto"/>
              <w:right w:val="single" w:sz="2" w:space="0" w:color="auto"/>
            </w:tcBorders>
            <w:vAlign w:val="center"/>
          </w:tcPr>
          <w:p w14:paraId="391427E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20</w:t>
            </w:r>
          </w:p>
        </w:tc>
        <w:tc>
          <w:tcPr>
            <w:tcW w:w="622" w:type="dxa"/>
            <w:tcBorders>
              <w:top w:val="single" w:sz="2" w:space="0" w:color="auto"/>
              <w:left w:val="single" w:sz="2" w:space="0" w:color="auto"/>
              <w:bottom w:val="single" w:sz="2" w:space="0" w:color="auto"/>
              <w:right w:val="single" w:sz="2" w:space="0" w:color="auto"/>
            </w:tcBorders>
            <w:vAlign w:val="center"/>
          </w:tcPr>
          <w:p w14:paraId="554B4219" w14:textId="77777777" w:rsidR="00D974CE" w:rsidRPr="00BF2B4C" w:rsidRDefault="00D974CE" w:rsidP="00865153">
            <w:pPr>
              <w:spacing w:line="276" w:lineRule="auto"/>
              <w:ind w:firstLine="0"/>
              <w:jc w:val="center"/>
              <w:rPr>
                <w:rFonts w:eastAsia="Times New Roman" w:cs="Arial"/>
                <w:i/>
                <w:iCs/>
                <w:sz w:val="22"/>
                <w:lang w:eastAsia="en-US"/>
              </w:rPr>
            </w:pPr>
            <w:r w:rsidRPr="00BF2B4C">
              <w:rPr>
                <w:rFonts w:eastAsia="Times New Roman" w:cs="Arial"/>
                <w:i/>
                <w:iCs/>
                <w:sz w:val="22"/>
                <w:lang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4333A4F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95</w:t>
            </w:r>
          </w:p>
        </w:tc>
        <w:tc>
          <w:tcPr>
            <w:tcW w:w="1755" w:type="dxa"/>
            <w:tcBorders>
              <w:top w:val="single" w:sz="2" w:space="0" w:color="auto"/>
              <w:left w:val="single" w:sz="2" w:space="0" w:color="auto"/>
              <w:bottom w:val="single" w:sz="2" w:space="0" w:color="auto"/>
              <w:right w:val="single" w:sz="2" w:space="0" w:color="auto"/>
            </w:tcBorders>
            <w:vAlign w:val="center"/>
          </w:tcPr>
          <w:p w14:paraId="2F4CFA3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3728D3D2" w14:textId="77777777" w:rsidR="00D974CE" w:rsidRPr="00BF2B4C" w:rsidRDefault="00D974CE" w:rsidP="00865153">
            <w:pPr>
              <w:spacing w:line="276" w:lineRule="auto"/>
              <w:ind w:firstLine="0"/>
              <w:jc w:val="center"/>
              <w:rPr>
                <w:rFonts w:eastAsia="Times New Roman" w:cs="Arial"/>
                <w:sz w:val="22"/>
                <w:lang w:eastAsia="en-US"/>
              </w:rPr>
            </w:pPr>
            <w:r w:rsidRPr="00BF2B4C">
              <w:rPr>
                <w:rFonts w:eastAsia="Times New Roman" w:cs="Arial"/>
                <w:sz w:val="22"/>
                <w:lang w:eastAsia="en-US"/>
              </w:rPr>
              <w:t>50</w:t>
            </w:r>
          </w:p>
        </w:tc>
        <w:tc>
          <w:tcPr>
            <w:tcW w:w="1260" w:type="dxa"/>
            <w:tcBorders>
              <w:top w:val="single" w:sz="2" w:space="0" w:color="auto"/>
              <w:left w:val="single" w:sz="2" w:space="0" w:color="auto"/>
              <w:bottom w:val="single" w:sz="2" w:space="0" w:color="auto"/>
              <w:right w:val="single" w:sz="2" w:space="0" w:color="auto"/>
            </w:tcBorders>
            <w:vAlign w:val="center"/>
          </w:tcPr>
          <w:p w14:paraId="3452FB1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50</w:t>
            </w:r>
          </w:p>
        </w:tc>
        <w:tc>
          <w:tcPr>
            <w:tcW w:w="2003" w:type="dxa"/>
            <w:tcBorders>
              <w:top w:val="single" w:sz="2" w:space="0" w:color="auto"/>
              <w:left w:val="single" w:sz="2" w:space="0" w:color="auto"/>
              <w:bottom w:val="single" w:sz="2" w:space="0" w:color="auto"/>
              <w:right w:val="single" w:sz="2" w:space="0" w:color="auto"/>
            </w:tcBorders>
            <w:vAlign w:val="center"/>
          </w:tcPr>
          <w:p w14:paraId="6E76F54C"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4C4AED58" w14:textId="77777777" w:rsidTr="00D974CE">
        <w:tc>
          <w:tcPr>
            <w:tcW w:w="605" w:type="dxa"/>
            <w:tcBorders>
              <w:top w:val="nil"/>
              <w:left w:val="single" w:sz="2" w:space="0" w:color="auto"/>
              <w:right w:val="single" w:sz="2" w:space="0" w:color="auto"/>
            </w:tcBorders>
            <w:vAlign w:val="center"/>
          </w:tcPr>
          <w:p w14:paraId="66610697"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3346B91B"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3B380A0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125</w:t>
            </w:r>
          </w:p>
        </w:tc>
        <w:tc>
          <w:tcPr>
            <w:tcW w:w="1755" w:type="dxa"/>
            <w:tcBorders>
              <w:top w:val="single" w:sz="2" w:space="0" w:color="auto"/>
              <w:left w:val="single" w:sz="2" w:space="0" w:color="auto"/>
              <w:bottom w:val="single" w:sz="2" w:space="0" w:color="auto"/>
              <w:right w:val="single" w:sz="2" w:space="0" w:color="auto"/>
            </w:tcBorders>
            <w:vAlign w:val="center"/>
          </w:tcPr>
          <w:p w14:paraId="6FE500A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3F58337C"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50</w:t>
            </w:r>
          </w:p>
        </w:tc>
        <w:tc>
          <w:tcPr>
            <w:tcW w:w="1260" w:type="dxa"/>
            <w:tcBorders>
              <w:top w:val="single" w:sz="2" w:space="0" w:color="auto"/>
              <w:left w:val="single" w:sz="2" w:space="0" w:color="auto"/>
              <w:bottom w:val="single" w:sz="2" w:space="0" w:color="auto"/>
              <w:right w:val="single" w:sz="2" w:space="0" w:color="auto"/>
            </w:tcBorders>
            <w:vAlign w:val="center"/>
          </w:tcPr>
          <w:p w14:paraId="35BBE3E7"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50</w:t>
            </w:r>
          </w:p>
        </w:tc>
        <w:tc>
          <w:tcPr>
            <w:tcW w:w="2003" w:type="dxa"/>
            <w:tcBorders>
              <w:top w:val="single" w:sz="2" w:space="0" w:color="auto"/>
              <w:left w:val="single" w:sz="2" w:space="0" w:color="auto"/>
              <w:bottom w:val="single" w:sz="2" w:space="0" w:color="auto"/>
              <w:right w:val="single" w:sz="2" w:space="0" w:color="auto"/>
            </w:tcBorders>
            <w:vAlign w:val="center"/>
          </w:tcPr>
          <w:p w14:paraId="0422F62E"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1D2C6F74" w14:textId="77777777" w:rsidTr="00D974CE">
        <w:tc>
          <w:tcPr>
            <w:tcW w:w="605" w:type="dxa"/>
            <w:tcBorders>
              <w:top w:val="nil"/>
              <w:left w:val="single" w:sz="2" w:space="0" w:color="auto"/>
              <w:right w:val="single" w:sz="2" w:space="0" w:color="auto"/>
            </w:tcBorders>
            <w:vAlign w:val="center"/>
          </w:tcPr>
          <w:p w14:paraId="7180305E"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5DCC7976"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085C92B1"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125</w:t>
            </w:r>
          </w:p>
        </w:tc>
        <w:tc>
          <w:tcPr>
            <w:tcW w:w="1755" w:type="dxa"/>
            <w:tcBorders>
              <w:top w:val="single" w:sz="2" w:space="0" w:color="auto"/>
              <w:left w:val="single" w:sz="2" w:space="0" w:color="auto"/>
              <w:bottom w:val="single" w:sz="2" w:space="0" w:color="auto"/>
              <w:right w:val="single" w:sz="2" w:space="0" w:color="auto"/>
            </w:tcBorders>
            <w:vAlign w:val="center"/>
          </w:tcPr>
          <w:p w14:paraId="6274363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1F50B26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65</w:t>
            </w:r>
          </w:p>
        </w:tc>
        <w:tc>
          <w:tcPr>
            <w:tcW w:w="1260" w:type="dxa"/>
            <w:tcBorders>
              <w:top w:val="single" w:sz="2" w:space="0" w:color="auto"/>
              <w:left w:val="single" w:sz="2" w:space="0" w:color="auto"/>
              <w:bottom w:val="single" w:sz="2" w:space="0" w:color="auto"/>
              <w:right w:val="single" w:sz="2" w:space="0" w:color="auto"/>
            </w:tcBorders>
            <w:vAlign w:val="center"/>
          </w:tcPr>
          <w:p w14:paraId="75D7D0E8"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50</w:t>
            </w:r>
          </w:p>
        </w:tc>
        <w:tc>
          <w:tcPr>
            <w:tcW w:w="2003" w:type="dxa"/>
            <w:tcBorders>
              <w:top w:val="single" w:sz="2" w:space="0" w:color="auto"/>
              <w:left w:val="single" w:sz="2" w:space="0" w:color="auto"/>
              <w:bottom w:val="single" w:sz="2" w:space="0" w:color="auto"/>
              <w:right w:val="single" w:sz="2" w:space="0" w:color="auto"/>
            </w:tcBorders>
            <w:vAlign w:val="center"/>
          </w:tcPr>
          <w:p w14:paraId="737651C9"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3C1A984B" w14:textId="77777777" w:rsidTr="00D974CE">
        <w:tc>
          <w:tcPr>
            <w:tcW w:w="605" w:type="dxa"/>
            <w:tcBorders>
              <w:top w:val="single" w:sz="2" w:space="0" w:color="auto"/>
              <w:left w:val="single" w:sz="2" w:space="0" w:color="auto"/>
              <w:bottom w:val="nil"/>
              <w:right w:val="single" w:sz="2" w:space="0" w:color="auto"/>
            </w:tcBorders>
            <w:vAlign w:val="center"/>
          </w:tcPr>
          <w:p w14:paraId="4CBC6A1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24</w:t>
            </w:r>
          </w:p>
        </w:tc>
        <w:tc>
          <w:tcPr>
            <w:tcW w:w="622" w:type="dxa"/>
            <w:tcBorders>
              <w:top w:val="single" w:sz="2" w:space="0" w:color="auto"/>
              <w:left w:val="single" w:sz="2" w:space="0" w:color="auto"/>
              <w:bottom w:val="single" w:sz="2" w:space="0" w:color="auto"/>
              <w:right w:val="single" w:sz="2" w:space="0" w:color="auto"/>
            </w:tcBorders>
            <w:vAlign w:val="center"/>
          </w:tcPr>
          <w:p w14:paraId="733FC47B"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70619CB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150</w:t>
            </w:r>
          </w:p>
        </w:tc>
        <w:tc>
          <w:tcPr>
            <w:tcW w:w="1755" w:type="dxa"/>
            <w:tcBorders>
              <w:top w:val="single" w:sz="2" w:space="0" w:color="auto"/>
              <w:left w:val="single" w:sz="2" w:space="0" w:color="auto"/>
              <w:bottom w:val="single" w:sz="2" w:space="0" w:color="auto"/>
              <w:right w:val="single" w:sz="2" w:space="0" w:color="auto"/>
            </w:tcBorders>
            <w:vAlign w:val="center"/>
          </w:tcPr>
          <w:p w14:paraId="6BC6FAD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4B90FD0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60</w:t>
            </w:r>
          </w:p>
        </w:tc>
        <w:tc>
          <w:tcPr>
            <w:tcW w:w="1260" w:type="dxa"/>
            <w:tcBorders>
              <w:top w:val="single" w:sz="2" w:space="0" w:color="auto"/>
              <w:left w:val="single" w:sz="2" w:space="0" w:color="auto"/>
              <w:bottom w:val="single" w:sz="2" w:space="0" w:color="auto"/>
              <w:right w:val="single" w:sz="2" w:space="0" w:color="auto"/>
            </w:tcBorders>
            <w:vAlign w:val="center"/>
          </w:tcPr>
          <w:p w14:paraId="14475B3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60</w:t>
            </w:r>
          </w:p>
        </w:tc>
        <w:tc>
          <w:tcPr>
            <w:tcW w:w="2003" w:type="dxa"/>
            <w:tcBorders>
              <w:top w:val="single" w:sz="2" w:space="0" w:color="auto"/>
              <w:left w:val="single" w:sz="2" w:space="0" w:color="auto"/>
              <w:bottom w:val="single" w:sz="2" w:space="0" w:color="auto"/>
              <w:right w:val="single" w:sz="2" w:space="0" w:color="auto"/>
            </w:tcBorders>
            <w:vAlign w:val="center"/>
          </w:tcPr>
          <w:p w14:paraId="10843CB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2F3C7883" w14:textId="77777777" w:rsidTr="00D974CE">
        <w:tc>
          <w:tcPr>
            <w:tcW w:w="605" w:type="dxa"/>
            <w:tcBorders>
              <w:top w:val="nil"/>
              <w:left w:val="single" w:sz="2" w:space="0" w:color="auto"/>
              <w:bottom w:val="single" w:sz="2" w:space="0" w:color="auto"/>
              <w:right w:val="single" w:sz="2" w:space="0" w:color="auto"/>
            </w:tcBorders>
            <w:vAlign w:val="center"/>
          </w:tcPr>
          <w:p w14:paraId="63513E39"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3ECD0DC3"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5B95D1B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150</w:t>
            </w:r>
          </w:p>
        </w:tc>
        <w:tc>
          <w:tcPr>
            <w:tcW w:w="1755" w:type="dxa"/>
            <w:tcBorders>
              <w:top w:val="single" w:sz="2" w:space="0" w:color="auto"/>
              <w:left w:val="single" w:sz="2" w:space="0" w:color="auto"/>
              <w:bottom w:val="single" w:sz="2" w:space="0" w:color="auto"/>
              <w:right w:val="single" w:sz="2" w:space="0" w:color="auto"/>
            </w:tcBorders>
            <w:vAlign w:val="center"/>
          </w:tcPr>
          <w:p w14:paraId="1D9C7969"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16EA6FA3"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75</w:t>
            </w:r>
          </w:p>
        </w:tc>
        <w:tc>
          <w:tcPr>
            <w:tcW w:w="1260" w:type="dxa"/>
            <w:tcBorders>
              <w:top w:val="single" w:sz="2" w:space="0" w:color="auto"/>
              <w:left w:val="single" w:sz="2" w:space="0" w:color="auto"/>
              <w:bottom w:val="single" w:sz="2" w:space="0" w:color="auto"/>
              <w:right w:val="single" w:sz="2" w:space="0" w:color="auto"/>
            </w:tcBorders>
            <w:vAlign w:val="center"/>
          </w:tcPr>
          <w:p w14:paraId="3AC9866C"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60</w:t>
            </w:r>
          </w:p>
        </w:tc>
        <w:tc>
          <w:tcPr>
            <w:tcW w:w="2003" w:type="dxa"/>
            <w:tcBorders>
              <w:top w:val="single" w:sz="2" w:space="0" w:color="auto"/>
              <w:left w:val="single" w:sz="2" w:space="0" w:color="auto"/>
              <w:bottom w:val="single" w:sz="2" w:space="0" w:color="auto"/>
              <w:right w:val="single" w:sz="2" w:space="0" w:color="auto"/>
            </w:tcBorders>
            <w:vAlign w:val="center"/>
          </w:tcPr>
          <w:p w14:paraId="6036BEA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5F09134B" w14:textId="77777777" w:rsidTr="00D974CE">
        <w:tc>
          <w:tcPr>
            <w:tcW w:w="605" w:type="dxa"/>
            <w:tcBorders>
              <w:top w:val="single" w:sz="2" w:space="0" w:color="auto"/>
              <w:left w:val="single" w:sz="2" w:space="0" w:color="auto"/>
              <w:bottom w:val="nil"/>
              <w:right w:val="single" w:sz="2" w:space="0" w:color="auto"/>
            </w:tcBorders>
            <w:vAlign w:val="center"/>
          </w:tcPr>
          <w:p w14:paraId="3DE818C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27</w:t>
            </w:r>
          </w:p>
        </w:tc>
        <w:tc>
          <w:tcPr>
            <w:tcW w:w="622" w:type="dxa"/>
            <w:tcBorders>
              <w:top w:val="single" w:sz="2" w:space="0" w:color="auto"/>
              <w:left w:val="single" w:sz="2" w:space="0" w:color="auto"/>
              <w:bottom w:val="single" w:sz="2" w:space="0" w:color="auto"/>
              <w:right w:val="single" w:sz="2" w:space="0" w:color="auto"/>
            </w:tcBorders>
            <w:vAlign w:val="center"/>
          </w:tcPr>
          <w:p w14:paraId="0C0A4B74"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01FD627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170</w:t>
            </w:r>
          </w:p>
        </w:tc>
        <w:tc>
          <w:tcPr>
            <w:tcW w:w="1755" w:type="dxa"/>
            <w:tcBorders>
              <w:top w:val="single" w:sz="2" w:space="0" w:color="auto"/>
              <w:left w:val="single" w:sz="2" w:space="0" w:color="auto"/>
              <w:bottom w:val="single" w:sz="2" w:space="0" w:color="auto"/>
              <w:right w:val="single" w:sz="2" w:space="0" w:color="auto"/>
            </w:tcBorders>
            <w:vAlign w:val="center"/>
          </w:tcPr>
          <w:p w14:paraId="70B7CB2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55F928B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65</w:t>
            </w:r>
          </w:p>
        </w:tc>
        <w:tc>
          <w:tcPr>
            <w:tcW w:w="1260" w:type="dxa"/>
            <w:tcBorders>
              <w:top w:val="single" w:sz="2" w:space="0" w:color="auto"/>
              <w:left w:val="single" w:sz="2" w:space="0" w:color="auto"/>
              <w:bottom w:val="single" w:sz="2" w:space="0" w:color="auto"/>
              <w:right w:val="single" w:sz="2" w:space="0" w:color="auto"/>
            </w:tcBorders>
            <w:vAlign w:val="center"/>
          </w:tcPr>
          <w:p w14:paraId="529B5F4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65</w:t>
            </w:r>
          </w:p>
        </w:tc>
        <w:tc>
          <w:tcPr>
            <w:tcW w:w="2003" w:type="dxa"/>
            <w:tcBorders>
              <w:top w:val="single" w:sz="2" w:space="0" w:color="auto"/>
              <w:left w:val="single" w:sz="2" w:space="0" w:color="auto"/>
              <w:bottom w:val="single" w:sz="2" w:space="0" w:color="auto"/>
              <w:right w:val="single" w:sz="2" w:space="0" w:color="auto"/>
            </w:tcBorders>
            <w:vAlign w:val="center"/>
          </w:tcPr>
          <w:p w14:paraId="2DA2F12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1B37C05A" w14:textId="77777777" w:rsidTr="00D974CE">
        <w:tc>
          <w:tcPr>
            <w:tcW w:w="605" w:type="dxa"/>
            <w:tcBorders>
              <w:top w:val="nil"/>
              <w:left w:val="single" w:sz="2" w:space="0" w:color="auto"/>
              <w:bottom w:val="single" w:sz="2" w:space="0" w:color="auto"/>
              <w:right w:val="single" w:sz="2" w:space="0" w:color="auto"/>
            </w:tcBorders>
            <w:vAlign w:val="center"/>
          </w:tcPr>
          <w:p w14:paraId="7A3606B3"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05ABF4CC"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30DADBA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170</w:t>
            </w:r>
          </w:p>
        </w:tc>
        <w:tc>
          <w:tcPr>
            <w:tcW w:w="1755" w:type="dxa"/>
            <w:tcBorders>
              <w:top w:val="single" w:sz="2" w:space="0" w:color="auto"/>
              <w:left w:val="single" w:sz="2" w:space="0" w:color="auto"/>
              <w:bottom w:val="single" w:sz="2" w:space="0" w:color="auto"/>
              <w:right w:val="single" w:sz="2" w:space="0" w:color="auto"/>
            </w:tcBorders>
            <w:vAlign w:val="center"/>
          </w:tcPr>
          <w:p w14:paraId="57294938"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65EAC1F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80</w:t>
            </w:r>
          </w:p>
        </w:tc>
        <w:tc>
          <w:tcPr>
            <w:tcW w:w="1260" w:type="dxa"/>
            <w:tcBorders>
              <w:top w:val="single" w:sz="2" w:space="0" w:color="auto"/>
              <w:left w:val="single" w:sz="2" w:space="0" w:color="auto"/>
              <w:bottom w:val="single" w:sz="2" w:space="0" w:color="auto"/>
              <w:right w:val="single" w:sz="2" w:space="0" w:color="auto"/>
            </w:tcBorders>
            <w:vAlign w:val="center"/>
          </w:tcPr>
          <w:p w14:paraId="7A20B5D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65</w:t>
            </w:r>
          </w:p>
        </w:tc>
        <w:tc>
          <w:tcPr>
            <w:tcW w:w="2003" w:type="dxa"/>
            <w:tcBorders>
              <w:top w:val="single" w:sz="2" w:space="0" w:color="auto"/>
              <w:left w:val="single" w:sz="2" w:space="0" w:color="auto"/>
              <w:bottom w:val="single" w:sz="2" w:space="0" w:color="auto"/>
              <w:right w:val="single" w:sz="2" w:space="0" w:color="auto"/>
            </w:tcBorders>
            <w:vAlign w:val="center"/>
          </w:tcPr>
          <w:p w14:paraId="53EBE18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35E466DE" w14:textId="77777777" w:rsidTr="00D974CE">
        <w:tc>
          <w:tcPr>
            <w:tcW w:w="605" w:type="dxa"/>
            <w:tcBorders>
              <w:top w:val="single" w:sz="2" w:space="0" w:color="auto"/>
              <w:left w:val="single" w:sz="2" w:space="0" w:color="auto"/>
              <w:bottom w:val="nil"/>
              <w:right w:val="single" w:sz="2" w:space="0" w:color="auto"/>
            </w:tcBorders>
            <w:vAlign w:val="center"/>
          </w:tcPr>
          <w:p w14:paraId="44DAFB09"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35</w:t>
            </w:r>
          </w:p>
        </w:tc>
        <w:tc>
          <w:tcPr>
            <w:tcW w:w="622" w:type="dxa"/>
            <w:tcBorders>
              <w:top w:val="single" w:sz="2" w:space="0" w:color="auto"/>
              <w:left w:val="single" w:sz="2" w:space="0" w:color="auto"/>
              <w:bottom w:val="single" w:sz="2" w:space="0" w:color="auto"/>
              <w:right w:val="single" w:sz="2" w:space="0" w:color="auto"/>
            </w:tcBorders>
            <w:vAlign w:val="center"/>
          </w:tcPr>
          <w:p w14:paraId="1FDD66E8"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0BC19592"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190</w:t>
            </w:r>
          </w:p>
        </w:tc>
        <w:tc>
          <w:tcPr>
            <w:tcW w:w="1755" w:type="dxa"/>
            <w:tcBorders>
              <w:top w:val="single" w:sz="2" w:space="0" w:color="auto"/>
              <w:left w:val="single" w:sz="2" w:space="0" w:color="auto"/>
              <w:bottom w:val="single" w:sz="2" w:space="0" w:color="auto"/>
              <w:right w:val="single" w:sz="2" w:space="0" w:color="auto"/>
            </w:tcBorders>
            <w:vAlign w:val="center"/>
          </w:tcPr>
          <w:p w14:paraId="1C93B9D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6A4E131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80</w:t>
            </w:r>
          </w:p>
        </w:tc>
        <w:tc>
          <w:tcPr>
            <w:tcW w:w="1260" w:type="dxa"/>
            <w:tcBorders>
              <w:top w:val="single" w:sz="2" w:space="0" w:color="auto"/>
              <w:left w:val="single" w:sz="2" w:space="0" w:color="auto"/>
              <w:bottom w:val="single" w:sz="2" w:space="0" w:color="auto"/>
              <w:right w:val="single" w:sz="2" w:space="0" w:color="auto"/>
            </w:tcBorders>
            <w:vAlign w:val="center"/>
          </w:tcPr>
          <w:p w14:paraId="5040832C"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80</w:t>
            </w:r>
          </w:p>
        </w:tc>
        <w:tc>
          <w:tcPr>
            <w:tcW w:w="2003" w:type="dxa"/>
            <w:tcBorders>
              <w:top w:val="single" w:sz="2" w:space="0" w:color="auto"/>
              <w:left w:val="single" w:sz="2" w:space="0" w:color="auto"/>
              <w:bottom w:val="single" w:sz="2" w:space="0" w:color="auto"/>
              <w:right w:val="single" w:sz="2" w:space="0" w:color="auto"/>
            </w:tcBorders>
            <w:vAlign w:val="center"/>
          </w:tcPr>
          <w:p w14:paraId="55F512F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073ABFE3" w14:textId="77777777" w:rsidTr="00D974CE">
        <w:tc>
          <w:tcPr>
            <w:tcW w:w="605" w:type="dxa"/>
            <w:tcBorders>
              <w:top w:val="nil"/>
              <w:left w:val="single" w:sz="2" w:space="0" w:color="auto"/>
              <w:bottom w:val="single" w:sz="4" w:space="0" w:color="auto"/>
              <w:right w:val="single" w:sz="2" w:space="0" w:color="auto"/>
            </w:tcBorders>
            <w:vAlign w:val="center"/>
          </w:tcPr>
          <w:p w14:paraId="164B18C9"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5A028B18"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2E9EFAC6"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190</w:t>
            </w:r>
          </w:p>
        </w:tc>
        <w:tc>
          <w:tcPr>
            <w:tcW w:w="1755" w:type="dxa"/>
            <w:tcBorders>
              <w:top w:val="single" w:sz="2" w:space="0" w:color="auto"/>
              <w:left w:val="single" w:sz="2" w:space="0" w:color="auto"/>
              <w:bottom w:val="single" w:sz="2" w:space="0" w:color="auto"/>
              <w:right w:val="single" w:sz="2" w:space="0" w:color="auto"/>
            </w:tcBorders>
            <w:vAlign w:val="center"/>
          </w:tcPr>
          <w:p w14:paraId="24075CB7"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2" w:space="0" w:color="auto"/>
              <w:right w:val="single" w:sz="2" w:space="0" w:color="auto"/>
            </w:tcBorders>
            <w:vAlign w:val="center"/>
          </w:tcPr>
          <w:p w14:paraId="497CA9B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95</w:t>
            </w:r>
          </w:p>
        </w:tc>
        <w:tc>
          <w:tcPr>
            <w:tcW w:w="1260" w:type="dxa"/>
            <w:tcBorders>
              <w:top w:val="single" w:sz="2" w:space="0" w:color="auto"/>
              <w:left w:val="single" w:sz="2" w:space="0" w:color="auto"/>
              <w:bottom w:val="single" w:sz="2" w:space="0" w:color="auto"/>
              <w:right w:val="single" w:sz="2" w:space="0" w:color="auto"/>
            </w:tcBorders>
            <w:vAlign w:val="center"/>
          </w:tcPr>
          <w:p w14:paraId="4E87345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80</w:t>
            </w:r>
          </w:p>
        </w:tc>
        <w:tc>
          <w:tcPr>
            <w:tcW w:w="2003" w:type="dxa"/>
            <w:tcBorders>
              <w:top w:val="single" w:sz="2" w:space="0" w:color="auto"/>
              <w:left w:val="single" w:sz="2" w:space="0" w:color="auto"/>
              <w:bottom w:val="single" w:sz="4" w:space="0" w:color="auto"/>
              <w:right w:val="single" w:sz="2" w:space="0" w:color="auto"/>
            </w:tcBorders>
            <w:vAlign w:val="center"/>
          </w:tcPr>
          <w:p w14:paraId="33EF87D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r>
      <w:tr w:rsidR="00D974CE" w:rsidRPr="00C7452D" w14:paraId="31A735C6" w14:textId="77777777" w:rsidTr="00D974CE">
        <w:trPr>
          <w:cantSplit/>
        </w:trPr>
        <w:tc>
          <w:tcPr>
            <w:tcW w:w="605" w:type="dxa"/>
            <w:tcBorders>
              <w:top w:val="single" w:sz="4" w:space="0" w:color="auto"/>
              <w:left w:val="single" w:sz="4" w:space="0" w:color="auto"/>
              <w:right w:val="single" w:sz="4" w:space="0" w:color="auto"/>
            </w:tcBorders>
            <w:vAlign w:val="center"/>
          </w:tcPr>
          <w:p w14:paraId="73E0223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110</w:t>
            </w:r>
          </w:p>
        </w:tc>
        <w:tc>
          <w:tcPr>
            <w:tcW w:w="622" w:type="dxa"/>
            <w:tcBorders>
              <w:top w:val="single" w:sz="2" w:space="0" w:color="auto"/>
              <w:left w:val="single" w:sz="4" w:space="0" w:color="auto"/>
              <w:bottom w:val="single" w:sz="2" w:space="0" w:color="auto"/>
              <w:right w:val="single" w:sz="2" w:space="0" w:color="auto"/>
            </w:tcBorders>
            <w:vAlign w:val="center"/>
          </w:tcPr>
          <w:p w14:paraId="788D34AD"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5C2AC09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450/550</w:t>
            </w:r>
            <w:r w:rsidRPr="00BF2B4C">
              <w:rPr>
                <w:rFonts w:eastAsia="Times New Roman" w:cs="Arial"/>
                <w:sz w:val="22"/>
                <w:vertAlign w:val="superscript"/>
                <w:lang w:eastAsia="en-US"/>
              </w:rPr>
              <w:t>5</w:t>
            </w:r>
            <w:r w:rsidRPr="00BF2B4C">
              <w:rPr>
                <w:rFonts w:eastAsia="Times New Roman" w:cs="Arial"/>
                <w:sz w:val="22"/>
                <w:vertAlign w:val="superscript"/>
                <w:lang w:val="en-GB" w:eastAsia="en-US"/>
              </w:rPr>
              <w:t>)</w:t>
            </w:r>
          </w:p>
        </w:tc>
        <w:tc>
          <w:tcPr>
            <w:tcW w:w="1755" w:type="dxa"/>
            <w:tcBorders>
              <w:top w:val="single" w:sz="2" w:space="0" w:color="auto"/>
              <w:left w:val="single" w:sz="2" w:space="0" w:color="auto"/>
              <w:bottom w:val="single" w:sz="4" w:space="0" w:color="auto"/>
              <w:right w:val="single" w:sz="2" w:space="0" w:color="auto"/>
            </w:tcBorders>
            <w:vAlign w:val="center"/>
          </w:tcPr>
          <w:p w14:paraId="6F2A4DE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4" w:space="0" w:color="auto"/>
              <w:right w:val="single" w:sz="2" w:space="0" w:color="auto"/>
            </w:tcBorders>
            <w:vAlign w:val="center"/>
          </w:tcPr>
          <w:p w14:paraId="44FC2901"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200/230</w:t>
            </w:r>
            <w:r w:rsidRPr="00BF2B4C">
              <w:rPr>
                <w:rFonts w:eastAsia="Times New Roman" w:cs="Arial"/>
                <w:sz w:val="22"/>
                <w:vertAlign w:val="superscript"/>
                <w:lang w:eastAsia="en-US"/>
              </w:rPr>
              <w:t>5</w:t>
            </w:r>
            <w:r w:rsidRPr="00BF2B4C">
              <w:rPr>
                <w:rFonts w:eastAsia="Times New Roman" w:cs="Arial"/>
                <w:sz w:val="22"/>
                <w:vertAlign w:val="superscript"/>
                <w:lang w:val="en-GB" w:eastAsia="en-US"/>
              </w:rPr>
              <w:t>)</w:t>
            </w:r>
          </w:p>
        </w:tc>
        <w:tc>
          <w:tcPr>
            <w:tcW w:w="1260" w:type="dxa"/>
            <w:tcBorders>
              <w:top w:val="single" w:sz="2" w:space="0" w:color="auto"/>
              <w:left w:val="single" w:sz="2" w:space="0" w:color="auto"/>
              <w:bottom w:val="single" w:sz="4" w:space="0" w:color="auto"/>
              <w:right w:val="single" w:sz="2" w:space="0" w:color="auto"/>
            </w:tcBorders>
            <w:vAlign w:val="center"/>
          </w:tcPr>
          <w:p w14:paraId="18BDF64A"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200/230</w:t>
            </w:r>
            <w:r w:rsidRPr="00BF2B4C">
              <w:rPr>
                <w:rFonts w:eastAsia="Times New Roman" w:cs="Arial"/>
                <w:sz w:val="22"/>
                <w:vertAlign w:val="superscript"/>
                <w:lang w:eastAsia="en-US"/>
              </w:rPr>
              <w:t>5</w:t>
            </w:r>
            <w:r w:rsidRPr="00BF2B4C">
              <w:rPr>
                <w:rFonts w:eastAsia="Times New Roman" w:cs="Arial"/>
                <w:sz w:val="22"/>
                <w:vertAlign w:val="superscript"/>
                <w:lang w:val="en-GB" w:eastAsia="en-US"/>
              </w:rPr>
              <w:t>)</w:t>
            </w:r>
          </w:p>
        </w:tc>
        <w:tc>
          <w:tcPr>
            <w:tcW w:w="2003" w:type="dxa"/>
            <w:tcBorders>
              <w:top w:val="single" w:sz="4" w:space="0" w:color="auto"/>
              <w:left w:val="single" w:sz="2" w:space="0" w:color="auto"/>
              <w:right w:val="single" w:sz="2" w:space="0" w:color="auto"/>
            </w:tcBorders>
            <w:vAlign w:val="center"/>
          </w:tcPr>
          <w:p w14:paraId="4A9E3013" w14:textId="77777777" w:rsidR="00D974CE" w:rsidRPr="00BF2B4C" w:rsidRDefault="00D974CE" w:rsidP="00865153">
            <w:pPr>
              <w:spacing w:line="276" w:lineRule="auto"/>
              <w:ind w:firstLine="0"/>
              <w:jc w:val="center"/>
              <w:rPr>
                <w:rFonts w:eastAsia="Times New Roman" w:cs="Arial"/>
                <w:sz w:val="22"/>
                <w:lang w:val="en-GB" w:eastAsia="en-US"/>
              </w:rPr>
            </w:pPr>
          </w:p>
        </w:tc>
      </w:tr>
      <w:tr w:rsidR="00D974CE" w:rsidRPr="00C7452D" w14:paraId="3B8AA9C5" w14:textId="77777777" w:rsidTr="00D974CE">
        <w:trPr>
          <w:cantSplit/>
        </w:trPr>
        <w:tc>
          <w:tcPr>
            <w:tcW w:w="605" w:type="dxa"/>
            <w:tcBorders>
              <w:top w:val="single" w:sz="4" w:space="0" w:color="auto"/>
              <w:left w:val="single" w:sz="4" w:space="0" w:color="auto"/>
              <w:right w:val="single" w:sz="4" w:space="0" w:color="auto"/>
            </w:tcBorders>
            <w:vAlign w:val="center"/>
          </w:tcPr>
          <w:p w14:paraId="76C6C3D8"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150</w:t>
            </w:r>
          </w:p>
        </w:tc>
        <w:tc>
          <w:tcPr>
            <w:tcW w:w="622" w:type="dxa"/>
            <w:tcBorders>
              <w:top w:val="single" w:sz="2" w:space="0" w:color="auto"/>
              <w:left w:val="single" w:sz="4" w:space="0" w:color="auto"/>
              <w:bottom w:val="single" w:sz="2" w:space="0" w:color="auto"/>
              <w:right w:val="single" w:sz="2" w:space="0" w:color="auto"/>
            </w:tcBorders>
            <w:vAlign w:val="center"/>
          </w:tcPr>
          <w:p w14:paraId="42542A48"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31E6ECE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650</w:t>
            </w:r>
          </w:p>
        </w:tc>
        <w:tc>
          <w:tcPr>
            <w:tcW w:w="1755" w:type="dxa"/>
            <w:tcBorders>
              <w:top w:val="single" w:sz="2" w:space="0" w:color="auto"/>
              <w:left w:val="single" w:sz="2" w:space="0" w:color="auto"/>
              <w:bottom w:val="single" w:sz="2" w:space="0" w:color="auto"/>
              <w:right w:val="single" w:sz="2" w:space="0" w:color="auto"/>
            </w:tcBorders>
            <w:vAlign w:val="center"/>
          </w:tcPr>
          <w:p w14:paraId="031AAD6A"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4" w:space="0" w:color="auto"/>
              <w:right w:val="single" w:sz="2" w:space="0" w:color="auto"/>
            </w:tcBorders>
            <w:vAlign w:val="center"/>
          </w:tcPr>
          <w:p w14:paraId="317B7308"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275</w:t>
            </w:r>
          </w:p>
        </w:tc>
        <w:tc>
          <w:tcPr>
            <w:tcW w:w="1260" w:type="dxa"/>
            <w:tcBorders>
              <w:top w:val="single" w:sz="2" w:space="0" w:color="auto"/>
              <w:left w:val="single" w:sz="2" w:space="0" w:color="auto"/>
              <w:bottom w:val="single" w:sz="4" w:space="0" w:color="auto"/>
              <w:right w:val="single" w:sz="2" w:space="0" w:color="auto"/>
            </w:tcBorders>
            <w:vAlign w:val="center"/>
          </w:tcPr>
          <w:p w14:paraId="67F8C43C"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275</w:t>
            </w:r>
          </w:p>
        </w:tc>
        <w:tc>
          <w:tcPr>
            <w:tcW w:w="2003" w:type="dxa"/>
            <w:tcBorders>
              <w:left w:val="single" w:sz="2" w:space="0" w:color="auto"/>
              <w:right w:val="single" w:sz="2" w:space="0" w:color="auto"/>
            </w:tcBorders>
            <w:vAlign w:val="center"/>
          </w:tcPr>
          <w:p w14:paraId="4D8D29D5" w14:textId="77777777" w:rsidR="00D974CE" w:rsidRPr="00BF2B4C" w:rsidRDefault="00D974CE" w:rsidP="00865153">
            <w:pPr>
              <w:spacing w:line="276" w:lineRule="auto"/>
              <w:ind w:firstLine="0"/>
              <w:jc w:val="center"/>
              <w:rPr>
                <w:rFonts w:eastAsia="Times New Roman" w:cs="Arial"/>
                <w:sz w:val="22"/>
                <w:lang w:val="en-GB" w:eastAsia="en-US"/>
              </w:rPr>
            </w:pPr>
          </w:p>
        </w:tc>
      </w:tr>
      <w:tr w:rsidR="00D974CE" w:rsidRPr="00C7452D" w14:paraId="53DD79EA" w14:textId="77777777" w:rsidTr="00D974CE">
        <w:trPr>
          <w:cantSplit/>
          <w:trHeight w:val="60"/>
        </w:trPr>
        <w:tc>
          <w:tcPr>
            <w:tcW w:w="605" w:type="dxa"/>
            <w:tcBorders>
              <w:top w:val="single" w:sz="4" w:space="0" w:color="auto"/>
              <w:left w:val="single" w:sz="4" w:space="0" w:color="auto"/>
              <w:right w:val="single" w:sz="4" w:space="0" w:color="auto"/>
            </w:tcBorders>
            <w:vAlign w:val="center"/>
          </w:tcPr>
          <w:p w14:paraId="519FB8CA"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220</w:t>
            </w:r>
          </w:p>
        </w:tc>
        <w:tc>
          <w:tcPr>
            <w:tcW w:w="622" w:type="dxa"/>
            <w:tcBorders>
              <w:top w:val="single" w:sz="2" w:space="0" w:color="auto"/>
              <w:left w:val="single" w:sz="4" w:space="0" w:color="auto"/>
              <w:bottom w:val="single" w:sz="2" w:space="0" w:color="auto"/>
              <w:right w:val="single" w:sz="2" w:space="0" w:color="auto"/>
            </w:tcBorders>
            <w:vAlign w:val="center"/>
          </w:tcPr>
          <w:p w14:paraId="77810F7F"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4" w:space="0" w:color="auto"/>
              <w:right w:val="single" w:sz="2" w:space="0" w:color="auto"/>
            </w:tcBorders>
            <w:vAlign w:val="center"/>
          </w:tcPr>
          <w:p w14:paraId="2D3C6D7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950</w:t>
            </w:r>
          </w:p>
        </w:tc>
        <w:tc>
          <w:tcPr>
            <w:tcW w:w="1755" w:type="dxa"/>
            <w:tcBorders>
              <w:top w:val="single" w:sz="2" w:space="0" w:color="auto"/>
              <w:left w:val="single" w:sz="2" w:space="0" w:color="auto"/>
              <w:bottom w:val="single" w:sz="4" w:space="0" w:color="auto"/>
              <w:right w:val="single" w:sz="2" w:space="0" w:color="auto"/>
            </w:tcBorders>
            <w:vAlign w:val="center"/>
          </w:tcPr>
          <w:p w14:paraId="0240C25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1485" w:type="dxa"/>
            <w:tcBorders>
              <w:top w:val="single" w:sz="2" w:space="0" w:color="auto"/>
              <w:left w:val="single" w:sz="2" w:space="0" w:color="auto"/>
              <w:bottom w:val="single" w:sz="4" w:space="0" w:color="auto"/>
              <w:right w:val="single" w:sz="2" w:space="0" w:color="auto"/>
            </w:tcBorders>
            <w:vAlign w:val="center"/>
          </w:tcPr>
          <w:p w14:paraId="096CD928"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395</w:t>
            </w:r>
          </w:p>
        </w:tc>
        <w:tc>
          <w:tcPr>
            <w:tcW w:w="1260" w:type="dxa"/>
            <w:tcBorders>
              <w:top w:val="single" w:sz="2" w:space="0" w:color="auto"/>
              <w:left w:val="single" w:sz="2" w:space="0" w:color="auto"/>
              <w:bottom w:val="single" w:sz="4" w:space="0" w:color="auto"/>
              <w:right w:val="single" w:sz="2" w:space="0" w:color="auto"/>
            </w:tcBorders>
            <w:vAlign w:val="center"/>
          </w:tcPr>
          <w:p w14:paraId="2FD37A93"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395</w:t>
            </w:r>
          </w:p>
        </w:tc>
        <w:tc>
          <w:tcPr>
            <w:tcW w:w="2003" w:type="dxa"/>
            <w:tcBorders>
              <w:left w:val="single" w:sz="2" w:space="0" w:color="auto"/>
              <w:right w:val="single" w:sz="2" w:space="0" w:color="auto"/>
            </w:tcBorders>
            <w:vAlign w:val="center"/>
          </w:tcPr>
          <w:p w14:paraId="5F1215DC" w14:textId="77777777" w:rsidR="00D974CE" w:rsidRPr="00BF2B4C" w:rsidRDefault="00D974CE" w:rsidP="00865153">
            <w:pPr>
              <w:spacing w:line="276" w:lineRule="auto"/>
              <w:ind w:firstLine="0"/>
              <w:jc w:val="center"/>
              <w:rPr>
                <w:rFonts w:eastAsia="Times New Roman" w:cs="Arial"/>
                <w:sz w:val="22"/>
                <w:lang w:val="en-GB" w:eastAsia="en-US"/>
              </w:rPr>
            </w:pPr>
          </w:p>
        </w:tc>
      </w:tr>
      <w:tr w:rsidR="00D974CE" w:rsidRPr="00C7452D" w14:paraId="3ACBB603" w14:textId="77777777" w:rsidTr="00D974CE">
        <w:trPr>
          <w:cantSplit/>
        </w:trPr>
        <w:tc>
          <w:tcPr>
            <w:tcW w:w="605" w:type="dxa"/>
            <w:tcBorders>
              <w:top w:val="single" w:sz="4" w:space="0" w:color="auto"/>
              <w:left w:val="single" w:sz="2" w:space="0" w:color="auto"/>
              <w:bottom w:val="nil"/>
              <w:right w:val="single" w:sz="2" w:space="0" w:color="auto"/>
            </w:tcBorders>
            <w:vAlign w:val="center"/>
          </w:tcPr>
          <w:p w14:paraId="729AF832"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330</w:t>
            </w:r>
          </w:p>
        </w:tc>
        <w:tc>
          <w:tcPr>
            <w:tcW w:w="622" w:type="dxa"/>
            <w:tcBorders>
              <w:top w:val="single" w:sz="2" w:space="0" w:color="auto"/>
              <w:left w:val="single" w:sz="2" w:space="0" w:color="auto"/>
              <w:bottom w:val="single" w:sz="2" w:space="0" w:color="auto"/>
              <w:right w:val="single" w:sz="2" w:space="0" w:color="auto"/>
            </w:tcBorders>
            <w:vAlign w:val="center"/>
          </w:tcPr>
          <w:p w14:paraId="3E308F79"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4" w:space="0" w:color="auto"/>
              <w:left w:val="single" w:sz="2" w:space="0" w:color="auto"/>
              <w:bottom w:val="single" w:sz="2" w:space="0" w:color="auto"/>
              <w:right w:val="single" w:sz="2" w:space="0" w:color="auto"/>
            </w:tcBorders>
            <w:vAlign w:val="center"/>
          </w:tcPr>
          <w:p w14:paraId="67FCF1C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1050</w:t>
            </w:r>
          </w:p>
        </w:tc>
        <w:tc>
          <w:tcPr>
            <w:tcW w:w="1755" w:type="dxa"/>
            <w:tcBorders>
              <w:top w:val="single" w:sz="4" w:space="0" w:color="auto"/>
              <w:left w:val="single" w:sz="2" w:space="0" w:color="auto"/>
              <w:bottom w:val="single" w:sz="2" w:space="0" w:color="auto"/>
              <w:right w:val="single" w:sz="2" w:space="0" w:color="auto"/>
            </w:tcBorders>
            <w:vAlign w:val="center"/>
          </w:tcPr>
          <w:p w14:paraId="6DD4D49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850</w:t>
            </w:r>
          </w:p>
        </w:tc>
        <w:tc>
          <w:tcPr>
            <w:tcW w:w="1485" w:type="dxa"/>
            <w:tcBorders>
              <w:top w:val="single" w:sz="4" w:space="0" w:color="auto"/>
              <w:left w:val="single" w:sz="2" w:space="0" w:color="auto"/>
              <w:bottom w:val="single" w:sz="2" w:space="0" w:color="auto"/>
              <w:right w:val="single" w:sz="2" w:space="0" w:color="auto"/>
            </w:tcBorders>
            <w:vAlign w:val="center"/>
          </w:tcPr>
          <w:p w14:paraId="18ED32A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460</w:t>
            </w:r>
          </w:p>
        </w:tc>
        <w:tc>
          <w:tcPr>
            <w:tcW w:w="1260" w:type="dxa"/>
            <w:tcBorders>
              <w:top w:val="single" w:sz="4" w:space="0" w:color="auto"/>
              <w:left w:val="single" w:sz="2" w:space="0" w:color="auto"/>
              <w:bottom w:val="single" w:sz="2" w:space="0" w:color="auto"/>
              <w:right w:val="single" w:sz="2" w:space="0" w:color="auto"/>
            </w:tcBorders>
            <w:vAlign w:val="center"/>
          </w:tcPr>
          <w:p w14:paraId="5EBDCDC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2003" w:type="dxa"/>
            <w:tcBorders>
              <w:left w:val="single" w:sz="2" w:space="0" w:color="auto"/>
              <w:right w:val="single" w:sz="2" w:space="0" w:color="auto"/>
            </w:tcBorders>
            <w:vAlign w:val="center"/>
          </w:tcPr>
          <w:p w14:paraId="328BDDE0" w14:textId="77777777" w:rsidR="00D974CE" w:rsidRPr="00BF2B4C" w:rsidRDefault="00D974CE" w:rsidP="00865153">
            <w:pPr>
              <w:spacing w:line="276" w:lineRule="auto"/>
              <w:ind w:firstLine="0"/>
              <w:jc w:val="center"/>
              <w:rPr>
                <w:rFonts w:eastAsia="Times New Roman" w:cs="Arial"/>
                <w:sz w:val="22"/>
                <w:lang w:val="en-GB" w:eastAsia="en-US"/>
              </w:rPr>
            </w:pPr>
          </w:p>
        </w:tc>
      </w:tr>
      <w:tr w:rsidR="00D974CE" w:rsidRPr="00C7452D" w14:paraId="3D96E1F2" w14:textId="77777777" w:rsidTr="00D974CE">
        <w:trPr>
          <w:cantSplit/>
        </w:trPr>
        <w:tc>
          <w:tcPr>
            <w:tcW w:w="605" w:type="dxa"/>
            <w:tcBorders>
              <w:top w:val="nil"/>
              <w:left w:val="single" w:sz="2" w:space="0" w:color="auto"/>
              <w:bottom w:val="single" w:sz="2" w:space="0" w:color="auto"/>
              <w:right w:val="single" w:sz="2" w:space="0" w:color="auto"/>
            </w:tcBorders>
            <w:vAlign w:val="center"/>
          </w:tcPr>
          <w:p w14:paraId="3412708D"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4274946F"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0D6F3D8B"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1175</w:t>
            </w:r>
          </w:p>
        </w:tc>
        <w:tc>
          <w:tcPr>
            <w:tcW w:w="1755" w:type="dxa"/>
            <w:tcBorders>
              <w:top w:val="single" w:sz="2" w:space="0" w:color="auto"/>
              <w:left w:val="single" w:sz="2" w:space="0" w:color="auto"/>
              <w:bottom w:val="single" w:sz="2" w:space="0" w:color="auto"/>
              <w:right w:val="single" w:sz="2" w:space="0" w:color="auto"/>
            </w:tcBorders>
            <w:vAlign w:val="center"/>
          </w:tcPr>
          <w:p w14:paraId="7F98C17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950</w:t>
            </w:r>
          </w:p>
        </w:tc>
        <w:tc>
          <w:tcPr>
            <w:tcW w:w="1485" w:type="dxa"/>
            <w:tcBorders>
              <w:top w:val="single" w:sz="2" w:space="0" w:color="auto"/>
              <w:left w:val="single" w:sz="2" w:space="0" w:color="auto"/>
              <w:bottom w:val="single" w:sz="2" w:space="0" w:color="auto"/>
              <w:right w:val="single" w:sz="2" w:space="0" w:color="auto"/>
            </w:tcBorders>
            <w:vAlign w:val="center"/>
          </w:tcPr>
          <w:p w14:paraId="224275AE"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510</w:t>
            </w:r>
          </w:p>
        </w:tc>
        <w:tc>
          <w:tcPr>
            <w:tcW w:w="1260" w:type="dxa"/>
            <w:tcBorders>
              <w:top w:val="single" w:sz="2" w:space="0" w:color="auto"/>
              <w:left w:val="single" w:sz="2" w:space="0" w:color="auto"/>
              <w:bottom w:val="single" w:sz="2" w:space="0" w:color="auto"/>
              <w:right w:val="single" w:sz="2" w:space="0" w:color="auto"/>
            </w:tcBorders>
            <w:vAlign w:val="center"/>
          </w:tcPr>
          <w:p w14:paraId="6AA95579"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2003" w:type="dxa"/>
            <w:tcBorders>
              <w:left w:val="single" w:sz="2" w:space="0" w:color="auto"/>
              <w:right w:val="single" w:sz="2" w:space="0" w:color="auto"/>
            </w:tcBorders>
            <w:vAlign w:val="center"/>
          </w:tcPr>
          <w:p w14:paraId="7D40E4C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1,5</w:t>
            </w:r>
            <w:r w:rsidRPr="00BF2B4C">
              <w:rPr>
                <w:rFonts w:eastAsia="Times New Roman" w:cs="Arial"/>
                <w:i/>
                <w:sz w:val="22"/>
                <w:lang w:val="en-GB" w:eastAsia="en-US"/>
              </w:rPr>
              <w:t>U</w:t>
            </w:r>
            <w:r w:rsidRPr="00BF2B4C">
              <w:rPr>
                <w:rFonts w:eastAsia="Times New Roman" w:cs="Arial"/>
                <w:sz w:val="22"/>
                <w:vertAlign w:val="subscript"/>
                <w:lang w:val="en-GB" w:eastAsia="en-US"/>
              </w:rPr>
              <w:t>н.р</w:t>
            </w:r>
            <w:r w:rsidRPr="00BF2B4C">
              <w:rPr>
                <w:rFonts w:eastAsia="Times New Roman" w:cs="Arial"/>
                <w:sz w:val="22"/>
                <w:lang w:val="en-GB" w:eastAsia="en-US"/>
              </w:rPr>
              <w:t>/</w:t>
            </w:r>
            <w:r w:rsidRPr="00BF2B4C">
              <w:rPr>
                <w:rFonts w:eastAsia="Times New Roman" w:cs="Arial"/>
                <w:sz w:val="22"/>
                <w:lang w:val="en-GB" w:eastAsia="en-US"/>
              </w:rPr>
              <w:sym w:font="Symbol" w:char="F0D6"/>
            </w:r>
            <w:r w:rsidRPr="00BF2B4C">
              <w:rPr>
                <w:rFonts w:eastAsia="Times New Roman" w:cs="Arial"/>
                <w:sz w:val="22"/>
                <w:lang w:val="en-GB" w:eastAsia="en-US"/>
              </w:rPr>
              <w:t>3</w:t>
            </w:r>
          </w:p>
        </w:tc>
      </w:tr>
      <w:tr w:rsidR="00D974CE" w:rsidRPr="00C7452D" w14:paraId="23956814" w14:textId="77777777" w:rsidTr="00D974CE">
        <w:trPr>
          <w:cantSplit/>
        </w:trPr>
        <w:tc>
          <w:tcPr>
            <w:tcW w:w="605" w:type="dxa"/>
            <w:vMerge w:val="restart"/>
            <w:tcBorders>
              <w:top w:val="single" w:sz="2" w:space="0" w:color="auto"/>
              <w:left w:val="single" w:sz="2" w:space="0" w:color="auto"/>
              <w:right w:val="single" w:sz="2" w:space="0" w:color="auto"/>
            </w:tcBorders>
            <w:vAlign w:val="center"/>
          </w:tcPr>
          <w:p w14:paraId="6066C76C"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500</w:t>
            </w:r>
          </w:p>
        </w:tc>
        <w:tc>
          <w:tcPr>
            <w:tcW w:w="622" w:type="dxa"/>
            <w:tcBorders>
              <w:top w:val="single" w:sz="2" w:space="0" w:color="auto"/>
              <w:left w:val="single" w:sz="2" w:space="0" w:color="auto"/>
              <w:bottom w:val="single" w:sz="2" w:space="0" w:color="auto"/>
              <w:right w:val="single" w:sz="2" w:space="0" w:color="auto"/>
            </w:tcBorders>
            <w:vAlign w:val="center"/>
          </w:tcPr>
          <w:p w14:paraId="61FD5126"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4E1F139E"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1425</w:t>
            </w:r>
          </w:p>
        </w:tc>
        <w:tc>
          <w:tcPr>
            <w:tcW w:w="1755" w:type="dxa"/>
            <w:tcBorders>
              <w:top w:val="single" w:sz="2" w:space="0" w:color="auto"/>
              <w:left w:val="single" w:sz="2" w:space="0" w:color="auto"/>
              <w:bottom w:val="single" w:sz="2" w:space="0" w:color="auto"/>
              <w:right w:val="single" w:sz="2" w:space="0" w:color="auto"/>
            </w:tcBorders>
            <w:vAlign w:val="center"/>
          </w:tcPr>
          <w:p w14:paraId="1940750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1050</w:t>
            </w:r>
          </w:p>
        </w:tc>
        <w:tc>
          <w:tcPr>
            <w:tcW w:w="1485" w:type="dxa"/>
            <w:tcBorders>
              <w:top w:val="single" w:sz="2" w:space="0" w:color="auto"/>
              <w:left w:val="single" w:sz="2" w:space="0" w:color="auto"/>
              <w:bottom w:val="single" w:sz="2" w:space="0" w:color="auto"/>
              <w:right w:val="single" w:sz="2" w:space="0" w:color="auto"/>
            </w:tcBorders>
            <w:vAlign w:val="center"/>
          </w:tcPr>
          <w:p w14:paraId="58D78010"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630</w:t>
            </w:r>
          </w:p>
        </w:tc>
        <w:tc>
          <w:tcPr>
            <w:tcW w:w="1260" w:type="dxa"/>
            <w:tcBorders>
              <w:top w:val="single" w:sz="2" w:space="0" w:color="auto"/>
              <w:left w:val="single" w:sz="2" w:space="0" w:color="auto"/>
              <w:bottom w:val="single" w:sz="2" w:space="0" w:color="auto"/>
              <w:right w:val="single" w:sz="2" w:space="0" w:color="auto"/>
            </w:tcBorders>
            <w:vAlign w:val="center"/>
          </w:tcPr>
          <w:p w14:paraId="5E58C7D1"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2003" w:type="dxa"/>
            <w:tcBorders>
              <w:left w:val="single" w:sz="2" w:space="0" w:color="auto"/>
              <w:right w:val="single" w:sz="2" w:space="0" w:color="auto"/>
            </w:tcBorders>
            <w:vAlign w:val="center"/>
          </w:tcPr>
          <w:p w14:paraId="0EF68D3F" w14:textId="77777777" w:rsidR="00D974CE" w:rsidRPr="00BF2B4C" w:rsidRDefault="00D974CE" w:rsidP="00865153">
            <w:pPr>
              <w:spacing w:line="276" w:lineRule="auto"/>
              <w:ind w:firstLine="0"/>
              <w:jc w:val="center"/>
              <w:rPr>
                <w:rFonts w:eastAsia="Times New Roman" w:cs="Arial"/>
                <w:sz w:val="22"/>
                <w:lang w:val="en-GB" w:eastAsia="en-US"/>
              </w:rPr>
            </w:pPr>
          </w:p>
        </w:tc>
      </w:tr>
      <w:tr w:rsidR="00D974CE" w:rsidRPr="00C7452D" w14:paraId="29FA6802" w14:textId="77777777" w:rsidTr="00D974CE">
        <w:trPr>
          <w:cantSplit/>
        </w:trPr>
        <w:tc>
          <w:tcPr>
            <w:tcW w:w="605" w:type="dxa"/>
            <w:vMerge/>
            <w:tcBorders>
              <w:left w:val="single" w:sz="2" w:space="0" w:color="auto"/>
              <w:bottom w:val="single" w:sz="2" w:space="0" w:color="auto"/>
              <w:right w:val="single" w:sz="2" w:space="0" w:color="auto"/>
            </w:tcBorders>
            <w:vAlign w:val="center"/>
          </w:tcPr>
          <w:p w14:paraId="35C697F7"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1EC0AA43"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60508369"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1550</w:t>
            </w:r>
          </w:p>
        </w:tc>
        <w:tc>
          <w:tcPr>
            <w:tcW w:w="1755" w:type="dxa"/>
            <w:tcBorders>
              <w:top w:val="single" w:sz="2" w:space="0" w:color="auto"/>
              <w:left w:val="single" w:sz="2" w:space="0" w:color="auto"/>
              <w:bottom w:val="single" w:sz="2" w:space="0" w:color="auto"/>
              <w:right w:val="single" w:sz="2" w:space="0" w:color="auto"/>
            </w:tcBorders>
            <w:vAlign w:val="center"/>
          </w:tcPr>
          <w:p w14:paraId="0BCE406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1230</w:t>
            </w:r>
          </w:p>
        </w:tc>
        <w:tc>
          <w:tcPr>
            <w:tcW w:w="1485" w:type="dxa"/>
            <w:tcBorders>
              <w:top w:val="single" w:sz="2" w:space="0" w:color="auto"/>
              <w:left w:val="single" w:sz="2" w:space="0" w:color="auto"/>
              <w:bottom w:val="single" w:sz="2" w:space="0" w:color="auto"/>
              <w:right w:val="single" w:sz="2" w:space="0" w:color="auto"/>
            </w:tcBorders>
            <w:vAlign w:val="center"/>
          </w:tcPr>
          <w:p w14:paraId="02890FBA"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680</w:t>
            </w:r>
          </w:p>
        </w:tc>
        <w:tc>
          <w:tcPr>
            <w:tcW w:w="1260" w:type="dxa"/>
            <w:tcBorders>
              <w:top w:val="single" w:sz="2" w:space="0" w:color="auto"/>
              <w:left w:val="single" w:sz="2" w:space="0" w:color="auto"/>
              <w:bottom w:val="single" w:sz="2" w:space="0" w:color="auto"/>
              <w:right w:val="single" w:sz="2" w:space="0" w:color="auto"/>
            </w:tcBorders>
            <w:vAlign w:val="center"/>
          </w:tcPr>
          <w:p w14:paraId="5F2D0C6A"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2003" w:type="dxa"/>
            <w:tcBorders>
              <w:left w:val="single" w:sz="2" w:space="0" w:color="auto"/>
              <w:right w:val="single" w:sz="2" w:space="0" w:color="auto"/>
            </w:tcBorders>
            <w:vAlign w:val="center"/>
          </w:tcPr>
          <w:p w14:paraId="5E42210A" w14:textId="77777777" w:rsidR="00D974CE" w:rsidRPr="00BF2B4C" w:rsidRDefault="00D974CE" w:rsidP="00865153">
            <w:pPr>
              <w:spacing w:line="276" w:lineRule="auto"/>
              <w:ind w:firstLine="0"/>
              <w:jc w:val="center"/>
              <w:rPr>
                <w:rFonts w:eastAsia="Times New Roman" w:cs="Arial"/>
                <w:sz w:val="22"/>
                <w:lang w:val="en-GB" w:eastAsia="en-US"/>
              </w:rPr>
            </w:pPr>
          </w:p>
        </w:tc>
      </w:tr>
      <w:tr w:rsidR="00D974CE" w:rsidRPr="00C7452D" w14:paraId="096C4B38" w14:textId="77777777" w:rsidTr="00D974CE">
        <w:trPr>
          <w:cantSplit/>
        </w:trPr>
        <w:tc>
          <w:tcPr>
            <w:tcW w:w="605" w:type="dxa"/>
            <w:tcBorders>
              <w:top w:val="single" w:sz="2" w:space="0" w:color="auto"/>
              <w:left w:val="single" w:sz="2" w:space="0" w:color="auto"/>
              <w:bottom w:val="nil"/>
              <w:right w:val="single" w:sz="2" w:space="0" w:color="auto"/>
            </w:tcBorders>
            <w:vAlign w:val="center"/>
          </w:tcPr>
          <w:p w14:paraId="0674D35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750</w:t>
            </w:r>
          </w:p>
        </w:tc>
        <w:tc>
          <w:tcPr>
            <w:tcW w:w="622" w:type="dxa"/>
            <w:tcBorders>
              <w:top w:val="single" w:sz="2" w:space="0" w:color="auto"/>
              <w:left w:val="single" w:sz="2" w:space="0" w:color="auto"/>
              <w:bottom w:val="single" w:sz="2" w:space="0" w:color="auto"/>
              <w:right w:val="single" w:sz="2" w:space="0" w:color="auto"/>
            </w:tcBorders>
            <w:vAlign w:val="center"/>
          </w:tcPr>
          <w:p w14:paraId="4ADD914B"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а</w:t>
            </w:r>
          </w:p>
        </w:tc>
        <w:tc>
          <w:tcPr>
            <w:tcW w:w="1683" w:type="dxa"/>
            <w:tcBorders>
              <w:top w:val="single" w:sz="2" w:space="0" w:color="auto"/>
              <w:left w:val="single" w:sz="2" w:space="0" w:color="auto"/>
              <w:bottom w:val="single" w:sz="2" w:space="0" w:color="auto"/>
              <w:right w:val="single" w:sz="2" w:space="0" w:color="auto"/>
            </w:tcBorders>
            <w:vAlign w:val="center"/>
          </w:tcPr>
          <w:p w14:paraId="311BC369"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1950</w:t>
            </w:r>
          </w:p>
        </w:tc>
        <w:tc>
          <w:tcPr>
            <w:tcW w:w="1755" w:type="dxa"/>
            <w:tcBorders>
              <w:top w:val="single" w:sz="2" w:space="0" w:color="auto"/>
              <w:left w:val="single" w:sz="2" w:space="0" w:color="auto"/>
              <w:bottom w:val="single" w:sz="2" w:space="0" w:color="auto"/>
              <w:right w:val="single" w:sz="2" w:space="0" w:color="auto"/>
            </w:tcBorders>
            <w:vAlign w:val="center"/>
          </w:tcPr>
          <w:p w14:paraId="112472D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1425</w:t>
            </w:r>
          </w:p>
        </w:tc>
        <w:tc>
          <w:tcPr>
            <w:tcW w:w="1485" w:type="dxa"/>
            <w:tcBorders>
              <w:top w:val="single" w:sz="2" w:space="0" w:color="auto"/>
              <w:left w:val="single" w:sz="2" w:space="0" w:color="auto"/>
              <w:bottom w:val="single" w:sz="2" w:space="0" w:color="auto"/>
              <w:right w:val="single" w:sz="2" w:space="0" w:color="auto"/>
            </w:tcBorders>
            <w:vAlign w:val="center"/>
          </w:tcPr>
          <w:p w14:paraId="3E560722"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830</w:t>
            </w:r>
          </w:p>
        </w:tc>
        <w:tc>
          <w:tcPr>
            <w:tcW w:w="1260" w:type="dxa"/>
            <w:tcBorders>
              <w:top w:val="single" w:sz="2" w:space="0" w:color="auto"/>
              <w:left w:val="single" w:sz="2" w:space="0" w:color="auto"/>
              <w:bottom w:val="single" w:sz="2" w:space="0" w:color="auto"/>
              <w:right w:val="single" w:sz="2" w:space="0" w:color="auto"/>
            </w:tcBorders>
            <w:vAlign w:val="center"/>
          </w:tcPr>
          <w:p w14:paraId="055C6E3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2003" w:type="dxa"/>
            <w:tcBorders>
              <w:left w:val="single" w:sz="2" w:space="0" w:color="auto"/>
              <w:right w:val="single" w:sz="2" w:space="0" w:color="auto"/>
            </w:tcBorders>
            <w:vAlign w:val="center"/>
          </w:tcPr>
          <w:p w14:paraId="45FCAC56" w14:textId="77777777" w:rsidR="00D974CE" w:rsidRPr="00BF2B4C" w:rsidRDefault="00D974CE" w:rsidP="00865153">
            <w:pPr>
              <w:spacing w:line="276" w:lineRule="auto"/>
              <w:ind w:firstLine="0"/>
              <w:jc w:val="center"/>
              <w:rPr>
                <w:rFonts w:eastAsia="Times New Roman" w:cs="Arial"/>
                <w:sz w:val="22"/>
                <w:lang w:val="en-GB" w:eastAsia="en-US"/>
              </w:rPr>
            </w:pPr>
          </w:p>
        </w:tc>
      </w:tr>
      <w:tr w:rsidR="00D974CE" w:rsidRPr="00C7452D" w14:paraId="16629DB5" w14:textId="77777777" w:rsidTr="00D974CE">
        <w:trPr>
          <w:cantSplit/>
        </w:trPr>
        <w:tc>
          <w:tcPr>
            <w:tcW w:w="605" w:type="dxa"/>
            <w:tcBorders>
              <w:top w:val="nil"/>
              <w:left w:val="single" w:sz="2" w:space="0" w:color="auto"/>
              <w:bottom w:val="single" w:sz="4" w:space="0" w:color="auto"/>
              <w:right w:val="single" w:sz="2" w:space="0" w:color="auto"/>
            </w:tcBorders>
            <w:vAlign w:val="center"/>
          </w:tcPr>
          <w:p w14:paraId="1A8E4D02" w14:textId="77777777" w:rsidR="00D974CE" w:rsidRPr="00BF2B4C" w:rsidRDefault="00D974CE" w:rsidP="00865153">
            <w:pPr>
              <w:spacing w:line="276" w:lineRule="auto"/>
              <w:ind w:firstLine="0"/>
              <w:jc w:val="center"/>
              <w:rPr>
                <w:rFonts w:eastAsia="Times New Roman" w:cs="Arial"/>
                <w:sz w:val="22"/>
                <w:lang w:val="en-GB" w:eastAsia="en-US"/>
              </w:rPr>
            </w:pPr>
          </w:p>
        </w:tc>
        <w:tc>
          <w:tcPr>
            <w:tcW w:w="622" w:type="dxa"/>
            <w:tcBorders>
              <w:top w:val="single" w:sz="2" w:space="0" w:color="auto"/>
              <w:left w:val="single" w:sz="2" w:space="0" w:color="auto"/>
              <w:bottom w:val="single" w:sz="2" w:space="0" w:color="auto"/>
              <w:right w:val="single" w:sz="2" w:space="0" w:color="auto"/>
            </w:tcBorders>
            <w:vAlign w:val="center"/>
          </w:tcPr>
          <w:p w14:paraId="602CF8E7" w14:textId="77777777" w:rsidR="00D974CE" w:rsidRPr="00BF2B4C" w:rsidRDefault="00D974CE" w:rsidP="00865153">
            <w:pPr>
              <w:spacing w:line="276" w:lineRule="auto"/>
              <w:ind w:firstLine="0"/>
              <w:jc w:val="center"/>
              <w:rPr>
                <w:rFonts w:eastAsia="Times New Roman" w:cs="Arial"/>
                <w:i/>
                <w:iCs/>
                <w:sz w:val="22"/>
                <w:lang w:val="en-GB" w:eastAsia="en-US"/>
              </w:rPr>
            </w:pPr>
            <w:r w:rsidRPr="00BF2B4C">
              <w:rPr>
                <w:rFonts w:eastAsia="Times New Roman" w:cs="Arial"/>
                <w:i/>
                <w:iCs/>
                <w:sz w:val="22"/>
                <w:lang w:val="en-GB" w:eastAsia="en-US"/>
              </w:rPr>
              <w:t>б</w:t>
            </w:r>
          </w:p>
        </w:tc>
        <w:tc>
          <w:tcPr>
            <w:tcW w:w="1683" w:type="dxa"/>
            <w:tcBorders>
              <w:top w:val="single" w:sz="2" w:space="0" w:color="auto"/>
              <w:left w:val="single" w:sz="2" w:space="0" w:color="auto"/>
              <w:bottom w:val="single" w:sz="2" w:space="0" w:color="auto"/>
              <w:right w:val="single" w:sz="2" w:space="0" w:color="auto"/>
            </w:tcBorders>
            <w:vAlign w:val="center"/>
          </w:tcPr>
          <w:p w14:paraId="38559215"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2100</w:t>
            </w:r>
          </w:p>
        </w:tc>
        <w:tc>
          <w:tcPr>
            <w:tcW w:w="1755" w:type="dxa"/>
            <w:tcBorders>
              <w:top w:val="single" w:sz="2" w:space="0" w:color="auto"/>
              <w:left w:val="single" w:sz="2" w:space="0" w:color="auto"/>
              <w:bottom w:val="single" w:sz="2" w:space="0" w:color="auto"/>
              <w:right w:val="single" w:sz="2" w:space="0" w:color="auto"/>
            </w:tcBorders>
            <w:vAlign w:val="center"/>
          </w:tcPr>
          <w:p w14:paraId="45D1F324"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1550</w:t>
            </w:r>
          </w:p>
        </w:tc>
        <w:tc>
          <w:tcPr>
            <w:tcW w:w="1485" w:type="dxa"/>
            <w:tcBorders>
              <w:top w:val="single" w:sz="2" w:space="0" w:color="auto"/>
              <w:left w:val="single" w:sz="2" w:space="0" w:color="auto"/>
              <w:bottom w:val="single" w:sz="2" w:space="0" w:color="auto"/>
              <w:right w:val="single" w:sz="2" w:space="0" w:color="auto"/>
            </w:tcBorders>
            <w:vAlign w:val="center"/>
          </w:tcPr>
          <w:p w14:paraId="226978CF"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val="en-GB" w:eastAsia="en-US"/>
              </w:rPr>
              <w:t>950</w:t>
            </w:r>
          </w:p>
        </w:tc>
        <w:tc>
          <w:tcPr>
            <w:tcW w:w="1260" w:type="dxa"/>
            <w:tcBorders>
              <w:top w:val="single" w:sz="2" w:space="0" w:color="auto"/>
              <w:left w:val="single" w:sz="2" w:space="0" w:color="auto"/>
              <w:bottom w:val="single" w:sz="2" w:space="0" w:color="auto"/>
              <w:right w:val="single" w:sz="2" w:space="0" w:color="auto"/>
            </w:tcBorders>
            <w:vAlign w:val="center"/>
          </w:tcPr>
          <w:p w14:paraId="434C50AD" w14:textId="77777777" w:rsidR="00D974CE" w:rsidRPr="00BF2B4C" w:rsidRDefault="00D974CE" w:rsidP="00865153">
            <w:pPr>
              <w:spacing w:line="276" w:lineRule="auto"/>
              <w:ind w:firstLine="0"/>
              <w:jc w:val="center"/>
              <w:rPr>
                <w:rFonts w:eastAsia="Times New Roman" w:cs="Arial"/>
                <w:sz w:val="22"/>
                <w:lang w:val="en-GB" w:eastAsia="en-US"/>
              </w:rPr>
            </w:pPr>
            <w:r w:rsidRPr="00BF2B4C">
              <w:rPr>
                <w:rFonts w:eastAsia="Times New Roman" w:cs="Arial"/>
                <w:sz w:val="22"/>
                <w:lang w:eastAsia="en-US"/>
              </w:rPr>
              <w:t>–</w:t>
            </w:r>
          </w:p>
        </w:tc>
        <w:tc>
          <w:tcPr>
            <w:tcW w:w="2003" w:type="dxa"/>
            <w:tcBorders>
              <w:left w:val="single" w:sz="2" w:space="0" w:color="auto"/>
              <w:bottom w:val="single" w:sz="2" w:space="0" w:color="auto"/>
              <w:right w:val="single" w:sz="2" w:space="0" w:color="auto"/>
            </w:tcBorders>
            <w:vAlign w:val="center"/>
          </w:tcPr>
          <w:p w14:paraId="61BFCE85" w14:textId="77777777" w:rsidR="00D974CE" w:rsidRPr="00BF2B4C" w:rsidRDefault="00D974CE" w:rsidP="00865153">
            <w:pPr>
              <w:spacing w:line="276" w:lineRule="auto"/>
              <w:ind w:firstLine="0"/>
              <w:jc w:val="center"/>
              <w:rPr>
                <w:rFonts w:eastAsia="Times New Roman" w:cs="Arial"/>
                <w:sz w:val="22"/>
                <w:lang w:val="en-GB" w:eastAsia="en-US"/>
              </w:rPr>
            </w:pPr>
          </w:p>
        </w:tc>
      </w:tr>
      <w:tr w:rsidR="00D974CE" w:rsidRPr="00C7452D" w14:paraId="24435919" w14:textId="77777777" w:rsidTr="00D974CE">
        <w:tc>
          <w:tcPr>
            <w:tcW w:w="9413" w:type="dxa"/>
            <w:gridSpan w:val="7"/>
            <w:tcBorders>
              <w:top w:val="single" w:sz="4" w:space="0" w:color="auto"/>
              <w:left w:val="single" w:sz="4" w:space="0" w:color="auto"/>
              <w:bottom w:val="single" w:sz="4" w:space="0" w:color="auto"/>
              <w:right w:val="single" w:sz="4" w:space="0" w:color="auto"/>
            </w:tcBorders>
          </w:tcPr>
          <w:p w14:paraId="6048F6FA" w14:textId="77777777" w:rsidR="00D974CE" w:rsidRPr="00C7452D" w:rsidRDefault="00D974CE" w:rsidP="00865153">
            <w:pPr>
              <w:spacing w:line="276" w:lineRule="auto"/>
              <w:ind w:firstLine="0"/>
              <w:rPr>
                <w:rFonts w:eastAsia="Times New Roman" w:cs="Arial"/>
                <w:sz w:val="20"/>
                <w:szCs w:val="20"/>
                <w:lang w:eastAsia="en-US"/>
              </w:rPr>
            </w:pPr>
            <w:r w:rsidRPr="00C7452D">
              <w:rPr>
                <w:rFonts w:eastAsia="Times New Roman" w:cs="Arial"/>
                <w:sz w:val="20"/>
                <w:szCs w:val="20"/>
                <w:vertAlign w:val="superscript"/>
                <w:lang w:eastAsia="en-US"/>
              </w:rPr>
              <w:t>1)</w:t>
            </w:r>
            <w:r w:rsidRPr="00C7452D">
              <w:rPr>
                <w:rFonts w:eastAsia="Times New Roman" w:cs="Arial"/>
                <w:sz w:val="20"/>
                <w:szCs w:val="20"/>
                <w:lang w:eastAsia="en-US"/>
              </w:rPr>
              <w:t xml:space="preserve"> Для вводов нейтрали с неполной изоляцией, допускающей работу с разземлением, указан класс напряжения обмотки ВН силового трансформатора, для нейтрали которой предназначен ввод.</w:t>
            </w:r>
          </w:p>
          <w:p w14:paraId="6A37C6EF" w14:textId="77777777" w:rsidR="00D974CE" w:rsidRPr="006C2A6A" w:rsidRDefault="00D974CE" w:rsidP="00865153">
            <w:pPr>
              <w:spacing w:line="276" w:lineRule="auto"/>
              <w:ind w:firstLine="0"/>
              <w:rPr>
                <w:rFonts w:eastAsia="Times New Roman" w:cs="Arial"/>
                <w:sz w:val="20"/>
                <w:szCs w:val="20"/>
                <w:lang w:eastAsia="en-US"/>
              </w:rPr>
            </w:pPr>
            <w:r w:rsidRPr="006C2A6A">
              <w:rPr>
                <w:rFonts w:eastAsia="Times New Roman" w:cs="Arial"/>
                <w:sz w:val="20"/>
                <w:szCs w:val="20"/>
                <w:vertAlign w:val="superscript"/>
                <w:lang w:eastAsia="en-US"/>
              </w:rPr>
              <w:t>2)</w:t>
            </w:r>
            <w:r w:rsidRPr="006C2A6A">
              <w:rPr>
                <w:rFonts w:eastAsia="Times New Roman" w:cs="Arial"/>
                <w:sz w:val="20"/>
                <w:szCs w:val="20"/>
                <w:lang w:eastAsia="en-US"/>
              </w:rPr>
              <w:t xml:space="preserve"> В знаменателе указаны значения для опорных изоляторов категорий размещения 2, 3 и 4, в числителе – для остальных изоляторов.</w:t>
            </w:r>
          </w:p>
          <w:p w14:paraId="78D7B129" w14:textId="77777777" w:rsidR="00D974CE" w:rsidRPr="006C2A6A" w:rsidRDefault="00D974CE" w:rsidP="00865153">
            <w:pPr>
              <w:spacing w:line="276" w:lineRule="auto"/>
              <w:ind w:firstLine="0"/>
              <w:rPr>
                <w:rFonts w:eastAsia="Times New Roman" w:cs="Arial"/>
                <w:sz w:val="20"/>
                <w:szCs w:val="20"/>
                <w:lang w:eastAsia="en-US"/>
              </w:rPr>
            </w:pPr>
            <w:r w:rsidRPr="006C2A6A">
              <w:rPr>
                <w:rFonts w:eastAsia="Times New Roman" w:cs="Arial"/>
                <w:sz w:val="20"/>
                <w:szCs w:val="20"/>
                <w:vertAlign w:val="superscript"/>
                <w:lang w:eastAsia="en-US"/>
              </w:rPr>
              <w:t>3)</w:t>
            </w:r>
            <w:r w:rsidRPr="006C2A6A">
              <w:rPr>
                <w:rFonts w:eastAsia="Times New Roman" w:cs="Arial"/>
                <w:sz w:val="20"/>
                <w:szCs w:val="20"/>
                <w:lang w:eastAsia="en-US"/>
              </w:rPr>
              <w:t xml:space="preserve"> Под дождем – для изоляторов категории размещения 1.</w:t>
            </w:r>
          </w:p>
          <w:p w14:paraId="05B47925" w14:textId="77777777" w:rsidR="00D974CE" w:rsidRPr="006C2A6A" w:rsidRDefault="00D974CE" w:rsidP="00865153">
            <w:pPr>
              <w:spacing w:line="276" w:lineRule="auto"/>
              <w:ind w:firstLine="0"/>
              <w:rPr>
                <w:rFonts w:eastAsia="Times New Roman" w:cs="Arial"/>
                <w:sz w:val="20"/>
                <w:szCs w:val="20"/>
                <w:lang w:eastAsia="en-US"/>
              </w:rPr>
            </w:pPr>
            <w:r w:rsidRPr="006C2A6A">
              <w:rPr>
                <w:rFonts w:eastAsia="Times New Roman" w:cs="Arial"/>
                <w:sz w:val="20"/>
                <w:szCs w:val="20"/>
                <w:vertAlign w:val="superscript"/>
                <w:lang w:eastAsia="en-US"/>
              </w:rPr>
              <w:t xml:space="preserve">4) </w:t>
            </w:r>
            <w:r w:rsidRPr="006C2A6A">
              <w:rPr>
                <w:rFonts w:eastAsia="Times New Roman" w:cs="Arial"/>
                <w:sz w:val="20"/>
                <w:szCs w:val="20"/>
                <w:lang w:eastAsia="en-US"/>
              </w:rPr>
              <w:t>Условия применения уровней изоляции указаны в 4.17.</w:t>
            </w:r>
          </w:p>
          <w:p w14:paraId="77982EAB" w14:textId="77777777" w:rsidR="00D974CE" w:rsidRPr="00BF2B4C" w:rsidRDefault="00D974CE" w:rsidP="00865153">
            <w:pPr>
              <w:spacing w:line="276" w:lineRule="auto"/>
              <w:ind w:firstLine="0"/>
              <w:rPr>
                <w:rFonts w:eastAsia="Times New Roman" w:cs="Arial"/>
                <w:sz w:val="22"/>
                <w:lang w:eastAsia="en-US"/>
              </w:rPr>
            </w:pPr>
            <w:r w:rsidRPr="006C2A6A">
              <w:rPr>
                <w:rFonts w:eastAsia="Times New Roman" w:cs="Arial"/>
                <w:sz w:val="20"/>
                <w:szCs w:val="20"/>
                <w:vertAlign w:val="superscript"/>
                <w:lang w:eastAsia="en-US"/>
              </w:rPr>
              <w:t>5)</w:t>
            </w:r>
            <w:r w:rsidRPr="006C2A6A">
              <w:rPr>
                <w:rFonts w:eastAsia="Times New Roman" w:cs="Arial"/>
                <w:sz w:val="20"/>
                <w:szCs w:val="20"/>
                <w:lang w:eastAsia="en-US"/>
              </w:rPr>
              <w:t xml:space="preserve"> В знаменателе указаны значения для вводов, в числителе – для остальных изоляторов.</w:t>
            </w:r>
          </w:p>
        </w:tc>
      </w:tr>
    </w:tbl>
    <w:p w14:paraId="656A465D" w14:textId="6088FDC6" w:rsidR="00837EF9" w:rsidRDefault="00837EF9" w:rsidP="00837EF9">
      <w:pPr>
        <w:widowControl w:val="0"/>
        <w:autoSpaceDE w:val="0"/>
        <w:autoSpaceDN w:val="0"/>
        <w:adjustRightInd w:val="0"/>
        <w:spacing w:line="240" w:lineRule="auto"/>
        <w:ind w:firstLine="0"/>
        <w:jc w:val="left"/>
        <w:rPr>
          <w:rFonts w:ascii="Arial, sans-serif" w:eastAsia="Times New Roman" w:hAnsi="Arial, sans-serif" w:cs="Times New Roman"/>
          <w:szCs w:val="24"/>
        </w:rPr>
      </w:pPr>
    </w:p>
    <w:p w14:paraId="027C7FA2" w14:textId="77777777" w:rsidR="00D974CE" w:rsidRPr="00837EF9" w:rsidRDefault="00D974CE" w:rsidP="00837EF9">
      <w:pPr>
        <w:widowControl w:val="0"/>
        <w:autoSpaceDE w:val="0"/>
        <w:autoSpaceDN w:val="0"/>
        <w:adjustRightInd w:val="0"/>
        <w:spacing w:line="240" w:lineRule="auto"/>
        <w:ind w:firstLine="0"/>
        <w:jc w:val="left"/>
        <w:rPr>
          <w:rFonts w:ascii="Arial, sans-serif" w:eastAsia="Times New Roman" w:hAnsi="Arial, sans-serif" w:cs="Times New Roman"/>
          <w:szCs w:val="24"/>
        </w:rPr>
      </w:pPr>
    </w:p>
    <w:p w14:paraId="7CD9B556" w14:textId="77777777" w:rsidR="00837EF9" w:rsidRPr="00BF2B4C" w:rsidRDefault="00837EF9" w:rsidP="003C2DC6">
      <w:pPr>
        <w:pStyle w:val="2"/>
        <w:rPr>
          <w:rFonts w:eastAsia="Times New Roman"/>
          <w:sz w:val="24"/>
          <w:szCs w:val="24"/>
        </w:rPr>
      </w:pPr>
      <w:r w:rsidRPr="00BF2B4C">
        <w:rPr>
          <w:rFonts w:eastAsia="Times New Roman"/>
          <w:sz w:val="24"/>
          <w:szCs w:val="24"/>
        </w:rPr>
        <w:t>12.2 Требования к изоляции изоляторов при напряжениях коммутационных импульсов</w:t>
      </w:r>
    </w:p>
    <w:p w14:paraId="1862B42E" w14:textId="259352FB" w:rsidR="00837EF9" w:rsidRPr="00837EF9" w:rsidRDefault="00837EF9" w:rsidP="003C2DC6">
      <w:pPr>
        <w:rPr>
          <w:rFonts w:eastAsia="Times New Roman"/>
        </w:rPr>
      </w:pPr>
      <w:r w:rsidRPr="00837EF9">
        <w:rPr>
          <w:rFonts w:eastAsia="Times New Roman"/>
        </w:rPr>
        <w:t>Внешняя изоляция изоляторов категории размещения 1 под дождем и изоляторов категории размещения 2, 3 и 4 в сухом состоянии должна выдерживать напряжения коммутационных импульсов, указанны</w:t>
      </w:r>
      <w:r w:rsidR="00BF2B4C">
        <w:rPr>
          <w:rFonts w:eastAsia="Times New Roman"/>
        </w:rPr>
        <w:t>е</w:t>
      </w:r>
      <w:r w:rsidRPr="00837EF9">
        <w:rPr>
          <w:rFonts w:eastAsia="Times New Roman"/>
        </w:rPr>
        <w:t xml:space="preserve"> в таблице 12.1 (графа 4).</w:t>
      </w:r>
    </w:p>
    <w:p w14:paraId="2C44D6AB" w14:textId="77777777" w:rsidR="00837EF9" w:rsidRPr="00837EF9" w:rsidRDefault="00837EF9" w:rsidP="003C2DC6">
      <w:pPr>
        <w:rPr>
          <w:rFonts w:eastAsia="Times New Roman"/>
        </w:rPr>
      </w:pPr>
      <w:r w:rsidRPr="00837EF9">
        <w:rPr>
          <w:rFonts w:eastAsia="Times New Roman"/>
        </w:rPr>
        <w:t>Испытание изоляторов испытательными напряжениями коммутационных импульсов по методу, указанному для внешней изоляции, является одновременно испытанием их внутренней изоляции.</w:t>
      </w:r>
    </w:p>
    <w:p w14:paraId="67EC2BE5" w14:textId="77777777" w:rsidR="00837EF9" w:rsidRPr="00837EF9" w:rsidRDefault="00837EF9" w:rsidP="003C2DC6">
      <w:pPr>
        <w:rPr>
          <w:rFonts w:eastAsia="Times New Roman"/>
        </w:rPr>
      </w:pPr>
    </w:p>
    <w:p w14:paraId="6A5CDEDC" w14:textId="77777777" w:rsidR="00837EF9" w:rsidRPr="00BF2B4C" w:rsidRDefault="00837EF9" w:rsidP="003C2DC6">
      <w:pPr>
        <w:pStyle w:val="2"/>
        <w:rPr>
          <w:rFonts w:eastAsia="Times New Roman"/>
          <w:sz w:val="24"/>
          <w:szCs w:val="24"/>
        </w:rPr>
      </w:pPr>
      <w:r w:rsidRPr="00BF2B4C">
        <w:rPr>
          <w:rFonts w:eastAsia="Times New Roman"/>
          <w:sz w:val="24"/>
          <w:szCs w:val="24"/>
        </w:rPr>
        <w:t>12.3 Требования к изоляции изоляторов при переменных напряжениях</w:t>
      </w:r>
    </w:p>
    <w:p w14:paraId="7E4612C2" w14:textId="77777777" w:rsidR="00837EF9" w:rsidRPr="00837EF9" w:rsidRDefault="00837EF9" w:rsidP="003C2DC6">
      <w:pPr>
        <w:rPr>
          <w:rFonts w:eastAsia="Times New Roman"/>
        </w:rPr>
      </w:pPr>
      <w:r w:rsidRPr="00837EF9">
        <w:rPr>
          <w:rFonts w:eastAsia="Times New Roman"/>
        </w:rPr>
        <w:t>12.3.1 Внутренняя изоляция изоляторов, в т.ч. изоляция вводов в трансформаторы, реакторы и аппараты, должна выдерживать одноминутные напряжения, указанные в таблице 12.1 (графа 5).</w:t>
      </w:r>
    </w:p>
    <w:p w14:paraId="614A8620" w14:textId="77777777" w:rsidR="00837EF9" w:rsidRPr="00837EF9" w:rsidRDefault="00837EF9" w:rsidP="00E24510">
      <w:pPr>
        <w:rPr>
          <w:rFonts w:eastAsia="Times New Roman"/>
        </w:rPr>
      </w:pPr>
    </w:p>
    <w:p w14:paraId="030857F7" w14:textId="5A317F1F" w:rsidR="00837EF9" w:rsidRPr="00BF2B4C" w:rsidRDefault="00E24510" w:rsidP="00E24510">
      <w:pPr>
        <w:pStyle w:val="aff"/>
        <w:spacing w:line="360" w:lineRule="auto"/>
        <w:rPr>
          <w:rFonts w:eastAsia="Times New Roman"/>
          <w:sz w:val="24"/>
          <w:szCs w:val="24"/>
        </w:rPr>
      </w:pPr>
      <w:r w:rsidRPr="00BF2B4C">
        <w:rPr>
          <w:spacing w:val="50"/>
          <w:sz w:val="24"/>
          <w:szCs w:val="24"/>
        </w:rPr>
        <w:t>Таблица</w:t>
      </w:r>
      <w:r w:rsidRPr="00BF2B4C">
        <w:rPr>
          <w:sz w:val="24"/>
          <w:szCs w:val="24"/>
        </w:rPr>
        <w:t xml:space="preserve"> </w:t>
      </w:r>
      <w:r w:rsidR="00837EF9" w:rsidRPr="00BF2B4C">
        <w:rPr>
          <w:rFonts w:eastAsia="Times New Roman"/>
          <w:sz w:val="24"/>
          <w:szCs w:val="24"/>
        </w:rPr>
        <w:t xml:space="preserve">12.2 </w:t>
      </w:r>
      <w:r w:rsidRPr="00BF2B4C">
        <w:rPr>
          <w:rFonts w:eastAsia="Times New Roman"/>
          <w:sz w:val="24"/>
          <w:szCs w:val="24"/>
        </w:rPr>
        <w:t>–</w:t>
      </w:r>
      <w:r w:rsidR="00837EF9" w:rsidRPr="00BF2B4C">
        <w:rPr>
          <w:rFonts w:eastAsia="Times New Roman"/>
          <w:sz w:val="24"/>
          <w:szCs w:val="24"/>
        </w:rPr>
        <w:t xml:space="preserve"> Испытательные напряжения вводов для нейтрали обмоток ВН силовых трансформаторов классов напряжения 110, 150 и 220 кВ с неполной изоляцией нейтрали, допускающей работу с разземлением нейтрали</w:t>
      </w:r>
    </w:p>
    <w:tbl>
      <w:tblPr>
        <w:tblW w:w="5040" w:type="pct"/>
        <w:tblLayout w:type="fixed"/>
        <w:tblCellMar>
          <w:left w:w="28" w:type="dxa"/>
          <w:right w:w="28" w:type="dxa"/>
        </w:tblCellMar>
        <w:tblLook w:val="0000" w:firstRow="0" w:lastRow="0" w:firstColumn="0" w:lastColumn="0" w:noHBand="0" w:noVBand="0"/>
      </w:tblPr>
      <w:tblGrid>
        <w:gridCol w:w="2055"/>
        <w:gridCol w:w="3685"/>
        <w:gridCol w:w="3969"/>
      </w:tblGrid>
      <w:tr w:rsidR="00D974CE" w:rsidRPr="00C7452D" w14:paraId="464AEFA2" w14:textId="77777777" w:rsidTr="00D974CE">
        <w:trPr>
          <w:cantSplit/>
        </w:trPr>
        <w:tc>
          <w:tcPr>
            <w:tcW w:w="2008" w:type="dxa"/>
            <w:vMerge w:val="restart"/>
            <w:tcBorders>
              <w:top w:val="single" w:sz="2" w:space="0" w:color="auto"/>
              <w:left w:val="single" w:sz="2" w:space="0" w:color="auto"/>
              <w:right w:val="single" w:sz="2" w:space="0" w:color="auto"/>
            </w:tcBorders>
            <w:vAlign w:val="center"/>
          </w:tcPr>
          <w:p w14:paraId="2C7AC9AE" w14:textId="77777777" w:rsidR="00D974CE" w:rsidRPr="00BF2B4C" w:rsidRDefault="00D974CE" w:rsidP="0084014C">
            <w:pPr>
              <w:ind w:firstLine="0"/>
              <w:jc w:val="center"/>
              <w:rPr>
                <w:rFonts w:cs="Arial"/>
                <w:sz w:val="22"/>
              </w:rPr>
            </w:pPr>
            <w:r w:rsidRPr="00BF2B4C">
              <w:rPr>
                <w:rFonts w:cs="Arial"/>
                <w:sz w:val="22"/>
              </w:rPr>
              <w:t>Класс напряжения</w:t>
            </w:r>
            <w:r w:rsidRPr="00BF2B4C">
              <w:rPr>
                <w:rFonts w:cs="Arial"/>
                <w:sz w:val="22"/>
                <w:vertAlign w:val="superscript"/>
              </w:rPr>
              <w:t>1)</w:t>
            </w:r>
            <w:r w:rsidRPr="00BF2B4C">
              <w:rPr>
                <w:rFonts w:cs="Arial"/>
                <w:sz w:val="22"/>
              </w:rPr>
              <w:t>, кВ</w:t>
            </w:r>
          </w:p>
        </w:tc>
        <w:tc>
          <w:tcPr>
            <w:tcW w:w="7478" w:type="dxa"/>
            <w:gridSpan w:val="2"/>
            <w:tcBorders>
              <w:top w:val="single" w:sz="2" w:space="0" w:color="auto"/>
              <w:left w:val="single" w:sz="2" w:space="0" w:color="auto"/>
              <w:bottom w:val="single" w:sz="2" w:space="0" w:color="auto"/>
              <w:right w:val="single" w:sz="2" w:space="0" w:color="auto"/>
            </w:tcBorders>
            <w:vAlign w:val="center"/>
          </w:tcPr>
          <w:p w14:paraId="7D97DECA" w14:textId="77777777" w:rsidR="00D974CE" w:rsidRPr="00BF2B4C" w:rsidRDefault="00D974CE" w:rsidP="0084014C">
            <w:pPr>
              <w:ind w:firstLine="0"/>
              <w:jc w:val="center"/>
              <w:rPr>
                <w:rFonts w:cs="Arial"/>
                <w:sz w:val="22"/>
              </w:rPr>
            </w:pPr>
            <w:r w:rsidRPr="00BF2B4C">
              <w:rPr>
                <w:rFonts w:cs="Arial"/>
                <w:sz w:val="22"/>
              </w:rPr>
              <w:t>Испытательное напряжение внутренней и внешней изоляции, кВ</w:t>
            </w:r>
          </w:p>
        </w:tc>
      </w:tr>
      <w:tr w:rsidR="00D974CE" w:rsidRPr="00C7452D" w14:paraId="1442B525" w14:textId="77777777" w:rsidTr="00D974CE">
        <w:trPr>
          <w:cantSplit/>
          <w:trHeight w:val="488"/>
        </w:trPr>
        <w:tc>
          <w:tcPr>
            <w:tcW w:w="2008" w:type="dxa"/>
            <w:vMerge/>
            <w:tcBorders>
              <w:left w:val="single" w:sz="2" w:space="0" w:color="auto"/>
              <w:right w:val="single" w:sz="2" w:space="0" w:color="auto"/>
            </w:tcBorders>
            <w:vAlign w:val="center"/>
          </w:tcPr>
          <w:p w14:paraId="43D7E441" w14:textId="77777777" w:rsidR="00D974CE" w:rsidRPr="00BF2B4C" w:rsidRDefault="00D974CE" w:rsidP="0084014C">
            <w:pPr>
              <w:ind w:firstLine="0"/>
              <w:jc w:val="center"/>
              <w:rPr>
                <w:rFonts w:cs="Arial"/>
                <w:sz w:val="22"/>
              </w:rPr>
            </w:pPr>
          </w:p>
        </w:tc>
        <w:tc>
          <w:tcPr>
            <w:tcW w:w="3600" w:type="dxa"/>
            <w:tcBorders>
              <w:top w:val="single" w:sz="2" w:space="0" w:color="auto"/>
              <w:left w:val="single" w:sz="2" w:space="0" w:color="auto"/>
              <w:right w:val="single" w:sz="2" w:space="0" w:color="auto"/>
            </w:tcBorders>
            <w:vAlign w:val="center"/>
          </w:tcPr>
          <w:p w14:paraId="4C5C799D" w14:textId="77777777" w:rsidR="00D974CE" w:rsidRPr="00BF2B4C" w:rsidRDefault="00D974CE" w:rsidP="0084014C">
            <w:pPr>
              <w:ind w:firstLine="0"/>
              <w:jc w:val="center"/>
              <w:rPr>
                <w:rFonts w:cs="Arial"/>
                <w:sz w:val="22"/>
              </w:rPr>
            </w:pPr>
            <w:r w:rsidRPr="00BF2B4C">
              <w:rPr>
                <w:rFonts w:cs="Arial"/>
                <w:sz w:val="22"/>
              </w:rPr>
              <w:t xml:space="preserve">полного грозового импульса </w:t>
            </w:r>
          </w:p>
          <w:p w14:paraId="12B25A5F" w14:textId="77777777" w:rsidR="00D974CE" w:rsidRPr="00BF2B4C" w:rsidRDefault="00D974CE" w:rsidP="0084014C">
            <w:pPr>
              <w:ind w:firstLine="0"/>
              <w:jc w:val="center"/>
              <w:rPr>
                <w:rFonts w:cs="Arial"/>
                <w:sz w:val="22"/>
              </w:rPr>
            </w:pPr>
            <w:r w:rsidRPr="00BF2B4C">
              <w:rPr>
                <w:rFonts w:cs="Arial"/>
                <w:sz w:val="22"/>
              </w:rPr>
              <w:t>внешней изоляции</w:t>
            </w:r>
          </w:p>
        </w:tc>
        <w:tc>
          <w:tcPr>
            <w:tcW w:w="3878" w:type="dxa"/>
            <w:tcBorders>
              <w:top w:val="single" w:sz="2" w:space="0" w:color="auto"/>
              <w:left w:val="single" w:sz="2" w:space="0" w:color="auto"/>
              <w:right w:val="single" w:sz="2" w:space="0" w:color="auto"/>
            </w:tcBorders>
            <w:vAlign w:val="center"/>
          </w:tcPr>
          <w:p w14:paraId="5F41BC49" w14:textId="77777777" w:rsidR="00D974CE" w:rsidRPr="00BF2B4C" w:rsidRDefault="00D974CE" w:rsidP="0084014C">
            <w:pPr>
              <w:ind w:firstLine="0"/>
              <w:jc w:val="center"/>
              <w:rPr>
                <w:rFonts w:cs="Arial"/>
                <w:sz w:val="22"/>
              </w:rPr>
            </w:pPr>
            <w:r w:rsidRPr="00BF2B4C">
              <w:rPr>
                <w:rFonts w:cs="Arial"/>
                <w:sz w:val="22"/>
              </w:rPr>
              <w:t xml:space="preserve">одноминутное переменное </w:t>
            </w:r>
          </w:p>
          <w:p w14:paraId="77E12B2F" w14:textId="77777777" w:rsidR="00D974CE" w:rsidRPr="00BF2B4C" w:rsidRDefault="00D974CE" w:rsidP="0084014C">
            <w:pPr>
              <w:ind w:firstLine="0"/>
              <w:jc w:val="center"/>
              <w:rPr>
                <w:rFonts w:cs="Arial"/>
                <w:sz w:val="22"/>
              </w:rPr>
            </w:pPr>
            <w:r w:rsidRPr="00BF2B4C">
              <w:rPr>
                <w:rFonts w:cs="Arial"/>
                <w:sz w:val="22"/>
              </w:rPr>
              <w:t>в сухом состоянии и под дождем</w:t>
            </w:r>
            <w:r w:rsidRPr="00BF2B4C">
              <w:rPr>
                <w:rFonts w:cs="Arial"/>
                <w:sz w:val="22"/>
                <w:vertAlign w:val="superscript"/>
              </w:rPr>
              <w:t>2)</w:t>
            </w:r>
          </w:p>
        </w:tc>
      </w:tr>
      <w:tr w:rsidR="00D974CE" w:rsidRPr="00C7452D" w14:paraId="52BDE02B" w14:textId="77777777" w:rsidTr="00D974CE">
        <w:tc>
          <w:tcPr>
            <w:tcW w:w="2008" w:type="dxa"/>
            <w:tcBorders>
              <w:top w:val="single" w:sz="2" w:space="0" w:color="auto"/>
              <w:left w:val="single" w:sz="2" w:space="0" w:color="auto"/>
              <w:bottom w:val="double" w:sz="4" w:space="0" w:color="auto"/>
              <w:right w:val="single" w:sz="2" w:space="0" w:color="auto"/>
            </w:tcBorders>
            <w:vAlign w:val="center"/>
          </w:tcPr>
          <w:p w14:paraId="5E2C04B6" w14:textId="77777777" w:rsidR="00D974CE" w:rsidRPr="00BF2B4C" w:rsidRDefault="00D974CE" w:rsidP="0084014C">
            <w:pPr>
              <w:ind w:firstLine="0"/>
              <w:jc w:val="center"/>
              <w:rPr>
                <w:rFonts w:cs="Arial"/>
                <w:iCs/>
                <w:sz w:val="22"/>
              </w:rPr>
            </w:pPr>
            <w:r w:rsidRPr="00BF2B4C">
              <w:rPr>
                <w:rFonts w:cs="Arial"/>
                <w:sz w:val="22"/>
              </w:rPr>
              <w:t>1</w:t>
            </w:r>
          </w:p>
        </w:tc>
        <w:tc>
          <w:tcPr>
            <w:tcW w:w="3600" w:type="dxa"/>
            <w:tcBorders>
              <w:top w:val="single" w:sz="2" w:space="0" w:color="auto"/>
              <w:left w:val="single" w:sz="2" w:space="0" w:color="auto"/>
              <w:bottom w:val="double" w:sz="4" w:space="0" w:color="auto"/>
              <w:right w:val="single" w:sz="2" w:space="0" w:color="auto"/>
            </w:tcBorders>
            <w:vAlign w:val="center"/>
          </w:tcPr>
          <w:p w14:paraId="59BDA3C4" w14:textId="77777777" w:rsidR="00D974CE" w:rsidRPr="00BF2B4C" w:rsidRDefault="00D974CE" w:rsidP="0084014C">
            <w:pPr>
              <w:ind w:firstLine="0"/>
              <w:jc w:val="center"/>
              <w:rPr>
                <w:rFonts w:cs="Arial"/>
                <w:sz w:val="22"/>
              </w:rPr>
            </w:pPr>
            <w:r w:rsidRPr="00BF2B4C">
              <w:rPr>
                <w:rFonts w:cs="Arial"/>
                <w:sz w:val="22"/>
              </w:rPr>
              <w:t>2</w:t>
            </w:r>
          </w:p>
        </w:tc>
        <w:tc>
          <w:tcPr>
            <w:tcW w:w="3878" w:type="dxa"/>
            <w:tcBorders>
              <w:top w:val="single" w:sz="2" w:space="0" w:color="auto"/>
              <w:left w:val="single" w:sz="2" w:space="0" w:color="auto"/>
              <w:bottom w:val="double" w:sz="4" w:space="0" w:color="auto"/>
              <w:right w:val="single" w:sz="2" w:space="0" w:color="auto"/>
            </w:tcBorders>
            <w:vAlign w:val="center"/>
          </w:tcPr>
          <w:p w14:paraId="5B407463" w14:textId="77777777" w:rsidR="00D974CE" w:rsidRPr="00BF2B4C" w:rsidRDefault="00D974CE" w:rsidP="0084014C">
            <w:pPr>
              <w:ind w:firstLine="0"/>
              <w:jc w:val="center"/>
              <w:rPr>
                <w:rFonts w:cs="Arial"/>
                <w:sz w:val="22"/>
              </w:rPr>
            </w:pPr>
            <w:r w:rsidRPr="00BF2B4C">
              <w:rPr>
                <w:rFonts w:cs="Arial"/>
                <w:sz w:val="22"/>
              </w:rPr>
              <w:t>3</w:t>
            </w:r>
          </w:p>
        </w:tc>
      </w:tr>
      <w:tr w:rsidR="00D974CE" w:rsidRPr="00C7452D" w14:paraId="03F0EBC4" w14:textId="77777777" w:rsidTr="00D974CE">
        <w:trPr>
          <w:cantSplit/>
        </w:trPr>
        <w:tc>
          <w:tcPr>
            <w:tcW w:w="2008" w:type="dxa"/>
            <w:tcBorders>
              <w:top w:val="single" w:sz="4" w:space="0" w:color="auto"/>
              <w:left w:val="single" w:sz="4" w:space="0" w:color="auto"/>
              <w:right w:val="single" w:sz="2" w:space="0" w:color="auto"/>
            </w:tcBorders>
            <w:vAlign w:val="center"/>
          </w:tcPr>
          <w:p w14:paraId="594DA22B" w14:textId="77777777" w:rsidR="00D974CE" w:rsidRPr="00BF2B4C" w:rsidRDefault="00D974CE" w:rsidP="0084014C">
            <w:pPr>
              <w:ind w:firstLine="0"/>
              <w:jc w:val="center"/>
              <w:rPr>
                <w:rFonts w:cs="Arial"/>
                <w:iCs/>
                <w:sz w:val="22"/>
              </w:rPr>
            </w:pPr>
            <w:r w:rsidRPr="00BF2B4C">
              <w:rPr>
                <w:rFonts w:cs="Arial"/>
                <w:sz w:val="22"/>
              </w:rPr>
              <w:t>110</w:t>
            </w:r>
          </w:p>
        </w:tc>
        <w:tc>
          <w:tcPr>
            <w:tcW w:w="3600" w:type="dxa"/>
            <w:tcBorders>
              <w:top w:val="single" w:sz="2" w:space="0" w:color="auto"/>
              <w:left w:val="single" w:sz="2" w:space="0" w:color="auto"/>
              <w:bottom w:val="single" w:sz="2" w:space="0" w:color="auto"/>
              <w:right w:val="single" w:sz="2" w:space="0" w:color="auto"/>
            </w:tcBorders>
            <w:vAlign w:val="center"/>
          </w:tcPr>
          <w:p w14:paraId="12532F94" w14:textId="77777777" w:rsidR="00D974CE" w:rsidRPr="00BF2B4C" w:rsidRDefault="00D974CE" w:rsidP="0084014C">
            <w:pPr>
              <w:ind w:firstLine="0"/>
              <w:jc w:val="center"/>
              <w:rPr>
                <w:rFonts w:cs="Arial"/>
                <w:sz w:val="22"/>
              </w:rPr>
            </w:pPr>
            <w:r w:rsidRPr="00BF2B4C">
              <w:rPr>
                <w:rFonts w:cs="Arial"/>
                <w:sz w:val="22"/>
              </w:rPr>
              <w:t>200</w:t>
            </w:r>
          </w:p>
        </w:tc>
        <w:tc>
          <w:tcPr>
            <w:tcW w:w="3878" w:type="dxa"/>
            <w:tcBorders>
              <w:top w:val="single" w:sz="2" w:space="0" w:color="auto"/>
              <w:left w:val="single" w:sz="2" w:space="0" w:color="auto"/>
              <w:bottom w:val="single" w:sz="4" w:space="0" w:color="auto"/>
              <w:right w:val="single" w:sz="2" w:space="0" w:color="auto"/>
            </w:tcBorders>
            <w:vAlign w:val="center"/>
          </w:tcPr>
          <w:p w14:paraId="1C550015" w14:textId="77777777" w:rsidR="00D974CE" w:rsidRPr="00BF2B4C" w:rsidRDefault="00D974CE" w:rsidP="0084014C">
            <w:pPr>
              <w:ind w:firstLine="0"/>
              <w:jc w:val="center"/>
              <w:rPr>
                <w:rFonts w:cs="Arial"/>
                <w:sz w:val="22"/>
              </w:rPr>
            </w:pPr>
            <w:r w:rsidRPr="00BF2B4C">
              <w:rPr>
                <w:rFonts w:cs="Arial"/>
                <w:sz w:val="22"/>
              </w:rPr>
              <w:t>110</w:t>
            </w:r>
          </w:p>
        </w:tc>
      </w:tr>
      <w:tr w:rsidR="00D974CE" w:rsidRPr="00C7452D" w14:paraId="6AA0E59F" w14:textId="77777777" w:rsidTr="00D974CE">
        <w:trPr>
          <w:cantSplit/>
        </w:trPr>
        <w:tc>
          <w:tcPr>
            <w:tcW w:w="2008" w:type="dxa"/>
            <w:tcBorders>
              <w:top w:val="single" w:sz="4" w:space="0" w:color="auto"/>
              <w:left w:val="single" w:sz="4" w:space="0" w:color="auto"/>
              <w:right w:val="single" w:sz="2" w:space="0" w:color="auto"/>
            </w:tcBorders>
            <w:vAlign w:val="center"/>
          </w:tcPr>
          <w:p w14:paraId="4C917247" w14:textId="77777777" w:rsidR="00D974CE" w:rsidRPr="00BF2B4C" w:rsidRDefault="00D974CE" w:rsidP="0084014C">
            <w:pPr>
              <w:ind w:firstLine="0"/>
              <w:jc w:val="center"/>
              <w:rPr>
                <w:rFonts w:cs="Arial"/>
                <w:iCs/>
                <w:sz w:val="22"/>
              </w:rPr>
            </w:pPr>
            <w:r w:rsidRPr="00BF2B4C">
              <w:rPr>
                <w:rFonts w:cs="Arial"/>
                <w:sz w:val="22"/>
              </w:rPr>
              <w:t>150</w:t>
            </w:r>
          </w:p>
        </w:tc>
        <w:tc>
          <w:tcPr>
            <w:tcW w:w="3600" w:type="dxa"/>
            <w:tcBorders>
              <w:top w:val="single" w:sz="2" w:space="0" w:color="auto"/>
              <w:left w:val="single" w:sz="2" w:space="0" w:color="auto"/>
              <w:bottom w:val="single" w:sz="2" w:space="0" w:color="auto"/>
              <w:right w:val="single" w:sz="2" w:space="0" w:color="auto"/>
            </w:tcBorders>
            <w:vAlign w:val="center"/>
          </w:tcPr>
          <w:p w14:paraId="02D9F0DA" w14:textId="77777777" w:rsidR="00D974CE" w:rsidRPr="00BF2B4C" w:rsidRDefault="00D974CE" w:rsidP="0084014C">
            <w:pPr>
              <w:ind w:firstLine="0"/>
              <w:jc w:val="center"/>
              <w:rPr>
                <w:rFonts w:cs="Arial"/>
                <w:sz w:val="22"/>
              </w:rPr>
            </w:pPr>
            <w:r w:rsidRPr="00BF2B4C">
              <w:rPr>
                <w:rFonts w:cs="Arial"/>
                <w:sz w:val="22"/>
              </w:rPr>
              <w:t>275</w:t>
            </w:r>
          </w:p>
        </w:tc>
        <w:tc>
          <w:tcPr>
            <w:tcW w:w="3878" w:type="dxa"/>
            <w:tcBorders>
              <w:top w:val="single" w:sz="2" w:space="0" w:color="auto"/>
              <w:left w:val="single" w:sz="2" w:space="0" w:color="auto"/>
              <w:bottom w:val="single" w:sz="4" w:space="0" w:color="auto"/>
              <w:right w:val="single" w:sz="2" w:space="0" w:color="auto"/>
            </w:tcBorders>
            <w:vAlign w:val="center"/>
          </w:tcPr>
          <w:p w14:paraId="7DF9939D" w14:textId="77777777" w:rsidR="00D974CE" w:rsidRPr="00BF2B4C" w:rsidRDefault="00D974CE" w:rsidP="0084014C">
            <w:pPr>
              <w:ind w:firstLine="0"/>
              <w:jc w:val="center"/>
              <w:rPr>
                <w:rFonts w:cs="Arial"/>
                <w:sz w:val="22"/>
              </w:rPr>
            </w:pPr>
            <w:r w:rsidRPr="00BF2B4C">
              <w:rPr>
                <w:rFonts w:cs="Arial"/>
                <w:sz w:val="22"/>
              </w:rPr>
              <w:t>145</w:t>
            </w:r>
          </w:p>
        </w:tc>
      </w:tr>
      <w:tr w:rsidR="00D974CE" w:rsidRPr="00C7452D" w14:paraId="09411885" w14:textId="77777777" w:rsidTr="00D974CE">
        <w:trPr>
          <w:cantSplit/>
          <w:trHeight w:val="60"/>
        </w:trPr>
        <w:tc>
          <w:tcPr>
            <w:tcW w:w="2008" w:type="dxa"/>
            <w:tcBorders>
              <w:top w:val="single" w:sz="4" w:space="0" w:color="auto"/>
              <w:left w:val="single" w:sz="4" w:space="0" w:color="auto"/>
              <w:right w:val="single" w:sz="2" w:space="0" w:color="auto"/>
            </w:tcBorders>
            <w:vAlign w:val="center"/>
          </w:tcPr>
          <w:p w14:paraId="3995F1C8" w14:textId="77777777" w:rsidR="00D974CE" w:rsidRPr="00BF2B4C" w:rsidRDefault="00D974CE" w:rsidP="0084014C">
            <w:pPr>
              <w:ind w:firstLine="0"/>
              <w:jc w:val="center"/>
              <w:rPr>
                <w:rFonts w:cs="Arial"/>
                <w:iCs/>
                <w:sz w:val="22"/>
              </w:rPr>
            </w:pPr>
            <w:r w:rsidRPr="00BF2B4C">
              <w:rPr>
                <w:rFonts w:cs="Arial"/>
                <w:sz w:val="22"/>
              </w:rPr>
              <w:t>220</w:t>
            </w:r>
          </w:p>
        </w:tc>
        <w:tc>
          <w:tcPr>
            <w:tcW w:w="3600" w:type="dxa"/>
            <w:tcBorders>
              <w:top w:val="single" w:sz="2" w:space="0" w:color="auto"/>
              <w:left w:val="single" w:sz="2" w:space="0" w:color="auto"/>
              <w:bottom w:val="single" w:sz="4" w:space="0" w:color="auto"/>
              <w:right w:val="single" w:sz="2" w:space="0" w:color="auto"/>
            </w:tcBorders>
            <w:vAlign w:val="center"/>
          </w:tcPr>
          <w:p w14:paraId="48696A82" w14:textId="77777777" w:rsidR="00D974CE" w:rsidRPr="00BF2B4C" w:rsidRDefault="00D974CE" w:rsidP="0084014C">
            <w:pPr>
              <w:ind w:firstLine="0"/>
              <w:jc w:val="center"/>
              <w:rPr>
                <w:rFonts w:cs="Arial"/>
                <w:sz w:val="22"/>
              </w:rPr>
            </w:pPr>
            <w:r w:rsidRPr="00BF2B4C">
              <w:rPr>
                <w:rFonts w:cs="Arial"/>
                <w:sz w:val="22"/>
              </w:rPr>
              <w:t>400</w:t>
            </w:r>
          </w:p>
        </w:tc>
        <w:tc>
          <w:tcPr>
            <w:tcW w:w="3878" w:type="dxa"/>
            <w:tcBorders>
              <w:top w:val="single" w:sz="2" w:space="0" w:color="auto"/>
              <w:left w:val="single" w:sz="2" w:space="0" w:color="auto"/>
              <w:bottom w:val="single" w:sz="4" w:space="0" w:color="auto"/>
              <w:right w:val="single" w:sz="2" w:space="0" w:color="auto"/>
            </w:tcBorders>
            <w:vAlign w:val="center"/>
          </w:tcPr>
          <w:p w14:paraId="0F27E9CD" w14:textId="77777777" w:rsidR="00D974CE" w:rsidRPr="00BF2B4C" w:rsidRDefault="00D974CE" w:rsidP="0084014C">
            <w:pPr>
              <w:ind w:firstLine="0"/>
              <w:jc w:val="center"/>
              <w:rPr>
                <w:rFonts w:cs="Arial"/>
                <w:sz w:val="22"/>
              </w:rPr>
            </w:pPr>
            <w:r w:rsidRPr="00BF2B4C">
              <w:rPr>
                <w:rFonts w:cs="Arial"/>
                <w:sz w:val="22"/>
              </w:rPr>
              <w:t>230</w:t>
            </w:r>
          </w:p>
        </w:tc>
      </w:tr>
      <w:tr w:rsidR="00D974CE" w:rsidRPr="00C7452D" w14:paraId="03150CD4" w14:textId="77777777" w:rsidTr="00D974CE">
        <w:tc>
          <w:tcPr>
            <w:tcW w:w="9486" w:type="dxa"/>
            <w:gridSpan w:val="3"/>
            <w:tcBorders>
              <w:top w:val="single" w:sz="4" w:space="0" w:color="auto"/>
              <w:left w:val="single" w:sz="4" w:space="0" w:color="auto"/>
              <w:bottom w:val="single" w:sz="4" w:space="0" w:color="auto"/>
              <w:right w:val="single" w:sz="4" w:space="0" w:color="auto"/>
            </w:tcBorders>
          </w:tcPr>
          <w:p w14:paraId="21565EE4" w14:textId="77777777" w:rsidR="00D974CE" w:rsidRPr="00C7452D" w:rsidRDefault="00D974CE" w:rsidP="0084014C">
            <w:pPr>
              <w:ind w:firstLine="0"/>
              <w:rPr>
                <w:rFonts w:cs="Arial"/>
                <w:sz w:val="20"/>
                <w:szCs w:val="20"/>
              </w:rPr>
            </w:pPr>
            <w:r w:rsidRPr="00C7452D">
              <w:rPr>
                <w:rFonts w:cs="Arial"/>
                <w:sz w:val="20"/>
                <w:szCs w:val="20"/>
                <w:vertAlign w:val="superscript"/>
              </w:rPr>
              <w:t>1)</w:t>
            </w:r>
            <w:r w:rsidRPr="00C7452D">
              <w:rPr>
                <w:rFonts w:cs="Arial"/>
                <w:sz w:val="20"/>
                <w:szCs w:val="20"/>
              </w:rPr>
              <w:t xml:space="preserve"> Класс напряжения обмотки ВН силового трансформатора, для нейтрали которой предназначен ввод.</w:t>
            </w:r>
          </w:p>
          <w:p w14:paraId="098309A1" w14:textId="77777777" w:rsidR="00D974CE" w:rsidRPr="00BF2B4C" w:rsidRDefault="00D974CE" w:rsidP="0084014C">
            <w:pPr>
              <w:ind w:firstLine="0"/>
              <w:rPr>
                <w:rFonts w:cs="Arial"/>
                <w:sz w:val="22"/>
              </w:rPr>
            </w:pPr>
            <w:r w:rsidRPr="008F7452">
              <w:rPr>
                <w:rFonts w:cs="Arial"/>
                <w:sz w:val="20"/>
                <w:szCs w:val="20"/>
                <w:vertAlign w:val="superscript"/>
              </w:rPr>
              <w:t>2)</w:t>
            </w:r>
            <w:r w:rsidRPr="008F7452">
              <w:rPr>
                <w:rFonts w:cs="Arial"/>
                <w:sz w:val="20"/>
                <w:szCs w:val="20"/>
              </w:rPr>
              <w:t xml:space="preserve"> Под дождем – для изоляторов категории размещения 1.</w:t>
            </w:r>
          </w:p>
        </w:tc>
      </w:tr>
    </w:tbl>
    <w:p w14:paraId="7A07BC0D" w14:textId="77777777" w:rsidR="00837EF9" w:rsidRPr="00837EF9" w:rsidRDefault="00837EF9" w:rsidP="00837EF9">
      <w:pPr>
        <w:widowControl w:val="0"/>
        <w:autoSpaceDE w:val="0"/>
        <w:autoSpaceDN w:val="0"/>
        <w:adjustRightInd w:val="0"/>
        <w:spacing w:line="240" w:lineRule="auto"/>
        <w:ind w:firstLine="0"/>
        <w:jc w:val="left"/>
        <w:rPr>
          <w:rFonts w:ascii="Arial, sans-serif" w:eastAsia="Times New Roman" w:hAnsi="Arial, sans-serif" w:cs="Times New Roman"/>
          <w:szCs w:val="24"/>
        </w:rPr>
      </w:pPr>
    </w:p>
    <w:p w14:paraId="15C62C7F" w14:textId="77777777" w:rsidR="00837EF9" w:rsidRPr="00837EF9" w:rsidRDefault="00837EF9" w:rsidP="003C2DC6">
      <w:pPr>
        <w:rPr>
          <w:rFonts w:eastAsia="Times New Roman"/>
        </w:rPr>
      </w:pPr>
      <w:r w:rsidRPr="00837EF9">
        <w:rPr>
          <w:rFonts w:eastAsia="Times New Roman"/>
        </w:rPr>
        <w:t>12.3.2 Внутренняя изоляция вводов, указанных в 12.1.2, должна выдерживать одноминутные напряжения, указанные в таблице 12.2 (графа 3).</w:t>
      </w:r>
    </w:p>
    <w:p w14:paraId="671D0CB9" w14:textId="5AAA167F" w:rsidR="00837EF9" w:rsidRPr="00837EF9" w:rsidRDefault="00837EF9" w:rsidP="003C2DC6">
      <w:pPr>
        <w:rPr>
          <w:rFonts w:eastAsia="Times New Roman"/>
        </w:rPr>
      </w:pPr>
      <w:r w:rsidRPr="00837EF9">
        <w:rPr>
          <w:rFonts w:eastAsia="Times New Roman"/>
        </w:rPr>
        <w:t xml:space="preserve">12.3.3 Внешняя изоляция изоляторов должна выдерживать в сухом состоянии, а изоляторов категории размещения 1 </w:t>
      </w:r>
      <w:r w:rsidR="00BA4D70">
        <w:rPr>
          <w:rFonts w:eastAsia="Times New Roman"/>
        </w:rPr>
        <w:t>–</w:t>
      </w:r>
      <w:r w:rsidRPr="00837EF9">
        <w:rPr>
          <w:rFonts w:eastAsia="Times New Roman"/>
        </w:rPr>
        <w:t xml:space="preserve"> также под дождем одноминутные напряжения, указанные в таблице 12.1 (графы 5 и 6).</w:t>
      </w:r>
    </w:p>
    <w:p w14:paraId="5B5C649D" w14:textId="3B0F3633" w:rsidR="00837EF9" w:rsidRPr="00837EF9" w:rsidRDefault="00837EF9" w:rsidP="003C2DC6">
      <w:pPr>
        <w:rPr>
          <w:rFonts w:eastAsia="Times New Roman"/>
        </w:rPr>
      </w:pPr>
      <w:r w:rsidRPr="00837EF9">
        <w:rPr>
          <w:rFonts w:eastAsia="Times New Roman"/>
        </w:rPr>
        <w:t xml:space="preserve">12.3.4 Внешняя изоляция вводов, указанных в 12.1.2, должна выдерживать в сухом состоянии, а вводов категории размещения 1 </w:t>
      </w:r>
      <w:r w:rsidR="002144FE">
        <w:rPr>
          <w:rFonts w:eastAsia="Times New Roman"/>
        </w:rPr>
        <w:t xml:space="preserve">– </w:t>
      </w:r>
      <w:r w:rsidRPr="00837EF9">
        <w:rPr>
          <w:rFonts w:eastAsia="Times New Roman"/>
        </w:rPr>
        <w:t>также под дождем одноминутные напряжения, указанные в таблице 12.2 (графа 3).</w:t>
      </w:r>
    </w:p>
    <w:p w14:paraId="6EE65A4C" w14:textId="074A07D2" w:rsidR="00837EF9" w:rsidRPr="00837EF9" w:rsidRDefault="00837EF9" w:rsidP="003C2DC6">
      <w:pPr>
        <w:rPr>
          <w:rFonts w:eastAsia="Times New Roman"/>
        </w:rPr>
      </w:pPr>
      <w:r w:rsidRPr="00837EF9">
        <w:rPr>
          <w:rFonts w:eastAsia="Times New Roman"/>
        </w:rPr>
        <w:t>12.3.5 Внутренняя изоляция вводов в силовые трансформаторы и шунтирующие реакторы классов напряжения 110 кВ и выше, за исключением вводов по 12.1.2, должна выдерживать испытание длительным переменным напряжением значением, равным 1,5</w:t>
      </w:r>
      <w:r w:rsidR="005319EE" w:rsidRPr="005319EE">
        <w:rPr>
          <w:rFonts w:eastAsia="Times New Roman"/>
          <w:i/>
        </w:rPr>
        <w:t>U</w:t>
      </w:r>
      <w:r w:rsidR="005319EE" w:rsidRPr="005319EE">
        <w:rPr>
          <w:rFonts w:eastAsia="Times New Roman"/>
          <w:vertAlign w:val="subscript"/>
        </w:rPr>
        <w:t>н.р</w:t>
      </w:r>
      <w:r w:rsidR="005319EE" w:rsidRPr="005319EE">
        <w:rPr>
          <w:rFonts w:eastAsia="Times New Roman"/>
        </w:rPr>
        <w:t>/√3</w:t>
      </w:r>
      <w:r w:rsidR="005319EE">
        <w:rPr>
          <w:rFonts w:eastAsia="Times New Roman"/>
        </w:rPr>
        <w:t>.</w:t>
      </w:r>
    </w:p>
    <w:p w14:paraId="057695D1" w14:textId="0459DC5F" w:rsidR="00837EF9" w:rsidRPr="00837EF9" w:rsidRDefault="00837EF9" w:rsidP="003C2DC6">
      <w:pPr>
        <w:rPr>
          <w:rFonts w:eastAsia="Times New Roman" w:cs="Arial"/>
          <w:sz w:val="20"/>
          <w:szCs w:val="20"/>
        </w:rPr>
      </w:pPr>
      <w:r w:rsidRPr="00837EF9">
        <w:rPr>
          <w:rFonts w:eastAsia="Times New Roman"/>
        </w:rPr>
        <w:t xml:space="preserve">Напряжение должно быть плавно поднято до нормированного значения, а затем выдержано в течение 30 мин вне зависимости от его частоты. При </w:t>
      </w:r>
      <w:proofErr w:type="gramStart"/>
      <w:r w:rsidRPr="00837EF9">
        <w:rPr>
          <w:rFonts w:eastAsia="Times New Roman"/>
        </w:rPr>
        <w:t>этом  провод</w:t>
      </w:r>
      <w:r w:rsidR="008F7452">
        <w:rPr>
          <w:rFonts w:eastAsia="Times New Roman"/>
        </w:rPr>
        <w:t>я</w:t>
      </w:r>
      <w:r w:rsidRPr="00837EF9">
        <w:rPr>
          <w:rFonts w:eastAsia="Times New Roman"/>
        </w:rPr>
        <w:t>т</w:t>
      </w:r>
      <w:proofErr w:type="gramEnd"/>
      <w:r w:rsidRPr="00837EF9">
        <w:rPr>
          <w:rFonts w:eastAsia="Times New Roman"/>
        </w:rPr>
        <w:t xml:space="preserve"> измерение интенсивности частичных разрядов в соответствии с </w:t>
      </w:r>
      <w:r w:rsidR="007575E4" w:rsidRPr="007575E4">
        <w:rPr>
          <w:rFonts w:eastAsia="Times New Roman"/>
        </w:rPr>
        <w:t>ГОСТ</w:t>
      </w:r>
      <w:r w:rsidR="007575E4">
        <w:rPr>
          <w:rFonts w:eastAsia="Times New Roman"/>
        </w:rPr>
        <w:t> </w:t>
      </w:r>
      <w:r w:rsidR="007575E4" w:rsidRPr="007575E4">
        <w:rPr>
          <w:rFonts w:eastAsia="Times New Roman"/>
        </w:rPr>
        <w:t>11677.3</w:t>
      </w:r>
      <w:r w:rsidRPr="00837EF9">
        <w:rPr>
          <w:rFonts w:eastAsia="Times New Roman" w:cs="Arial"/>
          <w:sz w:val="20"/>
          <w:szCs w:val="20"/>
        </w:rPr>
        <w:t>.</w:t>
      </w:r>
    </w:p>
    <w:p w14:paraId="033C175F" w14:textId="774ADD34" w:rsidR="00837EF9" w:rsidRPr="00837EF9" w:rsidRDefault="00837EF9" w:rsidP="003C2DC6">
      <w:pPr>
        <w:rPr>
          <w:rFonts w:eastAsia="Times New Roman"/>
        </w:rPr>
      </w:pPr>
      <w:r w:rsidRPr="00837EF9">
        <w:rPr>
          <w:rFonts w:eastAsia="Times New Roman"/>
        </w:rPr>
        <w:t>Изоляци</w:t>
      </w:r>
      <w:r w:rsidR="00986689">
        <w:rPr>
          <w:rFonts w:eastAsia="Times New Roman"/>
        </w:rPr>
        <w:t>ю</w:t>
      </w:r>
      <w:r w:rsidRPr="00837EF9">
        <w:rPr>
          <w:rFonts w:eastAsia="Times New Roman"/>
        </w:rPr>
        <w:t xml:space="preserve"> счита</w:t>
      </w:r>
      <w:r w:rsidR="00986689">
        <w:rPr>
          <w:rFonts w:eastAsia="Times New Roman"/>
        </w:rPr>
        <w:t>ю</w:t>
      </w:r>
      <w:r w:rsidRPr="00837EF9">
        <w:rPr>
          <w:rFonts w:eastAsia="Times New Roman"/>
        </w:rPr>
        <w:t>т выдержавшей испытание, если интенсивность частичных разрядов во время выдержки напряжения не превысила значения 10 пКл.</w:t>
      </w:r>
    </w:p>
    <w:p w14:paraId="5790A301" w14:textId="77777777" w:rsidR="00837EF9" w:rsidRPr="00837EF9" w:rsidRDefault="00837EF9" w:rsidP="003C2DC6">
      <w:pPr>
        <w:rPr>
          <w:rFonts w:eastAsia="Times New Roman"/>
        </w:rPr>
      </w:pPr>
    </w:p>
    <w:p w14:paraId="62CA48CF" w14:textId="77777777" w:rsidR="00837EF9" w:rsidRPr="00BF2B4C" w:rsidRDefault="00837EF9" w:rsidP="003C2DC6">
      <w:pPr>
        <w:pStyle w:val="2"/>
        <w:rPr>
          <w:rFonts w:eastAsia="Times New Roman"/>
          <w:sz w:val="24"/>
          <w:szCs w:val="24"/>
        </w:rPr>
      </w:pPr>
      <w:r w:rsidRPr="00BF2B4C">
        <w:rPr>
          <w:rFonts w:eastAsia="Times New Roman"/>
          <w:sz w:val="24"/>
          <w:szCs w:val="24"/>
        </w:rPr>
        <w:lastRenderedPageBreak/>
        <w:t>12.4 Указания по проведению приемо-сдаточных и периодических испытаний</w:t>
      </w:r>
    </w:p>
    <w:p w14:paraId="1FCA7D03" w14:textId="77777777" w:rsidR="00837EF9" w:rsidRPr="00837EF9" w:rsidRDefault="00837EF9" w:rsidP="003C2DC6">
      <w:pPr>
        <w:rPr>
          <w:rFonts w:eastAsia="Times New Roman"/>
        </w:rPr>
      </w:pPr>
      <w:r w:rsidRPr="00837EF9">
        <w:rPr>
          <w:rFonts w:eastAsia="Times New Roman"/>
        </w:rPr>
        <w:t>12.4.1 Каждый образец изолятора при выпуске с предприятия-изготовителя должен быть подвергнут приемо-сдаточным испытаниям его изоляции:</w:t>
      </w:r>
    </w:p>
    <w:p w14:paraId="19C6FFDE" w14:textId="4C0171B7" w:rsidR="00837EF9" w:rsidRPr="00837EF9" w:rsidRDefault="00837EF9" w:rsidP="003C2DC6">
      <w:pPr>
        <w:rPr>
          <w:rFonts w:eastAsia="Times New Roman"/>
        </w:rPr>
      </w:pPr>
      <w:r w:rsidRPr="00837EF9">
        <w:rPr>
          <w:rFonts w:eastAsia="Times New Roman"/>
        </w:rPr>
        <w:t xml:space="preserve">а) для внутренней изоляции изоляторов и вводов </w:t>
      </w:r>
      <w:r w:rsidR="00C500A0">
        <w:rPr>
          <w:rFonts w:eastAsia="Times New Roman"/>
        </w:rPr>
        <w:t>–</w:t>
      </w:r>
      <w:r w:rsidRPr="00837EF9">
        <w:rPr>
          <w:rFonts w:eastAsia="Times New Roman"/>
        </w:rPr>
        <w:t xml:space="preserve"> испытательным одноминутным переменным напряжением в соответствии с 12.3.1 и 12.3.2;</w:t>
      </w:r>
    </w:p>
    <w:p w14:paraId="387D109F" w14:textId="009956D4" w:rsidR="00837EF9" w:rsidRPr="00837EF9" w:rsidRDefault="00837EF9" w:rsidP="003C2DC6">
      <w:pPr>
        <w:rPr>
          <w:rFonts w:eastAsia="Times New Roman"/>
        </w:rPr>
      </w:pPr>
      <w:r w:rsidRPr="00837EF9">
        <w:rPr>
          <w:rFonts w:eastAsia="Times New Roman"/>
        </w:rPr>
        <w:t>б) для внутренней изоляции вводов кл</w:t>
      </w:r>
      <w:r w:rsidR="00C500A0">
        <w:rPr>
          <w:rFonts w:eastAsia="Times New Roman"/>
        </w:rPr>
        <w:t>ассов напряжения 110 кВ и выше –</w:t>
      </w:r>
      <w:r w:rsidRPr="00837EF9">
        <w:rPr>
          <w:rFonts w:eastAsia="Times New Roman"/>
        </w:rPr>
        <w:t xml:space="preserve"> переменным напряжением с измерением характеристик частичных разрядов в соответствии с 12.3.5.</w:t>
      </w:r>
    </w:p>
    <w:p w14:paraId="30F37D9B" w14:textId="77777777" w:rsidR="00837EF9" w:rsidRPr="00837EF9" w:rsidRDefault="00837EF9" w:rsidP="00865153">
      <w:pPr>
        <w:widowControl w:val="0"/>
        <w:autoSpaceDE w:val="0"/>
        <w:autoSpaceDN w:val="0"/>
        <w:adjustRightInd w:val="0"/>
        <w:spacing w:line="240" w:lineRule="auto"/>
        <w:rPr>
          <w:rFonts w:eastAsia="Times New Roman" w:cs="Arial"/>
          <w:sz w:val="20"/>
          <w:szCs w:val="20"/>
        </w:rPr>
      </w:pPr>
    </w:p>
    <w:p w14:paraId="082665A0" w14:textId="77777777" w:rsidR="00837EF9" w:rsidRPr="00BF2B4C" w:rsidRDefault="00837EF9" w:rsidP="00865153">
      <w:pPr>
        <w:widowControl w:val="0"/>
        <w:autoSpaceDE w:val="0"/>
        <w:autoSpaceDN w:val="0"/>
        <w:adjustRightInd w:val="0"/>
        <w:rPr>
          <w:rFonts w:eastAsia="Times New Roman" w:cs="Arial"/>
          <w:spacing w:val="30"/>
          <w:sz w:val="22"/>
        </w:rPr>
      </w:pPr>
      <w:r w:rsidRPr="00BF2B4C">
        <w:rPr>
          <w:rFonts w:eastAsia="Times New Roman" w:cs="Arial"/>
          <w:spacing w:val="30"/>
          <w:sz w:val="22"/>
        </w:rPr>
        <w:t>Примечания</w:t>
      </w:r>
    </w:p>
    <w:p w14:paraId="016DFC0C" w14:textId="3E6518F3" w:rsidR="00837EF9" w:rsidRPr="00BF2B4C" w:rsidRDefault="00837EF9" w:rsidP="00865153">
      <w:pPr>
        <w:widowControl w:val="0"/>
        <w:autoSpaceDE w:val="0"/>
        <w:autoSpaceDN w:val="0"/>
        <w:adjustRightInd w:val="0"/>
        <w:rPr>
          <w:rFonts w:eastAsia="Times New Roman" w:cs="Arial"/>
          <w:sz w:val="22"/>
        </w:rPr>
      </w:pPr>
      <w:r w:rsidRPr="00BF2B4C">
        <w:rPr>
          <w:rFonts w:eastAsia="Times New Roman" w:cs="Arial"/>
          <w:sz w:val="22"/>
        </w:rPr>
        <w:t>1 Допускается не проводить отдельно приемо-сдаточные испытания изоляции устанавливаемых на трансформаторах, реакторах и аппаратах вводов классов напряжения от 3 до 35</w:t>
      </w:r>
      <w:r w:rsidR="005D24EA" w:rsidRPr="00BF2B4C">
        <w:rPr>
          <w:rFonts w:eastAsia="Times New Roman" w:cs="Arial"/>
          <w:sz w:val="22"/>
        </w:rPr>
        <w:t> </w:t>
      </w:r>
      <w:r w:rsidRPr="00BF2B4C">
        <w:rPr>
          <w:rFonts w:eastAsia="Times New Roman" w:cs="Arial"/>
          <w:sz w:val="22"/>
        </w:rPr>
        <w:t>кВ, армируемых предприятием-изготовителем трансформатора, реактора или аппарата, а также вводов, собираемых из частей на баке электрооборудования, ограничиваясь приложением к вводам испытательного одноминутного переменного напряжения трансформатора, реактора или аппарата при проведении приемо-сдаточных испытаний последних.</w:t>
      </w:r>
    </w:p>
    <w:p w14:paraId="6A929ADB" w14:textId="77777777" w:rsidR="00837EF9" w:rsidRPr="00BF2B4C" w:rsidRDefault="00837EF9" w:rsidP="00865153">
      <w:pPr>
        <w:widowControl w:val="0"/>
        <w:autoSpaceDE w:val="0"/>
        <w:autoSpaceDN w:val="0"/>
        <w:adjustRightInd w:val="0"/>
        <w:rPr>
          <w:rFonts w:eastAsia="Times New Roman" w:cs="Arial"/>
          <w:sz w:val="22"/>
        </w:rPr>
      </w:pPr>
      <w:r w:rsidRPr="00BF2B4C">
        <w:rPr>
          <w:rFonts w:eastAsia="Times New Roman" w:cs="Arial"/>
          <w:sz w:val="22"/>
        </w:rPr>
        <w:t>2 В объем приемо-сдаточных испытаний фарфоровых изоляторов, указанный в стандартах на эти изоляторы, испытание одноминутным переменным напряжением может не входить, при условии указания другого способа проверки качества изготовления изоляторов, заменяющего испытание одноминутным напряжением.</w:t>
      </w:r>
    </w:p>
    <w:p w14:paraId="154BB42E" w14:textId="77777777" w:rsidR="00837EF9" w:rsidRPr="00837EF9" w:rsidRDefault="00837EF9" w:rsidP="00837EF9">
      <w:pPr>
        <w:widowControl w:val="0"/>
        <w:autoSpaceDE w:val="0"/>
        <w:autoSpaceDN w:val="0"/>
        <w:adjustRightInd w:val="0"/>
        <w:spacing w:line="240" w:lineRule="auto"/>
        <w:ind w:firstLine="568"/>
        <w:rPr>
          <w:rFonts w:eastAsia="Times New Roman" w:cs="Arial"/>
          <w:sz w:val="20"/>
          <w:szCs w:val="20"/>
        </w:rPr>
      </w:pPr>
    </w:p>
    <w:p w14:paraId="1A53E979" w14:textId="0E14F9F2" w:rsidR="00837EF9" w:rsidRPr="00837EF9" w:rsidRDefault="00837EF9" w:rsidP="003C2DC6">
      <w:pPr>
        <w:rPr>
          <w:rFonts w:eastAsia="Times New Roman"/>
        </w:rPr>
      </w:pPr>
      <w:r w:rsidRPr="00837EF9">
        <w:rPr>
          <w:rFonts w:eastAsia="Times New Roman"/>
        </w:rPr>
        <w:t>12.4.2 К периодическим испытаниям относят все требования данного раздела, установленные для типовых испытаний, за исключением испытаний напряжениями грозовых импульсов.</w:t>
      </w:r>
    </w:p>
    <w:p w14:paraId="203093FC" w14:textId="169B1B2F" w:rsidR="00837EF9" w:rsidRDefault="00837EF9" w:rsidP="003C2DC6">
      <w:pPr>
        <w:rPr>
          <w:rFonts w:eastAsia="Times New Roman"/>
        </w:rPr>
      </w:pPr>
    </w:p>
    <w:p w14:paraId="4DE4ADBE" w14:textId="205D8208" w:rsidR="00837EF9" w:rsidRDefault="00837EF9" w:rsidP="003C2DC6">
      <w:pPr>
        <w:pStyle w:val="1"/>
        <w:rPr>
          <w:rFonts w:eastAsia="Times New Roman"/>
        </w:rPr>
      </w:pPr>
      <w:r w:rsidRPr="00837EF9">
        <w:rPr>
          <w:rFonts w:eastAsia="Times New Roman"/>
        </w:rPr>
        <w:t xml:space="preserve"> 13 Требования к изоляции герметичных комплектных распределительных устройств (КРУЭ) с частичной или полной изоляцией главных цепей газом (не совпадающим по составу с воздухом при атмосферном давлении) классов напряжения от 110 до 750 кВ </w:t>
      </w:r>
    </w:p>
    <w:p w14:paraId="3E523F1A" w14:textId="77777777" w:rsidR="003C2DC6" w:rsidRPr="00837EF9" w:rsidRDefault="003C2DC6" w:rsidP="003C2DC6">
      <w:pPr>
        <w:rPr>
          <w:rFonts w:eastAsia="Times New Roman"/>
        </w:rPr>
      </w:pPr>
    </w:p>
    <w:p w14:paraId="58EA2CEA" w14:textId="77777777" w:rsidR="00837EF9" w:rsidRPr="00BF2B4C" w:rsidRDefault="00837EF9" w:rsidP="003C2DC6">
      <w:pPr>
        <w:pStyle w:val="2"/>
        <w:rPr>
          <w:rFonts w:eastAsia="Times New Roman"/>
          <w:sz w:val="24"/>
          <w:szCs w:val="24"/>
        </w:rPr>
      </w:pPr>
      <w:r w:rsidRPr="00BF2B4C">
        <w:rPr>
          <w:rFonts w:eastAsia="Times New Roman"/>
          <w:sz w:val="24"/>
          <w:szCs w:val="24"/>
        </w:rPr>
        <w:lastRenderedPageBreak/>
        <w:t>13.1 Изоляция главных цепей КРУЭ</w:t>
      </w:r>
    </w:p>
    <w:p w14:paraId="1E426929" w14:textId="77777777" w:rsidR="00837EF9" w:rsidRPr="00837EF9" w:rsidRDefault="00837EF9" w:rsidP="003C2DC6">
      <w:pPr>
        <w:rPr>
          <w:rFonts w:eastAsia="Times New Roman"/>
        </w:rPr>
      </w:pPr>
      <w:r w:rsidRPr="00837EF9">
        <w:rPr>
          <w:rFonts w:eastAsia="Times New Roman"/>
        </w:rPr>
        <w:t>13.1.1 Изоляция относительно земли КРУЭ, а также изоляция между полюсами КРУЭ трехполюсного исполнения должна выдерживать испытательные напряжения полного грозового импульса по таблицам 13.1 (графа 2) и 13.2 (графа 2).</w:t>
      </w:r>
    </w:p>
    <w:p w14:paraId="74C91E30" w14:textId="2A1A23ED" w:rsidR="00837EF9" w:rsidRDefault="00837EF9" w:rsidP="005319EE">
      <w:pPr>
        <w:widowControl w:val="0"/>
        <w:autoSpaceDE w:val="0"/>
        <w:autoSpaceDN w:val="0"/>
        <w:adjustRightInd w:val="0"/>
        <w:ind w:firstLine="568"/>
        <w:rPr>
          <w:rFonts w:eastAsia="Times New Roman" w:cs="Arial"/>
          <w:szCs w:val="24"/>
        </w:rPr>
      </w:pPr>
    </w:p>
    <w:p w14:paraId="47E115C3" w14:textId="210CAB70" w:rsidR="008F0D13" w:rsidRDefault="008F0D13" w:rsidP="005319EE">
      <w:pPr>
        <w:widowControl w:val="0"/>
        <w:autoSpaceDE w:val="0"/>
        <w:autoSpaceDN w:val="0"/>
        <w:adjustRightInd w:val="0"/>
        <w:ind w:firstLine="568"/>
        <w:rPr>
          <w:rFonts w:eastAsia="Times New Roman" w:cs="Arial"/>
          <w:szCs w:val="24"/>
        </w:rPr>
      </w:pPr>
    </w:p>
    <w:p w14:paraId="7E19BA1B" w14:textId="3C059685" w:rsidR="008F0D13" w:rsidRDefault="008F0D13" w:rsidP="005319EE">
      <w:pPr>
        <w:widowControl w:val="0"/>
        <w:autoSpaceDE w:val="0"/>
        <w:autoSpaceDN w:val="0"/>
        <w:adjustRightInd w:val="0"/>
        <w:ind w:firstLine="568"/>
        <w:rPr>
          <w:rFonts w:eastAsia="Times New Roman" w:cs="Arial"/>
          <w:szCs w:val="24"/>
        </w:rPr>
      </w:pPr>
    </w:p>
    <w:p w14:paraId="3D6C37C5" w14:textId="77777777" w:rsidR="008F0D13" w:rsidRPr="00BF2B4C" w:rsidRDefault="008F0D13" w:rsidP="005319EE">
      <w:pPr>
        <w:widowControl w:val="0"/>
        <w:autoSpaceDE w:val="0"/>
        <w:autoSpaceDN w:val="0"/>
        <w:adjustRightInd w:val="0"/>
        <w:ind w:firstLine="568"/>
        <w:rPr>
          <w:rFonts w:eastAsia="Times New Roman" w:cs="Arial"/>
          <w:szCs w:val="24"/>
        </w:rPr>
      </w:pPr>
    </w:p>
    <w:p w14:paraId="6297FE89" w14:textId="43720DF4" w:rsidR="00837EF9" w:rsidRPr="00BF2B4C" w:rsidRDefault="00837EF9" w:rsidP="005319EE">
      <w:pPr>
        <w:widowControl w:val="0"/>
        <w:autoSpaceDE w:val="0"/>
        <w:autoSpaceDN w:val="0"/>
        <w:adjustRightInd w:val="0"/>
        <w:ind w:firstLine="0"/>
        <w:rPr>
          <w:rFonts w:eastAsia="Times New Roman" w:cs="Arial"/>
          <w:szCs w:val="24"/>
        </w:rPr>
      </w:pPr>
      <w:r w:rsidRPr="00BF2B4C">
        <w:rPr>
          <w:rFonts w:eastAsia="Times New Roman" w:cs="Arial"/>
          <w:spacing w:val="40"/>
          <w:szCs w:val="24"/>
        </w:rPr>
        <w:t>Таблица 13.1</w:t>
      </w:r>
      <w:r w:rsidRPr="00BF2B4C">
        <w:rPr>
          <w:rFonts w:eastAsia="Times New Roman" w:cs="Arial"/>
          <w:szCs w:val="24"/>
        </w:rPr>
        <w:t xml:space="preserve"> </w:t>
      </w:r>
      <w:r w:rsidR="005319EE" w:rsidRPr="00BF2B4C">
        <w:rPr>
          <w:rFonts w:eastAsia="Times New Roman" w:cs="Arial"/>
          <w:szCs w:val="24"/>
        </w:rPr>
        <w:t>–</w:t>
      </w:r>
      <w:r w:rsidRPr="00BF2B4C">
        <w:rPr>
          <w:rFonts w:eastAsia="Times New Roman" w:cs="Arial"/>
          <w:szCs w:val="24"/>
        </w:rPr>
        <w:t xml:space="preserve"> Испытательные напряжения КРУЭ классов напряжения от 110 до 220 кВ</w:t>
      </w:r>
    </w:p>
    <w:tbl>
      <w:tblPr>
        <w:tblW w:w="5000" w:type="pct"/>
        <w:tblLayout w:type="fixed"/>
        <w:tblCellMar>
          <w:left w:w="28" w:type="dxa"/>
          <w:right w:w="28" w:type="dxa"/>
        </w:tblCellMar>
        <w:tblLook w:val="0000" w:firstRow="0" w:lastRow="0" w:firstColumn="0" w:lastColumn="0" w:noHBand="0" w:noVBand="0"/>
      </w:tblPr>
      <w:tblGrid>
        <w:gridCol w:w="766"/>
        <w:gridCol w:w="1212"/>
        <w:gridCol w:w="1482"/>
        <w:gridCol w:w="1468"/>
        <w:gridCol w:w="1629"/>
        <w:gridCol w:w="1471"/>
        <w:gridCol w:w="1604"/>
      </w:tblGrid>
      <w:tr w:rsidR="00D974CE" w:rsidRPr="008F7452" w14:paraId="326530D1" w14:textId="77777777" w:rsidTr="00D974CE">
        <w:trPr>
          <w:cantSplit/>
        </w:trPr>
        <w:tc>
          <w:tcPr>
            <w:tcW w:w="748" w:type="dxa"/>
            <w:vMerge w:val="restart"/>
            <w:tcBorders>
              <w:top w:val="single" w:sz="2" w:space="0" w:color="auto"/>
              <w:left w:val="single" w:sz="2" w:space="0" w:color="auto"/>
              <w:right w:val="single" w:sz="2" w:space="0" w:color="auto"/>
            </w:tcBorders>
            <w:textDirection w:val="btLr"/>
            <w:vAlign w:val="center"/>
          </w:tcPr>
          <w:p w14:paraId="0CEC2BD5" w14:textId="77777777" w:rsidR="00D974CE" w:rsidRPr="00BF2B4C" w:rsidRDefault="00D974CE" w:rsidP="00797419">
            <w:pPr>
              <w:ind w:left="113" w:right="113" w:firstLine="0"/>
              <w:jc w:val="center"/>
              <w:rPr>
                <w:rFonts w:eastAsia="Times New Roman" w:cs="Arial"/>
                <w:sz w:val="22"/>
                <w:lang w:eastAsia="en-US"/>
              </w:rPr>
            </w:pPr>
            <w:r w:rsidRPr="00BF2B4C">
              <w:rPr>
                <w:rFonts w:eastAsia="Times New Roman" w:cs="Arial"/>
                <w:sz w:val="22"/>
                <w:lang w:val="en-GB" w:eastAsia="en-US"/>
              </w:rPr>
              <w:t>Класс напряжения</w:t>
            </w:r>
            <w:r w:rsidRPr="00BF2B4C">
              <w:rPr>
                <w:rFonts w:eastAsia="Times New Roman" w:cs="Arial"/>
                <w:sz w:val="22"/>
                <w:lang w:eastAsia="en-US"/>
              </w:rPr>
              <w:t>, кВ</w:t>
            </w:r>
          </w:p>
        </w:tc>
        <w:tc>
          <w:tcPr>
            <w:tcW w:w="8665" w:type="dxa"/>
            <w:gridSpan w:val="6"/>
            <w:tcBorders>
              <w:top w:val="single" w:sz="2" w:space="0" w:color="auto"/>
              <w:left w:val="single" w:sz="2" w:space="0" w:color="auto"/>
              <w:bottom w:val="single" w:sz="2" w:space="0" w:color="auto"/>
              <w:right w:val="single" w:sz="2" w:space="0" w:color="auto"/>
            </w:tcBorders>
            <w:vAlign w:val="center"/>
          </w:tcPr>
          <w:p w14:paraId="5B5A4DBD" w14:textId="77777777" w:rsidR="00D974CE" w:rsidRPr="00BF2B4C" w:rsidRDefault="00D974CE" w:rsidP="00797419">
            <w:pPr>
              <w:ind w:firstLine="0"/>
              <w:jc w:val="center"/>
              <w:rPr>
                <w:rFonts w:eastAsia="Times New Roman" w:cs="Arial"/>
                <w:sz w:val="22"/>
                <w:lang w:eastAsia="en-US"/>
              </w:rPr>
            </w:pPr>
            <w:r w:rsidRPr="00BF2B4C">
              <w:rPr>
                <w:rFonts w:eastAsia="Times New Roman" w:cs="Arial"/>
                <w:sz w:val="22"/>
                <w:lang w:val="en-GB" w:eastAsia="en-US"/>
              </w:rPr>
              <w:t>Испытательное напряжение</w:t>
            </w:r>
            <w:r w:rsidRPr="00BF2B4C">
              <w:rPr>
                <w:rFonts w:eastAsia="Times New Roman" w:cs="Arial"/>
                <w:sz w:val="22"/>
                <w:lang w:eastAsia="en-US"/>
              </w:rPr>
              <w:t>, кВ</w:t>
            </w:r>
          </w:p>
        </w:tc>
      </w:tr>
      <w:tr w:rsidR="00D974CE" w:rsidRPr="008F7452" w14:paraId="4FDD74EA" w14:textId="77777777" w:rsidTr="00D974CE">
        <w:trPr>
          <w:cantSplit/>
        </w:trPr>
        <w:tc>
          <w:tcPr>
            <w:tcW w:w="748" w:type="dxa"/>
            <w:vMerge/>
            <w:tcBorders>
              <w:left w:val="single" w:sz="2" w:space="0" w:color="auto"/>
              <w:right w:val="single" w:sz="2" w:space="0" w:color="auto"/>
            </w:tcBorders>
            <w:vAlign w:val="center"/>
          </w:tcPr>
          <w:p w14:paraId="6F0E7DA4" w14:textId="77777777" w:rsidR="00D974CE" w:rsidRPr="00BF2B4C" w:rsidRDefault="00D974CE" w:rsidP="00797419">
            <w:pPr>
              <w:ind w:firstLine="0"/>
              <w:jc w:val="center"/>
              <w:rPr>
                <w:rFonts w:eastAsia="Times New Roman" w:cs="Arial"/>
                <w:sz w:val="22"/>
                <w:lang w:val="en-GB" w:eastAsia="en-US"/>
              </w:rPr>
            </w:pPr>
          </w:p>
        </w:tc>
        <w:tc>
          <w:tcPr>
            <w:tcW w:w="4067" w:type="dxa"/>
            <w:gridSpan w:val="3"/>
            <w:tcBorders>
              <w:top w:val="single" w:sz="2" w:space="0" w:color="auto"/>
              <w:left w:val="single" w:sz="2" w:space="0" w:color="auto"/>
              <w:bottom w:val="single" w:sz="2" w:space="0" w:color="auto"/>
              <w:right w:val="single" w:sz="2" w:space="0" w:color="auto"/>
            </w:tcBorders>
            <w:vAlign w:val="center"/>
          </w:tcPr>
          <w:p w14:paraId="19F6F3DE"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полного грозового импульса</w:t>
            </w:r>
          </w:p>
        </w:tc>
        <w:tc>
          <w:tcPr>
            <w:tcW w:w="4598" w:type="dxa"/>
            <w:gridSpan w:val="3"/>
            <w:tcBorders>
              <w:top w:val="single" w:sz="2" w:space="0" w:color="auto"/>
              <w:left w:val="single" w:sz="2" w:space="0" w:color="auto"/>
              <w:bottom w:val="single" w:sz="2" w:space="0" w:color="auto"/>
              <w:right w:val="single" w:sz="2" w:space="0" w:color="auto"/>
            </w:tcBorders>
            <w:vAlign w:val="center"/>
          </w:tcPr>
          <w:p w14:paraId="31F645B8"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кратковременное (одноминутное) переменное</w:t>
            </w:r>
          </w:p>
        </w:tc>
      </w:tr>
      <w:tr w:rsidR="00D974CE" w:rsidRPr="008F7452" w14:paraId="6E01AC43" w14:textId="77777777" w:rsidTr="00D974CE">
        <w:trPr>
          <w:cantSplit/>
        </w:trPr>
        <w:tc>
          <w:tcPr>
            <w:tcW w:w="748" w:type="dxa"/>
            <w:vMerge/>
            <w:tcBorders>
              <w:left w:val="single" w:sz="2" w:space="0" w:color="auto"/>
              <w:right w:val="single" w:sz="2" w:space="0" w:color="auto"/>
            </w:tcBorders>
            <w:vAlign w:val="center"/>
          </w:tcPr>
          <w:p w14:paraId="7DDB2360" w14:textId="77777777" w:rsidR="00D974CE" w:rsidRPr="00BF2B4C" w:rsidRDefault="00D974CE" w:rsidP="00797419">
            <w:pPr>
              <w:ind w:firstLine="0"/>
              <w:jc w:val="center"/>
              <w:rPr>
                <w:rFonts w:eastAsia="Times New Roman" w:cs="Arial"/>
                <w:sz w:val="22"/>
                <w:lang w:val="en-GB" w:eastAsia="en-US"/>
              </w:rPr>
            </w:pPr>
          </w:p>
        </w:tc>
        <w:tc>
          <w:tcPr>
            <w:tcW w:w="1184" w:type="dxa"/>
            <w:vMerge w:val="restart"/>
            <w:tcBorders>
              <w:top w:val="single" w:sz="2" w:space="0" w:color="auto"/>
              <w:left w:val="single" w:sz="2" w:space="0" w:color="auto"/>
              <w:right w:val="single" w:sz="4" w:space="0" w:color="auto"/>
            </w:tcBorders>
            <w:vAlign w:val="center"/>
          </w:tcPr>
          <w:p w14:paraId="5AE90911" w14:textId="77777777" w:rsidR="00D974CE" w:rsidRPr="00BF2B4C" w:rsidRDefault="00D974CE" w:rsidP="00797419">
            <w:pPr>
              <w:ind w:firstLine="0"/>
              <w:jc w:val="center"/>
              <w:rPr>
                <w:rFonts w:eastAsia="Times New Roman" w:cs="Arial"/>
                <w:sz w:val="22"/>
                <w:lang w:eastAsia="en-US"/>
              </w:rPr>
            </w:pPr>
            <w:r w:rsidRPr="00BF2B4C">
              <w:rPr>
                <w:rFonts w:eastAsia="Times New Roman" w:cs="Arial"/>
                <w:sz w:val="22"/>
                <w:lang w:eastAsia="en-US"/>
              </w:rPr>
              <w:t>относи-тельно земли и между полюсами</w:t>
            </w:r>
          </w:p>
        </w:tc>
        <w:tc>
          <w:tcPr>
            <w:tcW w:w="2883" w:type="dxa"/>
            <w:gridSpan w:val="2"/>
            <w:tcBorders>
              <w:top w:val="single" w:sz="2" w:space="0" w:color="auto"/>
              <w:left w:val="single" w:sz="4" w:space="0" w:color="auto"/>
              <w:bottom w:val="single" w:sz="2" w:space="0" w:color="auto"/>
              <w:right w:val="single" w:sz="2" w:space="0" w:color="auto"/>
            </w:tcBorders>
            <w:vAlign w:val="center"/>
          </w:tcPr>
          <w:p w14:paraId="390DC04C"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между контактами</w:t>
            </w:r>
          </w:p>
        </w:tc>
        <w:tc>
          <w:tcPr>
            <w:tcW w:w="1592" w:type="dxa"/>
            <w:vMerge w:val="restart"/>
            <w:tcBorders>
              <w:top w:val="single" w:sz="2" w:space="0" w:color="auto"/>
              <w:left w:val="single" w:sz="2" w:space="0" w:color="auto"/>
              <w:right w:val="single" w:sz="2" w:space="0" w:color="auto"/>
            </w:tcBorders>
            <w:vAlign w:val="center"/>
          </w:tcPr>
          <w:p w14:paraId="5F96E565" w14:textId="77777777" w:rsidR="00D974CE" w:rsidRPr="00BF2B4C" w:rsidRDefault="00D974CE" w:rsidP="00797419">
            <w:pPr>
              <w:ind w:firstLine="0"/>
              <w:jc w:val="center"/>
              <w:rPr>
                <w:rFonts w:eastAsia="Times New Roman" w:cs="Arial"/>
                <w:sz w:val="22"/>
                <w:lang w:eastAsia="en-US"/>
              </w:rPr>
            </w:pPr>
            <w:r w:rsidRPr="00BF2B4C">
              <w:rPr>
                <w:rFonts w:eastAsia="Times New Roman" w:cs="Arial"/>
                <w:sz w:val="22"/>
                <w:lang w:eastAsia="en-US"/>
              </w:rPr>
              <w:t>относительно земли и между полюсами</w:t>
            </w:r>
          </w:p>
        </w:tc>
        <w:tc>
          <w:tcPr>
            <w:tcW w:w="3006" w:type="dxa"/>
            <w:gridSpan w:val="2"/>
            <w:tcBorders>
              <w:top w:val="single" w:sz="2" w:space="0" w:color="auto"/>
              <w:left w:val="single" w:sz="2" w:space="0" w:color="auto"/>
              <w:bottom w:val="single" w:sz="2" w:space="0" w:color="auto"/>
              <w:right w:val="single" w:sz="2" w:space="0" w:color="auto"/>
            </w:tcBorders>
            <w:vAlign w:val="center"/>
          </w:tcPr>
          <w:p w14:paraId="3AEB3FF7"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между контактами</w:t>
            </w:r>
          </w:p>
        </w:tc>
      </w:tr>
      <w:tr w:rsidR="00D974CE" w:rsidRPr="008F7452" w14:paraId="6C6BDD76" w14:textId="77777777" w:rsidTr="00D974CE">
        <w:trPr>
          <w:cantSplit/>
          <w:trHeight w:val="662"/>
        </w:trPr>
        <w:tc>
          <w:tcPr>
            <w:tcW w:w="748" w:type="dxa"/>
            <w:vMerge/>
            <w:tcBorders>
              <w:left w:val="single" w:sz="2" w:space="0" w:color="auto"/>
              <w:bottom w:val="single" w:sz="2" w:space="0" w:color="auto"/>
              <w:right w:val="single" w:sz="2" w:space="0" w:color="auto"/>
            </w:tcBorders>
            <w:vAlign w:val="center"/>
          </w:tcPr>
          <w:p w14:paraId="513A75C2" w14:textId="77777777" w:rsidR="00D974CE" w:rsidRPr="00BF2B4C" w:rsidRDefault="00D974CE" w:rsidP="00797419">
            <w:pPr>
              <w:ind w:firstLine="0"/>
              <w:jc w:val="center"/>
              <w:rPr>
                <w:rFonts w:eastAsia="Times New Roman" w:cs="Arial"/>
                <w:sz w:val="22"/>
                <w:lang w:val="en-GB" w:eastAsia="en-US"/>
              </w:rPr>
            </w:pPr>
          </w:p>
        </w:tc>
        <w:tc>
          <w:tcPr>
            <w:tcW w:w="1184" w:type="dxa"/>
            <w:vMerge/>
            <w:tcBorders>
              <w:left w:val="single" w:sz="2" w:space="0" w:color="auto"/>
              <w:bottom w:val="single" w:sz="2" w:space="0" w:color="auto"/>
              <w:right w:val="single" w:sz="4" w:space="0" w:color="auto"/>
            </w:tcBorders>
            <w:vAlign w:val="center"/>
          </w:tcPr>
          <w:p w14:paraId="4AC47136" w14:textId="77777777" w:rsidR="00D974CE" w:rsidRPr="00BF2B4C" w:rsidRDefault="00D974CE" w:rsidP="00797419">
            <w:pPr>
              <w:ind w:firstLine="0"/>
              <w:jc w:val="center"/>
              <w:rPr>
                <w:rFonts w:eastAsia="Times New Roman" w:cs="Arial"/>
                <w:sz w:val="22"/>
                <w:lang w:val="en-GB" w:eastAsia="en-US"/>
              </w:rPr>
            </w:pPr>
          </w:p>
        </w:tc>
        <w:tc>
          <w:tcPr>
            <w:tcW w:w="1448" w:type="dxa"/>
            <w:tcBorders>
              <w:top w:val="single" w:sz="2" w:space="0" w:color="auto"/>
              <w:left w:val="single" w:sz="4" w:space="0" w:color="auto"/>
              <w:bottom w:val="single" w:sz="2" w:space="0" w:color="auto"/>
              <w:right w:val="single" w:sz="2" w:space="0" w:color="auto"/>
            </w:tcBorders>
            <w:vAlign w:val="center"/>
          </w:tcPr>
          <w:p w14:paraId="6D38075F" w14:textId="481E21A4" w:rsidR="00D974CE" w:rsidRPr="00BF2B4C" w:rsidRDefault="00D974CE" w:rsidP="00797419">
            <w:pPr>
              <w:ind w:firstLine="0"/>
              <w:jc w:val="center"/>
              <w:rPr>
                <w:rFonts w:eastAsia="Times New Roman" w:cs="Arial"/>
                <w:sz w:val="22"/>
                <w:lang w:val="en-GB" w:eastAsia="en-US"/>
              </w:rPr>
            </w:pPr>
            <w:proofErr w:type="spellStart"/>
            <w:r w:rsidRPr="00BF2B4C">
              <w:rPr>
                <w:rFonts w:eastAsia="Times New Roman" w:cs="Arial"/>
                <w:sz w:val="22"/>
                <w:lang w:val="en-GB" w:eastAsia="en-US"/>
              </w:rPr>
              <w:t>выключа</w:t>
            </w:r>
            <w:proofErr w:type="spellEnd"/>
            <w:r w:rsidR="00BF2B4C">
              <w:rPr>
                <w:rFonts w:eastAsia="Times New Roman" w:cs="Arial"/>
                <w:sz w:val="22"/>
                <w:lang w:eastAsia="en-US"/>
              </w:rPr>
              <w:t>-</w:t>
            </w:r>
            <w:proofErr w:type="spellStart"/>
            <w:r w:rsidRPr="00BF2B4C">
              <w:rPr>
                <w:rFonts w:eastAsia="Times New Roman" w:cs="Arial"/>
                <w:sz w:val="22"/>
                <w:lang w:val="en-GB" w:eastAsia="en-US"/>
              </w:rPr>
              <w:t>телей</w:t>
            </w:r>
            <w:proofErr w:type="spellEnd"/>
          </w:p>
        </w:tc>
        <w:tc>
          <w:tcPr>
            <w:tcW w:w="1435" w:type="dxa"/>
            <w:tcBorders>
              <w:top w:val="single" w:sz="2" w:space="0" w:color="auto"/>
              <w:left w:val="single" w:sz="2" w:space="0" w:color="auto"/>
              <w:bottom w:val="single" w:sz="2" w:space="0" w:color="auto"/>
              <w:right w:val="single" w:sz="2" w:space="0" w:color="auto"/>
            </w:tcBorders>
            <w:vAlign w:val="center"/>
          </w:tcPr>
          <w:p w14:paraId="197FB0CA"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разъедини</w:t>
            </w:r>
            <w:r w:rsidRPr="00BF2B4C">
              <w:rPr>
                <w:rFonts w:eastAsia="Times New Roman" w:cs="Arial"/>
                <w:sz w:val="22"/>
                <w:lang w:eastAsia="en-US"/>
              </w:rPr>
              <w:t>-</w:t>
            </w:r>
            <w:r w:rsidRPr="00BF2B4C">
              <w:rPr>
                <w:rFonts w:eastAsia="Times New Roman" w:cs="Arial"/>
                <w:sz w:val="22"/>
                <w:lang w:val="en-GB" w:eastAsia="en-US"/>
              </w:rPr>
              <w:t>телей</w:t>
            </w:r>
          </w:p>
        </w:tc>
        <w:tc>
          <w:tcPr>
            <w:tcW w:w="1592" w:type="dxa"/>
            <w:vMerge/>
            <w:tcBorders>
              <w:left w:val="single" w:sz="2" w:space="0" w:color="auto"/>
              <w:bottom w:val="single" w:sz="2" w:space="0" w:color="auto"/>
              <w:right w:val="single" w:sz="2" w:space="0" w:color="auto"/>
            </w:tcBorders>
            <w:vAlign w:val="center"/>
          </w:tcPr>
          <w:p w14:paraId="52ADF0CD" w14:textId="77777777" w:rsidR="00D974CE" w:rsidRPr="00BF2B4C" w:rsidRDefault="00D974CE" w:rsidP="00797419">
            <w:pPr>
              <w:ind w:firstLine="0"/>
              <w:jc w:val="center"/>
              <w:rPr>
                <w:rFonts w:eastAsia="Times New Roman" w:cs="Arial"/>
                <w:sz w:val="22"/>
                <w:lang w:val="en-GB" w:eastAsia="en-US"/>
              </w:rPr>
            </w:pPr>
          </w:p>
        </w:tc>
        <w:tc>
          <w:tcPr>
            <w:tcW w:w="1438" w:type="dxa"/>
            <w:tcBorders>
              <w:top w:val="single" w:sz="2" w:space="0" w:color="auto"/>
              <w:left w:val="single" w:sz="2" w:space="0" w:color="auto"/>
              <w:bottom w:val="single" w:sz="2" w:space="0" w:color="auto"/>
              <w:right w:val="single" w:sz="2" w:space="0" w:color="auto"/>
            </w:tcBorders>
            <w:vAlign w:val="center"/>
          </w:tcPr>
          <w:p w14:paraId="75FBC3E2" w14:textId="09119026" w:rsidR="00D974CE" w:rsidRPr="00BF2B4C" w:rsidRDefault="00D974CE" w:rsidP="00797419">
            <w:pPr>
              <w:ind w:firstLine="0"/>
              <w:jc w:val="center"/>
              <w:rPr>
                <w:rFonts w:eastAsia="Times New Roman" w:cs="Arial"/>
                <w:sz w:val="22"/>
                <w:lang w:val="en-GB" w:eastAsia="en-US"/>
              </w:rPr>
            </w:pPr>
            <w:proofErr w:type="spellStart"/>
            <w:r w:rsidRPr="00BF2B4C">
              <w:rPr>
                <w:rFonts w:eastAsia="Times New Roman" w:cs="Arial"/>
                <w:sz w:val="22"/>
                <w:lang w:val="en-GB" w:eastAsia="en-US"/>
              </w:rPr>
              <w:t>выключа</w:t>
            </w:r>
            <w:proofErr w:type="spellEnd"/>
            <w:r w:rsidR="00BF2B4C">
              <w:rPr>
                <w:rFonts w:eastAsia="Times New Roman" w:cs="Arial"/>
                <w:sz w:val="22"/>
                <w:lang w:eastAsia="en-US"/>
              </w:rPr>
              <w:t>-</w:t>
            </w:r>
            <w:proofErr w:type="spellStart"/>
            <w:r w:rsidRPr="00BF2B4C">
              <w:rPr>
                <w:rFonts w:eastAsia="Times New Roman" w:cs="Arial"/>
                <w:sz w:val="22"/>
                <w:lang w:val="en-GB" w:eastAsia="en-US"/>
              </w:rPr>
              <w:t>телей</w:t>
            </w:r>
            <w:proofErr w:type="spellEnd"/>
          </w:p>
        </w:tc>
        <w:tc>
          <w:tcPr>
            <w:tcW w:w="1568" w:type="dxa"/>
            <w:tcBorders>
              <w:top w:val="single" w:sz="2" w:space="0" w:color="auto"/>
              <w:left w:val="single" w:sz="2" w:space="0" w:color="auto"/>
              <w:bottom w:val="single" w:sz="2" w:space="0" w:color="auto"/>
              <w:right w:val="single" w:sz="2" w:space="0" w:color="auto"/>
            </w:tcBorders>
            <w:vAlign w:val="center"/>
          </w:tcPr>
          <w:p w14:paraId="5696A604"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разъедини</w:t>
            </w:r>
            <w:r w:rsidRPr="00BF2B4C">
              <w:rPr>
                <w:rFonts w:eastAsia="Times New Roman" w:cs="Arial"/>
                <w:sz w:val="22"/>
                <w:lang w:eastAsia="en-US"/>
              </w:rPr>
              <w:t>-</w:t>
            </w:r>
            <w:r w:rsidRPr="00BF2B4C">
              <w:rPr>
                <w:rFonts w:eastAsia="Times New Roman" w:cs="Arial"/>
                <w:sz w:val="22"/>
                <w:lang w:val="en-GB" w:eastAsia="en-US"/>
              </w:rPr>
              <w:t>телей</w:t>
            </w:r>
          </w:p>
        </w:tc>
      </w:tr>
      <w:tr w:rsidR="00D974CE" w:rsidRPr="008F7452" w14:paraId="4AABEC47" w14:textId="77777777" w:rsidTr="00D974CE">
        <w:tc>
          <w:tcPr>
            <w:tcW w:w="748" w:type="dxa"/>
            <w:tcBorders>
              <w:top w:val="single" w:sz="2" w:space="0" w:color="auto"/>
              <w:left w:val="single" w:sz="2" w:space="0" w:color="auto"/>
              <w:bottom w:val="double" w:sz="4" w:space="0" w:color="auto"/>
              <w:right w:val="single" w:sz="2" w:space="0" w:color="auto"/>
            </w:tcBorders>
          </w:tcPr>
          <w:p w14:paraId="011BFB4C"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1</w:t>
            </w:r>
          </w:p>
        </w:tc>
        <w:tc>
          <w:tcPr>
            <w:tcW w:w="1184" w:type="dxa"/>
            <w:tcBorders>
              <w:top w:val="single" w:sz="2" w:space="0" w:color="auto"/>
              <w:left w:val="single" w:sz="2" w:space="0" w:color="auto"/>
              <w:bottom w:val="double" w:sz="4" w:space="0" w:color="auto"/>
              <w:right w:val="single" w:sz="4" w:space="0" w:color="auto"/>
            </w:tcBorders>
          </w:tcPr>
          <w:p w14:paraId="298436CD"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2</w:t>
            </w:r>
          </w:p>
        </w:tc>
        <w:tc>
          <w:tcPr>
            <w:tcW w:w="1448" w:type="dxa"/>
            <w:tcBorders>
              <w:top w:val="single" w:sz="2" w:space="0" w:color="auto"/>
              <w:left w:val="single" w:sz="4" w:space="0" w:color="auto"/>
              <w:bottom w:val="double" w:sz="4" w:space="0" w:color="auto"/>
              <w:right w:val="single" w:sz="2" w:space="0" w:color="auto"/>
            </w:tcBorders>
          </w:tcPr>
          <w:p w14:paraId="5037260C"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3</w:t>
            </w:r>
          </w:p>
        </w:tc>
        <w:tc>
          <w:tcPr>
            <w:tcW w:w="1435" w:type="dxa"/>
            <w:tcBorders>
              <w:top w:val="single" w:sz="2" w:space="0" w:color="auto"/>
              <w:left w:val="single" w:sz="2" w:space="0" w:color="auto"/>
              <w:bottom w:val="double" w:sz="4" w:space="0" w:color="auto"/>
              <w:right w:val="single" w:sz="2" w:space="0" w:color="auto"/>
            </w:tcBorders>
          </w:tcPr>
          <w:p w14:paraId="6EBB7BF3"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4</w:t>
            </w:r>
          </w:p>
        </w:tc>
        <w:tc>
          <w:tcPr>
            <w:tcW w:w="1592" w:type="dxa"/>
            <w:tcBorders>
              <w:top w:val="single" w:sz="2" w:space="0" w:color="auto"/>
              <w:left w:val="single" w:sz="2" w:space="0" w:color="auto"/>
              <w:bottom w:val="double" w:sz="4" w:space="0" w:color="auto"/>
              <w:right w:val="single" w:sz="4" w:space="0" w:color="auto"/>
            </w:tcBorders>
          </w:tcPr>
          <w:p w14:paraId="298F1CDA"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5</w:t>
            </w:r>
          </w:p>
        </w:tc>
        <w:tc>
          <w:tcPr>
            <w:tcW w:w="1438" w:type="dxa"/>
            <w:tcBorders>
              <w:top w:val="single" w:sz="2" w:space="0" w:color="auto"/>
              <w:left w:val="single" w:sz="4" w:space="0" w:color="auto"/>
              <w:bottom w:val="double" w:sz="4" w:space="0" w:color="auto"/>
              <w:right w:val="single" w:sz="2" w:space="0" w:color="auto"/>
            </w:tcBorders>
          </w:tcPr>
          <w:p w14:paraId="7252AF88"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6</w:t>
            </w:r>
          </w:p>
        </w:tc>
        <w:tc>
          <w:tcPr>
            <w:tcW w:w="1568" w:type="dxa"/>
            <w:tcBorders>
              <w:top w:val="single" w:sz="2" w:space="0" w:color="auto"/>
              <w:left w:val="single" w:sz="2" w:space="0" w:color="auto"/>
              <w:bottom w:val="double" w:sz="4" w:space="0" w:color="auto"/>
              <w:right w:val="single" w:sz="2" w:space="0" w:color="auto"/>
            </w:tcBorders>
          </w:tcPr>
          <w:p w14:paraId="6924FA87"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7</w:t>
            </w:r>
          </w:p>
        </w:tc>
      </w:tr>
      <w:tr w:rsidR="00D974CE" w:rsidRPr="008F7452" w14:paraId="6BA84A00" w14:textId="77777777" w:rsidTr="00D974CE">
        <w:tc>
          <w:tcPr>
            <w:tcW w:w="748" w:type="dxa"/>
            <w:tcBorders>
              <w:top w:val="double" w:sz="4" w:space="0" w:color="auto"/>
              <w:left w:val="single" w:sz="2" w:space="0" w:color="auto"/>
              <w:bottom w:val="single" w:sz="4" w:space="0" w:color="auto"/>
              <w:right w:val="single" w:sz="2" w:space="0" w:color="auto"/>
            </w:tcBorders>
          </w:tcPr>
          <w:p w14:paraId="40943476"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110</w:t>
            </w:r>
          </w:p>
        </w:tc>
        <w:tc>
          <w:tcPr>
            <w:tcW w:w="1184" w:type="dxa"/>
            <w:tcBorders>
              <w:top w:val="double" w:sz="4" w:space="0" w:color="auto"/>
              <w:left w:val="single" w:sz="2" w:space="0" w:color="auto"/>
              <w:bottom w:val="single" w:sz="4" w:space="0" w:color="auto"/>
              <w:right w:val="single" w:sz="4" w:space="0" w:color="auto"/>
            </w:tcBorders>
          </w:tcPr>
          <w:p w14:paraId="10AD7673"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550</w:t>
            </w:r>
          </w:p>
        </w:tc>
        <w:tc>
          <w:tcPr>
            <w:tcW w:w="1448" w:type="dxa"/>
            <w:tcBorders>
              <w:top w:val="double" w:sz="4" w:space="0" w:color="auto"/>
              <w:left w:val="single" w:sz="4" w:space="0" w:color="auto"/>
              <w:bottom w:val="single" w:sz="4" w:space="0" w:color="auto"/>
              <w:right w:val="single" w:sz="2" w:space="0" w:color="auto"/>
            </w:tcBorders>
          </w:tcPr>
          <w:p w14:paraId="69A5DC9C"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550</w:t>
            </w:r>
          </w:p>
        </w:tc>
        <w:tc>
          <w:tcPr>
            <w:tcW w:w="1435" w:type="dxa"/>
            <w:tcBorders>
              <w:top w:val="double" w:sz="4" w:space="0" w:color="auto"/>
              <w:left w:val="single" w:sz="2" w:space="0" w:color="auto"/>
              <w:bottom w:val="single" w:sz="4" w:space="0" w:color="auto"/>
              <w:right w:val="single" w:sz="2" w:space="0" w:color="auto"/>
            </w:tcBorders>
          </w:tcPr>
          <w:p w14:paraId="1B0D4DC7"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630</w:t>
            </w:r>
          </w:p>
        </w:tc>
        <w:tc>
          <w:tcPr>
            <w:tcW w:w="1592" w:type="dxa"/>
            <w:tcBorders>
              <w:top w:val="double" w:sz="4" w:space="0" w:color="auto"/>
              <w:left w:val="single" w:sz="2" w:space="0" w:color="auto"/>
              <w:bottom w:val="single" w:sz="4" w:space="0" w:color="auto"/>
              <w:right w:val="single" w:sz="4" w:space="0" w:color="auto"/>
            </w:tcBorders>
          </w:tcPr>
          <w:p w14:paraId="686D7D7E"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230</w:t>
            </w:r>
          </w:p>
        </w:tc>
        <w:tc>
          <w:tcPr>
            <w:tcW w:w="1438" w:type="dxa"/>
            <w:tcBorders>
              <w:top w:val="double" w:sz="4" w:space="0" w:color="auto"/>
              <w:left w:val="single" w:sz="4" w:space="0" w:color="auto"/>
              <w:bottom w:val="single" w:sz="4" w:space="0" w:color="auto"/>
              <w:right w:val="single" w:sz="2" w:space="0" w:color="auto"/>
            </w:tcBorders>
          </w:tcPr>
          <w:p w14:paraId="4B743F70"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230</w:t>
            </w:r>
          </w:p>
        </w:tc>
        <w:tc>
          <w:tcPr>
            <w:tcW w:w="1568" w:type="dxa"/>
            <w:tcBorders>
              <w:top w:val="double" w:sz="4" w:space="0" w:color="auto"/>
              <w:left w:val="single" w:sz="2" w:space="0" w:color="auto"/>
              <w:bottom w:val="single" w:sz="4" w:space="0" w:color="auto"/>
              <w:right w:val="single" w:sz="2" w:space="0" w:color="auto"/>
            </w:tcBorders>
          </w:tcPr>
          <w:p w14:paraId="45B27E69"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265</w:t>
            </w:r>
          </w:p>
        </w:tc>
      </w:tr>
      <w:tr w:rsidR="00D974CE" w:rsidRPr="008F7452" w14:paraId="668C4C4B" w14:textId="77777777" w:rsidTr="00D974CE">
        <w:trPr>
          <w:trHeight w:val="203"/>
        </w:trPr>
        <w:tc>
          <w:tcPr>
            <w:tcW w:w="748" w:type="dxa"/>
            <w:tcBorders>
              <w:top w:val="single" w:sz="4" w:space="0" w:color="auto"/>
              <w:left w:val="single" w:sz="4" w:space="0" w:color="auto"/>
              <w:bottom w:val="single" w:sz="4" w:space="0" w:color="auto"/>
              <w:right w:val="single" w:sz="4" w:space="0" w:color="auto"/>
            </w:tcBorders>
          </w:tcPr>
          <w:p w14:paraId="322BC342"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150</w:t>
            </w:r>
          </w:p>
        </w:tc>
        <w:tc>
          <w:tcPr>
            <w:tcW w:w="1184" w:type="dxa"/>
            <w:tcBorders>
              <w:top w:val="single" w:sz="4" w:space="0" w:color="auto"/>
              <w:left w:val="single" w:sz="4" w:space="0" w:color="auto"/>
              <w:bottom w:val="single" w:sz="4" w:space="0" w:color="auto"/>
              <w:right w:val="single" w:sz="4" w:space="0" w:color="auto"/>
            </w:tcBorders>
          </w:tcPr>
          <w:p w14:paraId="53EE8C1F"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750</w:t>
            </w:r>
          </w:p>
        </w:tc>
        <w:tc>
          <w:tcPr>
            <w:tcW w:w="1448" w:type="dxa"/>
            <w:tcBorders>
              <w:top w:val="single" w:sz="4" w:space="0" w:color="auto"/>
              <w:left w:val="single" w:sz="4" w:space="0" w:color="auto"/>
              <w:bottom w:val="single" w:sz="4" w:space="0" w:color="auto"/>
              <w:right w:val="single" w:sz="4" w:space="0" w:color="auto"/>
            </w:tcBorders>
          </w:tcPr>
          <w:p w14:paraId="0182769B"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750</w:t>
            </w:r>
          </w:p>
        </w:tc>
        <w:tc>
          <w:tcPr>
            <w:tcW w:w="1435" w:type="dxa"/>
            <w:tcBorders>
              <w:top w:val="single" w:sz="4" w:space="0" w:color="auto"/>
              <w:left w:val="single" w:sz="4" w:space="0" w:color="auto"/>
              <w:bottom w:val="single" w:sz="4" w:space="0" w:color="auto"/>
              <w:right w:val="single" w:sz="4" w:space="0" w:color="auto"/>
            </w:tcBorders>
          </w:tcPr>
          <w:p w14:paraId="050CB6A9"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860</w:t>
            </w:r>
          </w:p>
        </w:tc>
        <w:tc>
          <w:tcPr>
            <w:tcW w:w="1592" w:type="dxa"/>
            <w:tcBorders>
              <w:top w:val="single" w:sz="4" w:space="0" w:color="auto"/>
              <w:left w:val="single" w:sz="4" w:space="0" w:color="auto"/>
              <w:bottom w:val="single" w:sz="4" w:space="0" w:color="auto"/>
              <w:right w:val="single" w:sz="4" w:space="0" w:color="auto"/>
            </w:tcBorders>
          </w:tcPr>
          <w:p w14:paraId="53C81429"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325</w:t>
            </w:r>
          </w:p>
        </w:tc>
        <w:tc>
          <w:tcPr>
            <w:tcW w:w="1438" w:type="dxa"/>
            <w:tcBorders>
              <w:top w:val="single" w:sz="4" w:space="0" w:color="auto"/>
              <w:left w:val="single" w:sz="4" w:space="0" w:color="auto"/>
              <w:bottom w:val="single" w:sz="4" w:space="0" w:color="auto"/>
              <w:right w:val="single" w:sz="4" w:space="0" w:color="auto"/>
            </w:tcBorders>
          </w:tcPr>
          <w:p w14:paraId="3DBA5905"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325</w:t>
            </w:r>
          </w:p>
        </w:tc>
        <w:tc>
          <w:tcPr>
            <w:tcW w:w="1568" w:type="dxa"/>
            <w:tcBorders>
              <w:top w:val="single" w:sz="4" w:space="0" w:color="auto"/>
              <w:left w:val="single" w:sz="4" w:space="0" w:color="auto"/>
              <w:bottom w:val="single" w:sz="4" w:space="0" w:color="auto"/>
              <w:right w:val="single" w:sz="4" w:space="0" w:color="auto"/>
            </w:tcBorders>
          </w:tcPr>
          <w:p w14:paraId="30F5F387"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375</w:t>
            </w:r>
          </w:p>
        </w:tc>
      </w:tr>
      <w:tr w:rsidR="00D974CE" w:rsidRPr="008F7452" w14:paraId="5DEE879B" w14:textId="77777777" w:rsidTr="00D974CE">
        <w:tc>
          <w:tcPr>
            <w:tcW w:w="748" w:type="dxa"/>
            <w:tcBorders>
              <w:top w:val="single" w:sz="4" w:space="0" w:color="auto"/>
              <w:left w:val="single" w:sz="4" w:space="0" w:color="auto"/>
              <w:bottom w:val="single" w:sz="4" w:space="0" w:color="auto"/>
              <w:right w:val="single" w:sz="4" w:space="0" w:color="auto"/>
            </w:tcBorders>
          </w:tcPr>
          <w:p w14:paraId="2F57D9AD"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220</w:t>
            </w:r>
          </w:p>
        </w:tc>
        <w:tc>
          <w:tcPr>
            <w:tcW w:w="1184" w:type="dxa"/>
            <w:tcBorders>
              <w:top w:val="single" w:sz="4" w:space="0" w:color="auto"/>
              <w:left w:val="single" w:sz="4" w:space="0" w:color="auto"/>
              <w:bottom w:val="single" w:sz="4" w:space="0" w:color="auto"/>
              <w:right w:val="single" w:sz="4" w:space="0" w:color="auto"/>
            </w:tcBorders>
          </w:tcPr>
          <w:p w14:paraId="5846820F"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950</w:t>
            </w:r>
          </w:p>
        </w:tc>
        <w:tc>
          <w:tcPr>
            <w:tcW w:w="1448" w:type="dxa"/>
            <w:tcBorders>
              <w:top w:val="single" w:sz="4" w:space="0" w:color="auto"/>
              <w:left w:val="single" w:sz="4" w:space="0" w:color="auto"/>
              <w:bottom w:val="single" w:sz="4" w:space="0" w:color="auto"/>
              <w:right w:val="single" w:sz="4" w:space="0" w:color="auto"/>
            </w:tcBorders>
          </w:tcPr>
          <w:p w14:paraId="23F86CD7"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950</w:t>
            </w:r>
          </w:p>
        </w:tc>
        <w:tc>
          <w:tcPr>
            <w:tcW w:w="1435" w:type="dxa"/>
            <w:tcBorders>
              <w:top w:val="single" w:sz="4" w:space="0" w:color="auto"/>
              <w:left w:val="single" w:sz="4" w:space="0" w:color="auto"/>
              <w:bottom w:val="single" w:sz="4" w:space="0" w:color="auto"/>
              <w:right w:val="single" w:sz="4" w:space="0" w:color="auto"/>
            </w:tcBorders>
          </w:tcPr>
          <w:p w14:paraId="0C744375"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1050</w:t>
            </w:r>
          </w:p>
        </w:tc>
        <w:tc>
          <w:tcPr>
            <w:tcW w:w="1592" w:type="dxa"/>
            <w:tcBorders>
              <w:top w:val="single" w:sz="4" w:space="0" w:color="auto"/>
              <w:left w:val="single" w:sz="4" w:space="0" w:color="auto"/>
              <w:bottom w:val="single" w:sz="4" w:space="0" w:color="auto"/>
              <w:right w:val="single" w:sz="4" w:space="0" w:color="auto"/>
            </w:tcBorders>
          </w:tcPr>
          <w:p w14:paraId="634CA0B1"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395</w:t>
            </w:r>
          </w:p>
        </w:tc>
        <w:tc>
          <w:tcPr>
            <w:tcW w:w="1438" w:type="dxa"/>
            <w:tcBorders>
              <w:top w:val="single" w:sz="4" w:space="0" w:color="auto"/>
              <w:left w:val="single" w:sz="4" w:space="0" w:color="auto"/>
              <w:bottom w:val="single" w:sz="4" w:space="0" w:color="auto"/>
              <w:right w:val="single" w:sz="4" w:space="0" w:color="auto"/>
            </w:tcBorders>
          </w:tcPr>
          <w:p w14:paraId="0DBD8131"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395</w:t>
            </w:r>
          </w:p>
        </w:tc>
        <w:tc>
          <w:tcPr>
            <w:tcW w:w="1568" w:type="dxa"/>
            <w:tcBorders>
              <w:top w:val="single" w:sz="4" w:space="0" w:color="auto"/>
              <w:left w:val="single" w:sz="4" w:space="0" w:color="auto"/>
              <w:bottom w:val="single" w:sz="4" w:space="0" w:color="auto"/>
              <w:right w:val="single" w:sz="4" w:space="0" w:color="auto"/>
            </w:tcBorders>
          </w:tcPr>
          <w:p w14:paraId="3A11F4F1" w14:textId="77777777" w:rsidR="00D974CE" w:rsidRPr="00BF2B4C" w:rsidRDefault="00D974CE" w:rsidP="00797419">
            <w:pPr>
              <w:ind w:firstLine="0"/>
              <w:jc w:val="center"/>
              <w:rPr>
                <w:rFonts w:eastAsia="Times New Roman" w:cs="Arial"/>
                <w:sz w:val="22"/>
                <w:lang w:val="en-GB" w:eastAsia="en-US"/>
              </w:rPr>
            </w:pPr>
            <w:r w:rsidRPr="00BF2B4C">
              <w:rPr>
                <w:rFonts w:eastAsia="Times New Roman" w:cs="Arial"/>
                <w:sz w:val="22"/>
                <w:lang w:val="en-GB" w:eastAsia="en-US"/>
              </w:rPr>
              <w:t>460</w:t>
            </w:r>
          </w:p>
        </w:tc>
      </w:tr>
    </w:tbl>
    <w:p w14:paraId="4EAF062C" w14:textId="2107F97D" w:rsidR="00837EF9" w:rsidRPr="005319EE" w:rsidRDefault="001B64B1" w:rsidP="005319EE">
      <w:pPr>
        <w:widowControl w:val="0"/>
        <w:autoSpaceDE w:val="0"/>
        <w:autoSpaceDN w:val="0"/>
        <w:adjustRightInd w:val="0"/>
        <w:ind w:firstLine="0"/>
        <w:rPr>
          <w:rFonts w:eastAsia="Times New Roman" w:cs="Arial"/>
          <w:sz w:val="22"/>
        </w:rPr>
      </w:pPr>
      <w:r>
        <w:rPr>
          <w:rFonts w:eastAsia="Times New Roman" w:cs="Arial"/>
          <w:sz w:val="20"/>
          <w:szCs w:val="20"/>
        </w:rPr>
        <w:t xml:space="preserve">          </w:t>
      </w:r>
    </w:p>
    <w:p w14:paraId="2B8C9ABB" w14:textId="13456ED9" w:rsidR="00837EF9" w:rsidRPr="00BF2B4C" w:rsidRDefault="00837EF9" w:rsidP="005319EE">
      <w:pPr>
        <w:widowControl w:val="0"/>
        <w:autoSpaceDE w:val="0"/>
        <w:autoSpaceDN w:val="0"/>
        <w:adjustRightInd w:val="0"/>
        <w:ind w:firstLine="0"/>
        <w:rPr>
          <w:rFonts w:eastAsia="Times New Roman" w:cs="Arial"/>
          <w:szCs w:val="24"/>
        </w:rPr>
      </w:pPr>
      <w:r w:rsidRPr="00BF2B4C">
        <w:rPr>
          <w:rFonts w:eastAsia="Times New Roman" w:cs="Arial"/>
          <w:spacing w:val="40"/>
          <w:szCs w:val="24"/>
        </w:rPr>
        <w:t>Таблица 13.2</w:t>
      </w:r>
      <w:r w:rsidRPr="00BF2B4C">
        <w:rPr>
          <w:rFonts w:eastAsia="Times New Roman" w:cs="Arial"/>
          <w:szCs w:val="24"/>
        </w:rPr>
        <w:t xml:space="preserve"> </w:t>
      </w:r>
      <w:r w:rsidR="005319EE" w:rsidRPr="00BF2B4C">
        <w:rPr>
          <w:rFonts w:eastAsia="Times New Roman" w:cs="Arial"/>
          <w:szCs w:val="24"/>
        </w:rPr>
        <w:t>–</w:t>
      </w:r>
      <w:r w:rsidRPr="00BF2B4C">
        <w:rPr>
          <w:rFonts w:eastAsia="Times New Roman" w:cs="Arial"/>
          <w:szCs w:val="24"/>
        </w:rPr>
        <w:t xml:space="preserve"> Испытательные напряжения КРУЭ классов напряжения от 330 до 750 кВ</w:t>
      </w:r>
    </w:p>
    <w:tbl>
      <w:tblPr>
        <w:tblW w:w="5000" w:type="pct"/>
        <w:tblLayout w:type="fixed"/>
        <w:tblCellMar>
          <w:left w:w="28" w:type="dxa"/>
          <w:right w:w="28" w:type="dxa"/>
        </w:tblCellMar>
        <w:tblLook w:val="0000" w:firstRow="0" w:lastRow="0" w:firstColumn="0" w:lastColumn="0" w:noHBand="0" w:noVBand="0"/>
      </w:tblPr>
      <w:tblGrid>
        <w:gridCol w:w="706"/>
        <w:gridCol w:w="779"/>
        <w:gridCol w:w="1599"/>
        <w:gridCol w:w="812"/>
        <w:gridCol w:w="1560"/>
        <w:gridCol w:w="727"/>
        <w:gridCol w:w="1787"/>
        <w:gridCol w:w="1662"/>
      </w:tblGrid>
      <w:tr w:rsidR="001B64B1" w:rsidRPr="008F7452" w14:paraId="3E33F56C" w14:textId="77777777" w:rsidTr="00BF2B4C">
        <w:trPr>
          <w:cantSplit/>
        </w:trPr>
        <w:tc>
          <w:tcPr>
            <w:tcW w:w="706" w:type="dxa"/>
            <w:vMerge w:val="restart"/>
            <w:tcBorders>
              <w:top w:val="single" w:sz="2" w:space="0" w:color="auto"/>
              <w:left w:val="single" w:sz="2" w:space="0" w:color="auto"/>
              <w:right w:val="single" w:sz="2" w:space="0" w:color="auto"/>
            </w:tcBorders>
            <w:textDirection w:val="btLr"/>
            <w:vAlign w:val="center"/>
          </w:tcPr>
          <w:p w14:paraId="17317355" w14:textId="77777777" w:rsidR="001B64B1" w:rsidRPr="00BF2B4C" w:rsidRDefault="001B64B1" w:rsidP="00797419">
            <w:pPr>
              <w:ind w:left="113" w:right="113" w:firstLine="0"/>
              <w:jc w:val="center"/>
              <w:rPr>
                <w:rFonts w:eastAsia="Times New Roman" w:cs="Arial"/>
                <w:sz w:val="22"/>
                <w:lang w:eastAsia="en-US"/>
              </w:rPr>
            </w:pPr>
            <w:r w:rsidRPr="00BF2B4C">
              <w:rPr>
                <w:rFonts w:eastAsia="Times New Roman" w:cs="Arial"/>
                <w:sz w:val="22"/>
                <w:lang w:eastAsia="en-US"/>
              </w:rPr>
              <w:t>Класс напряжения, кВ</w:t>
            </w:r>
          </w:p>
        </w:tc>
        <w:tc>
          <w:tcPr>
            <w:tcW w:w="8926" w:type="dxa"/>
            <w:gridSpan w:val="7"/>
            <w:tcBorders>
              <w:top w:val="single" w:sz="2" w:space="0" w:color="auto"/>
              <w:left w:val="single" w:sz="2" w:space="0" w:color="auto"/>
              <w:bottom w:val="single" w:sz="2" w:space="0" w:color="auto"/>
              <w:right w:val="single" w:sz="2" w:space="0" w:color="auto"/>
            </w:tcBorders>
            <w:vAlign w:val="center"/>
          </w:tcPr>
          <w:p w14:paraId="5F22340E" w14:textId="77777777" w:rsidR="001B64B1" w:rsidRPr="00BF2B4C" w:rsidRDefault="001B64B1" w:rsidP="00797419">
            <w:pPr>
              <w:ind w:firstLine="0"/>
              <w:jc w:val="center"/>
              <w:rPr>
                <w:rFonts w:eastAsia="Times New Roman" w:cs="Arial"/>
                <w:sz w:val="22"/>
                <w:lang w:eastAsia="en-US"/>
              </w:rPr>
            </w:pPr>
            <w:r w:rsidRPr="00BF2B4C">
              <w:rPr>
                <w:rFonts w:eastAsia="Times New Roman" w:cs="Arial"/>
                <w:sz w:val="22"/>
                <w:lang w:eastAsia="en-US"/>
              </w:rPr>
              <w:t>Испытательное напряжение, кВ</w:t>
            </w:r>
          </w:p>
        </w:tc>
      </w:tr>
      <w:tr w:rsidR="001B64B1" w:rsidRPr="008F7452" w14:paraId="61DA5956" w14:textId="77777777" w:rsidTr="00BF2B4C">
        <w:trPr>
          <w:cantSplit/>
        </w:trPr>
        <w:tc>
          <w:tcPr>
            <w:tcW w:w="706" w:type="dxa"/>
            <w:vMerge/>
            <w:tcBorders>
              <w:left w:val="single" w:sz="2" w:space="0" w:color="auto"/>
              <w:right w:val="single" w:sz="2" w:space="0" w:color="auto"/>
            </w:tcBorders>
            <w:vAlign w:val="center"/>
          </w:tcPr>
          <w:p w14:paraId="6A5AFF22" w14:textId="77777777" w:rsidR="001B64B1" w:rsidRPr="00BF2B4C" w:rsidRDefault="001B64B1" w:rsidP="00797419">
            <w:pPr>
              <w:ind w:firstLine="0"/>
              <w:jc w:val="center"/>
              <w:rPr>
                <w:rFonts w:eastAsia="Times New Roman" w:cs="Arial"/>
                <w:sz w:val="22"/>
                <w:lang w:eastAsia="en-US"/>
              </w:rPr>
            </w:pPr>
          </w:p>
        </w:tc>
        <w:tc>
          <w:tcPr>
            <w:tcW w:w="2378" w:type="dxa"/>
            <w:gridSpan w:val="2"/>
            <w:tcBorders>
              <w:top w:val="single" w:sz="2" w:space="0" w:color="auto"/>
              <w:left w:val="single" w:sz="2" w:space="0" w:color="auto"/>
              <w:bottom w:val="single" w:sz="2" w:space="0" w:color="auto"/>
              <w:right w:val="single" w:sz="2" w:space="0" w:color="auto"/>
            </w:tcBorders>
            <w:vAlign w:val="center"/>
          </w:tcPr>
          <w:p w14:paraId="3FFA9F75" w14:textId="77777777" w:rsidR="001B64B1" w:rsidRPr="00BF2B4C" w:rsidRDefault="001B64B1" w:rsidP="00797419">
            <w:pPr>
              <w:ind w:firstLine="0"/>
              <w:jc w:val="center"/>
              <w:rPr>
                <w:rFonts w:eastAsia="Times New Roman" w:cs="Arial"/>
                <w:sz w:val="22"/>
                <w:lang w:eastAsia="en-US"/>
              </w:rPr>
            </w:pPr>
            <w:r w:rsidRPr="00BF2B4C">
              <w:rPr>
                <w:rFonts w:eastAsia="Times New Roman" w:cs="Arial"/>
                <w:sz w:val="22"/>
                <w:lang w:eastAsia="en-US"/>
              </w:rPr>
              <w:t>полного грозового импульса</w:t>
            </w:r>
          </w:p>
        </w:tc>
        <w:tc>
          <w:tcPr>
            <w:tcW w:w="2372" w:type="dxa"/>
            <w:gridSpan w:val="2"/>
            <w:tcBorders>
              <w:top w:val="single" w:sz="2" w:space="0" w:color="auto"/>
              <w:left w:val="single" w:sz="2" w:space="0" w:color="auto"/>
              <w:bottom w:val="single" w:sz="2" w:space="0" w:color="auto"/>
              <w:right w:val="single" w:sz="2" w:space="0" w:color="auto"/>
            </w:tcBorders>
            <w:vAlign w:val="center"/>
          </w:tcPr>
          <w:p w14:paraId="0CC418C2" w14:textId="77777777" w:rsidR="001B64B1" w:rsidRPr="00BF2B4C" w:rsidRDefault="001B64B1" w:rsidP="00797419">
            <w:pPr>
              <w:ind w:firstLine="0"/>
              <w:jc w:val="center"/>
              <w:rPr>
                <w:rFonts w:eastAsia="Times New Roman" w:cs="Arial"/>
                <w:sz w:val="22"/>
                <w:lang w:eastAsia="en-US"/>
              </w:rPr>
            </w:pPr>
            <w:r w:rsidRPr="00BF2B4C">
              <w:rPr>
                <w:rFonts w:eastAsia="Times New Roman" w:cs="Arial"/>
                <w:sz w:val="22"/>
                <w:lang w:eastAsia="en-US"/>
              </w:rPr>
              <w:t>коммутационного импульса</w:t>
            </w:r>
          </w:p>
        </w:tc>
        <w:tc>
          <w:tcPr>
            <w:tcW w:w="4176" w:type="dxa"/>
            <w:gridSpan w:val="3"/>
            <w:tcBorders>
              <w:top w:val="single" w:sz="2" w:space="0" w:color="auto"/>
              <w:left w:val="single" w:sz="2" w:space="0" w:color="auto"/>
              <w:bottom w:val="single" w:sz="2" w:space="0" w:color="auto"/>
              <w:right w:val="single" w:sz="2" w:space="0" w:color="auto"/>
            </w:tcBorders>
            <w:vAlign w:val="center"/>
          </w:tcPr>
          <w:p w14:paraId="59F6885E"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eastAsia="en-US"/>
              </w:rPr>
              <w:t>кратковременное (одном</w:t>
            </w:r>
            <w:r w:rsidRPr="00BF2B4C">
              <w:rPr>
                <w:rFonts w:eastAsia="Times New Roman" w:cs="Arial"/>
                <w:sz w:val="22"/>
                <w:lang w:val="en-GB" w:eastAsia="en-US"/>
              </w:rPr>
              <w:t>инутное) переменное</w:t>
            </w:r>
          </w:p>
        </w:tc>
      </w:tr>
      <w:tr w:rsidR="001B64B1" w:rsidRPr="008F7452" w14:paraId="26630B1A" w14:textId="77777777" w:rsidTr="00BF2B4C">
        <w:trPr>
          <w:cantSplit/>
        </w:trPr>
        <w:tc>
          <w:tcPr>
            <w:tcW w:w="706" w:type="dxa"/>
            <w:vMerge/>
            <w:tcBorders>
              <w:left w:val="single" w:sz="2" w:space="0" w:color="auto"/>
              <w:right w:val="single" w:sz="2" w:space="0" w:color="auto"/>
            </w:tcBorders>
            <w:vAlign w:val="center"/>
          </w:tcPr>
          <w:p w14:paraId="10A21442" w14:textId="77777777" w:rsidR="001B64B1" w:rsidRPr="00BF2B4C" w:rsidRDefault="001B64B1" w:rsidP="00797419">
            <w:pPr>
              <w:ind w:firstLine="0"/>
              <w:jc w:val="center"/>
              <w:rPr>
                <w:rFonts w:eastAsia="Times New Roman" w:cs="Arial"/>
                <w:sz w:val="22"/>
                <w:lang w:val="en-GB" w:eastAsia="en-US"/>
              </w:rPr>
            </w:pPr>
          </w:p>
        </w:tc>
        <w:tc>
          <w:tcPr>
            <w:tcW w:w="779" w:type="dxa"/>
            <w:vMerge w:val="restart"/>
            <w:tcBorders>
              <w:top w:val="single" w:sz="2" w:space="0" w:color="auto"/>
              <w:left w:val="single" w:sz="2" w:space="0" w:color="auto"/>
              <w:right w:val="single" w:sz="2" w:space="0" w:color="auto"/>
            </w:tcBorders>
            <w:vAlign w:val="center"/>
          </w:tcPr>
          <w:p w14:paraId="34EFDD8D" w14:textId="0A9CC80C" w:rsidR="001B64B1" w:rsidRPr="00BF2B4C" w:rsidRDefault="001B64B1" w:rsidP="00797419">
            <w:pPr>
              <w:ind w:firstLine="0"/>
              <w:jc w:val="center"/>
              <w:rPr>
                <w:rFonts w:eastAsia="Times New Roman" w:cs="Arial"/>
                <w:sz w:val="22"/>
                <w:lang w:val="en-GB" w:eastAsia="en-US"/>
              </w:rPr>
            </w:pPr>
            <w:proofErr w:type="spellStart"/>
            <w:r w:rsidRPr="00BF2B4C">
              <w:rPr>
                <w:rFonts w:eastAsia="Times New Roman" w:cs="Arial"/>
                <w:sz w:val="22"/>
                <w:lang w:val="en-GB" w:eastAsia="en-US"/>
              </w:rPr>
              <w:t>отно</w:t>
            </w:r>
            <w:proofErr w:type="spellEnd"/>
            <w:r w:rsidR="00BF2B4C">
              <w:rPr>
                <w:rFonts w:eastAsia="Times New Roman" w:cs="Arial"/>
                <w:sz w:val="22"/>
                <w:lang w:eastAsia="en-US"/>
              </w:rPr>
              <w:t>-</w:t>
            </w:r>
            <w:proofErr w:type="spellStart"/>
            <w:r w:rsidRPr="00BF2B4C">
              <w:rPr>
                <w:rFonts w:eastAsia="Times New Roman" w:cs="Arial"/>
                <w:sz w:val="22"/>
                <w:lang w:val="en-GB" w:eastAsia="en-US"/>
              </w:rPr>
              <w:t>си</w:t>
            </w:r>
            <w:proofErr w:type="spellEnd"/>
            <w:r w:rsidRPr="00BF2B4C">
              <w:rPr>
                <w:rFonts w:eastAsia="Times New Roman" w:cs="Arial"/>
                <w:sz w:val="22"/>
                <w:lang w:eastAsia="en-US"/>
              </w:rPr>
              <w:t>-</w:t>
            </w:r>
            <w:proofErr w:type="spellStart"/>
            <w:r w:rsidRPr="00BF2B4C">
              <w:rPr>
                <w:rFonts w:eastAsia="Times New Roman" w:cs="Arial"/>
                <w:sz w:val="22"/>
                <w:lang w:val="en-GB" w:eastAsia="en-US"/>
              </w:rPr>
              <w:t>тельно</w:t>
            </w:r>
            <w:proofErr w:type="spellEnd"/>
            <w:r w:rsidRPr="00BF2B4C">
              <w:rPr>
                <w:rFonts w:eastAsia="Times New Roman" w:cs="Arial"/>
                <w:sz w:val="22"/>
                <w:lang w:val="en-GB" w:eastAsia="en-US"/>
              </w:rPr>
              <w:t xml:space="preserve"> </w:t>
            </w:r>
            <w:proofErr w:type="spellStart"/>
            <w:r w:rsidRPr="00BF2B4C">
              <w:rPr>
                <w:rFonts w:eastAsia="Times New Roman" w:cs="Arial"/>
                <w:sz w:val="22"/>
                <w:lang w:val="en-GB" w:eastAsia="en-US"/>
              </w:rPr>
              <w:t>земли</w:t>
            </w:r>
            <w:proofErr w:type="spellEnd"/>
          </w:p>
        </w:tc>
        <w:tc>
          <w:tcPr>
            <w:tcW w:w="1599" w:type="dxa"/>
            <w:vMerge w:val="restart"/>
            <w:tcBorders>
              <w:top w:val="single" w:sz="2" w:space="0" w:color="auto"/>
              <w:left w:val="single" w:sz="2" w:space="0" w:color="auto"/>
              <w:right w:val="single" w:sz="2" w:space="0" w:color="auto"/>
            </w:tcBorders>
            <w:vAlign w:val="center"/>
          </w:tcPr>
          <w:p w14:paraId="71133F30" w14:textId="77777777" w:rsidR="001B64B1" w:rsidRPr="00BF2B4C" w:rsidRDefault="001B64B1" w:rsidP="00797419">
            <w:pPr>
              <w:ind w:firstLine="0"/>
              <w:jc w:val="center"/>
              <w:rPr>
                <w:rFonts w:eastAsia="Times New Roman" w:cs="Arial"/>
                <w:sz w:val="22"/>
                <w:lang w:eastAsia="en-US"/>
              </w:rPr>
            </w:pPr>
            <w:r w:rsidRPr="00BF2B4C">
              <w:rPr>
                <w:rFonts w:eastAsia="Times New Roman" w:cs="Arial"/>
                <w:sz w:val="22"/>
                <w:lang w:eastAsia="en-US"/>
              </w:rPr>
              <w:t>между контактами выключателей и разъедини-телей</w:t>
            </w:r>
          </w:p>
        </w:tc>
        <w:tc>
          <w:tcPr>
            <w:tcW w:w="812" w:type="dxa"/>
            <w:vMerge w:val="restart"/>
            <w:tcBorders>
              <w:top w:val="single" w:sz="2" w:space="0" w:color="auto"/>
              <w:left w:val="single" w:sz="2" w:space="0" w:color="auto"/>
              <w:right w:val="single" w:sz="2" w:space="0" w:color="auto"/>
            </w:tcBorders>
            <w:vAlign w:val="center"/>
          </w:tcPr>
          <w:p w14:paraId="0A6C13E5"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относи</w:t>
            </w:r>
            <w:r w:rsidRPr="00BF2B4C">
              <w:rPr>
                <w:rFonts w:eastAsia="Times New Roman" w:cs="Arial"/>
                <w:sz w:val="22"/>
                <w:lang w:eastAsia="en-US"/>
              </w:rPr>
              <w:t>-</w:t>
            </w:r>
            <w:r w:rsidRPr="00BF2B4C">
              <w:rPr>
                <w:rFonts w:eastAsia="Times New Roman" w:cs="Arial"/>
                <w:sz w:val="22"/>
                <w:lang w:val="en-GB" w:eastAsia="en-US"/>
              </w:rPr>
              <w:t>тельно земли</w:t>
            </w:r>
          </w:p>
        </w:tc>
        <w:tc>
          <w:tcPr>
            <w:tcW w:w="1560" w:type="dxa"/>
            <w:vMerge w:val="restart"/>
            <w:tcBorders>
              <w:top w:val="single" w:sz="2" w:space="0" w:color="auto"/>
              <w:left w:val="single" w:sz="2" w:space="0" w:color="auto"/>
              <w:right w:val="single" w:sz="2" w:space="0" w:color="auto"/>
            </w:tcBorders>
            <w:vAlign w:val="center"/>
          </w:tcPr>
          <w:p w14:paraId="6F43EA9E" w14:textId="77777777" w:rsidR="001B64B1" w:rsidRPr="00BF2B4C" w:rsidRDefault="001B64B1" w:rsidP="00797419">
            <w:pPr>
              <w:ind w:firstLine="0"/>
              <w:jc w:val="center"/>
              <w:rPr>
                <w:rFonts w:eastAsia="Times New Roman" w:cs="Arial"/>
                <w:sz w:val="22"/>
                <w:lang w:eastAsia="en-US"/>
              </w:rPr>
            </w:pPr>
            <w:r w:rsidRPr="00BF2B4C">
              <w:rPr>
                <w:rFonts w:eastAsia="Times New Roman" w:cs="Arial"/>
                <w:sz w:val="22"/>
                <w:lang w:eastAsia="en-US"/>
              </w:rPr>
              <w:t>между контактами выключателей и разъедини-телей</w:t>
            </w:r>
          </w:p>
        </w:tc>
        <w:tc>
          <w:tcPr>
            <w:tcW w:w="2514" w:type="dxa"/>
            <w:gridSpan w:val="2"/>
            <w:tcBorders>
              <w:top w:val="single" w:sz="2" w:space="0" w:color="auto"/>
              <w:left w:val="single" w:sz="2" w:space="0" w:color="auto"/>
              <w:bottom w:val="single" w:sz="2" w:space="0" w:color="auto"/>
              <w:right w:val="single" w:sz="2" w:space="0" w:color="auto"/>
            </w:tcBorders>
            <w:vAlign w:val="center"/>
          </w:tcPr>
          <w:p w14:paraId="1B8C929B"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относительно земли</w:t>
            </w:r>
          </w:p>
        </w:tc>
        <w:tc>
          <w:tcPr>
            <w:tcW w:w="1662" w:type="dxa"/>
            <w:vMerge w:val="restart"/>
            <w:tcBorders>
              <w:top w:val="single" w:sz="2" w:space="0" w:color="auto"/>
              <w:left w:val="single" w:sz="2" w:space="0" w:color="auto"/>
              <w:right w:val="single" w:sz="2" w:space="0" w:color="auto"/>
            </w:tcBorders>
            <w:vAlign w:val="center"/>
          </w:tcPr>
          <w:p w14:paraId="7AE10AAA" w14:textId="77777777" w:rsidR="001B64B1" w:rsidRPr="00BF2B4C" w:rsidRDefault="001B64B1" w:rsidP="00797419">
            <w:pPr>
              <w:ind w:firstLine="0"/>
              <w:jc w:val="center"/>
              <w:rPr>
                <w:rFonts w:eastAsia="Times New Roman" w:cs="Arial"/>
                <w:sz w:val="22"/>
                <w:lang w:eastAsia="en-US"/>
              </w:rPr>
            </w:pPr>
            <w:r w:rsidRPr="00BF2B4C">
              <w:rPr>
                <w:rFonts w:eastAsia="Times New Roman" w:cs="Arial"/>
                <w:sz w:val="22"/>
                <w:lang w:eastAsia="en-US"/>
              </w:rPr>
              <w:t>между контактами выключателей и разъедини-телей</w:t>
            </w:r>
          </w:p>
        </w:tc>
      </w:tr>
      <w:tr w:rsidR="001B64B1" w:rsidRPr="008F7452" w14:paraId="63BA206B" w14:textId="77777777" w:rsidTr="00BF2B4C">
        <w:trPr>
          <w:cantSplit/>
          <w:trHeight w:val="1107"/>
        </w:trPr>
        <w:tc>
          <w:tcPr>
            <w:tcW w:w="706" w:type="dxa"/>
            <w:vMerge/>
            <w:tcBorders>
              <w:left w:val="single" w:sz="2" w:space="0" w:color="auto"/>
              <w:bottom w:val="single" w:sz="2" w:space="0" w:color="auto"/>
              <w:right w:val="single" w:sz="2" w:space="0" w:color="auto"/>
            </w:tcBorders>
            <w:vAlign w:val="center"/>
          </w:tcPr>
          <w:p w14:paraId="40ADBB4A" w14:textId="77777777" w:rsidR="001B64B1" w:rsidRPr="00BF2B4C" w:rsidRDefault="001B64B1" w:rsidP="00797419">
            <w:pPr>
              <w:ind w:firstLine="0"/>
              <w:jc w:val="center"/>
              <w:rPr>
                <w:rFonts w:eastAsia="Times New Roman" w:cs="Arial"/>
                <w:sz w:val="22"/>
                <w:lang w:eastAsia="en-US"/>
              </w:rPr>
            </w:pPr>
          </w:p>
        </w:tc>
        <w:tc>
          <w:tcPr>
            <w:tcW w:w="779" w:type="dxa"/>
            <w:vMerge/>
            <w:tcBorders>
              <w:left w:val="single" w:sz="2" w:space="0" w:color="auto"/>
              <w:bottom w:val="single" w:sz="2" w:space="0" w:color="auto"/>
              <w:right w:val="single" w:sz="2" w:space="0" w:color="auto"/>
            </w:tcBorders>
            <w:vAlign w:val="center"/>
          </w:tcPr>
          <w:p w14:paraId="63F6CD5D" w14:textId="77777777" w:rsidR="001B64B1" w:rsidRPr="00BF2B4C" w:rsidRDefault="001B64B1" w:rsidP="00797419">
            <w:pPr>
              <w:ind w:firstLine="0"/>
              <w:jc w:val="center"/>
              <w:rPr>
                <w:rFonts w:eastAsia="Times New Roman" w:cs="Arial"/>
                <w:sz w:val="22"/>
                <w:lang w:eastAsia="en-US"/>
              </w:rPr>
            </w:pPr>
          </w:p>
        </w:tc>
        <w:tc>
          <w:tcPr>
            <w:tcW w:w="1599" w:type="dxa"/>
            <w:vMerge/>
            <w:tcBorders>
              <w:left w:val="single" w:sz="2" w:space="0" w:color="auto"/>
              <w:bottom w:val="single" w:sz="2" w:space="0" w:color="auto"/>
              <w:right w:val="single" w:sz="2" w:space="0" w:color="auto"/>
            </w:tcBorders>
            <w:vAlign w:val="center"/>
          </w:tcPr>
          <w:p w14:paraId="0E314D91" w14:textId="77777777" w:rsidR="001B64B1" w:rsidRPr="00BF2B4C" w:rsidRDefault="001B64B1" w:rsidP="00797419">
            <w:pPr>
              <w:ind w:firstLine="0"/>
              <w:jc w:val="center"/>
              <w:rPr>
                <w:rFonts w:eastAsia="Times New Roman" w:cs="Arial"/>
                <w:sz w:val="22"/>
                <w:lang w:eastAsia="en-US"/>
              </w:rPr>
            </w:pPr>
          </w:p>
        </w:tc>
        <w:tc>
          <w:tcPr>
            <w:tcW w:w="812" w:type="dxa"/>
            <w:vMerge/>
            <w:tcBorders>
              <w:left w:val="single" w:sz="2" w:space="0" w:color="auto"/>
              <w:bottom w:val="single" w:sz="2" w:space="0" w:color="auto"/>
              <w:right w:val="single" w:sz="2" w:space="0" w:color="auto"/>
            </w:tcBorders>
            <w:vAlign w:val="center"/>
          </w:tcPr>
          <w:p w14:paraId="147972EB" w14:textId="77777777" w:rsidR="001B64B1" w:rsidRPr="00BF2B4C" w:rsidRDefault="001B64B1" w:rsidP="00797419">
            <w:pPr>
              <w:ind w:firstLine="0"/>
              <w:jc w:val="center"/>
              <w:rPr>
                <w:rFonts w:eastAsia="Times New Roman" w:cs="Arial"/>
                <w:sz w:val="22"/>
                <w:lang w:eastAsia="en-US"/>
              </w:rPr>
            </w:pPr>
          </w:p>
        </w:tc>
        <w:tc>
          <w:tcPr>
            <w:tcW w:w="1560" w:type="dxa"/>
            <w:vMerge/>
            <w:tcBorders>
              <w:left w:val="single" w:sz="2" w:space="0" w:color="auto"/>
              <w:bottom w:val="single" w:sz="2" w:space="0" w:color="auto"/>
              <w:right w:val="single" w:sz="2" w:space="0" w:color="auto"/>
            </w:tcBorders>
            <w:vAlign w:val="center"/>
          </w:tcPr>
          <w:p w14:paraId="123A608A" w14:textId="77777777" w:rsidR="001B64B1" w:rsidRPr="00BF2B4C" w:rsidRDefault="001B64B1" w:rsidP="00797419">
            <w:pPr>
              <w:ind w:firstLine="0"/>
              <w:jc w:val="center"/>
              <w:rPr>
                <w:rFonts w:eastAsia="Times New Roman" w:cs="Arial"/>
                <w:sz w:val="22"/>
                <w:lang w:eastAsia="en-US"/>
              </w:rPr>
            </w:pPr>
          </w:p>
        </w:tc>
        <w:tc>
          <w:tcPr>
            <w:tcW w:w="727" w:type="dxa"/>
            <w:tcBorders>
              <w:top w:val="single" w:sz="2" w:space="0" w:color="auto"/>
              <w:left w:val="single" w:sz="2" w:space="0" w:color="auto"/>
              <w:bottom w:val="single" w:sz="2" w:space="0" w:color="auto"/>
              <w:right w:val="single" w:sz="2" w:space="0" w:color="auto"/>
            </w:tcBorders>
            <w:vAlign w:val="center"/>
          </w:tcPr>
          <w:p w14:paraId="64964654"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КРУЭ</w:t>
            </w:r>
          </w:p>
        </w:tc>
        <w:tc>
          <w:tcPr>
            <w:tcW w:w="1787" w:type="dxa"/>
            <w:tcBorders>
              <w:top w:val="single" w:sz="2" w:space="0" w:color="auto"/>
              <w:left w:val="single" w:sz="2" w:space="0" w:color="auto"/>
              <w:bottom w:val="single" w:sz="2" w:space="0" w:color="auto"/>
              <w:right w:val="single" w:sz="2" w:space="0" w:color="auto"/>
            </w:tcBorders>
            <w:vAlign w:val="center"/>
          </w:tcPr>
          <w:p w14:paraId="7414E731" w14:textId="04E039C2" w:rsidR="001B64B1" w:rsidRPr="00BF2B4C" w:rsidRDefault="001B64B1" w:rsidP="00797419">
            <w:pPr>
              <w:ind w:firstLine="0"/>
              <w:jc w:val="center"/>
              <w:rPr>
                <w:rFonts w:eastAsia="Times New Roman" w:cs="Arial"/>
                <w:sz w:val="22"/>
                <w:lang w:eastAsia="en-US"/>
              </w:rPr>
            </w:pPr>
            <w:r w:rsidRPr="00BF2B4C">
              <w:rPr>
                <w:rFonts w:eastAsia="Times New Roman" w:cs="Arial"/>
                <w:sz w:val="22"/>
                <w:lang w:eastAsia="en-US"/>
              </w:rPr>
              <w:t>измерительные трансформа</w:t>
            </w:r>
            <w:r w:rsidR="00BF2B4C">
              <w:rPr>
                <w:rFonts w:eastAsia="Times New Roman" w:cs="Arial"/>
                <w:sz w:val="22"/>
                <w:lang w:eastAsia="en-US"/>
              </w:rPr>
              <w:t>-</w:t>
            </w:r>
            <w:r w:rsidRPr="00BF2B4C">
              <w:rPr>
                <w:rFonts w:eastAsia="Times New Roman" w:cs="Arial"/>
                <w:sz w:val="22"/>
                <w:lang w:eastAsia="en-US"/>
              </w:rPr>
              <w:t>торы и вводы, испытываемые отдельно</w:t>
            </w:r>
          </w:p>
        </w:tc>
        <w:tc>
          <w:tcPr>
            <w:tcW w:w="1662" w:type="dxa"/>
            <w:vMerge/>
            <w:tcBorders>
              <w:left w:val="single" w:sz="2" w:space="0" w:color="auto"/>
              <w:bottom w:val="single" w:sz="2" w:space="0" w:color="auto"/>
              <w:right w:val="single" w:sz="2" w:space="0" w:color="auto"/>
            </w:tcBorders>
            <w:vAlign w:val="center"/>
          </w:tcPr>
          <w:p w14:paraId="60F64B78" w14:textId="77777777" w:rsidR="001B64B1" w:rsidRPr="00BF2B4C" w:rsidRDefault="001B64B1" w:rsidP="00797419">
            <w:pPr>
              <w:ind w:firstLine="0"/>
              <w:jc w:val="center"/>
              <w:rPr>
                <w:rFonts w:eastAsia="Times New Roman" w:cs="Arial"/>
                <w:sz w:val="22"/>
                <w:lang w:eastAsia="en-US"/>
              </w:rPr>
            </w:pPr>
          </w:p>
        </w:tc>
      </w:tr>
      <w:tr w:rsidR="001B64B1" w:rsidRPr="008F7452" w14:paraId="2B95C319" w14:textId="77777777" w:rsidTr="00BF2B4C">
        <w:tc>
          <w:tcPr>
            <w:tcW w:w="706" w:type="dxa"/>
            <w:tcBorders>
              <w:top w:val="single" w:sz="2" w:space="0" w:color="auto"/>
              <w:left w:val="single" w:sz="2" w:space="0" w:color="auto"/>
              <w:bottom w:val="double" w:sz="4" w:space="0" w:color="auto"/>
              <w:right w:val="single" w:sz="2" w:space="0" w:color="auto"/>
            </w:tcBorders>
          </w:tcPr>
          <w:p w14:paraId="767AA34D"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w:t>
            </w:r>
          </w:p>
        </w:tc>
        <w:tc>
          <w:tcPr>
            <w:tcW w:w="779" w:type="dxa"/>
            <w:tcBorders>
              <w:top w:val="single" w:sz="2" w:space="0" w:color="auto"/>
              <w:left w:val="single" w:sz="2" w:space="0" w:color="auto"/>
              <w:bottom w:val="double" w:sz="4" w:space="0" w:color="auto"/>
              <w:right w:val="single" w:sz="2" w:space="0" w:color="auto"/>
            </w:tcBorders>
          </w:tcPr>
          <w:p w14:paraId="59D7B988"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2</w:t>
            </w:r>
          </w:p>
        </w:tc>
        <w:tc>
          <w:tcPr>
            <w:tcW w:w="1599" w:type="dxa"/>
            <w:tcBorders>
              <w:top w:val="single" w:sz="2" w:space="0" w:color="auto"/>
              <w:left w:val="single" w:sz="2" w:space="0" w:color="auto"/>
              <w:bottom w:val="double" w:sz="4" w:space="0" w:color="auto"/>
              <w:right w:val="single" w:sz="2" w:space="0" w:color="auto"/>
            </w:tcBorders>
          </w:tcPr>
          <w:p w14:paraId="43F57A49"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3</w:t>
            </w:r>
          </w:p>
        </w:tc>
        <w:tc>
          <w:tcPr>
            <w:tcW w:w="812" w:type="dxa"/>
            <w:tcBorders>
              <w:top w:val="single" w:sz="2" w:space="0" w:color="auto"/>
              <w:left w:val="single" w:sz="2" w:space="0" w:color="auto"/>
              <w:bottom w:val="double" w:sz="4" w:space="0" w:color="auto"/>
              <w:right w:val="single" w:sz="2" w:space="0" w:color="auto"/>
            </w:tcBorders>
          </w:tcPr>
          <w:p w14:paraId="3B61213B"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4</w:t>
            </w:r>
          </w:p>
        </w:tc>
        <w:tc>
          <w:tcPr>
            <w:tcW w:w="1560" w:type="dxa"/>
            <w:tcBorders>
              <w:top w:val="single" w:sz="2" w:space="0" w:color="auto"/>
              <w:left w:val="single" w:sz="2" w:space="0" w:color="auto"/>
              <w:bottom w:val="double" w:sz="4" w:space="0" w:color="auto"/>
              <w:right w:val="single" w:sz="2" w:space="0" w:color="auto"/>
            </w:tcBorders>
          </w:tcPr>
          <w:p w14:paraId="18449EB1"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5</w:t>
            </w:r>
          </w:p>
        </w:tc>
        <w:tc>
          <w:tcPr>
            <w:tcW w:w="727" w:type="dxa"/>
            <w:tcBorders>
              <w:top w:val="single" w:sz="2" w:space="0" w:color="auto"/>
              <w:left w:val="single" w:sz="2" w:space="0" w:color="auto"/>
              <w:bottom w:val="double" w:sz="4" w:space="0" w:color="auto"/>
              <w:right w:val="single" w:sz="2" w:space="0" w:color="auto"/>
            </w:tcBorders>
          </w:tcPr>
          <w:p w14:paraId="1B88A001"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6</w:t>
            </w:r>
          </w:p>
        </w:tc>
        <w:tc>
          <w:tcPr>
            <w:tcW w:w="1787" w:type="dxa"/>
            <w:tcBorders>
              <w:top w:val="single" w:sz="2" w:space="0" w:color="auto"/>
              <w:left w:val="single" w:sz="2" w:space="0" w:color="auto"/>
              <w:bottom w:val="double" w:sz="4" w:space="0" w:color="auto"/>
              <w:right w:val="single" w:sz="2" w:space="0" w:color="auto"/>
            </w:tcBorders>
          </w:tcPr>
          <w:p w14:paraId="636F0693"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7</w:t>
            </w:r>
          </w:p>
        </w:tc>
        <w:tc>
          <w:tcPr>
            <w:tcW w:w="1662" w:type="dxa"/>
            <w:tcBorders>
              <w:top w:val="single" w:sz="2" w:space="0" w:color="auto"/>
              <w:left w:val="single" w:sz="2" w:space="0" w:color="auto"/>
              <w:bottom w:val="double" w:sz="4" w:space="0" w:color="auto"/>
              <w:right w:val="single" w:sz="2" w:space="0" w:color="auto"/>
            </w:tcBorders>
          </w:tcPr>
          <w:p w14:paraId="355C28CB"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8</w:t>
            </w:r>
          </w:p>
        </w:tc>
      </w:tr>
      <w:tr w:rsidR="001B64B1" w:rsidRPr="008F7452" w14:paraId="4D81A2B4" w14:textId="77777777" w:rsidTr="00BF2B4C">
        <w:trPr>
          <w:trHeight w:val="583"/>
        </w:trPr>
        <w:tc>
          <w:tcPr>
            <w:tcW w:w="706" w:type="dxa"/>
            <w:tcBorders>
              <w:top w:val="double" w:sz="4" w:space="0" w:color="auto"/>
              <w:left w:val="single" w:sz="2" w:space="0" w:color="auto"/>
              <w:bottom w:val="single" w:sz="2" w:space="0" w:color="auto"/>
              <w:right w:val="single" w:sz="2" w:space="0" w:color="auto"/>
            </w:tcBorders>
            <w:vAlign w:val="center"/>
          </w:tcPr>
          <w:p w14:paraId="2B6A5745"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lastRenderedPageBreak/>
              <w:t>330</w:t>
            </w:r>
          </w:p>
        </w:tc>
        <w:tc>
          <w:tcPr>
            <w:tcW w:w="779" w:type="dxa"/>
            <w:tcBorders>
              <w:top w:val="double" w:sz="4" w:space="0" w:color="auto"/>
              <w:left w:val="single" w:sz="2" w:space="0" w:color="auto"/>
              <w:bottom w:val="single" w:sz="2" w:space="0" w:color="auto"/>
              <w:right w:val="single" w:sz="2" w:space="0" w:color="auto"/>
            </w:tcBorders>
            <w:vAlign w:val="center"/>
          </w:tcPr>
          <w:p w14:paraId="29A2CCF5"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1175</w:t>
            </w:r>
          </w:p>
        </w:tc>
        <w:tc>
          <w:tcPr>
            <w:tcW w:w="1599" w:type="dxa"/>
            <w:tcBorders>
              <w:top w:val="double" w:sz="4" w:space="0" w:color="auto"/>
              <w:left w:val="single" w:sz="2" w:space="0" w:color="auto"/>
              <w:bottom w:val="single" w:sz="2" w:space="0" w:color="auto"/>
              <w:right w:val="single" w:sz="2" w:space="0" w:color="auto"/>
            </w:tcBorders>
            <w:vAlign w:val="center"/>
          </w:tcPr>
          <w:p w14:paraId="659D9324"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1380 (1175+205)</w:t>
            </w:r>
          </w:p>
        </w:tc>
        <w:tc>
          <w:tcPr>
            <w:tcW w:w="812" w:type="dxa"/>
            <w:tcBorders>
              <w:top w:val="double" w:sz="4" w:space="0" w:color="auto"/>
              <w:left w:val="single" w:sz="2" w:space="0" w:color="auto"/>
              <w:bottom w:val="single" w:sz="2" w:space="0" w:color="auto"/>
              <w:right w:val="single" w:sz="2" w:space="0" w:color="auto"/>
            </w:tcBorders>
            <w:vAlign w:val="center"/>
          </w:tcPr>
          <w:p w14:paraId="6922B87F"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950</w:t>
            </w:r>
          </w:p>
        </w:tc>
        <w:tc>
          <w:tcPr>
            <w:tcW w:w="1560" w:type="dxa"/>
            <w:tcBorders>
              <w:top w:val="double" w:sz="4" w:space="0" w:color="auto"/>
              <w:left w:val="single" w:sz="2" w:space="0" w:color="auto"/>
              <w:bottom w:val="single" w:sz="2" w:space="0" w:color="auto"/>
              <w:right w:val="single" w:sz="2" w:space="0" w:color="auto"/>
            </w:tcBorders>
            <w:vAlign w:val="center"/>
          </w:tcPr>
          <w:p w14:paraId="740CD9F8"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1095</w:t>
            </w:r>
          </w:p>
          <w:p w14:paraId="2C12E646"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(800+295)</w:t>
            </w:r>
          </w:p>
        </w:tc>
        <w:tc>
          <w:tcPr>
            <w:tcW w:w="727" w:type="dxa"/>
            <w:tcBorders>
              <w:top w:val="double" w:sz="4" w:space="0" w:color="auto"/>
              <w:left w:val="single" w:sz="2" w:space="0" w:color="auto"/>
              <w:bottom w:val="single" w:sz="2" w:space="0" w:color="auto"/>
              <w:right w:val="single" w:sz="2" w:space="0" w:color="auto"/>
            </w:tcBorders>
            <w:vAlign w:val="center"/>
          </w:tcPr>
          <w:p w14:paraId="6C18C38C"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450</w:t>
            </w:r>
          </w:p>
        </w:tc>
        <w:tc>
          <w:tcPr>
            <w:tcW w:w="1787" w:type="dxa"/>
            <w:tcBorders>
              <w:top w:val="double" w:sz="4" w:space="0" w:color="auto"/>
              <w:left w:val="single" w:sz="2" w:space="0" w:color="auto"/>
              <w:bottom w:val="single" w:sz="2" w:space="0" w:color="auto"/>
              <w:right w:val="single" w:sz="2" w:space="0" w:color="auto"/>
            </w:tcBorders>
            <w:vAlign w:val="center"/>
          </w:tcPr>
          <w:p w14:paraId="0D12D3F0"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510</w:t>
            </w:r>
          </w:p>
        </w:tc>
        <w:tc>
          <w:tcPr>
            <w:tcW w:w="1662" w:type="dxa"/>
            <w:tcBorders>
              <w:top w:val="double" w:sz="4" w:space="0" w:color="auto"/>
              <w:left w:val="single" w:sz="2" w:space="0" w:color="auto"/>
              <w:bottom w:val="single" w:sz="2" w:space="0" w:color="auto"/>
              <w:right w:val="single" w:sz="2" w:space="0" w:color="auto"/>
            </w:tcBorders>
            <w:vAlign w:val="center"/>
          </w:tcPr>
          <w:p w14:paraId="26595E41"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575</w:t>
            </w:r>
          </w:p>
        </w:tc>
      </w:tr>
      <w:tr w:rsidR="001B64B1" w:rsidRPr="008F7452" w14:paraId="1B5AD3DB" w14:textId="77777777" w:rsidTr="00BF2B4C">
        <w:tc>
          <w:tcPr>
            <w:tcW w:w="706" w:type="dxa"/>
            <w:tcBorders>
              <w:top w:val="single" w:sz="2" w:space="0" w:color="auto"/>
              <w:left w:val="single" w:sz="2" w:space="0" w:color="auto"/>
              <w:bottom w:val="single" w:sz="4" w:space="0" w:color="auto"/>
              <w:right w:val="single" w:sz="2" w:space="0" w:color="auto"/>
            </w:tcBorders>
            <w:vAlign w:val="center"/>
          </w:tcPr>
          <w:p w14:paraId="014BAAFC"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500</w:t>
            </w:r>
          </w:p>
        </w:tc>
        <w:tc>
          <w:tcPr>
            <w:tcW w:w="779" w:type="dxa"/>
            <w:tcBorders>
              <w:top w:val="single" w:sz="2" w:space="0" w:color="auto"/>
              <w:left w:val="single" w:sz="2" w:space="0" w:color="auto"/>
              <w:bottom w:val="single" w:sz="4" w:space="0" w:color="auto"/>
              <w:right w:val="single" w:sz="2" w:space="0" w:color="auto"/>
            </w:tcBorders>
            <w:vAlign w:val="center"/>
          </w:tcPr>
          <w:p w14:paraId="4EEB45FC"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1425</w:t>
            </w:r>
          </w:p>
        </w:tc>
        <w:tc>
          <w:tcPr>
            <w:tcW w:w="1599" w:type="dxa"/>
            <w:tcBorders>
              <w:top w:val="single" w:sz="2" w:space="0" w:color="auto"/>
              <w:left w:val="single" w:sz="2" w:space="0" w:color="auto"/>
              <w:bottom w:val="single" w:sz="4" w:space="0" w:color="auto"/>
              <w:right w:val="single" w:sz="2" w:space="0" w:color="auto"/>
            </w:tcBorders>
            <w:vAlign w:val="center"/>
          </w:tcPr>
          <w:p w14:paraId="32E8B67B"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1725 (1425+300)</w:t>
            </w:r>
          </w:p>
        </w:tc>
        <w:tc>
          <w:tcPr>
            <w:tcW w:w="812" w:type="dxa"/>
            <w:tcBorders>
              <w:top w:val="single" w:sz="2" w:space="0" w:color="auto"/>
              <w:left w:val="single" w:sz="2" w:space="0" w:color="auto"/>
              <w:bottom w:val="single" w:sz="4" w:space="0" w:color="auto"/>
              <w:right w:val="single" w:sz="2" w:space="0" w:color="auto"/>
            </w:tcBorders>
            <w:vAlign w:val="center"/>
          </w:tcPr>
          <w:p w14:paraId="24AD5B23"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1175</w:t>
            </w:r>
          </w:p>
        </w:tc>
        <w:tc>
          <w:tcPr>
            <w:tcW w:w="1560" w:type="dxa"/>
            <w:tcBorders>
              <w:top w:val="single" w:sz="2" w:space="0" w:color="auto"/>
              <w:left w:val="single" w:sz="2" w:space="0" w:color="auto"/>
              <w:bottom w:val="single" w:sz="4" w:space="0" w:color="auto"/>
              <w:right w:val="single" w:sz="2" w:space="0" w:color="auto"/>
            </w:tcBorders>
            <w:vAlign w:val="center"/>
          </w:tcPr>
          <w:p w14:paraId="298E0803"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1330</w:t>
            </w:r>
          </w:p>
          <w:p w14:paraId="48D61AB4"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(900+430)</w:t>
            </w:r>
          </w:p>
        </w:tc>
        <w:tc>
          <w:tcPr>
            <w:tcW w:w="727" w:type="dxa"/>
            <w:tcBorders>
              <w:top w:val="single" w:sz="2" w:space="0" w:color="auto"/>
              <w:left w:val="single" w:sz="2" w:space="0" w:color="auto"/>
              <w:bottom w:val="single" w:sz="4" w:space="0" w:color="auto"/>
              <w:right w:val="single" w:sz="2" w:space="0" w:color="auto"/>
            </w:tcBorders>
            <w:vAlign w:val="center"/>
          </w:tcPr>
          <w:p w14:paraId="58CB4D65"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620</w:t>
            </w:r>
          </w:p>
        </w:tc>
        <w:tc>
          <w:tcPr>
            <w:tcW w:w="1787" w:type="dxa"/>
            <w:tcBorders>
              <w:top w:val="single" w:sz="2" w:space="0" w:color="auto"/>
              <w:left w:val="single" w:sz="2" w:space="0" w:color="auto"/>
              <w:bottom w:val="single" w:sz="4" w:space="0" w:color="auto"/>
              <w:right w:val="single" w:sz="2" w:space="0" w:color="auto"/>
            </w:tcBorders>
            <w:vAlign w:val="center"/>
          </w:tcPr>
          <w:p w14:paraId="0A650C03"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630</w:t>
            </w:r>
          </w:p>
        </w:tc>
        <w:tc>
          <w:tcPr>
            <w:tcW w:w="1662" w:type="dxa"/>
            <w:tcBorders>
              <w:top w:val="single" w:sz="2" w:space="0" w:color="auto"/>
              <w:left w:val="single" w:sz="2" w:space="0" w:color="auto"/>
              <w:bottom w:val="single" w:sz="4" w:space="0" w:color="auto"/>
              <w:right w:val="single" w:sz="2" w:space="0" w:color="auto"/>
            </w:tcBorders>
            <w:vAlign w:val="center"/>
          </w:tcPr>
          <w:p w14:paraId="618A8D47"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815</w:t>
            </w:r>
          </w:p>
        </w:tc>
      </w:tr>
      <w:tr w:rsidR="001B64B1" w:rsidRPr="008F7452" w14:paraId="269D91AE" w14:textId="77777777" w:rsidTr="00BF2B4C">
        <w:tc>
          <w:tcPr>
            <w:tcW w:w="706" w:type="dxa"/>
            <w:tcBorders>
              <w:top w:val="single" w:sz="4" w:space="0" w:color="auto"/>
              <w:left w:val="single" w:sz="4" w:space="0" w:color="auto"/>
              <w:bottom w:val="single" w:sz="4" w:space="0" w:color="auto"/>
              <w:right w:val="single" w:sz="4" w:space="0" w:color="auto"/>
            </w:tcBorders>
            <w:vAlign w:val="center"/>
          </w:tcPr>
          <w:p w14:paraId="067E4417"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750</w:t>
            </w:r>
          </w:p>
        </w:tc>
        <w:tc>
          <w:tcPr>
            <w:tcW w:w="779" w:type="dxa"/>
            <w:tcBorders>
              <w:top w:val="single" w:sz="4" w:space="0" w:color="auto"/>
              <w:left w:val="single" w:sz="4" w:space="0" w:color="auto"/>
              <w:bottom w:val="single" w:sz="4" w:space="0" w:color="auto"/>
              <w:right w:val="single" w:sz="4" w:space="0" w:color="auto"/>
            </w:tcBorders>
            <w:vAlign w:val="center"/>
          </w:tcPr>
          <w:p w14:paraId="3506DD6E"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2100</w:t>
            </w:r>
          </w:p>
        </w:tc>
        <w:tc>
          <w:tcPr>
            <w:tcW w:w="1599" w:type="dxa"/>
            <w:tcBorders>
              <w:top w:val="single" w:sz="4" w:space="0" w:color="auto"/>
              <w:left w:val="single" w:sz="4" w:space="0" w:color="auto"/>
              <w:bottom w:val="single" w:sz="4" w:space="0" w:color="auto"/>
              <w:right w:val="single" w:sz="4" w:space="0" w:color="auto"/>
            </w:tcBorders>
            <w:vAlign w:val="center"/>
          </w:tcPr>
          <w:p w14:paraId="63698BD7"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2550 (2100+450)</w:t>
            </w:r>
          </w:p>
        </w:tc>
        <w:tc>
          <w:tcPr>
            <w:tcW w:w="812" w:type="dxa"/>
            <w:tcBorders>
              <w:top w:val="single" w:sz="4" w:space="0" w:color="auto"/>
              <w:left w:val="single" w:sz="4" w:space="0" w:color="auto"/>
              <w:bottom w:val="single" w:sz="4" w:space="0" w:color="auto"/>
              <w:right w:val="single" w:sz="4" w:space="0" w:color="auto"/>
            </w:tcBorders>
            <w:vAlign w:val="center"/>
          </w:tcPr>
          <w:p w14:paraId="6326B0DD"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1425</w:t>
            </w:r>
          </w:p>
        </w:tc>
        <w:tc>
          <w:tcPr>
            <w:tcW w:w="1560" w:type="dxa"/>
            <w:tcBorders>
              <w:top w:val="single" w:sz="4" w:space="0" w:color="auto"/>
              <w:left w:val="single" w:sz="4" w:space="0" w:color="auto"/>
              <w:bottom w:val="single" w:sz="4" w:space="0" w:color="auto"/>
              <w:right w:val="single" w:sz="4" w:space="0" w:color="auto"/>
            </w:tcBorders>
            <w:vAlign w:val="center"/>
          </w:tcPr>
          <w:p w14:paraId="5E5BEE7E"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2000</w:t>
            </w:r>
          </w:p>
          <w:p w14:paraId="07D93A4F"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(1360+640)</w:t>
            </w:r>
          </w:p>
        </w:tc>
        <w:tc>
          <w:tcPr>
            <w:tcW w:w="727" w:type="dxa"/>
            <w:tcBorders>
              <w:top w:val="single" w:sz="4" w:space="0" w:color="auto"/>
              <w:left w:val="single" w:sz="4" w:space="0" w:color="auto"/>
              <w:bottom w:val="single" w:sz="4" w:space="0" w:color="auto"/>
              <w:right w:val="single" w:sz="4" w:space="0" w:color="auto"/>
            </w:tcBorders>
            <w:vAlign w:val="center"/>
          </w:tcPr>
          <w:p w14:paraId="339E96B5"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830</w:t>
            </w:r>
          </w:p>
        </w:tc>
        <w:tc>
          <w:tcPr>
            <w:tcW w:w="1787" w:type="dxa"/>
            <w:tcBorders>
              <w:top w:val="single" w:sz="4" w:space="0" w:color="auto"/>
              <w:left w:val="single" w:sz="4" w:space="0" w:color="auto"/>
              <w:bottom w:val="single" w:sz="4" w:space="0" w:color="auto"/>
              <w:right w:val="single" w:sz="4" w:space="0" w:color="auto"/>
            </w:tcBorders>
            <w:vAlign w:val="center"/>
          </w:tcPr>
          <w:p w14:paraId="66086575"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880</w:t>
            </w:r>
          </w:p>
        </w:tc>
        <w:tc>
          <w:tcPr>
            <w:tcW w:w="1662" w:type="dxa"/>
            <w:tcBorders>
              <w:top w:val="single" w:sz="4" w:space="0" w:color="auto"/>
              <w:left w:val="single" w:sz="4" w:space="0" w:color="auto"/>
              <w:bottom w:val="single" w:sz="4" w:space="0" w:color="auto"/>
              <w:right w:val="single" w:sz="4" w:space="0" w:color="auto"/>
            </w:tcBorders>
            <w:vAlign w:val="center"/>
          </w:tcPr>
          <w:p w14:paraId="6B29332F" w14:textId="77777777" w:rsidR="001B64B1" w:rsidRPr="00BF2B4C" w:rsidRDefault="001B64B1" w:rsidP="00797419">
            <w:pPr>
              <w:ind w:firstLine="0"/>
              <w:jc w:val="center"/>
              <w:rPr>
                <w:rFonts w:eastAsia="Times New Roman" w:cs="Arial"/>
                <w:sz w:val="22"/>
                <w:lang w:val="en-GB" w:eastAsia="en-US"/>
              </w:rPr>
            </w:pPr>
            <w:r w:rsidRPr="00BF2B4C">
              <w:rPr>
                <w:rFonts w:eastAsia="Times New Roman" w:cs="Arial"/>
                <w:sz w:val="22"/>
                <w:lang w:val="en-GB" w:eastAsia="en-US"/>
              </w:rPr>
              <w:t>1240</w:t>
            </w:r>
          </w:p>
        </w:tc>
      </w:tr>
    </w:tbl>
    <w:p w14:paraId="001A677D" w14:textId="77777777" w:rsidR="00837EF9" w:rsidRPr="00837EF9" w:rsidRDefault="00837EF9" w:rsidP="00837EF9">
      <w:pPr>
        <w:widowControl w:val="0"/>
        <w:autoSpaceDE w:val="0"/>
        <w:autoSpaceDN w:val="0"/>
        <w:adjustRightInd w:val="0"/>
        <w:spacing w:line="240" w:lineRule="auto"/>
        <w:ind w:firstLine="0"/>
        <w:jc w:val="left"/>
        <w:rPr>
          <w:rFonts w:ascii="Arial, sans-serif" w:eastAsia="Times New Roman" w:hAnsi="Arial, sans-serif" w:cs="Times New Roman"/>
          <w:szCs w:val="24"/>
        </w:rPr>
      </w:pPr>
    </w:p>
    <w:p w14:paraId="1000D29F" w14:textId="77777777" w:rsidR="00837EF9" w:rsidRPr="00837EF9" w:rsidRDefault="00837EF9" w:rsidP="003C2DC6">
      <w:pPr>
        <w:rPr>
          <w:rFonts w:eastAsia="Times New Roman"/>
        </w:rPr>
      </w:pPr>
      <w:r w:rsidRPr="00837EF9">
        <w:rPr>
          <w:rFonts w:eastAsia="Times New Roman"/>
        </w:rPr>
        <w:t>13.1.2 Изоляция электромагнитных трансформаторов напряжения должна быть испытана также напряжением срезанного грозового импульса. При этом значения испытательных напряжений срезанного грозового импульса должны быть равны значениям испытательных напряжений полного грозового импульса, указанным в 13.1.1.</w:t>
      </w:r>
    </w:p>
    <w:p w14:paraId="3E0B2614" w14:textId="77777777" w:rsidR="00837EF9" w:rsidRPr="00837EF9" w:rsidRDefault="00837EF9" w:rsidP="003C2DC6">
      <w:pPr>
        <w:rPr>
          <w:rFonts w:eastAsia="Times New Roman"/>
        </w:rPr>
      </w:pPr>
      <w:r w:rsidRPr="00837EF9">
        <w:rPr>
          <w:rFonts w:eastAsia="Times New Roman"/>
        </w:rPr>
        <w:t>13.1.3 Изоляция между контактами одного и того же полюса выключателей и разъединителей при отключенном положении аппарата должна выдерживать испытательные напряжения полного грозового импульса по таблицам 13.1 (графы 3 и 4) и 13.2 (графа 3).</w:t>
      </w:r>
    </w:p>
    <w:p w14:paraId="14DCBBC9" w14:textId="1B199A2F" w:rsidR="00837EF9" w:rsidRPr="00837EF9" w:rsidRDefault="00837EF9" w:rsidP="003C2DC6">
      <w:pPr>
        <w:rPr>
          <w:rFonts w:eastAsia="Times New Roman"/>
        </w:rPr>
      </w:pPr>
      <w:r w:rsidRPr="00837EF9">
        <w:rPr>
          <w:rFonts w:eastAsia="Times New Roman"/>
        </w:rPr>
        <w:t>13.1.4 Изоляция относительно земли КРУЭ классов напряжения от 330 до 750</w:t>
      </w:r>
      <w:r w:rsidR="002949BF">
        <w:rPr>
          <w:rFonts w:eastAsia="Times New Roman"/>
        </w:rPr>
        <w:t> </w:t>
      </w:r>
      <w:r w:rsidRPr="00837EF9">
        <w:rPr>
          <w:rFonts w:eastAsia="Times New Roman"/>
        </w:rPr>
        <w:t>кВ должна выдерживать испытательные напряжения коммутационного импульса по таблице 13.2 (графа 4).</w:t>
      </w:r>
    </w:p>
    <w:p w14:paraId="338DDBE9" w14:textId="6EB0B789" w:rsidR="00837EF9" w:rsidRPr="00837EF9" w:rsidRDefault="00FB12A0" w:rsidP="00FB12A0">
      <w:pPr>
        <w:rPr>
          <w:rFonts w:eastAsia="Times New Roman"/>
        </w:rPr>
      </w:pPr>
      <w:r>
        <w:rPr>
          <w:rFonts w:eastAsia="Times New Roman"/>
        </w:rPr>
        <w:t>13.1.5 Изоляция ввода «</w:t>
      </w:r>
      <w:r w:rsidR="00837EF9" w:rsidRPr="00837EF9">
        <w:rPr>
          <w:rFonts w:eastAsia="Times New Roman"/>
        </w:rPr>
        <w:t>воздух-элегаз</w:t>
      </w:r>
      <w:r>
        <w:rPr>
          <w:rFonts w:eastAsia="Times New Roman"/>
        </w:rPr>
        <w:t>»</w:t>
      </w:r>
      <w:r w:rsidR="00837EF9" w:rsidRPr="00837EF9">
        <w:rPr>
          <w:rFonts w:eastAsia="Times New Roman"/>
        </w:rPr>
        <w:t xml:space="preserve"> в КРУЭ классов напряжения от 330 до 750 кВ в сухом состоянии, а для ввода категории размещения 1 также под дождем должна выдерживать испытательные напряжения коммутационного импульса по таблице 13.2 (графа 4).</w:t>
      </w:r>
    </w:p>
    <w:p w14:paraId="2A9C2500" w14:textId="77777777" w:rsidR="00837EF9" w:rsidRPr="00837EF9" w:rsidRDefault="00837EF9" w:rsidP="003C2DC6">
      <w:pPr>
        <w:rPr>
          <w:rFonts w:eastAsia="Times New Roman"/>
        </w:rPr>
      </w:pPr>
      <w:r w:rsidRPr="00837EF9">
        <w:rPr>
          <w:rFonts w:eastAsia="Times New Roman"/>
        </w:rPr>
        <w:t>13.1.6 Изоляция между контактами одного и того же полюса выключателей и разъединителей, встраиваемых в КРУЭ, классов напряжения от 330 до 750 кВ при отключенном положении аппарата должна выдерживать испытательные напряжения коммутационного импульса по таблице 13.2 (графа 5).</w:t>
      </w:r>
    </w:p>
    <w:p w14:paraId="2A155887" w14:textId="77777777" w:rsidR="00837EF9" w:rsidRPr="00837EF9" w:rsidRDefault="00837EF9" w:rsidP="003C2DC6">
      <w:pPr>
        <w:rPr>
          <w:rFonts w:eastAsia="Times New Roman"/>
        </w:rPr>
      </w:pPr>
      <w:r w:rsidRPr="00837EF9">
        <w:rPr>
          <w:rFonts w:eastAsia="Times New Roman"/>
        </w:rPr>
        <w:t>13.1.7 Изоляция относительно земли КРУЭ, а также изоляция между полюсами КРУЭ трехполюсного исполнения должна выдерживать испытательные кратковременные (одноминутные) переменные напряжения, указанные в таблицах 13.1 (графа 5) и 13.2 (графы 6 и 7).</w:t>
      </w:r>
    </w:p>
    <w:p w14:paraId="4F0B43A4" w14:textId="6DCC1DC3" w:rsidR="00837EF9" w:rsidRPr="00837EF9" w:rsidRDefault="00FB12A0" w:rsidP="003C2DC6">
      <w:pPr>
        <w:rPr>
          <w:rFonts w:eastAsia="Times New Roman"/>
        </w:rPr>
      </w:pPr>
      <w:r>
        <w:rPr>
          <w:rFonts w:eastAsia="Times New Roman"/>
        </w:rPr>
        <w:t>13.1.8 Изоляция ввода «</w:t>
      </w:r>
      <w:r w:rsidR="00837EF9" w:rsidRPr="00837EF9">
        <w:rPr>
          <w:rFonts w:eastAsia="Times New Roman"/>
        </w:rPr>
        <w:t>воздух-элегаз</w:t>
      </w:r>
      <w:r>
        <w:rPr>
          <w:rFonts w:eastAsia="Times New Roman"/>
        </w:rPr>
        <w:t>»</w:t>
      </w:r>
      <w:r w:rsidR="00837EF9" w:rsidRPr="00837EF9">
        <w:rPr>
          <w:rFonts w:eastAsia="Times New Roman"/>
        </w:rPr>
        <w:t xml:space="preserve"> в КРУЭ классов напряжения от 110 до 220 кВ в сухом состоянии, а для ввода категории размещения 1 - также и под дождем должна выдерживать испытательные кратковременные (одноминутные) переменные напряжения по таблице 13.1 (графа 5).</w:t>
      </w:r>
    </w:p>
    <w:p w14:paraId="6576B46B" w14:textId="77777777" w:rsidR="00837EF9" w:rsidRPr="00837EF9" w:rsidRDefault="00837EF9" w:rsidP="003C2DC6">
      <w:pPr>
        <w:rPr>
          <w:rFonts w:eastAsia="Times New Roman"/>
        </w:rPr>
      </w:pPr>
      <w:r w:rsidRPr="00837EF9">
        <w:rPr>
          <w:rFonts w:eastAsia="Times New Roman"/>
        </w:rPr>
        <w:lastRenderedPageBreak/>
        <w:t>13.1.9 Изоляция между контактами одного и того же полюса выключателей и разъединителей должна выдерживать испытательные кратковременные (одноминутные) переменные напряжения по таблицам 13.1 (графы 6 и 7) и 13.2 (графа 8).</w:t>
      </w:r>
    </w:p>
    <w:p w14:paraId="58F2F2A6" w14:textId="77777777" w:rsidR="00837EF9" w:rsidRPr="00837EF9" w:rsidRDefault="00837EF9" w:rsidP="003C2DC6">
      <w:pPr>
        <w:rPr>
          <w:rFonts w:eastAsia="Times New Roman"/>
        </w:rPr>
      </w:pPr>
      <w:r w:rsidRPr="00837EF9">
        <w:rPr>
          <w:rFonts w:eastAsia="Times New Roman"/>
        </w:rPr>
        <w:t>13.1.10 Изоляция главных цепей КРУЭ должна выдерживать испытание переменным напряжением с измерением частичных разрядов согласно указаниям 4.10.</w:t>
      </w:r>
    </w:p>
    <w:p w14:paraId="53512B2A" w14:textId="016C035C" w:rsidR="00837EF9" w:rsidRPr="00837EF9" w:rsidRDefault="00837EF9" w:rsidP="003C2DC6">
      <w:pPr>
        <w:rPr>
          <w:rFonts w:eastAsia="Times New Roman"/>
        </w:rPr>
      </w:pPr>
      <w:r w:rsidRPr="00837EF9">
        <w:rPr>
          <w:rFonts w:eastAsia="Times New Roman"/>
        </w:rPr>
        <w:t>Изоляцию считают выдержавшей испытание, если интенсивность частичных разрядов при напряжении 1,1</w:t>
      </w:r>
      <w:r w:rsidR="00797419" w:rsidRPr="005319EE">
        <w:rPr>
          <w:rFonts w:eastAsia="Times New Roman"/>
          <w:i/>
        </w:rPr>
        <w:t>U</w:t>
      </w:r>
      <w:r w:rsidR="00797419" w:rsidRPr="005319EE">
        <w:rPr>
          <w:rFonts w:eastAsia="Times New Roman"/>
          <w:vertAlign w:val="subscript"/>
        </w:rPr>
        <w:t>н.р</w:t>
      </w:r>
      <w:r w:rsidR="00797419" w:rsidRPr="005319EE">
        <w:rPr>
          <w:rFonts w:eastAsia="Times New Roman"/>
        </w:rPr>
        <w:t>/√3</w:t>
      </w:r>
      <w:r w:rsidRPr="00837EF9">
        <w:rPr>
          <w:rFonts w:eastAsia="Times New Roman"/>
        </w:rPr>
        <w:t xml:space="preserve"> не превысила значения 10 пКл.</w:t>
      </w:r>
    </w:p>
    <w:p w14:paraId="3541C1A7" w14:textId="27809C8F" w:rsidR="003C2DC6" w:rsidRPr="00837EF9" w:rsidRDefault="00837EF9" w:rsidP="003C2DC6">
      <w:pPr>
        <w:rPr>
          <w:rFonts w:eastAsia="Times New Roman" w:cs="Arial"/>
          <w:sz w:val="20"/>
          <w:szCs w:val="20"/>
        </w:rPr>
      </w:pPr>
      <w:r w:rsidRPr="00837EF9">
        <w:rPr>
          <w:rFonts w:eastAsia="Times New Roman"/>
        </w:rPr>
        <w:t xml:space="preserve">13.1.11 Изоляция вводов КРУЭ должна удовлетворять требованиям к стойкости в отношении </w:t>
      </w:r>
      <w:r w:rsidR="006E7791">
        <w:rPr>
          <w:rFonts w:eastAsia="Times New Roman"/>
        </w:rPr>
        <w:t>теплового пробоя, а для вводов «</w:t>
      </w:r>
      <w:r w:rsidRPr="00837EF9">
        <w:rPr>
          <w:rFonts w:eastAsia="Times New Roman"/>
        </w:rPr>
        <w:t>воздух-элегаз</w:t>
      </w:r>
      <w:r w:rsidR="006E7791">
        <w:rPr>
          <w:rFonts w:eastAsia="Times New Roman"/>
        </w:rPr>
        <w:t>»</w:t>
      </w:r>
      <w:r w:rsidRPr="00837EF9">
        <w:rPr>
          <w:rFonts w:eastAsia="Times New Roman"/>
        </w:rPr>
        <w:t xml:space="preserve"> в КРУЭ категории размещения 1 </w:t>
      </w:r>
      <w:r w:rsidR="0035592E">
        <w:rPr>
          <w:rFonts w:eastAsia="Times New Roman"/>
        </w:rPr>
        <w:t>–</w:t>
      </w:r>
      <w:r w:rsidRPr="00837EF9">
        <w:rPr>
          <w:rFonts w:eastAsia="Times New Roman"/>
        </w:rPr>
        <w:t xml:space="preserve"> также к длине пути утечки внешней изоляции по</w:t>
      </w:r>
      <w:r w:rsidR="003C2DC6">
        <w:rPr>
          <w:rFonts w:eastAsia="Times New Roman"/>
        </w:rPr>
        <w:t xml:space="preserve"> ГОСТ 9920</w:t>
      </w:r>
      <w:r w:rsidR="0035592E">
        <w:rPr>
          <w:rFonts w:eastAsia="Times New Roman"/>
        </w:rPr>
        <w:t>.</w:t>
      </w:r>
    </w:p>
    <w:p w14:paraId="69DC7ABE" w14:textId="4B9B1334" w:rsidR="00837EF9" w:rsidRPr="00837EF9" w:rsidRDefault="00837EF9" w:rsidP="003C2DC6">
      <w:pPr>
        <w:rPr>
          <w:rFonts w:eastAsia="Times New Roman"/>
        </w:rPr>
      </w:pPr>
    </w:p>
    <w:p w14:paraId="09F71102" w14:textId="77777777" w:rsidR="00837EF9" w:rsidRPr="00BF2B4C" w:rsidRDefault="00837EF9" w:rsidP="003C2DC6">
      <w:pPr>
        <w:pStyle w:val="2"/>
        <w:rPr>
          <w:rFonts w:eastAsia="Times New Roman"/>
          <w:sz w:val="24"/>
          <w:szCs w:val="24"/>
        </w:rPr>
      </w:pPr>
      <w:r w:rsidRPr="00BF2B4C">
        <w:rPr>
          <w:rFonts w:eastAsia="Times New Roman"/>
          <w:sz w:val="24"/>
          <w:szCs w:val="24"/>
        </w:rPr>
        <w:t>13.2 Изоляция цепей управления, вспомогательных цепей КРУЭ и вторичных обмоток измерительных трансформаторов</w:t>
      </w:r>
    </w:p>
    <w:p w14:paraId="44688BCE" w14:textId="41220F77" w:rsidR="00837EF9" w:rsidRPr="00837EF9" w:rsidRDefault="00837EF9" w:rsidP="003C2DC6">
      <w:pPr>
        <w:rPr>
          <w:rFonts w:eastAsia="Times New Roman"/>
        </w:rPr>
      </w:pPr>
      <w:r w:rsidRPr="00837EF9">
        <w:rPr>
          <w:rFonts w:eastAsia="Times New Roman"/>
        </w:rPr>
        <w:t xml:space="preserve">13.2.1 Требования к электрической прочности изоляции вторичных обмоток трансформаторов напряжения и трансформаторов тока </w:t>
      </w:r>
      <w:r w:rsidR="0035592E">
        <w:rPr>
          <w:rFonts w:eastAsia="Times New Roman"/>
        </w:rPr>
        <w:t>–</w:t>
      </w:r>
      <w:r w:rsidRPr="00837EF9">
        <w:rPr>
          <w:rFonts w:eastAsia="Times New Roman"/>
        </w:rPr>
        <w:t xml:space="preserve"> по </w:t>
      </w:r>
      <w:r w:rsidRPr="0035592E">
        <w:rPr>
          <w:rFonts w:eastAsia="Times New Roman"/>
        </w:rPr>
        <w:fldChar w:fldCharType="begin"/>
      </w:r>
      <w:r w:rsidRPr="00837EF9">
        <w:rPr>
          <w:rFonts w:eastAsia="Times New Roman"/>
        </w:rPr>
        <w:instrText xml:space="preserve"> HYPERLINK "kodeks://link/d?nd=1200136398"\o"’’ГОСТ 1983-2015 Трансформаторы напряжения. Общие технические условия (с Поправкой)’’</w:instrText>
      </w:r>
    </w:p>
    <w:p w14:paraId="79C84981" w14:textId="77777777" w:rsidR="00837EF9" w:rsidRPr="0035592E" w:rsidRDefault="00837EF9" w:rsidP="0035592E">
      <w:pPr>
        <w:rPr>
          <w:rFonts w:eastAsia="Times New Roman"/>
        </w:rPr>
      </w:pPr>
      <w:r w:rsidRPr="0035592E">
        <w:rPr>
          <w:rFonts w:eastAsia="Times New Roman"/>
        </w:rPr>
        <w:instrText>(утв. приказом Росстандарта от 23.06.2016 N 673-ст)</w:instrText>
      </w:r>
    </w:p>
    <w:p w14:paraId="13B8DABE" w14:textId="77777777" w:rsidR="00837EF9" w:rsidRPr="0035592E" w:rsidRDefault="00837EF9" w:rsidP="0035592E">
      <w:pPr>
        <w:rPr>
          <w:rFonts w:eastAsia="Times New Roman"/>
        </w:rPr>
      </w:pPr>
      <w:r w:rsidRPr="0035592E">
        <w:rPr>
          <w:rFonts w:eastAsia="Times New Roman"/>
        </w:rPr>
        <w:instrText>Применяется с 01.03.2017 взамен ГОСТ 1983-2001</w:instrText>
      </w:r>
    </w:p>
    <w:p w14:paraId="35AC6EAF" w14:textId="5867D42E" w:rsidR="00837EF9" w:rsidRPr="0035592E" w:rsidRDefault="00837EF9" w:rsidP="0035592E">
      <w:pPr>
        <w:rPr>
          <w:rFonts w:eastAsia="Times New Roman"/>
        </w:rPr>
      </w:pPr>
      <w:r w:rsidRPr="0035592E">
        <w:rPr>
          <w:rFonts w:eastAsia="Times New Roman"/>
        </w:rPr>
        <w:instrText>Статус: Действующая редакция документа (действ. c 01.01.2021)"</w:instrText>
      </w:r>
      <w:r w:rsidRPr="0035592E">
        <w:rPr>
          <w:rFonts w:eastAsia="Times New Roman"/>
        </w:rPr>
        <w:fldChar w:fldCharType="separate"/>
      </w:r>
      <w:r w:rsidRPr="0035592E">
        <w:rPr>
          <w:rFonts w:eastAsia="Times New Roman"/>
        </w:rPr>
        <w:t xml:space="preserve">ГОСТ 1983 </w:t>
      </w:r>
      <w:r w:rsidRPr="0035592E">
        <w:rPr>
          <w:rFonts w:eastAsia="Times New Roman"/>
        </w:rPr>
        <w:fldChar w:fldCharType="end"/>
      </w:r>
      <w:r w:rsidRPr="0035592E">
        <w:rPr>
          <w:rFonts w:eastAsia="Times New Roman"/>
        </w:rPr>
        <w:t xml:space="preserve">и </w:t>
      </w:r>
      <w:r w:rsidRPr="0035592E">
        <w:rPr>
          <w:rFonts w:eastAsia="Times New Roman"/>
        </w:rPr>
        <w:fldChar w:fldCharType="begin"/>
      </w:r>
      <w:r w:rsidRPr="0035592E">
        <w:rPr>
          <w:rFonts w:eastAsia="Times New Roman"/>
        </w:rPr>
        <w:instrText xml:space="preserve"> HYPERLINK "kodeks://link/d?nd=1200136399"\o"’’ГОСТ 7746-2015 Трансформаторы тока. Общие технические условия’’</w:instrText>
      </w:r>
    </w:p>
    <w:p w14:paraId="331F0A3D" w14:textId="77777777" w:rsidR="00837EF9" w:rsidRPr="0035592E" w:rsidRDefault="00837EF9" w:rsidP="0035592E">
      <w:pPr>
        <w:rPr>
          <w:rFonts w:eastAsia="Times New Roman"/>
        </w:rPr>
      </w:pPr>
      <w:r w:rsidRPr="0035592E">
        <w:rPr>
          <w:rFonts w:eastAsia="Times New Roman"/>
        </w:rPr>
        <w:instrText>(утв. приказом Росстандарта от 23.06.2016 N 674-ст)</w:instrText>
      </w:r>
    </w:p>
    <w:p w14:paraId="48D897C2" w14:textId="77777777" w:rsidR="00837EF9" w:rsidRPr="0035592E" w:rsidRDefault="00837EF9" w:rsidP="0035592E">
      <w:pPr>
        <w:rPr>
          <w:rFonts w:eastAsia="Times New Roman"/>
        </w:rPr>
      </w:pPr>
      <w:r w:rsidRPr="0035592E">
        <w:rPr>
          <w:rFonts w:eastAsia="Times New Roman"/>
        </w:rPr>
        <w:instrText>Применяется с 01.03.2017 взамен ГОСТ 7746-2001</w:instrText>
      </w:r>
    </w:p>
    <w:p w14:paraId="3842BFE6" w14:textId="71C992F5" w:rsidR="00837EF9" w:rsidRPr="0035592E" w:rsidRDefault="00837EF9" w:rsidP="0035592E">
      <w:pPr>
        <w:rPr>
          <w:rFonts w:eastAsia="Times New Roman"/>
        </w:rPr>
      </w:pPr>
      <w:r w:rsidRPr="0035592E">
        <w:rPr>
          <w:rFonts w:eastAsia="Times New Roman"/>
        </w:rPr>
        <w:instrText>Статус: Действующая редакция документа (действ. c 01.03.2017)"</w:instrText>
      </w:r>
      <w:r w:rsidRPr="0035592E">
        <w:rPr>
          <w:rFonts w:eastAsia="Times New Roman"/>
        </w:rPr>
        <w:fldChar w:fldCharType="separate"/>
      </w:r>
      <w:r w:rsidRPr="0035592E">
        <w:rPr>
          <w:rFonts w:eastAsia="Times New Roman"/>
        </w:rPr>
        <w:t>ГОСТ 7746</w:t>
      </w:r>
      <w:r w:rsidRPr="0035592E">
        <w:rPr>
          <w:rFonts w:eastAsia="Times New Roman"/>
        </w:rPr>
        <w:fldChar w:fldCharType="end"/>
      </w:r>
      <w:r w:rsidRPr="0035592E">
        <w:rPr>
          <w:rFonts w:eastAsia="Times New Roman"/>
        </w:rPr>
        <w:t>.</w:t>
      </w:r>
    </w:p>
    <w:p w14:paraId="749DE54B" w14:textId="77777777" w:rsidR="00837EF9" w:rsidRPr="00837EF9" w:rsidRDefault="00837EF9" w:rsidP="003C2DC6">
      <w:pPr>
        <w:rPr>
          <w:rFonts w:eastAsia="Times New Roman"/>
        </w:rPr>
      </w:pPr>
      <w:r w:rsidRPr="00837EF9">
        <w:rPr>
          <w:rFonts w:eastAsia="Times New Roman"/>
        </w:rPr>
        <w:t>13.2.2 Изоляция цепей управления и вспомогательных цепей КРУЭ относительно земли должна выдерживать испытательное кратковременное (одноминутное) переменное напряжение согласно указаниям 4.14.</w:t>
      </w:r>
    </w:p>
    <w:p w14:paraId="3292EB5E" w14:textId="77777777" w:rsidR="003C2DC6" w:rsidRDefault="003C2DC6" w:rsidP="003C2DC6">
      <w:pPr>
        <w:rPr>
          <w:rFonts w:eastAsia="Times New Roman"/>
        </w:rPr>
      </w:pPr>
    </w:p>
    <w:p w14:paraId="077D151E" w14:textId="4B7715FA" w:rsidR="00837EF9" w:rsidRPr="00BF2B4C" w:rsidRDefault="00837EF9" w:rsidP="003C2DC6">
      <w:pPr>
        <w:pStyle w:val="2"/>
        <w:rPr>
          <w:rFonts w:eastAsia="Times New Roman"/>
          <w:sz w:val="24"/>
          <w:szCs w:val="24"/>
        </w:rPr>
      </w:pPr>
      <w:r w:rsidRPr="00BF2B4C">
        <w:rPr>
          <w:rFonts w:eastAsia="Times New Roman"/>
          <w:sz w:val="24"/>
          <w:szCs w:val="24"/>
        </w:rPr>
        <w:t>13.3 Виды испытаний</w:t>
      </w:r>
    </w:p>
    <w:p w14:paraId="61380A29" w14:textId="7D11F293" w:rsidR="00837EF9" w:rsidRDefault="00837EF9" w:rsidP="003C2DC6">
      <w:pPr>
        <w:rPr>
          <w:rFonts w:eastAsia="Times New Roman"/>
        </w:rPr>
      </w:pPr>
      <w:r w:rsidRPr="00837EF9">
        <w:rPr>
          <w:rFonts w:eastAsia="Times New Roman"/>
        </w:rPr>
        <w:t>13.3.1 Изоляция КРУЭ должна подвергаться типовым и приемо-сдаточным испытаниям по таблице 13.3, а также испытаниям после монтажа на месте установки.</w:t>
      </w:r>
    </w:p>
    <w:p w14:paraId="7E8B3555" w14:textId="77777777" w:rsidR="001B64B1" w:rsidRPr="001B64B1" w:rsidRDefault="001B64B1" w:rsidP="001B64B1">
      <w:pPr>
        <w:rPr>
          <w:rFonts w:eastAsia="Times New Roman"/>
        </w:rPr>
      </w:pPr>
      <w:r w:rsidRPr="001B64B1">
        <w:rPr>
          <w:rFonts w:eastAsia="Times New Roman"/>
        </w:rPr>
        <w:t>13.3.2 Типовые испытания должны проводиться в полном объеме при освоении производства КРУЭ, а также в полном объеме или частично при изменениях конструкции, материалов или технологии, если эти изменения могут изменить электрическую прочность изоляции.</w:t>
      </w:r>
    </w:p>
    <w:p w14:paraId="3D89E7E7" w14:textId="77777777" w:rsidR="001B64B1" w:rsidRPr="001B64B1" w:rsidRDefault="001B64B1" w:rsidP="001B64B1">
      <w:pPr>
        <w:rPr>
          <w:rFonts w:eastAsia="Times New Roman"/>
        </w:rPr>
      </w:pPr>
      <w:r w:rsidRPr="001B64B1">
        <w:rPr>
          <w:rFonts w:eastAsia="Times New Roman"/>
        </w:rPr>
        <w:t>13.3.3 Приемо-сдаточным испытаниям должны подвергаться каждое КРУЭ или каждая его ячейка, полюс, отдельный модуль или транспортный блок, состоящий из одного или нескольких модулей. При этом испытания изоляции относительно земли и между контактами выключателей и разъединителей должны проводиться испытательными напряжениями по таблицам 13.1 (графа 5) и 13.2 (графа 6).</w:t>
      </w:r>
    </w:p>
    <w:p w14:paraId="3493E551" w14:textId="77777777" w:rsidR="001B64B1" w:rsidRPr="008E4064" w:rsidRDefault="001B64B1" w:rsidP="008E4064">
      <w:pPr>
        <w:rPr>
          <w:rFonts w:eastAsia="Times New Roman"/>
          <w:sz w:val="22"/>
        </w:rPr>
      </w:pPr>
    </w:p>
    <w:p w14:paraId="6DDFF58F" w14:textId="5510EE96" w:rsidR="00837EF9" w:rsidRPr="00BF2B4C" w:rsidRDefault="00837EF9" w:rsidP="008E4064">
      <w:pPr>
        <w:widowControl w:val="0"/>
        <w:autoSpaceDE w:val="0"/>
        <w:autoSpaceDN w:val="0"/>
        <w:adjustRightInd w:val="0"/>
        <w:ind w:firstLine="0"/>
        <w:rPr>
          <w:rFonts w:eastAsia="Times New Roman" w:cs="Arial"/>
          <w:szCs w:val="24"/>
        </w:rPr>
      </w:pPr>
      <w:r w:rsidRPr="00BF2B4C">
        <w:rPr>
          <w:rFonts w:eastAsia="Times New Roman" w:cs="Arial"/>
          <w:spacing w:val="40"/>
          <w:szCs w:val="24"/>
        </w:rPr>
        <w:t>Таблица 13.3</w:t>
      </w:r>
      <w:r w:rsidRPr="00BF2B4C">
        <w:rPr>
          <w:rFonts w:eastAsia="Times New Roman" w:cs="Arial"/>
          <w:szCs w:val="24"/>
        </w:rPr>
        <w:t xml:space="preserve"> </w:t>
      </w:r>
      <w:r w:rsidR="008E4064" w:rsidRPr="00BF2B4C">
        <w:rPr>
          <w:rFonts w:eastAsia="Times New Roman" w:cs="Arial"/>
          <w:szCs w:val="24"/>
        </w:rPr>
        <w:t>–</w:t>
      </w:r>
      <w:r w:rsidRPr="00BF2B4C">
        <w:rPr>
          <w:rFonts w:eastAsia="Times New Roman" w:cs="Arial"/>
          <w:szCs w:val="24"/>
        </w:rPr>
        <w:t xml:space="preserve"> Объем типовых и приемо-сдаточных испытаний электрической </w:t>
      </w:r>
      <w:r w:rsidRPr="00BF2B4C">
        <w:rPr>
          <w:rFonts w:eastAsia="Times New Roman" w:cs="Arial"/>
          <w:szCs w:val="24"/>
        </w:rPr>
        <w:lastRenderedPageBreak/>
        <w:t>прочности изоляции КРУЭ</w:t>
      </w:r>
    </w:p>
    <w:tbl>
      <w:tblPr>
        <w:tblW w:w="5000" w:type="pct"/>
        <w:tblLayout w:type="fixed"/>
        <w:tblCellMar>
          <w:left w:w="28" w:type="dxa"/>
          <w:right w:w="28" w:type="dxa"/>
        </w:tblCellMar>
        <w:tblLook w:val="0000" w:firstRow="0" w:lastRow="0" w:firstColumn="0" w:lastColumn="0" w:noHBand="0" w:noVBand="0"/>
      </w:tblPr>
      <w:tblGrid>
        <w:gridCol w:w="5186"/>
        <w:gridCol w:w="737"/>
        <w:gridCol w:w="1147"/>
        <w:gridCol w:w="1313"/>
        <w:gridCol w:w="1249"/>
      </w:tblGrid>
      <w:tr w:rsidR="00C47885" w:rsidRPr="004C3B38" w14:paraId="75C616D4" w14:textId="77777777" w:rsidTr="00124558">
        <w:trPr>
          <w:cantSplit/>
        </w:trPr>
        <w:tc>
          <w:tcPr>
            <w:tcW w:w="5068" w:type="dxa"/>
            <w:vMerge w:val="restart"/>
            <w:tcBorders>
              <w:top w:val="single" w:sz="2" w:space="0" w:color="auto"/>
              <w:left w:val="single" w:sz="2" w:space="0" w:color="auto"/>
              <w:right w:val="single" w:sz="2" w:space="0" w:color="auto"/>
            </w:tcBorders>
            <w:vAlign w:val="center"/>
          </w:tcPr>
          <w:p w14:paraId="1599744B" w14:textId="77777777" w:rsidR="00C47885" w:rsidRPr="00BF2B4C" w:rsidRDefault="00C47885" w:rsidP="00124558">
            <w:pPr>
              <w:spacing w:line="240" w:lineRule="auto"/>
              <w:ind w:firstLine="0"/>
              <w:jc w:val="center"/>
              <w:rPr>
                <w:rFonts w:cs="Arial"/>
                <w:sz w:val="22"/>
              </w:rPr>
            </w:pPr>
            <w:r w:rsidRPr="00BF2B4C">
              <w:rPr>
                <w:rFonts w:cs="Arial"/>
                <w:sz w:val="22"/>
              </w:rPr>
              <w:t>Наименование испытания</w:t>
            </w:r>
          </w:p>
        </w:tc>
        <w:tc>
          <w:tcPr>
            <w:tcW w:w="1841" w:type="dxa"/>
            <w:gridSpan w:val="2"/>
            <w:tcBorders>
              <w:top w:val="single" w:sz="2" w:space="0" w:color="auto"/>
              <w:left w:val="single" w:sz="2" w:space="0" w:color="auto"/>
              <w:bottom w:val="single" w:sz="2" w:space="0" w:color="auto"/>
              <w:right w:val="single" w:sz="2" w:space="0" w:color="auto"/>
            </w:tcBorders>
            <w:vAlign w:val="center"/>
          </w:tcPr>
          <w:p w14:paraId="3B0F164C" w14:textId="77777777" w:rsidR="00C47885" w:rsidRPr="00BF2B4C" w:rsidRDefault="00C47885" w:rsidP="00124558">
            <w:pPr>
              <w:spacing w:line="240" w:lineRule="auto"/>
              <w:ind w:firstLine="0"/>
              <w:jc w:val="center"/>
              <w:rPr>
                <w:rFonts w:cs="Arial"/>
                <w:sz w:val="22"/>
              </w:rPr>
            </w:pPr>
            <w:r w:rsidRPr="00BF2B4C">
              <w:rPr>
                <w:rFonts w:cs="Arial"/>
                <w:sz w:val="22"/>
              </w:rPr>
              <w:t>Вид испытания</w:t>
            </w:r>
          </w:p>
        </w:tc>
        <w:tc>
          <w:tcPr>
            <w:tcW w:w="2504" w:type="dxa"/>
            <w:gridSpan w:val="2"/>
            <w:tcBorders>
              <w:top w:val="single" w:sz="2" w:space="0" w:color="auto"/>
              <w:left w:val="single" w:sz="2" w:space="0" w:color="auto"/>
              <w:bottom w:val="single" w:sz="2" w:space="0" w:color="auto"/>
              <w:right w:val="single" w:sz="2" w:space="0" w:color="auto"/>
            </w:tcBorders>
            <w:vAlign w:val="center"/>
          </w:tcPr>
          <w:p w14:paraId="4CD72C2A" w14:textId="0E53B35D" w:rsidR="00C47885" w:rsidRPr="00BF2B4C" w:rsidRDefault="00C47885" w:rsidP="00124558">
            <w:pPr>
              <w:spacing w:line="240" w:lineRule="auto"/>
              <w:ind w:firstLine="0"/>
              <w:jc w:val="center"/>
              <w:rPr>
                <w:rFonts w:cs="Arial"/>
                <w:sz w:val="22"/>
              </w:rPr>
            </w:pPr>
            <w:r w:rsidRPr="00BF2B4C">
              <w:rPr>
                <w:rFonts w:cs="Arial"/>
                <w:sz w:val="22"/>
              </w:rPr>
              <w:t xml:space="preserve">Пункт </w:t>
            </w:r>
            <w:r w:rsidR="004C3B38" w:rsidRPr="00BF2B4C">
              <w:rPr>
                <w:rFonts w:cs="Arial"/>
                <w:sz w:val="22"/>
              </w:rPr>
              <w:t xml:space="preserve">настоящего </w:t>
            </w:r>
            <w:r w:rsidRPr="00BF2B4C">
              <w:rPr>
                <w:rFonts w:cs="Arial"/>
                <w:sz w:val="22"/>
              </w:rPr>
              <w:t>стандарта</w:t>
            </w:r>
          </w:p>
        </w:tc>
      </w:tr>
      <w:tr w:rsidR="00C47885" w:rsidRPr="004C3B38" w14:paraId="6D9395E5" w14:textId="77777777" w:rsidTr="00124558">
        <w:trPr>
          <w:cantSplit/>
        </w:trPr>
        <w:tc>
          <w:tcPr>
            <w:tcW w:w="5068" w:type="dxa"/>
            <w:vMerge/>
            <w:tcBorders>
              <w:left w:val="single" w:sz="2" w:space="0" w:color="auto"/>
              <w:bottom w:val="single" w:sz="2" w:space="0" w:color="auto"/>
              <w:right w:val="single" w:sz="2" w:space="0" w:color="auto"/>
            </w:tcBorders>
            <w:vAlign w:val="center"/>
          </w:tcPr>
          <w:p w14:paraId="4B66BF79" w14:textId="77777777" w:rsidR="00C47885" w:rsidRPr="00543F54" w:rsidRDefault="00C47885" w:rsidP="00124558">
            <w:pPr>
              <w:spacing w:line="240" w:lineRule="auto"/>
              <w:ind w:firstLine="0"/>
              <w:jc w:val="center"/>
              <w:rPr>
                <w:rFonts w:cs="Arial"/>
                <w:sz w:val="22"/>
              </w:rPr>
            </w:pPr>
          </w:p>
        </w:tc>
        <w:tc>
          <w:tcPr>
            <w:tcW w:w="720" w:type="dxa"/>
            <w:tcBorders>
              <w:top w:val="single" w:sz="2" w:space="0" w:color="auto"/>
              <w:left w:val="single" w:sz="2" w:space="0" w:color="auto"/>
              <w:bottom w:val="single" w:sz="2" w:space="0" w:color="auto"/>
              <w:right w:val="single" w:sz="2" w:space="0" w:color="auto"/>
            </w:tcBorders>
            <w:vAlign w:val="center"/>
          </w:tcPr>
          <w:p w14:paraId="3FCC538F" w14:textId="77777777" w:rsidR="00C47885" w:rsidRPr="00543F54" w:rsidRDefault="00C47885" w:rsidP="00124558">
            <w:pPr>
              <w:spacing w:line="240" w:lineRule="auto"/>
              <w:ind w:firstLine="0"/>
              <w:jc w:val="center"/>
              <w:rPr>
                <w:rFonts w:cs="Arial"/>
                <w:sz w:val="22"/>
              </w:rPr>
            </w:pPr>
            <w:r w:rsidRPr="00543F54">
              <w:rPr>
                <w:rFonts w:cs="Arial"/>
                <w:sz w:val="22"/>
              </w:rPr>
              <w:t>типо-вое</w:t>
            </w:r>
          </w:p>
        </w:tc>
        <w:tc>
          <w:tcPr>
            <w:tcW w:w="1121" w:type="dxa"/>
            <w:tcBorders>
              <w:top w:val="single" w:sz="2" w:space="0" w:color="auto"/>
              <w:left w:val="single" w:sz="2" w:space="0" w:color="auto"/>
              <w:bottom w:val="single" w:sz="2" w:space="0" w:color="auto"/>
              <w:right w:val="single" w:sz="2" w:space="0" w:color="auto"/>
            </w:tcBorders>
            <w:vAlign w:val="center"/>
          </w:tcPr>
          <w:p w14:paraId="1CAE5D2F" w14:textId="77777777" w:rsidR="00C47885" w:rsidRPr="00543F54" w:rsidRDefault="00C47885" w:rsidP="00124558">
            <w:pPr>
              <w:spacing w:line="240" w:lineRule="auto"/>
              <w:ind w:firstLine="0"/>
              <w:jc w:val="center"/>
              <w:rPr>
                <w:rFonts w:cs="Arial"/>
                <w:sz w:val="22"/>
              </w:rPr>
            </w:pPr>
            <w:r w:rsidRPr="00543F54">
              <w:rPr>
                <w:rFonts w:cs="Arial"/>
                <w:sz w:val="22"/>
              </w:rPr>
              <w:t>приемо-сдаточное</w:t>
            </w:r>
          </w:p>
        </w:tc>
        <w:tc>
          <w:tcPr>
            <w:tcW w:w="1283" w:type="dxa"/>
            <w:tcBorders>
              <w:top w:val="single" w:sz="2" w:space="0" w:color="auto"/>
              <w:left w:val="single" w:sz="2" w:space="0" w:color="auto"/>
              <w:bottom w:val="single" w:sz="2" w:space="0" w:color="auto"/>
              <w:right w:val="single" w:sz="2" w:space="0" w:color="auto"/>
            </w:tcBorders>
            <w:vAlign w:val="center"/>
          </w:tcPr>
          <w:p w14:paraId="68398B72" w14:textId="77777777" w:rsidR="00C47885" w:rsidRPr="00543F54" w:rsidRDefault="00C47885" w:rsidP="00124558">
            <w:pPr>
              <w:spacing w:line="240" w:lineRule="auto"/>
              <w:ind w:firstLine="0"/>
              <w:jc w:val="center"/>
              <w:rPr>
                <w:rFonts w:cs="Arial"/>
                <w:sz w:val="22"/>
              </w:rPr>
            </w:pPr>
            <w:r w:rsidRPr="00543F54">
              <w:rPr>
                <w:rFonts w:cs="Arial"/>
                <w:sz w:val="22"/>
              </w:rPr>
              <w:t>требований</w:t>
            </w:r>
          </w:p>
        </w:tc>
        <w:tc>
          <w:tcPr>
            <w:tcW w:w="1221" w:type="dxa"/>
            <w:tcBorders>
              <w:top w:val="single" w:sz="2" w:space="0" w:color="auto"/>
              <w:left w:val="single" w:sz="2" w:space="0" w:color="auto"/>
              <w:bottom w:val="single" w:sz="2" w:space="0" w:color="auto"/>
              <w:right w:val="single" w:sz="2" w:space="0" w:color="auto"/>
            </w:tcBorders>
            <w:vAlign w:val="center"/>
          </w:tcPr>
          <w:p w14:paraId="02A7772C" w14:textId="77777777" w:rsidR="00C47885" w:rsidRPr="00543F54" w:rsidRDefault="00C47885" w:rsidP="00124558">
            <w:pPr>
              <w:spacing w:line="240" w:lineRule="auto"/>
              <w:ind w:firstLine="0"/>
              <w:jc w:val="center"/>
              <w:rPr>
                <w:rFonts w:cs="Arial"/>
                <w:sz w:val="22"/>
              </w:rPr>
            </w:pPr>
            <w:r w:rsidRPr="00543F54">
              <w:rPr>
                <w:rFonts w:cs="Arial"/>
                <w:sz w:val="22"/>
              </w:rPr>
              <w:t>методов испытаний</w:t>
            </w:r>
          </w:p>
        </w:tc>
      </w:tr>
      <w:tr w:rsidR="00C47885" w:rsidRPr="004C3B38" w14:paraId="23FEC73D" w14:textId="77777777" w:rsidTr="00124558">
        <w:tc>
          <w:tcPr>
            <w:tcW w:w="5068" w:type="dxa"/>
            <w:tcBorders>
              <w:top w:val="single" w:sz="2" w:space="0" w:color="auto"/>
              <w:left w:val="single" w:sz="2" w:space="0" w:color="auto"/>
              <w:bottom w:val="double" w:sz="4" w:space="0" w:color="auto"/>
              <w:right w:val="single" w:sz="2" w:space="0" w:color="auto"/>
            </w:tcBorders>
            <w:vAlign w:val="center"/>
          </w:tcPr>
          <w:p w14:paraId="51EA53E6" w14:textId="77777777" w:rsidR="00C47885" w:rsidRPr="00BF2B4C" w:rsidRDefault="00C47885" w:rsidP="00124558">
            <w:pPr>
              <w:spacing w:line="240" w:lineRule="auto"/>
              <w:ind w:firstLine="0"/>
              <w:jc w:val="center"/>
              <w:rPr>
                <w:rFonts w:cs="Arial"/>
                <w:sz w:val="22"/>
              </w:rPr>
            </w:pPr>
            <w:r w:rsidRPr="00BF2B4C">
              <w:rPr>
                <w:rFonts w:cs="Arial"/>
                <w:sz w:val="22"/>
              </w:rPr>
              <w:t>1</w:t>
            </w:r>
          </w:p>
        </w:tc>
        <w:tc>
          <w:tcPr>
            <w:tcW w:w="720" w:type="dxa"/>
            <w:tcBorders>
              <w:top w:val="single" w:sz="2" w:space="0" w:color="auto"/>
              <w:left w:val="single" w:sz="2" w:space="0" w:color="auto"/>
              <w:bottom w:val="double" w:sz="4" w:space="0" w:color="auto"/>
              <w:right w:val="single" w:sz="2" w:space="0" w:color="auto"/>
            </w:tcBorders>
            <w:vAlign w:val="center"/>
          </w:tcPr>
          <w:p w14:paraId="25A18A14" w14:textId="77777777" w:rsidR="00C47885" w:rsidRPr="00BF2B4C" w:rsidRDefault="00C47885" w:rsidP="00124558">
            <w:pPr>
              <w:spacing w:line="240" w:lineRule="auto"/>
              <w:ind w:firstLine="0"/>
              <w:jc w:val="center"/>
              <w:rPr>
                <w:rFonts w:cs="Arial"/>
                <w:sz w:val="22"/>
              </w:rPr>
            </w:pPr>
            <w:r w:rsidRPr="00BF2B4C">
              <w:rPr>
                <w:rFonts w:cs="Arial"/>
                <w:sz w:val="22"/>
              </w:rPr>
              <w:t>2</w:t>
            </w:r>
          </w:p>
        </w:tc>
        <w:tc>
          <w:tcPr>
            <w:tcW w:w="1121" w:type="dxa"/>
            <w:tcBorders>
              <w:top w:val="single" w:sz="2" w:space="0" w:color="auto"/>
              <w:left w:val="single" w:sz="2" w:space="0" w:color="auto"/>
              <w:bottom w:val="double" w:sz="4" w:space="0" w:color="auto"/>
              <w:right w:val="single" w:sz="2" w:space="0" w:color="auto"/>
            </w:tcBorders>
            <w:vAlign w:val="center"/>
          </w:tcPr>
          <w:p w14:paraId="413AEDD8" w14:textId="77777777" w:rsidR="00C47885" w:rsidRPr="00BF2B4C" w:rsidRDefault="00C47885" w:rsidP="00124558">
            <w:pPr>
              <w:spacing w:line="240" w:lineRule="auto"/>
              <w:ind w:firstLine="0"/>
              <w:jc w:val="center"/>
              <w:rPr>
                <w:rFonts w:cs="Arial"/>
                <w:sz w:val="22"/>
              </w:rPr>
            </w:pPr>
            <w:r w:rsidRPr="00BF2B4C">
              <w:rPr>
                <w:rFonts w:cs="Arial"/>
                <w:sz w:val="22"/>
              </w:rPr>
              <w:t>3</w:t>
            </w:r>
          </w:p>
        </w:tc>
        <w:tc>
          <w:tcPr>
            <w:tcW w:w="1283" w:type="dxa"/>
            <w:tcBorders>
              <w:top w:val="single" w:sz="2" w:space="0" w:color="auto"/>
              <w:left w:val="single" w:sz="2" w:space="0" w:color="auto"/>
              <w:bottom w:val="double" w:sz="4" w:space="0" w:color="auto"/>
              <w:right w:val="single" w:sz="2" w:space="0" w:color="auto"/>
            </w:tcBorders>
            <w:vAlign w:val="center"/>
          </w:tcPr>
          <w:p w14:paraId="0CC34360" w14:textId="77777777" w:rsidR="00C47885" w:rsidRPr="00BF2B4C" w:rsidRDefault="00C47885" w:rsidP="00124558">
            <w:pPr>
              <w:spacing w:line="240" w:lineRule="auto"/>
              <w:ind w:firstLine="0"/>
              <w:jc w:val="center"/>
              <w:rPr>
                <w:rFonts w:cs="Arial"/>
                <w:sz w:val="22"/>
              </w:rPr>
            </w:pPr>
            <w:r w:rsidRPr="00BF2B4C">
              <w:rPr>
                <w:rFonts w:cs="Arial"/>
                <w:sz w:val="22"/>
              </w:rPr>
              <w:t>4</w:t>
            </w:r>
          </w:p>
        </w:tc>
        <w:tc>
          <w:tcPr>
            <w:tcW w:w="1221" w:type="dxa"/>
            <w:tcBorders>
              <w:top w:val="single" w:sz="2" w:space="0" w:color="auto"/>
              <w:left w:val="single" w:sz="2" w:space="0" w:color="auto"/>
              <w:bottom w:val="double" w:sz="4" w:space="0" w:color="auto"/>
              <w:right w:val="single" w:sz="2" w:space="0" w:color="auto"/>
            </w:tcBorders>
            <w:vAlign w:val="center"/>
          </w:tcPr>
          <w:p w14:paraId="39FC6D6D" w14:textId="77777777" w:rsidR="00C47885" w:rsidRPr="00BF2B4C" w:rsidRDefault="00C47885" w:rsidP="00124558">
            <w:pPr>
              <w:spacing w:line="240" w:lineRule="auto"/>
              <w:ind w:firstLine="0"/>
              <w:jc w:val="center"/>
              <w:rPr>
                <w:rFonts w:cs="Arial"/>
                <w:sz w:val="22"/>
              </w:rPr>
            </w:pPr>
            <w:r w:rsidRPr="00BF2B4C">
              <w:rPr>
                <w:rFonts w:cs="Arial"/>
                <w:sz w:val="22"/>
              </w:rPr>
              <w:t>5</w:t>
            </w:r>
          </w:p>
        </w:tc>
      </w:tr>
      <w:tr w:rsidR="00C47885" w:rsidRPr="004C3B38" w14:paraId="0A792289" w14:textId="77777777" w:rsidTr="00124558">
        <w:tc>
          <w:tcPr>
            <w:tcW w:w="5068" w:type="dxa"/>
            <w:tcBorders>
              <w:top w:val="double" w:sz="4" w:space="0" w:color="auto"/>
              <w:left w:val="single" w:sz="2" w:space="0" w:color="auto"/>
              <w:bottom w:val="nil"/>
              <w:right w:val="single" w:sz="2" w:space="0" w:color="auto"/>
            </w:tcBorders>
          </w:tcPr>
          <w:p w14:paraId="002E446F" w14:textId="77777777" w:rsidR="00C47885" w:rsidRPr="00BF2B4C" w:rsidRDefault="00C47885" w:rsidP="00124558">
            <w:pPr>
              <w:ind w:firstLine="0"/>
              <w:jc w:val="left"/>
              <w:rPr>
                <w:rFonts w:cs="Arial"/>
                <w:sz w:val="22"/>
              </w:rPr>
            </w:pPr>
            <w:r w:rsidRPr="00BF2B4C">
              <w:rPr>
                <w:rFonts w:cs="Arial"/>
                <w:sz w:val="22"/>
              </w:rPr>
              <w:t>1 Испытание электрической прочности изоляции главных цепей КРУЭ напряжением:</w:t>
            </w:r>
          </w:p>
        </w:tc>
        <w:tc>
          <w:tcPr>
            <w:tcW w:w="720" w:type="dxa"/>
            <w:tcBorders>
              <w:top w:val="double" w:sz="4" w:space="0" w:color="auto"/>
              <w:left w:val="single" w:sz="2" w:space="0" w:color="auto"/>
              <w:bottom w:val="nil"/>
              <w:right w:val="single" w:sz="2" w:space="0" w:color="auto"/>
            </w:tcBorders>
          </w:tcPr>
          <w:p w14:paraId="0A03FE90" w14:textId="77777777" w:rsidR="00C47885" w:rsidRPr="00BF2B4C" w:rsidRDefault="00C47885" w:rsidP="00124558">
            <w:pPr>
              <w:ind w:firstLine="0"/>
              <w:jc w:val="center"/>
              <w:rPr>
                <w:rFonts w:cs="Arial"/>
                <w:sz w:val="22"/>
              </w:rPr>
            </w:pPr>
          </w:p>
        </w:tc>
        <w:tc>
          <w:tcPr>
            <w:tcW w:w="1121" w:type="dxa"/>
            <w:tcBorders>
              <w:top w:val="double" w:sz="4" w:space="0" w:color="auto"/>
              <w:left w:val="single" w:sz="2" w:space="0" w:color="auto"/>
              <w:bottom w:val="nil"/>
              <w:right w:val="single" w:sz="2" w:space="0" w:color="auto"/>
            </w:tcBorders>
          </w:tcPr>
          <w:p w14:paraId="5649A28B" w14:textId="77777777" w:rsidR="00C47885" w:rsidRPr="00BF2B4C" w:rsidRDefault="00C47885" w:rsidP="00124558">
            <w:pPr>
              <w:ind w:firstLine="0"/>
              <w:jc w:val="center"/>
              <w:rPr>
                <w:rFonts w:cs="Arial"/>
                <w:sz w:val="22"/>
              </w:rPr>
            </w:pPr>
          </w:p>
        </w:tc>
        <w:tc>
          <w:tcPr>
            <w:tcW w:w="1283" w:type="dxa"/>
            <w:tcBorders>
              <w:top w:val="double" w:sz="4" w:space="0" w:color="auto"/>
              <w:left w:val="single" w:sz="2" w:space="0" w:color="auto"/>
              <w:bottom w:val="nil"/>
              <w:right w:val="single" w:sz="2" w:space="0" w:color="auto"/>
            </w:tcBorders>
          </w:tcPr>
          <w:p w14:paraId="61ED9A9B" w14:textId="77777777" w:rsidR="00C47885" w:rsidRPr="00BF2B4C" w:rsidRDefault="00C47885" w:rsidP="00124558">
            <w:pPr>
              <w:ind w:firstLine="0"/>
              <w:jc w:val="center"/>
              <w:rPr>
                <w:rFonts w:cs="Arial"/>
                <w:sz w:val="22"/>
              </w:rPr>
            </w:pPr>
          </w:p>
        </w:tc>
        <w:tc>
          <w:tcPr>
            <w:tcW w:w="1221" w:type="dxa"/>
            <w:tcBorders>
              <w:top w:val="double" w:sz="4" w:space="0" w:color="auto"/>
              <w:left w:val="single" w:sz="2" w:space="0" w:color="auto"/>
              <w:bottom w:val="nil"/>
              <w:right w:val="single" w:sz="2" w:space="0" w:color="auto"/>
            </w:tcBorders>
          </w:tcPr>
          <w:p w14:paraId="73512158" w14:textId="77777777" w:rsidR="00C47885" w:rsidRPr="00BF2B4C" w:rsidRDefault="00C47885" w:rsidP="00124558">
            <w:pPr>
              <w:ind w:firstLine="0"/>
              <w:jc w:val="center"/>
              <w:rPr>
                <w:rFonts w:cs="Arial"/>
                <w:sz w:val="22"/>
              </w:rPr>
            </w:pPr>
          </w:p>
        </w:tc>
      </w:tr>
      <w:tr w:rsidR="00C47885" w:rsidRPr="004C3B38" w14:paraId="311BDE84" w14:textId="77777777" w:rsidTr="00124558">
        <w:tc>
          <w:tcPr>
            <w:tcW w:w="5068" w:type="dxa"/>
            <w:tcBorders>
              <w:top w:val="nil"/>
              <w:left w:val="single" w:sz="2" w:space="0" w:color="auto"/>
              <w:bottom w:val="nil"/>
              <w:right w:val="single" w:sz="2" w:space="0" w:color="auto"/>
            </w:tcBorders>
          </w:tcPr>
          <w:p w14:paraId="642E9518" w14:textId="0667D519" w:rsidR="00C47885" w:rsidRPr="00BF2B4C" w:rsidRDefault="00C47885" w:rsidP="00124558">
            <w:pPr>
              <w:ind w:firstLine="0"/>
              <w:jc w:val="left"/>
              <w:rPr>
                <w:rFonts w:cs="Arial"/>
                <w:sz w:val="22"/>
              </w:rPr>
            </w:pPr>
            <w:r w:rsidRPr="00BF2B4C">
              <w:rPr>
                <w:rFonts w:cs="Arial"/>
                <w:sz w:val="22"/>
              </w:rPr>
              <w:t>полного грозового импульса</w:t>
            </w:r>
          </w:p>
        </w:tc>
        <w:tc>
          <w:tcPr>
            <w:tcW w:w="720" w:type="dxa"/>
            <w:tcBorders>
              <w:top w:val="nil"/>
              <w:left w:val="single" w:sz="2" w:space="0" w:color="auto"/>
              <w:bottom w:val="nil"/>
              <w:right w:val="single" w:sz="2" w:space="0" w:color="auto"/>
            </w:tcBorders>
          </w:tcPr>
          <w:p w14:paraId="6A1AA3D1" w14:textId="77777777" w:rsidR="00C47885" w:rsidRPr="00BF2B4C" w:rsidRDefault="00C47885" w:rsidP="00124558">
            <w:pPr>
              <w:ind w:firstLine="0"/>
              <w:jc w:val="center"/>
              <w:rPr>
                <w:rFonts w:cs="Arial"/>
                <w:sz w:val="22"/>
              </w:rPr>
            </w:pPr>
            <w:r w:rsidRPr="00BF2B4C">
              <w:rPr>
                <w:rFonts w:cs="Arial"/>
                <w:sz w:val="22"/>
              </w:rPr>
              <w:t>+</w:t>
            </w:r>
          </w:p>
        </w:tc>
        <w:tc>
          <w:tcPr>
            <w:tcW w:w="1121" w:type="dxa"/>
            <w:tcBorders>
              <w:top w:val="nil"/>
              <w:left w:val="single" w:sz="2" w:space="0" w:color="auto"/>
              <w:bottom w:val="nil"/>
              <w:right w:val="single" w:sz="2" w:space="0" w:color="auto"/>
            </w:tcBorders>
          </w:tcPr>
          <w:p w14:paraId="1B0B6A8F" w14:textId="77777777" w:rsidR="00C47885" w:rsidRPr="00BF2B4C" w:rsidRDefault="00C47885" w:rsidP="00124558">
            <w:pPr>
              <w:ind w:firstLine="0"/>
              <w:jc w:val="center"/>
              <w:rPr>
                <w:rFonts w:cs="Arial"/>
                <w:sz w:val="22"/>
              </w:rPr>
            </w:pPr>
            <w:r w:rsidRPr="00BF2B4C">
              <w:rPr>
                <w:rFonts w:cs="Arial"/>
                <w:sz w:val="22"/>
              </w:rPr>
              <w:t>-</w:t>
            </w:r>
          </w:p>
        </w:tc>
        <w:tc>
          <w:tcPr>
            <w:tcW w:w="1283" w:type="dxa"/>
            <w:tcBorders>
              <w:top w:val="nil"/>
              <w:left w:val="single" w:sz="2" w:space="0" w:color="auto"/>
              <w:bottom w:val="nil"/>
              <w:right w:val="single" w:sz="2" w:space="0" w:color="auto"/>
            </w:tcBorders>
          </w:tcPr>
          <w:p w14:paraId="2003BD6D" w14:textId="77777777" w:rsidR="00C47885" w:rsidRPr="00BF2B4C" w:rsidRDefault="00C47885" w:rsidP="00124558">
            <w:pPr>
              <w:ind w:firstLine="0"/>
              <w:jc w:val="center"/>
              <w:rPr>
                <w:rFonts w:cs="Arial"/>
                <w:sz w:val="22"/>
              </w:rPr>
            </w:pPr>
            <w:r w:rsidRPr="00BF2B4C">
              <w:rPr>
                <w:rFonts w:cs="Arial"/>
                <w:sz w:val="22"/>
              </w:rPr>
              <w:t>13.1.1, 13.1.3</w:t>
            </w:r>
          </w:p>
        </w:tc>
        <w:tc>
          <w:tcPr>
            <w:tcW w:w="1221" w:type="dxa"/>
            <w:tcBorders>
              <w:top w:val="nil"/>
              <w:left w:val="single" w:sz="2" w:space="0" w:color="auto"/>
              <w:bottom w:val="nil"/>
              <w:right w:val="single" w:sz="2" w:space="0" w:color="auto"/>
            </w:tcBorders>
          </w:tcPr>
          <w:p w14:paraId="4A86D165" w14:textId="77777777" w:rsidR="00C47885" w:rsidRPr="00BF2B4C" w:rsidRDefault="00C47885" w:rsidP="00124558">
            <w:pPr>
              <w:ind w:firstLine="0"/>
              <w:jc w:val="center"/>
              <w:rPr>
                <w:rFonts w:cs="Arial"/>
                <w:sz w:val="22"/>
              </w:rPr>
            </w:pPr>
            <w:r w:rsidRPr="00BF2B4C">
              <w:rPr>
                <w:rFonts w:cs="Arial"/>
                <w:sz w:val="22"/>
              </w:rPr>
              <w:t>13.4.3, 13.5</w:t>
            </w:r>
          </w:p>
        </w:tc>
      </w:tr>
      <w:tr w:rsidR="00C47885" w:rsidRPr="004C3B38" w14:paraId="2C08FFD3" w14:textId="77777777" w:rsidTr="00124558">
        <w:tc>
          <w:tcPr>
            <w:tcW w:w="5068" w:type="dxa"/>
            <w:tcBorders>
              <w:top w:val="nil"/>
              <w:left w:val="single" w:sz="2" w:space="0" w:color="auto"/>
              <w:bottom w:val="nil"/>
              <w:right w:val="single" w:sz="2" w:space="0" w:color="auto"/>
            </w:tcBorders>
          </w:tcPr>
          <w:p w14:paraId="15344B18" w14:textId="4B28509E" w:rsidR="00C47885" w:rsidRPr="00BF2B4C" w:rsidRDefault="00C47885" w:rsidP="00124558">
            <w:pPr>
              <w:ind w:firstLine="0"/>
              <w:jc w:val="left"/>
              <w:rPr>
                <w:rFonts w:cs="Arial"/>
                <w:sz w:val="22"/>
              </w:rPr>
            </w:pPr>
            <w:r w:rsidRPr="00BF2B4C">
              <w:rPr>
                <w:rFonts w:cs="Arial"/>
                <w:sz w:val="22"/>
              </w:rPr>
              <w:t>срезанного грозового импульса (для электромагнитных трансформаторов напряжения)</w:t>
            </w:r>
          </w:p>
        </w:tc>
        <w:tc>
          <w:tcPr>
            <w:tcW w:w="720" w:type="dxa"/>
            <w:tcBorders>
              <w:top w:val="nil"/>
              <w:left w:val="single" w:sz="2" w:space="0" w:color="auto"/>
              <w:bottom w:val="nil"/>
              <w:right w:val="single" w:sz="2" w:space="0" w:color="auto"/>
            </w:tcBorders>
          </w:tcPr>
          <w:p w14:paraId="123182BB" w14:textId="77777777" w:rsidR="00C47885" w:rsidRPr="00BF2B4C" w:rsidRDefault="00C47885" w:rsidP="00124558">
            <w:pPr>
              <w:ind w:firstLine="0"/>
              <w:jc w:val="center"/>
              <w:rPr>
                <w:rFonts w:cs="Arial"/>
                <w:sz w:val="22"/>
              </w:rPr>
            </w:pPr>
            <w:r w:rsidRPr="00BF2B4C">
              <w:rPr>
                <w:rFonts w:cs="Arial"/>
                <w:sz w:val="22"/>
              </w:rPr>
              <w:t>+</w:t>
            </w:r>
          </w:p>
        </w:tc>
        <w:tc>
          <w:tcPr>
            <w:tcW w:w="1121" w:type="dxa"/>
            <w:tcBorders>
              <w:top w:val="nil"/>
              <w:left w:val="single" w:sz="2" w:space="0" w:color="auto"/>
              <w:bottom w:val="nil"/>
              <w:right w:val="single" w:sz="2" w:space="0" w:color="auto"/>
            </w:tcBorders>
          </w:tcPr>
          <w:p w14:paraId="1070FD74" w14:textId="77777777" w:rsidR="00C47885" w:rsidRPr="00BF2B4C" w:rsidRDefault="00C47885" w:rsidP="00124558">
            <w:pPr>
              <w:ind w:firstLine="0"/>
              <w:jc w:val="center"/>
              <w:rPr>
                <w:rFonts w:cs="Arial"/>
                <w:sz w:val="22"/>
              </w:rPr>
            </w:pPr>
            <w:r w:rsidRPr="00BF2B4C">
              <w:rPr>
                <w:rFonts w:cs="Arial"/>
                <w:sz w:val="22"/>
              </w:rPr>
              <w:t>-</w:t>
            </w:r>
          </w:p>
        </w:tc>
        <w:tc>
          <w:tcPr>
            <w:tcW w:w="1283" w:type="dxa"/>
            <w:tcBorders>
              <w:top w:val="nil"/>
              <w:left w:val="single" w:sz="2" w:space="0" w:color="auto"/>
              <w:bottom w:val="nil"/>
              <w:right w:val="single" w:sz="2" w:space="0" w:color="auto"/>
            </w:tcBorders>
          </w:tcPr>
          <w:p w14:paraId="59B8037C" w14:textId="77777777" w:rsidR="00C47885" w:rsidRPr="00BF2B4C" w:rsidRDefault="00C47885" w:rsidP="00124558">
            <w:pPr>
              <w:ind w:firstLine="0"/>
              <w:jc w:val="center"/>
              <w:rPr>
                <w:rFonts w:cs="Arial"/>
                <w:sz w:val="22"/>
              </w:rPr>
            </w:pPr>
            <w:r w:rsidRPr="00BF2B4C">
              <w:rPr>
                <w:rFonts w:cs="Arial"/>
                <w:sz w:val="22"/>
              </w:rPr>
              <w:t>13.1.2</w:t>
            </w:r>
          </w:p>
        </w:tc>
        <w:tc>
          <w:tcPr>
            <w:tcW w:w="1221" w:type="dxa"/>
            <w:tcBorders>
              <w:top w:val="nil"/>
              <w:left w:val="single" w:sz="2" w:space="0" w:color="auto"/>
              <w:bottom w:val="nil"/>
              <w:right w:val="single" w:sz="2" w:space="0" w:color="auto"/>
            </w:tcBorders>
          </w:tcPr>
          <w:p w14:paraId="036A9CAB" w14:textId="77777777" w:rsidR="00C47885" w:rsidRPr="00BF2B4C" w:rsidRDefault="00C47885" w:rsidP="00124558">
            <w:pPr>
              <w:ind w:firstLine="0"/>
              <w:jc w:val="center"/>
              <w:rPr>
                <w:rFonts w:cs="Arial"/>
                <w:sz w:val="22"/>
              </w:rPr>
            </w:pPr>
            <w:r w:rsidRPr="00BF2B4C">
              <w:rPr>
                <w:rFonts w:cs="Arial"/>
                <w:sz w:val="22"/>
              </w:rPr>
              <w:t>13.4.4, 13.5</w:t>
            </w:r>
          </w:p>
        </w:tc>
      </w:tr>
      <w:tr w:rsidR="00C47885" w:rsidRPr="004C3B38" w14:paraId="701B8EA6" w14:textId="77777777" w:rsidTr="00124558">
        <w:tc>
          <w:tcPr>
            <w:tcW w:w="5068" w:type="dxa"/>
            <w:tcBorders>
              <w:top w:val="nil"/>
              <w:left w:val="single" w:sz="2" w:space="0" w:color="auto"/>
              <w:bottom w:val="nil"/>
              <w:right w:val="single" w:sz="2" w:space="0" w:color="auto"/>
            </w:tcBorders>
          </w:tcPr>
          <w:p w14:paraId="704B01DD" w14:textId="77777777" w:rsidR="00C47885" w:rsidRPr="00BF2B4C" w:rsidRDefault="00C47885" w:rsidP="00124558">
            <w:pPr>
              <w:ind w:firstLine="0"/>
              <w:jc w:val="left"/>
              <w:rPr>
                <w:rFonts w:cs="Arial"/>
                <w:sz w:val="22"/>
              </w:rPr>
            </w:pPr>
            <w:r w:rsidRPr="00BF2B4C">
              <w:rPr>
                <w:rFonts w:cs="Arial"/>
                <w:sz w:val="22"/>
              </w:rPr>
              <w:t>коммутационного импульса:</w:t>
            </w:r>
          </w:p>
        </w:tc>
        <w:tc>
          <w:tcPr>
            <w:tcW w:w="720" w:type="dxa"/>
            <w:tcBorders>
              <w:top w:val="nil"/>
              <w:left w:val="single" w:sz="2" w:space="0" w:color="auto"/>
              <w:bottom w:val="nil"/>
              <w:right w:val="single" w:sz="2" w:space="0" w:color="auto"/>
            </w:tcBorders>
          </w:tcPr>
          <w:p w14:paraId="08936EAE" w14:textId="77777777" w:rsidR="00C47885" w:rsidRPr="00BF2B4C" w:rsidRDefault="00C47885" w:rsidP="00124558">
            <w:pPr>
              <w:ind w:firstLine="0"/>
              <w:jc w:val="center"/>
              <w:rPr>
                <w:rFonts w:cs="Arial"/>
                <w:sz w:val="22"/>
              </w:rPr>
            </w:pPr>
          </w:p>
        </w:tc>
        <w:tc>
          <w:tcPr>
            <w:tcW w:w="1121" w:type="dxa"/>
            <w:tcBorders>
              <w:top w:val="nil"/>
              <w:left w:val="single" w:sz="2" w:space="0" w:color="auto"/>
              <w:bottom w:val="nil"/>
              <w:right w:val="single" w:sz="2" w:space="0" w:color="auto"/>
            </w:tcBorders>
          </w:tcPr>
          <w:p w14:paraId="1B09B233" w14:textId="77777777" w:rsidR="00C47885" w:rsidRPr="00BF2B4C" w:rsidRDefault="00C47885" w:rsidP="00124558">
            <w:pPr>
              <w:ind w:firstLine="0"/>
              <w:jc w:val="center"/>
              <w:rPr>
                <w:rFonts w:cs="Arial"/>
                <w:sz w:val="22"/>
              </w:rPr>
            </w:pPr>
          </w:p>
        </w:tc>
        <w:tc>
          <w:tcPr>
            <w:tcW w:w="1283" w:type="dxa"/>
            <w:tcBorders>
              <w:top w:val="nil"/>
              <w:left w:val="single" w:sz="2" w:space="0" w:color="auto"/>
              <w:bottom w:val="nil"/>
              <w:right w:val="single" w:sz="2" w:space="0" w:color="auto"/>
            </w:tcBorders>
          </w:tcPr>
          <w:p w14:paraId="5E060FB7" w14:textId="77777777" w:rsidR="00C47885" w:rsidRPr="00BF2B4C" w:rsidRDefault="00C47885" w:rsidP="00124558">
            <w:pPr>
              <w:ind w:firstLine="0"/>
              <w:jc w:val="center"/>
              <w:rPr>
                <w:rFonts w:cs="Arial"/>
                <w:sz w:val="22"/>
              </w:rPr>
            </w:pPr>
          </w:p>
        </w:tc>
        <w:tc>
          <w:tcPr>
            <w:tcW w:w="1221" w:type="dxa"/>
            <w:tcBorders>
              <w:top w:val="nil"/>
              <w:left w:val="single" w:sz="2" w:space="0" w:color="auto"/>
              <w:bottom w:val="nil"/>
              <w:right w:val="single" w:sz="2" w:space="0" w:color="auto"/>
            </w:tcBorders>
          </w:tcPr>
          <w:p w14:paraId="2995BA5F" w14:textId="77777777" w:rsidR="00C47885" w:rsidRPr="00BF2B4C" w:rsidRDefault="00C47885" w:rsidP="00124558">
            <w:pPr>
              <w:ind w:firstLine="0"/>
              <w:jc w:val="center"/>
              <w:rPr>
                <w:rFonts w:cs="Arial"/>
                <w:sz w:val="22"/>
              </w:rPr>
            </w:pPr>
          </w:p>
        </w:tc>
      </w:tr>
      <w:tr w:rsidR="00C47885" w:rsidRPr="004C3B38" w14:paraId="67314BB3" w14:textId="77777777" w:rsidTr="00124558">
        <w:tc>
          <w:tcPr>
            <w:tcW w:w="5068" w:type="dxa"/>
            <w:tcBorders>
              <w:top w:val="nil"/>
              <w:left w:val="single" w:sz="2" w:space="0" w:color="auto"/>
              <w:bottom w:val="nil"/>
              <w:right w:val="single" w:sz="2" w:space="0" w:color="auto"/>
            </w:tcBorders>
          </w:tcPr>
          <w:p w14:paraId="6C3C62B9" w14:textId="7ECF09C7" w:rsidR="00C47885" w:rsidRPr="00BF2B4C" w:rsidRDefault="00C47885" w:rsidP="00124558">
            <w:pPr>
              <w:ind w:firstLine="0"/>
              <w:jc w:val="left"/>
              <w:rPr>
                <w:rFonts w:cs="Arial"/>
                <w:sz w:val="22"/>
              </w:rPr>
            </w:pPr>
            <w:r w:rsidRPr="00BF2B4C">
              <w:rPr>
                <w:rFonts w:cs="Arial"/>
                <w:sz w:val="22"/>
              </w:rPr>
              <w:t>- в сухом состоянии для КРУЭ 330 – 750 кВ</w:t>
            </w:r>
            <w:r w:rsidR="004C3B38">
              <w:rPr>
                <w:rFonts w:cs="Arial"/>
                <w:sz w:val="22"/>
              </w:rPr>
              <w:t>;</w:t>
            </w:r>
          </w:p>
        </w:tc>
        <w:tc>
          <w:tcPr>
            <w:tcW w:w="720" w:type="dxa"/>
            <w:tcBorders>
              <w:top w:val="nil"/>
              <w:left w:val="single" w:sz="2" w:space="0" w:color="auto"/>
              <w:bottom w:val="nil"/>
              <w:right w:val="single" w:sz="2" w:space="0" w:color="auto"/>
            </w:tcBorders>
          </w:tcPr>
          <w:p w14:paraId="63A44D1D" w14:textId="77777777" w:rsidR="00C47885" w:rsidRPr="00BF2B4C" w:rsidRDefault="00C47885" w:rsidP="00124558">
            <w:pPr>
              <w:ind w:firstLine="0"/>
              <w:jc w:val="center"/>
              <w:rPr>
                <w:rFonts w:cs="Arial"/>
                <w:sz w:val="22"/>
              </w:rPr>
            </w:pPr>
            <w:r w:rsidRPr="00BF2B4C">
              <w:rPr>
                <w:rFonts w:cs="Arial"/>
                <w:sz w:val="22"/>
              </w:rPr>
              <w:t>+</w:t>
            </w:r>
          </w:p>
        </w:tc>
        <w:tc>
          <w:tcPr>
            <w:tcW w:w="1121" w:type="dxa"/>
            <w:tcBorders>
              <w:top w:val="nil"/>
              <w:left w:val="single" w:sz="2" w:space="0" w:color="auto"/>
              <w:bottom w:val="nil"/>
              <w:right w:val="single" w:sz="2" w:space="0" w:color="auto"/>
            </w:tcBorders>
          </w:tcPr>
          <w:p w14:paraId="312F3FC2" w14:textId="77777777" w:rsidR="00C47885" w:rsidRPr="00BF2B4C" w:rsidRDefault="00C47885" w:rsidP="00124558">
            <w:pPr>
              <w:ind w:firstLine="0"/>
              <w:jc w:val="center"/>
              <w:rPr>
                <w:rFonts w:cs="Arial"/>
                <w:sz w:val="22"/>
              </w:rPr>
            </w:pPr>
            <w:r w:rsidRPr="00BF2B4C">
              <w:rPr>
                <w:rFonts w:cs="Arial"/>
                <w:sz w:val="22"/>
              </w:rPr>
              <w:t>-</w:t>
            </w:r>
          </w:p>
        </w:tc>
        <w:tc>
          <w:tcPr>
            <w:tcW w:w="1283" w:type="dxa"/>
            <w:tcBorders>
              <w:top w:val="nil"/>
              <w:left w:val="single" w:sz="2" w:space="0" w:color="auto"/>
              <w:bottom w:val="nil"/>
              <w:right w:val="single" w:sz="2" w:space="0" w:color="auto"/>
            </w:tcBorders>
          </w:tcPr>
          <w:p w14:paraId="7CADB05E" w14:textId="77777777" w:rsidR="00C47885" w:rsidRPr="00BF2B4C" w:rsidRDefault="00C47885" w:rsidP="00124558">
            <w:pPr>
              <w:ind w:firstLine="0"/>
              <w:jc w:val="center"/>
              <w:rPr>
                <w:rFonts w:cs="Arial"/>
                <w:sz w:val="22"/>
              </w:rPr>
            </w:pPr>
            <w:r w:rsidRPr="00BF2B4C">
              <w:rPr>
                <w:rFonts w:cs="Arial"/>
                <w:sz w:val="22"/>
              </w:rPr>
              <w:t>13.1.4 –13.1.6</w:t>
            </w:r>
          </w:p>
        </w:tc>
        <w:tc>
          <w:tcPr>
            <w:tcW w:w="1221" w:type="dxa"/>
            <w:tcBorders>
              <w:top w:val="nil"/>
              <w:left w:val="single" w:sz="2" w:space="0" w:color="auto"/>
              <w:bottom w:val="nil"/>
              <w:right w:val="single" w:sz="2" w:space="0" w:color="auto"/>
            </w:tcBorders>
          </w:tcPr>
          <w:p w14:paraId="2E53FD83" w14:textId="77777777" w:rsidR="00C47885" w:rsidRPr="00BF2B4C" w:rsidRDefault="00C47885" w:rsidP="00124558">
            <w:pPr>
              <w:ind w:firstLine="0"/>
              <w:jc w:val="center"/>
              <w:rPr>
                <w:rFonts w:cs="Arial"/>
                <w:sz w:val="22"/>
              </w:rPr>
            </w:pPr>
            <w:r w:rsidRPr="00BF2B4C">
              <w:rPr>
                <w:rFonts w:cs="Arial"/>
                <w:sz w:val="22"/>
              </w:rPr>
              <w:t>13.4.5, 13.5</w:t>
            </w:r>
          </w:p>
        </w:tc>
      </w:tr>
      <w:tr w:rsidR="00C47885" w:rsidRPr="004C3B38" w14:paraId="0DA58405" w14:textId="77777777" w:rsidTr="00124558">
        <w:tc>
          <w:tcPr>
            <w:tcW w:w="5068" w:type="dxa"/>
            <w:tcBorders>
              <w:top w:val="nil"/>
              <w:left w:val="single" w:sz="2" w:space="0" w:color="auto"/>
              <w:bottom w:val="nil"/>
              <w:right w:val="single" w:sz="2" w:space="0" w:color="auto"/>
            </w:tcBorders>
          </w:tcPr>
          <w:p w14:paraId="69320C4F" w14:textId="0D0AD042" w:rsidR="00C47885" w:rsidRPr="00BF2B4C" w:rsidRDefault="00C47885" w:rsidP="00124558">
            <w:pPr>
              <w:ind w:firstLine="0"/>
              <w:jc w:val="left"/>
              <w:rPr>
                <w:rFonts w:cs="Arial"/>
                <w:sz w:val="22"/>
              </w:rPr>
            </w:pPr>
            <w:r w:rsidRPr="00BF2B4C">
              <w:rPr>
                <w:rFonts w:cs="Arial"/>
                <w:sz w:val="22"/>
              </w:rPr>
              <w:t>- под дождем (для вводов «воздух–</w:t>
            </w:r>
            <w:proofErr w:type="spellStart"/>
            <w:r w:rsidRPr="00BF2B4C">
              <w:rPr>
                <w:rFonts w:cs="Arial"/>
                <w:sz w:val="22"/>
              </w:rPr>
              <w:t>элегаз</w:t>
            </w:r>
            <w:proofErr w:type="spellEnd"/>
            <w:r w:rsidRPr="00BF2B4C">
              <w:rPr>
                <w:rFonts w:cs="Arial"/>
                <w:sz w:val="22"/>
              </w:rPr>
              <w:t>» категории размещения 1)</w:t>
            </w:r>
          </w:p>
        </w:tc>
        <w:tc>
          <w:tcPr>
            <w:tcW w:w="720" w:type="dxa"/>
            <w:tcBorders>
              <w:top w:val="nil"/>
              <w:left w:val="single" w:sz="2" w:space="0" w:color="auto"/>
              <w:bottom w:val="nil"/>
              <w:right w:val="single" w:sz="2" w:space="0" w:color="auto"/>
            </w:tcBorders>
          </w:tcPr>
          <w:p w14:paraId="400F1D53" w14:textId="77777777" w:rsidR="00C47885" w:rsidRPr="00BF2B4C" w:rsidRDefault="00C47885" w:rsidP="00124558">
            <w:pPr>
              <w:ind w:firstLine="0"/>
              <w:jc w:val="center"/>
              <w:rPr>
                <w:rFonts w:cs="Arial"/>
                <w:sz w:val="22"/>
              </w:rPr>
            </w:pPr>
            <w:r w:rsidRPr="00BF2B4C">
              <w:rPr>
                <w:rFonts w:cs="Arial"/>
                <w:sz w:val="22"/>
              </w:rPr>
              <w:t>+</w:t>
            </w:r>
          </w:p>
        </w:tc>
        <w:tc>
          <w:tcPr>
            <w:tcW w:w="1121" w:type="dxa"/>
            <w:tcBorders>
              <w:top w:val="nil"/>
              <w:left w:val="single" w:sz="2" w:space="0" w:color="auto"/>
              <w:bottom w:val="nil"/>
              <w:right w:val="single" w:sz="2" w:space="0" w:color="auto"/>
            </w:tcBorders>
          </w:tcPr>
          <w:p w14:paraId="1EE4BED7" w14:textId="77777777" w:rsidR="00C47885" w:rsidRPr="00BF2B4C" w:rsidRDefault="00C47885" w:rsidP="00124558">
            <w:pPr>
              <w:ind w:firstLine="0"/>
              <w:jc w:val="center"/>
              <w:rPr>
                <w:rFonts w:cs="Arial"/>
                <w:sz w:val="22"/>
              </w:rPr>
            </w:pPr>
            <w:r w:rsidRPr="00BF2B4C">
              <w:rPr>
                <w:rFonts w:cs="Arial"/>
                <w:sz w:val="22"/>
              </w:rPr>
              <w:t>-</w:t>
            </w:r>
          </w:p>
        </w:tc>
        <w:tc>
          <w:tcPr>
            <w:tcW w:w="1283" w:type="dxa"/>
            <w:tcBorders>
              <w:top w:val="nil"/>
              <w:left w:val="single" w:sz="2" w:space="0" w:color="auto"/>
              <w:bottom w:val="nil"/>
              <w:right w:val="single" w:sz="2" w:space="0" w:color="auto"/>
            </w:tcBorders>
          </w:tcPr>
          <w:p w14:paraId="4879EEBC" w14:textId="77777777" w:rsidR="00C47885" w:rsidRPr="00BF2B4C" w:rsidRDefault="00C47885" w:rsidP="00124558">
            <w:pPr>
              <w:ind w:firstLine="0"/>
              <w:jc w:val="center"/>
              <w:rPr>
                <w:rFonts w:cs="Arial"/>
                <w:sz w:val="22"/>
              </w:rPr>
            </w:pPr>
            <w:r w:rsidRPr="00BF2B4C">
              <w:rPr>
                <w:rFonts w:cs="Arial"/>
                <w:sz w:val="22"/>
              </w:rPr>
              <w:t>13.1.5</w:t>
            </w:r>
          </w:p>
        </w:tc>
        <w:tc>
          <w:tcPr>
            <w:tcW w:w="1221" w:type="dxa"/>
            <w:tcBorders>
              <w:top w:val="nil"/>
              <w:left w:val="single" w:sz="2" w:space="0" w:color="auto"/>
              <w:bottom w:val="nil"/>
              <w:right w:val="single" w:sz="2" w:space="0" w:color="auto"/>
            </w:tcBorders>
          </w:tcPr>
          <w:p w14:paraId="08C877B8" w14:textId="77777777" w:rsidR="00C47885" w:rsidRPr="00BF2B4C" w:rsidRDefault="00C47885" w:rsidP="00124558">
            <w:pPr>
              <w:ind w:firstLine="0"/>
              <w:jc w:val="center"/>
              <w:rPr>
                <w:rFonts w:cs="Arial"/>
                <w:sz w:val="22"/>
              </w:rPr>
            </w:pPr>
            <w:r w:rsidRPr="00BF2B4C">
              <w:rPr>
                <w:rFonts w:cs="Arial"/>
                <w:sz w:val="22"/>
              </w:rPr>
              <w:t>13.4.2</w:t>
            </w:r>
          </w:p>
        </w:tc>
      </w:tr>
      <w:tr w:rsidR="00C47885" w:rsidRPr="004C3B38" w14:paraId="50944ED0" w14:textId="77777777" w:rsidTr="00124558">
        <w:tc>
          <w:tcPr>
            <w:tcW w:w="5068" w:type="dxa"/>
            <w:tcBorders>
              <w:top w:val="nil"/>
              <w:left w:val="single" w:sz="2" w:space="0" w:color="auto"/>
              <w:bottom w:val="nil"/>
              <w:right w:val="single" w:sz="2" w:space="0" w:color="auto"/>
            </w:tcBorders>
          </w:tcPr>
          <w:p w14:paraId="21C673CF" w14:textId="77777777" w:rsidR="00C47885" w:rsidRPr="00BF2B4C" w:rsidRDefault="00C47885" w:rsidP="00124558">
            <w:pPr>
              <w:ind w:firstLine="0"/>
              <w:jc w:val="left"/>
              <w:rPr>
                <w:rFonts w:cs="Arial"/>
                <w:sz w:val="22"/>
              </w:rPr>
            </w:pPr>
            <w:r w:rsidRPr="00BF2B4C">
              <w:rPr>
                <w:rFonts w:cs="Arial"/>
                <w:sz w:val="22"/>
              </w:rPr>
              <w:t>кратковременным (одноминутным) переменным:</w:t>
            </w:r>
          </w:p>
        </w:tc>
        <w:tc>
          <w:tcPr>
            <w:tcW w:w="720" w:type="dxa"/>
            <w:tcBorders>
              <w:top w:val="nil"/>
              <w:left w:val="single" w:sz="2" w:space="0" w:color="auto"/>
              <w:bottom w:val="nil"/>
              <w:right w:val="single" w:sz="2" w:space="0" w:color="auto"/>
            </w:tcBorders>
          </w:tcPr>
          <w:p w14:paraId="55558452" w14:textId="77777777" w:rsidR="00C47885" w:rsidRPr="00BF2B4C" w:rsidRDefault="00C47885" w:rsidP="00124558">
            <w:pPr>
              <w:ind w:firstLine="0"/>
              <w:jc w:val="center"/>
              <w:rPr>
                <w:rFonts w:cs="Arial"/>
                <w:sz w:val="22"/>
              </w:rPr>
            </w:pPr>
          </w:p>
        </w:tc>
        <w:tc>
          <w:tcPr>
            <w:tcW w:w="1121" w:type="dxa"/>
            <w:tcBorders>
              <w:top w:val="nil"/>
              <w:left w:val="single" w:sz="2" w:space="0" w:color="auto"/>
              <w:bottom w:val="nil"/>
              <w:right w:val="single" w:sz="2" w:space="0" w:color="auto"/>
            </w:tcBorders>
          </w:tcPr>
          <w:p w14:paraId="4CC21980" w14:textId="77777777" w:rsidR="00C47885" w:rsidRPr="00BF2B4C" w:rsidRDefault="00C47885" w:rsidP="00124558">
            <w:pPr>
              <w:ind w:firstLine="0"/>
              <w:jc w:val="center"/>
              <w:rPr>
                <w:rFonts w:cs="Arial"/>
                <w:sz w:val="22"/>
              </w:rPr>
            </w:pPr>
          </w:p>
        </w:tc>
        <w:tc>
          <w:tcPr>
            <w:tcW w:w="1283" w:type="dxa"/>
            <w:tcBorders>
              <w:top w:val="nil"/>
              <w:left w:val="single" w:sz="2" w:space="0" w:color="auto"/>
              <w:bottom w:val="nil"/>
              <w:right w:val="single" w:sz="2" w:space="0" w:color="auto"/>
            </w:tcBorders>
          </w:tcPr>
          <w:p w14:paraId="4D5929ED" w14:textId="77777777" w:rsidR="00C47885" w:rsidRPr="00BF2B4C" w:rsidRDefault="00C47885" w:rsidP="00124558">
            <w:pPr>
              <w:ind w:firstLine="0"/>
              <w:jc w:val="center"/>
              <w:rPr>
                <w:rFonts w:cs="Arial"/>
                <w:sz w:val="22"/>
              </w:rPr>
            </w:pPr>
          </w:p>
        </w:tc>
        <w:tc>
          <w:tcPr>
            <w:tcW w:w="1221" w:type="dxa"/>
            <w:tcBorders>
              <w:top w:val="nil"/>
              <w:left w:val="single" w:sz="2" w:space="0" w:color="auto"/>
              <w:bottom w:val="nil"/>
              <w:right w:val="single" w:sz="2" w:space="0" w:color="auto"/>
            </w:tcBorders>
          </w:tcPr>
          <w:p w14:paraId="70AA4E8C" w14:textId="77777777" w:rsidR="00C47885" w:rsidRPr="00BF2B4C" w:rsidRDefault="00C47885" w:rsidP="00124558">
            <w:pPr>
              <w:ind w:firstLine="0"/>
              <w:jc w:val="center"/>
              <w:rPr>
                <w:rFonts w:cs="Arial"/>
                <w:sz w:val="22"/>
              </w:rPr>
            </w:pPr>
          </w:p>
        </w:tc>
      </w:tr>
      <w:tr w:rsidR="00C47885" w:rsidRPr="004C3B38" w14:paraId="33BA1B1F" w14:textId="77777777" w:rsidTr="00124558">
        <w:tc>
          <w:tcPr>
            <w:tcW w:w="5068" w:type="dxa"/>
            <w:tcBorders>
              <w:top w:val="nil"/>
              <w:left w:val="single" w:sz="2" w:space="0" w:color="auto"/>
              <w:bottom w:val="nil"/>
              <w:right w:val="single" w:sz="2" w:space="0" w:color="auto"/>
            </w:tcBorders>
          </w:tcPr>
          <w:p w14:paraId="64A06870" w14:textId="5866D67B" w:rsidR="00C47885" w:rsidRPr="00BF2B4C" w:rsidRDefault="00C47885" w:rsidP="00124558">
            <w:pPr>
              <w:ind w:firstLine="0"/>
              <w:jc w:val="left"/>
              <w:rPr>
                <w:rFonts w:cs="Arial"/>
                <w:sz w:val="22"/>
              </w:rPr>
            </w:pPr>
            <w:r w:rsidRPr="00BF2B4C">
              <w:rPr>
                <w:rFonts w:cs="Arial"/>
                <w:sz w:val="22"/>
              </w:rPr>
              <w:t>- в сухом состоянии</w:t>
            </w:r>
          </w:p>
        </w:tc>
        <w:tc>
          <w:tcPr>
            <w:tcW w:w="720" w:type="dxa"/>
            <w:tcBorders>
              <w:top w:val="nil"/>
              <w:left w:val="single" w:sz="2" w:space="0" w:color="auto"/>
              <w:bottom w:val="nil"/>
              <w:right w:val="single" w:sz="2" w:space="0" w:color="auto"/>
            </w:tcBorders>
          </w:tcPr>
          <w:p w14:paraId="78D37995" w14:textId="77777777" w:rsidR="00C47885" w:rsidRPr="00BF2B4C" w:rsidRDefault="00C47885" w:rsidP="00124558">
            <w:pPr>
              <w:ind w:firstLine="0"/>
              <w:jc w:val="center"/>
              <w:rPr>
                <w:rFonts w:cs="Arial"/>
                <w:sz w:val="22"/>
              </w:rPr>
            </w:pPr>
            <w:r w:rsidRPr="00BF2B4C">
              <w:rPr>
                <w:rFonts w:cs="Arial"/>
                <w:sz w:val="22"/>
              </w:rPr>
              <w:t>+</w:t>
            </w:r>
          </w:p>
        </w:tc>
        <w:tc>
          <w:tcPr>
            <w:tcW w:w="1121" w:type="dxa"/>
            <w:tcBorders>
              <w:top w:val="nil"/>
              <w:left w:val="single" w:sz="2" w:space="0" w:color="auto"/>
              <w:bottom w:val="nil"/>
              <w:right w:val="single" w:sz="2" w:space="0" w:color="auto"/>
            </w:tcBorders>
          </w:tcPr>
          <w:p w14:paraId="63EC54B8" w14:textId="77777777" w:rsidR="00C47885" w:rsidRPr="00BF2B4C" w:rsidRDefault="00C47885" w:rsidP="00124558">
            <w:pPr>
              <w:ind w:firstLine="0"/>
              <w:jc w:val="center"/>
              <w:rPr>
                <w:rFonts w:cs="Arial"/>
                <w:sz w:val="22"/>
              </w:rPr>
            </w:pPr>
            <w:r w:rsidRPr="00BF2B4C">
              <w:rPr>
                <w:rFonts w:cs="Arial"/>
                <w:sz w:val="22"/>
              </w:rPr>
              <w:t>+</w:t>
            </w:r>
          </w:p>
        </w:tc>
        <w:tc>
          <w:tcPr>
            <w:tcW w:w="1283" w:type="dxa"/>
            <w:tcBorders>
              <w:top w:val="nil"/>
              <w:left w:val="single" w:sz="2" w:space="0" w:color="auto"/>
              <w:bottom w:val="nil"/>
              <w:right w:val="single" w:sz="2" w:space="0" w:color="auto"/>
            </w:tcBorders>
          </w:tcPr>
          <w:p w14:paraId="7C7AFFF7" w14:textId="77777777" w:rsidR="00C47885" w:rsidRPr="00BF2B4C" w:rsidRDefault="00C47885" w:rsidP="00124558">
            <w:pPr>
              <w:ind w:firstLine="0"/>
              <w:jc w:val="center"/>
              <w:rPr>
                <w:rFonts w:cs="Arial"/>
                <w:sz w:val="22"/>
              </w:rPr>
            </w:pPr>
            <w:r w:rsidRPr="00BF2B4C">
              <w:rPr>
                <w:rFonts w:cs="Arial"/>
                <w:sz w:val="22"/>
              </w:rPr>
              <w:t>13.1.7 – 13.1.9</w:t>
            </w:r>
          </w:p>
        </w:tc>
        <w:tc>
          <w:tcPr>
            <w:tcW w:w="1221" w:type="dxa"/>
            <w:tcBorders>
              <w:top w:val="nil"/>
              <w:left w:val="single" w:sz="2" w:space="0" w:color="auto"/>
              <w:bottom w:val="nil"/>
              <w:right w:val="single" w:sz="2" w:space="0" w:color="auto"/>
            </w:tcBorders>
          </w:tcPr>
          <w:p w14:paraId="15BAA0DE" w14:textId="77777777" w:rsidR="00C47885" w:rsidRPr="00BF2B4C" w:rsidRDefault="00C47885" w:rsidP="00124558">
            <w:pPr>
              <w:ind w:firstLine="0"/>
              <w:jc w:val="center"/>
              <w:rPr>
                <w:rFonts w:cs="Arial"/>
                <w:sz w:val="22"/>
              </w:rPr>
            </w:pPr>
            <w:r w:rsidRPr="00BF2B4C">
              <w:rPr>
                <w:rFonts w:cs="Arial"/>
                <w:sz w:val="22"/>
              </w:rPr>
              <w:t>13.4.6, 13.5</w:t>
            </w:r>
          </w:p>
        </w:tc>
      </w:tr>
      <w:tr w:rsidR="00C47885" w:rsidRPr="004C3B38" w14:paraId="3077698D" w14:textId="77777777" w:rsidTr="00124558">
        <w:tc>
          <w:tcPr>
            <w:tcW w:w="5068" w:type="dxa"/>
            <w:tcBorders>
              <w:top w:val="nil"/>
              <w:left w:val="single" w:sz="2" w:space="0" w:color="auto"/>
              <w:bottom w:val="nil"/>
              <w:right w:val="single" w:sz="2" w:space="0" w:color="auto"/>
            </w:tcBorders>
          </w:tcPr>
          <w:p w14:paraId="05AF5021" w14:textId="7C3F0193" w:rsidR="00C47885" w:rsidRPr="00BF2B4C" w:rsidRDefault="00C47885" w:rsidP="00124558">
            <w:pPr>
              <w:ind w:firstLine="0"/>
              <w:jc w:val="left"/>
              <w:rPr>
                <w:rFonts w:cs="Arial"/>
                <w:sz w:val="22"/>
              </w:rPr>
            </w:pPr>
            <w:r w:rsidRPr="00BF2B4C">
              <w:rPr>
                <w:rFonts w:cs="Arial"/>
                <w:sz w:val="22"/>
              </w:rPr>
              <w:t>- под дождем (для вводов «воздух–элегаз» категории размещения 1)</w:t>
            </w:r>
          </w:p>
        </w:tc>
        <w:tc>
          <w:tcPr>
            <w:tcW w:w="720" w:type="dxa"/>
            <w:tcBorders>
              <w:top w:val="nil"/>
              <w:left w:val="single" w:sz="2" w:space="0" w:color="auto"/>
              <w:bottom w:val="nil"/>
              <w:right w:val="single" w:sz="2" w:space="0" w:color="auto"/>
            </w:tcBorders>
          </w:tcPr>
          <w:p w14:paraId="31A1A9A0" w14:textId="77777777" w:rsidR="00C47885" w:rsidRPr="00BF2B4C" w:rsidRDefault="00C47885" w:rsidP="00124558">
            <w:pPr>
              <w:ind w:firstLine="0"/>
              <w:jc w:val="center"/>
              <w:rPr>
                <w:rFonts w:cs="Arial"/>
                <w:sz w:val="22"/>
              </w:rPr>
            </w:pPr>
            <w:r w:rsidRPr="00BF2B4C">
              <w:rPr>
                <w:rFonts w:cs="Arial"/>
                <w:sz w:val="22"/>
              </w:rPr>
              <w:t>+</w:t>
            </w:r>
          </w:p>
        </w:tc>
        <w:tc>
          <w:tcPr>
            <w:tcW w:w="1121" w:type="dxa"/>
            <w:tcBorders>
              <w:top w:val="nil"/>
              <w:left w:val="single" w:sz="2" w:space="0" w:color="auto"/>
              <w:bottom w:val="nil"/>
              <w:right w:val="single" w:sz="2" w:space="0" w:color="auto"/>
            </w:tcBorders>
          </w:tcPr>
          <w:p w14:paraId="21F53C57" w14:textId="77777777" w:rsidR="00C47885" w:rsidRPr="00BF2B4C" w:rsidRDefault="00C47885" w:rsidP="00124558">
            <w:pPr>
              <w:ind w:firstLine="0"/>
              <w:jc w:val="center"/>
              <w:rPr>
                <w:rFonts w:cs="Arial"/>
                <w:sz w:val="22"/>
              </w:rPr>
            </w:pPr>
            <w:r w:rsidRPr="00BF2B4C">
              <w:rPr>
                <w:rFonts w:cs="Arial"/>
                <w:sz w:val="22"/>
              </w:rPr>
              <w:t>-</w:t>
            </w:r>
          </w:p>
        </w:tc>
        <w:tc>
          <w:tcPr>
            <w:tcW w:w="1283" w:type="dxa"/>
            <w:tcBorders>
              <w:top w:val="nil"/>
              <w:left w:val="single" w:sz="2" w:space="0" w:color="auto"/>
              <w:bottom w:val="nil"/>
              <w:right w:val="single" w:sz="2" w:space="0" w:color="auto"/>
            </w:tcBorders>
          </w:tcPr>
          <w:p w14:paraId="58188795" w14:textId="77777777" w:rsidR="00C47885" w:rsidRPr="00BF2B4C" w:rsidRDefault="00C47885" w:rsidP="00124558">
            <w:pPr>
              <w:ind w:firstLine="0"/>
              <w:jc w:val="center"/>
              <w:rPr>
                <w:rFonts w:cs="Arial"/>
                <w:sz w:val="22"/>
              </w:rPr>
            </w:pPr>
            <w:r w:rsidRPr="00BF2B4C">
              <w:rPr>
                <w:rFonts w:cs="Arial"/>
                <w:sz w:val="22"/>
              </w:rPr>
              <w:t>13.1.8</w:t>
            </w:r>
          </w:p>
        </w:tc>
        <w:tc>
          <w:tcPr>
            <w:tcW w:w="1221" w:type="dxa"/>
            <w:tcBorders>
              <w:top w:val="nil"/>
              <w:left w:val="single" w:sz="2" w:space="0" w:color="auto"/>
              <w:bottom w:val="nil"/>
              <w:right w:val="single" w:sz="2" w:space="0" w:color="auto"/>
            </w:tcBorders>
          </w:tcPr>
          <w:p w14:paraId="40163EE3" w14:textId="77777777" w:rsidR="00C47885" w:rsidRPr="00BF2B4C" w:rsidRDefault="00C47885" w:rsidP="00124558">
            <w:pPr>
              <w:ind w:firstLine="0"/>
              <w:jc w:val="center"/>
              <w:rPr>
                <w:rFonts w:cs="Arial"/>
                <w:sz w:val="22"/>
              </w:rPr>
            </w:pPr>
            <w:r w:rsidRPr="00BF2B4C">
              <w:rPr>
                <w:rFonts w:cs="Arial"/>
                <w:sz w:val="22"/>
              </w:rPr>
              <w:t>13.6.4, 13.4.2</w:t>
            </w:r>
          </w:p>
        </w:tc>
      </w:tr>
      <w:tr w:rsidR="00C47885" w:rsidRPr="004C3B38" w14:paraId="587A0EE0" w14:textId="77777777" w:rsidTr="00C47885">
        <w:tc>
          <w:tcPr>
            <w:tcW w:w="5068" w:type="dxa"/>
            <w:tcBorders>
              <w:top w:val="nil"/>
              <w:left w:val="single" w:sz="2" w:space="0" w:color="auto"/>
              <w:bottom w:val="single" w:sz="4" w:space="0" w:color="auto"/>
              <w:right w:val="single" w:sz="2" w:space="0" w:color="auto"/>
            </w:tcBorders>
          </w:tcPr>
          <w:p w14:paraId="70190CF4" w14:textId="77777777" w:rsidR="00C47885" w:rsidRPr="00BF2B4C" w:rsidRDefault="00C47885" w:rsidP="00124558">
            <w:pPr>
              <w:ind w:firstLine="0"/>
              <w:jc w:val="left"/>
              <w:rPr>
                <w:rFonts w:cs="Arial"/>
                <w:sz w:val="22"/>
              </w:rPr>
            </w:pPr>
            <w:r w:rsidRPr="00BF2B4C">
              <w:rPr>
                <w:rFonts w:cs="Arial"/>
                <w:sz w:val="22"/>
              </w:rPr>
              <w:t>переменным, с измерением частичных разрядов</w:t>
            </w:r>
          </w:p>
        </w:tc>
        <w:tc>
          <w:tcPr>
            <w:tcW w:w="720" w:type="dxa"/>
            <w:tcBorders>
              <w:top w:val="nil"/>
              <w:left w:val="single" w:sz="2" w:space="0" w:color="auto"/>
              <w:bottom w:val="single" w:sz="4" w:space="0" w:color="auto"/>
              <w:right w:val="single" w:sz="2" w:space="0" w:color="auto"/>
            </w:tcBorders>
          </w:tcPr>
          <w:p w14:paraId="0C12D877" w14:textId="77777777" w:rsidR="00C47885" w:rsidRPr="00BF2B4C" w:rsidRDefault="00C47885" w:rsidP="00124558">
            <w:pPr>
              <w:ind w:firstLine="0"/>
              <w:jc w:val="center"/>
              <w:rPr>
                <w:rFonts w:cs="Arial"/>
                <w:sz w:val="22"/>
              </w:rPr>
            </w:pPr>
            <w:r w:rsidRPr="00BF2B4C">
              <w:rPr>
                <w:rFonts w:cs="Arial"/>
                <w:sz w:val="22"/>
              </w:rPr>
              <w:t>+</w:t>
            </w:r>
          </w:p>
        </w:tc>
        <w:tc>
          <w:tcPr>
            <w:tcW w:w="1121" w:type="dxa"/>
            <w:tcBorders>
              <w:top w:val="nil"/>
              <w:left w:val="single" w:sz="2" w:space="0" w:color="auto"/>
              <w:bottom w:val="single" w:sz="4" w:space="0" w:color="auto"/>
              <w:right w:val="single" w:sz="2" w:space="0" w:color="auto"/>
            </w:tcBorders>
          </w:tcPr>
          <w:p w14:paraId="4A070F64" w14:textId="77777777" w:rsidR="00C47885" w:rsidRPr="00BF2B4C" w:rsidRDefault="00C47885" w:rsidP="00124558">
            <w:pPr>
              <w:ind w:firstLine="0"/>
              <w:jc w:val="center"/>
              <w:rPr>
                <w:rFonts w:cs="Arial"/>
                <w:sz w:val="22"/>
              </w:rPr>
            </w:pPr>
            <w:r w:rsidRPr="00BF2B4C">
              <w:rPr>
                <w:rFonts w:cs="Arial"/>
                <w:sz w:val="22"/>
              </w:rPr>
              <w:t>+</w:t>
            </w:r>
          </w:p>
        </w:tc>
        <w:tc>
          <w:tcPr>
            <w:tcW w:w="1283" w:type="dxa"/>
            <w:tcBorders>
              <w:top w:val="nil"/>
              <w:left w:val="single" w:sz="2" w:space="0" w:color="auto"/>
              <w:bottom w:val="single" w:sz="4" w:space="0" w:color="auto"/>
              <w:right w:val="single" w:sz="2" w:space="0" w:color="auto"/>
            </w:tcBorders>
          </w:tcPr>
          <w:p w14:paraId="0BE65815" w14:textId="77777777" w:rsidR="00C47885" w:rsidRPr="00BF2B4C" w:rsidRDefault="00C47885" w:rsidP="00124558">
            <w:pPr>
              <w:ind w:firstLine="0"/>
              <w:jc w:val="center"/>
              <w:rPr>
                <w:rFonts w:cs="Arial"/>
                <w:sz w:val="22"/>
              </w:rPr>
            </w:pPr>
            <w:r w:rsidRPr="00BF2B4C">
              <w:rPr>
                <w:rFonts w:cs="Arial"/>
                <w:sz w:val="22"/>
              </w:rPr>
              <w:t>13.1.10</w:t>
            </w:r>
          </w:p>
        </w:tc>
        <w:tc>
          <w:tcPr>
            <w:tcW w:w="1221" w:type="dxa"/>
            <w:tcBorders>
              <w:top w:val="nil"/>
              <w:left w:val="single" w:sz="2" w:space="0" w:color="auto"/>
              <w:bottom w:val="single" w:sz="4" w:space="0" w:color="auto"/>
              <w:right w:val="single" w:sz="2" w:space="0" w:color="auto"/>
            </w:tcBorders>
          </w:tcPr>
          <w:p w14:paraId="1ECDCE8F" w14:textId="77777777" w:rsidR="00C47885" w:rsidRPr="00BF2B4C" w:rsidRDefault="00C47885" w:rsidP="00124558">
            <w:pPr>
              <w:ind w:firstLine="0"/>
              <w:jc w:val="center"/>
              <w:rPr>
                <w:rFonts w:cs="Arial"/>
                <w:sz w:val="22"/>
              </w:rPr>
            </w:pPr>
            <w:r w:rsidRPr="00BF2B4C">
              <w:rPr>
                <w:rFonts w:cs="Arial"/>
                <w:sz w:val="22"/>
              </w:rPr>
              <w:t>13.4.7</w:t>
            </w:r>
          </w:p>
        </w:tc>
      </w:tr>
      <w:tr w:rsidR="00C47885" w:rsidRPr="004C3B38" w14:paraId="4CC4B23C" w14:textId="77777777" w:rsidTr="00C47885">
        <w:tc>
          <w:tcPr>
            <w:tcW w:w="5068" w:type="dxa"/>
            <w:tcBorders>
              <w:top w:val="single" w:sz="4" w:space="0" w:color="auto"/>
              <w:left w:val="single" w:sz="4" w:space="0" w:color="auto"/>
              <w:bottom w:val="single" w:sz="4" w:space="0" w:color="auto"/>
              <w:right w:val="single" w:sz="4" w:space="0" w:color="auto"/>
            </w:tcBorders>
          </w:tcPr>
          <w:p w14:paraId="5D9999CA" w14:textId="77777777" w:rsidR="00C47885" w:rsidRPr="00BF2B4C" w:rsidRDefault="00C47885" w:rsidP="00124558">
            <w:pPr>
              <w:ind w:firstLine="0"/>
              <w:jc w:val="left"/>
              <w:rPr>
                <w:rFonts w:cs="Arial"/>
                <w:sz w:val="22"/>
              </w:rPr>
            </w:pPr>
            <w:r w:rsidRPr="00BF2B4C">
              <w:rPr>
                <w:rFonts w:cs="Arial"/>
                <w:sz w:val="22"/>
              </w:rPr>
              <w:t>2 Испытание электрической прочности изоляции цепей управления и вспомогательных цепей КРУЭ, вторичных обмоток измерительных трансформаторов кратковременным (одноминутным) переменным напряжением</w:t>
            </w:r>
          </w:p>
        </w:tc>
        <w:tc>
          <w:tcPr>
            <w:tcW w:w="720" w:type="dxa"/>
            <w:tcBorders>
              <w:top w:val="single" w:sz="4" w:space="0" w:color="auto"/>
              <w:left w:val="single" w:sz="4" w:space="0" w:color="auto"/>
              <w:bottom w:val="single" w:sz="4" w:space="0" w:color="auto"/>
              <w:right w:val="single" w:sz="4" w:space="0" w:color="auto"/>
            </w:tcBorders>
          </w:tcPr>
          <w:p w14:paraId="68ADC23B" w14:textId="77777777" w:rsidR="00C47885" w:rsidRPr="00BF2B4C" w:rsidRDefault="00C47885" w:rsidP="00124558">
            <w:pPr>
              <w:ind w:firstLine="0"/>
              <w:jc w:val="center"/>
              <w:rPr>
                <w:rFonts w:cs="Arial"/>
                <w:sz w:val="22"/>
              </w:rPr>
            </w:pPr>
            <w:r w:rsidRPr="00BF2B4C">
              <w:rPr>
                <w:rFonts w:cs="Arial"/>
                <w:sz w:val="22"/>
              </w:rPr>
              <w:t>+</w:t>
            </w:r>
          </w:p>
        </w:tc>
        <w:tc>
          <w:tcPr>
            <w:tcW w:w="1121" w:type="dxa"/>
            <w:tcBorders>
              <w:top w:val="single" w:sz="4" w:space="0" w:color="auto"/>
              <w:left w:val="single" w:sz="4" w:space="0" w:color="auto"/>
              <w:bottom w:val="single" w:sz="4" w:space="0" w:color="auto"/>
              <w:right w:val="single" w:sz="4" w:space="0" w:color="auto"/>
            </w:tcBorders>
          </w:tcPr>
          <w:p w14:paraId="6D014831" w14:textId="77777777" w:rsidR="00C47885" w:rsidRPr="00BF2B4C" w:rsidRDefault="00C47885" w:rsidP="00124558">
            <w:pPr>
              <w:ind w:firstLine="0"/>
              <w:jc w:val="center"/>
              <w:rPr>
                <w:rFonts w:cs="Arial"/>
                <w:sz w:val="22"/>
              </w:rPr>
            </w:pPr>
            <w:r w:rsidRPr="00BF2B4C">
              <w:rPr>
                <w:rFonts w:cs="Arial"/>
                <w:sz w:val="22"/>
              </w:rPr>
              <w:t>+</w:t>
            </w:r>
          </w:p>
        </w:tc>
        <w:tc>
          <w:tcPr>
            <w:tcW w:w="1283" w:type="dxa"/>
            <w:tcBorders>
              <w:top w:val="single" w:sz="4" w:space="0" w:color="auto"/>
              <w:left w:val="single" w:sz="4" w:space="0" w:color="auto"/>
              <w:bottom w:val="single" w:sz="4" w:space="0" w:color="auto"/>
              <w:right w:val="single" w:sz="4" w:space="0" w:color="auto"/>
            </w:tcBorders>
          </w:tcPr>
          <w:p w14:paraId="653B7C2E" w14:textId="77777777" w:rsidR="00C47885" w:rsidRPr="00BF2B4C" w:rsidRDefault="00C47885" w:rsidP="00124558">
            <w:pPr>
              <w:ind w:firstLine="0"/>
              <w:jc w:val="center"/>
              <w:rPr>
                <w:rFonts w:cs="Arial"/>
                <w:sz w:val="22"/>
              </w:rPr>
            </w:pPr>
            <w:r w:rsidRPr="00BF2B4C">
              <w:rPr>
                <w:rFonts w:cs="Arial"/>
                <w:sz w:val="22"/>
              </w:rPr>
              <w:t>13.2.1 – 13.2.3</w:t>
            </w:r>
          </w:p>
        </w:tc>
        <w:tc>
          <w:tcPr>
            <w:tcW w:w="1221" w:type="dxa"/>
            <w:tcBorders>
              <w:top w:val="single" w:sz="4" w:space="0" w:color="auto"/>
              <w:left w:val="single" w:sz="4" w:space="0" w:color="auto"/>
              <w:bottom w:val="single" w:sz="4" w:space="0" w:color="auto"/>
              <w:right w:val="single" w:sz="4" w:space="0" w:color="auto"/>
            </w:tcBorders>
          </w:tcPr>
          <w:p w14:paraId="3617DEA2" w14:textId="77777777" w:rsidR="00C47885" w:rsidRPr="00BF2B4C" w:rsidRDefault="00C47885" w:rsidP="00124558">
            <w:pPr>
              <w:ind w:firstLine="0"/>
              <w:jc w:val="center"/>
              <w:rPr>
                <w:rFonts w:cs="Arial"/>
                <w:sz w:val="22"/>
              </w:rPr>
            </w:pPr>
            <w:r w:rsidRPr="00BF2B4C">
              <w:rPr>
                <w:rFonts w:cs="Arial"/>
                <w:sz w:val="22"/>
              </w:rPr>
              <w:t>13.4.6, 13.6, 13.6.4</w:t>
            </w:r>
          </w:p>
        </w:tc>
      </w:tr>
    </w:tbl>
    <w:p w14:paraId="059DDA72" w14:textId="6A8623C5" w:rsidR="00C47885" w:rsidRDefault="00C47885" w:rsidP="008E4064">
      <w:pPr>
        <w:widowControl w:val="0"/>
        <w:autoSpaceDE w:val="0"/>
        <w:autoSpaceDN w:val="0"/>
        <w:adjustRightInd w:val="0"/>
        <w:ind w:firstLine="0"/>
        <w:rPr>
          <w:rFonts w:eastAsia="Times New Roman" w:cs="Arial"/>
          <w:sz w:val="22"/>
        </w:rPr>
      </w:pPr>
    </w:p>
    <w:p w14:paraId="457689B0" w14:textId="77777777" w:rsidR="00837EF9" w:rsidRPr="00837EF9" w:rsidRDefault="00837EF9" w:rsidP="003C2DC6">
      <w:pPr>
        <w:rPr>
          <w:rFonts w:eastAsia="Times New Roman"/>
        </w:rPr>
      </w:pPr>
      <w:r w:rsidRPr="00837EF9">
        <w:rPr>
          <w:rFonts w:eastAsia="Times New Roman"/>
        </w:rPr>
        <w:t>13.3.4 Испытание электрической прочности изоляции КРУЭ после монтажа на месте установки должно проводиться, если иное не указано в стандартах на КРУЭ конкретных типов, по ячейкам испытательными напряжениями:</w:t>
      </w:r>
    </w:p>
    <w:p w14:paraId="0FEE9746" w14:textId="546D758F" w:rsidR="00837EF9" w:rsidRPr="00837EF9" w:rsidRDefault="00837EF9" w:rsidP="003C2DC6">
      <w:pPr>
        <w:rPr>
          <w:rFonts w:eastAsia="Times New Roman"/>
        </w:rPr>
      </w:pPr>
      <w:r w:rsidRPr="00837EF9">
        <w:rPr>
          <w:rFonts w:eastAsia="Times New Roman"/>
        </w:rPr>
        <w:t xml:space="preserve">а) для КРУЭ классов напряжения от 110 до 220 кВ </w:t>
      </w:r>
      <w:r w:rsidR="007303BF">
        <w:rPr>
          <w:rFonts w:eastAsia="Times New Roman"/>
        </w:rPr>
        <w:t>–</w:t>
      </w:r>
      <w:r w:rsidRPr="00837EF9">
        <w:rPr>
          <w:rFonts w:eastAsia="Times New Roman"/>
        </w:rPr>
        <w:t xml:space="preserve"> кратковременным (одноминутным) переменным напряжением, равным 80</w:t>
      </w:r>
      <w:r w:rsidR="004C3B38">
        <w:rPr>
          <w:rFonts w:eastAsia="Times New Roman"/>
        </w:rPr>
        <w:t xml:space="preserve"> </w:t>
      </w:r>
      <w:r w:rsidRPr="00837EF9">
        <w:rPr>
          <w:rFonts w:eastAsia="Times New Roman"/>
        </w:rPr>
        <w:t>% нормированного в 13.1.7;</w:t>
      </w:r>
    </w:p>
    <w:p w14:paraId="32CB2921" w14:textId="733B2AE1" w:rsidR="00837EF9" w:rsidRPr="00837EF9" w:rsidRDefault="00837EF9" w:rsidP="003C2DC6">
      <w:pPr>
        <w:rPr>
          <w:rFonts w:eastAsia="Times New Roman"/>
        </w:rPr>
      </w:pPr>
      <w:r w:rsidRPr="00837EF9">
        <w:rPr>
          <w:rFonts w:eastAsia="Times New Roman"/>
        </w:rPr>
        <w:t xml:space="preserve">б) для КРУЭ классов напряжения от 330 до 750 кВ </w:t>
      </w:r>
      <w:r w:rsidR="007303BF">
        <w:rPr>
          <w:rFonts w:eastAsia="Times New Roman"/>
        </w:rPr>
        <w:t>–</w:t>
      </w:r>
      <w:r w:rsidRPr="00837EF9">
        <w:rPr>
          <w:rFonts w:eastAsia="Times New Roman"/>
        </w:rPr>
        <w:t xml:space="preserve"> кратковременным (одноминутным) переменным напряжением, равным 100</w:t>
      </w:r>
      <w:r w:rsidR="004C3B38">
        <w:rPr>
          <w:rFonts w:eastAsia="Times New Roman"/>
        </w:rPr>
        <w:t xml:space="preserve"> </w:t>
      </w:r>
      <w:r w:rsidRPr="00837EF9">
        <w:rPr>
          <w:rFonts w:eastAsia="Times New Roman"/>
        </w:rPr>
        <w:t>% нормированного в 13.1.7, или напряжением коммутационного импульса, равным 80</w:t>
      </w:r>
      <w:r w:rsidR="004C3B38">
        <w:rPr>
          <w:rFonts w:eastAsia="Times New Roman"/>
        </w:rPr>
        <w:t xml:space="preserve"> </w:t>
      </w:r>
      <w:r w:rsidRPr="00837EF9">
        <w:rPr>
          <w:rFonts w:eastAsia="Times New Roman"/>
        </w:rPr>
        <w:t>% нормированного в 13.1.4.</w:t>
      </w:r>
    </w:p>
    <w:p w14:paraId="0917D781" w14:textId="7D929070" w:rsidR="00837EF9" w:rsidRDefault="00837EF9" w:rsidP="003C2DC6">
      <w:pPr>
        <w:rPr>
          <w:rFonts w:eastAsia="Times New Roman"/>
        </w:rPr>
      </w:pPr>
      <w:r w:rsidRPr="00837EF9">
        <w:rPr>
          <w:rFonts w:eastAsia="Times New Roman"/>
        </w:rPr>
        <w:lastRenderedPageBreak/>
        <w:t>До и после испытания кратковременным (одноминутным) переменным напряжением или напряжением коммутационного импульса должно проводиться испытание переменным напряжением с измерением частичных разрядов по 13.1.10.</w:t>
      </w:r>
    </w:p>
    <w:p w14:paraId="7ABC130B" w14:textId="77777777" w:rsidR="00C46608" w:rsidRPr="004C3B38" w:rsidRDefault="00C46608" w:rsidP="003C2DC6">
      <w:pPr>
        <w:rPr>
          <w:rFonts w:eastAsia="Times New Roman"/>
          <w:szCs w:val="24"/>
        </w:rPr>
      </w:pPr>
    </w:p>
    <w:p w14:paraId="5D1A9561" w14:textId="77777777" w:rsidR="00837EF9" w:rsidRPr="00BF2B4C" w:rsidRDefault="00837EF9" w:rsidP="003C2DC6">
      <w:pPr>
        <w:pStyle w:val="2"/>
        <w:rPr>
          <w:rFonts w:eastAsia="Times New Roman"/>
          <w:sz w:val="24"/>
          <w:szCs w:val="24"/>
        </w:rPr>
      </w:pPr>
      <w:r w:rsidRPr="00BF2B4C">
        <w:rPr>
          <w:rFonts w:eastAsia="Times New Roman"/>
          <w:sz w:val="24"/>
          <w:szCs w:val="24"/>
        </w:rPr>
        <w:t>13.4 Общие указания по методам испытаний</w:t>
      </w:r>
    </w:p>
    <w:p w14:paraId="6CDC1F2C" w14:textId="00CDCE6D" w:rsidR="00837EF9" w:rsidRPr="00837EF9" w:rsidRDefault="00837EF9" w:rsidP="003C2DC6">
      <w:pPr>
        <w:rPr>
          <w:rFonts w:eastAsia="Times New Roman"/>
        </w:rPr>
      </w:pPr>
      <w:r w:rsidRPr="00837EF9">
        <w:rPr>
          <w:rFonts w:eastAsia="Times New Roman"/>
        </w:rPr>
        <w:t xml:space="preserve">13.4.1 Типовые и приемо-сдаточные испытания изоляции КРУЭ должны проводиться при нормированной минимальной рабочей плотности изолирующего газа </w:t>
      </w:r>
      <w:r w:rsidR="00865153">
        <w:rPr>
          <w:rFonts w:eastAsia="Times New Roman"/>
        </w:rPr>
        <w:t>–</w:t>
      </w:r>
      <w:r w:rsidRPr="00837EF9">
        <w:rPr>
          <w:rFonts w:eastAsia="Times New Roman"/>
        </w:rPr>
        <w:t xml:space="preserve"> элегаза или смеси элегаза с другими газами.</w:t>
      </w:r>
    </w:p>
    <w:p w14:paraId="744BEB45" w14:textId="77777777" w:rsidR="00837EF9" w:rsidRPr="00837EF9" w:rsidRDefault="00837EF9" w:rsidP="003C2DC6">
      <w:pPr>
        <w:rPr>
          <w:rFonts w:eastAsia="Times New Roman"/>
        </w:rPr>
      </w:pPr>
      <w:r w:rsidRPr="00837EF9">
        <w:rPr>
          <w:rFonts w:eastAsia="Times New Roman"/>
        </w:rPr>
        <w:t>Испытания после монтажа на месте установки должны проводиться при плотности изолирующего газа не ниже нормированной минимальной рабочей плотности.</w:t>
      </w:r>
    </w:p>
    <w:p w14:paraId="1AA4A618" w14:textId="4D743B5F" w:rsidR="00837EF9" w:rsidRPr="00837EF9" w:rsidRDefault="00837EF9" w:rsidP="003C2DC6">
      <w:pPr>
        <w:rPr>
          <w:rFonts w:eastAsia="Times New Roman"/>
        </w:rPr>
      </w:pPr>
      <w:r w:rsidRPr="00837EF9">
        <w:rPr>
          <w:rFonts w:eastAsia="Times New Roman"/>
        </w:rPr>
        <w:t>Нормированное значение минимальной рабочей плотности изолирующего газа указыва</w:t>
      </w:r>
      <w:r w:rsidR="00986689">
        <w:rPr>
          <w:rFonts w:eastAsia="Times New Roman"/>
        </w:rPr>
        <w:t>ю</w:t>
      </w:r>
      <w:r w:rsidRPr="00837EF9">
        <w:rPr>
          <w:rFonts w:eastAsia="Times New Roman"/>
        </w:rPr>
        <w:t>т в стандартах на электрооборудование конкретных типов.</w:t>
      </w:r>
    </w:p>
    <w:p w14:paraId="31B443F6" w14:textId="16A80E1C" w:rsidR="00837EF9" w:rsidRPr="00837EF9" w:rsidRDefault="00837EF9" w:rsidP="003C2DC6">
      <w:pPr>
        <w:rPr>
          <w:rFonts w:eastAsia="Times New Roman"/>
        </w:rPr>
      </w:pPr>
      <w:r w:rsidRPr="00837EF9">
        <w:rPr>
          <w:rFonts w:eastAsia="Times New Roman"/>
        </w:rPr>
        <w:t xml:space="preserve">13.4.2 Приведение испытательных напряжений к атмосферным условиям при испытании должно осуществляться только при испытании электрической прочности изоляции вводов </w:t>
      </w:r>
      <w:r w:rsidR="006E7791">
        <w:rPr>
          <w:rFonts w:eastAsia="Times New Roman"/>
        </w:rPr>
        <w:t>«воздух-элегаз»</w:t>
      </w:r>
      <w:r w:rsidRPr="00837EF9">
        <w:rPr>
          <w:rFonts w:eastAsia="Times New Roman"/>
        </w:rPr>
        <w:t>.</w:t>
      </w:r>
    </w:p>
    <w:p w14:paraId="790B64A4" w14:textId="1C293C96" w:rsidR="00837EF9" w:rsidRPr="00E87265" w:rsidRDefault="00837EF9" w:rsidP="003C2DC6">
      <w:pPr>
        <w:rPr>
          <w:rFonts w:eastAsia="Times New Roman"/>
        </w:rPr>
      </w:pPr>
      <w:r w:rsidRPr="00837EF9">
        <w:rPr>
          <w:rFonts w:eastAsia="Times New Roman"/>
        </w:rPr>
        <w:t xml:space="preserve">Приведение давления элегаза в объекте испытания к температуре окружающего </w:t>
      </w:r>
      <w:r w:rsidR="003C2DC6">
        <w:rPr>
          <w:rFonts w:eastAsia="Times New Roman"/>
        </w:rPr>
        <w:t xml:space="preserve">воздуха во время испытания – по </w:t>
      </w:r>
      <w:r w:rsidR="003C2DC6" w:rsidRPr="003C2DC6">
        <w:rPr>
          <w:rFonts w:eastAsia="Times New Roman"/>
        </w:rPr>
        <w:t xml:space="preserve">ГОСТ </w:t>
      </w:r>
      <w:r w:rsidR="00E87265" w:rsidRPr="00E87265">
        <w:rPr>
          <w:rFonts w:eastAsia="Times New Roman"/>
        </w:rPr>
        <w:t>1516.2</w:t>
      </w:r>
      <w:r w:rsidR="00E87265" w:rsidRPr="00E87265" w:rsidDel="00E87265">
        <w:rPr>
          <w:rFonts w:eastAsia="Times New Roman"/>
        </w:rPr>
        <w:t xml:space="preserve"> </w:t>
      </w:r>
      <w:r w:rsidRPr="00E87265">
        <w:rPr>
          <w:rFonts w:eastAsia="Times New Roman"/>
        </w:rPr>
        <w:t>(раздел 4).</w:t>
      </w:r>
    </w:p>
    <w:p w14:paraId="19F2DAC8" w14:textId="77777777" w:rsidR="00837EF9" w:rsidRPr="00837EF9" w:rsidRDefault="00837EF9" w:rsidP="003C2DC6">
      <w:pPr>
        <w:rPr>
          <w:rFonts w:eastAsia="Times New Roman"/>
        </w:rPr>
      </w:pPr>
      <w:r w:rsidRPr="00837EF9">
        <w:rPr>
          <w:rFonts w:eastAsia="Times New Roman"/>
        </w:rPr>
        <w:t>13.4.3 При испытании изоляции главных цепей КРУЭ напряжением полного грозового импульса должен применяться 15-ударный метод с приложением импульсов положительной и отрицательной полярностей.</w:t>
      </w:r>
    </w:p>
    <w:p w14:paraId="2411FDFA" w14:textId="77777777" w:rsidR="00837EF9" w:rsidRPr="00837EF9" w:rsidRDefault="00837EF9" w:rsidP="003C2DC6">
      <w:pPr>
        <w:rPr>
          <w:rFonts w:eastAsia="Times New Roman"/>
        </w:rPr>
      </w:pPr>
      <w:r w:rsidRPr="00837EF9">
        <w:rPr>
          <w:rFonts w:eastAsia="Times New Roman"/>
        </w:rPr>
        <w:t>13.4.4 При испытании изоляции трансформаторов напряжения напряжением срезанного грозового импульса должен применяться 3-ударный метод с приложением импульсов положительной и отрицательной полярностей.</w:t>
      </w:r>
    </w:p>
    <w:p w14:paraId="4DDA60BC" w14:textId="2D6B9971" w:rsidR="00837EF9" w:rsidRPr="00837EF9" w:rsidRDefault="00837EF9" w:rsidP="003C2DC6">
      <w:pPr>
        <w:rPr>
          <w:rFonts w:eastAsia="Times New Roman"/>
        </w:rPr>
      </w:pPr>
      <w:r w:rsidRPr="00837EF9">
        <w:rPr>
          <w:rFonts w:eastAsia="Times New Roman"/>
        </w:rPr>
        <w:t xml:space="preserve">13.4.5 При испытании изоляции главных цепей КРУЭ напряжением коммутационного импульса должен применяться 15-ударный метод с приложением импульсов положительной и отрицательной полярностей, за исключением ввода </w:t>
      </w:r>
      <w:r w:rsidR="006E7791">
        <w:rPr>
          <w:rFonts w:eastAsia="Times New Roman"/>
        </w:rPr>
        <w:t>«</w:t>
      </w:r>
      <w:r w:rsidRPr="00837EF9">
        <w:rPr>
          <w:rFonts w:eastAsia="Times New Roman"/>
        </w:rPr>
        <w:t>воздух-элегаз</w:t>
      </w:r>
      <w:r w:rsidR="006E7791">
        <w:rPr>
          <w:rFonts w:eastAsia="Times New Roman"/>
        </w:rPr>
        <w:t>»</w:t>
      </w:r>
      <w:r w:rsidRPr="00837EF9">
        <w:rPr>
          <w:rFonts w:eastAsia="Times New Roman"/>
        </w:rPr>
        <w:t xml:space="preserve"> в КРУЭ категории размещения 1, который должен испытываться в сухом состоянии импульсами положительной полярности, а под дождем - импульсами положительной и отрицательной полярностей.</w:t>
      </w:r>
    </w:p>
    <w:p w14:paraId="09D0B747" w14:textId="77777777" w:rsidR="00837EF9" w:rsidRPr="00837EF9" w:rsidRDefault="00837EF9" w:rsidP="003C2DC6">
      <w:pPr>
        <w:rPr>
          <w:rFonts w:eastAsia="Times New Roman"/>
        </w:rPr>
      </w:pPr>
      <w:r w:rsidRPr="00837EF9">
        <w:rPr>
          <w:rFonts w:eastAsia="Times New Roman"/>
        </w:rPr>
        <w:t>13.4.6 При испытании изоляции главных цепей, цепей управления и вспомогательных цепей КРУЭ и вторичных обмоток измерительных трансформаторов кратковременным переменным напряжением должен применяться метод приложения одноминутного напряжения.</w:t>
      </w:r>
    </w:p>
    <w:p w14:paraId="3EEC4D70" w14:textId="77777777" w:rsidR="00837EF9" w:rsidRPr="00837EF9" w:rsidRDefault="00837EF9" w:rsidP="003C2DC6">
      <w:pPr>
        <w:rPr>
          <w:rFonts w:eastAsia="Times New Roman"/>
        </w:rPr>
      </w:pPr>
      <w:r w:rsidRPr="00837EF9">
        <w:rPr>
          <w:rFonts w:eastAsia="Times New Roman"/>
        </w:rPr>
        <w:lastRenderedPageBreak/>
        <w:t>13.4.7 Испытание переменным напряжением с измерением частичных разрядов должно проводиться:</w:t>
      </w:r>
    </w:p>
    <w:p w14:paraId="27EE1743" w14:textId="07FA0678" w:rsidR="00837EF9" w:rsidRPr="00837EF9" w:rsidRDefault="003C2DC6" w:rsidP="003C2DC6">
      <w:pPr>
        <w:rPr>
          <w:rFonts w:eastAsia="Times New Roman"/>
        </w:rPr>
      </w:pPr>
      <w:r>
        <w:rPr>
          <w:rFonts w:eastAsia="Times New Roman"/>
        </w:rPr>
        <w:t>а) </w:t>
      </w:r>
      <w:r w:rsidR="00837EF9" w:rsidRPr="00837EF9">
        <w:rPr>
          <w:rFonts w:eastAsia="Times New Roman"/>
        </w:rPr>
        <w:t xml:space="preserve">при типовом испытании </w:t>
      </w:r>
      <w:r>
        <w:rPr>
          <w:rFonts w:eastAsia="Times New Roman"/>
        </w:rPr>
        <w:t>– </w:t>
      </w:r>
      <w:r w:rsidR="00837EF9" w:rsidRPr="00837EF9">
        <w:rPr>
          <w:rFonts w:eastAsia="Times New Roman"/>
        </w:rPr>
        <w:t>на полностью собранном КРУЭ или на его транспортных блоках;</w:t>
      </w:r>
    </w:p>
    <w:p w14:paraId="2167020D" w14:textId="0286074A" w:rsidR="00837EF9" w:rsidRPr="00837EF9" w:rsidRDefault="00837EF9" w:rsidP="003C2DC6">
      <w:pPr>
        <w:rPr>
          <w:rFonts w:eastAsia="Times New Roman"/>
        </w:rPr>
      </w:pPr>
      <w:r w:rsidRPr="00837EF9">
        <w:rPr>
          <w:rFonts w:eastAsia="Times New Roman"/>
        </w:rPr>
        <w:t>б)</w:t>
      </w:r>
      <w:r w:rsidR="003C2DC6">
        <w:rPr>
          <w:rFonts w:eastAsia="Times New Roman"/>
        </w:rPr>
        <w:t> </w:t>
      </w:r>
      <w:r w:rsidRPr="00837EF9">
        <w:rPr>
          <w:rFonts w:eastAsia="Times New Roman"/>
        </w:rPr>
        <w:t xml:space="preserve">при приемо-сдаточном испытании </w:t>
      </w:r>
      <w:r w:rsidR="003C2DC6">
        <w:rPr>
          <w:rFonts w:eastAsia="Times New Roman"/>
        </w:rPr>
        <w:t>–</w:t>
      </w:r>
      <w:r w:rsidRPr="00837EF9">
        <w:rPr>
          <w:rFonts w:eastAsia="Times New Roman"/>
        </w:rPr>
        <w:t xml:space="preserve"> на полностью собранном КРУЭ, транспортных блоках, модулях или на отдельных элементах КРУЭ.</w:t>
      </w:r>
    </w:p>
    <w:p w14:paraId="617949C8" w14:textId="77777777" w:rsidR="00837EF9" w:rsidRPr="00837EF9" w:rsidRDefault="00837EF9" w:rsidP="008E5154">
      <w:pPr>
        <w:rPr>
          <w:rFonts w:eastAsia="Times New Roman"/>
        </w:rPr>
      </w:pPr>
      <w:r w:rsidRPr="00837EF9">
        <w:rPr>
          <w:rFonts w:eastAsia="Times New Roman"/>
        </w:rPr>
        <w:t>Типовое испытание переменным напряжением с измерением частичных разрядов по 13.1.10 должно проводиться после испытаний электрической прочности изоляции напряжениями грозовых импульсов, коммутационных импульсов и кратковременным переменным.</w:t>
      </w:r>
    </w:p>
    <w:p w14:paraId="0510716D" w14:textId="77777777" w:rsidR="00837EF9" w:rsidRPr="00837EF9" w:rsidRDefault="00837EF9" w:rsidP="008E5154">
      <w:pPr>
        <w:rPr>
          <w:rFonts w:eastAsia="Times New Roman"/>
        </w:rPr>
      </w:pPr>
    </w:p>
    <w:p w14:paraId="62DC080F" w14:textId="77777777" w:rsidR="00837EF9" w:rsidRPr="00BF2B4C" w:rsidRDefault="00837EF9" w:rsidP="008E5154">
      <w:pPr>
        <w:pStyle w:val="2"/>
        <w:rPr>
          <w:rFonts w:eastAsia="Times New Roman"/>
          <w:sz w:val="24"/>
          <w:szCs w:val="24"/>
        </w:rPr>
      </w:pPr>
      <w:r w:rsidRPr="00BF2B4C">
        <w:rPr>
          <w:rFonts w:eastAsia="Times New Roman"/>
          <w:sz w:val="24"/>
          <w:szCs w:val="24"/>
        </w:rPr>
        <w:t>13.5 Схемы и условия приложения испытательных напряжений при испытании изоляции главных цепей</w:t>
      </w:r>
    </w:p>
    <w:p w14:paraId="3AAB8F3D" w14:textId="409BC10D" w:rsidR="00837EF9" w:rsidRPr="00837EF9" w:rsidRDefault="00837EF9" w:rsidP="008E5154">
      <w:pPr>
        <w:rPr>
          <w:rFonts w:eastAsia="Times New Roman"/>
        </w:rPr>
      </w:pPr>
      <w:r w:rsidRPr="00837EF9">
        <w:rPr>
          <w:rFonts w:eastAsia="Times New Roman"/>
        </w:rPr>
        <w:t xml:space="preserve">13.5.1 При испытании изоляции относительно земли испытательное напряжение должно прикладываться к выводу (выводам) главной цепи каждого полюса, а оболочка </w:t>
      </w:r>
      <w:r w:rsidR="00E766CF">
        <w:rPr>
          <w:rFonts w:eastAsia="Times New Roman"/>
        </w:rPr>
        <w:t>–</w:t>
      </w:r>
      <w:r w:rsidRPr="00837EF9">
        <w:rPr>
          <w:rFonts w:eastAsia="Times New Roman"/>
        </w:rPr>
        <w:t xml:space="preserve"> заземляться. Испытание коммутационных аппаратов (за исключением заземлителей) должно проводиться при включенном и отключенном положениях, причем при отключенном положении испытательное напряжение должно прикладываться одновременно к обоим выводам одного и того же полюса. Испытание заземлителей должно проводиться только при отключенном положении, а напряжение - прикладываться только к незаземленному выводу.</w:t>
      </w:r>
    </w:p>
    <w:p w14:paraId="1F46A736" w14:textId="77777777" w:rsidR="00837EF9" w:rsidRPr="00837EF9" w:rsidRDefault="00837EF9" w:rsidP="008E5154">
      <w:pPr>
        <w:rPr>
          <w:rFonts w:eastAsia="Times New Roman"/>
        </w:rPr>
      </w:pPr>
      <w:r w:rsidRPr="00837EF9">
        <w:rPr>
          <w:rFonts w:eastAsia="Times New Roman"/>
        </w:rPr>
        <w:t>13.5.2 Испытание изоляции между полюсами должно проводиться в случае расположения всех трех полюсов в одной общей оболочке.</w:t>
      </w:r>
    </w:p>
    <w:p w14:paraId="58F74337" w14:textId="77777777" w:rsidR="00837EF9" w:rsidRPr="00837EF9" w:rsidRDefault="00837EF9" w:rsidP="008E5154">
      <w:pPr>
        <w:rPr>
          <w:rFonts w:eastAsia="Times New Roman"/>
        </w:rPr>
      </w:pPr>
      <w:r w:rsidRPr="00837EF9">
        <w:rPr>
          <w:rFonts w:eastAsia="Times New Roman"/>
        </w:rPr>
        <w:t>Испытательное напряжение должно прикладываться поочередно к выводам каждого полюса, а выводы остальных полюсов и их оболочки должны заземляться.</w:t>
      </w:r>
    </w:p>
    <w:p w14:paraId="7AD991EB" w14:textId="77777777" w:rsidR="00837EF9" w:rsidRPr="00837EF9" w:rsidRDefault="00837EF9" w:rsidP="008E5154">
      <w:pPr>
        <w:rPr>
          <w:rFonts w:eastAsia="Times New Roman"/>
        </w:rPr>
      </w:pPr>
      <w:r w:rsidRPr="00837EF9">
        <w:rPr>
          <w:rFonts w:eastAsia="Times New Roman"/>
        </w:rPr>
        <w:t>Коммутационные аппараты должны испытываться с учетом требований 13.5.1.</w:t>
      </w:r>
    </w:p>
    <w:p w14:paraId="663AFDF6" w14:textId="6152B86C" w:rsidR="00837EF9" w:rsidRPr="00837EF9" w:rsidRDefault="00837EF9" w:rsidP="008E5154">
      <w:pPr>
        <w:rPr>
          <w:rFonts w:eastAsia="Times New Roman"/>
        </w:rPr>
      </w:pPr>
      <w:r w:rsidRPr="00837EF9">
        <w:rPr>
          <w:rFonts w:eastAsia="Times New Roman"/>
        </w:rPr>
        <w:t>13.5.3 Если в состав КРУЭ, его полюсов, ячеек или блоков входят элементы (измерительные трансформаторы напряжения, кабельные вв</w:t>
      </w:r>
      <w:r w:rsidR="002949BF">
        <w:rPr>
          <w:rFonts w:eastAsia="Times New Roman"/>
        </w:rPr>
        <w:t>оды, вводы «воздух-элегаз» или «</w:t>
      </w:r>
      <w:r w:rsidRPr="00837EF9">
        <w:rPr>
          <w:rFonts w:eastAsia="Times New Roman"/>
        </w:rPr>
        <w:t>масло-элегаз</w:t>
      </w:r>
      <w:r w:rsidR="002949BF">
        <w:rPr>
          <w:rFonts w:eastAsia="Times New Roman"/>
        </w:rPr>
        <w:t>»</w:t>
      </w:r>
      <w:r w:rsidRPr="00837EF9">
        <w:rPr>
          <w:rFonts w:eastAsia="Times New Roman"/>
        </w:rPr>
        <w:t>), макеты которых были ранее испытаны отдельно, то допускается испытания изоляции КРУЭ, его полюсов, ячеек или блоков проводить без перечисленных выше элементов. Условия проведения этих испытаний должны устанавливаться в стандартах на КРУЭ конкретных типов.</w:t>
      </w:r>
    </w:p>
    <w:p w14:paraId="722E3A00" w14:textId="77777777" w:rsidR="00837EF9" w:rsidRPr="00837EF9" w:rsidRDefault="00837EF9" w:rsidP="008E5154">
      <w:pPr>
        <w:rPr>
          <w:rFonts w:eastAsia="Times New Roman"/>
        </w:rPr>
      </w:pPr>
      <w:r w:rsidRPr="00837EF9">
        <w:rPr>
          <w:rFonts w:eastAsia="Times New Roman"/>
        </w:rPr>
        <w:t>13.5.4 Вторичные обмотки трансформаторов тока должны быть при испытании изоляции главной цепи замкнуты накоротко и заземлены.</w:t>
      </w:r>
    </w:p>
    <w:p w14:paraId="677B7103" w14:textId="77777777" w:rsidR="00837EF9" w:rsidRPr="00837EF9" w:rsidRDefault="00837EF9" w:rsidP="008E5154">
      <w:pPr>
        <w:rPr>
          <w:rFonts w:eastAsia="Times New Roman"/>
        </w:rPr>
      </w:pPr>
      <w:r w:rsidRPr="00837EF9">
        <w:rPr>
          <w:rFonts w:eastAsia="Times New Roman"/>
        </w:rPr>
        <w:lastRenderedPageBreak/>
        <w:t>13.5.5 Устройство для защиты от перенапряжений на время испытаний изоляции главной цепи должно отсоединяться или выниматься из объекта испытаний. При этом должно обеспечиваться сохранение реальной формы электрического поля.</w:t>
      </w:r>
    </w:p>
    <w:p w14:paraId="1AA8857F" w14:textId="0C3D44A7" w:rsidR="00837EF9" w:rsidRPr="00837EF9" w:rsidRDefault="00837EF9" w:rsidP="008E5154">
      <w:pPr>
        <w:rPr>
          <w:rFonts w:eastAsia="Times New Roman"/>
        </w:rPr>
      </w:pPr>
      <w:r w:rsidRPr="00837EF9">
        <w:rPr>
          <w:rFonts w:eastAsia="Times New Roman"/>
        </w:rPr>
        <w:t>13.5.6 Испытание изоляции между разомкнутыми контактами выключателей и разъединителей провод</w:t>
      </w:r>
      <w:r w:rsidR="00F23973">
        <w:rPr>
          <w:rFonts w:eastAsia="Times New Roman"/>
        </w:rPr>
        <w:t>я</w:t>
      </w:r>
      <w:r w:rsidRPr="00837EF9">
        <w:rPr>
          <w:rFonts w:eastAsia="Times New Roman"/>
        </w:rPr>
        <w:t>т по следующим схемам:</w:t>
      </w:r>
    </w:p>
    <w:p w14:paraId="40C61F7F" w14:textId="77777777" w:rsidR="00837EF9" w:rsidRPr="00837EF9" w:rsidRDefault="00837EF9" w:rsidP="008E5154">
      <w:pPr>
        <w:rPr>
          <w:rFonts w:eastAsia="Times New Roman"/>
        </w:rPr>
      </w:pPr>
      <w:r w:rsidRPr="00837EF9">
        <w:rPr>
          <w:rFonts w:eastAsia="Times New Roman"/>
        </w:rPr>
        <w:t>а) если испытательное напряжение между контактами аппаратов равно испытательному напряжению относительно земли, то испытательное напряжение прикладывается к одному из выводов (при типовых испытаниях - к каждому из выводов поочередно), а другой вывод и оболочка заземляются;</w:t>
      </w:r>
    </w:p>
    <w:p w14:paraId="74C083EB" w14:textId="77777777" w:rsidR="00837EF9" w:rsidRPr="00837EF9" w:rsidRDefault="00837EF9" w:rsidP="008E5154">
      <w:pPr>
        <w:rPr>
          <w:rFonts w:eastAsia="Times New Roman"/>
        </w:rPr>
      </w:pPr>
      <w:r w:rsidRPr="00837EF9">
        <w:rPr>
          <w:rFonts w:eastAsia="Times New Roman"/>
        </w:rPr>
        <w:t>б) если испытательное напряжение между контактами аппаратов выше испытательного напряжения относительно земли, то:</w:t>
      </w:r>
    </w:p>
    <w:p w14:paraId="2A41CB16" w14:textId="27E48E42" w:rsidR="00837EF9" w:rsidRPr="00837EF9" w:rsidRDefault="008E5154" w:rsidP="008E5154">
      <w:pPr>
        <w:rPr>
          <w:rFonts w:eastAsia="Times New Roman"/>
        </w:rPr>
      </w:pPr>
      <w:r>
        <w:rPr>
          <w:rFonts w:eastAsia="Times New Roman"/>
        </w:rPr>
        <w:t>-</w:t>
      </w:r>
      <w:r w:rsidR="00837EF9" w:rsidRPr="00837EF9">
        <w:rPr>
          <w:rFonts w:eastAsia="Times New Roman"/>
        </w:rPr>
        <w:t xml:space="preserve"> для аппаратов классов напряжения от 110 до 220 кВ к одному из в</w:t>
      </w:r>
      <w:r>
        <w:rPr>
          <w:rFonts w:eastAsia="Times New Roman"/>
        </w:rPr>
        <w:t>ыводов (при типовых испытаниях –</w:t>
      </w:r>
      <w:r w:rsidR="00837EF9" w:rsidRPr="00837EF9">
        <w:rPr>
          <w:rFonts w:eastAsia="Times New Roman"/>
        </w:rPr>
        <w:t xml:space="preserve"> к каждому из выводов поочередно) прикладыва</w:t>
      </w:r>
      <w:r w:rsidR="00986689">
        <w:rPr>
          <w:rFonts w:eastAsia="Times New Roman"/>
        </w:rPr>
        <w:t>ю</w:t>
      </w:r>
      <w:r w:rsidR="00837EF9" w:rsidRPr="00837EF9">
        <w:rPr>
          <w:rFonts w:eastAsia="Times New Roman"/>
        </w:rPr>
        <w:t>т напряжение, равное испытательному напряжению относительно земли, а к другому выводу - переменное напряжение, сдвинутое по фазе на 180 электрических градусов (при испытании кратковременным переменным напряжением) или синхронизированное (при испытании напряжениями грозовых и коммутационных импульсов) по отношению к напряжению на первом из выводов так, чтобы между контактами было приложено нормированное испытательное напряжение;</w:t>
      </w:r>
    </w:p>
    <w:p w14:paraId="0774DA91" w14:textId="77777777" w:rsidR="00837EF9" w:rsidRPr="00837EF9" w:rsidRDefault="00837EF9" w:rsidP="008E5154">
      <w:pPr>
        <w:rPr>
          <w:rFonts w:eastAsia="Times New Roman"/>
        </w:rPr>
      </w:pPr>
      <w:r w:rsidRPr="00837EF9">
        <w:rPr>
          <w:rFonts w:eastAsia="Times New Roman"/>
        </w:rPr>
        <w:t>- для аппаратов классов напряжения от 330 до 750 кВ при испытании напряжениями грозовых и коммутационных импульсов к каждому из выводов должны быть приложены напряжения, указанные в скобках в графе 3 или 5 таблицы 13.2. Меньшее из приложенных напряжений должно быть переменным, синхронизированным по отношению к большему импульсному напряжению, так, чтобы между контактами было приложено нормированное испытательное напряжение, указанное без скобок в графе 3 или 5 таблицы 13.2;</w:t>
      </w:r>
    </w:p>
    <w:p w14:paraId="5B4E8AAC" w14:textId="79CE6E18" w:rsidR="00837EF9" w:rsidRPr="00837EF9" w:rsidRDefault="00837EF9" w:rsidP="008E5154">
      <w:pPr>
        <w:rPr>
          <w:rFonts w:eastAsia="Times New Roman"/>
        </w:rPr>
      </w:pPr>
      <w:r w:rsidRPr="00837EF9">
        <w:rPr>
          <w:rFonts w:eastAsia="Times New Roman"/>
        </w:rPr>
        <w:t xml:space="preserve">- для аппаратов классов напряжения от 330 до 750 кВ при испытании кратковременным переменным напряжением к одному из выводов (при типовых испытаниях </w:t>
      </w:r>
      <w:r w:rsidR="008E5154">
        <w:rPr>
          <w:rFonts w:eastAsia="Times New Roman"/>
        </w:rPr>
        <w:t>–</w:t>
      </w:r>
      <w:r w:rsidRPr="00837EF9">
        <w:rPr>
          <w:rFonts w:eastAsia="Times New Roman"/>
        </w:rPr>
        <w:t xml:space="preserve"> к каждому из выводов поочередно) должно быть приложено напряжение, равное испытательному напряжению относительно земли, а к другому выводу </w:t>
      </w:r>
      <w:r w:rsidR="008E5154">
        <w:rPr>
          <w:rFonts w:eastAsia="Times New Roman"/>
        </w:rPr>
        <w:t>–</w:t>
      </w:r>
      <w:r w:rsidRPr="00837EF9">
        <w:rPr>
          <w:rFonts w:eastAsia="Times New Roman"/>
        </w:rPr>
        <w:t xml:space="preserve"> переменное напряжение, сдвинутое по фазе на 180 электрических градусов по отношению к напряжению на первом из выводов так, чтобы между контактами было приложено нормированное испытательное напряжение.</w:t>
      </w:r>
    </w:p>
    <w:p w14:paraId="6F2AC624" w14:textId="77777777" w:rsidR="00837EF9" w:rsidRPr="00837EF9" w:rsidRDefault="00837EF9" w:rsidP="008E5154">
      <w:pPr>
        <w:rPr>
          <w:rFonts w:eastAsia="Times New Roman"/>
        </w:rPr>
      </w:pPr>
    </w:p>
    <w:p w14:paraId="5700553A" w14:textId="77777777" w:rsidR="00837EF9" w:rsidRPr="00BF2B4C" w:rsidRDefault="00837EF9" w:rsidP="008E5154">
      <w:pPr>
        <w:pStyle w:val="2"/>
        <w:rPr>
          <w:rFonts w:eastAsia="Times New Roman"/>
          <w:sz w:val="24"/>
          <w:szCs w:val="24"/>
        </w:rPr>
      </w:pPr>
      <w:r w:rsidRPr="00BF2B4C">
        <w:rPr>
          <w:rFonts w:eastAsia="Times New Roman"/>
          <w:sz w:val="24"/>
          <w:szCs w:val="24"/>
        </w:rPr>
        <w:lastRenderedPageBreak/>
        <w:t>13.6 Схемы и условия приложения испытательных напряжений при испытании изоляции цепей управления и вспомогательных цепей</w:t>
      </w:r>
    </w:p>
    <w:p w14:paraId="2073B96F" w14:textId="502B941C" w:rsidR="00837EF9" w:rsidRPr="00837EF9" w:rsidRDefault="00837EF9" w:rsidP="008E5154">
      <w:pPr>
        <w:rPr>
          <w:rFonts w:eastAsia="Times New Roman"/>
        </w:rPr>
      </w:pPr>
      <w:r w:rsidRPr="00837EF9">
        <w:rPr>
          <w:rFonts w:eastAsia="Times New Roman"/>
        </w:rPr>
        <w:t>13.6.1 При испытании изоляции цепей управления и вспомогательных цепей испытательное напряжение должно быть приложено ко всем контактным зажимам каждой сборки контактных зажимов каждой части КРУЭ, за исключением зажимов, электрически соединенных с корпусом. Оболочк</w:t>
      </w:r>
      <w:r w:rsidR="00986689">
        <w:rPr>
          <w:rFonts w:eastAsia="Times New Roman"/>
        </w:rPr>
        <w:t>у</w:t>
      </w:r>
      <w:r w:rsidRPr="00837EF9">
        <w:rPr>
          <w:rFonts w:eastAsia="Times New Roman"/>
        </w:rPr>
        <w:t xml:space="preserve"> и корпус шкафа заземляют. Допускается при этих испытаниях все контактные зажимы соединять между собой.</w:t>
      </w:r>
    </w:p>
    <w:p w14:paraId="45BC7447" w14:textId="77777777" w:rsidR="00837EF9" w:rsidRPr="00837EF9" w:rsidRDefault="00837EF9" w:rsidP="008E5154">
      <w:pPr>
        <w:rPr>
          <w:rFonts w:eastAsia="Times New Roman"/>
        </w:rPr>
      </w:pPr>
      <w:r w:rsidRPr="00837EF9">
        <w:rPr>
          <w:rFonts w:eastAsia="Times New Roman"/>
        </w:rPr>
        <w:t>13.6.2 Вторичные обмотки трансформаторов тока должны быть закорочены и отсоединены от земли, а вторичные обмотки трансформаторов напряжения - разомкнуты. Нормально заземленные зажимы некоторых элементов цепей (измерительных трансформаторов, электроконтактных манометров) во время испытания должны быть отсоединены от заземленной оболочки, если это предусмотрено конструкцией.</w:t>
      </w:r>
    </w:p>
    <w:p w14:paraId="5B6F7133" w14:textId="77777777" w:rsidR="00837EF9" w:rsidRPr="00837EF9" w:rsidRDefault="00837EF9" w:rsidP="008E5154">
      <w:pPr>
        <w:rPr>
          <w:rFonts w:eastAsia="Times New Roman"/>
        </w:rPr>
      </w:pPr>
      <w:r w:rsidRPr="00837EF9">
        <w:rPr>
          <w:rFonts w:eastAsia="Times New Roman"/>
        </w:rPr>
        <w:t>13.6.3 Если в испытуемой цепи управления и во вспомогательной цепи имеются элементы с нормированным испытательным напряжением менее 2 кВ, то испытание должно проводиться дважды в указанной ниже последовательности:</w:t>
      </w:r>
    </w:p>
    <w:p w14:paraId="5C0AE85F" w14:textId="17C53B48" w:rsidR="00837EF9" w:rsidRPr="00837EF9" w:rsidRDefault="00837EF9" w:rsidP="008E5154">
      <w:pPr>
        <w:rPr>
          <w:rFonts w:eastAsia="Times New Roman"/>
        </w:rPr>
      </w:pPr>
      <w:r w:rsidRPr="00837EF9">
        <w:rPr>
          <w:rFonts w:eastAsia="Times New Roman"/>
        </w:rPr>
        <w:t>а) при отсоединенных от контактных зажимов</w:t>
      </w:r>
      <w:r w:rsidR="00B845ED">
        <w:rPr>
          <w:rFonts w:eastAsia="Times New Roman"/>
        </w:rPr>
        <w:t xml:space="preserve"> этих элементов проводах схемы –</w:t>
      </w:r>
      <w:r w:rsidRPr="00837EF9">
        <w:rPr>
          <w:rFonts w:eastAsia="Times New Roman"/>
        </w:rPr>
        <w:t xml:space="preserve"> испытательным напряжением 2 кВ;</w:t>
      </w:r>
    </w:p>
    <w:p w14:paraId="64A5A200" w14:textId="292C01A4" w:rsidR="00837EF9" w:rsidRPr="00837EF9" w:rsidRDefault="00837EF9" w:rsidP="008E5154">
      <w:pPr>
        <w:rPr>
          <w:rFonts w:eastAsia="Times New Roman"/>
        </w:rPr>
      </w:pPr>
      <w:r w:rsidRPr="00837EF9">
        <w:rPr>
          <w:rFonts w:eastAsia="Times New Roman"/>
        </w:rPr>
        <w:t>б) при подсоединенных к контактным зажимам</w:t>
      </w:r>
      <w:r w:rsidR="00B845ED">
        <w:rPr>
          <w:rFonts w:eastAsia="Times New Roman"/>
        </w:rPr>
        <w:t xml:space="preserve"> этих элементов проводах схемы –</w:t>
      </w:r>
      <w:r w:rsidRPr="00837EF9">
        <w:rPr>
          <w:rFonts w:eastAsia="Times New Roman"/>
        </w:rPr>
        <w:t xml:space="preserve"> наименьшим из нормированных для этих элементов испытательным напряжением.</w:t>
      </w:r>
    </w:p>
    <w:p w14:paraId="5862F4F7" w14:textId="11045B12" w:rsidR="00837EF9" w:rsidRPr="008E5154" w:rsidRDefault="00837EF9" w:rsidP="00B845ED">
      <w:pPr>
        <w:rPr>
          <w:rFonts w:eastAsia="Times New Roman"/>
        </w:rPr>
      </w:pPr>
      <w:r w:rsidRPr="00837EF9">
        <w:rPr>
          <w:rFonts w:eastAsia="Times New Roman"/>
        </w:rPr>
        <w:t xml:space="preserve">13.6.4 Испытание вторичных обмоток измерительных трансформаторов и заземляемого вывода первичной обмотки трансформатора напряжения </w:t>
      </w:r>
      <w:r w:rsidR="00B845ED">
        <w:rPr>
          <w:rFonts w:eastAsia="Times New Roman"/>
        </w:rPr>
        <w:t>–</w:t>
      </w:r>
      <w:r w:rsidRPr="00837EF9">
        <w:rPr>
          <w:rFonts w:eastAsia="Times New Roman"/>
        </w:rPr>
        <w:t xml:space="preserve"> по</w:t>
      </w:r>
      <w:r w:rsidR="00B845ED">
        <w:rPr>
          <w:rFonts w:eastAsia="Times New Roman"/>
        </w:rPr>
        <w:t> </w:t>
      </w:r>
      <w:r w:rsidRPr="008E5154">
        <w:rPr>
          <w:rFonts w:eastAsia="Times New Roman"/>
        </w:rPr>
        <w:t>ГОСТ</w:t>
      </w:r>
      <w:r w:rsidR="00B845ED">
        <w:rPr>
          <w:rFonts w:eastAsia="Times New Roman"/>
        </w:rPr>
        <w:t> </w:t>
      </w:r>
      <w:r w:rsidRPr="008E5154">
        <w:rPr>
          <w:rFonts w:eastAsia="Times New Roman"/>
        </w:rPr>
        <w:t>1983.</w:t>
      </w:r>
    </w:p>
    <w:p w14:paraId="675C9BF1" w14:textId="77777777" w:rsidR="00837EF9" w:rsidRPr="00837EF9" w:rsidRDefault="00837EF9" w:rsidP="008E5154">
      <w:pPr>
        <w:rPr>
          <w:rFonts w:eastAsia="Times New Roman"/>
        </w:rPr>
      </w:pPr>
    </w:p>
    <w:p w14:paraId="66D76230" w14:textId="77777777" w:rsidR="00837EF9" w:rsidRPr="00BF2B4C" w:rsidRDefault="00837EF9" w:rsidP="008E5154">
      <w:pPr>
        <w:pStyle w:val="2"/>
        <w:rPr>
          <w:rFonts w:eastAsia="Times New Roman"/>
          <w:sz w:val="24"/>
          <w:szCs w:val="24"/>
        </w:rPr>
      </w:pPr>
      <w:r w:rsidRPr="00BF2B4C">
        <w:rPr>
          <w:rFonts w:eastAsia="Times New Roman"/>
          <w:sz w:val="24"/>
          <w:szCs w:val="24"/>
        </w:rPr>
        <w:t>13.7 Испытание на месте установки</w:t>
      </w:r>
    </w:p>
    <w:p w14:paraId="4C7A1AD3" w14:textId="77777777" w:rsidR="00837EF9" w:rsidRPr="00837EF9" w:rsidRDefault="00837EF9" w:rsidP="008E5154">
      <w:pPr>
        <w:rPr>
          <w:rFonts w:eastAsia="Times New Roman"/>
        </w:rPr>
      </w:pPr>
      <w:r w:rsidRPr="00837EF9">
        <w:rPr>
          <w:rFonts w:eastAsia="Times New Roman"/>
        </w:rPr>
        <w:t>Испытание электрической прочности изоляции КРУЭ после монтажа на месте установки должно проводиться по ячейкам. Вид испытательного напряжения и метод проведения испытания в зависимости от имеющегося испытательного оборудования должен указываться в стандартах на КРУЭ конкретных типов.</w:t>
      </w:r>
    </w:p>
    <w:p w14:paraId="3E78F52B" w14:textId="6867760E" w:rsidR="00753CC3" w:rsidRDefault="00753CC3">
      <w:pPr>
        <w:spacing w:after="200" w:line="276" w:lineRule="auto"/>
        <w:ind w:firstLine="0"/>
        <w:jc w:val="left"/>
      </w:pPr>
      <w:r>
        <w:br w:type="page"/>
      </w:r>
    </w:p>
    <w:p w14:paraId="7584316A" w14:textId="0C9E705A" w:rsidR="00753CC3" w:rsidRPr="00BF2B4C" w:rsidRDefault="00753CC3" w:rsidP="00753CC3">
      <w:pPr>
        <w:pStyle w:val="FORMATTEXT0"/>
        <w:jc w:val="center"/>
        <w:rPr>
          <w:b/>
          <w:sz w:val="28"/>
          <w:szCs w:val="28"/>
        </w:rPr>
      </w:pPr>
      <w:r w:rsidRPr="00BF2B4C">
        <w:rPr>
          <w:b/>
          <w:sz w:val="28"/>
          <w:szCs w:val="28"/>
        </w:rPr>
        <w:lastRenderedPageBreak/>
        <w:t>П</w:t>
      </w:r>
      <w:r w:rsidR="00F23973" w:rsidRPr="00BF2B4C">
        <w:rPr>
          <w:b/>
          <w:sz w:val="28"/>
          <w:szCs w:val="28"/>
        </w:rPr>
        <w:t>риложение</w:t>
      </w:r>
      <w:r w:rsidRPr="00BF2B4C">
        <w:rPr>
          <w:b/>
          <w:sz w:val="28"/>
          <w:szCs w:val="28"/>
        </w:rPr>
        <w:t xml:space="preserve"> А</w:t>
      </w:r>
    </w:p>
    <w:p w14:paraId="6B68AEE2" w14:textId="77777777" w:rsidR="00753CC3" w:rsidRPr="00BF2B4C" w:rsidRDefault="00753CC3" w:rsidP="00753CC3">
      <w:pPr>
        <w:pStyle w:val="FORMATTEXT0"/>
        <w:jc w:val="center"/>
        <w:rPr>
          <w:b/>
          <w:sz w:val="28"/>
          <w:szCs w:val="28"/>
        </w:rPr>
      </w:pPr>
      <w:r w:rsidRPr="00BF2B4C">
        <w:rPr>
          <w:b/>
          <w:sz w:val="28"/>
          <w:szCs w:val="28"/>
        </w:rPr>
        <w:t xml:space="preserve">(обязательное) </w:t>
      </w:r>
    </w:p>
    <w:p w14:paraId="5E83540C" w14:textId="77777777" w:rsidR="00753CC3" w:rsidRPr="00BF2B4C" w:rsidRDefault="00753CC3" w:rsidP="00753CC3">
      <w:pPr>
        <w:pStyle w:val="HEADERTEXT0"/>
        <w:jc w:val="center"/>
        <w:rPr>
          <w:b/>
          <w:bCs/>
          <w:color w:val="auto"/>
          <w:sz w:val="28"/>
          <w:szCs w:val="28"/>
        </w:rPr>
      </w:pPr>
      <w:r w:rsidRPr="00BF2B4C">
        <w:rPr>
          <w:b/>
          <w:bCs/>
          <w:color w:val="auto"/>
          <w:sz w:val="28"/>
          <w:szCs w:val="28"/>
        </w:rPr>
        <w:t xml:space="preserve">      </w:t>
      </w:r>
    </w:p>
    <w:p w14:paraId="6F3C47CB" w14:textId="1216CEDE" w:rsidR="00753CC3" w:rsidRPr="00BF2B4C" w:rsidRDefault="00753CC3" w:rsidP="00753CC3">
      <w:pPr>
        <w:pStyle w:val="HEADERTEXT0"/>
        <w:jc w:val="center"/>
        <w:rPr>
          <w:b/>
          <w:bCs/>
          <w:color w:val="auto"/>
          <w:sz w:val="28"/>
          <w:szCs w:val="28"/>
        </w:rPr>
      </w:pPr>
      <w:r w:rsidRPr="00BF2B4C">
        <w:rPr>
          <w:b/>
          <w:bCs/>
          <w:color w:val="auto"/>
          <w:sz w:val="28"/>
          <w:szCs w:val="28"/>
        </w:rPr>
        <w:t>Д</w:t>
      </w:r>
      <w:r w:rsidR="00F23973" w:rsidRPr="00BF2B4C">
        <w:rPr>
          <w:b/>
          <w:bCs/>
          <w:color w:val="auto"/>
          <w:sz w:val="28"/>
          <w:szCs w:val="28"/>
        </w:rPr>
        <w:t xml:space="preserve">опустимые в условиях эксплуатации кратковременные повышения напряжения частотой 50 Гц для электрооборудования классов напряжения от 110 до 750 кВ </w:t>
      </w:r>
    </w:p>
    <w:p w14:paraId="7942546A" w14:textId="77777777" w:rsidR="00753CC3" w:rsidRPr="00753CC3" w:rsidRDefault="00753CC3" w:rsidP="002B78DA"/>
    <w:p w14:paraId="58364667" w14:textId="02BDA079" w:rsidR="00DB7E6E" w:rsidRPr="005D74FF" w:rsidRDefault="00753CC3" w:rsidP="00753CC3">
      <w:pPr>
        <w:rPr>
          <w:sz w:val="22"/>
        </w:rPr>
      </w:pPr>
      <w:r w:rsidRPr="005D74FF">
        <w:rPr>
          <w:sz w:val="22"/>
        </w:rPr>
        <w:t xml:space="preserve">А.1 Допустимые в условиях эксплуатации кратковременные повышения напряжения частотой 50 Гц не должны превышать </w:t>
      </w:r>
      <w:r w:rsidR="00C47885" w:rsidRPr="005D74FF">
        <w:rPr>
          <w:sz w:val="22"/>
        </w:rPr>
        <w:t>указанные в таблицах А.1 и А.2</w:t>
      </w:r>
      <w:r w:rsidR="00C47885" w:rsidRPr="00932351">
        <w:rPr>
          <w:sz w:val="22"/>
        </w:rPr>
        <w:t xml:space="preserve"> </w:t>
      </w:r>
      <w:r w:rsidRPr="005D74FF">
        <w:rPr>
          <w:sz w:val="22"/>
        </w:rPr>
        <w:t>относительные значения</w:t>
      </w:r>
      <w:r w:rsidR="00DB7E6E" w:rsidRPr="005D74FF">
        <w:rPr>
          <w:sz w:val="22"/>
        </w:rPr>
        <w:t>:</w:t>
      </w:r>
    </w:p>
    <w:p w14:paraId="1C33DE99" w14:textId="77777777" w:rsidR="005D74FF" w:rsidRPr="005D74FF" w:rsidRDefault="005D74FF" w:rsidP="005D74FF">
      <w:pPr>
        <w:rPr>
          <w:sz w:val="22"/>
        </w:rPr>
      </w:pPr>
      <w:r w:rsidRPr="005D74FF">
        <w:rPr>
          <w:sz w:val="22"/>
        </w:rPr>
        <w:t xml:space="preserve">- для напряжения между фазами или полюсами </w:t>
      </w:r>
      <w:r w:rsidRPr="005D74FF">
        <w:rPr>
          <w:i/>
          <w:sz w:val="22"/>
          <w:lang w:val="en-US"/>
        </w:rPr>
        <w:t>U</w:t>
      </w:r>
      <w:r w:rsidRPr="005D74FF">
        <w:rPr>
          <w:sz w:val="22"/>
          <w:vertAlign w:val="subscript"/>
        </w:rPr>
        <w:t>ф-ф</w:t>
      </w:r>
      <w:r w:rsidRPr="005D74FF">
        <w:rPr>
          <w:sz w:val="22"/>
        </w:rPr>
        <w:t xml:space="preserve"> – по отношению к наибольшему рабочему напряжению; </w:t>
      </w:r>
    </w:p>
    <w:p w14:paraId="0CEF4FFA" w14:textId="77777777" w:rsidR="005D74FF" w:rsidRPr="005D74FF" w:rsidRDefault="005D74FF" w:rsidP="005D74FF">
      <w:pPr>
        <w:rPr>
          <w:sz w:val="22"/>
        </w:rPr>
      </w:pPr>
      <w:r w:rsidRPr="005D74FF">
        <w:rPr>
          <w:sz w:val="22"/>
        </w:rPr>
        <w:t>- для напряжения относительно земли </w:t>
      </w:r>
      <w:r w:rsidRPr="005D74FF">
        <w:rPr>
          <w:i/>
          <w:sz w:val="22"/>
        </w:rPr>
        <w:t>U</w:t>
      </w:r>
      <w:r w:rsidRPr="005D74FF">
        <w:rPr>
          <w:sz w:val="22"/>
          <w:vertAlign w:val="subscript"/>
        </w:rPr>
        <w:t>ф-з</w:t>
      </w:r>
      <w:r w:rsidRPr="005D74FF">
        <w:rPr>
          <w:sz w:val="22"/>
        </w:rPr>
        <w:t xml:space="preserve"> – по отношению к наибольшему рабочему напряжению, деленному на </w:t>
      </w:r>
      <w:r w:rsidRPr="005D74FF">
        <w:rPr>
          <w:rFonts w:cs="Arial"/>
          <w:sz w:val="22"/>
        </w:rPr>
        <w:t>√</w:t>
      </w:r>
      <w:r w:rsidRPr="005D74FF">
        <w:rPr>
          <w:sz w:val="22"/>
        </w:rPr>
        <w:t>3.</w:t>
      </w:r>
    </w:p>
    <w:p w14:paraId="769B251D" w14:textId="78F44D4C" w:rsidR="00753CC3" w:rsidRPr="005D74FF" w:rsidRDefault="00753CC3" w:rsidP="00753CC3">
      <w:pPr>
        <w:rPr>
          <w:sz w:val="22"/>
        </w:rPr>
      </w:pPr>
      <w:r w:rsidRPr="005D74FF">
        <w:rPr>
          <w:sz w:val="22"/>
        </w:rPr>
        <w:t xml:space="preserve">Эти относительные значения </w:t>
      </w:r>
      <w:r w:rsidR="00BF2B4C">
        <w:rPr>
          <w:sz w:val="22"/>
        </w:rPr>
        <w:t>применимы</w:t>
      </w:r>
      <w:r w:rsidRPr="005D74FF">
        <w:rPr>
          <w:sz w:val="22"/>
        </w:rPr>
        <w:t xml:space="preserve"> к</w:t>
      </w:r>
      <w:r w:rsidR="006026C7" w:rsidRPr="005D74FF">
        <w:rPr>
          <w:sz w:val="22"/>
        </w:rPr>
        <w:t xml:space="preserve"> следующему электрооборудованию</w:t>
      </w:r>
      <w:r w:rsidRPr="005D74FF">
        <w:rPr>
          <w:sz w:val="22"/>
        </w:rPr>
        <w:t xml:space="preserve"> классов напряжения </w:t>
      </w:r>
      <w:r w:rsidR="005D74FF" w:rsidRPr="005D74FF">
        <w:rPr>
          <w:sz w:val="22"/>
        </w:rPr>
        <w:t>от 110 до 750 кВ включительно</w:t>
      </w:r>
      <w:r w:rsidR="005D74FF" w:rsidDel="005D74FF">
        <w:rPr>
          <w:sz w:val="22"/>
        </w:rPr>
        <w:t xml:space="preserve"> </w:t>
      </w:r>
      <w:r w:rsidRPr="005D74FF">
        <w:rPr>
          <w:sz w:val="22"/>
        </w:rPr>
        <w:t xml:space="preserve">с испытательными напряжениями по настоящему стандарту: силовым трансформаторам (автотрансформаторам) общего назначения, шунтирующим реакторам, трансформаторам напряжения, трансформаторам тока, аппаратам тех видов, на которые распространяется настоящий стандарт, конденсаторам связи и шинным опорам. </w:t>
      </w:r>
    </w:p>
    <w:p w14:paraId="5012705B" w14:textId="7C3807C8" w:rsidR="00753CC3" w:rsidRPr="005D74FF" w:rsidRDefault="00753CC3" w:rsidP="00753CC3">
      <w:pPr>
        <w:rPr>
          <w:sz w:val="22"/>
        </w:rPr>
      </w:pPr>
      <w:r w:rsidRPr="005D74FF">
        <w:rPr>
          <w:sz w:val="22"/>
        </w:rPr>
        <w:t xml:space="preserve">А.2 Указанные в таблицах А.1 и А.2 относительные значения напряжения распространяются также на повышенные напряжения, отличающиеся от синусоиды частотой 50 Гц за счет наложения гармонических составляющих напряжения. Указанные в таблицах А.1 и А.2 значения напряжения между фазами и относительно земли представляют собой отношение максимума повышенного напряжения соответственно к амплитуде наибольшего рабочего напряжения или к амплитуде наибольшего рабочего напряжения, деленной на </w:t>
      </w:r>
      <w:r w:rsidR="00EB4291" w:rsidRPr="005D74FF">
        <w:rPr>
          <w:sz w:val="22"/>
        </w:rPr>
        <w:t>√3</w:t>
      </w:r>
      <w:r w:rsidRPr="005D74FF">
        <w:rPr>
          <w:sz w:val="22"/>
        </w:rPr>
        <w:t>.</w:t>
      </w:r>
    </w:p>
    <w:p w14:paraId="0C8F72DA" w14:textId="77777777" w:rsidR="00EB4291" w:rsidRPr="00EB4291" w:rsidRDefault="00EB4291" w:rsidP="00753CC3">
      <w:pPr>
        <w:rPr>
          <w:sz w:val="20"/>
        </w:rPr>
      </w:pPr>
    </w:p>
    <w:p w14:paraId="50388CFD" w14:textId="454886BC" w:rsidR="00EB4291" w:rsidRPr="00BF2B4C" w:rsidRDefault="00E24510" w:rsidP="00E24510">
      <w:pPr>
        <w:widowControl w:val="0"/>
        <w:autoSpaceDE w:val="0"/>
        <w:autoSpaceDN w:val="0"/>
        <w:adjustRightInd w:val="0"/>
        <w:ind w:firstLine="0"/>
        <w:rPr>
          <w:rFonts w:cs="Arial"/>
          <w:sz w:val="22"/>
        </w:rPr>
      </w:pPr>
      <w:r w:rsidRPr="00BF2B4C">
        <w:rPr>
          <w:spacing w:val="50"/>
          <w:sz w:val="22"/>
        </w:rPr>
        <w:t>Таблица</w:t>
      </w:r>
      <w:r w:rsidRPr="00BF2B4C">
        <w:rPr>
          <w:sz w:val="22"/>
        </w:rPr>
        <w:t xml:space="preserve"> </w:t>
      </w:r>
      <w:r w:rsidR="00EB4291" w:rsidRPr="00BF2B4C">
        <w:rPr>
          <w:rFonts w:cs="Arial"/>
          <w:sz w:val="22"/>
        </w:rPr>
        <w:t xml:space="preserve">А.1 </w:t>
      </w:r>
      <w:r w:rsidR="00535821" w:rsidRPr="00BF2B4C">
        <w:rPr>
          <w:rFonts w:cs="Arial"/>
          <w:sz w:val="22"/>
        </w:rPr>
        <w:t>–</w:t>
      </w:r>
      <w:r w:rsidR="00EB4291" w:rsidRPr="00BF2B4C">
        <w:rPr>
          <w:rFonts w:cs="Arial"/>
          <w:sz w:val="22"/>
        </w:rPr>
        <w:t xml:space="preserve"> Допустимые в условиях эксплуатации кратковременные повышения напряжения частотой 50 Гц для электрооборудования классов напряжения от 110 до 330 кВ включительно</w:t>
      </w:r>
    </w:p>
    <w:tbl>
      <w:tblPr>
        <w:tblW w:w="5000" w:type="pct"/>
        <w:tblLayout w:type="fixed"/>
        <w:tblCellMar>
          <w:left w:w="28" w:type="dxa"/>
          <w:right w:w="28" w:type="dxa"/>
        </w:tblCellMar>
        <w:tblLook w:val="0000" w:firstRow="0" w:lastRow="0" w:firstColumn="0" w:lastColumn="0" w:noHBand="0" w:noVBand="0"/>
      </w:tblPr>
      <w:tblGrid>
        <w:gridCol w:w="4977"/>
        <w:gridCol w:w="572"/>
        <w:gridCol w:w="572"/>
        <w:gridCol w:w="557"/>
        <w:gridCol w:w="557"/>
        <w:gridCol w:w="588"/>
        <w:gridCol w:w="603"/>
        <w:gridCol w:w="603"/>
        <w:gridCol w:w="603"/>
      </w:tblGrid>
      <w:tr w:rsidR="002B78DA" w:rsidRPr="00AF1740" w14:paraId="3D171E18" w14:textId="77777777" w:rsidTr="00200322">
        <w:trPr>
          <w:cantSplit/>
        </w:trPr>
        <w:tc>
          <w:tcPr>
            <w:tcW w:w="4324" w:type="dxa"/>
            <w:vMerge w:val="restart"/>
            <w:tcBorders>
              <w:top w:val="single" w:sz="2" w:space="0" w:color="auto"/>
              <w:left w:val="single" w:sz="2" w:space="0" w:color="auto"/>
              <w:right w:val="single" w:sz="2" w:space="0" w:color="auto"/>
            </w:tcBorders>
            <w:vAlign w:val="center"/>
          </w:tcPr>
          <w:p w14:paraId="0D3ED66E" w14:textId="77777777" w:rsidR="002B78DA" w:rsidRPr="00AF1740" w:rsidRDefault="002B78DA" w:rsidP="00535821">
            <w:pPr>
              <w:spacing w:line="276" w:lineRule="auto"/>
              <w:ind w:firstLine="0"/>
              <w:jc w:val="center"/>
              <w:rPr>
                <w:rFonts w:cs="Arial"/>
                <w:sz w:val="20"/>
                <w:szCs w:val="20"/>
              </w:rPr>
            </w:pPr>
            <w:r w:rsidRPr="00AF1740">
              <w:rPr>
                <w:rFonts w:cs="Arial"/>
                <w:sz w:val="20"/>
                <w:szCs w:val="20"/>
              </w:rPr>
              <w:t>Вид электрооборудования</w:t>
            </w:r>
          </w:p>
        </w:tc>
        <w:tc>
          <w:tcPr>
            <w:tcW w:w="4045" w:type="dxa"/>
            <w:gridSpan w:val="8"/>
            <w:tcBorders>
              <w:top w:val="single" w:sz="2" w:space="0" w:color="auto"/>
              <w:left w:val="single" w:sz="2" w:space="0" w:color="auto"/>
              <w:bottom w:val="single" w:sz="2" w:space="0" w:color="auto"/>
              <w:right w:val="single" w:sz="2" w:space="0" w:color="auto"/>
            </w:tcBorders>
            <w:vAlign w:val="center"/>
          </w:tcPr>
          <w:p w14:paraId="3EB4E738"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 xml:space="preserve">Допустимое повышение напряжения, относительное значение, не более, при длительности </w:t>
            </w:r>
            <w:r w:rsidRPr="006C2A6A">
              <w:rPr>
                <w:rFonts w:cs="Arial"/>
                <w:i/>
                <w:iCs/>
                <w:sz w:val="20"/>
                <w:szCs w:val="20"/>
                <w:lang w:val="en-US"/>
              </w:rPr>
              <w:t>t</w:t>
            </w:r>
          </w:p>
        </w:tc>
      </w:tr>
      <w:tr w:rsidR="002B78DA" w:rsidRPr="00AF1740" w14:paraId="25F826FA" w14:textId="77777777" w:rsidTr="00200322">
        <w:trPr>
          <w:cantSplit/>
        </w:trPr>
        <w:tc>
          <w:tcPr>
            <w:tcW w:w="4324" w:type="dxa"/>
            <w:vMerge/>
            <w:tcBorders>
              <w:left w:val="single" w:sz="2" w:space="0" w:color="auto"/>
              <w:right w:val="single" w:sz="2" w:space="0" w:color="auto"/>
            </w:tcBorders>
            <w:vAlign w:val="center"/>
          </w:tcPr>
          <w:p w14:paraId="3AEA54E3" w14:textId="77777777" w:rsidR="002B78DA" w:rsidRPr="006C2A6A" w:rsidRDefault="002B78DA" w:rsidP="00535821">
            <w:pPr>
              <w:spacing w:line="276" w:lineRule="auto"/>
              <w:ind w:firstLine="0"/>
              <w:jc w:val="center"/>
              <w:rPr>
                <w:rFonts w:cs="Arial"/>
                <w:sz w:val="20"/>
                <w:szCs w:val="20"/>
              </w:rPr>
            </w:pPr>
          </w:p>
        </w:tc>
        <w:tc>
          <w:tcPr>
            <w:tcW w:w="994" w:type="dxa"/>
            <w:gridSpan w:val="2"/>
            <w:tcBorders>
              <w:top w:val="single" w:sz="2" w:space="0" w:color="auto"/>
              <w:left w:val="single" w:sz="2" w:space="0" w:color="auto"/>
              <w:bottom w:val="single" w:sz="2" w:space="0" w:color="auto"/>
              <w:right w:val="single" w:sz="2" w:space="0" w:color="auto"/>
            </w:tcBorders>
            <w:vAlign w:val="center"/>
          </w:tcPr>
          <w:p w14:paraId="4AC75DF5"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20 мин</w:t>
            </w:r>
            <w:r w:rsidRPr="006C2A6A">
              <w:rPr>
                <w:rFonts w:cs="Arial"/>
                <w:sz w:val="20"/>
                <w:szCs w:val="20"/>
                <w:vertAlign w:val="superscript"/>
              </w:rPr>
              <w:t>1)</w:t>
            </w:r>
          </w:p>
        </w:tc>
        <w:tc>
          <w:tcPr>
            <w:tcW w:w="968" w:type="dxa"/>
            <w:gridSpan w:val="2"/>
            <w:tcBorders>
              <w:top w:val="single" w:sz="2" w:space="0" w:color="auto"/>
              <w:left w:val="single" w:sz="2" w:space="0" w:color="auto"/>
              <w:bottom w:val="single" w:sz="2" w:space="0" w:color="auto"/>
              <w:right w:val="single" w:sz="2" w:space="0" w:color="auto"/>
            </w:tcBorders>
            <w:vAlign w:val="center"/>
          </w:tcPr>
          <w:p w14:paraId="5D6C6382"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20 с</w:t>
            </w:r>
            <w:r w:rsidRPr="006C2A6A">
              <w:rPr>
                <w:rFonts w:cs="Arial"/>
                <w:sz w:val="20"/>
                <w:szCs w:val="20"/>
                <w:vertAlign w:val="superscript"/>
              </w:rPr>
              <w:t>2)</w:t>
            </w:r>
          </w:p>
        </w:tc>
        <w:tc>
          <w:tcPr>
            <w:tcW w:w="1035" w:type="dxa"/>
            <w:gridSpan w:val="2"/>
            <w:tcBorders>
              <w:top w:val="single" w:sz="2" w:space="0" w:color="auto"/>
              <w:left w:val="single" w:sz="2" w:space="0" w:color="auto"/>
              <w:bottom w:val="single" w:sz="2" w:space="0" w:color="auto"/>
              <w:right w:val="single" w:sz="2" w:space="0" w:color="auto"/>
            </w:tcBorders>
            <w:vAlign w:val="center"/>
          </w:tcPr>
          <w:p w14:paraId="22325476" w14:textId="77777777" w:rsidR="002B78DA" w:rsidRPr="006C2A6A" w:rsidRDefault="002B78DA" w:rsidP="00535821">
            <w:pPr>
              <w:spacing w:line="276" w:lineRule="auto"/>
              <w:ind w:firstLine="0"/>
              <w:jc w:val="center"/>
              <w:rPr>
                <w:sz w:val="20"/>
                <w:szCs w:val="20"/>
              </w:rPr>
            </w:pPr>
            <w:r w:rsidRPr="006C2A6A">
              <w:rPr>
                <w:rFonts w:cs="Arial"/>
                <w:sz w:val="20"/>
                <w:szCs w:val="20"/>
              </w:rPr>
              <w:t>1 с</w:t>
            </w:r>
          </w:p>
        </w:tc>
        <w:tc>
          <w:tcPr>
            <w:tcW w:w="1048" w:type="dxa"/>
            <w:gridSpan w:val="2"/>
            <w:tcBorders>
              <w:top w:val="single" w:sz="2" w:space="0" w:color="auto"/>
              <w:left w:val="single" w:sz="2" w:space="0" w:color="auto"/>
              <w:bottom w:val="single" w:sz="2" w:space="0" w:color="auto"/>
              <w:right w:val="single" w:sz="2" w:space="0" w:color="auto"/>
            </w:tcBorders>
            <w:vAlign w:val="center"/>
          </w:tcPr>
          <w:p w14:paraId="7FDEEB5C" w14:textId="77777777" w:rsidR="002B78DA" w:rsidRPr="006C2A6A" w:rsidRDefault="002B78DA" w:rsidP="00535821">
            <w:pPr>
              <w:spacing w:line="276" w:lineRule="auto"/>
              <w:ind w:firstLine="0"/>
              <w:jc w:val="center"/>
              <w:rPr>
                <w:sz w:val="20"/>
                <w:szCs w:val="20"/>
              </w:rPr>
            </w:pPr>
            <w:r w:rsidRPr="006C2A6A">
              <w:rPr>
                <w:rFonts w:cs="Arial"/>
                <w:sz w:val="20"/>
                <w:szCs w:val="20"/>
              </w:rPr>
              <w:t>0,1 с</w:t>
            </w:r>
          </w:p>
        </w:tc>
      </w:tr>
      <w:tr w:rsidR="002B78DA" w:rsidRPr="00AF1740" w14:paraId="426DFACD" w14:textId="77777777" w:rsidTr="00200322">
        <w:trPr>
          <w:cantSplit/>
        </w:trPr>
        <w:tc>
          <w:tcPr>
            <w:tcW w:w="4324" w:type="dxa"/>
            <w:vMerge/>
            <w:tcBorders>
              <w:left w:val="single" w:sz="2" w:space="0" w:color="auto"/>
              <w:bottom w:val="double" w:sz="4" w:space="0" w:color="auto"/>
              <w:right w:val="single" w:sz="2" w:space="0" w:color="auto"/>
            </w:tcBorders>
            <w:vAlign w:val="center"/>
          </w:tcPr>
          <w:p w14:paraId="3BFC16B8" w14:textId="77777777" w:rsidR="002B78DA" w:rsidRPr="006C2A6A" w:rsidRDefault="002B78DA" w:rsidP="00535821">
            <w:pPr>
              <w:spacing w:line="276" w:lineRule="auto"/>
              <w:ind w:firstLine="0"/>
              <w:jc w:val="center"/>
              <w:rPr>
                <w:rFonts w:cs="Arial"/>
                <w:sz w:val="20"/>
                <w:szCs w:val="20"/>
              </w:rPr>
            </w:pPr>
          </w:p>
        </w:tc>
        <w:tc>
          <w:tcPr>
            <w:tcW w:w="497" w:type="dxa"/>
            <w:tcBorders>
              <w:top w:val="single" w:sz="2" w:space="0" w:color="auto"/>
              <w:left w:val="single" w:sz="2" w:space="0" w:color="auto"/>
              <w:bottom w:val="double" w:sz="4" w:space="0" w:color="auto"/>
              <w:right w:val="single" w:sz="2" w:space="0" w:color="auto"/>
            </w:tcBorders>
            <w:vAlign w:val="center"/>
          </w:tcPr>
          <w:p w14:paraId="510058C6"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ф-ф</w:t>
            </w:r>
          </w:p>
        </w:tc>
        <w:tc>
          <w:tcPr>
            <w:tcW w:w="497" w:type="dxa"/>
            <w:tcBorders>
              <w:top w:val="single" w:sz="2" w:space="0" w:color="auto"/>
              <w:left w:val="single" w:sz="2" w:space="0" w:color="auto"/>
              <w:bottom w:val="double" w:sz="4" w:space="0" w:color="auto"/>
              <w:right w:val="single" w:sz="2" w:space="0" w:color="auto"/>
            </w:tcBorders>
            <w:vAlign w:val="center"/>
          </w:tcPr>
          <w:p w14:paraId="155A8C28"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ф-з</w:t>
            </w:r>
          </w:p>
        </w:tc>
        <w:tc>
          <w:tcPr>
            <w:tcW w:w="484" w:type="dxa"/>
            <w:tcBorders>
              <w:top w:val="single" w:sz="2" w:space="0" w:color="auto"/>
              <w:left w:val="single" w:sz="2" w:space="0" w:color="auto"/>
              <w:bottom w:val="double" w:sz="4" w:space="0" w:color="auto"/>
              <w:right w:val="single" w:sz="2" w:space="0" w:color="auto"/>
            </w:tcBorders>
            <w:vAlign w:val="center"/>
          </w:tcPr>
          <w:p w14:paraId="4DBFA768"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ф-ф</w:t>
            </w:r>
          </w:p>
        </w:tc>
        <w:tc>
          <w:tcPr>
            <w:tcW w:w="484" w:type="dxa"/>
            <w:tcBorders>
              <w:top w:val="single" w:sz="2" w:space="0" w:color="auto"/>
              <w:left w:val="single" w:sz="2" w:space="0" w:color="auto"/>
              <w:bottom w:val="double" w:sz="4" w:space="0" w:color="auto"/>
              <w:right w:val="single" w:sz="2" w:space="0" w:color="auto"/>
            </w:tcBorders>
            <w:vAlign w:val="center"/>
          </w:tcPr>
          <w:p w14:paraId="4C86288E"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ф-з</w:t>
            </w:r>
          </w:p>
        </w:tc>
        <w:tc>
          <w:tcPr>
            <w:tcW w:w="511" w:type="dxa"/>
            <w:tcBorders>
              <w:top w:val="single" w:sz="2" w:space="0" w:color="auto"/>
              <w:left w:val="single" w:sz="2" w:space="0" w:color="auto"/>
              <w:bottom w:val="double" w:sz="4" w:space="0" w:color="auto"/>
              <w:right w:val="single" w:sz="2" w:space="0" w:color="auto"/>
            </w:tcBorders>
            <w:vAlign w:val="center"/>
          </w:tcPr>
          <w:p w14:paraId="51CEBF61"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ф-ф</w:t>
            </w:r>
          </w:p>
        </w:tc>
        <w:tc>
          <w:tcPr>
            <w:tcW w:w="524" w:type="dxa"/>
            <w:tcBorders>
              <w:top w:val="single" w:sz="2" w:space="0" w:color="auto"/>
              <w:left w:val="single" w:sz="2" w:space="0" w:color="auto"/>
              <w:bottom w:val="double" w:sz="4" w:space="0" w:color="auto"/>
              <w:right w:val="single" w:sz="2" w:space="0" w:color="auto"/>
            </w:tcBorders>
            <w:vAlign w:val="center"/>
          </w:tcPr>
          <w:p w14:paraId="0390C662"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ф-з</w:t>
            </w:r>
          </w:p>
        </w:tc>
        <w:tc>
          <w:tcPr>
            <w:tcW w:w="524" w:type="dxa"/>
            <w:tcBorders>
              <w:top w:val="single" w:sz="2" w:space="0" w:color="auto"/>
              <w:left w:val="single" w:sz="2" w:space="0" w:color="auto"/>
              <w:bottom w:val="double" w:sz="4" w:space="0" w:color="auto"/>
              <w:right w:val="single" w:sz="2" w:space="0" w:color="auto"/>
            </w:tcBorders>
            <w:vAlign w:val="center"/>
          </w:tcPr>
          <w:p w14:paraId="64173E6B"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ф-ф</w:t>
            </w:r>
          </w:p>
        </w:tc>
        <w:tc>
          <w:tcPr>
            <w:tcW w:w="524" w:type="dxa"/>
            <w:tcBorders>
              <w:top w:val="single" w:sz="2" w:space="0" w:color="auto"/>
              <w:left w:val="single" w:sz="2" w:space="0" w:color="auto"/>
              <w:bottom w:val="double" w:sz="4" w:space="0" w:color="auto"/>
              <w:right w:val="single" w:sz="2" w:space="0" w:color="auto"/>
            </w:tcBorders>
            <w:vAlign w:val="center"/>
          </w:tcPr>
          <w:p w14:paraId="6AC27E23"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ф-з</w:t>
            </w:r>
          </w:p>
        </w:tc>
      </w:tr>
      <w:tr w:rsidR="002B78DA" w:rsidRPr="00AF1740" w14:paraId="5B1DB553" w14:textId="77777777" w:rsidTr="00200322">
        <w:tc>
          <w:tcPr>
            <w:tcW w:w="4324" w:type="dxa"/>
            <w:tcBorders>
              <w:top w:val="double" w:sz="4" w:space="0" w:color="auto"/>
              <w:left w:val="single" w:sz="2" w:space="0" w:color="auto"/>
              <w:bottom w:val="single" w:sz="2" w:space="0" w:color="auto"/>
              <w:right w:val="single" w:sz="2" w:space="0" w:color="auto"/>
            </w:tcBorders>
            <w:vAlign w:val="center"/>
          </w:tcPr>
          <w:p w14:paraId="103B6E81" w14:textId="77777777" w:rsidR="002B78DA" w:rsidRPr="00AF1740" w:rsidRDefault="002B78DA" w:rsidP="00535821">
            <w:pPr>
              <w:spacing w:line="276" w:lineRule="auto"/>
              <w:ind w:firstLine="0"/>
              <w:jc w:val="left"/>
              <w:rPr>
                <w:rFonts w:cs="Arial"/>
                <w:sz w:val="20"/>
                <w:szCs w:val="20"/>
              </w:rPr>
            </w:pPr>
            <w:r w:rsidRPr="00AF1740">
              <w:rPr>
                <w:rFonts w:cs="Arial"/>
                <w:sz w:val="20"/>
                <w:szCs w:val="20"/>
              </w:rPr>
              <w:t>Силовые трансформаторы (автотрансформаторы)</w:t>
            </w:r>
          </w:p>
        </w:tc>
        <w:tc>
          <w:tcPr>
            <w:tcW w:w="994" w:type="dxa"/>
            <w:gridSpan w:val="2"/>
            <w:tcBorders>
              <w:top w:val="double" w:sz="4" w:space="0" w:color="auto"/>
              <w:left w:val="single" w:sz="2" w:space="0" w:color="auto"/>
              <w:bottom w:val="single" w:sz="2" w:space="0" w:color="auto"/>
              <w:right w:val="single" w:sz="2" w:space="0" w:color="auto"/>
            </w:tcBorders>
            <w:vAlign w:val="center"/>
          </w:tcPr>
          <w:p w14:paraId="530B1125"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1,10</w:t>
            </w:r>
          </w:p>
        </w:tc>
        <w:tc>
          <w:tcPr>
            <w:tcW w:w="968" w:type="dxa"/>
            <w:gridSpan w:val="2"/>
            <w:tcBorders>
              <w:top w:val="double" w:sz="4" w:space="0" w:color="auto"/>
              <w:left w:val="single" w:sz="2" w:space="0" w:color="auto"/>
              <w:bottom w:val="single" w:sz="2" w:space="0" w:color="auto"/>
              <w:right w:val="single" w:sz="2" w:space="0" w:color="auto"/>
            </w:tcBorders>
            <w:vAlign w:val="center"/>
          </w:tcPr>
          <w:p w14:paraId="6A9DA0D0"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1,25</w:t>
            </w:r>
          </w:p>
        </w:tc>
        <w:tc>
          <w:tcPr>
            <w:tcW w:w="511" w:type="dxa"/>
            <w:tcBorders>
              <w:top w:val="double" w:sz="4" w:space="0" w:color="auto"/>
              <w:left w:val="single" w:sz="2" w:space="0" w:color="auto"/>
              <w:bottom w:val="single" w:sz="2" w:space="0" w:color="auto"/>
              <w:right w:val="single" w:sz="2" w:space="0" w:color="auto"/>
            </w:tcBorders>
            <w:vAlign w:val="center"/>
          </w:tcPr>
          <w:p w14:paraId="3C2F4CBD"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1,50</w:t>
            </w:r>
          </w:p>
        </w:tc>
        <w:tc>
          <w:tcPr>
            <w:tcW w:w="524" w:type="dxa"/>
            <w:tcBorders>
              <w:top w:val="double" w:sz="4" w:space="0" w:color="auto"/>
              <w:left w:val="single" w:sz="2" w:space="0" w:color="auto"/>
              <w:bottom w:val="single" w:sz="2" w:space="0" w:color="auto"/>
              <w:right w:val="single" w:sz="2" w:space="0" w:color="auto"/>
            </w:tcBorders>
            <w:vAlign w:val="center"/>
          </w:tcPr>
          <w:p w14:paraId="7D9FCE31"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1,90</w:t>
            </w:r>
          </w:p>
        </w:tc>
        <w:tc>
          <w:tcPr>
            <w:tcW w:w="524" w:type="dxa"/>
            <w:tcBorders>
              <w:top w:val="double" w:sz="4" w:space="0" w:color="auto"/>
              <w:left w:val="single" w:sz="2" w:space="0" w:color="auto"/>
              <w:bottom w:val="single" w:sz="2" w:space="0" w:color="auto"/>
              <w:right w:val="single" w:sz="2" w:space="0" w:color="auto"/>
            </w:tcBorders>
            <w:vAlign w:val="center"/>
          </w:tcPr>
          <w:p w14:paraId="76B61E57"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1,58</w:t>
            </w:r>
          </w:p>
        </w:tc>
        <w:tc>
          <w:tcPr>
            <w:tcW w:w="524" w:type="dxa"/>
            <w:tcBorders>
              <w:top w:val="double" w:sz="4" w:space="0" w:color="auto"/>
              <w:left w:val="single" w:sz="2" w:space="0" w:color="auto"/>
              <w:bottom w:val="single" w:sz="2" w:space="0" w:color="auto"/>
              <w:right w:val="single" w:sz="2" w:space="0" w:color="auto"/>
            </w:tcBorders>
            <w:vAlign w:val="center"/>
          </w:tcPr>
          <w:p w14:paraId="43B6E937"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2,00</w:t>
            </w:r>
          </w:p>
        </w:tc>
      </w:tr>
      <w:tr w:rsidR="002B78DA" w:rsidRPr="00AF1740" w14:paraId="61CAD095" w14:textId="77777777" w:rsidTr="00200322">
        <w:tc>
          <w:tcPr>
            <w:tcW w:w="4324" w:type="dxa"/>
            <w:tcBorders>
              <w:top w:val="single" w:sz="2" w:space="0" w:color="auto"/>
              <w:left w:val="single" w:sz="2" w:space="0" w:color="auto"/>
              <w:bottom w:val="nil"/>
              <w:right w:val="single" w:sz="2" w:space="0" w:color="auto"/>
            </w:tcBorders>
            <w:vAlign w:val="center"/>
          </w:tcPr>
          <w:p w14:paraId="1DC222E5" w14:textId="77777777" w:rsidR="002B78DA" w:rsidRPr="00AF1740" w:rsidRDefault="002B78DA" w:rsidP="00535821">
            <w:pPr>
              <w:spacing w:line="276" w:lineRule="auto"/>
              <w:ind w:firstLine="0"/>
              <w:jc w:val="left"/>
              <w:rPr>
                <w:rFonts w:cs="Arial"/>
                <w:sz w:val="20"/>
                <w:szCs w:val="20"/>
              </w:rPr>
            </w:pPr>
            <w:r w:rsidRPr="00AF1740">
              <w:rPr>
                <w:rFonts w:cs="Arial"/>
                <w:sz w:val="20"/>
                <w:szCs w:val="20"/>
              </w:rPr>
              <w:t>Шунтирующие реакторы и электромагнитные трансформаторы напряжения</w:t>
            </w:r>
          </w:p>
        </w:tc>
        <w:tc>
          <w:tcPr>
            <w:tcW w:w="994" w:type="dxa"/>
            <w:gridSpan w:val="2"/>
            <w:tcBorders>
              <w:top w:val="single" w:sz="2" w:space="0" w:color="auto"/>
              <w:left w:val="single" w:sz="2" w:space="0" w:color="auto"/>
              <w:bottom w:val="nil"/>
              <w:right w:val="single" w:sz="2" w:space="0" w:color="auto"/>
            </w:tcBorders>
            <w:vAlign w:val="center"/>
          </w:tcPr>
          <w:p w14:paraId="3BC17AB1"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1,15</w:t>
            </w:r>
          </w:p>
        </w:tc>
        <w:tc>
          <w:tcPr>
            <w:tcW w:w="968" w:type="dxa"/>
            <w:gridSpan w:val="2"/>
            <w:tcBorders>
              <w:top w:val="single" w:sz="2" w:space="0" w:color="auto"/>
              <w:left w:val="single" w:sz="2" w:space="0" w:color="auto"/>
              <w:bottom w:val="nil"/>
              <w:right w:val="single" w:sz="2" w:space="0" w:color="auto"/>
            </w:tcBorders>
            <w:vAlign w:val="center"/>
          </w:tcPr>
          <w:p w14:paraId="088CA76E"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1,35</w:t>
            </w:r>
          </w:p>
        </w:tc>
        <w:tc>
          <w:tcPr>
            <w:tcW w:w="511" w:type="dxa"/>
            <w:tcBorders>
              <w:top w:val="single" w:sz="2" w:space="0" w:color="auto"/>
              <w:left w:val="single" w:sz="2" w:space="0" w:color="auto"/>
              <w:bottom w:val="nil"/>
              <w:right w:val="single" w:sz="2" w:space="0" w:color="auto"/>
            </w:tcBorders>
            <w:vAlign w:val="center"/>
          </w:tcPr>
          <w:p w14:paraId="16FFD33F"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1,50</w:t>
            </w:r>
          </w:p>
        </w:tc>
        <w:tc>
          <w:tcPr>
            <w:tcW w:w="524" w:type="dxa"/>
            <w:tcBorders>
              <w:top w:val="single" w:sz="2" w:space="0" w:color="auto"/>
              <w:left w:val="single" w:sz="2" w:space="0" w:color="auto"/>
              <w:bottom w:val="nil"/>
              <w:right w:val="single" w:sz="2" w:space="0" w:color="auto"/>
            </w:tcBorders>
            <w:vAlign w:val="center"/>
          </w:tcPr>
          <w:p w14:paraId="6F57D8C6"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2,00</w:t>
            </w:r>
          </w:p>
        </w:tc>
        <w:tc>
          <w:tcPr>
            <w:tcW w:w="524" w:type="dxa"/>
            <w:tcBorders>
              <w:top w:val="single" w:sz="2" w:space="0" w:color="auto"/>
              <w:left w:val="single" w:sz="2" w:space="0" w:color="auto"/>
              <w:bottom w:val="nil"/>
              <w:right w:val="single" w:sz="2" w:space="0" w:color="auto"/>
            </w:tcBorders>
            <w:vAlign w:val="center"/>
          </w:tcPr>
          <w:p w14:paraId="1824094F"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1,58</w:t>
            </w:r>
          </w:p>
        </w:tc>
        <w:tc>
          <w:tcPr>
            <w:tcW w:w="524" w:type="dxa"/>
            <w:tcBorders>
              <w:top w:val="single" w:sz="2" w:space="0" w:color="auto"/>
              <w:left w:val="single" w:sz="2" w:space="0" w:color="auto"/>
              <w:bottom w:val="nil"/>
              <w:right w:val="single" w:sz="2" w:space="0" w:color="auto"/>
            </w:tcBorders>
            <w:vAlign w:val="center"/>
          </w:tcPr>
          <w:p w14:paraId="3985EC66"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2,10</w:t>
            </w:r>
          </w:p>
        </w:tc>
      </w:tr>
      <w:tr w:rsidR="002B78DA" w:rsidRPr="00AF1740" w14:paraId="144637F3" w14:textId="77777777" w:rsidTr="00200322">
        <w:tc>
          <w:tcPr>
            <w:tcW w:w="4324" w:type="dxa"/>
            <w:tcBorders>
              <w:top w:val="single" w:sz="2" w:space="0" w:color="auto"/>
              <w:left w:val="single" w:sz="2" w:space="0" w:color="auto"/>
              <w:bottom w:val="single" w:sz="4" w:space="0" w:color="auto"/>
              <w:right w:val="single" w:sz="2" w:space="0" w:color="auto"/>
            </w:tcBorders>
            <w:vAlign w:val="center"/>
          </w:tcPr>
          <w:p w14:paraId="3CB0C191" w14:textId="77777777" w:rsidR="002B78DA" w:rsidRPr="00AF1740" w:rsidRDefault="002B78DA" w:rsidP="00535821">
            <w:pPr>
              <w:spacing w:line="276" w:lineRule="auto"/>
              <w:ind w:firstLine="0"/>
              <w:jc w:val="left"/>
              <w:rPr>
                <w:rFonts w:cs="Arial"/>
                <w:sz w:val="20"/>
                <w:szCs w:val="20"/>
              </w:rPr>
            </w:pPr>
            <w:r w:rsidRPr="00AF1740">
              <w:rPr>
                <w:rFonts w:cs="Arial"/>
                <w:sz w:val="20"/>
                <w:szCs w:val="20"/>
              </w:rPr>
              <w:t>Аппараты, емкостные трансформаторы напряжения, трансформаторы тока, конденсаторы связи, шинные опоры</w:t>
            </w:r>
          </w:p>
        </w:tc>
        <w:tc>
          <w:tcPr>
            <w:tcW w:w="994" w:type="dxa"/>
            <w:gridSpan w:val="2"/>
            <w:tcBorders>
              <w:top w:val="single" w:sz="2" w:space="0" w:color="auto"/>
              <w:left w:val="single" w:sz="2" w:space="0" w:color="auto"/>
              <w:bottom w:val="single" w:sz="4" w:space="0" w:color="auto"/>
              <w:right w:val="single" w:sz="2" w:space="0" w:color="auto"/>
            </w:tcBorders>
            <w:vAlign w:val="center"/>
          </w:tcPr>
          <w:p w14:paraId="63FE9E8E"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1,15</w:t>
            </w:r>
          </w:p>
        </w:tc>
        <w:tc>
          <w:tcPr>
            <w:tcW w:w="968" w:type="dxa"/>
            <w:gridSpan w:val="2"/>
            <w:tcBorders>
              <w:top w:val="single" w:sz="2" w:space="0" w:color="auto"/>
              <w:left w:val="single" w:sz="2" w:space="0" w:color="auto"/>
              <w:bottom w:val="single" w:sz="4" w:space="0" w:color="auto"/>
              <w:right w:val="single" w:sz="2" w:space="0" w:color="auto"/>
            </w:tcBorders>
            <w:vAlign w:val="center"/>
          </w:tcPr>
          <w:p w14:paraId="3A15A758"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1,60</w:t>
            </w:r>
          </w:p>
        </w:tc>
        <w:tc>
          <w:tcPr>
            <w:tcW w:w="511" w:type="dxa"/>
            <w:tcBorders>
              <w:top w:val="single" w:sz="2" w:space="0" w:color="auto"/>
              <w:left w:val="single" w:sz="2" w:space="0" w:color="auto"/>
              <w:bottom w:val="single" w:sz="4" w:space="0" w:color="auto"/>
              <w:right w:val="single" w:sz="2" w:space="0" w:color="auto"/>
            </w:tcBorders>
            <w:vAlign w:val="center"/>
          </w:tcPr>
          <w:p w14:paraId="6BC1BB2D"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1,70</w:t>
            </w:r>
          </w:p>
        </w:tc>
        <w:tc>
          <w:tcPr>
            <w:tcW w:w="524" w:type="dxa"/>
            <w:tcBorders>
              <w:top w:val="single" w:sz="2" w:space="0" w:color="auto"/>
              <w:left w:val="single" w:sz="2" w:space="0" w:color="auto"/>
              <w:bottom w:val="single" w:sz="4" w:space="0" w:color="auto"/>
              <w:right w:val="single" w:sz="2" w:space="0" w:color="auto"/>
            </w:tcBorders>
            <w:vAlign w:val="center"/>
          </w:tcPr>
          <w:p w14:paraId="02368FE2"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2,20</w:t>
            </w:r>
          </w:p>
        </w:tc>
        <w:tc>
          <w:tcPr>
            <w:tcW w:w="524" w:type="dxa"/>
            <w:tcBorders>
              <w:top w:val="single" w:sz="2" w:space="0" w:color="auto"/>
              <w:left w:val="single" w:sz="2" w:space="0" w:color="auto"/>
              <w:bottom w:val="single" w:sz="4" w:space="0" w:color="auto"/>
              <w:right w:val="single" w:sz="2" w:space="0" w:color="auto"/>
            </w:tcBorders>
            <w:vAlign w:val="center"/>
          </w:tcPr>
          <w:p w14:paraId="023A7F30"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1,80</w:t>
            </w:r>
          </w:p>
        </w:tc>
        <w:tc>
          <w:tcPr>
            <w:tcW w:w="524" w:type="dxa"/>
            <w:tcBorders>
              <w:top w:val="single" w:sz="2" w:space="0" w:color="auto"/>
              <w:left w:val="single" w:sz="2" w:space="0" w:color="auto"/>
              <w:bottom w:val="single" w:sz="4" w:space="0" w:color="auto"/>
              <w:right w:val="single" w:sz="2" w:space="0" w:color="auto"/>
            </w:tcBorders>
            <w:vAlign w:val="center"/>
          </w:tcPr>
          <w:p w14:paraId="192DFCC1" w14:textId="77777777" w:rsidR="002B78DA" w:rsidRPr="006C2A6A" w:rsidRDefault="002B78DA" w:rsidP="00535821">
            <w:pPr>
              <w:spacing w:line="276" w:lineRule="auto"/>
              <w:ind w:firstLine="0"/>
              <w:jc w:val="center"/>
              <w:rPr>
                <w:rFonts w:cs="Arial"/>
                <w:sz w:val="20"/>
                <w:szCs w:val="20"/>
              </w:rPr>
            </w:pPr>
            <w:r w:rsidRPr="006C2A6A">
              <w:rPr>
                <w:rFonts w:cs="Arial"/>
                <w:sz w:val="20"/>
                <w:szCs w:val="20"/>
              </w:rPr>
              <w:t>2,40</w:t>
            </w:r>
          </w:p>
        </w:tc>
      </w:tr>
      <w:tr w:rsidR="002B78DA" w:rsidRPr="00AF1740" w14:paraId="4DEE6098" w14:textId="77777777" w:rsidTr="00200322">
        <w:tc>
          <w:tcPr>
            <w:tcW w:w="8369" w:type="dxa"/>
            <w:gridSpan w:val="9"/>
            <w:tcBorders>
              <w:top w:val="single" w:sz="4" w:space="0" w:color="auto"/>
              <w:left w:val="single" w:sz="2" w:space="0" w:color="auto"/>
              <w:bottom w:val="single" w:sz="2" w:space="0" w:color="auto"/>
              <w:right w:val="single" w:sz="2" w:space="0" w:color="auto"/>
            </w:tcBorders>
            <w:vAlign w:val="center"/>
          </w:tcPr>
          <w:p w14:paraId="64DD2E33" w14:textId="77777777" w:rsidR="002B78DA" w:rsidRPr="00BF2B4C" w:rsidRDefault="002B78DA" w:rsidP="00535821">
            <w:pPr>
              <w:spacing w:line="276" w:lineRule="auto"/>
              <w:ind w:firstLine="0"/>
              <w:rPr>
                <w:rFonts w:cs="Arial"/>
                <w:sz w:val="18"/>
                <w:szCs w:val="18"/>
              </w:rPr>
            </w:pPr>
            <w:r w:rsidRPr="00BF2B4C">
              <w:rPr>
                <w:rFonts w:cs="Arial"/>
                <w:sz w:val="18"/>
                <w:szCs w:val="18"/>
                <w:vertAlign w:val="superscript"/>
              </w:rPr>
              <w:t>1)</w:t>
            </w:r>
            <w:r w:rsidRPr="00BF2B4C">
              <w:rPr>
                <w:rFonts w:cs="Arial"/>
                <w:sz w:val="18"/>
                <w:szCs w:val="18"/>
              </w:rPr>
              <w:t xml:space="preserve"> Количество повышений напряжения длительностью 20 мин не должно превышать 50 в течение одного года.</w:t>
            </w:r>
          </w:p>
          <w:p w14:paraId="47400221" w14:textId="288DF31F" w:rsidR="002B78DA" w:rsidRDefault="002B78DA" w:rsidP="00535821">
            <w:pPr>
              <w:spacing w:line="276" w:lineRule="auto"/>
              <w:ind w:firstLine="0"/>
              <w:rPr>
                <w:rFonts w:cs="Arial"/>
                <w:sz w:val="18"/>
                <w:szCs w:val="18"/>
              </w:rPr>
            </w:pPr>
            <w:r w:rsidRPr="00BF2B4C">
              <w:rPr>
                <w:rFonts w:cs="Arial"/>
                <w:sz w:val="18"/>
                <w:szCs w:val="18"/>
                <w:vertAlign w:val="superscript"/>
              </w:rPr>
              <w:lastRenderedPageBreak/>
              <w:t>2)</w:t>
            </w:r>
            <w:r w:rsidRPr="00BF2B4C">
              <w:rPr>
                <w:rFonts w:cs="Arial"/>
                <w:sz w:val="18"/>
                <w:szCs w:val="18"/>
              </w:rPr>
              <w:t xml:space="preserve"> Количество повышений напряжения длительностью 20 с не должно быть более 100 за срок службы электрооборудования, указанный в </w:t>
            </w:r>
            <w:proofErr w:type="gramStart"/>
            <w:r w:rsidRPr="00BF2B4C">
              <w:rPr>
                <w:rFonts w:cs="Arial"/>
                <w:sz w:val="18"/>
                <w:szCs w:val="18"/>
              </w:rPr>
              <w:t xml:space="preserve">стандартах </w:t>
            </w:r>
            <w:r w:rsidR="00B6357E">
              <w:t xml:space="preserve"> </w:t>
            </w:r>
            <w:r w:rsidR="00B6357E" w:rsidRPr="00B6357E">
              <w:rPr>
                <w:rFonts w:cs="Arial"/>
                <w:sz w:val="18"/>
                <w:szCs w:val="18"/>
              </w:rPr>
              <w:t>или</w:t>
            </w:r>
            <w:proofErr w:type="gramEnd"/>
            <w:r w:rsidR="00B6357E" w:rsidRPr="00B6357E">
              <w:rPr>
                <w:rFonts w:cs="Arial"/>
                <w:sz w:val="18"/>
                <w:szCs w:val="18"/>
              </w:rPr>
              <w:t xml:space="preserve"> технических условиях </w:t>
            </w:r>
            <w:r w:rsidRPr="00BF2B4C">
              <w:rPr>
                <w:rFonts w:cs="Arial"/>
                <w:sz w:val="18"/>
                <w:szCs w:val="18"/>
              </w:rPr>
              <w:t>на отдельные виды электрооборудования, или за 25 лет, если срок службы не указан. При этом количество повышений напряжения не должно превышать 15 в течение одного года и более двух в течение суток.</w:t>
            </w:r>
          </w:p>
          <w:p w14:paraId="144248C5" w14:textId="66BEFE6F" w:rsidR="00AF1740" w:rsidRPr="00B6357E" w:rsidRDefault="00AF1740" w:rsidP="00535821">
            <w:pPr>
              <w:spacing w:line="276" w:lineRule="auto"/>
              <w:ind w:firstLine="0"/>
              <w:rPr>
                <w:rFonts w:cs="Arial"/>
                <w:sz w:val="18"/>
                <w:szCs w:val="18"/>
              </w:rPr>
            </w:pPr>
            <w:r w:rsidRPr="00BF2B4C">
              <w:rPr>
                <w:rFonts w:cs="Arial"/>
                <w:sz w:val="18"/>
                <w:szCs w:val="18"/>
                <w:vertAlign w:val="superscript"/>
              </w:rPr>
              <w:t xml:space="preserve">3) </w:t>
            </w:r>
            <w:r w:rsidRPr="00B6357E">
              <w:rPr>
                <w:rFonts w:cs="Arial"/>
                <w:sz w:val="18"/>
                <w:szCs w:val="18"/>
              </w:rPr>
              <w:t>ф-ф – фаза-фаза; ф-з – фаза-земля.</w:t>
            </w:r>
          </w:p>
        </w:tc>
      </w:tr>
    </w:tbl>
    <w:p w14:paraId="76779ED9" w14:textId="48C19C70" w:rsidR="00EB4291" w:rsidRDefault="00EB4291" w:rsidP="00753CC3">
      <w:pPr>
        <w:rPr>
          <w:sz w:val="20"/>
          <w:szCs w:val="20"/>
        </w:rPr>
      </w:pPr>
    </w:p>
    <w:p w14:paraId="09967283" w14:textId="41C1B601" w:rsidR="00753CC3" w:rsidRPr="00BF2B4C" w:rsidRDefault="00E24510" w:rsidP="00E24510">
      <w:pPr>
        <w:pStyle w:val="FORMATTEXT0"/>
        <w:spacing w:line="360" w:lineRule="auto"/>
        <w:jc w:val="both"/>
        <w:rPr>
          <w:sz w:val="22"/>
          <w:szCs w:val="22"/>
        </w:rPr>
      </w:pPr>
      <w:r w:rsidRPr="00BF2B4C">
        <w:rPr>
          <w:spacing w:val="50"/>
          <w:sz w:val="22"/>
          <w:szCs w:val="22"/>
        </w:rPr>
        <w:t>Таблица</w:t>
      </w:r>
      <w:r w:rsidRPr="00BF2B4C">
        <w:rPr>
          <w:sz w:val="22"/>
          <w:szCs w:val="22"/>
        </w:rPr>
        <w:t xml:space="preserve"> </w:t>
      </w:r>
      <w:r w:rsidR="00753CC3" w:rsidRPr="00BF2B4C">
        <w:rPr>
          <w:sz w:val="22"/>
          <w:szCs w:val="22"/>
        </w:rPr>
        <w:t xml:space="preserve">А.2 </w:t>
      </w:r>
      <w:r w:rsidRPr="00BF2B4C">
        <w:rPr>
          <w:sz w:val="22"/>
          <w:szCs w:val="22"/>
        </w:rPr>
        <w:t>–</w:t>
      </w:r>
      <w:r w:rsidR="00753CC3" w:rsidRPr="00BF2B4C">
        <w:rPr>
          <w:sz w:val="22"/>
          <w:szCs w:val="22"/>
        </w:rPr>
        <w:t xml:space="preserve"> Допустимые в условиях эксплуатации кратковременные повышения напряжения частотой 50 Гц для электрооборудования классов напряжения 500 и 750 </w:t>
      </w:r>
      <w:r w:rsidRPr="00BF2B4C">
        <w:rPr>
          <w:sz w:val="22"/>
          <w:szCs w:val="22"/>
        </w:rPr>
        <w:t>кВ</w:t>
      </w:r>
    </w:p>
    <w:tbl>
      <w:tblPr>
        <w:tblW w:w="5000" w:type="pct"/>
        <w:tblLayout w:type="fixed"/>
        <w:tblCellMar>
          <w:left w:w="28" w:type="dxa"/>
          <w:right w:w="28" w:type="dxa"/>
        </w:tblCellMar>
        <w:tblLook w:val="0000" w:firstRow="0" w:lastRow="0" w:firstColumn="0" w:lastColumn="0" w:noHBand="0" w:noVBand="0"/>
      </w:tblPr>
      <w:tblGrid>
        <w:gridCol w:w="765"/>
        <w:gridCol w:w="2836"/>
        <w:gridCol w:w="921"/>
        <w:gridCol w:w="737"/>
        <w:gridCol w:w="599"/>
        <w:gridCol w:w="743"/>
        <w:gridCol w:w="598"/>
        <w:gridCol w:w="598"/>
        <w:gridCol w:w="612"/>
        <w:gridCol w:w="587"/>
        <w:gridCol w:w="636"/>
      </w:tblGrid>
      <w:tr w:rsidR="001B64B1" w:rsidRPr="00AF1740" w14:paraId="73328CEE" w14:textId="77777777" w:rsidTr="00800F2D">
        <w:trPr>
          <w:cantSplit/>
        </w:trPr>
        <w:tc>
          <w:tcPr>
            <w:tcW w:w="748" w:type="dxa"/>
            <w:vMerge w:val="restart"/>
            <w:tcBorders>
              <w:top w:val="single" w:sz="2" w:space="0" w:color="auto"/>
              <w:left w:val="single" w:sz="2" w:space="0" w:color="auto"/>
              <w:right w:val="single" w:sz="2" w:space="0" w:color="auto"/>
            </w:tcBorders>
            <w:vAlign w:val="center"/>
          </w:tcPr>
          <w:p w14:paraId="5A749CB3"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Класс напря</w:t>
            </w:r>
            <w:r w:rsidRPr="00BF2B4C">
              <w:rPr>
                <w:rFonts w:eastAsia="Times New Roman" w:cs="Arial"/>
                <w:sz w:val="20"/>
                <w:szCs w:val="20"/>
                <w:lang w:eastAsia="en-US"/>
              </w:rPr>
              <w:t>-</w:t>
            </w:r>
            <w:r w:rsidRPr="00BF2B4C">
              <w:rPr>
                <w:rFonts w:eastAsia="Times New Roman" w:cs="Arial"/>
                <w:sz w:val="20"/>
                <w:szCs w:val="20"/>
                <w:lang w:val="en-GB" w:eastAsia="en-US"/>
              </w:rPr>
              <w:t>жения, кВ</w:t>
            </w:r>
          </w:p>
        </w:tc>
        <w:tc>
          <w:tcPr>
            <w:tcW w:w="2772" w:type="dxa"/>
            <w:vMerge w:val="restart"/>
            <w:tcBorders>
              <w:top w:val="single" w:sz="2" w:space="0" w:color="auto"/>
              <w:left w:val="single" w:sz="2" w:space="0" w:color="auto"/>
              <w:right w:val="single" w:sz="2" w:space="0" w:color="auto"/>
            </w:tcBorders>
            <w:vAlign w:val="center"/>
          </w:tcPr>
          <w:p w14:paraId="46AC6142"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Вид электрооборудования</w:t>
            </w:r>
          </w:p>
        </w:tc>
        <w:tc>
          <w:tcPr>
            <w:tcW w:w="5893" w:type="dxa"/>
            <w:gridSpan w:val="9"/>
            <w:tcBorders>
              <w:top w:val="single" w:sz="2" w:space="0" w:color="auto"/>
              <w:left w:val="single" w:sz="2" w:space="0" w:color="auto"/>
              <w:bottom w:val="single" w:sz="2" w:space="0" w:color="auto"/>
              <w:right w:val="single" w:sz="2" w:space="0" w:color="auto"/>
            </w:tcBorders>
            <w:vAlign w:val="center"/>
          </w:tcPr>
          <w:p w14:paraId="5E1BFFD6" w14:textId="77777777" w:rsidR="001B64B1" w:rsidRPr="00BF2B4C" w:rsidRDefault="001B64B1" w:rsidP="00EB06F0">
            <w:pPr>
              <w:ind w:firstLine="0"/>
              <w:jc w:val="center"/>
              <w:rPr>
                <w:rFonts w:eastAsia="Times New Roman" w:cs="Arial"/>
                <w:sz w:val="20"/>
                <w:szCs w:val="20"/>
                <w:lang w:eastAsia="en-US"/>
              </w:rPr>
            </w:pPr>
            <w:r w:rsidRPr="00BF2B4C">
              <w:rPr>
                <w:rFonts w:eastAsia="Times New Roman" w:cs="Arial"/>
                <w:sz w:val="20"/>
                <w:szCs w:val="20"/>
                <w:lang w:eastAsia="en-US"/>
              </w:rPr>
              <w:t>Допустимое повышение напряжения</w:t>
            </w:r>
            <w:r w:rsidRPr="00BF2B4C">
              <w:rPr>
                <w:rFonts w:eastAsia="Times New Roman" w:cs="Arial"/>
                <w:sz w:val="20"/>
                <w:szCs w:val="20"/>
                <w:vertAlign w:val="superscript"/>
                <w:lang w:eastAsia="en-US"/>
              </w:rPr>
              <w:t>1)</w:t>
            </w:r>
            <w:r w:rsidRPr="00BF2B4C">
              <w:rPr>
                <w:rFonts w:eastAsia="Times New Roman" w:cs="Arial"/>
                <w:sz w:val="20"/>
                <w:szCs w:val="20"/>
                <w:lang w:eastAsia="en-US"/>
              </w:rPr>
              <w:t xml:space="preserve">, относительное значение, не более, при длительности </w:t>
            </w:r>
            <w:r w:rsidRPr="00BF2B4C">
              <w:rPr>
                <w:rFonts w:eastAsia="Times New Roman" w:cs="Arial"/>
                <w:i/>
                <w:iCs/>
                <w:sz w:val="20"/>
                <w:szCs w:val="20"/>
                <w:lang w:val="en-US" w:eastAsia="en-US"/>
              </w:rPr>
              <w:t>t</w:t>
            </w:r>
            <w:r w:rsidRPr="00BF2B4C">
              <w:rPr>
                <w:rFonts w:eastAsia="Times New Roman" w:cs="Arial"/>
                <w:sz w:val="20"/>
                <w:szCs w:val="20"/>
                <w:lang w:eastAsia="en-US"/>
              </w:rPr>
              <w:t xml:space="preserve"> и количестве повышений в год </w:t>
            </w:r>
            <w:r w:rsidRPr="00BF2B4C">
              <w:rPr>
                <w:rFonts w:eastAsia="Times New Roman" w:cs="Arial"/>
                <w:i/>
                <w:iCs/>
                <w:sz w:val="20"/>
                <w:szCs w:val="20"/>
                <w:lang w:val="en-US" w:eastAsia="en-US"/>
              </w:rPr>
              <w:t>n</w:t>
            </w:r>
          </w:p>
        </w:tc>
      </w:tr>
      <w:tr w:rsidR="001B64B1" w:rsidRPr="00AF1740" w14:paraId="3F3C3D3F" w14:textId="77777777" w:rsidTr="00800F2D">
        <w:trPr>
          <w:cantSplit/>
        </w:trPr>
        <w:tc>
          <w:tcPr>
            <w:tcW w:w="748" w:type="dxa"/>
            <w:vMerge/>
            <w:tcBorders>
              <w:left w:val="single" w:sz="2" w:space="0" w:color="auto"/>
              <w:right w:val="single" w:sz="2" w:space="0" w:color="auto"/>
            </w:tcBorders>
            <w:vAlign w:val="center"/>
          </w:tcPr>
          <w:p w14:paraId="75557EA5" w14:textId="77777777" w:rsidR="001B64B1" w:rsidRPr="00543F54" w:rsidRDefault="001B64B1" w:rsidP="00EB06F0">
            <w:pPr>
              <w:ind w:firstLine="0"/>
              <w:jc w:val="center"/>
              <w:rPr>
                <w:rFonts w:eastAsia="Times New Roman" w:cs="Arial"/>
                <w:sz w:val="20"/>
                <w:szCs w:val="20"/>
                <w:lang w:eastAsia="en-US"/>
              </w:rPr>
            </w:pPr>
          </w:p>
        </w:tc>
        <w:tc>
          <w:tcPr>
            <w:tcW w:w="2772" w:type="dxa"/>
            <w:vMerge/>
            <w:tcBorders>
              <w:left w:val="single" w:sz="2" w:space="0" w:color="auto"/>
              <w:right w:val="single" w:sz="2" w:space="0" w:color="auto"/>
            </w:tcBorders>
            <w:vAlign w:val="center"/>
          </w:tcPr>
          <w:p w14:paraId="6BE86744" w14:textId="77777777" w:rsidR="001B64B1" w:rsidRPr="00543F54" w:rsidRDefault="001B64B1" w:rsidP="00EB06F0">
            <w:pPr>
              <w:ind w:firstLine="0"/>
              <w:jc w:val="center"/>
              <w:rPr>
                <w:rFonts w:eastAsia="Times New Roman" w:cs="Arial"/>
                <w:sz w:val="20"/>
                <w:szCs w:val="20"/>
                <w:lang w:eastAsia="en-US"/>
              </w:rPr>
            </w:pPr>
          </w:p>
        </w:tc>
        <w:tc>
          <w:tcPr>
            <w:tcW w:w="900" w:type="dxa"/>
            <w:tcBorders>
              <w:top w:val="single" w:sz="2" w:space="0" w:color="auto"/>
              <w:left w:val="single" w:sz="2" w:space="0" w:color="auto"/>
              <w:bottom w:val="single" w:sz="2" w:space="0" w:color="auto"/>
              <w:right w:val="single" w:sz="2" w:space="0" w:color="auto"/>
            </w:tcBorders>
            <w:vAlign w:val="center"/>
          </w:tcPr>
          <w:p w14:paraId="4DCE8820"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i/>
                <w:iCs/>
                <w:sz w:val="20"/>
                <w:szCs w:val="20"/>
                <w:lang w:val="en-US" w:eastAsia="en-US"/>
              </w:rPr>
              <w:t>t</w:t>
            </w:r>
            <w:r w:rsidRPr="00543F54">
              <w:rPr>
                <w:rFonts w:eastAsia="Times New Roman" w:cs="Arial"/>
                <w:sz w:val="20"/>
                <w:szCs w:val="20"/>
                <w:lang w:val="en-US" w:eastAsia="en-US"/>
              </w:rPr>
              <w:t xml:space="preserve"> </w:t>
            </w:r>
            <w:r w:rsidRPr="00543F54">
              <w:rPr>
                <w:rFonts w:eastAsia="Times New Roman" w:cs="Arial"/>
                <w:sz w:val="20"/>
                <w:szCs w:val="20"/>
                <w:lang w:val="en-GB" w:eastAsia="en-US"/>
              </w:rPr>
              <w:t>= 8 ч</w:t>
            </w:r>
          </w:p>
        </w:tc>
        <w:tc>
          <w:tcPr>
            <w:tcW w:w="720" w:type="dxa"/>
            <w:tcBorders>
              <w:top w:val="single" w:sz="2" w:space="0" w:color="auto"/>
              <w:left w:val="single" w:sz="2" w:space="0" w:color="auto"/>
              <w:bottom w:val="single" w:sz="2" w:space="0" w:color="auto"/>
              <w:right w:val="single" w:sz="2" w:space="0" w:color="auto"/>
            </w:tcBorders>
            <w:vAlign w:val="center"/>
          </w:tcPr>
          <w:p w14:paraId="0749072D"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3 ч</w:t>
            </w:r>
          </w:p>
        </w:tc>
        <w:tc>
          <w:tcPr>
            <w:tcW w:w="585" w:type="dxa"/>
            <w:tcBorders>
              <w:top w:val="single" w:sz="2" w:space="0" w:color="auto"/>
              <w:left w:val="single" w:sz="2" w:space="0" w:color="auto"/>
              <w:bottom w:val="single" w:sz="2" w:space="0" w:color="auto"/>
              <w:right w:val="single" w:sz="2" w:space="0" w:color="auto"/>
            </w:tcBorders>
            <w:vAlign w:val="center"/>
          </w:tcPr>
          <w:p w14:paraId="17A4EAC5"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 ч</w:t>
            </w:r>
          </w:p>
        </w:tc>
        <w:tc>
          <w:tcPr>
            <w:tcW w:w="726" w:type="dxa"/>
            <w:tcBorders>
              <w:top w:val="single" w:sz="2" w:space="0" w:color="auto"/>
              <w:left w:val="single" w:sz="2" w:space="0" w:color="auto"/>
              <w:bottom w:val="single" w:sz="2" w:space="0" w:color="auto"/>
              <w:right w:val="single" w:sz="2" w:space="0" w:color="auto"/>
            </w:tcBorders>
            <w:vAlign w:val="center"/>
          </w:tcPr>
          <w:p w14:paraId="2CCF3B7E"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20 мин</w:t>
            </w:r>
          </w:p>
        </w:tc>
        <w:tc>
          <w:tcPr>
            <w:tcW w:w="584" w:type="dxa"/>
            <w:tcBorders>
              <w:top w:val="single" w:sz="2" w:space="0" w:color="auto"/>
              <w:left w:val="single" w:sz="2" w:space="0" w:color="auto"/>
              <w:bottom w:val="single" w:sz="2" w:space="0" w:color="auto"/>
              <w:right w:val="single" w:sz="2" w:space="0" w:color="auto"/>
            </w:tcBorders>
            <w:vAlign w:val="center"/>
          </w:tcPr>
          <w:p w14:paraId="252A25E5"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5 мин</w:t>
            </w:r>
          </w:p>
        </w:tc>
        <w:tc>
          <w:tcPr>
            <w:tcW w:w="584" w:type="dxa"/>
            <w:tcBorders>
              <w:top w:val="single" w:sz="2" w:space="0" w:color="auto"/>
              <w:left w:val="single" w:sz="2" w:space="0" w:color="auto"/>
              <w:bottom w:val="single" w:sz="2" w:space="0" w:color="auto"/>
              <w:right w:val="single" w:sz="2" w:space="0" w:color="auto"/>
            </w:tcBorders>
            <w:vAlign w:val="center"/>
          </w:tcPr>
          <w:p w14:paraId="5CFC82DA"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 мин</w:t>
            </w:r>
          </w:p>
        </w:tc>
        <w:tc>
          <w:tcPr>
            <w:tcW w:w="598" w:type="dxa"/>
            <w:tcBorders>
              <w:top w:val="single" w:sz="2" w:space="0" w:color="auto"/>
              <w:left w:val="single" w:sz="2" w:space="0" w:color="auto"/>
              <w:bottom w:val="single" w:sz="2" w:space="0" w:color="auto"/>
              <w:right w:val="single" w:sz="2" w:space="0" w:color="auto"/>
            </w:tcBorders>
            <w:vAlign w:val="center"/>
          </w:tcPr>
          <w:p w14:paraId="5E34DC08"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20 с</w:t>
            </w:r>
          </w:p>
        </w:tc>
        <w:tc>
          <w:tcPr>
            <w:tcW w:w="574" w:type="dxa"/>
            <w:tcBorders>
              <w:top w:val="single" w:sz="2" w:space="0" w:color="auto"/>
              <w:left w:val="single" w:sz="2" w:space="0" w:color="auto"/>
              <w:bottom w:val="single" w:sz="2" w:space="0" w:color="auto"/>
              <w:right w:val="single" w:sz="2" w:space="0" w:color="auto"/>
            </w:tcBorders>
            <w:vAlign w:val="center"/>
          </w:tcPr>
          <w:p w14:paraId="2CE9FBE5" w14:textId="77777777" w:rsidR="001B64B1" w:rsidRPr="00543F54" w:rsidRDefault="001B64B1" w:rsidP="00EB06F0">
            <w:pPr>
              <w:ind w:firstLine="0"/>
              <w:jc w:val="center"/>
              <w:rPr>
                <w:rFonts w:eastAsia="Times New Roman" w:cs="Arial"/>
                <w:sz w:val="20"/>
                <w:szCs w:val="20"/>
                <w:lang w:eastAsia="en-US"/>
              </w:rPr>
            </w:pPr>
            <w:r w:rsidRPr="00543F54">
              <w:rPr>
                <w:rFonts w:eastAsia="Times New Roman" w:cs="Arial"/>
                <w:sz w:val="20"/>
                <w:szCs w:val="20"/>
                <w:lang w:val="en-GB" w:eastAsia="en-US"/>
              </w:rPr>
              <w:t>1 с</w:t>
            </w:r>
          </w:p>
        </w:tc>
        <w:tc>
          <w:tcPr>
            <w:tcW w:w="622" w:type="dxa"/>
            <w:tcBorders>
              <w:top w:val="single" w:sz="2" w:space="0" w:color="auto"/>
              <w:left w:val="single" w:sz="2" w:space="0" w:color="auto"/>
              <w:bottom w:val="single" w:sz="2" w:space="0" w:color="auto"/>
              <w:right w:val="single" w:sz="2" w:space="0" w:color="auto"/>
            </w:tcBorders>
            <w:vAlign w:val="center"/>
          </w:tcPr>
          <w:p w14:paraId="277143A1" w14:textId="77777777" w:rsidR="001B64B1" w:rsidRPr="00543F54" w:rsidRDefault="001B64B1" w:rsidP="00EB06F0">
            <w:pPr>
              <w:ind w:firstLine="0"/>
              <w:jc w:val="center"/>
              <w:rPr>
                <w:rFonts w:eastAsia="Times New Roman" w:cs="Arial"/>
                <w:sz w:val="20"/>
                <w:szCs w:val="20"/>
                <w:lang w:eastAsia="en-US"/>
              </w:rPr>
            </w:pPr>
            <w:r w:rsidRPr="00543F54">
              <w:rPr>
                <w:rFonts w:eastAsia="Times New Roman" w:cs="Arial"/>
                <w:sz w:val="20"/>
                <w:szCs w:val="20"/>
                <w:lang w:val="en-GB" w:eastAsia="en-US"/>
              </w:rPr>
              <w:t>0,1 с</w:t>
            </w:r>
          </w:p>
        </w:tc>
      </w:tr>
      <w:tr w:rsidR="001B64B1" w:rsidRPr="00AF1740" w14:paraId="53B2F3AF" w14:textId="77777777" w:rsidTr="00800F2D">
        <w:trPr>
          <w:cantSplit/>
          <w:trHeight w:val="484"/>
        </w:trPr>
        <w:tc>
          <w:tcPr>
            <w:tcW w:w="748" w:type="dxa"/>
            <w:vMerge/>
            <w:tcBorders>
              <w:left w:val="single" w:sz="2" w:space="0" w:color="auto"/>
              <w:bottom w:val="double" w:sz="4" w:space="0" w:color="auto"/>
              <w:right w:val="single" w:sz="2" w:space="0" w:color="auto"/>
            </w:tcBorders>
            <w:vAlign w:val="center"/>
          </w:tcPr>
          <w:p w14:paraId="050677DA" w14:textId="77777777" w:rsidR="001B64B1" w:rsidRPr="00543F54" w:rsidRDefault="001B64B1" w:rsidP="00EB06F0">
            <w:pPr>
              <w:ind w:firstLine="0"/>
              <w:jc w:val="center"/>
              <w:rPr>
                <w:rFonts w:eastAsia="Times New Roman" w:cs="Arial"/>
                <w:sz w:val="20"/>
                <w:szCs w:val="20"/>
                <w:lang w:val="en-GB" w:eastAsia="en-US"/>
              </w:rPr>
            </w:pPr>
          </w:p>
        </w:tc>
        <w:tc>
          <w:tcPr>
            <w:tcW w:w="2772" w:type="dxa"/>
            <w:vMerge/>
            <w:tcBorders>
              <w:left w:val="single" w:sz="2" w:space="0" w:color="auto"/>
              <w:bottom w:val="double" w:sz="4" w:space="0" w:color="auto"/>
              <w:right w:val="single" w:sz="2" w:space="0" w:color="auto"/>
            </w:tcBorders>
            <w:vAlign w:val="center"/>
          </w:tcPr>
          <w:p w14:paraId="64309121" w14:textId="77777777" w:rsidR="001B64B1" w:rsidRPr="00543F54" w:rsidRDefault="001B64B1" w:rsidP="00EB06F0">
            <w:pPr>
              <w:ind w:firstLine="0"/>
              <w:jc w:val="center"/>
              <w:rPr>
                <w:rFonts w:eastAsia="Times New Roman" w:cs="Arial"/>
                <w:sz w:val="20"/>
                <w:szCs w:val="20"/>
                <w:lang w:val="en-GB" w:eastAsia="en-US"/>
              </w:rPr>
            </w:pPr>
          </w:p>
        </w:tc>
        <w:tc>
          <w:tcPr>
            <w:tcW w:w="900" w:type="dxa"/>
            <w:tcBorders>
              <w:top w:val="single" w:sz="2" w:space="0" w:color="auto"/>
              <w:left w:val="single" w:sz="2" w:space="0" w:color="auto"/>
              <w:bottom w:val="double" w:sz="4" w:space="0" w:color="auto"/>
              <w:right w:val="single" w:sz="2" w:space="0" w:color="auto"/>
            </w:tcBorders>
            <w:vAlign w:val="center"/>
          </w:tcPr>
          <w:p w14:paraId="363C7BE6" w14:textId="77777777" w:rsidR="001B64B1" w:rsidRPr="00BF2B4C" w:rsidRDefault="001B64B1" w:rsidP="00EB06F0">
            <w:pPr>
              <w:ind w:firstLine="0"/>
              <w:jc w:val="center"/>
              <w:rPr>
                <w:rFonts w:eastAsia="Times New Roman" w:cs="Arial"/>
                <w:sz w:val="20"/>
                <w:szCs w:val="20"/>
                <w:lang w:val="en-GB" w:eastAsia="en-US"/>
              </w:rPr>
            </w:pPr>
            <w:r w:rsidRPr="00543F54">
              <w:rPr>
                <w:rFonts w:eastAsia="Times New Roman" w:cs="Arial"/>
                <w:i/>
                <w:iCs/>
                <w:sz w:val="20"/>
                <w:szCs w:val="20"/>
                <w:lang w:val="en-US" w:eastAsia="en-US"/>
              </w:rPr>
              <w:t>n</w:t>
            </w:r>
            <w:r w:rsidRPr="00543F54">
              <w:rPr>
                <w:rFonts w:eastAsia="Times New Roman" w:cs="Arial"/>
                <w:sz w:val="20"/>
                <w:szCs w:val="20"/>
                <w:lang w:val="en-US" w:eastAsia="en-US"/>
              </w:rPr>
              <w:t xml:space="preserve"> </w:t>
            </w:r>
            <w:r w:rsidRPr="00BF2B4C">
              <w:rPr>
                <w:rFonts w:eastAsia="Times New Roman" w:cs="Arial"/>
                <w:sz w:val="20"/>
                <w:szCs w:val="20"/>
                <w:lang w:val="en-US" w:eastAsia="en-US"/>
              </w:rPr>
              <w:sym w:font="Symbol" w:char="F0A3"/>
            </w:r>
            <w:r w:rsidRPr="00BF2B4C">
              <w:rPr>
                <w:rFonts w:eastAsia="Times New Roman" w:cs="Arial"/>
                <w:sz w:val="20"/>
                <w:szCs w:val="20"/>
                <w:lang w:val="en-US" w:eastAsia="en-US"/>
              </w:rPr>
              <w:t xml:space="preserve"> </w:t>
            </w:r>
            <w:r w:rsidRPr="00BF2B4C">
              <w:rPr>
                <w:rFonts w:eastAsia="Times New Roman" w:cs="Arial"/>
                <w:sz w:val="20"/>
                <w:szCs w:val="20"/>
                <w:lang w:val="en-GB" w:eastAsia="en-US"/>
              </w:rPr>
              <w:t>200</w:t>
            </w:r>
          </w:p>
        </w:tc>
        <w:tc>
          <w:tcPr>
            <w:tcW w:w="720" w:type="dxa"/>
            <w:tcBorders>
              <w:top w:val="single" w:sz="2" w:space="0" w:color="auto"/>
              <w:left w:val="single" w:sz="2" w:space="0" w:color="auto"/>
              <w:bottom w:val="double" w:sz="4" w:space="0" w:color="auto"/>
              <w:right w:val="single" w:sz="2" w:space="0" w:color="auto"/>
            </w:tcBorders>
            <w:vAlign w:val="center"/>
          </w:tcPr>
          <w:p w14:paraId="496A0963"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sym w:font="Symbol" w:char="F0A3"/>
            </w:r>
            <w:r w:rsidRPr="00BF2B4C">
              <w:rPr>
                <w:rFonts w:eastAsia="Times New Roman" w:cs="Arial"/>
                <w:sz w:val="20"/>
                <w:szCs w:val="20"/>
                <w:lang w:val="en-US" w:eastAsia="en-US"/>
              </w:rPr>
              <w:t xml:space="preserve"> </w:t>
            </w:r>
            <w:r w:rsidRPr="00BF2B4C">
              <w:rPr>
                <w:rFonts w:eastAsia="Times New Roman" w:cs="Arial"/>
                <w:sz w:val="20"/>
                <w:szCs w:val="20"/>
                <w:lang w:val="en-GB" w:eastAsia="en-US"/>
              </w:rPr>
              <w:t>125</w:t>
            </w:r>
          </w:p>
        </w:tc>
        <w:tc>
          <w:tcPr>
            <w:tcW w:w="585" w:type="dxa"/>
            <w:tcBorders>
              <w:top w:val="single" w:sz="2" w:space="0" w:color="auto"/>
              <w:left w:val="single" w:sz="2" w:space="0" w:color="auto"/>
              <w:bottom w:val="double" w:sz="4" w:space="0" w:color="auto"/>
              <w:right w:val="single" w:sz="2" w:space="0" w:color="auto"/>
            </w:tcBorders>
            <w:vAlign w:val="center"/>
          </w:tcPr>
          <w:p w14:paraId="03F6E4D9"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sym w:font="Symbol" w:char="F0A3"/>
            </w:r>
            <w:r w:rsidRPr="00BF2B4C">
              <w:rPr>
                <w:rFonts w:eastAsia="Times New Roman" w:cs="Arial"/>
                <w:sz w:val="20"/>
                <w:szCs w:val="20"/>
                <w:lang w:val="en-US" w:eastAsia="en-US"/>
              </w:rPr>
              <w:t xml:space="preserve"> </w:t>
            </w:r>
            <w:r w:rsidRPr="00BF2B4C">
              <w:rPr>
                <w:rFonts w:eastAsia="Times New Roman" w:cs="Arial"/>
                <w:sz w:val="20"/>
                <w:szCs w:val="20"/>
                <w:lang w:val="en-GB" w:eastAsia="en-US"/>
              </w:rPr>
              <w:t>75</w:t>
            </w:r>
          </w:p>
        </w:tc>
        <w:tc>
          <w:tcPr>
            <w:tcW w:w="726" w:type="dxa"/>
            <w:tcBorders>
              <w:top w:val="single" w:sz="2" w:space="0" w:color="auto"/>
              <w:left w:val="single" w:sz="2" w:space="0" w:color="auto"/>
              <w:bottom w:val="double" w:sz="4" w:space="0" w:color="auto"/>
              <w:right w:val="single" w:sz="2" w:space="0" w:color="auto"/>
            </w:tcBorders>
            <w:vAlign w:val="center"/>
          </w:tcPr>
          <w:p w14:paraId="31B6100E"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sym w:font="Symbol" w:char="F0A3"/>
            </w:r>
            <w:r w:rsidRPr="00BF2B4C">
              <w:rPr>
                <w:rFonts w:eastAsia="Times New Roman" w:cs="Arial"/>
                <w:sz w:val="20"/>
                <w:szCs w:val="20"/>
                <w:lang w:val="en-US" w:eastAsia="en-US"/>
              </w:rPr>
              <w:t xml:space="preserve"> </w:t>
            </w:r>
            <w:r w:rsidRPr="00BF2B4C">
              <w:rPr>
                <w:rFonts w:eastAsia="Times New Roman" w:cs="Arial"/>
                <w:sz w:val="20"/>
                <w:szCs w:val="20"/>
                <w:lang w:val="en-GB" w:eastAsia="en-US"/>
              </w:rPr>
              <w:t>50</w:t>
            </w:r>
          </w:p>
        </w:tc>
        <w:tc>
          <w:tcPr>
            <w:tcW w:w="584" w:type="dxa"/>
            <w:tcBorders>
              <w:top w:val="single" w:sz="2" w:space="0" w:color="auto"/>
              <w:left w:val="single" w:sz="2" w:space="0" w:color="auto"/>
              <w:bottom w:val="double" w:sz="4" w:space="0" w:color="auto"/>
              <w:right w:val="single" w:sz="2" w:space="0" w:color="auto"/>
            </w:tcBorders>
            <w:vAlign w:val="center"/>
          </w:tcPr>
          <w:p w14:paraId="3092BDE8"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sym w:font="Symbol" w:char="F0A3"/>
            </w:r>
            <w:r w:rsidRPr="00BF2B4C">
              <w:rPr>
                <w:rFonts w:eastAsia="Times New Roman" w:cs="Arial"/>
                <w:sz w:val="20"/>
                <w:szCs w:val="20"/>
                <w:lang w:val="en-US" w:eastAsia="en-US"/>
              </w:rPr>
              <w:t xml:space="preserve"> </w:t>
            </w:r>
            <w:r w:rsidRPr="00BF2B4C">
              <w:rPr>
                <w:rFonts w:eastAsia="Times New Roman" w:cs="Arial"/>
                <w:sz w:val="20"/>
                <w:szCs w:val="20"/>
                <w:lang w:val="en-GB" w:eastAsia="en-US"/>
              </w:rPr>
              <w:t>7</w:t>
            </w:r>
          </w:p>
        </w:tc>
        <w:tc>
          <w:tcPr>
            <w:tcW w:w="584" w:type="dxa"/>
            <w:tcBorders>
              <w:top w:val="single" w:sz="2" w:space="0" w:color="auto"/>
              <w:left w:val="single" w:sz="2" w:space="0" w:color="auto"/>
              <w:bottom w:val="double" w:sz="4" w:space="0" w:color="auto"/>
              <w:right w:val="single" w:sz="2" w:space="0" w:color="auto"/>
            </w:tcBorders>
            <w:vAlign w:val="center"/>
          </w:tcPr>
          <w:p w14:paraId="088C3870"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sym w:font="Symbol" w:char="F0A3"/>
            </w:r>
            <w:r w:rsidRPr="00BF2B4C">
              <w:rPr>
                <w:rFonts w:eastAsia="Times New Roman" w:cs="Arial"/>
                <w:sz w:val="20"/>
                <w:szCs w:val="20"/>
                <w:lang w:val="en-US" w:eastAsia="en-US"/>
              </w:rPr>
              <w:t xml:space="preserve"> </w:t>
            </w:r>
            <w:r w:rsidRPr="00BF2B4C">
              <w:rPr>
                <w:rFonts w:eastAsia="Times New Roman" w:cs="Arial"/>
                <w:sz w:val="20"/>
                <w:szCs w:val="20"/>
                <w:lang w:val="en-GB" w:eastAsia="en-US"/>
              </w:rPr>
              <w:t>5</w:t>
            </w:r>
          </w:p>
        </w:tc>
        <w:tc>
          <w:tcPr>
            <w:tcW w:w="598" w:type="dxa"/>
            <w:tcBorders>
              <w:top w:val="single" w:sz="2" w:space="0" w:color="auto"/>
              <w:left w:val="single" w:sz="2" w:space="0" w:color="auto"/>
              <w:bottom w:val="double" w:sz="4" w:space="0" w:color="auto"/>
              <w:right w:val="single" w:sz="2" w:space="0" w:color="auto"/>
            </w:tcBorders>
            <w:vAlign w:val="center"/>
          </w:tcPr>
          <w:p w14:paraId="065DDB49"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sym w:font="Symbol" w:char="F0A3"/>
            </w:r>
            <w:r w:rsidRPr="00BF2B4C">
              <w:rPr>
                <w:rFonts w:eastAsia="Times New Roman" w:cs="Arial"/>
                <w:sz w:val="20"/>
                <w:szCs w:val="20"/>
                <w:lang w:val="en-US" w:eastAsia="en-US"/>
              </w:rPr>
              <w:t xml:space="preserve"> </w:t>
            </w:r>
            <w:r w:rsidRPr="00BF2B4C">
              <w:rPr>
                <w:rFonts w:eastAsia="Times New Roman" w:cs="Arial"/>
                <w:sz w:val="20"/>
                <w:szCs w:val="20"/>
                <w:lang w:val="en-GB" w:eastAsia="en-US"/>
              </w:rPr>
              <w:t>4</w:t>
            </w:r>
          </w:p>
        </w:tc>
        <w:tc>
          <w:tcPr>
            <w:tcW w:w="574" w:type="dxa"/>
            <w:tcBorders>
              <w:top w:val="single" w:sz="2" w:space="0" w:color="auto"/>
              <w:left w:val="single" w:sz="2" w:space="0" w:color="auto"/>
              <w:bottom w:val="double" w:sz="4" w:space="0" w:color="auto"/>
              <w:right w:val="single" w:sz="2" w:space="0" w:color="auto"/>
            </w:tcBorders>
            <w:vAlign w:val="center"/>
          </w:tcPr>
          <w:p w14:paraId="59B234A4" w14:textId="77777777" w:rsidR="001B64B1" w:rsidRPr="00BF2B4C" w:rsidRDefault="001B64B1" w:rsidP="00EB06F0">
            <w:pPr>
              <w:ind w:firstLine="0"/>
              <w:jc w:val="center"/>
              <w:rPr>
                <w:rFonts w:eastAsia="Times New Roman" w:cs="Arial"/>
                <w:sz w:val="20"/>
                <w:szCs w:val="20"/>
                <w:lang w:eastAsia="en-US"/>
              </w:rPr>
            </w:pPr>
            <w:r w:rsidRPr="00BF2B4C">
              <w:rPr>
                <w:rFonts w:eastAsia="Times New Roman" w:cs="Arial"/>
                <w:sz w:val="20"/>
                <w:szCs w:val="20"/>
                <w:lang w:eastAsia="en-US"/>
              </w:rPr>
              <w:t>–</w:t>
            </w:r>
          </w:p>
        </w:tc>
        <w:tc>
          <w:tcPr>
            <w:tcW w:w="622" w:type="dxa"/>
            <w:tcBorders>
              <w:top w:val="single" w:sz="2" w:space="0" w:color="auto"/>
              <w:left w:val="single" w:sz="2" w:space="0" w:color="auto"/>
              <w:bottom w:val="double" w:sz="4" w:space="0" w:color="auto"/>
              <w:right w:val="single" w:sz="2" w:space="0" w:color="auto"/>
            </w:tcBorders>
            <w:vAlign w:val="center"/>
          </w:tcPr>
          <w:p w14:paraId="249A6F77" w14:textId="77777777" w:rsidR="001B64B1" w:rsidRPr="00BF2B4C" w:rsidRDefault="001B64B1" w:rsidP="00EB06F0">
            <w:pPr>
              <w:ind w:firstLine="0"/>
              <w:jc w:val="center"/>
              <w:rPr>
                <w:rFonts w:eastAsia="Times New Roman" w:cs="Arial"/>
                <w:sz w:val="20"/>
                <w:szCs w:val="20"/>
                <w:lang w:eastAsia="en-US"/>
              </w:rPr>
            </w:pPr>
            <w:r w:rsidRPr="00BF2B4C">
              <w:rPr>
                <w:rFonts w:eastAsia="Times New Roman" w:cs="Arial"/>
                <w:sz w:val="20"/>
                <w:szCs w:val="20"/>
                <w:lang w:eastAsia="en-US"/>
              </w:rPr>
              <w:t>–</w:t>
            </w:r>
          </w:p>
        </w:tc>
      </w:tr>
      <w:tr w:rsidR="001B64B1" w:rsidRPr="00AF1740" w14:paraId="73872690" w14:textId="77777777" w:rsidTr="00800F2D">
        <w:trPr>
          <w:cantSplit/>
        </w:trPr>
        <w:tc>
          <w:tcPr>
            <w:tcW w:w="748" w:type="dxa"/>
            <w:vMerge w:val="restart"/>
            <w:tcBorders>
              <w:top w:val="double" w:sz="4" w:space="0" w:color="auto"/>
              <w:left w:val="single" w:sz="2" w:space="0" w:color="auto"/>
              <w:right w:val="single" w:sz="2" w:space="0" w:color="auto"/>
            </w:tcBorders>
            <w:vAlign w:val="center"/>
          </w:tcPr>
          <w:p w14:paraId="133B570B"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500</w:t>
            </w:r>
          </w:p>
        </w:tc>
        <w:tc>
          <w:tcPr>
            <w:tcW w:w="2772" w:type="dxa"/>
            <w:tcBorders>
              <w:top w:val="double" w:sz="4" w:space="0" w:color="auto"/>
              <w:left w:val="single" w:sz="2" w:space="0" w:color="auto"/>
              <w:bottom w:val="single" w:sz="2" w:space="0" w:color="auto"/>
              <w:right w:val="single" w:sz="2" w:space="0" w:color="auto"/>
            </w:tcBorders>
            <w:vAlign w:val="center"/>
          </w:tcPr>
          <w:p w14:paraId="66870BFF" w14:textId="77777777" w:rsidR="001B64B1" w:rsidRPr="00BF2B4C" w:rsidRDefault="001B64B1" w:rsidP="00EB06F0">
            <w:pPr>
              <w:ind w:firstLine="0"/>
              <w:jc w:val="left"/>
              <w:rPr>
                <w:rFonts w:eastAsia="Times New Roman" w:cs="Arial"/>
                <w:sz w:val="20"/>
                <w:szCs w:val="20"/>
                <w:lang w:eastAsia="en-US"/>
              </w:rPr>
            </w:pPr>
            <w:r w:rsidRPr="00BF2B4C">
              <w:rPr>
                <w:rFonts w:eastAsia="Times New Roman" w:cs="Arial"/>
                <w:sz w:val="20"/>
                <w:szCs w:val="20"/>
                <w:lang w:val="en-GB" w:eastAsia="en-US"/>
              </w:rPr>
              <w:t>Силовые трансформаторы</w:t>
            </w:r>
            <w:r w:rsidRPr="00BF2B4C">
              <w:rPr>
                <w:rFonts w:eastAsia="Times New Roman" w:cs="Arial"/>
                <w:sz w:val="20"/>
                <w:szCs w:val="20"/>
                <w:lang w:eastAsia="en-US"/>
              </w:rPr>
              <w:t xml:space="preserve"> (автотрансформаторы)</w:t>
            </w:r>
          </w:p>
        </w:tc>
        <w:tc>
          <w:tcPr>
            <w:tcW w:w="900" w:type="dxa"/>
            <w:tcBorders>
              <w:top w:val="double" w:sz="4" w:space="0" w:color="auto"/>
              <w:left w:val="single" w:sz="2" w:space="0" w:color="auto"/>
              <w:bottom w:val="single" w:sz="2" w:space="0" w:color="auto"/>
              <w:right w:val="single" w:sz="2" w:space="0" w:color="auto"/>
            </w:tcBorders>
            <w:vAlign w:val="center"/>
          </w:tcPr>
          <w:p w14:paraId="65E42F05"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1,025</w:t>
            </w:r>
          </w:p>
          <w:p w14:paraId="7DECB68B"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1,025</w:t>
            </w:r>
          </w:p>
        </w:tc>
        <w:tc>
          <w:tcPr>
            <w:tcW w:w="720" w:type="dxa"/>
            <w:tcBorders>
              <w:top w:val="double" w:sz="4" w:space="0" w:color="auto"/>
              <w:left w:val="single" w:sz="2" w:space="0" w:color="auto"/>
              <w:bottom w:val="single" w:sz="2" w:space="0" w:color="auto"/>
              <w:right w:val="single" w:sz="2" w:space="0" w:color="auto"/>
            </w:tcBorders>
            <w:vAlign w:val="center"/>
          </w:tcPr>
          <w:p w14:paraId="7D23E9A1"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1,05</w:t>
            </w:r>
          </w:p>
          <w:p w14:paraId="65C6BE7F"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1,05</w:t>
            </w:r>
          </w:p>
        </w:tc>
        <w:tc>
          <w:tcPr>
            <w:tcW w:w="585" w:type="dxa"/>
            <w:tcBorders>
              <w:top w:val="double" w:sz="4" w:space="0" w:color="auto"/>
              <w:left w:val="single" w:sz="2" w:space="0" w:color="auto"/>
              <w:bottom w:val="single" w:sz="2" w:space="0" w:color="auto"/>
              <w:right w:val="single" w:sz="2" w:space="0" w:color="auto"/>
            </w:tcBorders>
            <w:vAlign w:val="center"/>
          </w:tcPr>
          <w:p w14:paraId="1486F577"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1,075</w:t>
            </w:r>
          </w:p>
          <w:p w14:paraId="18839C37"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1,075</w:t>
            </w:r>
          </w:p>
        </w:tc>
        <w:tc>
          <w:tcPr>
            <w:tcW w:w="726" w:type="dxa"/>
            <w:tcBorders>
              <w:top w:val="double" w:sz="4" w:space="0" w:color="auto"/>
              <w:left w:val="single" w:sz="2" w:space="0" w:color="auto"/>
              <w:bottom w:val="single" w:sz="2" w:space="0" w:color="auto"/>
              <w:right w:val="single" w:sz="2" w:space="0" w:color="auto"/>
            </w:tcBorders>
            <w:vAlign w:val="center"/>
          </w:tcPr>
          <w:p w14:paraId="0C0CB67C"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1,10</w:t>
            </w:r>
          </w:p>
          <w:p w14:paraId="5EC177FB"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1,10</w:t>
            </w:r>
          </w:p>
        </w:tc>
        <w:tc>
          <w:tcPr>
            <w:tcW w:w="584" w:type="dxa"/>
            <w:tcBorders>
              <w:top w:val="double" w:sz="4" w:space="0" w:color="auto"/>
              <w:left w:val="single" w:sz="2" w:space="0" w:color="auto"/>
              <w:bottom w:val="single" w:sz="2" w:space="0" w:color="auto"/>
              <w:right w:val="single" w:sz="2" w:space="0" w:color="auto"/>
            </w:tcBorders>
            <w:vAlign w:val="center"/>
          </w:tcPr>
          <w:p w14:paraId="3F24B638"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1,15</w:t>
            </w:r>
          </w:p>
          <w:p w14:paraId="7E6F5A9B"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1,15</w:t>
            </w:r>
          </w:p>
        </w:tc>
        <w:tc>
          <w:tcPr>
            <w:tcW w:w="584" w:type="dxa"/>
            <w:tcBorders>
              <w:top w:val="double" w:sz="4" w:space="0" w:color="auto"/>
              <w:left w:val="single" w:sz="2" w:space="0" w:color="auto"/>
              <w:bottom w:val="single" w:sz="2" w:space="0" w:color="auto"/>
              <w:right w:val="single" w:sz="2" w:space="0" w:color="auto"/>
            </w:tcBorders>
            <w:vAlign w:val="center"/>
          </w:tcPr>
          <w:p w14:paraId="10F3EB77"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1,20</w:t>
            </w:r>
          </w:p>
          <w:p w14:paraId="789CF125"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1,20</w:t>
            </w:r>
          </w:p>
        </w:tc>
        <w:tc>
          <w:tcPr>
            <w:tcW w:w="598" w:type="dxa"/>
            <w:tcBorders>
              <w:top w:val="double" w:sz="4" w:space="0" w:color="auto"/>
              <w:left w:val="single" w:sz="2" w:space="0" w:color="auto"/>
              <w:bottom w:val="single" w:sz="2" w:space="0" w:color="auto"/>
              <w:right w:val="single" w:sz="2" w:space="0" w:color="auto"/>
            </w:tcBorders>
            <w:vAlign w:val="center"/>
          </w:tcPr>
          <w:p w14:paraId="37DC0C22"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1,25</w:t>
            </w:r>
          </w:p>
          <w:p w14:paraId="0FCA3937"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1,25</w:t>
            </w:r>
          </w:p>
        </w:tc>
        <w:tc>
          <w:tcPr>
            <w:tcW w:w="574" w:type="dxa"/>
            <w:tcBorders>
              <w:top w:val="double" w:sz="4" w:space="0" w:color="auto"/>
              <w:left w:val="single" w:sz="2" w:space="0" w:color="auto"/>
              <w:bottom w:val="single" w:sz="2" w:space="0" w:color="auto"/>
              <w:right w:val="single" w:sz="2" w:space="0" w:color="auto"/>
            </w:tcBorders>
            <w:vAlign w:val="center"/>
          </w:tcPr>
          <w:p w14:paraId="5C01A3AF"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1,90</w:t>
            </w:r>
          </w:p>
          <w:p w14:paraId="45F14CF6"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1,50</w:t>
            </w:r>
          </w:p>
        </w:tc>
        <w:tc>
          <w:tcPr>
            <w:tcW w:w="622" w:type="dxa"/>
            <w:tcBorders>
              <w:top w:val="double" w:sz="4" w:space="0" w:color="auto"/>
              <w:left w:val="single" w:sz="2" w:space="0" w:color="auto"/>
              <w:bottom w:val="single" w:sz="2" w:space="0" w:color="auto"/>
              <w:right w:val="single" w:sz="2" w:space="0" w:color="auto"/>
            </w:tcBorders>
            <w:vAlign w:val="center"/>
          </w:tcPr>
          <w:p w14:paraId="552251C8"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2,00</w:t>
            </w:r>
          </w:p>
          <w:p w14:paraId="20A84C63"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1,58</w:t>
            </w:r>
          </w:p>
        </w:tc>
      </w:tr>
      <w:tr w:rsidR="001B64B1" w:rsidRPr="00AF1740" w14:paraId="058E3D66" w14:textId="77777777" w:rsidTr="00800F2D">
        <w:trPr>
          <w:cantSplit/>
        </w:trPr>
        <w:tc>
          <w:tcPr>
            <w:tcW w:w="748" w:type="dxa"/>
            <w:vMerge/>
            <w:tcBorders>
              <w:left w:val="single" w:sz="2" w:space="0" w:color="auto"/>
              <w:right w:val="single" w:sz="2" w:space="0" w:color="auto"/>
            </w:tcBorders>
            <w:vAlign w:val="center"/>
          </w:tcPr>
          <w:p w14:paraId="22DF4FC9" w14:textId="77777777" w:rsidR="001B64B1" w:rsidRPr="00543F54" w:rsidRDefault="001B64B1" w:rsidP="00EB06F0">
            <w:pPr>
              <w:ind w:firstLine="0"/>
              <w:jc w:val="center"/>
              <w:rPr>
                <w:rFonts w:eastAsia="Times New Roman" w:cs="Arial"/>
                <w:sz w:val="20"/>
                <w:szCs w:val="20"/>
                <w:lang w:val="en-GB" w:eastAsia="en-US"/>
              </w:rPr>
            </w:pPr>
          </w:p>
        </w:tc>
        <w:tc>
          <w:tcPr>
            <w:tcW w:w="2772" w:type="dxa"/>
            <w:tcBorders>
              <w:top w:val="single" w:sz="2" w:space="0" w:color="auto"/>
              <w:left w:val="single" w:sz="2" w:space="0" w:color="auto"/>
              <w:bottom w:val="single" w:sz="2" w:space="0" w:color="auto"/>
              <w:right w:val="single" w:sz="2" w:space="0" w:color="auto"/>
            </w:tcBorders>
            <w:vAlign w:val="center"/>
          </w:tcPr>
          <w:p w14:paraId="6C049407" w14:textId="77777777" w:rsidR="001B64B1" w:rsidRPr="00543F54" w:rsidRDefault="001B64B1" w:rsidP="00EB06F0">
            <w:pPr>
              <w:ind w:firstLine="0"/>
              <w:jc w:val="left"/>
              <w:rPr>
                <w:rFonts w:eastAsia="Times New Roman" w:cs="Arial"/>
                <w:sz w:val="20"/>
                <w:szCs w:val="20"/>
                <w:lang w:eastAsia="en-US"/>
              </w:rPr>
            </w:pPr>
            <w:r w:rsidRPr="00543F54">
              <w:rPr>
                <w:rFonts w:eastAsia="Times New Roman" w:cs="Arial"/>
                <w:sz w:val="20"/>
                <w:szCs w:val="20"/>
                <w:lang w:eastAsia="en-US"/>
              </w:rPr>
              <w:t>Шунтирующие реакторы и электромагнитные трансформаторы напряжения</w:t>
            </w:r>
          </w:p>
        </w:tc>
        <w:tc>
          <w:tcPr>
            <w:tcW w:w="900" w:type="dxa"/>
            <w:tcBorders>
              <w:top w:val="single" w:sz="2" w:space="0" w:color="auto"/>
              <w:left w:val="single" w:sz="2" w:space="0" w:color="auto"/>
              <w:bottom w:val="single" w:sz="2" w:space="0" w:color="auto"/>
              <w:right w:val="single" w:sz="2" w:space="0" w:color="auto"/>
            </w:tcBorders>
            <w:vAlign w:val="center"/>
          </w:tcPr>
          <w:p w14:paraId="06AFD1B9"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1,025</w:t>
            </w:r>
          </w:p>
        </w:tc>
        <w:tc>
          <w:tcPr>
            <w:tcW w:w="720" w:type="dxa"/>
            <w:tcBorders>
              <w:top w:val="single" w:sz="2" w:space="0" w:color="auto"/>
              <w:left w:val="single" w:sz="2" w:space="0" w:color="auto"/>
              <w:bottom w:val="single" w:sz="2" w:space="0" w:color="auto"/>
              <w:right w:val="single" w:sz="2" w:space="0" w:color="auto"/>
            </w:tcBorders>
            <w:vAlign w:val="center"/>
          </w:tcPr>
          <w:p w14:paraId="220D5F61"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1,05</w:t>
            </w:r>
          </w:p>
        </w:tc>
        <w:tc>
          <w:tcPr>
            <w:tcW w:w="585" w:type="dxa"/>
            <w:tcBorders>
              <w:top w:val="single" w:sz="2" w:space="0" w:color="auto"/>
              <w:left w:val="single" w:sz="2" w:space="0" w:color="auto"/>
              <w:bottom w:val="single" w:sz="2" w:space="0" w:color="auto"/>
              <w:right w:val="single" w:sz="2" w:space="0" w:color="auto"/>
            </w:tcBorders>
            <w:vAlign w:val="center"/>
          </w:tcPr>
          <w:p w14:paraId="7610D66A"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1,075</w:t>
            </w:r>
          </w:p>
        </w:tc>
        <w:tc>
          <w:tcPr>
            <w:tcW w:w="726" w:type="dxa"/>
            <w:tcBorders>
              <w:top w:val="single" w:sz="2" w:space="0" w:color="auto"/>
              <w:left w:val="single" w:sz="2" w:space="0" w:color="auto"/>
              <w:bottom w:val="single" w:sz="2" w:space="0" w:color="auto"/>
              <w:right w:val="single" w:sz="2" w:space="0" w:color="auto"/>
            </w:tcBorders>
            <w:vAlign w:val="center"/>
          </w:tcPr>
          <w:p w14:paraId="7EFE99F7"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1,15</w:t>
            </w:r>
          </w:p>
        </w:tc>
        <w:tc>
          <w:tcPr>
            <w:tcW w:w="584" w:type="dxa"/>
            <w:tcBorders>
              <w:top w:val="single" w:sz="2" w:space="0" w:color="auto"/>
              <w:left w:val="single" w:sz="2" w:space="0" w:color="auto"/>
              <w:bottom w:val="single" w:sz="2" w:space="0" w:color="auto"/>
              <w:right w:val="single" w:sz="2" w:space="0" w:color="auto"/>
            </w:tcBorders>
            <w:vAlign w:val="center"/>
          </w:tcPr>
          <w:p w14:paraId="08658382"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1,15</w:t>
            </w:r>
          </w:p>
        </w:tc>
        <w:tc>
          <w:tcPr>
            <w:tcW w:w="584" w:type="dxa"/>
            <w:tcBorders>
              <w:top w:val="single" w:sz="2" w:space="0" w:color="auto"/>
              <w:left w:val="single" w:sz="2" w:space="0" w:color="auto"/>
              <w:bottom w:val="single" w:sz="2" w:space="0" w:color="auto"/>
              <w:right w:val="single" w:sz="2" w:space="0" w:color="auto"/>
            </w:tcBorders>
            <w:vAlign w:val="center"/>
          </w:tcPr>
          <w:p w14:paraId="3972BF8F"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1,20</w:t>
            </w:r>
          </w:p>
        </w:tc>
        <w:tc>
          <w:tcPr>
            <w:tcW w:w="598" w:type="dxa"/>
            <w:tcBorders>
              <w:top w:val="single" w:sz="2" w:space="0" w:color="auto"/>
              <w:left w:val="single" w:sz="2" w:space="0" w:color="auto"/>
              <w:bottom w:val="single" w:sz="2" w:space="0" w:color="auto"/>
              <w:right w:val="single" w:sz="2" w:space="0" w:color="auto"/>
            </w:tcBorders>
            <w:vAlign w:val="center"/>
          </w:tcPr>
          <w:p w14:paraId="022BA6AC"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1,35</w:t>
            </w:r>
          </w:p>
        </w:tc>
        <w:tc>
          <w:tcPr>
            <w:tcW w:w="574" w:type="dxa"/>
            <w:tcBorders>
              <w:top w:val="single" w:sz="2" w:space="0" w:color="auto"/>
              <w:left w:val="single" w:sz="2" w:space="0" w:color="auto"/>
              <w:bottom w:val="single" w:sz="2" w:space="0" w:color="auto"/>
              <w:right w:val="single" w:sz="2" w:space="0" w:color="auto"/>
            </w:tcBorders>
            <w:vAlign w:val="center"/>
          </w:tcPr>
          <w:p w14:paraId="5FA5C02A"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2,00</w:t>
            </w:r>
          </w:p>
        </w:tc>
        <w:tc>
          <w:tcPr>
            <w:tcW w:w="622" w:type="dxa"/>
            <w:tcBorders>
              <w:top w:val="single" w:sz="2" w:space="0" w:color="auto"/>
              <w:left w:val="single" w:sz="2" w:space="0" w:color="auto"/>
              <w:bottom w:val="single" w:sz="2" w:space="0" w:color="auto"/>
              <w:right w:val="single" w:sz="2" w:space="0" w:color="auto"/>
            </w:tcBorders>
            <w:vAlign w:val="center"/>
          </w:tcPr>
          <w:p w14:paraId="74CA077D"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2,08</w:t>
            </w:r>
          </w:p>
        </w:tc>
      </w:tr>
      <w:tr w:rsidR="001B64B1" w:rsidRPr="00AF1740" w14:paraId="169BB719" w14:textId="77777777" w:rsidTr="00800F2D">
        <w:trPr>
          <w:cantSplit/>
        </w:trPr>
        <w:tc>
          <w:tcPr>
            <w:tcW w:w="748" w:type="dxa"/>
            <w:vMerge/>
            <w:tcBorders>
              <w:left w:val="single" w:sz="2" w:space="0" w:color="auto"/>
              <w:bottom w:val="single" w:sz="2" w:space="0" w:color="auto"/>
              <w:right w:val="single" w:sz="2" w:space="0" w:color="auto"/>
            </w:tcBorders>
            <w:vAlign w:val="center"/>
          </w:tcPr>
          <w:p w14:paraId="3CD6369D" w14:textId="77777777" w:rsidR="001B64B1" w:rsidRPr="00543F54" w:rsidRDefault="001B64B1" w:rsidP="00EB06F0">
            <w:pPr>
              <w:ind w:firstLine="0"/>
              <w:jc w:val="center"/>
              <w:rPr>
                <w:rFonts w:eastAsia="Times New Roman" w:cs="Arial"/>
                <w:sz w:val="20"/>
                <w:szCs w:val="20"/>
                <w:lang w:val="en-GB" w:eastAsia="en-US"/>
              </w:rPr>
            </w:pPr>
          </w:p>
        </w:tc>
        <w:tc>
          <w:tcPr>
            <w:tcW w:w="2772" w:type="dxa"/>
            <w:tcBorders>
              <w:top w:val="single" w:sz="2" w:space="0" w:color="auto"/>
              <w:left w:val="single" w:sz="2" w:space="0" w:color="auto"/>
              <w:bottom w:val="single" w:sz="2" w:space="0" w:color="auto"/>
              <w:right w:val="single" w:sz="2" w:space="0" w:color="auto"/>
            </w:tcBorders>
            <w:vAlign w:val="center"/>
          </w:tcPr>
          <w:p w14:paraId="00FA0699" w14:textId="77777777" w:rsidR="001B64B1" w:rsidRPr="00543F54" w:rsidRDefault="001B64B1" w:rsidP="00EB06F0">
            <w:pPr>
              <w:ind w:firstLine="0"/>
              <w:jc w:val="left"/>
              <w:rPr>
                <w:rFonts w:eastAsia="Times New Roman" w:cs="Arial"/>
                <w:sz w:val="20"/>
                <w:szCs w:val="20"/>
                <w:lang w:eastAsia="en-US"/>
              </w:rPr>
            </w:pPr>
            <w:bookmarkStart w:id="7" w:name="OLE_LINK6"/>
            <w:r w:rsidRPr="00543F54">
              <w:rPr>
                <w:rFonts w:eastAsia="Times New Roman" w:cs="Arial"/>
                <w:sz w:val="20"/>
                <w:szCs w:val="20"/>
                <w:lang w:eastAsia="en-US"/>
              </w:rPr>
              <w:t>Аппараты, емкостные трансформаторы напряжения, трансформаторы тока, конденсаторы связи, шинные опоры</w:t>
            </w:r>
            <w:bookmarkEnd w:id="7"/>
          </w:p>
        </w:tc>
        <w:tc>
          <w:tcPr>
            <w:tcW w:w="900" w:type="dxa"/>
            <w:tcBorders>
              <w:top w:val="single" w:sz="2" w:space="0" w:color="auto"/>
              <w:left w:val="single" w:sz="2" w:space="0" w:color="auto"/>
              <w:bottom w:val="single" w:sz="2" w:space="0" w:color="auto"/>
              <w:right w:val="single" w:sz="2" w:space="0" w:color="auto"/>
            </w:tcBorders>
            <w:vAlign w:val="center"/>
          </w:tcPr>
          <w:p w14:paraId="12DBBBBB"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1,025</w:t>
            </w:r>
          </w:p>
        </w:tc>
        <w:tc>
          <w:tcPr>
            <w:tcW w:w="720" w:type="dxa"/>
            <w:tcBorders>
              <w:top w:val="single" w:sz="2" w:space="0" w:color="auto"/>
              <w:left w:val="single" w:sz="2" w:space="0" w:color="auto"/>
              <w:bottom w:val="single" w:sz="2" w:space="0" w:color="auto"/>
              <w:right w:val="single" w:sz="2" w:space="0" w:color="auto"/>
            </w:tcBorders>
            <w:vAlign w:val="center"/>
          </w:tcPr>
          <w:p w14:paraId="12BDA57E"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1,05</w:t>
            </w:r>
          </w:p>
        </w:tc>
        <w:tc>
          <w:tcPr>
            <w:tcW w:w="585" w:type="dxa"/>
            <w:tcBorders>
              <w:top w:val="single" w:sz="2" w:space="0" w:color="auto"/>
              <w:left w:val="single" w:sz="2" w:space="0" w:color="auto"/>
              <w:bottom w:val="single" w:sz="2" w:space="0" w:color="auto"/>
              <w:right w:val="single" w:sz="2" w:space="0" w:color="auto"/>
            </w:tcBorders>
            <w:vAlign w:val="center"/>
          </w:tcPr>
          <w:p w14:paraId="1082865D"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1,075</w:t>
            </w:r>
          </w:p>
        </w:tc>
        <w:tc>
          <w:tcPr>
            <w:tcW w:w="726" w:type="dxa"/>
            <w:tcBorders>
              <w:top w:val="single" w:sz="2" w:space="0" w:color="auto"/>
              <w:left w:val="single" w:sz="2" w:space="0" w:color="auto"/>
              <w:bottom w:val="single" w:sz="2" w:space="0" w:color="auto"/>
              <w:right w:val="single" w:sz="2" w:space="0" w:color="auto"/>
            </w:tcBorders>
            <w:vAlign w:val="center"/>
          </w:tcPr>
          <w:p w14:paraId="7A6966BA"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1,15</w:t>
            </w:r>
          </w:p>
        </w:tc>
        <w:tc>
          <w:tcPr>
            <w:tcW w:w="584" w:type="dxa"/>
            <w:tcBorders>
              <w:top w:val="single" w:sz="2" w:space="0" w:color="auto"/>
              <w:left w:val="single" w:sz="2" w:space="0" w:color="auto"/>
              <w:bottom w:val="single" w:sz="2" w:space="0" w:color="auto"/>
              <w:right w:val="single" w:sz="2" w:space="0" w:color="auto"/>
            </w:tcBorders>
            <w:vAlign w:val="center"/>
          </w:tcPr>
          <w:p w14:paraId="3896D3F6"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1,15</w:t>
            </w:r>
          </w:p>
        </w:tc>
        <w:tc>
          <w:tcPr>
            <w:tcW w:w="584" w:type="dxa"/>
            <w:tcBorders>
              <w:top w:val="single" w:sz="2" w:space="0" w:color="auto"/>
              <w:left w:val="single" w:sz="2" w:space="0" w:color="auto"/>
              <w:bottom w:val="single" w:sz="2" w:space="0" w:color="auto"/>
              <w:right w:val="single" w:sz="2" w:space="0" w:color="auto"/>
            </w:tcBorders>
            <w:vAlign w:val="center"/>
          </w:tcPr>
          <w:p w14:paraId="0D4E5345"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1,20</w:t>
            </w:r>
          </w:p>
        </w:tc>
        <w:tc>
          <w:tcPr>
            <w:tcW w:w="598" w:type="dxa"/>
            <w:tcBorders>
              <w:top w:val="single" w:sz="2" w:space="0" w:color="auto"/>
              <w:left w:val="single" w:sz="2" w:space="0" w:color="auto"/>
              <w:bottom w:val="single" w:sz="2" w:space="0" w:color="auto"/>
              <w:right w:val="single" w:sz="2" w:space="0" w:color="auto"/>
            </w:tcBorders>
            <w:vAlign w:val="center"/>
          </w:tcPr>
          <w:p w14:paraId="10DD3BCF"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1,60</w:t>
            </w:r>
          </w:p>
        </w:tc>
        <w:tc>
          <w:tcPr>
            <w:tcW w:w="574" w:type="dxa"/>
            <w:tcBorders>
              <w:top w:val="single" w:sz="2" w:space="0" w:color="auto"/>
              <w:left w:val="single" w:sz="2" w:space="0" w:color="auto"/>
              <w:bottom w:val="single" w:sz="2" w:space="0" w:color="auto"/>
              <w:right w:val="single" w:sz="2" w:space="0" w:color="auto"/>
            </w:tcBorders>
            <w:vAlign w:val="center"/>
          </w:tcPr>
          <w:p w14:paraId="124C4174"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2,20</w:t>
            </w:r>
          </w:p>
        </w:tc>
        <w:tc>
          <w:tcPr>
            <w:tcW w:w="622" w:type="dxa"/>
            <w:tcBorders>
              <w:top w:val="single" w:sz="2" w:space="0" w:color="auto"/>
              <w:left w:val="single" w:sz="2" w:space="0" w:color="auto"/>
              <w:bottom w:val="single" w:sz="2" w:space="0" w:color="auto"/>
              <w:right w:val="single" w:sz="2" w:space="0" w:color="auto"/>
            </w:tcBorders>
            <w:vAlign w:val="center"/>
          </w:tcPr>
          <w:p w14:paraId="1277BD09"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2,40</w:t>
            </w:r>
          </w:p>
        </w:tc>
      </w:tr>
      <w:tr w:rsidR="001B64B1" w:rsidRPr="00AF1740" w14:paraId="6380E83F" w14:textId="77777777" w:rsidTr="00800F2D">
        <w:trPr>
          <w:cantSplit/>
        </w:trPr>
        <w:tc>
          <w:tcPr>
            <w:tcW w:w="748" w:type="dxa"/>
            <w:vMerge w:val="restart"/>
            <w:tcBorders>
              <w:top w:val="single" w:sz="2" w:space="0" w:color="auto"/>
              <w:left w:val="single" w:sz="2" w:space="0" w:color="auto"/>
              <w:right w:val="single" w:sz="2" w:space="0" w:color="auto"/>
            </w:tcBorders>
            <w:vAlign w:val="center"/>
          </w:tcPr>
          <w:p w14:paraId="6ECBEFBA"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750</w:t>
            </w:r>
          </w:p>
        </w:tc>
        <w:tc>
          <w:tcPr>
            <w:tcW w:w="2772" w:type="dxa"/>
            <w:tcBorders>
              <w:top w:val="single" w:sz="2" w:space="0" w:color="auto"/>
              <w:left w:val="single" w:sz="2" w:space="0" w:color="auto"/>
              <w:bottom w:val="single" w:sz="2" w:space="0" w:color="auto"/>
              <w:right w:val="single" w:sz="2" w:space="0" w:color="auto"/>
            </w:tcBorders>
            <w:vAlign w:val="center"/>
          </w:tcPr>
          <w:p w14:paraId="20B8B4DF" w14:textId="77777777" w:rsidR="001B64B1" w:rsidRPr="00BF2B4C" w:rsidRDefault="001B64B1" w:rsidP="00EB06F0">
            <w:pPr>
              <w:ind w:firstLine="0"/>
              <w:jc w:val="left"/>
              <w:rPr>
                <w:rFonts w:eastAsia="Times New Roman" w:cs="Arial"/>
                <w:sz w:val="20"/>
                <w:szCs w:val="20"/>
                <w:lang w:eastAsia="en-US"/>
              </w:rPr>
            </w:pPr>
            <w:r w:rsidRPr="00BF2B4C">
              <w:rPr>
                <w:rFonts w:eastAsia="Times New Roman" w:cs="Arial"/>
                <w:sz w:val="20"/>
                <w:szCs w:val="20"/>
                <w:lang w:val="en-GB" w:eastAsia="en-US"/>
              </w:rPr>
              <w:t>Силовые трансформаторы</w:t>
            </w:r>
          </w:p>
          <w:p w14:paraId="68FFA40E" w14:textId="77777777" w:rsidR="001B64B1" w:rsidRPr="00BF2B4C" w:rsidRDefault="001B64B1" w:rsidP="00EB06F0">
            <w:pPr>
              <w:ind w:firstLine="0"/>
              <w:jc w:val="left"/>
              <w:rPr>
                <w:rFonts w:eastAsia="Times New Roman" w:cs="Arial"/>
                <w:sz w:val="20"/>
                <w:szCs w:val="20"/>
                <w:lang w:eastAsia="en-US"/>
              </w:rPr>
            </w:pPr>
            <w:r w:rsidRPr="00BF2B4C">
              <w:rPr>
                <w:rFonts w:eastAsia="Times New Roman" w:cs="Arial"/>
                <w:sz w:val="20"/>
                <w:szCs w:val="20"/>
                <w:lang w:eastAsia="en-US"/>
              </w:rPr>
              <w:t>(автотрансформаторы)</w:t>
            </w:r>
          </w:p>
        </w:tc>
        <w:tc>
          <w:tcPr>
            <w:tcW w:w="900" w:type="dxa"/>
            <w:tcBorders>
              <w:top w:val="single" w:sz="2" w:space="0" w:color="auto"/>
              <w:left w:val="single" w:sz="2" w:space="0" w:color="auto"/>
              <w:bottom w:val="single" w:sz="2" w:space="0" w:color="auto"/>
              <w:right w:val="single" w:sz="2" w:space="0" w:color="auto"/>
            </w:tcBorders>
            <w:vAlign w:val="center"/>
          </w:tcPr>
          <w:p w14:paraId="32458D25"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1,025</w:t>
            </w:r>
          </w:p>
          <w:p w14:paraId="31449909"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1,025</w:t>
            </w:r>
          </w:p>
        </w:tc>
        <w:tc>
          <w:tcPr>
            <w:tcW w:w="720" w:type="dxa"/>
            <w:tcBorders>
              <w:top w:val="single" w:sz="2" w:space="0" w:color="auto"/>
              <w:left w:val="single" w:sz="2" w:space="0" w:color="auto"/>
              <w:bottom w:val="single" w:sz="2" w:space="0" w:color="auto"/>
              <w:right w:val="single" w:sz="2" w:space="0" w:color="auto"/>
            </w:tcBorders>
            <w:vAlign w:val="center"/>
          </w:tcPr>
          <w:p w14:paraId="2FAFCAE2"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1,05</w:t>
            </w:r>
          </w:p>
          <w:p w14:paraId="06070710"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1,05</w:t>
            </w:r>
          </w:p>
        </w:tc>
        <w:tc>
          <w:tcPr>
            <w:tcW w:w="585" w:type="dxa"/>
            <w:tcBorders>
              <w:top w:val="single" w:sz="2" w:space="0" w:color="auto"/>
              <w:left w:val="single" w:sz="2" w:space="0" w:color="auto"/>
              <w:bottom w:val="single" w:sz="2" w:space="0" w:color="auto"/>
              <w:right w:val="single" w:sz="2" w:space="0" w:color="auto"/>
            </w:tcBorders>
            <w:vAlign w:val="center"/>
          </w:tcPr>
          <w:p w14:paraId="56A6A4D0"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1,075</w:t>
            </w:r>
          </w:p>
          <w:p w14:paraId="520D9BA6"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1,075</w:t>
            </w:r>
          </w:p>
        </w:tc>
        <w:tc>
          <w:tcPr>
            <w:tcW w:w="726" w:type="dxa"/>
            <w:tcBorders>
              <w:top w:val="single" w:sz="2" w:space="0" w:color="auto"/>
              <w:left w:val="single" w:sz="2" w:space="0" w:color="auto"/>
              <w:bottom w:val="single" w:sz="2" w:space="0" w:color="auto"/>
              <w:right w:val="single" w:sz="2" w:space="0" w:color="auto"/>
            </w:tcBorders>
            <w:vAlign w:val="center"/>
          </w:tcPr>
          <w:p w14:paraId="6F191235"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1,10</w:t>
            </w:r>
          </w:p>
          <w:p w14:paraId="2FDC7277"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US" w:eastAsia="en-US"/>
              </w:rPr>
              <w:t>1</w:t>
            </w:r>
            <w:r w:rsidRPr="00BF2B4C">
              <w:rPr>
                <w:rFonts w:eastAsia="Times New Roman" w:cs="Arial"/>
                <w:sz w:val="20"/>
                <w:szCs w:val="20"/>
                <w:lang w:val="en-GB" w:eastAsia="en-US"/>
              </w:rPr>
              <w:t>,10</w:t>
            </w:r>
          </w:p>
        </w:tc>
        <w:tc>
          <w:tcPr>
            <w:tcW w:w="584" w:type="dxa"/>
            <w:tcBorders>
              <w:top w:val="single" w:sz="2" w:space="0" w:color="auto"/>
              <w:left w:val="single" w:sz="2" w:space="0" w:color="auto"/>
              <w:bottom w:val="single" w:sz="2" w:space="0" w:color="auto"/>
              <w:right w:val="single" w:sz="2" w:space="0" w:color="auto"/>
            </w:tcBorders>
            <w:vAlign w:val="center"/>
          </w:tcPr>
          <w:p w14:paraId="372018C5"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1,15</w:t>
            </w:r>
          </w:p>
          <w:p w14:paraId="656319BA"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1,15</w:t>
            </w:r>
          </w:p>
        </w:tc>
        <w:tc>
          <w:tcPr>
            <w:tcW w:w="584" w:type="dxa"/>
            <w:tcBorders>
              <w:top w:val="single" w:sz="2" w:space="0" w:color="auto"/>
              <w:left w:val="single" w:sz="2" w:space="0" w:color="auto"/>
              <w:bottom w:val="single" w:sz="2" w:space="0" w:color="auto"/>
              <w:right w:val="single" w:sz="2" w:space="0" w:color="auto"/>
            </w:tcBorders>
            <w:vAlign w:val="center"/>
          </w:tcPr>
          <w:p w14:paraId="25DEDE72"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1,20</w:t>
            </w:r>
          </w:p>
          <w:p w14:paraId="72088823"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1,20</w:t>
            </w:r>
          </w:p>
        </w:tc>
        <w:tc>
          <w:tcPr>
            <w:tcW w:w="598" w:type="dxa"/>
            <w:tcBorders>
              <w:top w:val="single" w:sz="2" w:space="0" w:color="auto"/>
              <w:left w:val="single" w:sz="2" w:space="0" w:color="auto"/>
              <w:bottom w:val="single" w:sz="2" w:space="0" w:color="auto"/>
              <w:right w:val="single" w:sz="2" w:space="0" w:color="auto"/>
            </w:tcBorders>
            <w:vAlign w:val="center"/>
          </w:tcPr>
          <w:p w14:paraId="4C5BA6EB"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1,25</w:t>
            </w:r>
          </w:p>
          <w:p w14:paraId="731F571D"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1,25</w:t>
            </w:r>
          </w:p>
        </w:tc>
        <w:tc>
          <w:tcPr>
            <w:tcW w:w="574" w:type="dxa"/>
            <w:tcBorders>
              <w:top w:val="single" w:sz="2" w:space="0" w:color="auto"/>
              <w:left w:val="single" w:sz="2" w:space="0" w:color="auto"/>
              <w:bottom w:val="single" w:sz="2" w:space="0" w:color="auto"/>
              <w:right w:val="single" w:sz="2" w:space="0" w:color="auto"/>
            </w:tcBorders>
            <w:vAlign w:val="center"/>
          </w:tcPr>
          <w:p w14:paraId="145DFA42"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1,67</w:t>
            </w:r>
          </w:p>
          <w:p w14:paraId="7456803A"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1,50</w:t>
            </w:r>
          </w:p>
        </w:tc>
        <w:tc>
          <w:tcPr>
            <w:tcW w:w="622" w:type="dxa"/>
            <w:tcBorders>
              <w:top w:val="single" w:sz="2" w:space="0" w:color="auto"/>
              <w:left w:val="single" w:sz="2" w:space="0" w:color="auto"/>
              <w:bottom w:val="single" w:sz="2" w:space="0" w:color="auto"/>
              <w:right w:val="single" w:sz="2" w:space="0" w:color="auto"/>
            </w:tcBorders>
            <w:vAlign w:val="center"/>
          </w:tcPr>
          <w:p w14:paraId="35823180" w14:textId="77777777" w:rsidR="001B64B1" w:rsidRPr="00BF2B4C" w:rsidRDefault="001B64B1" w:rsidP="00EB06F0">
            <w:pPr>
              <w:ind w:firstLine="0"/>
              <w:jc w:val="center"/>
              <w:rPr>
                <w:rFonts w:eastAsia="Times New Roman" w:cs="Arial"/>
                <w:sz w:val="20"/>
                <w:szCs w:val="20"/>
                <w:u w:val="single"/>
                <w:lang w:val="en-US" w:eastAsia="en-US"/>
              </w:rPr>
            </w:pPr>
            <w:r w:rsidRPr="00BF2B4C">
              <w:rPr>
                <w:rFonts w:eastAsia="Times New Roman" w:cs="Arial"/>
                <w:sz w:val="20"/>
                <w:szCs w:val="20"/>
                <w:u w:val="single"/>
                <w:lang w:val="en-GB" w:eastAsia="en-US"/>
              </w:rPr>
              <w:t>1,76</w:t>
            </w:r>
          </w:p>
          <w:p w14:paraId="5EB1BBDD" w14:textId="77777777" w:rsidR="001B64B1" w:rsidRPr="00BF2B4C" w:rsidRDefault="001B64B1" w:rsidP="00EB06F0">
            <w:pPr>
              <w:ind w:firstLine="0"/>
              <w:jc w:val="center"/>
              <w:rPr>
                <w:rFonts w:eastAsia="Times New Roman" w:cs="Arial"/>
                <w:sz w:val="20"/>
                <w:szCs w:val="20"/>
                <w:lang w:val="en-GB" w:eastAsia="en-US"/>
              </w:rPr>
            </w:pPr>
            <w:r w:rsidRPr="00BF2B4C">
              <w:rPr>
                <w:rFonts w:eastAsia="Times New Roman" w:cs="Arial"/>
                <w:sz w:val="20"/>
                <w:szCs w:val="20"/>
                <w:lang w:val="en-GB" w:eastAsia="en-US"/>
              </w:rPr>
              <w:t>1,58</w:t>
            </w:r>
          </w:p>
        </w:tc>
      </w:tr>
      <w:tr w:rsidR="001B64B1" w:rsidRPr="00AF1740" w14:paraId="05A75941" w14:textId="77777777" w:rsidTr="00800F2D">
        <w:trPr>
          <w:cantSplit/>
        </w:trPr>
        <w:tc>
          <w:tcPr>
            <w:tcW w:w="748" w:type="dxa"/>
            <w:vMerge/>
            <w:tcBorders>
              <w:left w:val="single" w:sz="2" w:space="0" w:color="auto"/>
              <w:bottom w:val="single" w:sz="4" w:space="0" w:color="auto"/>
              <w:right w:val="single" w:sz="2" w:space="0" w:color="auto"/>
            </w:tcBorders>
            <w:vAlign w:val="center"/>
          </w:tcPr>
          <w:p w14:paraId="635AA65B" w14:textId="77777777" w:rsidR="001B64B1" w:rsidRPr="00543F54" w:rsidRDefault="001B64B1" w:rsidP="00EB06F0">
            <w:pPr>
              <w:ind w:firstLine="0"/>
              <w:jc w:val="center"/>
              <w:rPr>
                <w:rFonts w:eastAsia="Times New Roman" w:cs="Arial"/>
                <w:sz w:val="20"/>
                <w:szCs w:val="20"/>
                <w:lang w:val="en-GB" w:eastAsia="en-US"/>
              </w:rPr>
            </w:pPr>
          </w:p>
        </w:tc>
        <w:tc>
          <w:tcPr>
            <w:tcW w:w="2772" w:type="dxa"/>
            <w:tcBorders>
              <w:top w:val="single" w:sz="2" w:space="0" w:color="auto"/>
              <w:left w:val="single" w:sz="2" w:space="0" w:color="auto"/>
              <w:bottom w:val="single" w:sz="4" w:space="0" w:color="auto"/>
              <w:right w:val="single" w:sz="2" w:space="0" w:color="auto"/>
            </w:tcBorders>
            <w:vAlign w:val="center"/>
          </w:tcPr>
          <w:p w14:paraId="27ACD95C" w14:textId="77777777" w:rsidR="001B64B1" w:rsidRPr="00543F54" w:rsidRDefault="001B64B1" w:rsidP="00EB06F0">
            <w:pPr>
              <w:ind w:firstLine="0"/>
              <w:jc w:val="left"/>
              <w:rPr>
                <w:rFonts w:eastAsia="Times New Roman" w:cs="Arial"/>
                <w:sz w:val="20"/>
                <w:szCs w:val="20"/>
                <w:lang w:eastAsia="en-US"/>
              </w:rPr>
            </w:pPr>
            <w:r w:rsidRPr="00543F54">
              <w:rPr>
                <w:rFonts w:eastAsia="Times New Roman" w:cs="Arial"/>
                <w:sz w:val="20"/>
                <w:szCs w:val="20"/>
                <w:lang w:eastAsia="en-US"/>
              </w:rPr>
              <w:t>Шунтирующие реакторы, аппараты, трансформаторы напряжения и тока, конденсаторы связи, шинные опоры</w:t>
            </w:r>
          </w:p>
        </w:tc>
        <w:tc>
          <w:tcPr>
            <w:tcW w:w="900" w:type="dxa"/>
            <w:tcBorders>
              <w:top w:val="single" w:sz="2" w:space="0" w:color="auto"/>
              <w:left w:val="single" w:sz="2" w:space="0" w:color="auto"/>
              <w:bottom w:val="single" w:sz="4" w:space="0" w:color="auto"/>
              <w:right w:val="single" w:sz="2" w:space="0" w:color="auto"/>
            </w:tcBorders>
            <w:vAlign w:val="center"/>
          </w:tcPr>
          <w:p w14:paraId="2D1B7245"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1,025</w:t>
            </w:r>
          </w:p>
        </w:tc>
        <w:tc>
          <w:tcPr>
            <w:tcW w:w="720" w:type="dxa"/>
            <w:tcBorders>
              <w:top w:val="single" w:sz="2" w:space="0" w:color="auto"/>
              <w:left w:val="single" w:sz="2" w:space="0" w:color="auto"/>
              <w:bottom w:val="single" w:sz="4" w:space="0" w:color="auto"/>
              <w:right w:val="single" w:sz="2" w:space="0" w:color="auto"/>
            </w:tcBorders>
            <w:vAlign w:val="center"/>
          </w:tcPr>
          <w:p w14:paraId="10FB7E5C"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1,05</w:t>
            </w:r>
          </w:p>
        </w:tc>
        <w:tc>
          <w:tcPr>
            <w:tcW w:w="585" w:type="dxa"/>
            <w:tcBorders>
              <w:top w:val="single" w:sz="2" w:space="0" w:color="auto"/>
              <w:left w:val="single" w:sz="2" w:space="0" w:color="auto"/>
              <w:bottom w:val="single" w:sz="4" w:space="0" w:color="auto"/>
              <w:right w:val="single" w:sz="2" w:space="0" w:color="auto"/>
            </w:tcBorders>
            <w:vAlign w:val="center"/>
          </w:tcPr>
          <w:p w14:paraId="1B2B593B"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1,075</w:t>
            </w:r>
          </w:p>
        </w:tc>
        <w:tc>
          <w:tcPr>
            <w:tcW w:w="726" w:type="dxa"/>
            <w:tcBorders>
              <w:top w:val="single" w:sz="2" w:space="0" w:color="auto"/>
              <w:left w:val="single" w:sz="2" w:space="0" w:color="auto"/>
              <w:bottom w:val="single" w:sz="4" w:space="0" w:color="auto"/>
              <w:right w:val="single" w:sz="2" w:space="0" w:color="auto"/>
            </w:tcBorders>
            <w:vAlign w:val="center"/>
          </w:tcPr>
          <w:p w14:paraId="690ADCAF"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1,10</w:t>
            </w:r>
          </w:p>
        </w:tc>
        <w:tc>
          <w:tcPr>
            <w:tcW w:w="584" w:type="dxa"/>
            <w:tcBorders>
              <w:top w:val="single" w:sz="2" w:space="0" w:color="auto"/>
              <w:left w:val="single" w:sz="2" w:space="0" w:color="auto"/>
              <w:bottom w:val="single" w:sz="4" w:space="0" w:color="auto"/>
              <w:right w:val="single" w:sz="2" w:space="0" w:color="auto"/>
            </w:tcBorders>
            <w:vAlign w:val="center"/>
          </w:tcPr>
          <w:p w14:paraId="60C124E0"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1,15</w:t>
            </w:r>
          </w:p>
        </w:tc>
        <w:tc>
          <w:tcPr>
            <w:tcW w:w="584" w:type="dxa"/>
            <w:tcBorders>
              <w:top w:val="single" w:sz="2" w:space="0" w:color="auto"/>
              <w:left w:val="single" w:sz="2" w:space="0" w:color="auto"/>
              <w:bottom w:val="single" w:sz="4" w:space="0" w:color="auto"/>
              <w:right w:val="single" w:sz="2" w:space="0" w:color="auto"/>
            </w:tcBorders>
            <w:vAlign w:val="center"/>
          </w:tcPr>
          <w:p w14:paraId="6CB09684"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1,20</w:t>
            </w:r>
          </w:p>
        </w:tc>
        <w:tc>
          <w:tcPr>
            <w:tcW w:w="598" w:type="dxa"/>
            <w:tcBorders>
              <w:top w:val="single" w:sz="2" w:space="0" w:color="auto"/>
              <w:left w:val="single" w:sz="2" w:space="0" w:color="auto"/>
              <w:bottom w:val="single" w:sz="4" w:space="0" w:color="auto"/>
              <w:right w:val="single" w:sz="2" w:space="0" w:color="auto"/>
            </w:tcBorders>
            <w:vAlign w:val="center"/>
          </w:tcPr>
          <w:p w14:paraId="4D8B2A6E"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1,30</w:t>
            </w:r>
          </w:p>
        </w:tc>
        <w:tc>
          <w:tcPr>
            <w:tcW w:w="574" w:type="dxa"/>
            <w:tcBorders>
              <w:top w:val="single" w:sz="2" w:space="0" w:color="auto"/>
              <w:left w:val="single" w:sz="2" w:space="0" w:color="auto"/>
              <w:bottom w:val="single" w:sz="4" w:space="0" w:color="auto"/>
              <w:right w:val="single" w:sz="2" w:space="0" w:color="auto"/>
            </w:tcBorders>
            <w:vAlign w:val="center"/>
          </w:tcPr>
          <w:p w14:paraId="6EE7AE20"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1,88</w:t>
            </w:r>
          </w:p>
        </w:tc>
        <w:tc>
          <w:tcPr>
            <w:tcW w:w="622" w:type="dxa"/>
            <w:tcBorders>
              <w:top w:val="single" w:sz="2" w:space="0" w:color="auto"/>
              <w:left w:val="single" w:sz="2" w:space="0" w:color="auto"/>
              <w:bottom w:val="single" w:sz="4" w:space="0" w:color="auto"/>
              <w:right w:val="single" w:sz="2" w:space="0" w:color="auto"/>
            </w:tcBorders>
            <w:vAlign w:val="center"/>
          </w:tcPr>
          <w:p w14:paraId="490FFE9B" w14:textId="77777777" w:rsidR="001B64B1" w:rsidRPr="00543F54" w:rsidRDefault="001B64B1" w:rsidP="00EB06F0">
            <w:pPr>
              <w:ind w:firstLine="0"/>
              <w:jc w:val="center"/>
              <w:rPr>
                <w:rFonts w:eastAsia="Times New Roman" w:cs="Arial"/>
                <w:sz w:val="20"/>
                <w:szCs w:val="20"/>
                <w:lang w:val="en-GB" w:eastAsia="en-US"/>
              </w:rPr>
            </w:pPr>
            <w:r w:rsidRPr="00543F54">
              <w:rPr>
                <w:rFonts w:eastAsia="Times New Roman" w:cs="Arial"/>
                <w:sz w:val="20"/>
                <w:szCs w:val="20"/>
                <w:lang w:val="en-GB" w:eastAsia="en-US"/>
              </w:rPr>
              <w:t>1,98</w:t>
            </w:r>
          </w:p>
        </w:tc>
      </w:tr>
      <w:tr w:rsidR="001B64B1" w:rsidRPr="00AF1740" w14:paraId="28D56C06" w14:textId="77777777" w:rsidTr="00800F2D">
        <w:tc>
          <w:tcPr>
            <w:tcW w:w="9413" w:type="dxa"/>
            <w:gridSpan w:val="11"/>
            <w:tcBorders>
              <w:top w:val="single" w:sz="4" w:space="0" w:color="auto"/>
              <w:left w:val="single" w:sz="2" w:space="0" w:color="auto"/>
              <w:bottom w:val="single" w:sz="2" w:space="0" w:color="auto"/>
              <w:right w:val="single" w:sz="2" w:space="0" w:color="auto"/>
            </w:tcBorders>
            <w:vAlign w:val="center"/>
          </w:tcPr>
          <w:p w14:paraId="0017B708" w14:textId="77777777" w:rsidR="001B64B1" w:rsidRPr="00AF1740" w:rsidRDefault="001B64B1" w:rsidP="00EB06F0">
            <w:pPr>
              <w:ind w:firstLine="0"/>
              <w:rPr>
                <w:rFonts w:eastAsia="Times New Roman" w:cs="Arial"/>
                <w:sz w:val="18"/>
                <w:szCs w:val="18"/>
                <w:lang w:eastAsia="en-US"/>
              </w:rPr>
            </w:pPr>
            <w:r w:rsidRPr="00AF1740">
              <w:rPr>
                <w:rFonts w:eastAsia="Times New Roman" w:cs="Arial"/>
                <w:sz w:val="18"/>
                <w:szCs w:val="18"/>
                <w:vertAlign w:val="superscript"/>
                <w:lang w:eastAsia="en-US"/>
              </w:rPr>
              <w:t>1)</w:t>
            </w:r>
            <w:r w:rsidRPr="00AF1740">
              <w:rPr>
                <w:rFonts w:eastAsia="Times New Roman" w:cs="Arial"/>
                <w:sz w:val="18"/>
                <w:szCs w:val="18"/>
                <w:lang w:eastAsia="en-US"/>
              </w:rPr>
              <w:t xml:space="preserve"> В числителе указаны значения допустимого повышения напряжения относительно земли, в знаменателе – между фазами.</w:t>
            </w:r>
          </w:p>
        </w:tc>
      </w:tr>
    </w:tbl>
    <w:p w14:paraId="6F4A304D" w14:textId="0F03F94A" w:rsidR="00095836" w:rsidRPr="00562F7E" w:rsidRDefault="00095836" w:rsidP="00753CC3">
      <w:pPr>
        <w:pStyle w:val="FORMATTEXT0"/>
        <w:jc w:val="both"/>
      </w:pPr>
    </w:p>
    <w:p w14:paraId="486D7031" w14:textId="773BE6F9" w:rsidR="00753CC3" w:rsidRPr="005D74FF" w:rsidRDefault="00753CC3" w:rsidP="005D74FF">
      <w:pPr>
        <w:tabs>
          <w:tab w:val="center" w:pos="4536"/>
          <w:tab w:val="right" w:pos="9072"/>
        </w:tabs>
        <w:rPr>
          <w:rFonts w:eastAsia="MS Mincho" w:cs="Times New Roman"/>
          <w:sz w:val="22"/>
          <w:lang w:eastAsia="ja-JP"/>
        </w:rPr>
      </w:pPr>
      <w:r w:rsidRPr="005D74FF">
        <w:rPr>
          <w:rFonts w:eastAsia="MS Mincho" w:cs="Times New Roman"/>
          <w:sz w:val="22"/>
          <w:lang w:eastAsia="ja-JP"/>
        </w:rPr>
        <w:t xml:space="preserve">А.3 Значения допустимых повышений напряжения между фазами, указанные в таблице А.1, </w:t>
      </w:r>
      <w:r w:rsidR="00BF2B4C">
        <w:rPr>
          <w:rFonts w:eastAsia="MS Mincho" w:cs="Times New Roman"/>
          <w:sz w:val="22"/>
          <w:lang w:eastAsia="ja-JP"/>
        </w:rPr>
        <w:t>применимы</w:t>
      </w:r>
      <w:r w:rsidRPr="005D74FF">
        <w:rPr>
          <w:rFonts w:eastAsia="MS Mincho" w:cs="Times New Roman"/>
          <w:sz w:val="22"/>
          <w:lang w:eastAsia="ja-JP"/>
        </w:rPr>
        <w:t xml:space="preserve"> только к трехфазным силовым трансформаторам, шунтирующим реакторам и электромагнитным трансформаторам напряжения, а также к аппаратам в трехполюсном исполнении при расположении трех полюсов в одном баке или на одной раме. При этом для аппаратов значения 1,60; 1,70 и 1,80 </w:t>
      </w:r>
      <w:r w:rsidR="00BF2B4C">
        <w:rPr>
          <w:rFonts w:eastAsia="MS Mincho" w:cs="Times New Roman"/>
          <w:sz w:val="22"/>
          <w:lang w:eastAsia="ja-JP"/>
        </w:rPr>
        <w:t>применимы</w:t>
      </w:r>
      <w:r w:rsidRPr="005D74FF">
        <w:rPr>
          <w:rFonts w:eastAsia="MS Mincho" w:cs="Times New Roman"/>
          <w:sz w:val="22"/>
          <w:lang w:eastAsia="ja-JP"/>
        </w:rPr>
        <w:t xml:space="preserve"> только к междуфазной внешней изоляции аппаратов классов напряжения 110, 150 и 220 кВ.</w:t>
      </w:r>
    </w:p>
    <w:p w14:paraId="3AD99249" w14:textId="118C56FF" w:rsidR="00753CC3" w:rsidRPr="005D74FF" w:rsidRDefault="00753CC3" w:rsidP="005D74FF">
      <w:pPr>
        <w:pStyle w:val="FORMATTEXT0"/>
        <w:spacing w:line="360" w:lineRule="auto"/>
        <w:ind w:firstLine="568"/>
        <w:jc w:val="both"/>
        <w:rPr>
          <w:sz w:val="22"/>
          <w:szCs w:val="22"/>
        </w:rPr>
      </w:pPr>
      <w:r w:rsidRPr="005D74FF">
        <w:rPr>
          <w:sz w:val="22"/>
          <w:szCs w:val="22"/>
        </w:rPr>
        <w:t xml:space="preserve">А.4 Для силовых трансформаторов при длительности воздействия напряжения 20 с и </w:t>
      </w:r>
      <w:r w:rsidRPr="005D74FF">
        <w:rPr>
          <w:sz w:val="22"/>
          <w:szCs w:val="22"/>
        </w:rPr>
        <w:lastRenderedPageBreak/>
        <w:t xml:space="preserve">выше, независимо от приведенных в таблицах А.1 и А.2 значений, повышенные напряжения не должны иметь кратность по отношению к номинальному напряжению ответвления обмотки трансформатора более указанной </w:t>
      </w:r>
      <w:r w:rsidRPr="00AF1740">
        <w:rPr>
          <w:sz w:val="22"/>
          <w:szCs w:val="22"/>
        </w:rPr>
        <w:t xml:space="preserve">в ГОСТ </w:t>
      </w:r>
      <w:r w:rsidR="00F540AD" w:rsidRPr="00BF2B4C">
        <w:rPr>
          <w:sz w:val="22"/>
          <w:szCs w:val="22"/>
        </w:rPr>
        <w:t>11677.1</w:t>
      </w:r>
      <w:r w:rsidRPr="00AF1740">
        <w:rPr>
          <w:sz w:val="22"/>
          <w:szCs w:val="22"/>
        </w:rPr>
        <w:t>.</w:t>
      </w:r>
    </w:p>
    <w:p w14:paraId="2FB8237A" w14:textId="4FF241AA" w:rsidR="00753CC3" w:rsidRPr="005D74FF" w:rsidRDefault="00753CC3" w:rsidP="005D74FF">
      <w:pPr>
        <w:pStyle w:val="FORMATTEXT0"/>
        <w:spacing w:line="360" w:lineRule="auto"/>
        <w:ind w:firstLine="568"/>
        <w:jc w:val="both"/>
        <w:rPr>
          <w:sz w:val="22"/>
          <w:szCs w:val="22"/>
        </w:rPr>
      </w:pPr>
      <w:r w:rsidRPr="005D74FF">
        <w:rPr>
          <w:sz w:val="22"/>
          <w:szCs w:val="22"/>
        </w:rPr>
        <w:t xml:space="preserve">А.5 Для выключателей, независимо от приведенных в таблицах А.1 и А.2 значений, повышенные напряжения должны быть ограничены пределами, при которых собственное восстанавливающееся напряжение на контактах выключателя не превышает значений, указанных в </w:t>
      </w:r>
      <w:r w:rsidR="004D676B" w:rsidRPr="004D676B">
        <w:rPr>
          <w:sz w:val="22"/>
          <w:szCs w:val="22"/>
        </w:rPr>
        <w:t>ГОСТ 687 и ГОСТ 12450</w:t>
      </w:r>
      <w:r w:rsidRPr="005D74FF">
        <w:rPr>
          <w:sz w:val="22"/>
          <w:szCs w:val="22"/>
        </w:rPr>
        <w:t>.</w:t>
      </w:r>
    </w:p>
    <w:p w14:paraId="18FE80E8" w14:textId="41F952CA" w:rsidR="00753CC3" w:rsidRPr="005D74FF" w:rsidRDefault="00753CC3" w:rsidP="005D74FF">
      <w:pPr>
        <w:pStyle w:val="FORMATTEXT0"/>
        <w:spacing w:line="360" w:lineRule="auto"/>
        <w:ind w:firstLine="568"/>
        <w:jc w:val="both"/>
        <w:rPr>
          <w:sz w:val="22"/>
          <w:szCs w:val="22"/>
        </w:rPr>
      </w:pPr>
      <w:r w:rsidRPr="005D74FF">
        <w:rPr>
          <w:sz w:val="22"/>
          <w:szCs w:val="22"/>
        </w:rPr>
        <w:t>А.6 При длительности повышения напряжения</w:t>
      </w:r>
      <w:r w:rsidR="00095836" w:rsidRPr="005D74FF">
        <w:rPr>
          <w:sz w:val="22"/>
          <w:szCs w:val="22"/>
        </w:rPr>
        <w:t xml:space="preserve"> </w:t>
      </w:r>
      <w:r w:rsidR="00095836" w:rsidRPr="005D74FF">
        <w:rPr>
          <w:i/>
          <w:sz w:val="22"/>
          <w:szCs w:val="22"/>
          <w:lang w:val="en-US"/>
        </w:rPr>
        <w:t>t</w:t>
      </w:r>
      <w:r w:rsidRPr="005D74FF">
        <w:rPr>
          <w:sz w:val="22"/>
          <w:szCs w:val="22"/>
        </w:rPr>
        <w:t>, промежуточной между двумя значениями длительности, приведенными в таблицах А.1 и А.2, допустимое повышение напряжения должно быть равно указанному для большего из этих значений длительности.</w:t>
      </w:r>
    </w:p>
    <w:p w14:paraId="0F7DCFF3" w14:textId="3AFB3EF1" w:rsidR="00753CC3" w:rsidRPr="005D74FF" w:rsidRDefault="00753CC3" w:rsidP="005D74FF">
      <w:pPr>
        <w:pStyle w:val="FORMATTEXT0"/>
        <w:spacing w:line="360" w:lineRule="auto"/>
        <w:ind w:firstLine="568"/>
        <w:jc w:val="both"/>
        <w:rPr>
          <w:sz w:val="22"/>
          <w:szCs w:val="22"/>
        </w:rPr>
      </w:pPr>
      <w:r w:rsidRPr="005D74FF">
        <w:rPr>
          <w:sz w:val="22"/>
          <w:szCs w:val="22"/>
        </w:rPr>
        <w:t>При 0,1 с</w:t>
      </w:r>
      <w:r w:rsidR="00095836" w:rsidRPr="005D74FF">
        <w:rPr>
          <w:sz w:val="22"/>
          <w:szCs w:val="22"/>
        </w:rPr>
        <w:t xml:space="preserve"> &lt; </w:t>
      </w:r>
      <w:r w:rsidR="00095836" w:rsidRPr="005D74FF">
        <w:rPr>
          <w:i/>
          <w:sz w:val="22"/>
          <w:szCs w:val="22"/>
          <w:lang w:val="en-US"/>
        </w:rPr>
        <w:t>t</w:t>
      </w:r>
      <w:r w:rsidR="00095836" w:rsidRPr="005D74FF">
        <w:rPr>
          <w:sz w:val="22"/>
          <w:szCs w:val="22"/>
        </w:rPr>
        <w:t xml:space="preserve"> ≤ </w:t>
      </w:r>
      <w:r w:rsidRPr="005D74FF">
        <w:rPr>
          <w:sz w:val="22"/>
          <w:szCs w:val="22"/>
        </w:rPr>
        <w:t>0,5 с допускается повышение напряжения, равное</w:t>
      </w:r>
      <w:r w:rsidR="00095836" w:rsidRPr="005D74FF">
        <w:rPr>
          <w:sz w:val="22"/>
          <w:szCs w:val="22"/>
        </w:rPr>
        <w:t xml:space="preserve"> </w:t>
      </w:r>
      <w:r w:rsidR="00095836" w:rsidRPr="005D74FF">
        <w:rPr>
          <w:i/>
          <w:sz w:val="22"/>
          <w:szCs w:val="22"/>
          <w:lang w:val="en-US"/>
        </w:rPr>
        <w:t>U</w:t>
      </w:r>
      <w:r w:rsidR="00095836" w:rsidRPr="005D74FF">
        <w:rPr>
          <w:sz w:val="22"/>
          <w:szCs w:val="22"/>
          <w:vertAlign w:val="subscript"/>
        </w:rPr>
        <w:t>1</w:t>
      </w:r>
      <w:r w:rsidR="00095836" w:rsidRPr="005D74FF">
        <w:rPr>
          <w:sz w:val="22"/>
          <w:szCs w:val="22"/>
          <w:vertAlign w:val="subscript"/>
          <w:lang w:val="en-US"/>
        </w:rPr>
        <w:t>c</w:t>
      </w:r>
      <w:r w:rsidR="00B14E35" w:rsidRPr="001228F7">
        <w:rPr>
          <w:sz w:val="22"/>
          <w:szCs w:val="22"/>
          <w:vertAlign w:val="subscript"/>
        </w:rPr>
        <w:t xml:space="preserve"> </w:t>
      </w:r>
      <w:r w:rsidR="00095836" w:rsidRPr="00997369">
        <w:rPr>
          <w:sz w:val="22"/>
          <w:szCs w:val="22"/>
        </w:rPr>
        <w:t>+</w:t>
      </w:r>
      <w:r w:rsidR="00B14E35" w:rsidRPr="001228F7">
        <w:rPr>
          <w:sz w:val="22"/>
          <w:szCs w:val="22"/>
        </w:rPr>
        <w:t xml:space="preserve"> </w:t>
      </w:r>
      <w:r w:rsidR="00095836" w:rsidRPr="00997369">
        <w:rPr>
          <w:sz w:val="22"/>
          <w:szCs w:val="22"/>
        </w:rPr>
        <w:t>0,3</w:t>
      </w:r>
      <w:r w:rsidR="00095836" w:rsidRPr="005D74FF">
        <w:rPr>
          <w:i/>
          <w:sz w:val="22"/>
          <w:szCs w:val="22"/>
        </w:rPr>
        <w:t>(</w:t>
      </w:r>
      <w:r w:rsidR="00095836" w:rsidRPr="005D74FF">
        <w:rPr>
          <w:i/>
          <w:sz w:val="22"/>
          <w:szCs w:val="22"/>
          <w:lang w:val="en-US"/>
        </w:rPr>
        <w:t>U</w:t>
      </w:r>
      <w:r w:rsidR="00095836" w:rsidRPr="005D74FF">
        <w:rPr>
          <w:sz w:val="22"/>
          <w:szCs w:val="22"/>
          <w:vertAlign w:val="subscript"/>
        </w:rPr>
        <w:t>0,1</w:t>
      </w:r>
      <w:r w:rsidR="00095836" w:rsidRPr="005D74FF">
        <w:rPr>
          <w:sz w:val="22"/>
          <w:szCs w:val="22"/>
          <w:vertAlign w:val="subscript"/>
          <w:lang w:val="en-US"/>
        </w:rPr>
        <w:t>c</w:t>
      </w:r>
      <w:r w:rsidR="00B14E35" w:rsidRPr="001228F7">
        <w:rPr>
          <w:i/>
          <w:sz w:val="22"/>
          <w:szCs w:val="22"/>
        </w:rPr>
        <w:t xml:space="preserve"> –</w:t>
      </w:r>
      <w:r w:rsidR="00B14E35" w:rsidRPr="001228F7">
        <w:t xml:space="preserve"> </w:t>
      </w:r>
      <w:r w:rsidR="00095836" w:rsidRPr="005D74FF">
        <w:rPr>
          <w:i/>
          <w:sz w:val="22"/>
          <w:szCs w:val="22"/>
          <w:lang w:val="en-US"/>
        </w:rPr>
        <w:t>U</w:t>
      </w:r>
      <w:r w:rsidR="00095836" w:rsidRPr="005D74FF">
        <w:rPr>
          <w:sz w:val="22"/>
          <w:szCs w:val="22"/>
          <w:vertAlign w:val="subscript"/>
        </w:rPr>
        <w:t>1с</w:t>
      </w:r>
      <w:r w:rsidR="00095836" w:rsidRPr="005D74FF">
        <w:rPr>
          <w:i/>
          <w:sz w:val="22"/>
          <w:szCs w:val="22"/>
        </w:rPr>
        <w:t>)</w:t>
      </w:r>
      <w:r w:rsidRPr="005D74FF">
        <w:rPr>
          <w:sz w:val="22"/>
          <w:szCs w:val="22"/>
        </w:rPr>
        <w:t>, где</w:t>
      </w:r>
      <w:r w:rsidR="00095836" w:rsidRPr="005D74FF">
        <w:rPr>
          <w:sz w:val="22"/>
          <w:szCs w:val="22"/>
        </w:rPr>
        <w:t xml:space="preserve"> </w:t>
      </w:r>
      <w:r w:rsidR="00095836" w:rsidRPr="005D74FF">
        <w:rPr>
          <w:i/>
          <w:sz w:val="22"/>
          <w:szCs w:val="22"/>
          <w:lang w:val="en-US"/>
        </w:rPr>
        <w:t>U</w:t>
      </w:r>
      <w:r w:rsidR="00095836" w:rsidRPr="005D74FF">
        <w:rPr>
          <w:i/>
          <w:sz w:val="22"/>
          <w:szCs w:val="22"/>
          <w:vertAlign w:val="subscript"/>
        </w:rPr>
        <w:t>0,1</w:t>
      </w:r>
      <w:r w:rsidR="00095836" w:rsidRPr="005D74FF">
        <w:rPr>
          <w:i/>
          <w:sz w:val="22"/>
          <w:szCs w:val="22"/>
          <w:vertAlign w:val="subscript"/>
          <w:lang w:val="en-US"/>
        </w:rPr>
        <w:t>c</w:t>
      </w:r>
      <w:r w:rsidR="00095836" w:rsidRPr="005D74FF">
        <w:rPr>
          <w:i/>
          <w:sz w:val="22"/>
          <w:szCs w:val="22"/>
          <w:vertAlign w:val="subscript"/>
        </w:rPr>
        <w:t xml:space="preserve"> </w:t>
      </w:r>
      <w:r w:rsidR="00095836" w:rsidRPr="005D74FF">
        <w:rPr>
          <w:i/>
          <w:sz w:val="22"/>
          <w:szCs w:val="22"/>
        </w:rPr>
        <w:t>и</w:t>
      </w:r>
      <w:r w:rsidR="00095836" w:rsidRPr="005D74FF">
        <w:rPr>
          <w:i/>
          <w:sz w:val="22"/>
          <w:szCs w:val="22"/>
          <w:vertAlign w:val="subscript"/>
        </w:rPr>
        <w:t xml:space="preserve"> </w:t>
      </w:r>
      <w:r w:rsidR="00095836" w:rsidRPr="005D74FF">
        <w:rPr>
          <w:i/>
          <w:sz w:val="22"/>
          <w:szCs w:val="22"/>
          <w:lang w:val="en-US"/>
        </w:rPr>
        <w:t>U</w:t>
      </w:r>
      <w:r w:rsidR="00095836" w:rsidRPr="005D74FF">
        <w:rPr>
          <w:sz w:val="22"/>
          <w:szCs w:val="22"/>
          <w:vertAlign w:val="subscript"/>
        </w:rPr>
        <w:t>1с</w:t>
      </w:r>
      <w:r w:rsidRPr="005D74FF">
        <w:rPr>
          <w:sz w:val="22"/>
          <w:szCs w:val="22"/>
        </w:rPr>
        <w:t xml:space="preserve"> </w:t>
      </w:r>
      <w:r w:rsidR="00095836" w:rsidRPr="005D74FF">
        <w:rPr>
          <w:sz w:val="22"/>
          <w:szCs w:val="22"/>
        </w:rPr>
        <w:t>–</w:t>
      </w:r>
      <w:r w:rsidRPr="005D74FF">
        <w:rPr>
          <w:sz w:val="22"/>
          <w:szCs w:val="22"/>
        </w:rPr>
        <w:t xml:space="preserve"> допустимые повышения напряжения при длительностях</w:t>
      </w:r>
      <w:r w:rsidR="00095836" w:rsidRPr="005D74FF">
        <w:rPr>
          <w:sz w:val="22"/>
          <w:szCs w:val="22"/>
        </w:rPr>
        <w:t xml:space="preserve"> </w:t>
      </w:r>
      <w:r w:rsidR="00095836" w:rsidRPr="005D74FF">
        <w:rPr>
          <w:i/>
          <w:sz w:val="22"/>
          <w:szCs w:val="22"/>
          <w:lang w:val="en-US"/>
        </w:rPr>
        <w:t>t</w:t>
      </w:r>
      <w:r w:rsidRPr="005D74FF">
        <w:rPr>
          <w:sz w:val="22"/>
          <w:szCs w:val="22"/>
        </w:rPr>
        <w:t>, равных соответственно 0,1 и 1 с.</w:t>
      </w:r>
    </w:p>
    <w:p w14:paraId="41A7DC45" w14:textId="0588F990" w:rsidR="00753CC3" w:rsidRPr="005D74FF" w:rsidRDefault="00753CC3" w:rsidP="005D74FF">
      <w:pPr>
        <w:pStyle w:val="FORMATTEXT0"/>
        <w:spacing w:line="360" w:lineRule="auto"/>
        <w:ind w:firstLine="568"/>
        <w:jc w:val="both"/>
        <w:rPr>
          <w:sz w:val="22"/>
          <w:szCs w:val="22"/>
        </w:rPr>
      </w:pPr>
      <w:r w:rsidRPr="005D74FF">
        <w:rPr>
          <w:sz w:val="22"/>
          <w:szCs w:val="22"/>
        </w:rPr>
        <w:t xml:space="preserve">А.7 Промежуток времени между двумя повышениями напряжения длительностью 20 с, 1, 5 и 20 мин должен быть не менее 1 ч, длительностью 1, 3 и 8 ч </w:t>
      </w:r>
      <w:r w:rsidR="005D74FF">
        <w:rPr>
          <w:sz w:val="22"/>
          <w:szCs w:val="22"/>
        </w:rPr>
        <w:t>–</w:t>
      </w:r>
      <w:r w:rsidRPr="005D74FF">
        <w:rPr>
          <w:sz w:val="22"/>
          <w:szCs w:val="22"/>
        </w:rPr>
        <w:t xml:space="preserve"> не менее 12 ч. Если повышение напряжения длительностью 20 мин имело место два раза (с часовым интервалом), то в течение ближайших 24 ч повышение напряжения в третий раз допускается лишь в случае, если это требуется ввиду аварийной ситуации, но не ранее чем через 4 ч.</w:t>
      </w:r>
    </w:p>
    <w:p w14:paraId="021080AA" w14:textId="77777777" w:rsidR="00753CC3" w:rsidRPr="005D74FF" w:rsidRDefault="00753CC3" w:rsidP="005D74FF">
      <w:pPr>
        <w:pStyle w:val="FORMATTEXT0"/>
        <w:spacing w:line="360" w:lineRule="auto"/>
        <w:ind w:firstLine="568"/>
        <w:jc w:val="both"/>
        <w:rPr>
          <w:sz w:val="22"/>
          <w:szCs w:val="22"/>
        </w:rPr>
      </w:pPr>
      <w:r w:rsidRPr="005D74FF">
        <w:rPr>
          <w:sz w:val="22"/>
          <w:szCs w:val="22"/>
        </w:rPr>
        <w:t>А.8 Количество допускаемых в течение одного года повышений напряжения указано в таблицах А.1 и А.2 (для длительностей 0,1 и 1 с количество повышений напряжения не регламентировано).</w:t>
      </w:r>
    </w:p>
    <w:p w14:paraId="6F982E29" w14:textId="77777777" w:rsidR="00753CC3" w:rsidRPr="005D74FF" w:rsidRDefault="00753CC3" w:rsidP="005D74FF">
      <w:pPr>
        <w:pStyle w:val="FORMATTEXT0"/>
        <w:spacing w:line="360" w:lineRule="auto"/>
        <w:ind w:firstLine="568"/>
        <w:jc w:val="both"/>
        <w:rPr>
          <w:sz w:val="22"/>
          <w:szCs w:val="22"/>
        </w:rPr>
      </w:pPr>
      <w:r w:rsidRPr="005D74FF">
        <w:rPr>
          <w:sz w:val="22"/>
          <w:szCs w:val="22"/>
        </w:rPr>
        <w:t>А.9 Значения, продолжительность и количество повышений напряжения длительностью 20 мин и более подлежат обязательной регистрации оперативным персоналом или автоматически.</w:t>
      </w:r>
    </w:p>
    <w:p w14:paraId="6428F4D0" w14:textId="77777777" w:rsidR="00323162" w:rsidRDefault="00323162" w:rsidP="00323162"/>
    <w:p w14:paraId="3B300478" w14:textId="573B20CC" w:rsidR="00323162" w:rsidRDefault="00323162" w:rsidP="00323162"/>
    <w:p w14:paraId="12660DC0" w14:textId="77F1D449" w:rsidR="00323162" w:rsidRDefault="00323162" w:rsidP="00323162"/>
    <w:bookmarkEnd w:id="3"/>
    <w:bookmarkEnd w:id="4"/>
    <w:bookmarkEnd w:id="5"/>
    <w:bookmarkEnd w:id="6"/>
    <w:p w14:paraId="69B30DD4" w14:textId="75399863" w:rsidR="00800F2D" w:rsidRDefault="00800F2D" w:rsidP="00F102E8">
      <w:pPr>
        <w:rPr>
          <w:rFonts w:eastAsia="Times New Roman" w:cs="Arial"/>
          <w:color w:val="000000"/>
        </w:rPr>
      </w:pPr>
    </w:p>
    <w:p w14:paraId="5891229A" w14:textId="0C1FA0D0" w:rsidR="00535821" w:rsidRDefault="00535821">
      <w:pPr>
        <w:spacing w:after="200" w:line="276" w:lineRule="auto"/>
        <w:ind w:firstLine="0"/>
        <w:jc w:val="left"/>
        <w:rPr>
          <w:rFonts w:eastAsia="Times New Roman" w:cs="Arial"/>
          <w:color w:val="1A1A1A"/>
          <w:szCs w:val="24"/>
        </w:rPr>
      </w:pPr>
      <w:bookmarkStart w:id="8" w:name="i112526"/>
      <w:bookmarkStart w:id="9" w:name="i133190"/>
      <w:bookmarkEnd w:id="8"/>
      <w:bookmarkEnd w:id="9"/>
      <w:r>
        <w:rPr>
          <w:rFonts w:eastAsia="Times New Roman" w:cs="Arial"/>
          <w:color w:val="1A1A1A"/>
          <w:szCs w:val="24"/>
        </w:rPr>
        <w:br w:type="page"/>
      </w:r>
    </w:p>
    <w:p w14:paraId="3468FCCB" w14:textId="77777777" w:rsidR="00243D04" w:rsidRPr="00243D04" w:rsidRDefault="00243D04" w:rsidP="00243D04">
      <w:pPr>
        <w:shd w:val="clear" w:color="auto" w:fill="FFFFFF"/>
        <w:spacing w:line="240" w:lineRule="auto"/>
        <w:rPr>
          <w:rFonts w:eastAsia="Times New Roman" w:cs="Arial"/>
          <w:color w:val="1A1A1A"/>
          <w:szCs w:val="24"/>
        </w:rPr>
      </w:pPr>
    </w:p>
    <w:tbl>
      <w:tblPr>
        <w:tblW w:w="0" w:type="auto"/>
        <w:jc w:val="center"/>
        <w:tblBorders>
          <w:top w:val="single" w:sz="8" w:space="0" w:color="auto"/>
          <w:bottom w:val="single" w:sz="8" w:space="0" w:color="auto"/>
        </w:tblBorders>
        <w:tblCellMar>
          <w:top w:w="142" w:type="dxa"/>
          <w:left w:w="57" w:type="dxa"/>
          <w:right w:w="57" w:type="dxa"/>
        </w:tblCellMar>
        <w:tblLook w:val="01E0" w:firstRow="1" w:lastRow="1" w:firstColumn="1" w:lastColumn="1" w:noHBand="0" w:noVBand="0"/>
      </w:tblPr>
      <w:tblGrid>
        <w:gridCol w:w="5103"/>
        <w:gridCol w:w="1688"/>
        <w:gridCol w:w="864"/>
        <w:gridCol w:w="1983"/>
      </w:tblGrid>
      <w:tr w:rsidR="00AD18E3" w:rsidRPr="00AD18E3" w14:paraId="36F97507" w14:textId="77777777" w:rsidTr="00897310">
        <w:trPr>
          <w:trHeight w:val="246"/>
          <w:jc w:val="center"/>
        </w:trPr>
        <w:tc>
          <w:tcPr>
            <w:tcW w:w="5103" w:type="dxa"/>
            <w:tcBorders>
              <w:top w:val="single" w:sz="8" w:space="0" w:color="auto"/>
              <w:bottom w:val="nil"/>
            </w:tcBorders>
            <w:vAlign w:val="bottom"/>
          </w:tcPr>
          <w:p w14:paraId="52E965AE" w14:textId="3E98DB06" w:rsidR="00AD18E3" w:rsidRPr="00AD18E3" w:rsidRDefault="00AD18E3" w:rsidP="00B11729">
            <w:pPr>
              <w:spacing w:line="240" w:lineRule="auto"/>
              <w:ind w:firstLine="0"/>
              <w:rPr>
                <w:rFonts w:eastAsia="Times New Roman" w:cs="Arial"/>
                <w:szCs w:val="24"/>
                <w:lang w:eastAsia="en-US"/>
              </w:rPr>
            </w:pPr>
            <w:r w:rsidRPr="00AD18E3">
              <w:rPr>
                <w:rFonts w:ascii="Times New Roman" w:eastAsia="Times New Roman" w:hAnsi="Times New Roman" w:cs="Times New Roman"/>
                <w:szCs w:val="24"/>
                <w:lang w:eastAsia="en-US"/>
              </w:rPr>
              <w:br w:type="page"/>
            </w:r>
            <w:r w:rsidRPr="00AD18E3">
              <w:rPr>
                <w:rFonts w:eastAsia="Times New Roman" w:cs="Arial"/>
                <w:color w:val="000000"/>
                <w:szCs w:val="24"/>
                <w:lang w:eastAsia="en-US"/>
              </w:rPr>
              <w:t xml:space="preserve">УДК </w:t>
            </w:r>
            <w:r w:rsidR="00800F2D" w:rsidRPr="00800F2D">
              <w:rPr>
                <w:rFonts w:eastAsia="Times New Roman" w:cs="Arial"/>
                <w:color w:val="000000"/>
                <w:szCs w:val="24"/>
                <w:lang w:eastAsia="en-US"/>
              </w:rPr>
              <w:t>621.3.048.027.4:62</w:t>
            </w:r>
            <w:r w:rsidR="00800F2D">
              <w:rPr>
                <w:rFonts w:eastAsia="Times New Roman" w:cs="Arial"/>
                <w:color w:val="000000"/>
                <w:szCs w:val="24"/>
                <w:lang w:eastAsia="en-US"/>
              </w:rPr>
              <w:t xml:space="preserve">1.318.333.6:066.354 </w:t>
            </w:r>
          </w:p>
        </w:tc>
        <w:tc>
          <w:tcPr>
            <w:tcW w:w="1688" w:type="dxa"/>
            <w:tcBorders>
              <w:top w:val="single" w:sz="8" w:space="0" w:color="auto"/>
              <w:bottom w:val="nil"/>
            </w:tcBorders>
            <w:vAlign w:val="bottom"/>
          </w:tcPr>
          <w:p w14:paraId="5EEEA817" w14:textId="77777777" w:rsidR="00AD18E3" w:rsidRPr="00AD18E3" w:rsidRDefault="00AD18E3" w:rsidP="00AD18E3">
            <w:pPr>
              <w:spacing w:line="240" w:lineRule="auto"/>
              <w:jc w:val="center"/>
              <w:rPr>
                <w:rFonts w:eastAsia="Times New Roman" w:cs="Arial"/>
                <w:szCs w:val="24"/>
                <w:lang w:eastAsia="en-US"/>
              </w:rPr>
            </w:pPr>
          </w:p>
        </w:tc>
        <w:tc>
          <w:tcPr>
            <w:tcW w:w="864" w:type="dxa"/>
            <w:tcBorders>
              <w:top w:val="single" w:sz="8" w:space="0" w:color="auto"/>
              <w:bottom w:val="nil"/>
            </w:tcBorders>
            <w:vAlign w:val="bottom"/>
          </w:tcPr>
          <w:p w14:paraId="04B35912" w14:textId="77777777" w:rsidR="00AD18E3" w:rsidRPr="00AD18E3" w:rsidRDefault="00AD18E3" w:rsidP="00AD18E3">
            <w:pPr>
              <w:spacing w:line="240" w:lineRule="auto"/>
              <w:jc w:val="center"/>
              <w:rPr>
                <w:rFonts w:eastAsia="Times New Roman" w:cs="Arial"/>
                <w:szCs w:val="24"/>
                <w:lang w:eastAsia="en-US"/>
              </w:rPr>
            </w:pPr>
          </w:p>
        </w:tc>
        <w:tc>
          <w:tcPr>
            <w:tcW w:w="1983" w:type="dxa"/>
            <w:tcBorders>
              <w:top w:val="single" w:sz="8" w:space="0" w:color="auto"/>
              <w:bottom w:val="nil"/>
            </w:tcBorders>
            <w:vAlign w:val="bottom"/>
          </w:tcPr>
          <w:p w14:paraId="6F6CAB6D" w14:textId="3B729090" w:rsidR="00AD18E3" w:rsidRPr="00AD18E3" w:rsidRDefault="00AD18E3" w:rsidP="00897310">
            <w:pPr>
              <w:spacing w:line="240" w:lineRule="auto"/>
              <w:ind w:firstLine="0"/>
              <w:jc w:val="right"/>
              <w:rPr>
                <w:rFonts w:eastAsia="Times New Roman" w:cs="Arial"/>
                <w:szCs w:val="24"/>
                <w:lang w:val="en-US" w:eastAsia="en-US"/>
              </w:rPr>
            </w:pPr>
            <w:r w:rsidRPr="00AD18E3">
              <w:rPr>
                <w:rFonts w:eastAsia="Times New Roman" w:cs="Arial"/>
                <w:color w:val="000000"/>
                <w:szCs w:val="24"/>
                <w:lang w:eastAsia="en-US"/>
              </w:rPr>
              <w:t>МКС</w:t>
            </w:r>
            <w:r w:rsidR="00897310">
              <w:rPr>
                <w:rFonts w:eastAsia="Times New Roman" w:cs="Arial"/>
                <w:color w:val="000000"/>
                <w:szCs w:val="24"/>
                <w:lang w:eastAsia="en-US"/>
              </w:rPr>
              <w:t xml:space="preserve"> </w:t>
            </w:r>
            <w:r w:rsidR="00CA4565">
              <w:rPr>
                <w:rFonts w:eastAsia="Times New Roman" w:cs="Arial"/>
                <w:color w:val="000000"/>
                <w:szCs w:val="24"/>
                <w:lang w:eastAsia="en-US"/>
              </w:rPr>
              <w:t xml:space="preserve">29.020, </w:t>
            </w:r>
            <w:bookmarkStart w:id="10" w:name="_GoBack"/>
            <w:bookmarkEnd w:id="10"/>
            <w:r w:rsidRPr="00AD18E3">
              <w:rPr>
                <w:rFonts w:eastAsia="Times New Roman" w:cs="Arial"/>
                <w:color w:val="000000"/>
                <w:szCs w:val="24"/>
                <w:lang w:eastAsia="en-US"/>
              </w:rPr>
              <w:t>2</w:t>
            </w:r>
            <w:r w:rsidR="0008558C">
              <w:rPr>
                <w:rFonts w:eastAsia="Times New Roman" w:cs="Arial"/>
                <w:color w:val="000000"/>
                <w:szCs w:val="24"/>
                <w:lang w:eastAsia="en-US"/>
              </w:rPr>
              <w:t>9</w:t>
            </w:r>
            <w:r w:rsidRPr="00AD18E3">
              <w:rPr>
                <w:rFonts w:eastAsia="Times New Roman" w:cs="Arial"/>
                <w:color w:val="000000"/>
                <w:szCs w:val="24"/>
                <w:lang w:eastAsia="en-US"/>
              </w:rPr>
              <w:t>.0</w:t>
            </w:r>
            <w:r w:rsidR="0008558C">
              <w:rPr>
                <w:rFonts w:eastAsia="Times New Roman" w:cs="Arial"/>
                <w:color w:val="000000"/>
                <w:szCs w:val="24"/>
                <w:lang w:eastAsia="en-US"/>
              </w:rPr>
              <w:t>80</w:t>
            </w:r>
          </w:p>
        </w:tc>
      </w:tr>
      <w:tr w:rsidR="00AD18E3" w:rsidRPr="00AD18E3" w14:paraId="1BB8983F" w14:textId="77777777" w:rsidTr="00897310">
        <w:tblPrEx>
          <w:tblCellMar>
            <w:bottom w:w="142" w:type="dxa"/>
          </w:tblCellMar>
        </w:tblPrEx>
        <w:trPr>
          <w:trHeight w:val="311"/>
          <w:jc w:val="center"/>
        </w:trPr>
        <w:tc>
          <w:tcPr>
            <w:tcW w:w="9638" w:type="dxa"/>
            <w:gridSpan w:val="4"/>
            <w:tcBorders>
              <w:top w:val="nil"/>
              <w:bottom w:val="single" w:sz="8" w:space="0" w:color="auto"/>
            </w:tcBorders>
          </w:tcPr>
          <w:p w14:paraId="1B0B4DE9" w14:textId="7F4A534D" w:rsidR="00AD18E3" w:rsidRPr="00AD18E3" w:rsidRDefault="00AD18E3" w:rsidP="00B11729">
            <w:pPr>
              <w:spacing w:line="240" w:lineRule="auto"/>
              <w:ind w:firstLine="0"/>
              <w:rPr>
                <w:rFonts w:eastAsia="Times New Roman" w:cs="Arial"/>
                <w:szCs w:val="24"/>
                <w:lang w:eastAsia="en-US"/>
              </w:rPr>
            </w:pPr>
            <w:r w:rsidRPr="00AD18E3">
              <w:rPr>
                <w:rFonts w:eastAsia="Times New Roman" w:cs="Arial"/>
                <w:szCs w:val="24"/>
                <w:lang w:eastAsia="en-US"/>
              </w:rPr>
              <w:t xml:space="preserve">Ключевые слова: </w:t>
            </w:r>
            <w:r w:rsidR="00800F2D" w:rsidRPr="00800F2D">
              <w:rPr>
                <w:rFonts w:eastAsia="Times New Roman" w:cs="Arial"/>
                <w:szCs w:val="24"/>
                <w:lang w:eastAsia="en-US"/>
              </w:rPr>
              <w:t>координация изоляции, испытательные напряжения, классы напряжения электрооборудования, трансформаторы, реакторы, изоляторы, коммутационные аппараты</w:t>
            </w:r>
          </w:p>
        </w:tc>
      </w:tr>
    </w:tbl>
    <w:p w14:paraId="13B56FFF" w14:textId="77777777" w:rsidR="00AD18E3" w:rsidRPr="00AD18E3" w:rsidRDefault="00AD18E3" w:rsidP="00AD18E3">
      <w:pPr>
        <w:spacing w:line="240" w:lineRule="auto"/>
        <w:rPr>
          <w:rFonts w:eastAsia="Times New Roman" w:cs="Arial"/>
          <w:szCs w:val="24"/>
          <w:lang w:eastAsia="en-US"/>
        </w:rPr>
      </w:pPr>
    </w:p>
    <w:p w14:paraId="32964B93" w14:textId="60503684" w:rsidR="00AD18E3" w:rsidRDefault="00AD18E3" w:rsidP="00AD18E3">
      <w:pPr>
        <w:spacing w:line="240" w:lineRule="auto"/>
        <w:rPr>
          <w:rFonts w:eastAsia="Times New Roman" w:cs="Arial"/>
          <w:szCs w:val="24"/>
          <w:lang w:eastAsia="en-US"/>
        </w:rPr>
      </w:pPr>
    </w:p>
    <w:p w14:paraId="1B55872B" w14:textId="36D9BAA9" w:rsidR="00535821" w:rsidRDefault="00535821" w:rsidP="00535821">
      <w:pPr>
        <w:ind w:firstLine="0"/>
      </w:pPr>
      <w:r w:rsidRPr="00C66350">
        <w:t>Организаци</w:t>
      </w:r>
      <w:r w:rsidR="004C27A3">
        <w:t>я</w:t>
      </w:r>
      <w:r w:rsidRPr="00C66350">
        <w:t>-разработчик:</w:t>
      </w:r>
    </w:p>
    <w:p w14:paraId="3B2F2E39" w14:textId="77777777" w:rsidR="00535821" w:rsidRPr="007C0656" w:rsidRDefault="00535821" w:rsidP="00535821">
      <w:pPr>
        <w:ind w:firstLine="0"/>
      </w:pPr>
      <w:r w:rsidRPr="007C0656">
        <w:t>Всероссийский электротехнический институт – филиал Федерального государственного унитарного предприятия «Российский Федеральный Ядерный Центр – Всероссийский научно-исследовательский институт технической физики имени академика Е.И. Забабахина» (ВЭИ – филиал ФГУП «РФЯЦ-ВНИИТФ им. академ. Е.И. Забабахина»)</w:t>
      </w:r>
    </w:p>
    <w:p w14:paraId="1C0D23FD" w14:textId="77777777" w:rsidR="00535821" w:rsidRPr="007C0656" w:rsidRDefault="00535821" w:rsidP="00535821">
      <w:pPr>
        <w:ind w:firstLine="0"/>
      </w:pPr>
    </w:p>
    <w:p w14:paraId="3F2A6E3D" w14:textId="44B010ED" w:rsidR="00535821" w:rsidRPr="00A04E8D" w:rsidRDefault="00535821" w:rsidP="00535821">
      <w:pPr>
        <w:ind w:firstLine="0"/>
      </w:pPr>
      <w:r w:rsidRPr="007C0656">
        <w:t xml:space="preserve">Зам. директора </w:t>
      </w:r>
      <w:r>
        <w:t xml:space="preserve">ВЭИ – филиала </w:t>
      </w:r>
      <w:r w:rsidRPr="007C0656">
        <w:t xml:space="preserve">РФЯЦ-ВНИИТФ </w:t>
      </w:r>
      <w:r>
        <w:tab/>
      </w:r>
      <w:r>
        <w:tab/>
      </w:r>
      <w:r>
        <w:tab/>
      </w:r>
      <w:r>
        <w:tab/>
        <w:t>Е.А. Милкин</w:t>
      </w:r>
    </w:p>
    <w:p w14:paraId="301F99E2" w14:textId="77777777" w:rsidR="00535821" w:rsidRPr="007C0656" w:rsidRDefault="00535821" w:rsidP="00535821">
      <w:pPr>
        <w:ind w:firstLine="0"/>
      </w:pPr>
    </w:p>
    <w:p w14:paraId="475F4F7D" w14:textId="557622A0" w:rsidR="00535821" w:rsidRPr="007C0656" w:rsidRDefault="00535821" w:rsidP="00535821">
      <w:pPr>
        <w:ind w:firstLine="0"/>
      </w:pPr>
      <w:r w:rsidRPr="007C0656">
        <w:t xml:space="preserve">Руководитель разработки и </w:t>
      </w:r>
      <w:r>
        <w:t xml:space="preserve">отв. </w:t>
      </w:r>
      <w:r w:rsidRPr="007C0656">
        <w:t>исполнитель</w:t>
      </w:r>
      <w:r w:rsidR="001228F7">
        <w:t>:</w:t>
      </w:r>
    </w:p>
    <w:p w14:paraId="2E7946D4" w14:textId="4CABE8C8" w:rsidR="00535821" w:rsidRPr="00F8452D" w:rsidRDefault="00535821" w:rsidP="00535821">
      <w:pPr>
        <w:ind w:firstLine="0"/>
      </w:pPr>
      <w:r w:rsidRPr="007C0656">
        <w:t xml:space="preserve">Начальник отдела трансформаторов, </w:t>
      </w:r>
      <w:r>
        <w:t>д</w:t>
      </w:r>
      <w:r w:rsidRPr="007C0656">
        <w:t>.т.н.</w:t>
      </w:r>
      <w:r w:rsidRPr="007C0656">
        <w:tab/>
      </w:r>
      <w:r>
        <w:tab/>
      </w:r>
      <w:r>
        <w:tab/>
      </w:r>
      <w:r>
        <w:tab/>
      </w:r>
      <w:r>
        <w:tab/>
      </w:r>
      <w:r w:rsidRPr="007C0656">
        <w:t>В.С. Ларин</w:t>
      </w:r>
    </w:p>
    <w:p w14:paraId="7D9EF360" w14:textId="77777777" w:rsidR="00535821" w:rsidRDefault="00535821" w:rsidP="00535821">
      <w:pPr>
        <w:ind w:firstLine="0"/>
      </w:pPr>
    </w:p>
    <w:p w14:paraId="55EBAB33" w14:textId="52FDFF8B" w:rsidR="00535821" w:rsidRDefault="00535821" w:rsidP="00535821">
      <w:pPr>
        <w:ind w:firstLine="0"/>
      </w:pPr>
      <w:r>
        <w:t>Исполнитель</w:t>
      </w:r>
      <w:r w:rsidR="001228F7">
        <w:t>:</w:t>
      </w:r>
    </w:p>
    <w:p w14:paraId="4D13B126" w14:textId="5F419158" w:rsidR="00535821" w:rsidRPr="00F8452D" w:rsidRDefault="00535821" w:rsidP="00535821">
      <w:pPr>
        <w:ind w:firstLine="0"/>
      </w:pPr>
      <w:r>
        <w:t>Инженер-испытатель 2-й категории</w:t>
      </w:r>
      <w:r>
        <w:tab/>
      </w:r>
      <w:r>
        <w:tab/>
      </w:r>
      <w:r>
        <w:tab/>
      </w:r>
      <w:r>
        <w:tab/>
      </w:r>
      <w:r>
        <w:tab/>
      </w:r>
      <w:r>
        <w:tab/>
        <w:t>А.С. Зененко</w:t>
      </w:r>
    </w:p>
    <w:p w14:paraId="5C4C9713" w14:textId="77777777" w:rsidR="00BB712F" w:rsidRPr="00FF716E" w:rsidRDefault="00BB712F" w:rsidP="00243D04">
      <w:pPr>
        <w:spacing w:line="240" w:lineRule="auto"/>
        <w:jc w:val="center"/>
        <w:outlineLvl w:val="0"/>
        <w:rPr>
          <w:rFonts w:eastAsia="Times New Roman" w:cs="Arial"/>
          <w:iCs/>
          <w:color w:val="1B0D0E"/>
          <w:kern w:val="36"/>
          <w:sz w:val="28"/>
          <w:szCs w:val="28"/>
        </w:rPr>
      </w:pPr>
    </w:p>
    <w:sectPr w:rsidR="00BB712F" w:rsidRPr="00FF716E" w:rsidSect="00A73907">
      <w:footerReference w:type="even" r:id="rId21"/>
      <w:footerReference w:type="default" r:id="rId22"/>
      <w:headerReference w:type="first" r:id="rId23"/>
      <w:footerReference w:type="first" r:id="rId24"/>
      <w:pgSz w:w="11906" w:h="16838"/>
      <w:pgMar w:top="1419" w:right="850" w:bottom="851" w:left="1418" w:header="708" w:footer="4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52A82" w14:textId="77777777" w:rsidR="00D5379A" w:rsidRDefault="00D5379A" w:rsidP="00AD6EED">
      <w:pPr>
        <w:spacing w:line="240" w:lineRule="auto"/>
      </w:pPr>
      <w:r>
        <w:separator/>
      </w:r>
    </w:p>
  </w:endnote>
  <w:endnote w:type="continuationSeparator" w:id="0">
    <w:p w14:paraId="7161464B" w14:textId="77777777" w:rsidR="00D5379A" w:rsidRDefault="00D5379A" w:rsidP="00AD6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sans-serif">
    <w:altName w:val="Arial"/>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EAD0" w14:textId="4E23B402" w:rsidR="0090795D" w:rsidRPr="00BF2B4C" w:rsidRDefault="0090795D" w:rsidP="00B55FB5">
    <w:pPr>
      <w:pStyle w:val="af"/>
      <w:spacing w:after="240"/>
      <w:ind w:right="284" w:firstLine="357"/>
      <w:rPr>
        <w:rFonts w:cs="Arial"/>
        <w:sz w:val="22"/>
      </w:rPr>
    </w:pPr>
    <w:r w:rsidRPr="00A86C54">
      <w:rPr>
        <w:rStyle w:val="af4"/>
        <w:rFonts w:cs="Arial"/>
        <w:sz w:val="22"/>
      </w:rPr>
      <w:fldChar w:fldCharType="begin"/>
    </w:r>
    <w:r w:rsidRPr="00A86C54">
      <w:rPr>
        <w:rStyle w:val="af4"/>
        <w:rFonts w:cs="Arial"/>
        <w:sz w:val="22"/>
      </w:rPr>
      <w:instrText xml:space="preserve"> PAGE  \* ROMAN  \* MERGEFORMAT </w:instrText>
    </w:r>
    <w:r w:rsidRPr="00A86C54">
      <w:rPr>
        <w:rStyle w:val="af4"/>
        <w:rFonts w:cs="Arial"/>
        <w:sz w:val="22"/>
      </w:rPr>
      <w:fldChar w:fldCharType="separate"/>
    </w:r>
    <w:r>
      <w:rPr>
        <w:rStyle w:val="af4"/>
        <w:rFonts w:cs="Arial"/>
        <w:noProof/>
        <w:sz w:val="22"/>
      </w:rPr>
      <w:t>II</w:t>
    </w:r>
    <w:r w:rsidRPr="00A86C54">
      <w:rPr>
        <w:rStyle w:val="af4"/>
        <w:rFonts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C1CD" w14:textId="15862CC5" w:rsidR="0090795D" w:rsidRPr="00BF2B4C" w:rsidRDefault="0090795D" w:rsidP="00B55FB5">
    <w:pPr>
      <w:pStyle w:val="af"/>
      <w:spacing w:after="240"/>
      <w:jc w:val="right"/>
      <w:rPr>
        <w:rFonts w:cs="Arial"/>
        <w:sz w:val="22"/>
      </w:rPr>
    </w:pPr>
    <w:r w:rsidRPr="00BF2B4C">
      <w:rPr>
        <w:rFonts w:cs="Arial"/>
        <w:sz w:val="22"/>
      </w:rPr>
      <w:fldChar w:fldCharType="begin"/>
    </w:r>
    <w:r w:rsidRPr="00BF2B4C">
      <w:rPr>
        <w:rFonts w:cs="Arial"/>
        <w:sz w:val="22"/>
      </w:rPr>
      <w:instrText xml:space="preserve"> PAGE  \* ROMAN  \* MERGEFORMAT </w:instrText>
    </w:r>
    <w:r w:rsidRPr="00BF2B4C">
      <w:rPr>
        <w:rFonts w:cs="Arial"/>
        <w:sz w:val="22"/>
      </w:rPr>
      <w:fldChar w:fldCharType="separate"/>
    </w:r>
    <w:r>
      <w:rPr>
        <w:rFonts w:cs="Arial"/>
        <w:noProof/>
        <w:sz w:val="22"/>
      </w:rPr>
      <w:t>III</w:t>
    </w:r>
    <w:r w:rsidRPr="00BF2B4C">
      <w:rPr>
        <w:rFonts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0CDC" w14:textId="77777777" w:rsidR="00727BB6" w:rsidRPr="00BF2B4C" w:rsidRDefault="00727BB6" w:rsidP="00727BB6">
    <w:pPr>
      <w:pStyle w:val="af"/>
      <w:spacing w:after="240"/>
      <w:jc w:val="right"/>
      <w:rPr>
        <w:rFonts w:cs="Arial"/>
        <w:sz w:val="22"/>
      </w:rPr>
    </w:pPr>
    <w:r w:rsidRPr="00BF2B4C">
      <w:rPr>
        <w:rFonts w:cs="Arial"/>
        <w:sz w:val="22"/>
      </w:rPr>
      <w:fldChar w:fldCharType="begin"/>
    </w:r>
    <w:r w:rsidRPr="00BF2B4C">
      <w:rPr>
        <w:rFonts w:cs="Arial"/>
        <w:sz w:val="22"/>
      </w:rPr>
      <w:instrText xml:space="preserve"> PAGE  \* ROMAN  \* MERGEFORMAT </w:instrText>
    </w:r>
    <w:r w:rsidRPr="00BF2B4C">
      <w:rPr>
        <w:rFonts w:cs="Arial"/>
        <w:sz w:val="22"/>
      </w:rPr>
      <w:fldChar w:fldCharType="separate"/>
    </w:r>
    <w:r>
      <w:rPr>
        <w:rFonts w:cs="Arial"/>
      </w:rPr>
      <w:t>III</w:t>
    </w:r>
    <w:r w:rsidRPr="00BF2B4C">
      <w:rPr>
        <w:rFonts w:cs="Arial"/>
        <w:sz w:val="22"/>
      </w:rPr>
      <w:fldChar w:fldCharType="end"/>
    </w:r>
  </w:p>
  <w:p w14:paraId="576FB78D" w14:textId="73E17E1D" w:rsidR="00897310" w:rsidRPr="00897310" w:rsidRDefault="00897310" w:rsidP="00897310">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FEABA" w14:textId="416055A5" w:rsidR="0090795D" w:rsidRPr="00596DFC" w:rsidRDefault="0090795D" w:rsidP="00E24510">
    <w:pPr>
      <w:pStyle w:val="af"/>
      <w:spacing w:after="360"/>
      <w:jc w:val="left"/>
      <w:rPr>
        <w:rFonts w:cs="Arial"/>
        <w:szCs w:val="24"/>
      </w:rPr>
    </w:pPr>
    <w:r w:rsidRPr="00596DFC">
      <w:rPr>
        <w:rFonts w:cs="Arial"/>
        <w:szCs w:val="24"/>
      </w:rPr>
      <w:fldChar w:fldCharType="begin"/>
    </w:r>
    <w:r w:rsidRPr="00596DFC">
      <w:rPr>
        <w:rFonts w:cs="Arial"/>
        <w:szCs w:val="24"/>
      </w:rPr>
      <w:instrText xml:space="preserve"> PAGE   \* MERGEFORMAT </w:instrText>
    </w:r>
    <w:r w:rsidRPr="00596DFC">
      <w:rPr>
        <w:rFonts w:cs="Arial"/>
        <w:szCs w:val="24"/>
      </w:rPr>
      <w:fldChar w:fldCharType="separate"/>
    </w:r>
    <w:r>
      <w:rPr>
        <w:rFonts w:cs="Arial"/>
        <w:noProof/>
        <w:szCs w:val="24"/>
      </w:rPr>
      <w:t>76</w:t>
    </w:r>
    <w:r w:rsidRPr="00596DFC">
      <w:rPr>
        <w:rFonts w:cs="Arial"/>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143872"/>
      <w:docPartObj>
        <w:docPartGallery w:val="Page Numbers (Bottom of Page)"/>
        <w:docPartUnique/>
      </w:docPartObj>
    </w:sdtPr>
    <w:sdtEndPr>
      <w:rPr>
        <w:rFonts w:cs="Arial"/>
        <w:szCs w:val="24"/>
      </w:rPr>
    </w:sdtEndPr>
    <w:sdtContent>
      <w:p w14:paraId="5C81312D" w14:textId="1297C9FF" w:rsidR="0090795D" w:rsidRPr="00596DFC" w:rsidRDefault="0090795D" w:rsidP="00E24510">
        <w:pPr>
          <w:pStyle w:val="af"/>
          <w:spacing w:after="360"/>
          <w:jc w:val="right"/>
          <w:rPr>
            <w:rFonts w:cs="Arial"/>
            <w:szCs w:val="24"/>
          </w:rPr>
        </w:pPr>
        <w:r w:rsidRPr="00596DFC">
          <w:rPr>
            <w:rFonts w:cs="Arial"/>
            <w:szCs w:val="24"/>
          </w:rPr>
          <w:fldChar w:fldCharType="begin"/>
        </w:r>
        <w:r w:rsidRPr="00596DFC">
          <w:rPr>
            <w:rFonts w:cs="Arial"/>
            <w:szCs w:val="24"/>
          </w:rPr>
          <w:instrText xml:space="preserve"> PAGE   \* MERGEFORMAT </w:instrText>
        </w:r>
        <w:r w:rsidRPr="00596DFC">
          <w:rPr>
            <w:rFonts w:cs="Arial"/>
            <w:szCs w:val="24"/>
          </w:rPr>
          <w:fldChar w:fldCharType="separate"/>
        </w:r>
        <w:r>
          <w:rPr>
            <w:rFonts w:cs="Arial"/>
            <w:noProof/>
            <w:szCs w:val="24"/>
          </w:rPr>
          <w:t>75</w:t>
        </w:r>
        <w:r w:rsidRPr="00596DFC">
          <w:rPr>
            <w:rFonts w:cs="Arial"/>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02C3" w14:textId="373F6843" w:rsidR="00A73907" w:rsidRDefault="00A73907" w:rsidP="00897310">
    <w:pPr>
      <w:pStyle w:val="af"/>
      <w:pBdr>
        <w:bottom w:val="single" w:sz="6" w:space="1" w:color="auto"/>
      </w:pBdr>
    </w:pPr>
  </w:p>
  <w:p w14:paraId="64CA12C8" w14:textId="0AC1DEB5" w:rsidR="00A73907" w:rsidRDefault="00A73907" w:rsidP="00A73907">
    <w:pPr>
      <w:pStyle w:val="af"/>
      <w:ind w:firstLine="0"/>
      <w:rPr>
        <w:i/>
        <w:sz w:val="22"/>
      </w:rPr>
    </w:pPr>
    <w:r w:rsidRPr="00A73907">
      <w:rPr>
        <w:i/>
        <w:sz w:val="22"/>
      </w:rPr>
      <w:t>Проект, первая редакция</w:t>
    </w:r>
  </w:p>
  <w:sdt>
    <w:sdtPr>
      <w:id w:val="-1224372256"/>
      <w:docPartObj>
        <w:docPartGallery w:val="Page Numbers (Bottom of Page)"/>
        <w:docPartUnique/>
      </w:docPartObj>
    </w:sdtPr>
    <w:sdtEndPr>
      <w:rPr>
        <w:rFonts w:cs="Arial"/>
        <w:szCs w:val="24"/>
      </w:rPr>
    </w:sdtEndPr>
    <w:sdtContent>
      <w:p w14:paraId="4A896E4A" w14:textId="047BE7BB" w:rsidR="00727BB6" w:rsidRPr="00727BB6" w:rsidRDefault="00727BB6" w:rsidP="00727BB6">
        <w:pPr>
          <w:pStyle w:val="af"/>
          <w:spacing w:after="360"/>
          <w:jc w:val="right"/>
          <w:rPr>
            <w:rFonts w:cs="Arial"/>
            <w:szCs w:val="24"/>
          </w:rPr>
        </w:pPr>
        <w:r w:rsidRPr="00596DFC">
          <w:rPr>
            <w:rFonts w:cs="Arial"/>
            <w:szCs w:val="24"/>
          </w:rPr>
          <w:fldChar w:fldCharType="begin"/>
        </w:r>
        <w:r w:rsidRPr="00596DFC">
          <w:rPr>
            <w:rFonts w:cs="Arial"/>
            <w:szCs w:val="24"/>
          </w:rPr>
          <w:instrText xml:space="preserve"> PAGE   \* MERGEFORMAT </w:instrText>
        </w:r>
        <w:r w:rsidRPr="00596DFC">
          <w:rPr>
            <w:rFonts w:cs="Arial"/>
            <w:szCs w:val="24"/>
          </w:rPr>
          <w:fldChar w:fldCharType="separate"/>
        </w:r>
        <w:r>
          <w:rPr>
            <w:rFonts w:cs="Arial"/>
            <w:szCs w:val="24"/>
          </w:rPr>
          <w:t>3</w:t>
        </w:r>
        <w:r w:rsidRPr="00596DFC">
          <w:rPr>
            <w:rFonts w:cs="Arial"/>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C164E" w14:textId="77777777" w:rsidR="00D5379A" w:rsidRDefault="00D5379A" w:rsidP="00AD6EED">
      <w:pPr>
        <w:spacing w:line="240" w:lineRule="auto"/>
      </w:pPr>
      <w:r>
        <w:separator/>
      </w:r>
    </w:p>
  </w:footnote>
  <w:footnote w:type="continuationSeparator" w:id="0">
    <w:p w14:paraId="2F417AAA" w14:textId="77777777" w:rsidR="00D5379A" w:rsidRDefault="00D5379A" w:rsidP="00AD6EED">
      <w:pPr>
        <w:spacing w:line="240" w:lineRule="auto"/>
      </w:pPr>
      <w:r>
        <w:continuationSeparator/>
      </w:r>
    </w:p>
  </w:footnote>
  <w:footnote w:id="1">
    <w:p w14:paraId="60234F73" w14:textId="7B2252F0" w:rsidR="0090795D" w:rsidRPr="00BF2B4C" w:rsidRDefault="0090795D" w:rsidP="000C11AB">
      <w:pPr>
        <w:pStyle w:val="aff3"/>
        <w:rPr>
          <w:sz w:val="22"/>
          <w:szCs w:val="22"/>
        </w:rPr>
      </w:pPr>
      <w:r w:rsidRPr="00BF2B4C">
        <w:rPr>
          <w:rStyle w:val="aff5"/>
          <w:sz w:val="22"/>
          <w:szCs w:val="22"/>
        </w:rPr>
        <w:footnoteRef/>
      </w:r>
      <w:r w:rsidRPr="00BF2B4C">
        <w:rPr>
          <w:sz w:val="22"/>
          <w:szCs w:val="22"/>
        </w:rPr>
        <w:t xml:space="preserve"> Все указания настоящего стандарта по типовым испытаниям, проводимым в полном объеме, </w:t>
      </w:r>
      <w:r>
        <w:rPr>
          <w:sz w:val="22"/>
          <w:szCs w:val="22"/>
        </w:rPr>
        <w:t>распространяются</w:t>
      </w:r>
      <w:r w:rsidRPr="00BF2B4C">
        <w:rPr>
          <w:sz w:val="22"/>
          <w:szCs w:val="22"/>
        </w:rPr>
        <w:t xml:space="preserve"> также </w:t>
      </w:r>
      <w:r>
        <w:rPr>
          <w:sz w:val="22"/>
          <w:szCs w:val="22"/>
        </w:rPr>
        <w:t>на</w:t>
      </w:r>
      <w:r w:rsidRPr="00BF2B4C">
        <w:rPr>
          <w:sz w:val="22"/>
          <w:szCs w:val="22"/>
        </w:rPr>
        <w:t xml:space="preserve"> приемочны</w:t>
      </w:r>
      <w:r>
        <w:rPr>
          <w:sz w:val="22"/>
          <w:szCs w:val="22"/>
        </w:rPr>
        <w:t>е</w:t>
      </w:r>
      <w:r w:rsidRPr="00BF2B4C">
        <w:rPr>
          <w:sz w:val="22"/>
          <w:szCs w:val="22"/>
        </w:rPr>
        <w:t xml:space="preserve"> и квалификационны</w:t>
      </w:r>
      <w:r>
        <w:rPr>
          <w:sz w:val="22"/>
          <w:szCs w:val="22"/>
        </w:rPr>
        <w:t>е</w:t>
      </w:r>
      <w:r w:rsidRPr="00BF2B4C">
        <w:rPr>
          <w:sz w:val="22"/>
          <w:szCs w:val="22"/>
        </w:rPr>
        <w:t xml:space="preserve"> испытания по ГОСТ 16504.</w:t>
      </w:r>
    </w:p>
  </w:footnote>
  <w:footnote w:id="2">
    <w:p w14:paraId="46C5E22E" w14:textId="549E2BB5" w:rsidR="0090795D" w:rsidRDefault="0090795D" w:rsidP="00200B5D">
      <w:pPr>
        <w:pStyle w:val="aff3"/>
        <w:spacing w:line="360" w:lineRule="auto"/>
      </w:pPr>
      <w:r>
        <w:rPr>
          <w:rStyle w:val="aff5"/>
        </w:rPr>
        <w:footnoteRef/>
      </w:r>
      <w:r>
        <w:t xml:space="preserve"> </w:t>
      </w:r>
      <w:r w:rsidRPr="00200B5D">
        <w:rPr>
          <w:sz w:val="22"/>
          <w:szCs w:val="22"/>
        </w:rPr>
        <w:t>Требования, указанные для конденсаторов связи, распространяются на конденсаторы, применяемые в качестве высоковольтного плеча делителя напряжения емкостных трансформаторов напряжения.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182F" w14:textId="0666C07B" w:rsidR="0090795D" w:rsidRPr="00DB1C66" w:rsidRDefault="0090795D" w:rsidP="00E664CA">
    <w:pPr>
      <w:pStyle w:val="ad"/>
      <w:jc w:val="right"/>
      <w:rPr>
        <w:rFonts w:cs="Arial"/>
        <w:bCs/>
        <w:sz w:val="22"/>
        <w:szCs w:val="24"/>
      </w:rPr>
    </w:pPr>
    <w:r w:rsidRPr="00DB1C66">
      <w:rPr>
        <w:rFonts w:cs="Arial"/>
        <w:bCs/>
        <w:sz w:val="22"/>
        <w:szCs w:val="24"/>
      </w:rPr>
      <w:t>ГОСТ 1516.1</w:t>
    </w:r>
  </w:p>
  <w:p w14:paraId="7C588038" w14:textId="2EF2ECA7" w:rsidR="0090795D" w:rsidRPr="00DB1C66" w:rsidRDefault="0090795D" w:rsidP="00E664CA">
    <w:pPr>
      <w:pStyle w:val="ad"/>
      <w:jc w:val="right"/>
      <w:rPr>
        <w:i/>
        <w:sz w:val="22"/>
      </w:rPr>
    </w:pPr>
    <w:r w:rsidRPr="00DB1C66">
      <w:rPr>
        <w:rFonts w:cs="Arial"/>
        <w:bCs/>
        <w:i/>
        <w:sz w:val="22"/>
        <w:szCs w:val="24"/>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0BF1" w14:textId="77777777" w:rsidR="0090795D" w:rsidRPr="00DB1C66" w:rsidRDefault="0090795D" w:rsidP="00DB1C66">
    <w:pPr>
      <w:pStyle w:val="ad"/>
      <w:ind w:firstLine="0"/>
      <w:rPr>
        <w:rFonts w:cs="Arial"/>
        <w:bCs/>
        <w:sz w:val="22"/>
        <w:szCs w:val="24"/>
      </w:rPr>
    </w:pPr>
    <w:r w:rsidRPr="00DB1C66">
      <w:rPr>
        <w:rFonts w:cs="Arial"/>
        <w:bCs/>
        <w:sz w:val="22"/>
        <w:szCs w:val="24"/>
      </w:rPr>
      <w:t>ГОСТ 1516.1</w:t>
    </w:r>
  </w:p>
  <w:p w14:paraId="134EFF0E" w14:textId="0E825AB0" w:rsidR="0090795D" w:rsidRPr="00DB1C66" w:rsidRDefault="0090795D" w:rsidP="00DB1C66">
    <w:pPr>
      <w:pStyle w:val="ad"/>
      <w:ind w:firstLine="0"/>
      <w:rPr>
        <w:i/>
        <w:sz w:val="22"/>
      </w:rPr>
    </w:pPr>
    <w:r w:rsidRPr="00DB1C66">
      <w:rPr>
        <w:rFonts w:cs="Arial"/>
        <w:bCs/>
        <w:i/>
        <w:sz w:val="22"/>
        <w:szCs w:val="24"/>
      </w:rPr>
      <w:t>(проект, первая</w:t>
    </w:r>
    <w:r w:rsidRPr="00DB1C66">
      <w:rPr>
        <w:i/>
        <w:sz w:val="22"/>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A122" w14:textId="77777777" w:rsidR="0090795D" w:rsidRPr="00DB1C66" w:rsidRDefault="0090795D" w:rsidP="00DB1C66">
    <w:pPr>
      <w:pStyle w:val="ad"/>
      <w:ind w:firstLine="0"/>
      <w:rPr>
        <w:sz w:val="22"/>
      </w:rPr>
    </w:pPr>
    <w:r w:rsidRPr="00DB1C66">
      <w:rPr>
        <w:sz w:val="22"/>
      </w:rPr>
      <w:t>ГОСТ 1516.1</w:t>
    </w:r>
  </w:p>
  <w:p w14:paraId="3534C12F" w14:textId="26776AD8" w:rsidR="0090795D" w:rsidRPr="00DB1C66" w:rsidRDefault="0090795D" w:rsidP="00DB1C66">
    <w:pPr>
      <w:pStyle w:val="ad"/>
      <w:ind w:firstLine="0"/>
      <w:rPr>
        <w:i/>
        <w:sz w:val="22"/>
      </w:rPr>
    </w:pPr>
    <w:r w:rsidRPr="00DB1C66">
      <w:rPr>
        <w:i/>
        <w:sz w:val="22"/>
      </w:rPr>
      <w:t>(проект, первая редакция)</w:t>
    </w:r>
  </w:p>
  <w:p w14:paraId="111A3375" w14:textId="77777777" w:rsidR="0090795D" w:rsidRPr="001A74E5" w:rsidRDefault="0090795D">
    <w:pPr>
      <w:pStyle w:val="ad"/>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0131" w14:textId="77777777" w:rsidR="00DB1C66" w:rsidRPr="00DB1C66" w:rsidRDefault="00DB1C66" w:rsidP="00DB1C6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054"/>
    <w:multiLevelType w:val="multilevel"/>
    <w:tmpl w:val="990CFEDC"/>
    <w:lvl w:ilvl="0">
      <w:start w:val="1"/>
      <w:numFmt w:val="decimal"/>
      <w:lvlText w:val="%1"/>
      <w:lvlJc w:val="left"/>
      <w:pPr>
        <w:tabs>
          <w:tab w:val="num" w:pos="1211"/>
        </w:tabs>
        <w:ind w:left="1211" w:hanging="360"/>
      </w:pPr>
      <w:rPr>
        <w:b/>
        <w:i w:val="0"/>
        <w:sz w:val="28"/>
        <w:szCs w:val="28"/>
      </w:rPr>
    </w:lvl>
    <w:lvl w:ilvl="1">
      <w:start w:val="31"/>
      <w:numFmt w:val="decimal"/>
      <w:isLgl/>
      <w:lvlText w:val="%1.%2"/>
      <w:lvlJc w:val="left"/>
      <w:pPr>
        <w:ind w:left="2008" w:hanging="1440"/>
      </w:pPr>
      <w:rPr>
        <w:rFonts w:hint="default"/>
      </w:rPr>
    </w:lvl>
    <w:lvl w:ilvl="2">
      <w:start w:val="1"/>
      <w:numFmt w:val="decimal"/>
      <w:isLgl/>
      <w:lvlText w:val="%1.%2.%3"/>
      <w:lvlJc w:val="left"/>
      <w:pPr>
        <w:ind w:left="2164" w:hanging="1440"/>
      </w:pPr>
      <w:rPr>
        <w:rFonts w:hint="default"/>
      </w:rPr>
    </w:lvl>
    <w:lvl w:ilvl="3">
      <w:start w:val="1"/>
      <w:numFmt w:val="decimal"/>
      <w:isLgl/>
      <w:lvlText w:val="%1.%2.%3.%4"/>
      <w:lvlJc w:val="left"/>
      <w:pPr>
        <w:ind w:left="2526" w:hanging="1440"/>
      </w:pPr>
      <w:rPr>
        <w:rFonts w:hint="default"/>
      </w:rPr>
    </w:lvl>
    <w:lvl w:ilvl="4">
      <w:start w:val="1"/>
      <w:numFmt w:val="decimal"/>
      <w:isLgl/>
      <w:lvlText w:val="%1.%2.%3.%4.%5"/>
      <w:lvlJc w:val="left"/>
      <w:pPr>
        <w:ind w:left="2888" w:hanging="1440"/>
      </w:pPr>
      <w:rPr>
        <w:rFonts w:hint="default"/>
      </w:rPr>
    </w:lvl>
    <w:lvl w:ilvl="5">
      <w:start w:val="1"/>
      <w:numFmt w:val="decimal"/>
      <w:isLgl/>
      <w:lvlText w:val="%1.%2.%3.%4.%5.%6"/>
      <w:lvlJc w:val="left"/>
      <w:pPr>
        <w:ind w:left="3250" w:hanging="1440"/>
      </w:pPr>
      <w:rPr>
        <w:rFonts w:hint="default"/>
      </w:rPr>
    </w:lvl>
    <w:lvl w:ilvl="6">
      <w:start w:val="1"/>
      <w:numFmt w:val="decimal"/>
      <w:isLgl/>
      <w:lvlText w:val="%1.%2.%3.%4.%5.%6.%7"/>
      <w:lvlJc w:val="left"/>
      <w:pPr>
        <w:ind w:left="3972" w:hanging="1800"/>
      </w:pPr>
      <w:rPr>
        <w:rFonts w:hint="default"/>
      </w:rPr>
    </w:lvl>
    <w:lvl w:ilvl="7">
      <w:start w:val="1"/>
      <w:numFmt w:val="decimal"/>
      <w:isLgl/>
      <w:lvlText w:val="%1.%2.%3.%4.%5.%6.%7.%8"/>
      <w:lvlJc w:val="left"/>
      <w:pPr>
        <w:ind w:left="4334" w:hanging="1800"/>
      </w:pPr>
      <w:rPr>
        <w:rFonts w:hint="default"/>
      </w:rPr>
    </w:lvl>
    <w:lvl w:ilvl="8">
      <w:start w:val="1"/>
      <w:numFmt w:val="decimal"/>
      <w:isLgl/>
      <w:lvlText w:val="%1.%2.%3.%4.%5.%6.%7.%8.%9"/>
      <w:lvlJc w:val="left"/>
      <w:pPr>
        <w:ind w:left="5056" w:hanging="2160"/>
      </w:pPr>
      <w:rPr>
        <w:rFonts w:hint="default"/>
      </w:rPr>
    </w:lvl>
  </w:abstractNum>
  <w:abstractNum w:abstractNumId="1" w15:restartNumberingAfterBreak="0">
    <w:nsid w:val="085A1F85"/>
    <w:multiLevelType w:val="hybridMultilevel"/>
    <w:tmpl w:val="19566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8549D0"/>
    <w:multiLevelType w:val="multilevel"/>
    <w:tmpl w:val="0E4493A4"/>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5628EA"/>
    <w:multiLevelType w:val="hybridMultilevel"/>
    <w:tmpl w:val="A0D47766"/>
    <w:lvl w:ilvl="0" w:tplc="176288E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8D4616A"/>
    <w:multiLevelType w:val="hybridMultilevel"/>
    <w:tmpl w:val="99E8F4B4"/>
    <w:lvl w:ilvl="0" w:tplc="ACDCEAD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3A2C6AD0"/>
    <w:multiLevelType w:val="multilevel"/>
    <w:tmpl w:val="990CFEDC"/>
    <w:lvl w:ilvl="0">
      <w:start w:val="1"/>
      <w:numFmt w:val="decimal"/>
      <w:lvlText w:val="%1"/>
      <w:lvlJc w:val="left"/>
      <w:pPr>
        <w:tabs>
          <w:tab w:val="num" w:pos="1211"/>
        </w:tabs>
        <w:ind w:left="1211" w:hanging="360"/>
      </w:pPr>
      <w:rPr>
        <w:b/>
        <w:i w:val="0"/>
        <w:sz w:val="28"/>
        <w:szCs w:val="28"/>
      </w:rPr>
    </w:lvl>
    <w:lvl w:ilvl="1">
      <w:start w:val="31"/>
      <w:numFmt w:val="decimal"/>
      <w:isLgl/>
      <w:lvlText w:val="%1.%2"/>
      <w:lvlJc w:val="left"/>
      <w:pPr>
        <w:ind w:left="1802" w:hanging="1440"/>
      </w:pPr>
      <w:rPr>
        <w:rFonts w:hint="default"/>
      </w:rPr>
    </w:lvl>
    <w:lvl w:ilvl="2">
      <w:start w:val="1"/>
      <w:numFmt w:val="decimal"/>
      <w:isLgl/>
      <w:lvlText w:val="%1.%2.%3"/>
      <w:lvlJc w:val="left"/>
      <w:pPr>
        <w:ind w:left="2164" w:hanging="1440"/>
      </w:pPr>
      <w:rPr>
        <w:rFonts w:hint="default"/>
      </w:rPr>
    </w:lvl>
    <w:lvl w:ilvl="3">
      <w:start w:val="1"/>
      <w:numFmt w:val="decimal"/>
      <w:isLgl/>
      <w:lvlText w:val="%1.%2.%3.%4"/>
      <w:lvlJc w:val="left"/>
      <w:pPr>
        <w:ind w:left="2526" w:hanging="1440"/>
      </w:pPr>
      <w:rPr>
        <w:rFonts w:hint="default"/>
      </w:rPr>
    </w:lvl>
    <w:lvl w:ilvl="4">
      <w:start w:val="1"/>
      <w:numFmt w:val="decimal"/>
      <w:isLgl/>
      <w:lvlText w:val="%1.%2.%3.%4.%5"/>
      <w:lvlJc w:val="left"/>
      <w:pPr>
        <w:ind w:left="2888" w:hanging="1440"/>
      </w:pPr>
      <w:rPr>
        <w:rFonts w:hint="default"/>
      </w:rPr>
    </w:lvl>
    <w:lvl w:ilvl="5">
      <w:start w:val="1"/>
      <w:numFmt w:val="decimal"/>
      <w:isLgl/>
      <w:lvlText w:val="%1.%2.%3.%4.%5.%6"/>
      <w:lvlJc w:val="left"/>
      <w:pPr>
        <w:ind w:left="3250" w:hanging="1440"/>
      </w:pPr>
      <w:rPr>
        <w:rFonts w:hint="default"/>
      </w:rPr>
    </w:lvl>
    <w:lvl w:ilvl="6">
      <w:start w:val="1"/>
      <w:numFmt w:val="decimal"/>
      <w:isLgl/>
      <w:lvlText w:val="%1.%2.%3.%4.%5.%6.%7"/>
      <w:lvlJc w:val="left"/>
      <w:pPr>
        <w:ind w:left="3972" w:hanging="1800"/>
      </w:pPr>
      <w:rPr>
        <w:rFonts w:hint="default"/>
      </w:rPr>
    </w:lvl>
    <w:lvl w:ilvl="7">
      <w:start w:val="1"/>
      <w:numFmt w:val="decimal"/>
      <w:isLgl/>
      <w:lvlText w:val="%1.%2.%3.%4.%5.%6.%7.%8"/>
      <w:lvlJc w:val="left"/>
      <w:pPr>
        <w:ind w:left="4334" w:hanging="1800"/>
      </w:pPr>
      <w:rPr>
        <w:rFonts w:hint="default"/>
      </w:rPr>
    </w:lvl>
    <w:lvl w:ilvl="8">
      <w:start w:val="1"/>
      <w:numFmt w:val="decimal"/>
      <w:isLgl/>
      <w:lvlText w:val="%1.%2.%3.%4.%5.%6.%7.%8.%9"/>
      <w:lvlJc w:val="left"/>
      <w:pPr>
        <w:ind w:left="5056" w:hanging="2160"/>
      </w:pPr>
      <w:rPr>
        <w:rFonts w:hint="default"/>
      </w:rPr>
    </w:lvl>
  </w:abstractNum>
  <w:abstractNum w:abstractNumId="6" w15:restartNumberingAfterBreak="0">
    <w:nsid w:val="3B416DE4"/>
    <w:multiLevelType w:val="multilevel"/>
    <w:tmpl w:val="403213E4"/>
    <w:lvl w:ilvl="0">
      <w:start w:val="4"/>
      <w:numFmt w:val="decimal"/>
      <w:lvlText w:val="%1"/>
      <w:lvlJc w:val="left"/>
      <w:pPr>
        <w:tabs>
          <w:tab w:val="num" w:pos="1211"/>
        </w:tabs>
        <w:ind w:left="1211" w:hanging="360"/>
      </w:pPr>
      <w:rPr>
        <w:rFonts w:hint="default"/>
        <w:b/>
        <w:i w:val="0"/>
        <w:sz w:val="28"/>
        <w:szCs w:val="28"/>
      </w:rPr>
    </w:lvl>
    <w:lvl w:ilvl="1">
      <w:start w:val="1"/>
      <w:numFmt w:val="decimal"/>
      <w:isLgl/>
      <w:lvlText w:val="%1.%2"/>
      <w:lvlJc w:val="left"/>
      <w:pPr>
        <w:ind w:left="2008" w:hanging="1440"/>
      </w:pPr>
      <w:rPr>
        <w:rFonts w:hint="default"/>
      </w:rPr>
    </w:lvl>
    <w:lvl w:ilvl="2">
      <w:start w:val="1"/>
      <w:numFmt w:val="decimal"/>
      <w:isLgl/>
      <w:lvlText w:val="%1.%2.%3"/>
      <w:lvlJc w:val="left"/>
      <w:pPr>
        <w:ind w:left="2164" w:hanging="1440"/>
      </w:pPr>
      <w:rPr>
        <w:rFonts w:hint="default"/>
      </w:rPr>
    </w:lvl>
    <w:lvl w:ilvl="3">
      <w:start w:val="1"/>
      <w:numFmt w:val="decimal"/>
      <w:isLgl/>
      <w:lvlText w:val="%1.%2.%3.%4"/>
      <w:lvlJc w:val="left"/>
      <w:pPr>
        <w:ind w:left="2526" w:hanging="1440"/>
      </w:pPr>
      <w:rPr>
        <w:rFonts w:hint="default"/>
      </w:rPr>
    </w:lvl>
    <w:lvl w:ilvl="4">
      <w:start w:val="1"/>
      <w:numFmt w:val="decimal"/>
      <w:isLgl/>
      <w:lvlText w:val="%1.%2.%3.%4.%5"/>
      <w:lvlJc w:val="left"/>
      <w:pPr>
        <w:ind w:left="2888" w:hanging="1440"/>
      </w:pPr>
      <w:rPr>
        <w:rFonts w:hint="default"/>
      </w:rPr>
    </w:lvl>
    <w:lvl w:ilvl="5">
      <w:start w:val="1"/>
      <w:numFmt w:val="decimal"/>
      <w:isLgl/>
      <w:lvlText w:val="%1.%2.%3.%4.%5.%6"/>
      <w:lvlJc w:val="left"/>
      <w:pPr>
        <w:ind w:left="3250" w:hanging="1440"/>
      </w:pPr>
      <w:rPr>
        <w:rFonts w:hint="default"/>
      </w:rPr>
    </w:lvl>
    <w:lvl w:ilvl="6">
      <w:start w:val="1"/>
      <w:numFmt w:val="decimal"/>
      <w:isLgl/>
      <w:lvlText w:val="%1.%2.%3.%4.%5.%6.%7"/>
      <w:lvlJc w:val="left"/>
      <w:pPr>
        <w:ind w:left="3972" w:hanging="1800"/>
      </w:pPr>
      <w:rPr>
        <w:rFonts w:hint="default"/>
      </w:rPr>
    </w:lvl>
    <w:lvl w:ilvl="7">
      <w:start w:val="1"/>
      <w:numFmt w:val="decimal"/>
      <w:isLgl/>
      <w:lvlText w:val="%1.%2.%3.%4.%5.%6.%7.%8"/>
      <w:lvlJc w:val="left"/>
      <w:pPr>
        <w:ind w:left="4334" w:hanging="1800"/>
      </w:pPr>
      <w:rPr>
        <w:rFonts w:hint="default"/>
      </w:rPr>
    </w:lvl>
    <w:lvl w:ilvl="8">
      <w:start w:val="1"/>
      <w:numFmt w:val="decimal"/>
      <w:isLgl/>
      <w:lvlText w:val="%1.%2.%3.%4.%5.%6.%7.%8.%9"/>
      <w:lvlJc w:val="left"/>
      <w:pPr>
        <w:ind w:left="5056" w:hanging="2160"/>
      </w:pPr>
      <w:rPr>
        <w:rFonts w:hint="default"/>
      </w:rPr>
    </w:lvl>
  </w:abstractNum>
  <w:abstractNum w:abstractNumId="7" w15:restartNumberingAfterBreak="0">
    <w:nsid w:val="422E1F99"/>
    <w:multiLevelType w:val="hybridMultilevel"/>
    <w:tmpl w:val="07B2AD56"/>
    <w:lvl w:ilvl="0" w:tplc="0CC42AC4">
      <w:start w:val="1"/>
      <w:numFmt w:val="decimal"/>
      <w:suff w:val="space"/>
      <w:lvlText w:val="%1"/>
      <w:lvlJc w:val="left"/>
      <w:pPr>
        <w:ind w:left="644" w:hanging="360"/>
      </w:pPr>
      <w:rPr>
        <w:rFonts w:ascii="Arial" w:eastAsia="Times New Roman"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2905A8A"/>
    <w:multiLevelType w:val="multilevel"/>
    <w:tmpl w:val="9D44C356"/>
    <w:lvl w:ilvl="0">
      <w:start w:val="4"/>
      <w:numFmt w:val="decimal"/>
      <w:lvlText w:val="%1"/>
      <w:lvlJc w:val="left"/>
      <w:pPr>
        <w:tabs>
          <w:tab w:val="num" w:pos="1211"/>
        </w:tabs>
        <w:ind w:left="1211" w:hanging="360"/>
      </w:pPr>
      <w:rPr>
        <w:rFonts w:hint="default"/>
        <w:b/>
        <w:i w:val="0"/>
        <w:sz w:val="28"/>
        <w:szCs w:val="28"/>
      </w:rPr>
    </w:lvl>
    <w:lvl w:ilvl="1">
      <w:start w:val="1"/>
      <w:numFmt w:val="decimal"/>
      <w:isLgl/>
      <w:lvlText w:val="%1.%2"/>
      <w:lvlJc w:val="left"/>
      <w:pPr>
        <w:ind w:left="2008" w:hanging="1440"/>
      </w:pPr>
      <w:rPr>
        <w:rFonts w:hint="default"/>
      </w:rPr>
    </w:lvl>
    <w:lvl w:ilvl="2">
      <w:start w:val="1"/>
      <w:numFmt w:val="decimal"/>
      <w:isLgl/>
      <w:lvlText w:val="%1.%2.%3"/>
      <w:lvlJc w:val="left"/>
      <w:pPr>
        <w:ind w:left="2164" w:hanging="1440"/>
      </w:pPr>
      <w:rPr>
        <w:rFonts w:hint="default"/>
      </w:rPr>
    </w:lvl>
    <w:lvl w:ilvl="3">
      <w:start w:val="1"/>
      <w:numFmt w:val="decimal"/>
      <w:isLgl/>
      <w:lvlText w:val="%1.%2.%3.%4"/>
      <w:lvlJc w:val="left"/>
      <w:pPr>
        <w:ind w:left="2526" w:hanging="1440"/>
      </w:pPr>
      <w:rPr>
        <w:rFonts w:hint="default"/>
      </w:rPr>
    </w:lvl>
    <w:lvl w:ilvl="4">
      <w:start w:val="1"/>
      <w:numFmt w:val="decimal"/>
      <w:isLgl/>
      <w:lvlText w:val="%1.%2.%3.%4.%5"/>
      <w:lvlJc w:val="left"/>
      <w:pPr>
        <w:ind w:left="2888" w:hanging="1440"/>
      </w:pPr>
      <w:rPr>
        <w:rFonts w:hint="default"/>
      </w:rPr>
    </w:lvl>
    <w:lvl w:ilvl="5">
      <w:start w:val="1"/>
      <w:numFmt w:val="decimal"/>
      <w:isLgl/>
      <w:lvlText w:val="%1.%2.%3.%4.%5.%6"/>
      <w:lvlJc w:val="left"/>
      <w:pPr>
        <w:ind w:left="3250" w:hanging="1440"/>
      </w:pPr>
      <w:rPr>
        <w:rFonts w:hint="default"/>
      </w:rPr>
    </w:lvl>
    <w:lvl w:ilvl="6">
      <w:start w:val="1"/>
      <w:numFmt w:val="decimal"/>
      <w:isLgl/>
      <w:lvlText w:val="%1.%2.%3.%4.%5.%6.%7"/>
      <w:lvlJc w:val="left"/>
      <w:pPr>
        <w:ind w:left="3972" w:hanging="1800"/>
      </w:pPr>
      <w:rPr>
        <w:rFonts w:hint="default"/>
      </w:rPr>
    </w:lvl>
    <w:lvl w:ilvl="7">
      <w:start w:val="1"/>
      <w:numFmt w:val="decimal"/>
      <w:isLgl/>
      <w:lvlText w:val="%1.%2.%3.%4.%5.%6.%7.%8"/>
      <w:lvlJc w:val="left"/>
      <w:pPr>
        <w:ind w:left="4334" w:hanging="1800"/>
      </w:pPr>
      <w:rPr>
        <w:rFonts w:hint="default"/>
      </w:rPr>
    </w:lvl>
    <w:lvl w:ilvl="8">
      <w:start w:val="1"/>
      <w:numFmt w:val="decimal"/>
      <w:isLgl/>
      <w:lvlText w:val="%1.%2.%3.%4.%5.%6.%7.%8.%9"/>
      <w:lvlJc w:val="left"/>
      <w:pPr>
        <w:ind w:left="5056" w:hanging="2160"/>
      </w:pPr>
      <w:rPr>
        <w:rFonts w:hint="default"/>
      </w:rPr>
    </w:lvl>
  </w:abstractNum>
  <w:abstractNum w:abstractNumId="9" w15:restartNumberingAfterBreak="0">
    <w:nsid w:val="495801FC"/>
    <w:multiLevelType w:val="hybridMultilevel"/>
    <w:tmpl w:val="CF34B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730BD7"/>
    <w:multiLevelType w:val="hybridMultilevel"/>
    <w:tmpl w:val="63702302"/>
    <w:lvl w:ilvl="0" w:tplc="BC3CF012">
      <w:start w:val="1"/>
      <w:numFmt w:val="decimal"/>
      <w:suff w:val="space"/>
      <w:lvlText w:val="%1"/>
      <w:lvlJc w:val="left"/>
      <w:pPr>
        <w:ind w:left="644" w:hanging="360"/>
      </w:pPr>
      <w:rPr>
        <w:rFonts w:ascii="Arial" w:eastAsia="Times New Roman" w:hAnsi="Arial" w:cs="Arial" w:hint="default"/>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0B1AAE"/>
    <w:multiLevelType w:val="hybridMultilevel"/>
    <w:tmpl w:val="431878C6"/>
    <w:lvl w:ilvl="0" w:tplc="45BED52A">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692A33"/>
    <w:multiLevelType w:val="hybridMultilevel"/>
    <w:tmpl w:val="2280FA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9"/>
  </w:num>
  <w:num w:numId="2">
    <w:abstractNumId w:val="1"/>
  </w:num>
  <w:num w:numId="3">
    <w:abstractNumId w:val="0"/>
  </w:num>
  <w:num w:numId="4">
    <w:abstractNumId w:val="5"/>
  </w:num>
  <w:num w:numId="5">
    <w:abstractNumId w:val="12"/>
  </w:num>
  <w:num w:numId="6">
    <w:abstractNumId w:val="8"/>
  </w:num>
  <w:num w:numId="7">
    <w:abstractNumId w:val="4"/>
  </w:num>
  <w:num w:numId="8">
    <w:abstractNumId w:val="6"/>
  </w:num>
  <w:num w:numId="9">
    <w:abstractNumId w:val="7"/>
  </w:num>
  <w:num w:numId="10">
    <w:abstractNumId w:val="10"/>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mirrorMargins/>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96"/>
    <w:rsid w:val="00003465"/>
    <w:rsid w:val="00014DFB"/>
    <w:rsid w:val="00014EFD"/>
    <w:rsid w:val="00022B79"/>
    <w:rsid w:val="00024A5A"/>
    <w:rsid w:val="000345CC"/>
    <w:rsid w:val="00034B37"/>
    <w:rsid w:val="00037F66"/>
    <w:rsid w:val="0004058B"/>
    <w:rsid w:val="00050C04"/>
    <w:rsid w:val="00051B0F"/>
    <w:rsid w:val="00051F28"/>
    <w:rsid w:val="000523FE"/>
    <w:rsid w:val="00053DF8"/>
    <w:rsid w:val="000604C8"/>
    <w:rsid w:val="00063266"/>
    <w:rsid w:val="00066C1A"/>
    <w:rsid w:val="00067563"/>
    <w:rsid w:val="000700B8"/>
    <w:rsid w:val="00070240"/>
    <w:rsid w:val="0007091E"/>
    <w:rsid w:val="0007302F"/>
    <w:rsid w:val="000736E7"/>
    <w:rsid w:val="000749D8"/>
    <w:rsid w:val="00074FC2"/>
    <w:rsid w:val="0007568F"/>
    <w:rsid w:val="00075768"/>
    <w:rsid w:val="0008094F"/>
    <w:rsid w:val="00081264"/>
    <w:rsid w:val="00084112"/>
    <w:rsid w:val="00084CF9"/>
    <w:rsid w:val="0008558C"/>
    <w:rsid w:val="00085F4F"/>
    <w:rsid w:val="0008673A"/>
    <w:rsid w:val="00086D76"/>
    <w:rsid w:val="000900D1"/>
    <w:rsid w:val="00094F03"/>
    <w:rsid w:val="00095836"/>
    <w:rsid w:val="0009726F"/>
    <w:rsid w:val="00097BDF"/>
    <w:rsid w:val="000A2A4C"/>
    <w:rsid w:val="000A6AB2"/>
    <w:rsid w:val="000A7A5E"/>
    <w:rsid w:val="000B0058"/>
    <w:rsid w:val="000B3812"/>
    <w:rsid w:val="000C11AB"/>
    <w:rsid w:val="000C59FB"/>
    <w:rsid w:val="000C7493"/>
    <w:rsid w:val="000D6A0B"/>
    <w:rsid w:val="000E168A"/>
    <w:rsid w:val="000E1773"/>
    <w:rsid w:val="000E1D7B"/>
    <w:rsid w:val="000E587B"/>
    <w:rsid w:val="000E65FD"/>
    <w:rsid w:val="000F2B44"/>
    <w:rsid w:val="000F38DC"/>
    <w:rsid w:val="000F4625"/>
    <w:rsid w:val="00100A0F"/>
    <w:rsid w:val="00102650"/>
    <w:rsid w:val="00106C78"/>
    <w:rsid w:val="0011083C"/>
    <w:rsid w:val="001212B4"/>
    <w:rsid w:val="001228F7"/>
    <w:rsid w:val="00123A11"/>
    <w:rsid w:val="00123AD0"/>
    <w:rsid w:val="00123FE1"/>
    <w:rsid w:val="00124558"/>
    <w:rsid w:val="00124793"/>
    <w:rsid w:val="0012499E"/>
    <w:rsid w:val="00136F0A"/>
    <w:rsid w:val="001401E6"/>
    <w:rsid w:val="00145232"/>
    <w:rsid w:val="00150A02"/>
    <w:rsid w:val="00152B8E"/>
    <w:rsid w:val="0015533C"/>
    <w:rsid w:val="001555B0"/>
    <w:rsid w:val="00157C73"/>
    <w:rsid w:val="00164DD8"/>
    <w:rsid w:val="00166399"/>
    <w:rsid w:val="00166507"/>
    <w:rsid w:val="00170777"/>
    <w:rsid w:val="00174A0D"/>
    <w:rsid w:val="00177328"/>
    <w:rsid w:val="00181723"/>
    <w:rsid w:val="00181BD7"/>
    <w:rsid w:val="001853D5"/>
    <w:rsid w:val="001879B6"/>
    <w:rsid w:val="0019031E"/>
    <w:rsid w:val="001922B1"/>
    <w:rsid w:val="001A134C"/>
    <w:rsid w:val="001A1BA3"/>
    <w:rsid w:val="001A3DFF"/>
    <w:rsid w:val="001A4227"/>
    <w:rsid w:val="001A42F3"/>
    <w:rsid w:val="001A74E5"/>
    <w:rsid w:val="001A78F2"/>
    <w:rsid w:val="001B3FBD"/>
    <w:rsid w:val="001B4048"/>
    <w:rsid w:val="001B4761"/>
    <w:rsid w:val="001B4821"/>
    <w:rsid w:val="001B6235"/>
    <w:rsid w:val="001B64B1"/>
    <w:rsid w:val="001B7317"/>
    <w:rsid w:val="001C1E08"/>
    <w:rsid w:val="001C35BE"/>
    <w:rsid w:val="001C547B"/>
    <w:rsid w:val="001D09F6"/>
    <w:rsid w:val="001D2B1F"/>
    <w:rsid w:val="001E0E47"/>
    <w:rsid w:val="001E3CBE"/>
    <w:rsid w:val="001E4D21"/>
    <w:rsid w:val="001E53F3"/>
    <w:rsid w:val="001E660B"/>
    <w:rsid w:val="001E6AF7"/>
    <w:rsid w:val="001E7157"/>
    <w:rsid w:val="001F2AFF"/>
    <w:rsid w:val="001F7978"/>
    <w:rsid w:val="00200322"/>
    <w:rsid w:val="00200B5D"/>
    <w:rsid w:val="00201A1E"/>
    <w:rsid w:val="0020318C"/>
    <w:rsid w:val="00207BAC"/>
    <w:rsid w:val="00212EE1"/>
    <w:rsid w:val="0021326E"/>
    <w:rsid w:val="002144FE"/>
    <w:rsid w:val="00215F46"/>
    <w:rsid w:val="0021600F"/>
    <w:rsid w:val="00216BBD"/>
    <w:rsid w:val="002206A7"/>
    <w:rsid w:val="00221A65"/>
    <w:rsid w:val="002311E7"/>
    <w:rsid w:val="00233DDF"/>
    <w:rsid w:val="00240432"/>
    <w:rsid w:val="00242C37"/>
    <w:rsid w:val="00243D04"/>
    <w:rsid w:val="00243F42"/>
    <w:rsid w:val="00244C4C"/>
    <w:rsid w:val="002469A9"/>
    <w:rsid w:val="002510D0"/>
    <w:rsid w:val="00253E2F"/>
    <w:rsid w:val="00255283"/>
    <w:rsid w:val="00260A0F"/>
    <w:rsid w:val="00264773"/>
    <w:rsid w:val="00264C28"/>
    <w:rsid w:val="00272707"/>
    <w:rsid w:val="00275860"/>
    <w:rsid w:val="00275B93"/>
    <w:rsid w:val="00276437"/>
    <w:rsid w:val="002806E5"/>
    <w:rsid w:val="00282620"/>
    <w:rsid w:val="00282982"/>
    <w:rsid w:val="002839EC"/>
    <w:rsid w:val="00285B2F"/>
    <w:rsid w:val="00290E4C"/>
    <w:rsid w:val="00290F71"/>
    <w:rsid w:val="002913DE"/>
    <w:rsid w:val="0029372C"/>
    <w:rsid w:val="00293DE3"/>
    <w:rsid w:val="002940DB"/>
    <w:rsid w:val="00294697"/>
    <w:rsid w:val="002949BF"/>
    <w:rsid w:val="002964E9"/>
    <w:rsid w:val="002A74E0"/>
    <w:rsid w:val="002B2508"/>
    <w:rsid w:val="002B48E8"/>
    <w:rsid w:val="002B78DA"/>
    <w:rsid w:val="002C5B71"/>
    <w:rsid w:val="002D258D"/>
    <w:rsid w:val="002D2FFF"/>
    <w:rsid w:val="002D68E7"/>
    <w:rsid w:val="002E1F99"/>
    <w:rsid w:val="002E37A2"/>
    <w:rsid w:val="002E6DA2"/>
    <w:rsid w:val="002F2836"/>
    <w:rsid w:val="002F57A1"/>
    <w:rsid w:val="002F7386"/>
    <w:rsid w:val="0030022A"/>
    <w:rsid w:val="00302396"/>
    <w:rsid w:val="003078CA"/>
    <w:rsid w:val="003108C9"/>
    <w:rsid w:val="00311BF8"/>
    <w:rsid w:val="00313C28"/>
    <w:rsid w:val="00316811"/>
    <w:rsid w:val="00317C13"/>
    <w:rsid w:val="00320740"/>
    <w:rsid w:val="0032138E"/>
    <w:rsid w:val="00323162"/>
    <w:rsid w:val="003237D1"/>
    <w:rsid w:val="00331EED"/>
    <w:rsid w:val="00333027"/>
    <w:rsid w:val="003348EA"/>
    <w:rsid w:val="00335296"/>
    <w:rsid w:val="00335DB8"/>
    <w:rsid w:val="00336479"/>
    <w:rsid w:val="00337310"/>
    <w:rsid w:val="003375D2"/>
    <w:rsid w:val="00341F37"/>
    <w:rsid w:val="00342083"/>
    <w:rsid w:val="00342FA4"/>
    <w:rsid w:val="00343328"/>
    <w:rsid w:val="003437D3"/>
    <w:rsid w:val="003438AE"/>
    <w:rsid w:val="003447E9"/>
    <w:rsid w:val="00344899"/>
    <w:rsid w:val="0035592E"/>
    <w:rsid w:val="00355E9F"/>
    <w:rsid w:val="00356715"/>
    <w:rsid w:val="00357267"/>
    <w:rsid w:val="0036264F"/>
    <w:rsid w:val="00365BC1"/>
    <w:rsid w:val="003742BA"/>
    <w:rsid w:val="003764AB"/>
    <w:rsid w:val="00380F72"/>
    <w:rsid w:val="00381EC2"/>
    <w:rsid w:val="00382F70"/>
    <w:rsid w:val="00384076"/>
    <w:rsid w:val="00385A05"/>
    <w:rsid w:val="00392A5B"/>
    <w:rsid w:val="00394EC4"/>
    <w:rsid w:val="003979AD"/>
    <w:rsid w:val="003A1702"/>
    <w:rsid w:val="003A4644"/>
    <w:rsid w:val="003A4B2D"/>
    <w:rsid w:val="003A6E4E"/>
    <w:rsid w:val="003A7BB7"/>
    <w:rsid w:val="003B0AEA"/>
    <w:rsid w:val="003B0F58"/>
    <w:rsid w:val="003B2AFF"/>
    <w:rsid w:val="003B405D"/>
    <w:rsid w:val="003B67B2"/>
    <w:rsid w:val="003C19C0"/>
    <w:rsid w:val="003C2DC6"/>
    <w:rsid w:val="003C4CAC"/>
    <w:rsid w:val="003D5F29"/>
    <w:rsid w:val="003D6D40"/>
    <w:rsid w:val="003E046D"/>
    <w:rsid w:val="003E1192"/>
    <w:rsid w:val="003E2776"/>
    <w:rsid w:val="003F10E7"/>
    <w:rsid w:val="003F2A16"/>
    <w:rsid w:val="003F4910"/>
    <w:rsid w:val="003F765A"/>
    <w:rsid w:val="004005ED"/>
    <w:rsid w:val="00400BA2"/>
    <w:rsid w:val="0040189A"/>
    <w:rsid w:val="004122AE"/>
    <w:rsid w:val="00416A7E"/>
    <w:rsid w:val="00425BA7"/>
    <w:rsid w:val="00427A23"/>
    <w:rsid w:val="00436AB8"/>
    <w:rsid w:val="004379C3"/>
    <w:rsid w:val="00437E50"/>
    <w:rsid w:val="00440F50"/>
    <w:rsid w:val="00445624"/>
    <w:rsid w:val="004476F9"/>
    <w:rsid w:val="0045079E"/>
    <w:rsid w:val="004510E6"/>
    <w:rsid w:val="00453E5B"/>
    <w:rsid w:val="00461184"/>
    <w:rsid w:val="00461725"/>
    <w:rsid w:val="004642A7"/>
    <w:rsid w:val="004660D7"/>
    <w:rsid w:val="00467B69"/>
    <w:rsid w:val="004710CD"/>
    <w:rsid w:val="00473F56"/>
    <w:rsid w:val="004742B4"/>
    <w:rsid w:val="00474B49"/>
    <w:rsid w:val="00474CB0"/>
    <w:rsid w:val="00477F21"/>
    <w:rsid w:val="004852D2"/>
    <w:rsid w:val="0048533D"/>
    <w:rsid w:val="00485E63"/>
    <w:rsid w:val="00485F56"/>
    <w:rsid w:val="004874E6"/>
    <w:rsid w:val="004906B0"/>
    <w:rsid w:val="00496D58"/>
    <w:rsid w:val="004A3013"/>
    <w:rsid w:val="004A3A41"/>
    <w:rsid w:val="004A42B2"/>
    <w:rsid w:val="004A5354"/>
    <w:rsid w:val="004B3FC6"/>
    <w:rsid w:val="004C27A3"/>
    <w:rsid w:val="004C29A4"/>
    <w:rsid w:val="004C3B38"/>
    <w:rsid w:val="004C402C"/>
    <w:rsid w:val="004C44EF"/>
    <w:rsid w:val="004C4BC5"/>
    <w:rsid w:val="004C7A7A"/>
    <w:rsid w:val="004D12EE"/>
    <w:rsid w:val="004D389C"/>
    <w:rsid w:val="004D4061"/>
    <w:rsid w:val="004D4B45"/>
    <w:rsid w:val="004D676B"/>
    <w:rsid w:val="004E0F0F"/>
    <w:rsid w:val="004E3E7C"/>
    <w:rsid w:val="004F2401"/>
    <w:rsid w:val="004F31E3"/>
    <w:rsid w:val="004F4BCC"/>
    <w:rsid w:val="004F505F"/>
    <w:rsid w:val="004F53B7"/>
    <w:rsid w:val="00500B9B"/>
    <w:rsid w:val="00506001"/>
    <w:rsid w:val="0050757C"/>
    <w:rsid w:val="005078D1"/>
    <w:rsid w:val="005114FC"/>
    <w:rsid w:val="00514323"/>
    <w:rsid w:val="00515A95"/>
    <w:rsid w:val="005178CA"/>
    <w:rsid w:val="005222C4"/>
    <w:rsid w:val="00525F31"/>
    <w:rsid w:val="00531452"/>
    <w:rsid w:val="00531938"/>
    <w:rsid w:val="005319EE"/>
    <w:rsid w:val="0053319C"/>
    <w:rsid w:val="00534461"/>
    <w:rsid w:val="005352EC"/>
    <w:rsid w:val="00535821"/>
    <w:rsid w:val="00541DD2"/>
    <w:rsid w:val="00543052"/>
    <w:rsid w:val="00543A71"/>
    <w:rsid w:val="00543F54"/>
    <w:rsid w:val="00547E1A"/>
    <w:rsid w:val="00552AF0"/>
    <w:rsid w:val="00552E11"/>
    <w:rsid w:val="005601F2"/>
    <w:rsid w:val="00561865"/>
    <w:rsid w:val="00562C0D"/>
    <w:rsid w:val="00562F7E"/>
    <w:rsid w:val="00566FD1"/>
    <w:rsid w:val="0056726F"/>
    <w:rsid w:val="00567539"/>
    <w:rsid w:val="00572A58"/>
    <w:rsid w:val="00572BCB"/>
    <w:rsid w:val="005740B4"/>
    <w:rsid w:val="00574119"/>
    <w:rsid w:val="0057437F"/>
    <w:rsid w:val="005834D8"/>
    <w:rsid w:val="00584160"/>
    <w:rsid w:val="0058558B"/>
    <w:rsid w:val="00587B28"/>
    <w:rsid w:val="00587FE5"/>
    <w:rsid w:val="00593FA8"/>
    <w:rsid w:val="005959B5"/>
    <w:rsid w:val="00596DFC"/>
    <w:rsid w:val="005A1952"/>
    <w:rsid w:val="005A367C"/>
    <w:rsid w:val="005A7FCA"/>
    <w:rsid w:val="005B19A2"/>
    <w:rsid w:val="005B4ED4"/>
    <w:rsid w:val="005C1172"/>
    <w:rsid w:val="005C44B4"/>
    <w:rsid w:val="005C5BD6"/>
    <w:rsid w:val="005D0415"/>
    <w:rsid w:val="005D1C60"/>
    <w:rsid w:val="005D2237"/>
    <w:rsid w:val="005D24EA"/>
    <w:rsid w:val="005D691B"/>
    <w:rsid w:val="005D74FF"/>
    <w:rsid w:val="005E2E5F"/>
    <w:rsid w:val="005F4543"/>
    <w:rsid w:val="00601CCB"/>
    <w:rsid w:val="006026C7"/>
    <w:rsid w:val="00604F75"/>
    <w:rsid w:val="00605B0B"/>
    <w:rsid w:val="0060656D"/>
    <w:rsid w:val="00606EB9"/>
    <w:rsid w:val="0061250A"/>
    <w:rsid w:val="00613C29"/>
    <w:rsid w:val="0061573E"/>
    <w:rsid w:val="00625690"/>
    <w:rsid w:val="0063431A"/>
    <w:rsid w:val="00635253"/>
    <w:rsid w:val="006376EC"/>
    <w:rsid w:val="00641E29"/>
    <w:rsid w:val="00642AB2"/>
    <w:rsid w:val="0064531E"/>
    <w:rsid w:val="006477E4"/>
    <w:rsid w:val="006621FE"/>
    <w:rsid w:val="00663CA4"/>
    <w:rsid w:val="006651B7"/>
    <w:rsid w:val="00665EF6"/>
    <w:rsid w:val="00666F55"/>
    <w:rsid w:val="00671107"/>
    <w:rsid w:val="00672AB7"/>
    <w:rsid w:val="00673F3F"/>
    <w:rsid w:val="006754B8"/>
    <w:rsid w:val="00681E84"/>
    <w:rsid w:val="006834B3"/>
    <w:rsid w:val="00683DA0"/>
    <w:rsid w:val="00687B8D"/>
    <w:rsid w:val="00693095"/>
    <w:rsid w:val="0069380E"/>
    <w:rsid w:val="006A430B"/>
    <w:rsid w:val="006B2B4A"/>
    <w:rsid w:val="006B38CA"/>
    <w:rsid w:val="006B6694"/>
    <w:rsid w:val="006B70B1"/>
    <w:rsid w:val="006C003A"/>
    <w:rsid w:val="006C2A6A"/>
    <w:rsid w:val="006D0705"/>
    <w:rsid w:val="006D6F5C"/>
    <w:rsid w:val="006E1C56"/>
    <w:rsid w:val="006E3D28"/>
    <w:rsid w:val="006E497B"/>
    <w:rsid w:val="006E4FB6"/>
    <w:rsid w:val="006E7791"/>
    <w:rsid w:val="006F19E6"/>
    <w:rsid w:val="006F3848"/>
    <w:rsid w:val="006F5C23"/>
    <w:rsid w:val="00714E7B"/>
    <w:rsid w:val="00720A9C"/>
    <w:rsid w:val="00722449"/>
    <w:rsid w:val="00725222"/>
    <w:rsid w:val="007252EA"/>
    <w:rsid w:val="00725D96"/>
    <w:rsid w:val="0072601D"/>
    <w:rsid w:val="00727BB6"/>
    <w:rsid w:val="007303BF"/>
    <w:rsid w:val="00733D50"/>
    <w:rsid w:val="00735285"/>
    <w:rsid w:val="00737A84"/>
    <w:rsid w:val="00737EBC"/>
    <w:rsid w:val="00743BCF"/>
    <w:rsid w:val="00744286"/>
    <w:rsid w:val="0074450C"/>
    <w:rsid w:val="00744DB0"/>
    <w:rsid w:val="007454B1"/>
    <w:rsid w:val="00750C45"/>
    <w:rsid w:val="00752741"/>
    <w:rsid w:val="00752A23"/>
    <w:rsid w:val="007535B8"/>
    <w:rsid w:val="00753BB0"/>
    <w:rsid w:val="00753CC3"/>
    <w:rsid w:val="007575E4"/>
    <w:rsid w:val="00757E48"/>
    <w:rsid w:val="00762DB3"/>
    <w:rsid w:val="007666D2"/>
    <w:rsid w:val="00767D81"/>
    <w:rsid w:val="00767F54"/>
    <w:rsid w:val="0077368C"/>
    <w:rsid w:val="00773B79"/>
    <w:rsid w:val="007766B7"/>
    <w:rsid w:val="007777A2"/>
    <w:rsid w:val="00781CDE"/>
    <w:rsid w:val="00782806"/>
    <w:rsid w:val="007846A1"/>
    <w:rsid w:val="00786B33"/>
    <w:rsid w:val="0079396C"/>
    <w:rsid w:val="00796F43"/>
    <w:rsid w:val="00797136"/>
    <w:rsid w:val="00797419"/>
    <w:rsid w:val="007A0CF2"/>
    <w:rsid w:val="007A2B01"/>
    <w:rsid w:val="007A4FF2"/>
    <w:rsid w:val="007A633A"/>
    <w:rsid w:val="007A6780"/>
    <w:rsid w:val="007A6895"/>
    <w:rsid w:val="007B3308"/>
    <w:rsid w:val="007B581A"/>
    <w:rsid w:val="007B628A"/>
    <w:rsid w:val="007C22E7"/>
    <w:rsid w:val="007C31B0"/>
    <w:rsid w:val="007C5A34"/>
    <w:rsid w:val="007C5EA7"/>
    <w:rsid w:val="007D0BC8"/>
    <w:rsid w:val="007D16D9"/>
    <w:rsid w:val="007D3A47"/>
    <w:rsid w:val="007D7C8B"/>
    <w:rsid w:val="007E1885"/>
    <w:rsid w:val="007E5907"/>
    <w:rsid w:val="007E660B"/>
    <w:rsid w:val="007F01D3"/>
    <w:rsid w:val="007F06CD"/>
    <w:rsid w:val="007F4426"/>
    <w:rsid w:val="007F5752"/>
    <w:rsid w:val="007F660B"/>
    <w:rsid w:val="008009F0"/>
    <w:rsid w:val="00800F2D"/>
    <w:rsid w:val="00803891"/>
    <w:rsid w:val="00804F20"/>
    <w:rsid w:val="008055DA"/>
    <w:rsid w:val="00811EFD"/>
    <w:rsid w:val="00815BA1"/>
    <w:rsid w:val="008202CA"/>
    <w:rsid w:val="00825CDF"/>
    <w:rsid w:val="00827DA5"/>
    <w:rsid w:val="00834225"/>
    <w:rsid w:val="0083427B"/>
    <w:rsid w:val="00836D7C"/>
    <w:rsid w:val="00836EAE"/>
    <w:rsid w:val="00837EF9"/>
    <w:rsid w:val="0084014C"/>
    <w:rsid w:val="0085097B"/>
    <w:rsid w:val="008524B0"/>
    <w:rsid w:val="008525BA"/>
    <w:rsid w:val="008604F8"/>
    <w:rsid w:val="00862599"/>
    <w:rsid w:val="00865153"/>
    <w:rsid w:val="00866FC9"/>
    <w:rsid w:val="00875910"/>
    <w:rsid w:val="00875BDA"/>
    <w:rsid w:val="008769CC"/>
    <w:rsid w:val="0087737D"/>
    <w:rsid w:val="0088144B"/>
    <w:rsid w:val="00883E21"/>
    <w:rsid w:val="008853F2"/>
    <w:rsid w:val="00887CD4"/>
    <w:rsid w:val="00895697"/>
    <w:rsid w:val="00895954"/>
    <w:rsid w:val="00897310"/>
    <w:rsid w:val="008A12DB"/>
    <w:rsid w:val="008A59ED"/>
    <w:rsid w:val="008A69CB"/>
    <w:rsid w:val="008B68A1"/>
    <w:rsid w:val="008B6DCB"/>
    <w:rsid w:val="008C568A"/>
    <w:rsid w:val="008C67E0"/>
    <w:rsid w:val="008D00E5"/>
    <w:rsid w:val="008D5898"/>
    <w:rsid w:val="008D5914"/>
    <w:rsid w:val="008D6A36"/>
    <w:rsid w:val="008D6DB9"/>
    <w:rsid w:val="008D75A2"/>
    <w:rsid w:val="008E0523"/>
    <w:rsid w:val="008E25C4"/>
    <w:rsid w:val="008E2B79"/>
    <w:rsid w:val="008E4064"/>
    <w:rsid w:val="008E5154"/>
    <w:rsid w:val="008E6078"/>
    <w:rsid w:val="008E789A"/>
    <w:rsid w:val="008F0D13"/>
    <w:rsid w:val="008F1519"/>
    <w:rsid w:val="008F1A41"/>
    <w:rsid w:val="008F2EF8"/>
    <w:rsid w:val="008F6224"/>
    <w:rsid w:val="008F7452"/>
    <w:rsid w:val="00900743"/>
    <w:rsid w:val="00900DEC"/>
    <w:rsid w:val="00902094"/>
    <w:rsid w:val="00903587"/>
    <w:rsid w:val="0090795D"/>
    <w:rsid w:val="00910F07"/>
    <w:rsid w:val="00911A6B"/>
    <w:rsid w:val="00922F0C"/>
    <w:rsid w:val="00925703"/>
    <w:rsid w:val="009272CF"/>
    <w:rsid w:val="00932351"/>
    <w:rsid w:val="0093255A"/>
    <w:rsid w:val="009332F9"/>
    <w:rsid w:val="009348D0"/>
    <w:rsid w:val="009359F2"/>
    <w:rsid w:val="00940EED"/>
    <w:rsid w:val="00947183"/>
    <w:rsid w:val="00951182"/>
    <w:rsid w:val="009561DA"/>
    <w:rsid w:val="0095624F"/>
    <w:rsid w:val="009608E2"/>
    <w:rsid w:val="009641D3"/>
    <w:rsid w:val="00965A09"/>
    <w:rsid w:val="0096662A"/>
    <w:rsid w:val="009719B4"/>
    <w:rsid w:val="00983443"/>
    <w:rsid w:val="00984EF2"/>
    <w:rsid w:val="009859A3"/>
    <w:rsid w:val="00986689"/>
    <w:rsid w:val="00986AFF"/>
    <w:rsid w:val="00987975"/>
    <w:rsid w:val="009879F2"/>
    <w:rsid w:val="00997369"/>
    <w:rsid w:val="009A0302"/>
    <w:rsid w:val="009A1A5C"/>
    <w:rsid w:val="009A2200"/>
    <w:rsid w:val="009B1AC2"/>
    <w:rsid w:val="009B26D9"/>
    <w:rsid w:val="009B5F5B"/>
    <w:rsid w:val="009B6AB1"/>
    <w:rsid w:val="009C3470"/>
    <w:rsid w:val="009C5921"/>
    <w:rsid w:val="009C73D1"/>
    <w:rsid w:val="009D1707"/>
    <w:rsid w:val="009D53E2"/>
    <w:rsid w:val="009D55CF"/>
    <w:rsid w:val="009D60FD"/>
    <w:rsid w:val="009E046C"/>
    <w:rsid w:val="009E0579"/>
    <w:rsid w:val="009E06A0"/>
    <w:rsid w:val="009E1309"/>
    <w:rsid w:val="009E4ECD"/>
    <w:rsid w:val="009E6821"/>
    <w:rsid w:val="009E6F53"/>
    <w:rsid w:val="009F1F92"/>
    <w:rsid w:val="009F3652"/>
    <w:rsid w:val="009F3F76"/>
    <w:rsid w:val="009F4CEE"/>
    <w:rsid w:val="00A01F64"/>
    <w:rsid w:val="00A020CD"/>
    <w:rsid w:val="00A02EC8"/>
    <w:rsid w:val="00A14DAB"/>
    <w:rsid w:val="00A15B4A"/>
    <w:rsid w:val="00A20334"/>
    <w:rsid w:val="00A2054B"/>
    <w:rsid w:val="00A23A62"/>
    <w:rsid w:val="00A36852"/>
    <w:rsid w:val="00A36A31"/>
    <w:rsid w:val="00A406A1"/>
    <w:rsid w:val="00A40981"/>
    <w:rsid w:val="00A418D5"/>
    <w:rsid w:val="00A42712"/>
    <w:rsid w:val="00A42DB4"/>
    <w:rsid w:val="00A44044"/>
    <w:rsid w:val="00A45507"/>
    <w:rsid w:val="00A45E73"/>
    <w:rsid w:val="00A47767"/>
    <w:rsid w:val="00A503D9"/>
    <w:rsid w:val="00A5226A"/>
    <w:rsid w:val="00A55EA0"/>
    <w:rsid w:val="00A5797A"/>
    <w:rsid w:val="00A6392A"/>
    <w:rsid w:val="00A639BA"/>
    <w:rsid w:val="00A63DD8"/>
    <w:rsid w:val="00A64FBF"/>
    <w:rsid w:val="00A65529"/>
    <w:rsid w:val="00A67A55"/>
    <w:rsid w:val="00A72C44"/>
    <w:rsid w:val="00A73907"/>
    <w:rsid w:val="00A768CD"/>
    <w:rsid w:val="00A83C0F"/>
    <w:rsid w:val="00A86404"/>
    <w:rsid w:val="00A86C54"/>
    <w:rsid w:val="00A87432"/>
    <w:rsid w:val="00A87F42"/>
    <w:rsid w:val="00A905BC"/>
    <w:rsid w:val="00A9076A"/>
    <w:rsid w:val="00A90D2C"/>
    <w:rsid w:val="00A9248A"/>
    <w:rsid w:val="00AA06B9"/>
    <w:rsid w:val="00AA1A1A"/>
    <w:rsid w:val="00AA3D87"/>
    <w:rsid w:val="00AA50A7"/>
    <w:rsid w:val="00AA6154"/>
    <w:rsid w:val="00AA68A5"/>
    <w:rsid w:val="00AB4C8C"/>
    <w:rsid w:val="00AB504D"/>
    <w:rsid w:val="00AC02C5"/>
    <w:rsid w:val="00AC2A8E"/>
    <w:rsid w:val="00AD07DF"/>
    <w:rsid w:val="00AD0A8F"/>
    <w:rsid w:val="00AD18E3"/>
    <w:rsid w:val="00AD1A3C"/>
    <w:rsid w:val="00AD5D28"/>
    <w:rsid w:val="00AD6EED"/>
    <w:rsid w:val="00AD71DF"/>
    <w:rsid w:val="00AE172D"/>
    <w:rsid w:val="00AE1A3F"/>
    <w:rsid w:val="00AE3557"/>
    <w:rsid w:val="00AF0410"/>
    <w:rsid w:val="00AF1740"/>
    <w:rsid w:val="00B02677"/>
    <w:rsid w:val="00B02AF5"/>
    <w:rsid w:val="00B03F7D"/>
    <w:rsid w:val="00B07241"/>
    <w:rsid w:val="00B11729"/>
    <w:rsid w:val="00B12183"/>
    <w:rsid w:val="00B1338B"/>
    <w:rsid w:val="00B14E35"/>
    <w:rsid w:val="00B15F46"/>
    <w:rsid w:val="00B21932"/>
    <w:rsid w:val="00B21AF6"/>
    <w:rsid w:val="00B2278F"/>
    <w:rsid w:val="00B24D5C"/>
    <w:rsid w:val="00B265FB"/>
    <w:rsid w:val="00B27F34"/>
    <w:rsid w:val="00B33E52"/>
    <w:rsid w:val="00B34C3B"/>
    <w:rsid w:val="00B36B02"/>
    <w:rsid w:val="00B402F0"/>
    <w:rsid w:val="00B42A94"/>
    <w:rsid w:val="00B43A62"/>
    <w:rsid w:val="00B43ED5"/>
    <w:rsid w:val="00B45814"/>
    <w:rsid w:val="00B50C6A"/>
    <w:rsid w:val="00B52494"/>
    <w:rsid w:val="00B52CE5"/>
    <w:rsid w:val="00B54F61"/>
    <w:rsid w:val="00B55FB5"/>
    <w:rsid w:val="00B61222"/>
    <w:rsid w:val="00B614A8"/>
    <w:rsid w:val="00B6357E"/>
    <w:rsid w:val="00B77406"/>
    <w:rsid w:val="00B777FF"/>
    <w:rsid w:val="00B81D86"/>
    <w:rsid w:val="00B845ED"/>
    <w:rsid w:val="00B91D56"/>
    <w:rsid w:val="00B92E6E"/>
    <w:rsid w:val="00B93325"/>
    <w:rsid w:val="00B95BC4"/>
    <w:rsid w:val="00BA02AC"/>
    <w:rsid w:val="00BA1417"/>
    <w:rsid w:val="00BA2051"/>
    <w:rsid w:val="00BA4C28"/>
    <w:rsid w:val="00BA4D70"/>
    <w:rsid w:val="00BB1264"/>
    <w:rsid w:val="00BB22E3"/>
    <w:rsid w:val="00BB3CEF"/>
    <w:rsid w:val="00BB3D50"/>
    <w:rsid w:val="00BB4666"/>
    <w:rsid w:val="00BB712F"/>
    <w:rsid w:val="00BC1664"/>
    <w:rsid w:val="00BC5836"/>
    <w:rsid w:val="00BC5F5A"/>
    <w:rsid w:val="00BC6D96"/>
    <w:rsid w:val="00BD082E"/>
    <w:rsid w:val="00BD1257"/>
    <w:rsid w:val="00BD175A"/>
    <w:rsid w:val="00BD2A97"/>
    <w:rsid w:val="00BD4102"/>
    <w:rsid w:val="00BE3AF5"/>
    <w:rsid w:val="00BE479F"/>
    <w:rsid w:val="00BE5615"/>
    <w:rsid w:val="00BE5E0C"/>
    <w:rsid w:val="00BF11C8"/>
    <w:rsid w:val="00BF2B4C"/>
    <w:rsid w:val="00BF4246"/>
    <w:rsid w:val="00BF4B3A"/>
    <w:rsid w:val="00BF56DF"/>
    <w:rsid w:val="00BF6738"/>
    <w:rsid w:val="00BF6949"/>
    <w:rsid w:val="00BF69EA"/>
    <w:rsid w:val="00BF7230"/>
    <w:rsid w:val="00C01A2F"/>
    <w:rsid w:val="00C01C00"/>
    <w:rsid w:val="00C04A6A"/>
    <w:rsid w:val="00C0539A"/>
    <w:rsid w:val="00C06927"/>
    <w:rsid w:val="00C10BB4"/>
    <w:rsid w:val="00C11819"/>
    <w:rsid w:val="00C13390"/>
    <w:rsid w:val="00C14481"/>
    <w:rsid w:val="00C151AF"/>
    <w:rsid w:val="00C16B53"/>
    <w:rsid w:val="00C20331"/>
    <w:rsid w:val="00C20EF9"/>
    <w:rsid w:val="00C21ED0"/>
    <w:rsid w:val="00C2769B"/>
    <w:rsid w:val="00C320C4"/>
    <w:rsid w:val="00C33A14"/>
    <w:rsid w:val="00C4037C"/>
    <w:rsid w:val="00C41CFC"/>
    <w:rsid w:val="00C46608"/>
    <w:rsid w:val="00C47885"/>
    <w:rsid w:val="00C500A0"/>
    <w:rsid w:val="00C52F9D"/>
    <w:rsid w:val="00C54F7E"/>
    <w:rsid w:val="00C57FF1"/>
    <w:rsid w:val="00C60B64"/>
    <w:rsid w:val="00C614B0"/>
    <w:rsid w:val="00C671FA"/>
    <w:rsid w:val="00C7091C"/>
    <w:rsid w:val="00C70D48"/>
    <w:rsid w:val="00C73617"/>
    <w:rsid w:val="00C7452D"/>
    <w:rsid w:val="00C77A10"/>
    <w:rsid w:val="00C80198"/>
    <w:rsid w:val="00C803BF"/>
    <w:rsid w:val="00C81A3A"/>
    <w:rsid w:val="00C85F4A"/>
    <w:rsid w:val="00C87AA3"/>
    <w:rsid w:val="00CA0EE1"/>
    <w:rsid w:val="00CA2AFF"/>
    <w:rsid w:val="00CA4429"/>
    <w:rsid w:val="00CA4565"/>
    <w:rsid w:val="00CA50A6"/>
    <w:rsid w:val="00CA5D70"/>
    <w:rsid w:val="00CA6F9E"/>
    <w:rsid w:val="00CB206D"/>
    <w:rsid w:val="00CB32FA"/>
    <w:rsid w:val="00CB39FD"/>
    <w:rsid w:val="00CC41EE"/>
    <w:rsid w:val="00CC4471"/>
    <w:rsid w:val="00CC5510"/>
    <w:rsid w:val="00CC5540"/>
    <w:rsid w:val="00CD00AB"/>
    <w:rsid w:val="00CD1C6B"/>
    <w:rsid w:val="00CD4250"/>
    <w:rsid w:val="00CF05E4"/>
    <w:rsid w:val="00CF278A"/>
    <w:rsid w:val="00CF7E0F"/>
    <w:rsid w:val="00D02503"/>
    <w:rsid w:val="00D035B7"/>
    <w:rsid w:val="00D06601"/>
    <w:rsid w:val="00D06BFF"/>
    <w:rsid w:val="00D13EC2"/>
    <w:rsid w:val="00D2026A"/>
    <w:rsid w:val="00D20CEA"/>
    <w:rsid w:val="00D21538"/>
    <w:rsid w:val="00D21904"/>
    <w:rsid w:val="00D27263"/>
    <w:rsid w:val="00D306E2"/>
    <w:rsid w:val="00D317E8"/>
    <w:rsid w:val="00D330AF"/>
    <w:rsid w:val="00D431E8"/>
    <w:rsid w:val="00D4507F"/>
    <w:rsid w:val="00D4561D"/>
    <w:rsid w:val="00D4658C"/>
    <w:rsid w:val="00D47417"/>
    <w:rsid w:val="00D50CFB"/>
    <w:rsid w:val="00D5379A"/>
    <w:rsid w:val="00D56188"/>
    <w:rsid w:val="00D57374"/>
    <w:rsid w:val="00D57F96"/>
    <w:rsid w:val="00D57FA7"/>
    <w:rsid w:val="00D62489"/>
    <w:rsid w:val="00D64232"/>
    <w:rsid w:val="00D65FEC"/>
    <w:rsid w:val="00D67B25"/>
    <w:rsid w:val="00D70136"/>
    <w:rsid w:val="00D70AFE"/>
    <w:rsid w:val="00D76366"/>
    <w:rsid w:val="00D9025C"/>
    <w:rsid w:val="00D92CED"/>
    <w:rsid w:val="00D93C0B"/>
    <w:rsid w:val="00D945E5"/>
    <w:rsid w:val="00D974CE"/>
    <w:rsid w:val="00D9757F"/>
    <w:rsid w:val="00DA1363"/>
    <w:rsid w:val="00DA17FF"/>
    <w:rsid w:val="00DA3ADF"/>
    <w:rsid w:val="00DA519D"/>
    <w:rsid w:val="00DB1C66"/>
    <w:rsid w:val="00DB6BD7"/>
    <w:rsid w:val="00DB72A6"/>
    <w:rsid w:val="00DB792D"/>
    <w:rsid w:val="00DB7E6E"/>
    <w:rsid w:val="00DC131B"/>
    <w:rsid w:val="00DC1346"/>
    <w:rsid w:val="00DC4C7B"/>
    <w:rsid w:val="00DC7199"/>
    <w:rsid w:val="00DC73E3"/>
    <w:rsid w:val="00DD0D3C"/>
    <w:rsid w:val="00DD24CE"/>
    <w:rsid w:val="00DD403B"/>
    <w:rsid w:val="00DD4354"/>
    <w:rsid w:val="00DE14BB"/>
    <w:rsid w:val="00DE5FD4"/>
    <w:rsid w:val="00DE643F"/>
    <w:rsid w:val="00DE6935"/>
    <w:rsid w:val="00DE6FA5"/>
    <w:rsid w:val="00DE7062"/>
    <w:rsid w:val="00DE76D2"/>
    <w:rsid w:val="00DF2044"/>
    <w:rsid w:val="00DF44E8"/>
    <w:rsid w:val="00DF75D1"/>
    <w:rsid w:val="00E00DAE"/>
    <w:rsid w:val="00E012D0"/>
    <w:rsid w:val="00E02141"/>
    <w:rsid w:val="00E0288E"/>
    <w:rsid w:val="00E02A46"/>
    <w:rsid w:val="00E04B59"/>
    <w:rsid w:val="00E05BBB"/>
    <w:rsid w:val="00E11326"/>
    <w:rsid w:val="00E177C6"/>
    <w:rsid w:val="00E200CB"/>
    <w:rsid w:val="00E22AEA"/>
    <w:rsid w:val="00E24510"/>
    <w:rsid w:val="00E259BD"/>
    <w:rsid w:val="00E266B0"/>
    <w:rsid w:val="00E27D78"/>
    <w:rsid w:val="00E31834"/>
    <w:rsid w:val="00E32336"/>
    <w:rsid w:val="00E327DE"/>
    <w:rsid w:val="00E36AF9"/>
    <w:rsid w:val="00E41257"/>
    <w:rsid w:val="00E425D0"/>
    <w:rsid w:val="00E435AA"/>
    <w:rsid w:val="00E45F53"/>
    <w:rsid w:val="00E45FAD"/>
    <w:rsid w:val="00E464E2"/>
    <w:rsid w:val="00E46AE4"/>
    <w:rsid w:val="00E46D80"/>
    <w:rsid w:val="00E509A6"/>
    <w:rsid w:val="00E50F74"/>
    <w:rsid w:val="00E5183D"/>
    <w:rsid w:val="00E53A4C"/>
    <w:rsid w:val="00E61A2C"/>
    <w:rsid w:val="00E63377"/>
    <w:rsid w:val="00E64243"/>
    <w:rsid w:val="00E65739"/>
    <w:rsid w:val="00E664CA"/>
    <w:rsid w:val="00E67A6E"/>
    <w:rsid w:val="00E70A52"/>
    <w:rsid w:val="00E72AF1"/>
    <w:rsid w:val="00E766CF"/>
    <w:rsid w:val="00E80402"/>
    <w:rsid w:val="00E81A41"/>
    <w:rsid w:val="00E824EF"/>
    <w:rsid w:val="00E826CE"/>
    <w:rsid w:val="00E8370F"/>
    <w:rsid w:val="00E87265"/>
    <w:rsid w:val="00E87C6A"/>
    <w:rsid w:val="00E95935"/>
    <w:rsid w:val="00E966D0"/>
    <w:rsid w:val="00E971E6"/>
    <w:rsid w:val="00EA3BF5"/>
    <w:rsid w:val="00EB06F0"/>
    <w:rsid w:val="00EB25BF"/>
    <w:rsid w:val="00EB34AA"/>
    <w:rsid w:val="00EB4291"/>
    <w:rsid w:val="00EB42B1"/>
    <w:rsid w:val="00EB45DC"/>
    <w:rsid w:val="00EC14AA"/>
    <w:rsid w:val="00EC387A"/>
    <w:rsid w:val="00EC3D30"/>
    <w:rsid w:val="00EC70BE"/>
    <w:rsid w:val="00ED0E93"/>
    <w:rsid w:val="00ED6434"/>
    <w:rsid w:val="00EE0AF0"/>
    <w:rsid w:val="00EE49E2"/>
    <w:rsid w:val="00EE4F00"/>
    <w:rsid w:val="00EE7381"/>
    <w:rsid w:val="00EE73F3"/>
    <w:rsid w:val="00EF0D08"/>
    <w:rsid w:val="00EF2821"/>
    <w:rsid w:val="00EF2B97"/>
    <w:rsid w:val="00EF4621"/>
    <w:rsid w:val="00EF6B7A"/>
    <w:rsid w:val="00EF7193"/>
    <w:rsid w:val="00F101BC"/>
    <w:rsid w:val="00F102E8"/>
    <w:rsid w:val="00F16088"/>
    <w:rsid w:val="00F228B9"/>
    <w:rsid w:val="00F23973"/>
    <w:rsid w:val="00F247F8"/>
    <w:rsid w:val="00F2724C"/>
    <w:rsid w:val="00F3196B"/>
    <w:rsid w:val="00F37FC6"/>
    <w:rsid w:val="00F40AAA"/>
    <w:rsid w:val="00F41735"/>
    <w:rsid w:val="00F44519"/>
    <w:rsid w:val="00F45DAB"/>
    <w:rsid w:val="00F46847"/>
    <w:rsid w:val="00F46A15"/>
    <w:rsid w:val="00F4760E"/>
    <w:rsid w:val="00F540AD"/>
    <w:rsid w:val="00F547BC"/>
    <w:rsid w:val="00F567BE"/>
    <w:rsid w:val="00F571D6"/>
    <w:rsid w:val="00F57E4E"/>
    <w:rsid w:val="00F63A62"/>
    <w:rsid w:val="00F705AF"/>
    <w:rsid w:val="00F70E35"/>
    <w:rsid w:val="00F73C70"/>
    <w:rsid w:val="00F7493E"/>
    <w:rsid w:val="00F83299"/>
    <w:rsid w:val="00F8489E"/>
    <w:rsid w:val="00F94190"/>
    <w:rsid w:val="00F94C02"/>
    <w:rsid w:val="00F95BB2"/>
    <w:rsid w:val="00F960F3"/>
    <w:rsid w:val="00F97337"/>
    <w:rsid w:val="00F977CB"/>
    <w:rsid w:val="00FA15C2"/>
    <w:rsid w:val="00FA2EFD"/>
    <w:rsid w:val="00FA46EA"/>
    <w:rsid w:val="00FA47A3"/>
    <w:rsid w:val="00FB12A0"/>
    <w:rsid w:val="00FB2F6A"/>
    <w:rsid w:val="00FB54DC"/>
    <w:rsid w:val="00FC01B9"/>
    <w:rsid w:val="00FC01CD"/>
    <w:rsid w:val="00FC2F52"/>
    <w:rsid w:val="00FC2F6D"/>
    <w:rsid w:val="00FC31CD"/>
    <w:rsid w:val="00FC37B4"/>
    <w:rsid w:val="00FC7FD5"/>
    <w:rsid w:val="00FD53E0"/>
    <w:rsid w:val="00FD607C"/>
    <w:rsid w:val="00FD6E88"/>
    <w:rsid w:val="00FD7451"/>
    <w:rsid w:val="00FD7AA4"/>
    <w:rsid w:val="00FE0C22"/>
    <w:rsid w:val="00FE1964"/>
    <w:rsid w:val="00FE31BF"/>
    <w:rsid w:val="00FF5C4E"/>
    <w:rsid w:val="00FF7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66870"/>
  <w15:docId w15:val="{2EA677D2-20C6-4E29-9199-63999328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ГОСТ Основной текст"/>
    <w:qFormat/>
    <w:rsid w:val="00875910"/>
    <w:pPr>
      <w:spacing w:after="0" w:line="360" w:lineRule="auto"/>
      <w:ind w:firstLine="709"/>
      <w:jc w:val="both"/>
    </w:pPr>
    <w:rPr>
      <w:rFonts w:ascii="Arial" w:hAnsi="Arial"/>
      <w:sz w:val="24"/>
    </w:rPr>
  </w:style>
  <w:style w:type="paragraph" w:styleId="1">
    <w:name w:val="heading 1"/>
    <w:basedOn w:val="a"/>
    <w:link w:val="10"/>
    <w:uiPriority w:val="9"/>
    <w:qFormat/>
    <w:rsid w:val="00B27F34"/>
    <w:pPr>
      <w:outlineLvl w:val="0"/>
    </w:pPr>
    <w:rPr>
      <w:b/>
      <w:sz w:val="28"/>
      <w:szCs w:val="28"/>
    </w:rPr>
  </w:style>
  <w:style w:type="paragraph" w:styleId="2">
    <w:name w:val="heading 2"/>
    <w:basedOn w:val="a"/>
    <w:next w:val="a"/>
    <w:link w:val="20"/>
    <w:uiPriority w:val="9"/>
    <w:unhideWhenUsed/>
    <w:qFormat/>
    <w:rsid w:val="009A2200"/>
    <w:pPr>
      <w:keepNext/>
      <w:keepLines/>
      <w:outlineLvl w:val="1"/>
    </w:pPr>
    <w:rPr>
      <w:rFonts w:eastAsiaTheme="majorEastAsia" w:cs="Arial"/>
      <w:b/>
      <w:bCs/>
      <w:sz w:val="26"/>
      <w:szCs w:val="26"/>
    </w:rPr>
  </w:style>
  <w:style w:type="paragraph" w:styleId="30">
    <w:name w:val="heading 3"/>
    <w:basedOn w:val="a"/>
    <w:next w:val="a"/>
    <w:link w:val="31"/>
    <w:uiPriority w:val="9"/>
    <w:unhideWhenUsed/>
    <w:qFormat/>
    <w:rsid w:val="00EB34A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F34"/>
    <w:rPr>
      <w:rFonts w:ascii="Arial" w:hAnsi="Arial"/>
      <w:b/>
      <w:sz w:val="28"/>
      <w:szCs w:val="28"/>
    </w:rPr>
  </w:style>
  <w:style w:type="character" w:customStyle="1" w:styleId="a3">
    <w:name w:val="Заголовок Знак"/>
    <w:basedOn w:val="a0"/>
    <w:link w:val="a4"/>
    <w:uiPriority w:val="10"/>
    <w:rsid w:val="00D57F96"/>
    <w:rPr>
      <w:rFonts w:ascii="Times New Roman" w:eastAsia="Times New Roman" w:hAnsi="Times New Roman" w:cs="Times New Roman"/>
      <w:sz w:val="24"/>
      <w:szCs w:val="24"/>
    </w:rPr>
  </w:style>
  <w:style w:type="paragraph" w:styleId="a4">
    <w:name w:val="Title"/>
    <w:basedOn w:val="a"/>
    <w:link w:val="a3"/>
    <w:qFormat/>
    <w:rsid w:val="00D57F96"/>
    <w:pPr>
      <w:spacing w:before="100" w:beforeAutospacing="1" w:after="100" w:afterAutospacing="1" w:line="240" w:lineRule="auto"/>
    </w:pPr>
    <w:rPr>
      <w:rFonts w:ascii="Times New Roman" w:eastAsia="Times New Roman" w:hAnsi="Times New Roman" w:cs="Times New Roman"/>
      <w:szCs w:val="24"/>
    </w:rPr>
  </w:style>
  <w:style w:type="character" w:customStyle="1" w:styleId="a5">
    <w:name w:val="Основной текст Знак"/>
    <w:basedOn w:val="a0"/>
    <w:link w:val="a6"/>
    <w:uiPriority w:val="99"/>
    <w:rsid w:val="00D57F96"/>
    <w:rPr>
      <w:rFonts w:ascii="Times New Roman" w:eastAsia="Times New Roman" w:hAnsi="Times New Roman" w:cs="Times New Roman"/>
      <w:sz w:val="24"/>
      <w:szCs w:val="24"/>
    </w:rPr>
  </w:style>
  <w:style w:type="paragraph" w:styleId="a6">
    <w:name w:val="Body Text"/>
    <w:basedOn w:val="a"/>
    <w:link w:val="a5"/>
    <w:uiPriority w:val="99"/>
    <w:unhideWhenUsed/>
    <w:rsid w:val="00D57F96"/>
    <w:pPr>
      <w:spacing w:before="100" w:beforeAutospacing="1" w:after="100" w:afterAutospacing="1" w:line="240" w:lineRule="auto"/>
    </w:pPr>
    <w:rPr>
      <w:rFonts w:ascii="Times New Roman" w:eastAsia="Times New Roman" w:hAnsi="Times New Roman" w:cs="Times New Roman"/>
      <w:szCs w:val="24"/>
    </w:rPr>
  </w:style>
  <w:style w:type="character" w:customStyle="1" w:styleId="a7">
    <w:name w:val="Основной текст с отступом Знак"/>
    <w:basedOn w:val="a0"/>
    <w:link w:val="a8"/>
    <w:uiPriority w:val="99"/>
    <w:semiHidden/>
    <w:rsid w:val="00D57F96"/>
    <w:rPr>
      <w:rFonts w:ascii="Times New Roman" w:eastAsia="Times New Roman" w:hAnsi="Times New Roman" w:cs="Times New Roman"/>
      <w:sz w:val="24"/>
      <w:szCs w:val="24"/>
    </w:rPr>
  </w:style>
  <w:style w:type="paragraph" w:styleId="a8">
    <w:name w:val="Body Text Indent"/>
    <w:basedOn w:val="a"/>
    <w:link w:val="a7"/>
    <w:uiPriority w:val="99"/>
    <w:semiHidden/>
    <w:unhideWhenUsed/>
    <w:rsid w:val="00D57F96"/>
    <w:pPr>
      <w:spacing w:before="100" w:beforeAutospacing="1" w:after="100" w:afterAutospacing="1" w:line="240" w:lineRule="auto"/>
    </w:pPr>
    <w:rPr>
      <w:rFonts w:ascii="Times New Roman" w:eastAsia="Times New Roman" w:hAnsi="Times New Roman" w:cs="Times New Roman"/>
      <w:szCs w:val="24"/>
    </w:rPr>
  </w:style>
  <w:style w:type="paragraph" w:styleId="a9">
    <w:name w:val="Balloon Text"/>
    <w:basedOn w:val="a"/>
    <w:link w:val="aa"/>
    <w:uiPriority w:val="99"/>
    <w:semiHidden/>
    <w:unhideWhenUsed/>
    <w:rsid w:val="00D57F9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7F96"/>
    <w:rPr>
      <w:rFonts w:ascii="Tahoma" w:hAnsi="Tahoma" w:cs="Tahoma"/>
      <w:sz w:val="16"/>
      <w:szCs w:val="16"/>
    </w:rPr>
  </w:style>
  <w:style w:type="table" w:styleId="ab">
    <w:name w:val="Table Grid"/>
    <w:basedOn w:val="a1"/>
    <w:uiPriority w:val="59"/>
    <w:rsid w:val="00D561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rsid w:val="00E824EF"/>
    <w:pPr>
      <w:ind w:left="720"/>
      <w:contextualSpacing/>
    </w:pPr>
  </w:style>
  <w:style w:type="paragraph" w:customStyle="1" w:styleId="Default">
    <w:name w:val="Default"/>
    <w:rsid w:val="005834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9A2200"/>
    <w:rPr>
      <w:rFonts w:ascii="Arial" w:eastAsiaTheme="majorEastAsia" w:hAnsi="Arial" w:cs="Arial"/>
      <w:b/>
      <w:bCs/>
      <w:sz w:val="26"/>
      <w:szCs w:val="26"/>
    </w:rPr>
  </w:style>
  <w:style w:type="paragraph" w:styleId="ad">
    <w:name w:val="header"/>
    <w:basedOn w:val="a"/>
    <w:link w:val="ae"/>
    <w:uiPriority w:val="99"/>
    <w:unhideWhenUsed/>
    <w:rsid w:val="00AD6EED"/>
    <w:pPr>
      <w:tabs>
        <w:tab w:val="center" w:pos="4677"/>
        <w:tab w:val="right" w:pos="9355"/>
      </w:tabs>
      <w:spacing w:line="240" w:lineRule="auto"/>
    </w:pPr>
  </w:style>
  <w:style w:type="character" w:customStyle="1" w:styleId="ae">
    <w:name w:val="Верхний колонтитул Знак"/>
    <w:basedOn w:val="a0"/>
    <w:link w:val="ad"/>
    <w:uiPriority w:val="99"/>
    <w:rsid w:val="00AD6EED"/>
  </w:style>
  <w:style w:type="paragraph" w:styleId="af">
    <w:name w:val="footer"/>
    <w:basedOn w:val="a"/>
    <w:link w:val="af0"/>
    <w:uiPriority w:val="99"/>
    <w:unhideWhenUsed/>
    <w:rsid w:val="00AD6EED"/>
    <w:pPr>
      <w:tabs>
        <w:tab w:val="center" w:pos="4677"/>
        <w:tab w:val="right" w:pos="9355"/>
      </w:tabs>
      <w:spacing w:line="240" w:lineRule="auto"/>
    </w:pPr>
  </w:style>
  <w:style w:type="character" w:customStyle="1" w:styleId="af0">
    <w:name w:val="Нижний колонтитул Знак"/>
    <w:basedOn w:val="a0"/>
    <w:link w:val="af"/>
    <w:uiPriority w:val="99"/>
    <w:rsid w:val="00AD6EED"/>
  </w:style>
  <w:style w:type="paragraph" w:customStyle="1" w:styleId="Heading">
    <w:name w:val="Heading"/>
    <w:rsid w:val="00547E1A"/>
    <w:pPr>
      <w:autoSpaceDE w:val="0"/>
      <w:autoSpaceDN w:val="0"/>
      <w:adjustRightInd w:val="0"/>
      <w:spacing w:after="0" w:line="240" w:lineRule="auto"/>
      <w:ind w:firstLine="709"/>
      <w:jc w:val="both"/>
    </w:pPr>
    <w:rPr>
      <w:rFonts w:ascii="Arial" w:eastAsia="Times New Roman" w:hAnsi="Arial" w:cs="Arial"/>
      <w:b/>
      <w:bCs/>
    </w:rPr>
  </w:style>
  <w:style w:type="paragraph" w:styleId="21">
    <w:name w:val="toc 2"/>
    <w:basedOn w:val="a"/>
    <w:next w:val="a"/>
    <w:autoRedefine/>
    <w:uiPriority w:val="39"/>
    <w:rsid w:val="00E664CA"/>
    <w:pPr>
      <w:spacing w:line="240" w:lineRule="auto"/>
      <w:ind w:left="200"/>
    </w:pPr>
    <w:rPr>
      <w:rFonts w:ascii="Times New Roman" w:eastAsia="Times New Roman" w:hAnsi="Times New Roman" w:cs="Times New Roman"/>
      <w:smallCaps/>
      <w:sz w:val="20"/>
      <w:szCs w:val="20"/>
    </w:rPr>
  </w:style>
  <w:style w:type="paragraph" w:styleId="32">
    <w:name w:val="toc 3"/>
    <w:basedOn w:val="a"/>
    <w:next w:val="a"/>
    <w:autoRedefine/>
    <w:uiPriority w:val="39"/>
    <w:rsid w:val="00E664CA"/>
    <w:pPr>
      <w:tabs>
        <w:tab w:val="left" w:pos="567"/>
        <w:tab w:val="right" w:leader="dot" w:pos="9921"/>
      </w:tabs>
      <w:ind w:left="1843" w:hanging="1701"/>
    </w:pPr>
    <w:rPr>
      <w:rFonts w:ascii="Times New Roman" w:eastAsia="Times New Roman" w:hAnsi="Times New Roman" w:cs="Times New Roman"/>
      <w:i/>
      <w:sz w:val="20"/>
      <w:szCs w:val="20"/>
    </w:rPr>
  </w:style>
  <w:style w:type="character" w:styleId="af1">
    <w:name w:val="Hyperlink"/>
    <w:uiPriority w:val="99"/>
    <w:unhideWhenUsed/>
    <w:rsid w:val="00E664CA"/>
    <w:rPr>
      <w:color w:val="0563C1"/>
      <w:u w:val="single"/>
    </w:rPr>
  </w:style>
  <w:style w:type="character" w:customStyle="1" w:styleId="31">
    <w:name w:val="Заголовок 3 Знак"/>
    <w:basedOn w:val="a0"/>
    <w:link w:val="30"/>
    <w:uiPriority w:val="9"/>
    <w:rsid w:val="00EB34AA"/>
    <w:rPr>
      <w:rFonts w:asciiTheme="majorHAnsi" w:eastAsiaTheme="majorEastAsia" w:hAnsiTheme="majorHAnsi" w:cstheme="majorBidi"/>
      <w:b/>
      <w:bCs/>
      <w:color w:val="4F81BD" w:themeColor="accent1"/>
    </w:rPr>
  </w:style>
  <w:style w:type="paragraph" w:styleId="af2">
    <w:name w:val="Plain Text"/>
    <w:basedOn w:val="a"/>
    <w:link w:val="af3"/>
    <w:rsid w:val="00EB34AA"/>
    <w:pPr>
      <w:spacing w:line="240" w:lineRule="auto"/>
    </w:pPr>
    <w:rPr>
      <w:rFonts w:ascii="Courier New" w:eastAsia="Times New Roman" w:hAnsi="Courier New" w:cs="Times New Roman"/>
      <w:sz w:val="20"/>
      <w:szCs w:val="20"/>
    </w:rPr>
  </w:style>
  <w:style w:type="character" w:customStyle="1" w:styleId="af3">
    <w:name w:val="Текст Знак"/>
    <w:basedOn w:val="a0"/>
    <w:link w:val="af2"/>
    <w:rsid w:val="00EB34AA"/>
    <w:rPr>
      <w:rFonts w:ascii="Courier New" w:eastAsia="Times New Roman" w:hAnsi="Courier New" w:cs="Times New Roman"/>
      <w:sz w:val="20"/>
      <w:szCs w:val="20"/>
    </w:rPr>
  </w:style>
  <w:style w:type="paragraph" w:customStyle="1" w:styleId="headertext">
    <w:name w:val="headertext"/>
    <w:basedOn w:val="a"/>
    <w:rsid w:val="008E2B79"/>
    <w:pPr>
      <w:spacing w:before="100" w:beforeAutospacing="1" w:after="100" w:afterAutospacing="1" w:line="240" w:lineRule="auto"/>
    </w:pPr>
    <w:rPr>
      <w:rFonts w:ascii="Times New Roman" w:eastAsia="Times New Roman" w:hAnsi="Times New Roman" w:cs="Times New Roman"/>
      <w:szCs w:val="24"/>
    </w:rPr>
  </w:style>
  <w:style w:type="character" w:styleId="af4">
    <w:name w:val="page number"/>
    <w:basedOn w:val="a0"/>
    <w:rsid w:val="007C5A34"/>
  </w:style>
  <w:style w:type="paragraph" w:styleId="11">
    <w:name w:val="toc 1"/>
    <w:basedOn w:val="a"/>
    <w:next w:val="a"/>
    <w:autoRedefine/>
    <w:uiPriority w:val="39"/>
    <w:unhideWhenUsed/>
    <w:rsid w:val="009E1309"/>
    <w:pPr>
      <w:tabs>
        <w:tab w:val="left" w:pos="426"/>
      </w:tabs>
      <w:spacing w:after="100"/>
    </w:pPr>
  </w:style>
  <w:style w:type="paragraph" w:styleId="af5">
    <w:name w:val="TOC Heading"/>
    <w:basedOn w:val="1"/>
    <w:next w:val="a"/>
    <w:uiPriority w:val="39"/>
    <w:unhideWhenUsed/>
    <w:rsid w:val="00EF2B97"/>
    <w:pPr>
      <w:keepNext/>
      <w:keepLines/>
      <w:spacing w:before="480" w:line="276" w:lineRule="auto"/>
      <w:outlineLvl w:val="9"/>
    </w:pPr>
    <w:rPr>
      <w:rFonts w:asciiTheme="majorHAnsi" w:eastAsiaTheme="majorEastAsia" w:hAnsiTheme="majorHAnsi" w:cstheme="majorBidi"/>
      <w:color w:val="365F91" w:themeColor="accent1" w:themeShade="BF"/>
      <w:lang w:eastAsia="en-US"/>
    </w:rPr>
  </w:style>
  <w:style w:type="paragraph" w:customStyle="1" w:styleId="formattext">
    <w:name w:val="formattext"/>
    <w:basedOn w:val="a"/>
    <w:rsid w:val="00B77406"/>
    <w:pPr>
      <w:spacing w:before="100" w:beforeAutospacing="1" w:after="100" w:afterAutospacing="1" w:line="240" w:lineRule="auto"/>
    </w:pPr>
    <w:rPr>
      <w:rFonts w:ascii="Times New Roman" w:eastAsia="Times New Roman" w:hAnsi="Times New Roman" w:cs="Times New Roman"/>
      <w:szCs w:val="24"/>
    </w:rPr>
  </w:style>
  <w:style w:type="character" w:styleId="af6">
    <w:name w:val="annotation reference"/>
    <w:basedOn w:val="a0"/>
    <w:uiPriority w:val="99"/>
    <w:semiHidden/>
    <w:unhideWhenUsed/>
    <w:rsid w:val="00B77406"/>
    <w:rPr>
      <w:sz w:val="16"/>
      <w:szCs w:val="16"/>
    </w:rPr>
  </w:style>
  <w:style w:type="paragraph" w:styleId="af7">
    <w:name w:val="annotation text"/>
    <w:basedOn w:val="a"/>
    <w:link w:val="af8"/>
    <w:uiPriority w:val="99"/>
    <w:semiHidden/>
    <w:unhideWhenUsed/>
    <w:rsid w:val="00B77406"/>
    <w:pPr>
      <w:spacing w:line="240" w:lineRule="auto"/>
    </w:pPr>
    <w:rPr>
      <w:sz w:val="20"/>
      <w:szCs w:val="20"/>
    </w:rPr>
  </w:style>
  <w:style w:type="character" w:customStyle="1" w:styleId="af8">
    <w:name w:val="Текст примечания Знак"/>
    <w:basedOn w:val="a0"/>
    <w:link w:val="af7"/>
    <w:uiPriority w:val="99"/>
    <w:semiHidden/>
    <w:rsid w:val="00B77406"/>
    <w:rPr>
      <w:sz w:val="20"/>
      <w:szCs w:val="20"/>
    </w:rPr>
  </w:style>
  <w:style w:type="paragraph" w:styleId="af9">
    <w:name w:val="annotation subject"/>
    <w:basedOn w:val="af7"/>
    <w:next w:val="af7"/>
    <w:link w:val="afa"/>
    <w:uiPriority w:val="99"/>
    <w:semiHidden/>
    <w:unhideWhenUsed/>
    <w:rsid w:val="00B77406"/>
    <w:rPr>
      <w:b/>
      <w:bCs/>
    </w:rPr>
  </w:style>
  <w:style w:type="character" w:customStyle="1" w:styleId="afa">
    <w:name w:val="Тема примечания Знак"/>
    <w:basedOn w:val="af8"/>
    <w:link w:val="af9"/>
    <w:uiPriority w:val="99"/>
    <w:semiHidden/>
    <w:rsid w:val="00B77406"/>
    <w:rPr>
      <w:b/>
      <w:bCs/>
      <w:sz w:val="20"/>
      <w:szCs w:val="20"/>
    </w:rPr>
  </w:style>
  <w:style w:type="paragraph" w:styleId="afb">
    <w:name w:val="Revision"/>
    <w:hidden/>
    <w:uiPriority w:val="99"/>
    <w:semiHidden/>
    <w:rsid w:val="001E0E47"/>
    <w:pPr>
      <w:spacing w:after="0" w:line="240" w:lineRule="auto"/>
    </w:pPr>
  </w:style>
  <w:style w:type="paragraph" w:styleId="afc">
    <w:name w:val="No Spacing"/>
    <w:basedOn w:val="a"/>
    <w:uiPriority w:val="1"/>
    <w:qFormat/>
    <w:rsid w:val="00B27F34"/>
    <w:pPr>
      <w:ind w:firstLine="0"/>
      <w:jc w:val="center"/>
    </w:pPr>
    <w:rPr>
      <w:rFonts w:eastAsia="Times New Roman" w:cs="Arial"/>
      <w:szCs w:val="24"/>
      <w:lang w:val="en-US"/>
    </w:rPr>
  </w:style>
  <w:style w:type="paragraph" w:customStyle="1" w:styleId="afd">
    <w:name w:val="Текст заголовков"/>
    <w:basedOn w:val="1"/>
    <w:link w:val="afe"/>
    <w:qFormat/>
    <w:rsid w:val="00B27F34"/>
    <w:pPr>
      <w:ind w:firstLine="0"/>
      <w:jc w:val="center"/>
    </w:pPr>
    <w:rPr>
      <w:rFonts w:cs="Arial"/>
    </w:rPr>
  </w:style>
  <w:style w:type="paragraph" w:customStyle="1" w:styleId="FORMATTEXT0">
    <w:name w:val=".FORMATTEXT"/>
    <w:link w:val="FORMATTEXT1"/>
    <w:uiPriority w:val="99"/>
    <w:rsid w:val="006E497B"/>
    <w:pPr>
      <w:widowControl w:val="0"/>
      <w:autoSpaceDE w:val="0"/>
      <w:autoSpaceDN w:val="0"/>
      <w:adjustRightInd w:val="0"/>
      <w:spacing w:after="0" w:line="240" w:lineRule="auto"/>
    </w:pPr>
    <w:rPr>
      <w:rFonts w:ascii="Arial" w:hAnsi="Arial" w:cs="Arial"/>
      <w:sz w:val="20"/>
      <w:szCs w:val="20"/>
    </w:rPr>
  </w:style>
  <w:style w:type="character" w:customStyle="1" w:styleId="afe">
    <w:name w:val="Текст заголовков Знак"/>
    <w:basedOn w:val="a0"/>
    <w:link w:val="afd"/>
    <w:rsid w:val="00B27F34"/>
    <w:rPr>
      <w:rFonts w:ascii="Arial" w:eastAsia="Times New Roman" w:hAnsi="Arial" w:cs="Arial"/>
      <w:b/>
      <w:bCs/>
      <w:kern w:val="36"/>
      <w:sz w:val="28"/>
      <w:szCs w:val="28"/>
    </w:rPr>
  </w:style>
  <w:style w:type="paragraph" w:customStyle="1" w:styleId="HEADERTEXT0">
    <w:name w:val=".HEADERTEXT"/>
    <w:uiPriority w:val="99"/>
    <w:rsid w:val="004510E6"/>
    <w:pPr>
      <w:widowControl w:val="0"/>
      <w:autoSpaceDE w:val="0"/>
      <w:autoSpaceDN w:val="0"/>
      <w:adjustRightInd w:val="0"/>
      <w:spacing w:after="0" w:line="240" w:lineRule="auto"/>
    </w:pPr>
    <w:rPr>
      <w:rFonts w:ascii="Arial" w:hAnsi="Arial" w:cs="Arial"/>
      <w:color w:val="2B4279"/>
      <w:sz w:val="20"/>
      <w:szCs w:val="20"/>
    </w:rPr>
  </w:style>
  <w:style w:type="paragraph" w:customStyle="1" w:styleId="aff">
    <w:name w:val="Назв. Таб."/>
    <w:basedOn w:val="FORMATTEXT0"/>
    <w:link w:val="aff0"/>
    <w:qFormat/>
    <w:rsid w:val="004510E6"/>
    <w:pPr>
      <w:jc w:val="both"/>
    </w:pPr>
    <w:rPr>
      <w:sz w:val="22"/>
    </w:rPr>
  </w:style>
  <w:style w:type="numbering" w:customStyle="1" w:styleId="12">
    <w:name w:val="Нет списка1"/>
    <w:next w:val="a2"/>
    <w:uiPriority w:val="99"/>
    <w:semiHidden/>
    <w:unhideWhenUsed/>
    <w:rsid w:val="00837EF9"/>
  </w:style>
  <w:style w:type="character" w:customStyle="1" w:styleId="FORMATTEXT1">
    <w:name w:val=".FORMATTEXT Знак"/>
    <w:basedOn w:val="a0"/>
    <w:link w:val="FORMATTEXT0"/>
    <w:uiPriority w:val="99"/>
    <w:rsid w:val="004510E6"/>
    <w:rPr>
      <w:rFonts w:ascii="Arial" w:hAnsi="Arial" w:cs="Arial"/>
      <w:sz w:val="20"/>
      <w:szCs w:val="20"/>
    </w:rPr>
  </w:style>
  <w:style w:type="character" w:customStyle="1" w:styleId="aff0">
    <w:name w:val="Назв. Таб. Знак"/>
    <w:basedOn w:val="FORMATTEXT1"/>
    <w:link w:val="aff"/>
    <w:rsid w:val="004510E6"/>
    <w:rPr>
      <w:rFonts w:ascii="Arial" w:hAnsi="Arial" w:cs="Arial"/>
      <w:sz w:val="20"/>
      <w:szCs w:val="20"/>
    </w:rPr>
  </w:style>
  <w:style w:type="paragraph" w:customStyle="1" w:styleId="COLBOTTOM">
    <w:name w:val="#COL_BOTTOM"/>
    <w:rsid w:val="00837EF9"/>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rsid w:val="00837EF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rsid w:val="00837EF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HORIZLINE">
    <w:name w:val=".HORIZLINE"/>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rsid w:val="00837EF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837EF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837EF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rsid w:val="00837EF9"/>
    <w:pPr>
      <w:widowControl w:val="0"/>
      <w:autoSpaceDE w:val="0"/>
      <w:autoSpaceDN w:val="0"/>
      <w:adjustRightInd w:val="0"/>
      <w:spacing w:after="0" w:line="240" w:lineRule="auto"/>
    </w:pPr>
    <w:rPr>
      <w:rFonts w:ascii="Arial, sans-serif" w:hAnsi="Arial, sans-serif"/>
      <w:sz w:val="24"/>
      <w:szCs w:val="24"/>
    </w:rPr>
  </w:style>
  <w:style w:type="paragraph" w:customStyle="1" w:styleId="aff1">
    <w:name w:val="Отступы прим"/>
    <w:basedOn w:val="a"/>
    <w:link w:val="aff2"/>
    <w:qFormat/>
    <w:rsid w:val="008D5898"/>
    <w:pPr>
      <w:spacing w:line="240" w:lineRule="auto"/>
    </w:pPr>
    <w:rPr>
      <w:sz w:val="20"/>
      <w:szCs w:val="20"/>
    </w:rPr>
  </w:style>
  <w:style w:type="paragraph" w:styleId="aff3">
    <w:name w:val="footnote text"/>
    <w:basedOn w:val="a"/>
    <w:link w:val="aff4"/>
    <w:uiPriority w:val="99"/>
    <w:semiHidden/>
    <w:unhideWhenUsed/>
    <w:rsid w:val="000C11AB"/>
    <w:pPr>
      <w:spacing w:line="240" w:lineRule="auto"/>
    </w:pPr>
    <w:rPr>
      <w:sz w:val="20"/>
      <w:szCs w:val="20"/>
    </w:rPr>
  </w:style>
  <w:style w:type="character" w:customStyle="1" w:styleId="aff2">
    <w:name w:val="Отступы прим Знак"/>
    <w:basedOn w:val="a0"/>
    <w:link w:val="aff1"/>
    <w:rsid w:val="008D5898"/>
    <w:rPr>
      <w:rFonts w:ascii="Arial" w:hAnsi="Arial"/>
      <w:sz w:val="20"/>
      <w:szCs w:val="20"/>
    </w:rPr>
  </w:style>
  <w:style w:type="character" w:customStyle="1" w:styleId="aff4">
    <w:name w:val="Текст сноски Знак"/>
    <w:basedOn w:val="a0"/>
    <w:link w:val="aff3"/>
    <w:uiPriority w:val="99"/>
    <w:semiHidden/>
    <w:rsid w:val="000C11AB"/>
    <w:rPr>
      <w:rFonts w:ascii="Arial" w:hAnsi="Arial"/>
      <w:sz w:val="20"/>
      <w:szCs w:val="20"/>
    </w:rPr>
  </w:style>
  <w:style w:type="character" w:styleId="aff5">
    <w:name w:val="footnote reference"/>
    <w:basedOn w:val="a0"/>
    <w:uiPriority w:val="99"/>
    <w:semiHidden/>
    <w:unhideWhenUsed/>
    <w:rsid w:val="000C11AB"/>
    <w:rPr>
      <w:vertAlign w:val="superscript"/>
    </w:rPr>
  </w:style>
  <w:style w:type="paragraph" w:styleId="4">
    <w:name w:val="List Bullet 4"/>
    <w:basedOn w:val="3"/>
    <w:rsid w:val="00242C37"/>
    <w:pPr>
      <w:numPr>
        <w:numId w:val="0"/>
      </w:numPr>
      <w:spacing w:after="100"/>
      <w:ind w:left="1361" w:hanging="340"/>
      <w:contextualSpacing w:val="0"/>
    </w:pPr>
    <w:rPr>
      <w:rFonts w:eastAsia="MS Mincho" w:cs="Times New Roman"/>
      <w:szCs w:val="20"/>
      <w:lang w:val="en-US" w:eastAsia="ja-JP"/>
    </w:rPr>
  </w:style>
  <w:style w:type="paragraph" w:styleId="3">
    <w:name w:val="List Bullet 3"/>
    <w:basedOn w:val="a"/>
    <w:uiPriority w:val="99"/>
    <w:semiHidden/>
    <w:unhideWhenUsed/>
    <w:rsid w:val="00242C37"/>
    <w:pPr>
      <w:numPr>
        <w:numId w:val="12"/>
      </w:numPr>
      <w:contextualSpacing/>
    </w:pPr>
  </w:style>
  <w:style w:type="paragraph" w:styleId="aff6">
    <w:name w:val="endnote text"/>
    <w:basedOn w:val="a"/>
    <w:link w:val="aff7"/>
    <w:uiPriority w:val="99"/>
    <w:semiHidden/>
    <w:unhideWhenUsed/>
    <w:rsid w:val="000604C8"/>
    <w:pPr>
      <w:spacing w:line="240" w:lineRule="auto"/>
    </w:pPr>
    <w:rPr>
      <w:sz w:val="20"/>
      <w:szCs w:val="20"/>
    </w:rPr>
  </w:style>
  <w:style w:type="character" w:customStyle="1" w:styleId="aff7">
    <w:name w:val="Текст концевой сноски Знак"/>
    <w:basedOn w:val="a0"/>
    <w:link w:val="aff6"/>
    <w:uiPriority w:val="99"/>
    <w:semiHidden/>
    <w:rsid w:val="000604C8"/>
    <w:rPr>
      <w:rFonts w:ascii="Arial" w:hAnsi="Arial"/>
      <w:sz w:val="20"/>
      <w:szCs w:val="20"/>
    </w:rPr>
  </w:style>
  <w:style w:type="character" w:styleId="aff8">
    <w:name w:val="endnote reference"/>
    <w:basedOn w:val="a0"/>
    <w:uiPriority w:val="99"/>
    <w:semiHidden/>
    <w:unhideWhenUsed/>
    <w:rsid w:val="00060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40235">
      <w:bodyDiv w:val="1"/>
      <w:marLeft w:val="0"/>
      <w:marRight w:val="0"/>
      <w:marTop w:val="0"/>
      <w:marBottom w:val="0"/>
      <w:divBdr>
        <w:top w:val="none" w:sz="0" w:space="0" w:color="auto"/>
        <w:left w:val="none" w:sz="0" w:space="0" w:color="auto"/>
        <w:bottom w:val="none" w:sz="0" w:space="0" w:color="auto"/>
        <w:right w:val="none" w:sz="0" w:space="0" w:color="auto"/>
      </w:divBdr>
    </w:div>
    <w:div w:id="715810735">
      <w:bodyDiv w:val="1"/>
      <w:marLeft w:val="0"/>
      <w:marRight w:val="0"/>
      <w:marTop w:val="0"/>
      <w:marBottom w:val="0"/>
      <w:divBdr>
        <w:top w:val="none" w:sz="0" w:space="0" w:color="auto"/>
        <w:left w:val="none" w:sz="0" w:space="0" w:color="auto"/>
        <w:bottom w:val="none" w:sz="0" w:space="0" w:color="auto"/>
        <w:right w:val="none" w:sz="0" w:space="0" w:color="auto"/>
      </w:divBdr>
    </w:div>
    <w:div w:id="993726908">
      <w:bodyDiv w:val="1"/>
      <w:marLeft w:val="0"/>
      <w:marRight w:val="0"/>
      <w:marTop w:val="0"/>
      <w:marBottom w:val="0"/>
      <w:divBdr>
        <w:top w:val="none" w:sz="0" w:space="0" w:color="auto"/>
        <w:left w:val="none" w:sz="0" w:space="0" w:color="auto"/>
        <w:bottom w:val="none" w:sz="0" w:space="0" w:color="auto"/>
        <w:right w:val="none" w:sz="0" w:space="0" w:color="auto"/>
      </w:divBdr>
      <w:divsChild>
        <w:div w:id="1438216863">
          <w:marLeft w:val="0"/>
          <w:marRight w:val="0"/>
          <w:marTop w:val="0"/>
          <w:marBottom w:val="0"/>
          <w:divBdr>
            <w:top w:val="none" w:sz="0" w:space="0" w:color="auto"/>
            <w:left w:val="none" w:sz="0" w:space="0" w:color="auto"/>
            <w:bottom w:val="none" w:sz="0" w:space="0" w:color="auto"/>
            <w:right w:val="none" w:sz="0" w:space="0" w:color="auto"/>
          </w:divBdr>
        </w:div>
        <w:div w:id="1631398445">
          <w:marLeft w:val="0"/>
          <w:marRight w:val="0"/>
          <w:marTop w:val="0"/>
          <w:marBottom w:val="0"/>
          <w:divBdr>
            <w:top w:val="none" w:sz="0" w:space="0" w:color="auto"/>
            <w:left w:val="none" w:sz="0" w:space="0" w:color="auto"/>
            <w:bottom w:val="none" w:sz="0" w:space="0" w:color="auto"/>
            <w:right w:val="none" w:sz="0" w:space="0" w:color="auto"/>
          </w:divBdr>
        </w:div>
        <w:div w:id="667708425">
          <w:marLeft w:val="0"/>
          <w:marRight w:val="0"/>
          <w:marTop w:val="0"/>
          <w:marBottom w:val="0"/>
          <w:divBdr>
            <w:top w:val="none" w:sz="0" w:space="0" w:color="auto"/>
            <w:left w:val="none" w:sz="0" w:space="0" w:color="auto"/>
            <w:bottom w:val="none" w:sz="0" w:space="0" w:color="auto"/>
            <w:right w:val="none" w:sz="0" w:space="0" w:color="auto"/>
          </w:divBdr>
        </w:div>
      </w:divsChild>
    </w:div>
    <w:div w:id="1443112386">
      <w:bodyDiv w:val="1"/>
      <w:marLeft w:val="0"/>
      <w:marRight w:val="0"/>
      <w:marTop w:val="0"/>
      <w:marBottom w:val="0"/>
      <w:divBdr>
        <w:top w:val="none" w:sz="0" w:space="0" w:color="auto"/>
        <w:left w:val="none" w:sz="0" w:space="0" w:color="auto"/>
        <w:bottom w:val="none" w:sz="0" w:space="0" w:color="auto"/>
        <w:right w:val="none" w:sz="0" w:space="0" w:color="auto"/>
      </w:divBdr>
    </w:div>
    <w:div w:id="1568681973">
      <w:bodyDiv w:val="1"/>
      <w:marLeft w:val="0"/>
      <w:marRight w:val="0"/>
      <w:marTop w:val="0"/>
      <w:marBottom w:val="0"/>
      <w:divBdr>
        <w:top w:val="none" w:sz="0" w:space="0" w:color="auto"/>
        <w:left w:val="none" w:sz="0" w:space="0" w:color="auto"/>
        <w:bottom w:val="none" w:sz="0" w:space="0" w:color="auto"/>
        <w:right w:val="none" w:sz="0" w:space="0" w:color="auto"/>
      </w:divBdr>
    </w:div>
    <w:div w:id="1687975204">
      <w:bodyDiv w:val="1"/>
      <w:marLeft w:val="0"/>
      <w:marRight w:val="0"/>
      <w:marTop w:val="0"/>
      <w:marBottom w:val="0"/>
      <w:divBdr>
        <w:top w:val="none" w:sz="0" w:space="0" w:color="auto"/>
        <w:left w:val="none" w:sz="0" w:space="0" w:color="auto"/>
        <w:bottom w:val="none" w:sz="0" w:space="0" w:color="auto"/>
        <w:right w:val="none" w:sz="0" w:space="0" w:color="auto"/>
      </w:divBdr>
    </w:div>
    <w:div w:id="1712656467">
      <w:bodyDiv w:val="1"/>
      <w:marLeft w:val="0"/>
      <w:marRight w:val="0"/>
      <w:marTop w:val="0"/>
      <w:marBottom w:val="0"/>
      <w:divBdr>
        <w:top w:val="none" w:sz="0" w:space="0" w:color="auto"/>
        <w:left w:val="none" w:sz="0" w:space="0" w:color="auto"/>
        <w:bottom w:val="none" w:sz="0" w:space="0" w:color="auto"/>
        <w:right w:val="none" w:sz="0" w:space="0" w:color="auto"/>
      </w:divBdr>
    </w:div>
    <w:div w:id="18708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5262-6F3C-4A73-B10F-C48CB287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81</Pages>
  <Words>22403</Words>
  <Characters>127698</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dzyubin</dc:creator>
  <cp:lastModifiedBy>Федоров Юрий Геннадьевич</cp:lastModifiedBy>
  <cp:revision>28</cp:revision>
  <cp:lastPrinted>2023-02-03T14:50:00Z</cp:lastPrinted>
  <dcterms:created xsi:type="dcterms:W3CDTF">2025-03-10T11:59:00Z</dcterms:created>
  <dcterms:modified xsi:type="dcterms:W3CDTF">2025-04-21T14:13:00Z</dcterms:modified>
</cp:coreProperties>
</file>