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290" w:type="pct"/>
        <w:jc w:val="center"/>
        <w:tblBorders>
          <w:top w:val="single" w:sz="24" w:space="0" w:color="auto"/>
          <w:insideH w:val="single" w:sz="24" w:space="0" w:color="auto"/>
        </w:tblBorders>
        <w:tblLook w:val="01E0" w:firstRow="1" w:lastRow="1" w:firstColumn="1" w:lastColumn="1" w:noHBand="0" w:noVBand="0"/>
      </w:tblPr>
      <w:tblGrid>
        <w:gridCol w:w="1027"/>
        <w:gridCol w:w="6315"/>
        <w:gridCol w:w="3293"/>
      </w:tblGrid>
      <w:tr w:rsidR="004E3D24" w:rsidRPr="006A23F5" w14:paraId="79C6605F" w14:textId="77777777" w:rsidTr="000512D7">
        <w:trPr>
          <w:jc w:val="center"/>
        </w:trPr>
        <w:tc>
          <w:tcPr>
            <w:tcW w:w="5000" w:type="pct"/>
            <w:gridSpan w:val="3"/>
          </w:tcPr>
          <w:p w14:paraId="1DE4819E" w14:textId="77777777" w:rsidR="004E3D24" w:rsidRPr="006A23F5" w:rsidRDefault="004E3D24" w:rsidP="000512D7">
            <w:pPr>
              <w:jc w:val="center"/>
              <w:rPr>
                <w:b/>
              </w:rPr>
            </w:pPr>
            <w:bookmarkStart w:id="0" w:name="bookmark1"/>
          </w:p>
          <w:p w14:paraId="624D3B7A" w14:textId="77777777" w:rsidR="004E3D24" w:rsidRPr="006A23F5" w:rsidRDefault="004E3D24" w:rsidP="000512D7">
            <w:pPr>
              <w:jc w:val="center"/>
              <w:rPr>
                <w:b/>
              </w:rPr>
            </w:pPr>
            <w:r w:rsidRPr="006A23F5">
              <w:rPr>
                <w:b/>
              </w:rPr>
              <w:t>МЕЖГОСУДАРСТВЕННЫЙ СОВЕТ ПО СТАНДАРТИЗАЦИИ, МЕТРОЛОГИИ И СЕРТИФИКАЦИИ</w:t>
            </w:r>
          </w:p>
          <w:p w14:paraId="47EF902F" w14:textId="77777777" w:rsidR="004E3D24" w:rsidRPr="006A23F5" w:rsidRDefault="004E3D24" w:rsidP="000512D7">
            <w:pPr>
              <w:jc w:val="center"/>
              <w:rPr>
                <w:b/>
                <w:lang w:val="en-US"/>
              </w:rPr>
            </w:pPr>
            <w:r w:rsidRPr="006A23F5">
              <w:rPr>
                <w:b/>
                <w:lang w:val="en-US"/>
              </w:rPr>
              <w:t>(</w:t>
            </w:r>
            <w:r w:rsidRPr="006A23F5">
              <w:rPr>
                <w:b/>
              </w:rPr>
              <w:t>МГС</w:t>
            </w:r>
            <w:r w:rsidRPr="006A23F5">
              <w:rPr>
                <w:b/>
                <w:lang w:val="en-US"/>
              </w:rPr>
              <w:t>)</w:t>
            </w:r>
          </w:p>
          <w:p w14:paraId="4C7B453F" w14:textId="77777777" w:rsidR="004E3D24" w:rsidRPr="006A23F5" w:rsidRDefault="004E3D24" w:rsidP="000512D7">
            <w:pPr>
              <w:jc w:val="center"/>
              <w:rPr>
                <w:b/>
                <w:lang w:val="en-US"/>
              </w:rPr>
            </w:pPr>
            <w:r w:rsidRPr="006A23F5">
              <w:rPr>
                <w:b/>
                <w:lang w:val="en-US"/>
              </w:rPr>
              <w:t>INTERSTATE COUNCIL FOR STANDARDIZATION, METROLOGY AND CERTIFICATION</w:t>
            </w:r>
          </w:p>
          <w:p w14:paraId="301C6A7D" w14:textId="77777777" w:rsidR="004E3D24" w:rsidRPr="006A23F5" w:rsidRDefault="004E3D24" w:rsidP="000512D7">
            <w:pPr>
              <w:jc w:val="center"/>
              <w:rPr>
                <w:b/>
              </w:rPr>
            </w:pPr>
            <w:r w:rsidRPr="006A23F5">
              <w:rPr>
                <w:b/>
              </w:rPr>
              <w:t>(ISC)</w:t>
            </w:r>
          </w:p>
          <w:p w14:paraId="4D2E06C4" w14:textId="77777777" w:rsidR="004E3D24" w:rsidRPr="006A23F5" w:rsidRDefault="004E3D24" w:rsidP="000512D7">
            <w:pPr>
              <w:jc w:val="center"/>
              <w:rPr>
                <w:b/>
              </w:rPr>
            </w:pPr>
          </w:p>
        </w:tc>
      </w:tr>
      <w:tr w:rsidR="004E3D24" w:rsidRPr="006A23F5" w14:paraId="5AD0855C" w14:textId="77777777" w:rsidTr="000512D7">
        <w:trPr>
          <w:jc w:val="center"/>
        </w:trPr>
        <w:tc>
          <w:tcPr>
            <w:tcW w:w="483" w:type="pct"/>
            <w:tcBorders>
              <w:bottom w:val="single" w:sz="18" w:space="0" w:color="auto"/>
            </w:tcBorders>
            <w:vAlign w:val="center"/>
          </w:tcPr>
          <w:p w14:paraId="4A6C0E2D" w14:textId="77777777" w:rsidR="004E3D24" w:rsidRPr="006A23F5" w:rsidRDefault="004E3D24" w:rsidP="000512D7">
            <w:pPr>
              <w:jc w:val="center"/>
              <w:rPr>
                <w:sz w:val="24"/>
                <w:szCs w:val="24"/>
              </w:rPr>
            </w:pPr>
          </w:p>
        </w:tc>
        <w:tc>
          <w:tcPr>
            <w:tcW w:w="2969" w:type="pct"/>
            <w:tcBorders>
              <w:bottom w:val="single" w:sz="18" w:space="0" w:color="auto"/>
            </w:tcBorders>
            <w:vAlign w:val="center"/>
          </w:tcPr>
          <w:p w14:paraId="2E68C351" w14:textId="77777777" w:rsidR="004E3D24" w:rsidRPr="006A23F5" w:rsidRDefault="004E3D24" w:rsidP="000512D7">
            <w:pPr>
              <w:spacing w:line="360" w:lineRule="auto"/>
              <w:jc w:val="center"/>
              <w:rPr>
                <w:b/>
                <w:bCs/>
                <w:spacing w:val="20"/>
                <w:szCs w:val="28"/>
              </w:rPr>
            </w:pPr>
          </w:p>
          <w:p w14:paraId="0419D4A5" w14:textId="77777777" w:rsidR="004E3D24" w:rsidRPr="006A23F5" w:rsidRDefault="004E3D24" w:rsidP="000512D7">
            <w:pPr>
              <w:spacing w:line="360" w:lineRule="auto"/>
              <w:jc w:val="center"/>
              <w:rPr>
                <w:b/>
                <w:bCs/>
                <w:spacing w:val="20"/>
                <w:sz w:val="28"/>
                <w:szCs w:val="28"/>
              </w:rPr>
            </w:pPr>
            <w:r w:rsidRPr="006A23F5">
              <w:rPr>
                <w:b/>
                <w:bCs/>
                <w:spacing w:val="20"/>
                <w:sz w:val="28"/>
                <w:szCs w:val="28"/>
              </w:rPr>
              <w:t xml:space="preserve">М Е Ж Г О С У Д А Р С Т В Е Н </w:t>
            </w:r>
            <w:proofErr w:type="spellStart"/>
            <w:r w:rsidRPr="006A23F5">
              <w:rPr>
                <w:b/>
                <w:bCs/>
                <w:spacing w:val="20"/>
                <w:sz w:val="28"/>
                <w:szCs w:val="28"/>
              </w:rPr>
              <w:t>Н</w:t>
            </w:r>
            <w:proofErr w:type="spellEnd"/>
            <w:r w:rsidRPr="006A23F5">
              <w:rPr>
                <w:b/>
                <w:bCs/>
                <w:spacing w:val="20"/>
                <w:sz w:val="28"/>
                <w:szCs w:val="28"/>
              </w:rPr>
              <w:t xml:space="preserve"> Ы Й</w:t>
            </w:r>
          </w:p>
          <w:p w14:paraId="6DFF65BA" w14:textId="77777777" w:rsidR="004E3D24" w:rsidRPr="006A23F5" w:rsidRDefault="004E3D24" w:rsidP="000512D7">
            <w:pPr>
              <w:spacing w:line="360" w:lineRule="auto"/>
              <w:jc w:val="center"/>
              <w:rPr>
                <w:b/>
                <w:bCs/>
                <w:spacing w:val="20"/>
                <w:sz w:val="28"/>
                <w:szCs w:val="28"/>
              </w:rPr>
            </w:pPr>
            <w:r w:rsidRPr="006A23F5">
              <w:rPr>
                <w:b/>
                <w:bCs/>
                <w:spacing w:val="20"/>
                <w:sz w:val="28"/>
                <w:szCs w:val="28"/>
              </w:rPr>
              <w:t>С</w:t>
            </w:r>
            <w:r w:rsidRPr="006A23F5">
              <w:rPr>
                <w:b/>
                <w:bCs/>
                <w:spacing w:val="20"/>
                <w:sz w:val="28"/>
                <w:szCs w:val="28"/>
                <w:lang w:val="en-US"/>
              </w:rPr>
              <w:t xml:space="preserve"> </w:t>
            </w:r>
            <w:r w:rsidRPr="006A23F5">
              <w:rPr>
                <w:b/>
                <w:bCs/>
                <w:spacing w:val="20"/>
                <w:sz w:val="28"/>
                <w:szCs w:val="28"/>
              </w:rPr>
              <w:t>Т</w:t>
            </w:r>
            <w:r w:rsidRPr="006A23F5">
              <w:rPr>
                <w:b/>
                <w:bCs/>
                <w:spacing w:val="20"/>
                <w:sz w:val="28"/>
                <w:szCs w:val="28"/>
                <w:lang w:val="en-US"/>
              </w:rPr>
              <w:t xml:space="preserve"> </w:t>
            </w:r>
            <w:r w:rsidRPr="006A23F5">
              <w:rPr>
                <w:b/>
                <w:bCs/>
                <w:spacing w:val="20"/>
                <w:sz w:val="28"/>
                <w:szCs w:val="28"/>
              </w:rPr>
              <w:t>А</w:t>
            </w:r>
            <w:r w:rsidRPr="006A23F5">
              <w:rPr>
                <w:b/>
                <w:bCs/>
                <w:spacing w:val="20"/>
                <w:sz w:val="28"/>
                <w:szCs w:val="28"/>
                <w:lang w:val="en-US"/>
              </w:rPr>
              <w:t xml:space="preserve"> </w:t>
            </w:r>
            <w:r w:rsidRPr="006A23F5">
              <w:rPr>
                <w:b/>
                <w:bCs/>
                <w:spacing w:val="20"/>
                <w:sz w:val="28"/>
                <w:szCs w:val="28"/>
              </w:rPr>
              <w:t>Н</w:t>
            </w:r>
            <w:r w:rsidRPr="006A23F5">
              <w:rPr>
                <w:b/>
                <w:bCs/>
                <w:spacing w:val="20"/>
                <w:sz w:val="28"/>
                <w:szCs w:val="28"/>
                <w:lang w:val="en-US"/>
              </w:rPr>
              <w:t xml:space="preserve"> </w:t>
            </w:r>
            <w:r w:rsidRPr="006A23F5">
              <w:rPr>
                <w:b/>
                <w:bCs/>
                <w:spacing w:val="20"/>
                <w:sz w:val="28"/>
                <w:szCs w:val="28"/>
              </w:rPr>
              <w:t>Д</w:t>
            </w:r>
            <w:r w:rsidRPr="006A23F5">
              <w:rPr>
                <w:b/>
                <w:bCs/>
                <w:spacing w:val="20"/>
                <w:sz w:val="28"/>
                <w:szCs w:val="28"/>
                <w:lang w:val="en-US"/>
              </w:rPr>
              <w:t xml:space="preserve"> </w:t>
            </w:r>
            <w:r w:rsidRPr="006A23F5">
              <w:rPr>
                <w:b/>
                <w:bCs/>
                <w:spacing w:val="20"/>
                <w:sz w:val="28"/>
                <w:szCs w:val="28"/>
              </w:rPr>
              <w:t>А</w:t>
            </w:r>
            <w:r w:rsidRPr="006A23F5">
              <w:rPr>
                <w:b/>
                <w:bCs/>
                <w:spacing w:val="20"/>
                <w:sz w:val="28"/>
                <w:szCs w:val="28"/>
                <w:lang w:val="en-US"/>
              </w:rPr>
              <w:t xml:space="preserve"> </w:t>
            </w:r>
            <w:r w:rsidRPr="006A23F5">
              <w:rPr>
                <w:b/>
                <w:bCs/>
                <w:spacing w:val="20"/>
                <w:sz w:val="28"/>
                <w:szCs w:val="28"/>
              </w:rPr>
              <w:t>Р</w:t>
            </w:r>
            <w:r w:rsidRPr="006A23F5">
              <w:rPr>
                <w:b/>
                <w:bCs/>
                <w:spacing w:val="20"/>
                <w:sz w:val="28"/>
                <w:szCs w:val="28"/>
                <w:lang w:val="en-US"/>
              </w:rPr>
              <w:t xml:space="preserve"> </w:t>
            </w:r>
            <w:r w:rsidRPr="006A23F5">
              <w:rPr>
                <w:b/>
                <w:bCs/>
                <w:spacing w:val="20"/>
                <w:sz w:val="28"/>
                <w:szCs w:val="28"/>
              </w:rPr>
              <w:t>Т</w:t>
            </w:r>
          </w:p>
          <w:p w14:paraId="79EE7BB7" w14:textId="77777777" w:rsidR="004E3D24" w:rsidRPr="006A23F5" w:rsidRDefault="004E3D24" w:rsidP="000512D7">
            <w:pPr>
              <w:spacing w:line="360" w:lineRule="auto"/>
              <w:jc w:val="center"/>
              <w:rPr>
                <w:spacing w:val="20"/>
                <w:sz w:val="28"/>
                <w:szCs w:val="28"/>
              </w:rPr>
            </w:pPr>
          </w:p>
        </w:tc>
        <w:tc>
          <w:tcPr>
            <w:tcW w:w="1548" w:type="pct"/>
            <w:tcBorders>
              <w:bottom w:val="single" w:sz="18" w:space="0" w:color="auto"/>
            </w:tcBorders>
            <w:vAlign w:val="center"/>
          </w:tcPr>
          <w:p w14:paraId="4D0D1217" w14:textId="77777777" w:rsidR="004E3D24" w:rsidRPr="006A23F5" w:rsidRDefault="004E3D24" w:rsidP="000512D7">
            <w:pPr>
              <w:ind w:left="36"/>
              <w:rPr>
                <w:b/>
                <w:sz w:val="18"/>
                <w:szCs w:val="36"/>
              </w:rPr>
            </w:pPr>
          </w:p>
          <w:p w14:paraId="097BEAE1" w14:textId="40DF105F" w:rsidR="004E3D24" w:rsidRPr="006A23F5" w:rsidRDefault="004E3D24" w:rsidP="000512D7">
            <w:pPr>
              <w:ind w:left="36"/>
              <w:rPr>
                <w:b/>
                <w:bCs/>
                <w:sz w:val="36"/>
                <w:szCs w:val="36"/>
              </w:rPr>
            </w:pPr>
            <w:r w:rsidRPr="006A23F5">
              <w:rPr>
                <w:b/>
                <w:sz w:val="36"/>
                <w:szCs w:val="36"/>
              </w:rPr>
              <w:t xml:space="preserve">ГОСТ </w:t>
            </w:r>
            <w:r w:rsidR="002A5F05" w:rsidRPr="006A23F5">
              <w:rPr>
                <w:b/>
                <w:sz w:val="36"/>
                <w:szCs w:val="36"/>
              </w:rPr>
              <w:t>6996</w:t>
            </w:r>
            <w:r w:rsidRPr="006A23F5">
              <w:rPr>
                <w:b/>
                <w:sz w:val="36"/>
                <w:szCs w:val="36"/>
              </w:rPr>
              <w:br/>
            </w:r>
            <w:r w:rsidRPr="006A23F5">
              <w:rPr>
                <w:b/>
                <w:bCs/>
                <w:sz w:val="36"/>
                <w:szCs w:val="36"/>
              </w:rPr>
              <w:t>—202</w:t>
            </w:r>
          </w:p>
          <w:p w14:paraId="626ACDF4" w14:textId="77777777" w:rsidR="004E3D24" w:rsidRPr="006A23F5" w:rsidRDefault="004E3D24" w:rsidP="000512D7">
            <w:pPr>
              <w:ind w:left="36"/>
              <w:rPr>
                <w:bCs/>
                <w:i/>
                <w:sz w:val="28"/>
                <w:szCs w:val="36"/>
              </w:rPr>
            </w:pPr>
            <w:r w:rsidRPr="006A23F5">
              <w:rPr>
                <w:bCs/>
                <w:i/>
                <w:sz w:val="28"/>
                <w:szCs w:val="36"/>
              </w:rPr>
              <w:t>(</w:t>
            </w:r>
            <w:proofErr w:type="gramStart"/>
            <w:r w:rsidRPr="006A23F5">
              <w:rPr>
                <w:bCs/>
                <w:i/>
                <w:sz w:val="28"/>
                <w:szCs w:val="36"/>
              </w:rPr>
              <w:t>проект</w:t>
            </w:r>
            <w:proofErr w:type="gramEnd"/>
            <w:r w:rsidRPr="006A23F5">
              <w:rPr>
                <w:bCs/>
                <w:i/>
                <w:sz w:val="28"/>
                <w:szCs w:val="36"/>
              </w:rPr>
              <w:t>, RU,</w:t>
            </w:r>
          </w:p>
          <w:p w14:paraId="366BF29E" w14:textId="77777777" w:rsidR="004E3D24" w:rsidRPr="006A23F5" w:rsidRDefault="004E3D24" w:rsidP="000512D7">
            <w:pPr>
              <w:ind w:left="36"/>
              <w:rPr>
                <w:bCs/>
                <w:i/>
                <w:sz w:val="32"/>
                <w:szCs w:val="36"/>
              </w:rPr>
            </w:pPr>
            <w:proofErr w:type="gramStart"/>
            <w:r w:rsidRPr="006A23F5">
              <w:rPr>
                <w:bCs/>
                <w:i/>
                <w:sz w:val="28"/>
                <w:szCs w:val="36"/>
              </w:rPr>
              <w:t>первая</w:t>
            </w:r>
            <w:proofErr w:type="gramEnd"/>
            <w:r w:rsidRPr="006A23F5">
              <w:rPr>
                <w:bCs/>
                <w:i/>
                <w:sz w:val="28"/>
                <w:szCs w:val="36"/>
              </w:rPr>
              <w:t xml:space="preserve"> редакция)</w:t>
            </w:r>
          </w:p>
          <w:p w14:paraId="66475D3B" w14:textId="77777777" w:rsidR="004E3D24" w:rsidRPr="006A23F5" w:rsidRDefault="004E3D24" w:rsidP="000512D7">
            <w:pPr>
              <w:ind w:left="36"/>
              <w:rPr>
                <w:b/>
                <w:bCs/>
                <w:sz w:val="18"/>
                <w:szCs w:val="36"/>
              </w:rPr>
            </w:pPr>
          </w:p>
        </w:tc>
      </w:tr>
    </w:tbl>
    <w:p w14:paraId="0C990DF7" w14:textId="77777777" w:rsidR="004E3D24" w:rsidRPr="006A23F5" w:rsidRDefault="004E3D24" w:rsidP="004E3D24">
      <w:pPr>
        <w:rPr>
          <w:b/>
          <w:szCs w:val="24"/>
        </w:rPr>
      </w:pPr>
    </w:p>
    <w:p w14:paraId="66B973A7" w14:textId="77777777" w:rsidR="004E3D24" w:rsidRPr="006A23F5" w:rsidRDefault="004E3D24" w:rsidP="004E3D24">
      <w:pPr>
        <w:jc w:val="center"/>
        <w:rPr>
          <w:b/>
          <w:sz w:val="24"/>
          <w:szCs w:val="28"/>
        </w:rPr>
      </w:pPr>
    </w:p>
    <w:p w14:paraId="7396ACF9" w14:textId="77777777" w:rsidR="004E3D24" w:rsidRPr="006A23F5" w:rsidRDefault="004E3D24" w:rsidP="004E3D24">
      <w:pPr>
        <w:jc w:val="center"/>
        <w:rPr>
          <w:b/>
          <w:sz w:val="24"/>
          <w:szCs w:val="28"/>
        </w:rPr>
      </w:pPr>
    </w:p>
    <w:p w14:paraId="7676CE74" w14:textId="77777777" w:rsidR="004E3D24" w:rsidRPr="006A23F5" w:rsidRDefault="004E3D24" w:rsidP="004E3D24">
      <w:pPr>
        <w:jc w:val="center"/>
        <w:rPr>
          <w:b/>
          <w:sz w:val="24"/>
          <w:szCs w:val="28"/>
        </w:rPr>
      </w:pPr>
    </w:p>
    <w:p w14:paraId="4F1F1187" w14:textId="77777777" w:rsidR="004E3D24" w:rsidRPr="00D12218" w:rsidRDefault="004E3D24" w:rsidP="00D12218">
      <w:pPr>
        <w:spacing w:line="360" w:lineRule="auto"/>
        <w:jc w:val="center"/>
        <w:rPr>
          <w:b/>
          <w:bCs/>
          <w:sz w:val="32"/>
          <w:szCs w:val="28"/>
        </w:rPr>
      </w:pPr>
    </w:p>
    <w:p w14:paraId="75F04E9E" w14:textId="0A70B53B" w:rsidR="004E3D24" w:rsidRPr="00390D62" w:rsidRDefault="00575BFB" w:rsidP="00390D62">
      <w:pPr>
        <w:spacing w:line="360" w:lineRule="auto"/>
        <w:jc w:val="center"/>
        <w:rPr>
          <w:b/>
          <w:sz w:val="28"/>
          <w:szCs w:val="28"/>
        </w:rPr>
      </w:pPr>
      <w:r w:rsidRPr="00390D62">
        <w:rPr>
          <w:b/>
          <w:sz w:val="28"/>
          <w:szCs w:val="28"/>
        </w:rPr>
        <w:t xml:space="preserve">СВАРНЫЕ </w:t>
      </w:r>
      <w:r w:rsidR="004B76BA" w:rsidRPr="00390D62">
        <w:rPr>
          <w:b/>
          <w:sz w:val="28"/>
          <w:szCs w:val="28"/>
        </w:rPr>
        <w:t xml:space="preserve">СОЕДИНЕНИЯ И НАПЛАВКИ МЕТАЛЛИЧЕСКИХ </w:t>
      </w:r>
      <w:r w:rsidR="004B76BA" w:rsidRPr="00390D62">
        <w:rPr>
          <w:b/>
          <w:sz w:val="28"/>
          <w:szCs w:val="28"/>
        </w:rPr>
        <w:br/>
        <w:t>МАТЕРИАЛОВ</w:t>
      </w:r>
      <w:r w:rsidR="004B76BA" w:rsidRPr="00390D62">
        <w:rPr>
          <w:b/>
          <w:sz w:val="28"/>
          <w:szCs w:val="28"/>
        </w:rPr>
        <w:br/>
      </w:r>
      <w:r w:rsidR="00D12218" w:rsidRPr="00390D62">
        <w:rPr>
          <w:b/>
          <w:sz w:val="28"/>
          <w:szCs w:val="28"/>
        </w:rPr>
        <w:t>Испытания разрушающие</w:t>
      </w:r>
    </w:p>
    <w:p w14:paraId="1C7C72BC" w14:textId="77777777" w:rsidR="004E3D24" w:rsidRPr="006A23F5" w:rsidRDefault="004E3D24" w:rsidP="004E3D24">
      <w:pPr>
        <w:spacing w:line="360" w:lineRule="auto"/>
        <w:jc w:val="center"/>
        <w:rPr>
          <w:szCs w:val="24"/>
        </w:rPr>
      </w:pPr>
    </w:p>
    <w:p w14:paraId="6D4A577B" w14:textId="77777777" w:rsidR="004E3D24" w:rsidRPr="006A23F5" w:rsidRDefault="004E3D24" w:rsidP="004E3D24">
      <w:pPr>
        <w:spacing w:line="360" w:lineRule="auto"/>
        <w:jc w:val="center"/>
        <w:rPr>
          <w:szCs w:val="24"/>
        </w:rPr>
      </w:pPr>
    </w:p>
    <w:p w14:paraId="580B0AEF" w14:textId="77777777" w:rsidR="004E3D24" w:rsidRPr="006A23F5" w:rsidRDefault="004E3D24" w:rsidP="004E3D24">
      <w:pPr>
        <w:spacing w:line="360" w:lineRule="auto"/>
        <w:jc w:val="center"/>
        <w:rPr>
          <w:szCs w:val="24"/>
        </w:rPr>
      </w:pPr>
    </w:p>
    <w:p w14:paraId="3AAF5967" w14:textId="77777777" w:rsidR="004E3D24" w:rsidRPr="006A23F5" w:rsidRDefault="004E3D24" w:rsidP="004E3D24">
      <w:pPr>
        <w:spacing w:line="360" w:lineRule="auto"/>
        <w:ind w:left="709" w:hanging="709"/>
        <w:jc w:val="center"/>
        <w:rPr>
          <w:b/>
          <w:sz w:val="24"/>
          <w:szCs w:val="28"/>
        </w:rPr>
      </w:pPr>
      <w:r w:rsidRPr="006A23F5">
        <w:rPr>
          <w:b/>
          <w:sz w:val="24"/>
          <w:szCs w:val="28"/>
        </w:rPr>
        <w:t>Издание официальное</w:t>
      </w:r>
    </w:p>
    <w:p w14:paraId="74059171" w14:textId="77777777" w:rsidR="004E3D24" w:rsidRPr="006A23F5" w:rsidRDefault="004E3D24" w:rsidP="004E3D24">
      <w:pPr>
        <w:spacing w:line="360" w:lineRule="auto"/>
        <w:rPr>
          <w:szCs w:val="24"/>
        </w:rPr>
      </w:pPr>
    </w:p>
    <w:p w14:paraId="4849CD77" w14:textId="77777777" w:rsidR="004E3D24" w:rsidRDefault="004E3D24" w:rsidP="004E3D24">
      <w:pPr>
        <w:spacing w:line="360" w:lineRule="auto"/>
        <w:rPr>
          <w:szCs w:val="24"/>
        </w:rPr>
      </w:pPr>
    </w:p>
    <w:p w14:paraId="255CBC81" w14:textId="77777777" w:rsidR="00D12218" w:rsidRPr="006A23F5" w:rsidRDefault="00D12218" w:rsidP="004E3D24">
      <w:pPr>
        <w:spacing w:line="360" w:lineRule="auto"/>
        <w:rPr>
          <w:szCs w:val="24"/>
        </w:rPr>
      </w:pPr>
    </w:p>
    <w:p w14:paraId="42ABF88E" w14:textId="77777777" w:rsidR="004E3D24" w:rsidRPr="006A23F5" w:rsidRDefault="004E3D24" w:rsidP="004E3D24">
      <w:pPr>
        <w:spacing w:line="360" w:lineRule="auto"/>
        <w:rPr>
          <w:szCs w:val="24"/>
        </w:rPr>
      </w:pPr>
    </w:p>
    <w:p w14:paraId="5A6B318E" w14:textId="77777777" w:rsidR="004E3D24" w:rsidRPr="006A23F5" w:rsidRDefault="004E3D24" w:rsidP="004E3D24">
      <w:pPr>
        <w:spacing w:line="360" w:lineRule="auto"/>
        <w:rPr>
          <w:szCs w:val="24"/>
        </w:rPr>
      </w:pPr>
    </w:p>
    <w:p w14:paraId="5D5909D9" w14:textId="77777777" w:rsidR="004E3D24" w:rsidRPr="006A23F5" w:rsidRDefault="004E3D24" w:rsidP="004E3D24">
      <w:pPr>
        <w:spacing w:line="360" w:lineRule="auto"/>
        <w:rPr>
          <w:szCs w:val="24"/>
        </w:rPr>
      </w:pPr>
    </w:p>
    <w:p w14:paraId="3BDBADF0" w14:textId="77777777" w:rsidR="004E3D24" w:rsidRPr="006A23F5" w:rsidRDefault="004E3D24" w:rsidP="004E3D24">
      <w:pPr>
        <w:spacing w:line="360" w:lineRule="auto"/>
        <w:rPr>
          <w:szCs w:val="24"/>
        </w:rPr>
      </w:pPr>
    </w:p>
    <w:p w14:paraId="525C3016" w14:textId="77777777" w:rsidR="004E3D24" w:rsidRPr="006A23F5" w:rsidRDefault="004E3D24" w:rsidP="004E3D24">
      <w:pPr>
        <w:spacing w:line="360" w:lineRule="auto"/>
        <w:ind w:left="709" w:hanging="709"/>
        <w:jc w:val="center"/>
        <w:rPr>
          <w:b/>
          <w:sz w:val="24"/>
          <w:szCs w:val="28"/>
        </w:rPr>
      </w:pPr>
    </w:p>
    <w:p w14:paraId="35AD9E60" w14:textId="77777777" w:rsidR="004E3D24" w:rsidRPr="0030217E" w:rsidRDefault="004E3D24" w:rsidP="004E3D24">
      <w:pPr>
        <w:spacing w:line="360" w:lineRule="auto"/>
        <w:ind w:left="709" w:hanging="709"/>
        <w:jc w:val="center"/>
        <w:rPr>
          <w:b/>
          <w:sz w:val="24"/>
          <w:szCs w:val="28"/>
        </w:rPr>
      </w:pPr>
    </w:p>
    <w:p w14:paraId="60A18F4E" w14:textId="77777777" w:rsidR="004E3D24" w:rsidRPr="006A23F5" w:rsidRDefault="004E3D24" w:rsidP="004E3D24">
      <w:pPr>
        <w:spacing w:line="360" w:lineRule="auto"/>
        <w:ind w:left="709" w:hanging="709"/>
        <w:jc w:val="center"/>
        <w:rPr>
          <w:b/>
          <w:sz w:val="24"/>
          <w:szCs w:val="28"/>
        </w:rPr>
      </w:pPr>
    </w:p>
    <w:p w14:paraId="310399A6" w14:textId="77777777" w:rsidR="004E3D24" w:rsidRPr="006A23F5" w:rsidRDefault="004E3D24" w:rsidP="004E3D24">
      <w:pPr>
        <w:spacing w:line="360" w:lineRule="auto"/>
        <w:ind w:left="709" w:hanging="709"/>
        <w:jc w:val="center"/>
        <w:rPr>
          <w:b/>
          <w:sz w:val="24"/>
          <w:szCs w:val="28"/>
        </w:rPr>
      </w:pPr>
    </w:p>
    <w:p w14:paraId="722A47DF" w14:textId="77777777" w:rsidR="004E3D24" w:rsidRDefault="004E3D24" w:rsidP="004E3D24">
      <w:pPr>
        <w:spacing w:line="360" w:lineRule="auto"/>
        <w:ind w:left="709" w:hanging="709"/>
        <w:jc w:val="center"/>
        <w:rPr>
          <w:b/>
          <w:sz w:val="24"/>
          <w:szCs w:val="28"/>
        </w:rPr>
      </w:pPr>
    </w:p>
    <w:p w14:paraId="3D3C40AE" w14:textId="77777777" w:rsidR="004B76BA" w:rsidRPr="006A23F5" w:rsidRDefault="004B76BA" w:rsidP="004E3D24">
      <w:pPr>
        <w:spacing w:line="360" w:lineRule="auto"/>
        <w:ind w:left="709" w:hanging="709"/>
        <w:jc w:val="center"/>
        <w:rPr>
          <w:b/>
          <w:sz w:val="24"/>
          <w:szCs w:val="28"/>
        </w:rPr>
      </w:pPr>
    </w:p>
    <w:p w14:paraId="5B143CA8" w14:textId="77777777" w:rsidR="004E3D24" w:rsidRPr="006A23F5" w:rsidRDefault="004E3D24" w:rsidP="004E3D24">
      <w:pPr>
        <w:spacing w:line="360" w:lineRule="auto"/>
        <w:ind w:left="709" w:hanging="709"/>
        <w:jc w:val="center"/>
        <w:rPr>
          <w:b/>
          <w:sz w:val="24"/>
          <w:szCs w:val="28"/>
        </w:rPr>
      </w:pPr>
    </w:p>
    <w:p w14:paraId="3267E29B" w14:textId="77777777" w:rsidR="004E3D24" w:rsidRPr="006A23F5" w:rsidRDefault="004E3D24" w:rsidP="004E3D24">
      <w:pPr>
        <w:spacing w:line="360" w:lineRule="auto"/>
        <w:jc w:val="center"/>
        <w:rPr>
          <w:b/>
          <w:sz w:val="24"/>
          <w:szCs w:val="28"/>
        </w:rPr>
      </w:pPr>
      <w:r w:rsidRPr="006A23F5">
        <w:rPr>
          <w:b/>
          <w:sz w:val="24"/>
          <w:szCs w:val="28"/>
        </w:rPr>
        <w:t>Москва</w:t>
      </w:r>
    </w:p>
    <w:p w14:paraId="566D2B86" w14:textId="77777777" w:rsidR="004E3D24" w:rsidRPr="006A23F5" w:rsidRDefault="004E3D24" w:rsidP="004E3D24">
      <w:pPr>
        <w:spacing w:line="360" w:lineRule="auto"/>
        <w:jc w:val="center"/>
        <w:rPr>
          <w:b/>
          <w:sz w:val="24"/>
          <w:szCs w:val="28"/>
        </w:rPr>
      </w:pPr>
      <w:r w:rsidRPr="006A23F5">
        <w:rPr>
          <w:b/>
          <w:sz w:val="24"/>
          <w:szCs w:val="28"/>
        </w:rPr>
        <w:t>Российский институт стандартизации</w:t>
      </w:r>
    </w:p>
    <w:p w14:paraId="352B9E01" w14:textId="77777777" w:rsidR="004E3D24" w:rsidRPr="006A23F5" w:rsidRDefault="004E3D24" w:rsidP="004E3D24">
      <w:pPr>
        <w:spacing w:line="360" w:lineRule="auto"/>
        <w:jc w:val="center"/>
        <w:rPr>
          <w:b/>
          <w:sz w:val="24"/>
          <w:szCs w:val="28"/>
        </w:rPr>
      </w:pPr>
      <w:r w:rsidRPr="006A23F5">
        <w:rPr>
          <w:b/>
          <w:sz w:val="24"/>
          <w:szCs w:val="28"/>
        </w:rPr>
        <w:t>202</w:t>
      </w:r>
      <w:r w:rsidRPr="006A23F5">
        <w:rPr>
          <w:b/>
          <w:sz w:val="24"/>
          <w:szCs w:val="28"/>
        </w:rPr>
        <w:br w:type="page"/>
      </w:r>
      <w:r w:rsidRPr="006A23F5">
        <w:rPr>
          <w:b/>
          <w:sz w:val="28"/>
          <w:szCs w:val="28"/>
        </w:rPr>
        <w:lastRenderedPageBreak/>
        <w:t>Предисловие</w:t>
      </w:r>
    </w:p>
    <w:p w14:paraId="65595C89" w14:textId="77777777" w:rsidR="004E3D24" w:rsidRPr="006A23F5" w:rsidRDefault="004E3D24" w:rsidP="004E3D24">
      <w:pPr>
        <w:spacing w:before="240" w:line="360" w:lineRule="auto"/>
        <w:ind w:firstLine="567"/>
        <w:jc w:val="both"/>
        <w:rPr>
          <w:noProof/>
          <w:sz w:val="24"/>
        </w:rPr>
      </w:pPr>
      <w:r w:rsidRPr="006A23F5">
        <w:rPr>
          <w:noProof/>
          <w:sz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03FDB3F" w14:textId="77777777" w:rsidR="004E3D24" w:rsidRPr="006A23F5" w:rsidRDefault="004E3D24" w:rsidP="004E3D24">
      <w:pPr>
        <w:spacing w:before="240" w:line="360" w:lineRule="auto"/>
        <w:ind w:firstLine="567"/>
        <w:jc w:val="both"/>
        <w:rPr>
          <w:b/>
          <w:noProof/>
          <w:sz w:val="24"/>
        </w:rPr>
      </w:pPr>
      <w:r w:rsidRPr="006A23F5">
        <w:rPr>
          <w:b/>
          <w:noProof/>
          <w:sz w:val="24"/>
        </w:rPr>
        <w:t>Сведения о стандарте</w:t>
      </w:r>
    </w:p>
    <w:p w14:paraId="1CCAD3CF" w14:textId="77777777" w:rsidR="004E3D24" w:rsidRPr="006A23F5" w:rsidRDefault="004E3D24" w:rsidP="004E3D24">
      <w:pPr>
        <w:spacing w:line="360" w:lineRule="auto"/>
        <w:ind w:firstLine="567"/>
        <w:jc w:val="both"/>
        <w:rPr>
          <w:b/>
          <w:noProof/>
          <w:sz w:val="24"/>
        </w:rPr>
      </w:pPr>
    </w:p>
    <w:p w14:paraId="2C2C7076" w14:textId="25DE0F9F" w:rsidR="004E3D24" w:rsidRPr="006A23F5" w:rsidRDefault="004E3D24" w:rsidP="004E3D24">
      <w:pPr>
        <w:spacing w:after="240" w:line="360" w:lineRule="auto"/>
        <w:ind w:firstLine="567"/>
        <w:jc w:val="both"/>
        <w:rPr>
          <w:noProof/>
          <w:sz w:val="24"/>
        </w:rPr>
      </w:pPr>
      <w:r w:rsidRPr="006A23F5">
        <w:rPr>
          <w:noProof/>
          <w:sz w:val="24"/>
        </w:rPr>
        <w:t xml:space="preserve">1 ПОДГОТОВЛЕН </w:t>
      </w:r>
      <w:r w:rsidR="000512D7" w:rsidRPr="006A23F5">
        <w:rPr>
          <w:noProof/>
          <w:sz w:val="24"/>
        </w:rPr>
        <w:t>Саморегулируемой организацией Ассоциация «Национальное Агентство Контроля Сварки» (СРО Ассоциация «НАКС»)</w:t>
      </w:r>
    </w:p>
    <w:p w14:paraId="3FE3248D" w14:textId="77777777" w:rsidR="004E3D24" w:rsidRPr="006A23F5" w:rsidRDefault="004E3D24" w:rsidP="004E3D24">
      <w:pPr>
        <w:spacing w:after="240" w:line="360" w:lineRule="auto"/>
        <w:ind w:firstLine="567"/>
        <w:jc w:val="both"/>
        <w:rPr>
          <w:noProof/>
          <w:sz w:val="24"/>
        </w:rPr>
      </w:pPr>
      <w:r w:rsidRPr="006A23F5">
        <w:rPr>
          <w:noProof/>
          <w:sz w:val="24"/>
        </w:rPr>
        <w:t>2 ВНЕСЕН Межгосударственным техническим комитетом по стандартизации МТК 72 «Сварка и родственные процессы»</w:t>
      </w:r>
    </w:p>
    <w:p w14:paraId="07FE0C38" w14:textId="77777777" w:rsidR="004E3D24" w:rsidRPr="006A23F5" w:rsidRDefault="004E3D24" w:rsidP="004E3D24">
      <w:pPr>
        <w:spacing w:line="360" w:lineRule="auto"/>
        <w:ind w:firstLine="567"/>
        <w:jc w:val="both"/>
        <w:textAlignment w:val="baseline"/>
        <w:rPr>
          <w:snapToGrid w:val="0"/>
          <w:sz w:val="24"/>
          <w:szCs w:val="24"/>
        </w:rPr>
      </w:pPr>
      <w:r w:rsidRPr="006A23F5">
        <w:rPr>
          <w:noProof/>
          <w:snapToGrid w:val="0"/>
          <w:sz w:val="24"/>
          <w:szCs w:val="24"/>
        </w:rPr>
        <w:t xml:space="preserve">3 ПРИНЯТ Межгосударственным советом по стандартизации, метрологии и сертификации </w:t>
      </w:r>
      <w:r w:rsidRPr="006A23F5">
        <w:rPr>
          <w:snapToGrid w:val="0"/>
          <w:sz w:val="24"/>
          <w:szCs w:val="24"/>
        </w:rPr>
        <w:t xml:space="preserve">(протокол от                            №           </w:t>
      </w:r>
      <w:proofErr w:type="gramStart"/>
      <w:r w:rsidRPr="006A23F5">
        <w:rPr>
          <w:snapToGrid w:val="0"/>
          <w:sz w:val="24"/>
          <w:szCs w:val="24"/>
        </w:rPr>
        <w:t xml:space="preserve">  )</w:t>
      </w:r>
      <w:proofErr w:type="gramEnd"/>
    </w:p>
    <w:p w14:paraId="38276F66" w14:textId="77777777" w:rsidR="004E3D24" w:rsidRPr="006A23F5" w:rsidRDefault="004E3D24" w:rsidP="004E3D24">
      <w:pPr>
        <w:spacing w:line="360" w:lineRule="auto"/>
        <w:ind w:firstLine="567"/>
        <w:jc w:val="both"/>
        <w:rPr>
          <w:noProof/>
          <w:snapToGrid w:val="0"/>
          <w:sz w:val="24"/>
          <w:szCs w:val="24"/>
        </w:rPr>
      </w:pPr>
      <w:r w:rsidRPr="006A23F5">
        <w:rPr>
          <w:noProof/>
          <w:snapToGrid w:val="0"/>
          <w:sz w:val="24"/>
          <w:szCs w:val="24"/>
        </w:rPr>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3215"/>
        <w:gridCol w:w="2103"/>
        <w:gridCol w:w="4724"/>
      </w:tblGrid>
      <w:tr w:rsidR="004E3D24" w:rsidRPr="006A23F5" w14:paraId="6451B85F" w14:textId="77777777" w:rsidTr="000512D7">
        <w:trPr>
          <w:trHeight w:val="20"/>
          <w:tblHeader/>
          <w:jc w:val="center"/>
        </w:trPr>
        <w:tc>
          <w:tcPr>
            <w:tcW w:w="1601" w:type="pct"/>
            <w:tcBorders>
              <w:top w:val="single" w:sz="4" w:space="0" w:color="auto"/>
              <w:left w:val="single" w:sz="4" w:space="0" w:color="auto"/>
              <w:bottom w:val="double" w:sz="4" w:space="0" w:color="auto"/>
              <w:right w:val="single" w:sz="4" w:space="0" w:color="auto"/>
            </w:tcBorders>
            <w:shd w:val="clear" w:color="auto" w:fill="FFFFFF"/>
            <w:vAlign w:val="center"/>
          </w:tcPr>
          <w:p w14:paraId="5BE97897"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Краткое наименование </w:t>
            </w:r>
            <w:r w:rsidRPr="006A23F5">
              <w:rPr>
                <w:sz w:val="22"/>
                <w:szCs w:val="22"/>
              </w:rPr>
              <w:br/>
              <w:t>страны по МК (ИСО 3166) 004—97</w:t>
            </w:r>
          </w:p>
        </w:tc>
        <w:tc>
          <w:tcPr>
            <w:tcW w:w="1047" w:type="pct"/>
            <w:tcBorders>
              <w:top w:val="single" w:sz="4" w:space="0" w:color="auto"/>
              <w:left w:val="single" w:sz="4" w:space="0" w:color="auto"/>
              <w:bottom w:val="double" w:sz="4" w:space="0" w:color="auto"/>
              <w:right w:val="single" w:sz="4" w:space="0" w:color="auto"/>
            </w:tcBorders>
            <w:shd w:val="clear" w:color="auto" w:fill="FFFFFF"/>
            <w:vAlign w:val="center"/>
          </w:tcPr>
          <w:p w14:paraId="26C41F36"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Код страны </w:t>
            </w:r>
            <w:r w:rsidRPr="006A23F5">
              <w:rPr>
                <w:sz w:val="22"/>
                <w:szCs w:val="22"/>
              </w:rPr>
              <w:br/>
              <w:t>по МК (ИСО 3166) 004—97</w:t>
            </w:r>
          </w:p>
        </w:tc>
        <w:tc>
          <w:tcPr>
            <w:tcW w:w="2352" w:type="pct"/>
            <w:tcBorders>
              <w:top w:val="single" w:sz="4" w:space="0" w:color="auto"/>
              <w:left w:val="single" w:sz="4" w:space="0" w:color="auto"/>
              <w:bottom w:val="double" w:sz="4" w:space="0" w:color="auto"/>
              <w:right w:val="single" w:sz="4" w:space="0" w:color="auto"/>
            </w:tcBorders>
            <w:shd w:val="clear" w:color="auto" w:fill="FFFFFF"/>
            <w:vAlign w:val="center"/>
          </w:tcPr>
          <w:p w14:paraId="4CEE12BD"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Сокращенное наименование </w:t>
            </w:r>
            <w:r w:rsidRPr="006A23F5">
              <w:rPr>
                <w:sz w:val="22"/>
                <w:szCs w:val="22"/>
              </w:rPr>
              <w:br/>
              <w:t>национального органа по стандартизации</w:t>
            </w:r>
          </w:p>
        </w:tc>
      </w:tr>
      <w:tr w:rsidR="004E3D24" w:rsidRPr="006A23F5" w14:paraId="1D2CD56D"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2E1AFAF1" w14:textId="77777777" w:rsidR="004E3D24" w:rsidRPr="006A23F5" w:rsidRDefault="004E3D24" w:rsidP="00E72D0C">
            <w:pPr>
              <w:shd w:val="clear" w:color="auto" w:fill="FFFFFF"/>
              <w:spacing w:line="276" w:lineRule="auto"/>
              <w:ind w:left="109"/>
              <w:rPr>
                <w:sz w:val="22"/>
                <w:szCs w:val="22"/>
              </w:rPr>
            </w:pPr>
            <w:r w:rsidRPr="006A23F5">
              <w:rPr>
                <w:sz w:val="22"/>
                <w:szCs w:val="22"/>
              </w:rPr>
              <w:t>Азербайджан</w:t>
            </w:r>
          </w:p>
        </w:tc>
        <w:tc>
          <w:tcPr>
            <w:tcW w:w="1047" w:type="pct"/>
            <w:tcBorders>
              <w:top w:val="nil"/>
              <w:left w:val="single" w:sz="4" w:space="0" w:color="auto"/>
              <w:bottom w:val="nil"/>
              <w:right w:val="single" w:sz="4" w:space="0" w:color="auto"/>
            </w:tcBorders>
            <w:shd w:val="clear" w:color="auto" w:fill="FFFFFF"/>
          </w:tcPr>
          <w:p w14:paraId="5C19AEA4"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AZ</w:t>
            </w:r>
          </w:p>
        </w:tc>
        <w:tc>
          <w:tcPr>
            <w:tcW w:w="2352" w:type="pct"/>
            <w:tcBorders>
              <w:top w:val="nil"/>
              <w:left w:val="single" w:sz="4" w:space="0" w:color="auto"/>
              <w:bottom w:val="nil"/>
              <w:right w:val="single" w:sz="4" w:space="0" w:color="auto"/>
            </w:tcBorders>
            <w:shd w:val="clear" w:color="auto" w:fill="FFFFFF"/>
          </w:tcPr>
          <w:p w14:paraId="604DA12B"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Азстандарт</w:t>
            </w:r>
            <w:proofErr w:type="spellEnd"/>
          </w:p>
        </w:tc>
      </w:tr>
      <w:tr w:rsidR="004E3D24" w:rsidRPr="006A23F5" w14:paraId="4AFCFBDF"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5C04722A" w14:textId="77777777" w:rsidR="004E3D24" w:rsidRPr="006A23F5" w:rsidRDefault="004E3D24" w:rsidP="00E72D0C">
            <w:pPr>
              <w:shd w:val="clear" w:color="auto" w:fill="FFFFFF"/>
              <w:spacing w:line="276" w:lineRule="auto"/>
              <w:ind w:left="109"/>
              <w:rPr>
                <w:sz w:val="22"/>
                <w:szCs w:val="22"/>
              </w:rPr>
            </w:pPr>
            <w:r w:rsidRPr="006A23F5">
              <w:rPr>
                <w:sz w:val="22"/>
                <w:szCs w:val="22"/>
              </w:rPr>
              <w:t>Армения</w:t>
            </w:r>
          </w:p>
        </w:tc>
        <w:tc>
          <w:tcPr>
            <w:tcW w:w="1047" w:type="pct"/>
            <w:tcBorders>
              <w:top w:val="nil"/>
              <w:left w:val="single" w:sz="4" w:space="0" w:color="auto"/>
              <w:bottom w:val="nil"/>
              <w:right w:val="single" w:sz="4" w:space="0" w:color="auto"/>
            </w:tcBorders>
            <w:shd w:val="clear" w:color="auto" w:fill="FFFFFF"/>
          </w:tcPr>
          <w:p w14:paraId="319C9E9C"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AM</w:t>
            </w:r>
          </w:p>
        </w:tc>
        <w:tc>
          <w:tcPr>
            <w:tcW w:w="2352" w:type="pct"/>
            <w:tcBorders>
              <w:top w:val="nil"/>
              <w:left w:val="single" w:sz="4" w:space="0" w:color="auto"/>
              <w:bottom w:val="nil"/>
              <w:right w:val="single" w:sz="4" w:space="0" w:color="auto"/>
            </w:tcBorders>
            <w:shd w:val="clear" w:color="auto" w:fill="FFFFFF"/>
          </w:tcPr>
          <w:p w14:paraId="607D88FB" w14:textId="77777777" w:rsidR="004E3D24" w:rsidRPr="006A23F5" w:rsidRDefault="004E3D24" w:rsidP="00E72D0C">
            <w:pPr>
              <w:shd w:val="clear" w:color="auto" w:fill="FFFFFF"/>
              <w:spacing w:line="276" w:lineRule="auto"/>
              <w:ind w:left="109"/>
              <w:rPr>
                <w:sz w:val="22"/>
                <w:szCs w:val="22"/>
              </w:rPr>
            </w:pPr>
            <w:r w:rsidRPr="006A23F5">
              <w:rPr>
                <w:sz w:val="22"/>
                <w:szCs w:val="22"/>
              </w:rPr>
              <w:t>ЗАО «Национальный орган по стандартизации и метрологии» Республики Армения</w:t>
            </w:r>
          </w:p>
        </w:tc>
      </w:tr>
      <w:tr w:rsidR="004E3D24" w:rsidRPr="006A23F5" w14:paraId="0225B1AA"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6657690F" w14:textId="77777777" w:rsidR="004E3D24" w:rsidRPr="006A23F5" w:rsidRDefault="004E3D24" w:rsidP="00E72D0C">
            <w:pPr>
              <w:shd w:val="clear" w:color="auto" w:fill="FFFFFF"/>
              <w:spacing w:line="276" w:lineRule="auto"/>
              <w:ind w:left="109"/>
              <w:rPr>
                <w:sz w:val="22"/>
                <w:szCs w:val="22"/>
              </w:rPr>
            </w:pPr>
            <w:r w:rsidRPr="006A23F5">
              <w:rPr>
                <w:sz w:val="22"/>
                <w:szCs w:val="22"/>
              </w:rPr>
              <w:t>Беларусь</w:t>
            </w:r>
          </w:p>
        </w:tc>
        <w:tc>
          <w:tcPr>
            <w:tcW w:w="1047" w:type="pct"/>
            <w:tcBorders>
              <w:top w:val="nil"/>
              <w:left w:val="single" w:sz="4" w:space="0" w:color="auto"/>
              <w:bottom w:val="nil"/>
              <w:right w:val="single" w:sz="4" w:space="0" w:color="auto"/>
            </w:tcBorders>
            <w:shd w:val="clear" w:color="auto" w:fill="FFFFFF"/>
          </w:tcPr>
          <w:p w14:paraId="4266567E"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BY</w:t>
            </w:r>
          </w:p>
        </w:tc>
        <w:tc>
          <w:tcPr>
            <w:tcW w:w="2352" w:type="pct"/>
            <w:tcBorders>
              <w:top w:val="nil"/>
              <w:left w:val="single" w:sz="4" w:space="0" w:color="auto"/>
              <w:bottom w:val="nil"/>
              <w:right w:val="single" w:sz="4" w:space="0" w:color="auto"/>
            </w:tcBorders>
            <w:shd w:val="clear" w:color="auto" w:fill="FFFFFF"/>
          </w:tcPr>
          <w:p w14:paraId="6B10E4C8" w14:textId="77777777" w:rsidR="004E3D24" w:rsidRPr="006A23F5" w:rsidRDefault="004E3D24" w:rsidP="00E72D0C">
            <w:pPr>
              <w:shd w:val="clear" w:color="auto" w:fill="FFFFFF"/>
              <w:spacing w:line="276" w:lineRule="auto"/>
              <w:ind w:left="109"/>
              <w:rPr>
                <w:sz w:val="22"/>
                <w:szCs w:val="22"/>
              </w:rPr>
            </w:pPr>
            <w:r w:rsidRPr="006A23F5">
              <w:rPr>
                <w:sz w:val="22"/>
                <w:szCs w:val="22"/>
              </w:rPr>
              <w:t>Госстандарт Республики Беларусь</w:t>
            </w:r>
          </w:p>
        </w:tc>
      </w:tr>
      <w:tr w:rsidR="004E3D24" w:rsidRPr="006A23F5" w14:paraId="5D810787"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7B1D7489" w14:textId="77777777" w:rsidR="004E3D24" w:rsidRPr="006A23F5" w:rsidRDefault="004E3D24" w:rsidP="00E72D0C">
            <w:pPr>
              <w:shd w:val="clear" w:color="auto" w:fill="FFFFFF"/>
              <w:spacing w:line="276" w:lineRule="auto"/>
              <w:ind w:left="109"/>
              <w:rPr>
                <w:sz w:val="22"/>
                <w:szCs w:val="22"/>
              </w:rPr>
            </w:pPr>
            <w:r w:rsidRPr="006A23F5">
              <w:rPr>
                <w:sz w:val="22"/>
                <w:szCs w:val="22"/>
              </w:rPr>
              <w:t>Казахстан</w:t>
            </w:r>
          </w:p>
        </w:tc>
        <w:tc>
          <w:tcPr>
            <w:tcW w:w="1047" w:type="pct"/>
            <w:tcBorders>
              <w:top w:val="nil"/>
              <w:left w:val="single" w:sz="4" w:space="0" w:color="auto"/>
              <w:bottom w:val="nil"/>
              <w:right w:val="single" w:sz="4" w:space="0" w:color="auto"/>
            </w:tcBorders>
            <w:shd w:val="clear" w:color="auto" w:fill="FFFFFF"/>
          </w:tcPr>
          <w:p w14:paraId="340CAB4D"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KZ</w:t>
            </w:r>
          </w:p>
        </w:tc>
        <w:tc>
          <w:tcPr>
            <w:tcW w:w="2352" w:type="pct"/>
            <w:tcBorders>
              <w:top w:val="nil"/>
              <w:left w:val="single" w:sz="4" w:space="0" w:color="auto"/>
              <w:bottom w:val="nil"/>
              <w:right w:val="single" w:sz="4" w:space="0" w:color="auto"/>
            </w:tcBorders>
            <w:shd w:val="clear" w:color="auto" w:fill="FFFFFF"/>
          </w:tcPr>
          <w:p w14:paraId="6514795E" w14:textId="77777777" w:rsidR="004E3D24" w:rsidRPr="006A23F5" w:rsidRDefault="004E3D24" w:rsidP="00E72D0C">
            <w:pPr>
              <w:shd w:val="clear" w:color="auto" w:fill="FFFFFF"/>
              <w:spacing w:line="276" w:lineRule="auto"/>
              <w:ind w:left="109"/>
              <w:rPr>
                <w:sz w:val="22"/>
                <w:szCs w:val="22"/>
              </w:rPr>
            </w:pPr>
            <w:r w:rsidRPr="006A23F5">
              <w:rPr>
                <w:sz w:val="22"/>
                <w:szCs w:val="22"/>
              </w:rPr>
              <w:t>Госстандарт Республики Казахстан</w:t>
            </w:r>
          </w:p>
        </w:tc>
      </w:tr>
      <w:tr w:rsidR="004E3D24" w:rsidRPr="006A23F5" w14:paraId="1874E15C"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3A0AB3F7" w14:textId="77777777" w:rsidR="004E3D24" w:rsidRPr="006A23F5" w:rsidRDefault="004E3D24" w:rsidP="00E72D0C">
            <w:pPr>
              <w:shd w:val="clear" w:color="auto" w:fill="FFFFFF"/>
              <w:spacing w:line="276" w:lineRule="auto"/>
              <w:ind w:left="109"/>
              <w:rPr>
                <w:sz w:val="22"/>
                <w:szCs w:val="22"/>
              </w:rPr>
            </w:pPr>
            <w:r w:rsidRPr="006A23F5">
              <w:rPr>
                <w:sz w:val="22"/>
                <w:szCs w:val="22"/>
              </w:rPr>
              <w:t>Киргизия</w:t>
            </w:r>
          </w:p>
        </w:tc>
        <w:tc>
          <w:tcPr>
            <w:tcW w:w="1047" w:type="pct"/>
            <w:tcBorders>
              <w:top w:val="nil"/>
              <w:left w:val="single" w:sz="4" w:space="0" w:color="auto"/>
              <w:bottom w:val="nil"/>
              <w:right w:val="single" w:sz="4" w:space="0" w:color="auto"/>
            </w:tcBorders>
            <w:shd w:val="clear" w:color="auto" w:fill="FFFFFF"/>
          </w:tcPr>
          <w:p w14:paraId="47A6D01D"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KG</w:t>
            </w:r>
          </w:p>
        </w:tc>
        <w:tc>
          <w:tcPr>
            <w:tcW w:w="2352" w:type="pct"/>
            <w:tcBorders>
              <w:top w:val="nil"/>
              <w:left w:val="single" w:sz="4" w:space="0" w:color="auto"/>
              <w:bottom w:val="nil"/>
              <w:right w:val="single" w:sz="4" w:space="0" w:color="auto"/>
            </w:tcBorders>
            <w:shd w:val="clear" w:color="auto" w:fill="FFFFFF"/>
          </w:tcPr>
          <w:p w14:paraId="658ACA04"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Кыргызстандарт</w:t>
            </w:r>
            <w:proofErr w:type="spellEnd"/>
          </w:p>
        </w:tc>
      </w:tr>
      <w:tr w:rsidR="004E3D24" w:rsidRPr="006A23F5" w14:paraId="1B8F1057"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56F63B18" w14:textId="77777777" w:rsidR="004E3D24" w:rsidRPr="006A23F5" w:rsidRDefault="004E3D24" w:rsidP="00E72D0C">
            <w:pPr>
              <w:shd w:val="clear" w:color="auto" w:fill="FFFFFF"/>
              <w:spacing w:line="276" w:lineRule="auto"/>
              <w:ind w:left="109"/>
              <w:rPr>
                <w:sz w:val="22"/>
                <w:szCs w:val="22"/>
              </w:rPr>
            </w:pPr>
            <w:r w:rsidRPr="006A23F5">
              <w:rPr>
                <w:sz w:val="22"/>
                <w:szCs w:val="22"/>
              </w:rPr>
              <w:t>Молдова</w:t>
            </w:r>
          </w:p>
        </w:tc>
        <w:tc>
          <w:tcPr>
            <w:tcW w:w="1047" w:type="pct"/>
            <w:tcBorders>
              <w:top w:val="nil"/>
              <w:left w:val="single" w:sz="4" w:space="0" w:color="auto"/>
              <w:bottom w:val="nil"/>
              <w:right w:val="single" w:sz="4" w:space="0" w:color="auto"/>
            </w:tcBorders>
            <w:shd w:val="clear" w:color="auto" w:fill="FFFFFF"/>
          </w:tcPr>
          <w:p w14:paraId="3F45FC28"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MD</w:t>
            </w:r>
          </w:p>
        </w:tc>
        <w:tc>
          <w:tcPr>
            <w:tcW w:w="2352" w:type="pct"/>
            <w:tcBorders>
              <w:top w:val="nil"/>
              <w:left w:val="single" w:sz="4" w:space="0" w:color="auto"/>
              <w:bottom w:val="nil"/>
              <w:right w:val="single" w:sz="4" w:space="0" w:color="auto"/>
            </w:tcBorders>
            <w:shd w:val="clear" w:color="auto" w:fill="FFFFFF"/>
          </w:tcPr>
          <w:p w14:paraId="7AE76EB5" w14:textId="7342DAC9" w:rsidR="004E3D24" w:rsidRPr="006A23F5" w:rsidRDefault="00E72D0C" w:rsidP="00E72D0C">
            <w:pPr>
              <w:shd w:val="clear" w:color="auto" w:fill="FFFFFF"/>
              <w:spacing w:line="276" w:lineRule="auto"/>
              <w:ind w:left="109"/>
              <w:rPr>
                <w:sz w:val="22"/>
                <w:szCs w:val="22"/>
              </w:rPr>
            </w:pPr>
            <w:r w:rsidRPr="006A23F5">
              <w:rPr>
                <w:sz w:val="22"/>
                <w:szCs w:val="22"/>
              </w:rPr>
              <w:t>Институт стандартизации Молдовы</w:t>
            </w:r>
          </w:p>
        </w:tc>
      </w:tr>
      <w:tr w:rsidR="004E3D24" w:rsidRPr="006A23F5" w14:paraId="71FBB61D"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5A729360" w14:textId="77777777" w:rsidR="004E3D24" w:rsidRPr="006A23F5" w:rsidRDefault="004E3D24" w:rsidP="00E72D0C">
            <w:pPr>
              <w:shd w:val="clear" w:color="auto" w:fill="FFFFFF"/>
              <w:spacing w:line="276" w:lineRule="auto"/>
              <w:ind w:left="109"/>
              <w:rPr>
                <w:sz w:val="22"/>
                <w:szCs w:val="22"/>
              </w:rPr>
            </w:pPr>
            <w:r w:rsidRPr="006A23F5">
              <w:rPr>
                <w:sz w:val="22"/>
                <w:szCs w:val="22"/>
              </w:rPr>
              <w:t>Россия</w:t>
            </w:r>
          </w:p>
        </w:tc>
        <w:tc>
          <w:tcPr>
            <w:tcW w:w="1047" w:type="pct"/>
            <w:tcBorders>
              <w:top w:val="nil"/>
              <w:left w:val="single" w:sz="4" w:space="0" w:color="auto"/>
              <w:bottom w:val="nil"/>
              <w:right w:val="single" w:sz="4" w:space="0" w:color="auto"/>
            </w:tcBorders>
            <w:shd w:val="clear" w:color="auto" w:fill="FFFFFF"/>
          </w:tcPr>
          <w:p w14:paraId="788CA56F"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RU</w:t>
            </w:r>
          </w:p>
        </w:tc>
        <w:tc>
          <w:tcPr>
            <w:tcW w:w="2352" w:type="pct"/>
            <w:tcBorders>
              <w:top w:val="nil"/>
              <w:left w:val="single" w:sz="4" w:space="0" w:color="auto"/>
              <w:bottom w:val="nil"/>
              <w:right w:val="single" w:sz="4" w:space="0" w:color="auto"/>
            </w:tcBorders>
            <w:shd w:val="clear" w:color="auto" w:fill="FFFFFF"/>
          </w:tcPr>
          <w:p w14:paraId="46B3922E"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Росстандарт</w:t>
            </w:r>
            <w:proofErr w:type="spellEnd"/>
          </w:p>
        </w:tc>
      </w:tr>
      <w:tr w:rsidR="004E3D24" w:rsidRPr="006A23F5" w14:paraId="2E24D00A"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60867AB5" w14:textId="77777777" w:rsidR="004E3D24" w:rsidRPr="006A23F5" w:rsidRDefault="004E3D24" w:rsidP="00E72D0C">
            <w:pPr>
              <w:shd w:val="clear" w:color="auto" w:fill="FFFFFF"/>
              <w:spacing w:line="276" w:lineRule="auto"/>
              <w:ind w:left="109"/>
              <w:rPr>
                <w:sz w:val="22"/>
                <w:szCs w:val="22"/>
              </w:rPr>
            </w:pPr>
            <w:r w:rsidRPr="006A23F5">
              <w:rPr>
                <w:sz w:val="22"/>
                <w:szCs w:val="22"/>
              </w:rPr>
              <w:t>Таджикистан</w:t>
            </w:r>
          </w:p>
        </w:tc>
        <w:tc>
          <w:tcPr>
            <w:tcW w:w="1047" w:type="pct"/>
            <w:tcBorders>
              <w:top w:val="nil"/>
              <w:left w:val="single" w:sz="4" w:space="0" w:color="auto"/>
              <w:bottom w:val="nil"/>
              <w:right w:val="single" w:sz="4" w:space="0" w:color="auto"/>
            </w:tcBorders>
            <w:shd w:val="clear" w:color="auto" w:fill="FFFFFF"/>
          </w:tcPr>
          <w:p w14:paraId="221E5B7B"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TJ</w:t>
            </w:r>
          </w:p>
        </w:tc>
        <w:tc>
          <w:tcPr>
            <w:tcW w:w="2352" w:type="pct"/>
            <w:tcBorders>
              <w:top w:val="nil"/>
              <w:left w:val="single" w:sz="4" w:space="0" w:color="auto"/>
              <w:bottom w:val="nil"/>
              <w:right w:val="single" w:sz="4" w:space="0" w:color="auto"/>
            </w:tcBorders>
            <w:shd w:val="clear" w:color="auto" w:fill="FFFFFF"/>
          </w:tcPr>
          <w:p w14:paraId="01A83C7A"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Таджикстандарт</w:t>
            </w:r>
            <w:proofErr w:type="spellEnd"/>
          </w:p>
        </w:tc>
      </w:tr>
      <w:tr w:rsidR="004E3D24" w:rsidRPr="006A23F5" w14:paraId="1094F8FD" w14:textId="77777777" w:rsidTr="000512D7">
        <w:trPr>
          <w:trHeight w:val="20"/>
          <w:jc w:val="center"/>
        </w:trPr>
        <w:tc>
          <w:tcPr>
            <w:tcW w:w="1601" w:type="pct"/>
            <w:tcBorders>
              <w:top w:val="nil"/>
              <w:left w:val="single" w:sz="4" w:space="0" w:color="auto"/>
              <w:bottom w:val="single" w:sz="4" w:space="0" w:color="auto"/>
              <w:right w:val="single" w:sz="4" w:space="0" w:color="auto"/>
            </w:tcBorders>
            <w:shd w:val="clear" w:color="auto" w:fill="FFFFFF"/>
          </w:tcPr>
          <w:p w14:paraId="554DE08E" w14:textId="77777777" w:rsidR="004E3D24" w:rsidRPr="006A23F5" w:rsidRDefault="004E3D24" w:rsidP="00E72D0C">
            <w:pPr>
              <w:shd w:val="clear" w:color="auto" w:fill="FFFFFF"/>
              <w:spacing w:line="276" w:lineRule="auto"/>
              <w:ind w:left="109"/>
              <w:rPr>
                <w:sz w:val="22"/>
                <w:szCs w:val="22"/>
              </w:rPr>
            </w:pPr>
            <w:r w:rsidRPr="006A23F5">
              <w:rPr>
                <w:sz w:val="22"/>
                <w:szCs w:val="22"/>
              </w:rPr>
              <w:t>Узбекистан</w:t>
            </w:r>
          </w:p>
        </w:tc>
        <w:tc>
          <w:tcPr>
            <w:tcW w:w="1047" w:type="pct"/>
            <w:tcBorders>
              <w:top w:val="nil"/>
              <w:left w:val="single" w:sz="4" w:space="0" w:color="auto"/>
              <w:bottom w:val="single" w:sz="4" w:space="0" w:color="auto"/>
              <w:right w:val="single" w:sz="4" w:space="0" w:color="auto"/>
            </w:tcBorders>
            <w:shd w:val="clear" w:color="auto" w:fill="FFFFFF"/>
          </w:tcPr>
          <w:p w14:paraId="27AC9386"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UZ</w:t>
            </w:r>
          </w:p>
        </w:tc>
        <w:tc>
          <w:tcPr>
            <w:tcW w:w="2352" w:type="pct"/>
            <w:tcBorders>
              <w:top w:val="nil"/>
              <w:left w:val="single" w:sz="4" w:space="0" w:color="auto"/>
              <w:bottom w:val="single" w:sz="4" w:space="0" w:color="auto"/>
              <w:right w:val="single" w:sz="4" w:space="0" w:color="auto"/>
            </w:tcBorders>
            <w:shd w:val="clear" w:color="auto" w:fill="FFFFFF"/>
          </w:tcPr>
          <w:p w14:paraId="22A43514" w14:textId="5F526741" w:rsidR="004E3D24" w:rsidRPr="006A23F5" w:rsidRDefault="00E72D0C" w:rsidP="00E72D0C">
            <w:pPr>
              <w:shd w:val="clear" w:color="auto" w:fill="FFFFFF"/>
              <w:spacing w:line="276" w:lineRule="auto"/>
              <w:ind w:left="109"/>
              <w:rPr>
                <w:sz w:val="22"/>
                <w:szCs w:val="22"/>
              </w:rPr>
            </w:pPr>
            <w:r w:rsidRPr="006A23F5">
              <w:rPr>
                <w:sz w:val="22"/>
                <w:szCs w:val="22"/>
              </w:rPr>
              <w:t>Узбекское агентство по техническому регулированию</w:t>
            </w:r>
          </w:p>
        </w:tc>
      </w:tr>
    </w:tbl>
    <w:p w14:paraId="42B8D839" w14:textId="77777777" w:rsidR="002436A4" w:rsidRPr="006A23F5" w:rsidRDefault="002436A4" w:rsidP="002436A4">
      <w:pPr>
        <w:autoSpaceDE/>
        <w:autoSpaceDN/>
        <w:spacing w:line="360" w:lineRule="auto"/>
        <w:ind w:firstLine="567"/>
        <w:jc w:val="both"/>
        <w:textAlignment w:val="baseline"/>
        <w:rPr>
          <w:noProof/>
          <w:sz w:val="24"/>
        </w:rPr>
      </w:pPr>
    </w:p>
    <w:p w14:paraId="754C8E23" w14:textId="5EA45510" w:rsidR="002436A4" w:rsidRPr="006A23F5" w:rsidRDefault="002436A4" w:rsidP="002436A4">
      <w:pPr>
        <w:autoSpaceDE/>
        <w:autoSpaceDN/>
        <w:spacing w:line="360" w:lineRule="auto"/>
        <w:ind w:firstLine="567"/>
        <w:jc w:val="both"/>
        <w:textAlignment w:val="baseline"/>
        <w:rPr>
          <w:sz w:val="24"/>
        </w:rPr>
      </w:pPr>
      <w:r w:rsidRPr="006A23F5">
        <w:rPr>
          <w:noProof/>
          <w:sz w:val="24"/>
        </w:rPr>
        <w:t xml:space="preserve">4 Приказом Федерального агентства по техническому регулированию и метрологии от                        №                межгосударственный стандарт  ГОСТ 6996—202   введен в действие в качестве национального стандарта Российской Федерации с           </w:t>
      </w:r>
    </w:p>
    <w:p w14:paraId="3E20C8A5" w14:textId="77777777" w:rsidR="004E3D24" w:rsidRPr="006A23F5" w:rsidRDefault="004E3D24" w:rsidP="004E3D24">
      <w:pPr>
        <w:spacing w:line="360" w:lineRule="auto"/>
        <w:ind w:firstLine="567"/>
        <w:jc w:val="both"/>
        <w:textAlignment w:val="baseline"/>
        <w:rPr>
          <w:noProof/>
          <w:sz w:val="24"/>
        </w:rPr>
      </w:pPr>
    </w:p>
    <w:p w14:paraId="71D534C4" w14:textId="22332EB4" w:rsidR="004E3D24" w:rsidRPr="006A23F5" w:rsidRDefault="002436A4" w:rsidP="004E3D24">
      <w:pPr>
        <w:spacing w:line="360" w:lineRule="auto"/>
        <w:ind w:right="43" w:firstLine="567"/>
        <w:jc w:val="both"/>
        <w:rPr>
          <w:noProof/>
          <w:sz w:val="24"/>
        </w:rPr>
      </w:pPr>
      <w:r w:rsidRPr="006A23F5">
        <w:rPr>
          <w:sz w:val="24"/>
        </w:rPr>
        <w:lastRenderedPageBreak/>
        <w:t>5</w:t>
      </w:r>
      <w:r w:rsidR="004E3D24" w:rsidRPr="006A23F5">
        <w:rPr>
          <w:sz w:val="24"/>
        </w:rPr>
        <w:t xml:space="preserve"> ВЗАМЕН ГОСТ </w:t>
      </w:r>
      <w:r w:rsidR="000512D7" w:rsidRPr="006A23F5">
        <w:rPr>
          <w:sz w:val="24"/>
        </w:rPr>
        <w:t>6996</w:t>
      </w:r>
      <w:r w:rsidR="004E3D24" w:rsidRPr="006A23F5">
        <w:rPr>
          <w:sz w:val="24"/>
        </w:rPr>
        <w:t>—</w:t>
      </w:r>
      <w:r w:rsidR="000512D7" w:rsidRPr="006A23F5">
        <w:rPr>
          <w:sz w:val="24"/>
        </w:rPr>
        <w:t>66</w:t>
      </w:r>
    </w:p>
    <w:p w14:paraId="05A387B8" w14:textId="77777777" w:rsidR="000512D7" w:rsidRPr="006A23F5" w:rsidRDefault="000512D7" w:rsidP="004E3D24">
      <w:pPr>
        <w:overflowPunct w:val="0"/>
        <w:spacing w:line="360" w:lineRule="auto"/>
        <w:ind w:firstLine="567"/>
        <w:jc w:val="both"/>
        <w:rPr>
          <w:i/>
          <w:sz w:val="24"/>
          <w:szCs w:val="24"/>
        </w:rPr>
      </w:pPr>
    </w:p>
    <w:p w14:paraId="53653306" w14:textId="77777777" w:rsidR="004E3D24" w:rsidRPr="006A23F5" w:rsidRDefault="004E3D24" w:rsidP="004E3D24">
      <w:pPr>
        <w:overflowPunct w:val="0"/>
        <w:spacing w:line="360" w:lineRule="auto"/>
        <w:ind w:firstLine="567"/>
        <w:jc w:val="both"/>
        <w:rPr>
          <w:i/>
          <w:sz w:val="24"/>
          <w:szCs w:val="24"/>
        </w:rPr>
      </w:pPr>
      <w:r w:rsidRPr="006A23F5">
        <w:rPr>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C6343A5" w14:textId="77777777" w:rsidR="004E3D24" w:rsidRPr="006A23F5" w:rsidRDefault="004E3D24" w:rsidP="004E3D24">
      <w:pPr>
        <w:overflowPunct w:val="0"/>
        <w:spacing w:line="360" w:lineRule="auto"/>
        <w:ind w:firstLine="567"/>
        <w:jc w:val="both"/>
        <w:rPr>
          <w:i/>
          <w:sz w:val="24"/>
          <w:szCs w:val="24"/>
        </w:rPr>
      </w:pPr>
      <w:r w:rsidRPr="006A23F5">
        <w:rPr>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727024F" w14:textId="77777777" w:rsidR="004E3D24" w:rsidRPr="006A23F5" w:rsidRDefault="004E3D24" w:rsidP="004E3D24">
      <w:pPr>
        <w:overflowPunct w:val="0"/>
        <w:spacing w:line="360" w:lineRule="auto"/>
        <w:ind w:firstLine="567"/>
        <w:jc w:val="both"/>
        <w:rPr>
          <w:i/>
          <w:sz w:val="24"/>
          <w:szCs w:val="24"/>
        </w:rPr>
      </w:pPr>
    </w:p>
    <w:p w14:paraId="02DB1EB5" w14:textId="77777777" w:rsidR="000262C4" w:rsidRDefault="000262C4" w:rsidP="00B0593E">
      <w:pPr>
        <w:spacing w:line="360" w:lineRule="auto"/>
        <w:ind w:left="2977"/>
        <w:jc w:val="right"/>
        <w:rPr>
          <w:sz w:val="24"/>
        </w:rPr>
      </w:pPr>
    </w:p>
    <w:p w14:paraId="2B35A6CD" w14:textId="77777777" w:rsidR="000262C4" w:rsidRDefault="000262C4" w:rsidP="00B0593E">
      <w:pPr>
        <w:spacing w:line="360" w:lineRule="auto"/>
        <w:ind w:left="2977"/>
        <w:jc w:val="right"/>
        <w:rPr>
          <w:sz w:val="24"/>
        </w:rPr>
      </w:pPr>
    </w:p>
    <w:p w14:paraId="444CBDEC" w14:textId="77777777" w:rsidR="000262C4" w:rsidRDefault="000262C4" w:rsidP="00B0593E">
      <w:pPr>
        <w:spacing w:line="360" w:lineRule="auto"/>
        <w:ind w:left="2977"/>
        <w:jc w:val="right"/>
        <w:rPr>
          <w:sz w:val="24"/>
        </w:rPr>
      </w:pPr>
    </w:p>
    <w:p w14:paraId="4F1EE119" w14:textId="77777777" w:rsidR="000262C4" w:rsidRDefault="000262C4" w:rsidP="00B0593E">
      <w:pPr>
        <w:spacing w:line="360" w:lineRule="auto"/>
        <w:ind w:left="2977"/>
        <w:jc w:val="right"/>
        <w:rPr>
          <w:sz w:val="24"/>
        </w:rPr>
      </w:pPr>
    </w:p>
    <w:p w14:paraId="6EAE582B" w14:textId="77777777" w:rsidR="000262C4" w:rsidRDefault="000262C4" w:rsidP="00B0593E">
      <w:pPr>
        <w:spacing w:line="360" w:lineRule="auto"/>
        <w:ind w:left="2977"/>
        <w:jc w:val="right"/>
        <w:rPr>
          <w:sz w:val="24"/>
        </w:rPr>
      </w:pPr>
    </w:p>
    <w:p w14:paraId="31794C87" w14:textId="77777777" w:rsidR="000262C4" w:rsidRDefault="000262C4" w:rsidP="00B0593E">
      <w:pPr>
        <w:spacing w:line="360" w:lineRule="auto"/>
        <w:ind w:left="2977"/>
        <w:jc w:val="right"/>
        <w:rPr>
          <w:sz w:val="24"/>
        </w:rPr>
      </w:pPr>
    </w:p>
    <w:p w14:paraId="2A3EA7C2" w14:textId="77777777" w:rsidR="000262C4" w:rsidRDefault="000262C4" w:rsidP="00B0593E">
      <w:pPr>
        <w:spacing w:line="360" w:lineRule="auto"/>
        <w:ind w:left="2977"/>
        <w:jc w:val="right"/>
        <w:rPr>
          <w:sz w:val="24"/>
        </w:rPr>
      </w:pPr>
    </w:p>
    <w:p w14:paraId="40B690CC" w14:textId="77777777" w:rsidR="000262C4" w:rsidRDefault="000262C4" w:rsidP="00B0593E">
      <w:pPr>
        <w:spacing w:line="360" w:lineRule="auto"/>
        <w:ind w:left="2977"/>
        <w:jc w:val="right"/>
        <w:rPr>
          <w:sz w:val="24"/>
        </w:rPr>
      </w:pPr>
    </w:p>
    <w:p w14:paraId="36DDBB5A" w14:textId="77777777" w:rsidR="000262C4" w:rsidRDefault="000262C4" w:rsidP="00B0593E">
      <w:pPr>
        <w:spacing w:line="360" w:lineRule="auto"/>
        <w:ind w:left="2977"/>
        <w:jc w:val="right"/>
        <w:rPr>
          <w:sz w:val="24"/>
        </w:rPr>
      </w:pPr>
    </w:p>
    <w:p w14:paraId="73692BFB" w14:textId="77777777" w:rsidR="000262C4" w:rsidRDefault="000262C4" w:rsidP="00B0593E">
      <w:pPr>
        <w:spacing w:line="360" w:lineRule="auto"/>
        <w:ind w:left="2977"/>
        <w:jc w:val="right"/>
        <w:rPr>
          <w:sz w:val="24"/>
        </w:rPr>
      </w:pPr>
    </w:p>
    <w:p w14:paraId="24C9368B" w14:textId="77777777" w:rsidR="000262C4" w:rsidRDefault="000262C4" w:rsidP="00B0593E">
      <w:pPr>
        <w:spacing w:line="360" w:lineRule="auto"/>
        <w:ind w:left="2977"/>
        <w:jc w:val="right"/>
        <w:rPr>
          <w:sz w:val="24"/>
        </w:rPr>
      </w:pPr>
    </w:p>
    <w:p w14:paraId="1579A7E5" w14:textId="77777777" w:rsidR="000262C4" w:rsidRDefault="000262C4" w:rsidP="00B0593E">
      <w:pPr>
        <w:spacing w:line="360" w:lineRule="auto"/>
        <w:ind w:left="2977"/>
        <w:jc w:val="right"/>
        <w:rPr>
          <w:sz w:val="24"/>
        </w:rPr>
      </w:pPr>
    </w:p>
    <w:p w14:paraId="772AAF4A" w14:textId="77777777" w:rsidR="000262C4" w:rsidRDefault="000262C4" w:rsidP="00B0593E">
      <w:pPr>
        <w:spacing w:line="360" w:lineRule="auto"/>
        <w:ind w:left="2977"/>
        <w:jc w:val="right"/>
        <w:rPr>
          <w:sz w:val="24"/>
        </w:rPr>
      </w:pPr>
    </w:p>
    <w:p w14:paraId="3B93A571" w14:textId="77777777" w:rsidR="000262C4" w:rsidRDefault="000262C4" w:rsidP="00B0593E">
      <w:pPr>
        <w:spacing w:line="360" w:lineRule="auto"/>
        <w:ind w:left="2977"/>
        <w:jc w:val="right"/>
        <w:rPr>
          <w:sz w:val="24"/>
        </w:rPr>
      </w:pPr>
    </w:p>
    <w:p w14:paraId="3C6495F0" w14:textId="438AA62C" w:rsidR="00B0593E" w:rsidRPr="00C22306" w:rsidRDefault="00B0593E" w:rsidP="00B0593E">
      <w:pPr>
        <w:spacing w:line="360" w:lineRule="auto"/>
        <w:ind w:left="2977"/>
        <w:jc w:val="right"/>
        <w:rPr>
          <w:sz w:val="24"/>
        </w:rPr>
      </w:pPr>
      <w:r w:rsidRPr="00C22306">
        <w:rPr>
          <w:sz w:val="24"/>
        </w:rPr>
        <w:t xml:space="preserve">  © </w:t>
      </w:r>
      <w:r w:rsidRPr="009F3324">
        <w:rPr>
          <w:sz w:val="24"/>
        </w:rPr>
        <w:t>Оформление. ФГБУ «Институт стандартизации», 202</w:t>
      </w:r>
    </w:p>
    <w:p w14:paraId="79D8FCD0" w14:textId="77777777" w:rsidR="00B0593E" w:rsidRPr="00C22306" w:rsidRDefault="00B0593E" w:rsidP="00B0593E">
      <w:pPr>
        <w:spacing w:line="360" w:lineRule="auto"/>
        <w:ind w:firstLine="567"/>
        <w:jc w:val="both"/>
        <w:rPr>
          <w:sz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42"/>
      </w:tblGrid>
      <w:tr w:rsidR="00B0593E" w14:paraId="5F374AAD" w14:textId="77777777" w:rsidTr="000262C4">
        <w:tc>
          <w:tcPr>
            <w:tcW w:w="1668" w:type="dxa"/>
            <w:vAlign w:val="center"/>
          </w:tcPr>
          <w:p w14:paraId="1467B598" w14:textId="77777777" w:rsidR="00B0593E" w:rsidRDefault="00B0593E" w:rsidP="000262C4">
            <w:pPr>
              <w:spacing w:line="360" w:lineRule="auto"/>
              <w:jc w:val="center"/>
              <w:rPr>
                <w:sz w:val="24"/>
              </w:rPr>
            </w:pPr>
            <w:r>
              <w:rPr>
                <w:noProof/>
              </w:rPr>
              <w:drawing>
                <wp:anchor distT="0" distB="0" distL="0" distR="0" simplePos="0" relativeHeight="251663360" behindDoc="0" locked="0" layoutInCell="1" allowOverlap="1" wp14:anchorId="6738B054" wp14:editId="04D16C6C">
                  <wp:simplePos x="0" y="0"/>
                  <wp:positionH relativeFrom="page">
                    <wp:posOffset>-15875</wp:posOffset>
                  </wp:positionH>
                  <wp:positionV relativeFrom="paragraph">
                    <wp:posOffset>-56515</wp:posOffset>
                  </wp:positionV>
                  <wp:extent cx="1047750" cy="676275"/>
                  <wp:effectExtent l="0" t="0" r="0" b="9525"/>
                  <wp:wrapNone/>
                  <wp:docPr id="3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047750" cy="676275"/>
                          </a:xfrm>
                          <a:prstGeom prst="rect">
                            <a:avLst/>
                          </a:prstGeom>
                        </pic:spPr>
                      </pic:pic>
                    </a:graphicData>
                  </a:graphic>
                  <wp14:sizeRelH relativeFrom="margin">
                    <wp14:pctWidth>0</wp14:pctWidth>
                  </wp14:sizeRelH>
                  <wp14:sizeRelV relativeFrom="margin">
                    <wp14:pctHeight>0</wp14:pctHeight>
                  </wp14:sizeRelV>
                </wp:anchor>
              </w:drawing>
            </w:r>
          </w:p>
        </w:tc>
        <w:tc>
          <w:tcPr>
            <w:tcW w:w="8042" w:type="dxa"/>
          </w:tcPr>
          <w:p w14:paraId="69AE4FC6" w14:textId="77777777" w:rsidR="00B0593E" w:rsidRDefault="00B0593E" w:rsidP="000262C4">
            <w:pPr>
              <w:spacing w:line="360" w:lineRule="auto"/>
              <w:jc w:val="both"/>
              <w:rPr>
                <w:sz w:val="24"/>
              </w:rPr>
            </w:pPr>
            <w:r w:rsidRPr="00B26671">
              <w:rPr>
                <w:sz w:val="24"/>
              </w:rPr>
              <w:t xml:space="preserve">В Российской Федерации </w:t>
            </w:r>
            <w:r>
              <w:rPr>
                <w:sz w:val="24"/>
              </w:rPr>
              <w:t>н</w:t>
            </w:r>
            <w:r w:rsidRPr="00C22306">
              <w:rPr>
                <w:sz w:val="24"/>
              </w:rPr>
              <w:t>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c>
      </w:tr>
    </w:tbl>
    <w:p w14:paraId="34514D72" w14:textId="77777777" w:rsidR="004E3D24" w:rsidRPr="006A23F5" w:rsidRDefault="004E3D24" w:rsidP="004E3D24">
      <w:pPr>
        <w:tabs>
          <w:tab w:val="center" w:pos="4153"/>
          <w:tab w:val="right" w:pos="8306"/>
        </w:tabs>
        <w:spacing w:line="360" w:lineRule="auto"/>
        <w:jc w:val="both"/>
        <w:rPr>
          <w:rFonts w:eastAsia="Arial"/>
          <w:sz w:val="24"/>
          <w:szCs w:val="24"/>
        </w:rPr>
      </w:pPr>
    </w:p>
    <w:p w14:paraId="2E14DB11" w14:textId="77777777" w:rsidR="004E3D24" w:rsidRPr="006A23F5" w:rsidRDefault="004E3D24" w:rsidP="004E3D24">
      <w:pPr>
        <w:tabs>
          <w:tab w:val="center" w:pos="4153"/>
          <w:tab w:val="right" w:pos="8306"/>
        </w:tabs>
        <w:spacing w:line="360" w:lineRule="auto"/>
        <w:jc w:val="both"/>
        <w:rPr>
          <w:rFonts w:eastAsia="Arial"/>
          <w:sz w:val="24"/>
          <w:szCs w:val="24"/>
        </w:rPr>
        <w:sectPr w:rsidR="004E3D24" w:rsidRPr="006A23F5" w:rsidSect="000512D7">
          <w:headerReference w:type="even" r:id="rId9"/>
          <w:headerReference w:type="default" r:id="rId10"/>
          <w:footerReference w:type="even" r:id="rId11"/>
          <w:footerReference w:type="default" r:id="rId12"/>
          <w:footerReference w:type="first" r:id="rId13"/>
          <w:footnotePr>
            <w:numRestart w:val="eachPage"/>
          </w:footnotePr>
          <w:pgSz w:w="11906" w:h="16838" w:code="9"/>
          <w:pgMar w:top="720" w:right="720" w:bottom="720" w:left="1134" w:header="720" w:footer="792" w:gutter="0"/>
          <w:pgNumType w:fmt="upperRoman" w:start="1"/>
          <w:cols w:space="708"/>
          <w:titlePg/>
          <w:docGrid w:linePitch="360"/>
        </w:sectPr>
      </w:pPr>
    </w:p>
    <w:p w14:paraId="7124EE0B" w14:textId="77777777" w:rsidR="004E3D24" w:rsidRPr="006A23F5" w:rsidRDefault="004E3D24" w:rsidP="004E3D24"/>
    <w:tbl>
      <w:tblPr>
        <w:tblW w:w="5632" w:type="pct"/>
        <w:tblInd w:w="-426" w:type="dxa"/>
        <w:tblBorders>
          <w:top w:val="single" w:sz="24" w:space="0" w:color="auto"/>
          <w:insideH w:val="single" w:sz="24" w:space="0" w:color="auto"/>
        </w:tblBorders>
        <w:tblLook w:val="01E0" w:firstRow="1" w:lastRow="1" w:firstColumn="1" w:lastColumn="1" w:noHBand="0" w:noVBand="0"/>
      </w:tblPr>
      <w:tblGrid>
        <w:gridCol w:w="2119"/>
        <w:gridCol w:w="5962"/>
        <w:gridCol w:w="2772"/>
      </w:tblGrid>
      <w:tr w:rsidR="004E3D24" w:rsidRPr="006A23F5" w14:paraId="3348F3CB" w14:textId="77777777" w:rsidTr="000512D7">
        <w:tc>
          <w:tcPr>
            <w:tcW w:w="5000" w:type="pct"/>
            <w:gridSpan w:val="3"/>
          </w:tcPr>
          <w:p w14:paraId="30CD1827" w14:textId="77777777" w:rsidR="004E3D24" w:rsidRPr="006A23F5" w:rsidRDefault="004E3D24" w:rsidP="000512D7">
            <w:pPr>
              <w:jc w:val="center"/>
              <w:rPr>
                <w:b/>
              </w:rPr>
            </w:pPr>
          </w:p>
          <w:p w14:paraId="47246942" w14:textId="77777777" w:rsidR="004E3D24" w:rsidRPr="006A23F5" w:rsidRDefault="004E3D24" w:rsidP="000512D7">
            <w:pPr>
              <w:ind w:left="176"/>
              <w:jc w:val="center"/>
              <w:rPr>
                <w:b/>
              </w:rPr>
            </w:pPr>
            <w:proofErr w:type="gramStart"/>
            <w:r w:rsidRPr="006A23F5">
              <w:rPr>
                <w:b/>
              </w:rPr>
              <w:t>ЕВРАЗИЙСКИЙ  СОВЕТ</w:t>
            </w:r>
            <w:proofErr w:type="gramEnd"/>
            <w:r w:rsidRPr="006A23F5">
              <w:rPr>
                <w:b/>
              </w:rPr>
              <w:t xml:space="preserve">  ПО  СТАНДАРТИЗАЦИИ,  МЕТРОЛОГИИ  И  СЕРТИФИКАЦИИ</w:t>
            </w:r>
          </w:p>
          <w:p w14:paraId="5AE6E1B1" w14:textId="77777777" w:rsidR="004E3D24" w:rsidRPr="006A23F5" w:rsidRDefault="004E3D24" w:rsidP="000512D7">
            <w:pPr>
              <w:jc w:val="center"/>
              <w:rPr>
                <w:b/>
                <w:lang w:val="en-US"/>
              </w:rPr>
            </w:pPr>
            <w:r w:rsidRPr="006A23F5">
              <w:rPr>
                <w:b/>
                <w:lang w:val="en-US"/>
              </w:rPr>
              <w:t>(</w:t>
            </w:r>
            <w:r w:rsidRPr="006A23F5">
              <w:rPr>
                <w:b/>
              </w:rPr>
              <w:t>ЕАСС</w:t>
            </w:r>
            <w:r w:rsidRPr="006A23F5">
              <w:rPr>
                <w:b/>
                <w:lang w:val="en-US"/>
              </w:rPr>
              <w:t>)</w:t>
            </w:r>
          </w:p>
          <w:p w14:paraId="666D1F89" w14:textId="77777777" w:rsidR="004E3D24" w:rsidRPr="006A23F5" w:rsidRDefault="004E3D24" w:rsidP="000512D7">
            <w:pPr>
              <w:jc w:val="center"/>
              <w:rPr>
                <w:b/>
                <w:lang w:val="en-US"/>
              </w:rPr>
            </w:pPr>
            <w:r w:rsidRPr="006A23F5">
              <w:rPr>
                <w:b/>
                <w:lang w:val="en-US"/>
              </w:rPr>
              <w:t>EURO-AZIAN COUNCIL FOR STANDARDIZATION, METROLOGY AND CERTIFICATION</w:t>
            </w:r>
          </w:p>
          <w:p w14:paraId="035FBB9E" w14:textId="77777777" w:rsidR="004E3D24" w:rsidRPr="006A23F5" w:rsidRDefault="004E3D24" w:rsidP="000512D7">
            <w:pPr>
              <w:jc w:val="center"/>
              <w:rPr>
                <w:b/>
              </w:rPr>
            </w:pPr>
            <w:r w:rsidRPr="006A23F5">
              <w:rPr>
                <w:b/>
              </w:rPr>
              <w:t>(EASC)</w:t>
            </w:r>
          </w:p>
          <w:p w14:paraId="0AAD3EA5" w14:textId="77777777" w:rsidR="004E3D24" w:rsidRPr="006A23F5" w:rsidRDefault="004E3D24" w:rsidP="000512D7">
            <w:pPr>
              <w:jc w:val="center"/>
              <w:rPr>
                <w:b/>
                <w:sz w:val="12"/>
              </w:rPr>
            </w:pPr>
          </w:p>
        </w:tc>
      </w:tr>
      <w:tr w:rsidR="004E3D24" w:rsidRPr="006A23F5" w14:paraId="2199DF6D" w14:textId="77777777" w:rsidTr="000512D7">
        <w:tc>
          <w:tcPr>
            <w:tcW w:w="976" w:type="pct"/>
            <w:tcBorders>
              <w:bottom w:val="single" w:sz="18" w:space="0" w:color="auto"/>
            </w:tcBorders>
            <w:vAlign w:val="center"/>
          </w:tcPr>
          <w:p w14:paraId="10BD80E6" w14:textId="77777777" w:rsidR="004E3D24" w:rsidRPr="006A23F5" w:rsidRDefault="00147DA1" w:rsidP="000512D7">
            <w:pPr>
              <w:jc w:val="center"/>
              <w:rPr>
                <w:sz w:val="24"/>
                <w:szCs w:val="24"/>
              </w:rPr>
            </w:pPr>
            <w:r>
              <w:rPr>
                <w:rFonts w:ascii="Arial Unicode MS" w:hAnsi="Arial Unicode MS"/>
              </w:rPr>
              <w:pict w14:anchorId="1EDCF660">
                <v:rect id="rectole0000000000" o:spid="_x0000_i1025" style="width:95.1pt;height:90.85pt" o:preferrelative="t" stroked="f">
                  <v:imagedata r:id="rId14" o:title=""/>
                </v:rect>
              </w:pict>
            </w:r>
          </w:p>
        </w:tc>
        <w:tc>
          <w:tcPr>
            <w:tcW w:w="2747" w:type="pct"/>
            <w:tcBorders>
              <w:bottom w:val="single" w:sz="18" w:space="0" w:color="auto"/>
            </w:tcBorders>
            <w:vAlign w:val="center"/>
          </w:tcPr>
          <w:p w14:paraId="5106BC57" w14:textId="77777777" w:rsidR="004E3D24" w:rsidRPr="006A23F5" w:rsidRDefault="004E3D24" w:rsidP="000512D7">
            <w:pPr>
              <w:spacing w:line="360" w:lineRule="auto"/>
              <w:jc w:val="center"/>
              <w:rPr>
                <w:b/>
                <w:bCs/>
                <w:spacing w:val="20"/>
                <w:szCs w:val="28"/>
              </w:rPr>
            </w:pPr>
          </w:p>
          <w:p w14:paraId="0A7425B5" w14:textId="77777777" w:rsidR="004E3D24" w:rsidRPr="006A23F5" w:rsidRDefault="004E3D24" w:rsidP="000512D7">
            <w:pPr>
              <w:spacing w:line="360" w:lineRule="auto"/>
              <w:jc w:val="center"/>
              <w:rPr>
                <w:b/>
                <w:bCs/>
                <w:spacing w:val="20"/>
                <w:sz w:val="28"/>
                <w:szCs w:val="28"/>
              </w:rPr>
            </w:pPr>
            <w:r w:rsidRPr="006A23F5">
              <w:rPr>
                <w:b/>
                <w:bCs/>
                <w:spacing w:val="20"/>
                <w:sz w:val="28"/>
                <w:szCs w:val="28"/>
              </w:rPr>
              <w:t xml:space="preserve">М Е Ж Г О С У Д А Р С Т В Е Н </w:t>
            </w:r>
            <w:proofErr w:type="spellStart"/>
            <w:r w:rsidRPr="006A23F5">
              <w:rPr>
                <w:b/>
                <w:bCs/>
                <w:spacing w:val="20"/>
                <w:sz w:val="28"/>
                <w:szCs w:val="28"/>
              </w:rPr>
              <w:t>Н</w:t>
            </w:r>
            <w:proofErr w:type="spellEnd"/>
            <w:r w:rsidRPr="006A23F5">
              <w:rPr>
                <w:b/>
                <w:bCs/>
                <w:spacing w:val="20"/>
                <w:sz w:val="28"/>
                <w:szCs w:val="28"/>
              </w:rPr>
              <w:t xml:space="preserve"> Ы Й</w:t>
            </w:r>
          </w:p>
          <w:p w14:paraId="24D74AE6" w14:textId="77777777" w:rsidR="004E3D24" w:rsidRPr="006A23F5" w:rsidRDefault="004E3D24" w:rsidP="000512D7">
            <w:pPr>
              <w:spacing w:line="360" w:lineRule="auto"/>
              <w:jc w:val="center"/>
              <w:rPr>
                <w:b/>
                <w:bCs/>
                <w:spacing w:val="20"/>
                <w:sz w:val="28"/>
                <w:szCs w:val="28"/>
              </w:rPr>
            </w:pPr>
            <w:r w:rsidRPr="006A23F5">
              <w:rPr>
                <w:b/>
                <w:bCs/>
                <w:spacing w:val="20"/>
                <w:sz w:val="28"/>
                <w:szCs w:val="28"/>
              </w:rPr>
              <w:t>С</w:t>
            </w:r>
            <w:r w:rsidRPr="006A23F5">
              <w:rPr>
                <w:b/>
                <w:bCs/>
                <w:spacing w:val="20"/>
                <w:sz w:val="28"/>
                <w:szCs w:val="28"/>
                <w:lang w:val="en-US"/>
              </w:rPr>
              <w:t xml:space="preserve"> </w:t>
            </w:r>
            <w:r w:rsidRPr="006A23F5">
              <w:rPr>
                <w:b/>
                <w:bCs/>
                <w:spacing w:val="20"/>
                <w:sz w:val="28"/>
                <w:szCs w:val="28"/>
              </w:rPr>
              <w:t>Т</w:t>
            </w:r>
            <w:r w:rsidRPr="006A23F5">
              <w:rPr>
                <w:b/>
                <w:bCs/>
                <w:spacing w:val="20"/>
                <w:sz w:val="28"/>
                <w:szCs w:val="28"/>
                <w:lang w:val="en-US"/>
              </w:rPr>
              <w:t xml:space="preserve"> </w:t>
            </w:r>
            <w:r w:rsidRPr="006A23F5">
              <w:rPr>
                <w:b/>
                <w:bCs/>
                <w:spacing w:val="20"/>
                <w:sz w:val="28"/>
                <w:szCs w:val="28"/>
              </w:rPr>
              <w:t>А</w:t>
            </w:r>
            <w:r w:rsidRPr="006A23F5">
              <w:rPr>
                <w:b/>
                <w:bCs/>
                <w:spacing w:val="20"/>
                <w:sz w:val="28"/>
                <w:szCs w:val="28"/>
                <w:lang w:val="en-US"/>
              </w:rPr>
              <w:t xml:space="preserve"> </w:t>
            </w:r>
            <w:r w:rsidRPr="006A23F5">
              <w:rPr>
                <w:b/>
                <w:bCs/>
                <w:spacing w:val="20"/>
                <w:sz w:val="28"/>
                <w:szCs w:val="28"/>
              </w:rPr>
              <w:t>Н</w:t>
            </w:r>
            <w:r w:rsidRPr="006A23F5">
              <w:rPr>
                <w:b/>
                <w:bCs/>
                <w:spacing w:val="20"/>
                <w:sz w:val="28"/>
                <w:szCs w:val="28"/>
                <w:lang w:val="en-US"/>
              </w:rPr>
              <w:t xml:space="preserve"> </w:t>
            </w:r>
            <w:r w:rsidRPr="006A23F5">
              <w:rPr>
                <w:b/>
                <w:bCs/>
                <w:spacing w:val="20"/>
                <w:sz w:val="28"/>
                <w:szCs w:val="28"/>
              </w:rPr>
              <w:t>Д</w:t>
            </w:r>
            <w:r w:rsidRPr="006A23F5">
              <w:rPr>
                <w:b/>
                <w:bCs/>
                <w:spacing w:val="20"/>
                <w:sz w:val="28"/>
                <w:szCs w:val="28"/>
                <w:lang w:val="en-US"/>
              </w:rPr>
              <w:t xml:space="preserve"> </w:t>
            </w:r>
            <w:r w:rsidRPr="006A23F5">
              <w:rPr>
                <w:b/>
                <w:bCs/>
                <w:spacing w:val="20"/>
                <w:sz w:val="28"/>
                <w:szCs w:val="28"/>
              </w:rPr>
              <w:t>А</w:t>
            </w:r>
            <w:r w:rsidRPr="006A23F5">
              <w:rPr>
                <w:b/>
                <w:bCs/>
                <w:spacing w:val="20"/>
                <w:sz w:val="28"/>
                <w:szCs w:val="28"/>
                <w:lang w:val="en-US"/>
              </w:rPr>
              <w:t xml:space="preserve"> </w:t>
            </w:r>
            <w:r w:rsidRPr="006A23F5">
              <w:rPr>
                <w:b/>
                <w:bCs/>
                <w:spacing w:val="20"/>
                <w:sz w:val="28"/>
                <w:szCs w:val="28"/>
              </w:rPr>
              <w:t>Р</w:t>
            </w:r>
            <w:r w:rsidRPr="006A23F5">
              <w:rPr>
                <w:b/>
                <w:bCs/>
                <w:spacing w:val="20"/>
                <w:sz w:val="28"/>
                <w:szCs w:val="28"/>
                <w:lang w:val="en-US"/>
              </w:rPr>
              <w:t xml:space="preserve"> </w:t>
            </w:r>
            <w:r w:rsidRPr="006A23F5">
              <w:rPr>
                <w:b/>
                <w:bCs/>
                <w:spacing w:val="20"/>
                <w:sz w:val="28"/>
                <w:szCs w:val="28"/>
              </w:rPr>
              <w:t>Т</w:t>
            </w:r>
          </w:p>
          <w:p w14:paraId="72613198" w14:textId="77777777" w:rsidR="004E3D24" w:rsidRPr="006A23F5" w:rsidRDefault="004E3D24" w:rsidP="000512D7">
            <w:pPr>
              <w:spacing w:line="360" w:lineRule="auto"/>
              <w:jc w:val="center"/>
              <w:rPr>
                <w:spacing w:val="20"/>
                <w:sz w:val="28"/>
                <w:szCs w:val="28"/>
              </w:rPr>
            </w:pPr>
          </w:p>
        </w:tc>
        <w:tc>
          <w:tcPr>
            <w:tcW w:w="1277" w:type="pct"/>
            <w:tcBorders>
              <w:bottom w:val="single" w:sz="18" w:space="0" w:color="auto"/>
            </w:tcBorders>
            <w:vAlign w:val="center"/>
          </w:tcPr>
          <w:p w14:paraId="15B87E78" w14:textId="77777777" w:rsidR="004E3D24" w:rsidRPr="006A23F5" w:rsidRDefault="004E3D24" w:rsidP="000512D7">
            <w:pPr>
              <w:ind w:left="36"/>
              <w:rPr>
                <w:b/>
                <w:sz w:val="18"/>
                <w:szCs w:val="36"/>
              </w:rPr>
            </w:pPr>
          </w:p>
          <w:p w14:paraId="61D88AF2" w14:textId="4883D1F8" w:rsidR="004E3D24" w:rsidRPr="006A23F5" w:rsidRDefault="004E3D24" w:rsidP="000512D7">
            <w:pPr>
              <w:ind w:left="36"/>
              <w:rPr>
                <w:b/>
                <w:sz w:val="36"/>
                <w:szCs w:val="36"/>
              </w:rPr>
            </w:pPr>
            <w:r w:rsidRPr="006A23F5">
              <w:rPr>
                <w:b/>
                <w:sz w:val="36"/>
                <w:szCs w:val="36"/>
              </w:rPr>
              <w:t xml:space="preserve">ГОСТ </w:t>
            </w:r>
            <w:r w:rsidR="002A5F05" w:rsidRPr="006A23F5">
              <w:rPr>
                <w:b/>
                <w:sz w:val="36"/>
                <w:szCs w:val="36"/>
              </w:rPr>
              <w:t>6996</w:t>
            </w:r>
          </w:p>
          <w:p w14:paraId="4B575F73" w14:textId="77777777" w:rsidR="004E3D24" w:rsidRPr="006A23F5" w:rsidRDefault="004E3D24" w:rsidP="000512D7">
            <w:pPr>
              <w:ind w:left="36"/>
              <w:rPr>
                <w:b/>
                <w:sz w:val="36"/>
                <w:szCs w:val="36"/>
              </w:rPr>
            </w:pPr>
            <w:r w:rsidRPr="006A23F5">
              <w:rPr>
                <w:b/>
                <w:sz w:val="36"/>
                <w:szCs w:val="36"/>
              </w:rPr>
              <w:t>—202</w:t>
            </w:r>
          </w:p>
          <w:p w14:paraId="71F58A14" w14:textId="5698EC49" w:rsidR="004E3D24" w:rsidRPr="006A23F5" w:rsidRDefault="004E3D24" w:rsidP="000512D7">
            <w:pPr>
              <w:ind w:left="36"/>
              <w:rPr>
                <w:bCs/>
                <w:i/>
                <w:sz w:val="28"/>
                <w:szCs w:val="36"/>
              </w:rPr>
            </w:pPr>
            <w:r w:rsidRPr="006A23F5">
              <w:rPr>
                <w:bCs/>
                <w:i/>
                <w:sz w:val="28"/>
                <w:szCs w:val="36"/>
              </w:rPr>
              <w:t>(</w:t>
            </w:r>
            <w:proofErr w:type="gramStart"/>
            <w:r w:rsidRPr="006A23F5">
              <w:rPr>
                <w:bCs/>
                <w:i/>
                <w:sz w:val="28"/>
                <w:szCs w:val="36"/>
              </w:rPr>
              <w:t>проект</w:t>
            </w:r>
            <w:proofErr w:type="gramEnd"/>
            <w:r w:rsidRPr="006A23F5">
              <w:rPr>
                <w:bCs/>
                <w:i/>
                <w:sz w:val="28"/>
                <w:szCs w:val="36"/>
              </w:rPr>
              <w:t>, RU,</w:t>
            </w:r>
          </w:p>
          <w:p w14:paraId="73BF1028" w14:textId="77777777" w:rsidR="004E3D24" w:rsidRPr="006A23F5" w:rsidRDefault="004E3D24" w:rsidP="000512D7">
            <w:pPr>
              <w:ind w:left="36"/>
              <w:rPr>
                <w:bCs/>
                <w:i/>
                <w:sz w:val="32"/>
                <w:szCs w:val="36"/>
              </w:rPr>
            </w:pPr>
            <w:proofErr w:type="gramStart"/>
            <w:r w:rsidRPr="006A23F5">
              <w:rPr>
                <w:bCs/>
                <w:i/>
                <w:sz w:val="28"/>
                <w:szCs w:val="36"/>
              </w:rPr>
              <w:t>первая</w:t>
            </w:r>
            <w:proofErr w:type="gramEnd"/>
            <w:r w:rsidRPr="006A23F5">
              <w:rPr>
                <w:bCs/>
                <w:i/>
                <w:sz w:val="28"/>
                <w:szCs w:val="36"/>
              </w:rPr>
              <w:t xml:space="preserve"> редакция)</w:t>
            </w:r>
          </w:p>
          <w:p w14:paraId="03DBC825" w14:textId="77777777" w:rsidR="004E3D24" w:rsidRPr="006A23F5" w:rsidRDefault="004E3D24" w:rsidP="000512D7">
            <w:pPr>
              <w:ind w:left="36"/>
              <w:rPr>
                <w:b/>
                <w:bCs/>
                <w:sz w:val="18"/>
                <w:szCs w:val="36"/>
              </w:rPr>
            </w:pPr>
          </w:p>
        </w:tc>
      </w:tr>
    </w:tbl>
    <w:p w14:paraId="271D23FA" w14:textId="77777777" w:rsidR="004E3D24" w:rsidRDefault="004E3D24" w:rsidP="004E3D24">
      <w:pPr>
        <w:spacing w:line="360" w:lineRule="auto"/>
        <w:jc w:val="center"/>
        <w:rPr>
          <w:b/>
          <w:bCs/>
          <w:sz w:val="32"/>
          <w:szCs w:val="28"/>
        </w:rPr>
      </w:pPr>
    </w:p>
    <w:p w14:paraId="563E3DCC" w14:textId="77777777" w:rsidR="000262C4" w:rsidRPr="006A23F5" w:rsidRDefault="000262C4" w:rsidP="004E3D24">
      <w:pPr>
        <w:spacing w:line="360" w:lineRule="auto"/>
        <w:jc w:val="center"/>
        <w:rPr>
          <w:b/>
          <w:bCs/>
          <w:sz w:val="32"/>
          <w:szCs w:val="28"/>
        </w:rPr>
      </w:pPr>
    </w:p>
    <w:p w14:paraId="23F9FD52" w14:textId="77777777" w:rsidR="004E3D24" w:rsidRPr="006A23F5" w:rsidRDefault="004E3D24" w:rsidP="004E3D24">
      <w:pPr>
        <w:spacing w:line="360" w:lineRule="auto"/>
        <w:jc w:val="center"/>
        <w:rPr>
          <w:b/>
          <w:bCs/>
          <w:sz w:val="32"/>
          <w:szCs w:val="28"/>
        </w:rPr>
      </w:pPr>
    </w:p>
    <w:p w14:paraId="459CA819" w14:textId="3F646B2F" w:rsidR="00575BFB" w:rsidRPr="00390D62" w:rsidRDefault="00575BFB" w:rsidP="00390D62">
      <w:pPr>
        <w:spacing w:line="360" w:lineRule="auto"/>
        <w:jc w:val="center"/>
        <w:rPr>
          <w:b/>
          <w:sz w:val="28"/>
          <w:szCs w:val="28"/>
        </w:rPr>
      </w:pPr>
      <w:r w:rsidRPr="00390D62">
        <w:rPr>
          <w:b/>
          <w:sz w:val="28"/>
          <w:szCs w:val="28"/>
        </w:rPr>
        <w:t xml:space="preserve">СВАРНЫЕ СОЕДИНЕНИЯ И НАПЛАВКИ МЕТАЛЛИЧЕСКИХ </w:t>
      </w:r>
      <w:r w:rsidRPr="00390D62">
        <w:rPr>
          <w:b/>
          <w:sz w:val="28"/>
          <w:szCs w:val="28"/>
        </w:rPr>
        <w:br/>
        <w:t xml:space="preserve">МАТЕРИАЛОВ </w:t>
      </w:r>
      <w:r w:rsidRPr="00390D62">
        <w:rPr>
          <w:b/>
          <w:sz w:val="28"/>
          <w:szCs w:val="28"/>
        </w:rPr>
        <w:br/>
        <w:t>Испытания разрушающие</w:t>
      </w:r>
    </w:p>
    <w:p w14:paraId="55332DEB" w14:textId="77777777" w:rsidR="004E3D24" w:rsidRPr="006A23F5" w:rsidRDefault="004E3D24" w:rsidP="004E3D24">
      <w:pPr>
        <w:spacing w:line="360" w:lineRule="auto"/>
        <w:rPr>
          <w:b/>
          <w:bCs/>
          <w:sz w:val="28"/>
          <w:szCs w:val="28"/>
        </w:rPr>
      </w:pPr>
    </w:p>
    <w:p w14:paraId="277575C0" w14:textId="51DACD04" w:rsidR="004E3D24" w:rsidRPr="006A23F5" w:rsidRDefault="004E3D24" w:rsidP="004E3D24">
      <w:pPr>
        <w:spacing w:line="360" w:lineRule="auto"/>
        <w:jc w:val="center"/>
        <w:rPr>
          <w:b/>
          <w:bCs/>
          <w:sz w:val="24"/>
          <w:szCs w:val="28"/>
        </w:rPr>
      </w:pPr>
    </w:p>
    <w:p w14:paraId="6033175F" w14:textId="77777777" w:rsidR="004E3D24" w:rsidRPr="006A23F5" w:rsidRDefault="004E3D24" w:rsidP="004E3D24">
      <w:pPr>
        <w:spacing w:line="360" w:lineRule="auto"/>
        <w:rPr>
          <w:szCs w:val="24"/>
        </w:rPr>
      </w:pPr>
    </w:p>
    <w:p w14:paraId="23148270" w14:textId="77777777" w:rsidR="004E3D24" w:rsidRPr="006A23F5" w:rsidRDefault="004E3D24" w:rsidP="004E3D24">
      <w:pPr>
        <w:spacing w:line="360" w:lineRule="auto"/>
        <w:rPr>
          <w:szCs w:val="24"/>
        </w:rPr>
      </w:pPr>
    </w:p>
    <w:p w14:paraId="64DCBDE1" w14:textId="77777777" w:rsidR="004E3D24" w:rsidRPr="006A23F5" w:rsidRDefault="004E3D24" w:rsidP="004E3D24">
      <w:pPr>
        <w:spacing w:line="360" w:lineRule="auto"/>
        <w:rPr>
          <w:szCs w:val="24"/>
        </w:rPr>
      </w:pPr>
    </w:p>
    <w:p w14:paraId="036D4D9D" w14:textId="77777777" w:rsidR="004E3D24" w:rsidRPr="006A23F5" w:rsidRDefault="004E3D24" w:rsidP="004E3D24">
      <w:pPr>
        <w:spacing w:line="360" w:lineRule="auto"/>
        <w:rPr>
          <w:szCs w:val="24"/>
        </w:rPr>
      </w:pPr>
    </w:p>
    <w:p w14:paraId="13473097" w14:textId="77777777" w:rsidR="004E3D24" w:rsidRPr="006A23F5" w:rsidRDefault="004E3D24" w:rsidP="004E3D24">
      <w:pPr>
        <w:spacing w:line="360" w:lineRule="auto"/>
        <w:ind w:left="709" w:hanging="709"/>
        <w:jc w:val="center"/>
        <w:rPr>
          <w:b/>
          <w:sz w:val="24"/>
          <w:szCs w:val="28"/>
        </w:rPr>
      </w:pPr>
      <w:r w:rsidRPr="006A23F5">
        <w:rPr>
          <w:b/>
          <w:sz w:val="24"/>
          <w:szCs w:val="28"/>
        </w:rPr>
        <w:t>Издание официальное</w:t>
      </w:r>
    </w:p>
    <w:p w14:paraId="2D1FDF4F" w14:textId="77777777" w:rsidR="004E3D24" w:rsidRPr="006A23F5" w:rsidRDefault="004E3D24" w:rsidP="004E3D24">
      <w:pPr>
        <w:spacing w:line="360" w:lineRule="auto"/>
        <w:rPr>
          <w:szCs w:val="24"/>
        </w:rPr>
      </w:pPr>
    </w:p>
    <w:p w14:paraId="3AC693FE" w14:textId="77777777" w:rsidR="004E3D24" w:rsidRPr="006A23F5" w:rsidRDefault="004E3D24" w:rsidP="004E3D24">
      <w:pPr>
        <w:spacing w:line="360" w:lineRule="auto"/>
        <w:rPr>
          <w:szCs w:val="24"/>
        </w:rPr>
      </w:pPr>
    </w:p>
    <w:p w14:paraId="4E873A17" w14:textId="77777777" w:rsidR="004E3D24" w:rsidRPr="006A23F5" w:rsidRDefault="004E3D24" w:rsidP="004E3D24">
      <w:pPr>
        <w:rPr>
          <w:b/>
          <w:snapToGrid w:val="0"/>
        </w:rPr>
      </w:pPr>
    </w:p>
    <w:p w14:paraId="34CC5C06" w14:textId="77777777" w:rsidR="004E3D24" w:rsidRPr="006A23F5" w:rsidRDefault="004E3D24" w:rsidP="004E3D24">
      <w:pPr>
        <w:spacing w:line="360" w:lineRule="auto"/>
        <w:rPr>
          <w:b/>
          <w:snapToGrid w:val="0"/>
        </w:rPr>
      </w:pPr>
    </w:p>
    <w:p w14:paraId="4B4E5FFB" w14:textId="77777777" w:rsidR="006C5191" w:rsidRPr="006A23F5" w:rsidRDefault="006C5191" w:rsidP="004E3D24">
      <w:pPr>
        <w:spacing w:line="360" w:lineRule="auto"/>
        <w:rPr>
          <w:b/>
          <w:snapToGrid w:val="0"/>
        </w:rPr>
      </w:pPr>
    </w:p>
    <w:p w14:paraId="59AF9338" w14:textId="77777777" w:rsidR="006C5191" w:rsidRDefault="006C5191" w:rsidP="004E3D24">
      <w:pPr>
        <w:spacing w:line="360" w:lineRule="auto"/>
        <w:rPr>
          <w:b/>
          <w:snapToGrid w:val="0"/>
        </w:rPr>
      </w:pPr>
    </w:p>
    <w:p w14:paraId="3D5B53C5" w14:textId="77777777" w:rsidR="00972EF6" w:rsidRPr="006A23F5" w:rsidRDefault="00972EF6" w:rsidP="004E3D24">
      <w:pPr>
        <w:spacing w:line="360" w:lineRule="auto"/>
        <w:rPr>
          <w:b/>
          <w:snapToGrid w:val="0"/>
        </w:rPr>
      </w:pPr>
    </w:p>
    <w:p w14:paraId="1EF31997" w14:textId="77777777" w:rsidR="004E3D24" w:rsidRDefault="004E3D24" w:rsidP="004E3D24">
      <w:pPr>
        <w:spacing w:line="360" w:lineRule="auto"/>
        <w:rPr>
          <w:b/>
          <w:snapToGrid w:val="0"/>
        </w:rPr>
      </w:pPr>
    </w:p>
    <w:p w14:paraId="27E18E9A" w14:textId="77777777" w:rsidR="0021153E" w:rsidRPr="006A23F5" w:rsidRDefault="0021153E" w:rsidP="004E3D24">
      <w:pPr>
        <w:spacing w:line="360" w:lineRule="auto"/>
        <w:rPr>
          <w:b/>
          <w:snapToGrid w:val="0"/>
        </w:rPr>
      </w:pPr>
    </w:p>
    <w:p w14:paraId="6F296D4D" w14:textId="77777777" w:rsidR="004E3D24" w:rsidRPr="006A23F5" w:rsidRDefault="004E3D24" w:rsidP="004E3D24">
      <w:pPr>
        <w:spacing w:line="360" w:lineRule="auto"/>
        <w:rPr>
          <w:b/>
          <w:snapToGrid w:val="0"/>
        </w:rPr>
      </w:pPr>
    </w:p>
    <w:p w14:paraId="23530CB3" w14:textId="77777777" w:rsidR="004E3D24" w:rsidRPr="006A23F5" w:rsidRDefault="004E3D24" w:rsidP="004E3D24">
      <w:pPr>
        <w:spacing w:line="360" w:lineRule="auto"/>
        <w:jc w:val="center"/>
        <w:rPr>
          <w:b/>
          <w:sz w:val="24"/>
        </w:rPr>
      </w:pPr>
      <w:r w:rsidRPr="006A23F5">
        <w:rPr>
          <w:b/>
          <w:sz w:val="24"/>
        </w:rPr>
        <w:t>Минск</w:t>
      </w:r>
    </w:p>
    <w:p w14:paraId="441AEDE4" w14:textId="77777777" w:rsidR="004E3D24" w:rsidRPr="006A23F5" w:rsidRDefault="004E3D24" w:rsidP="004E3D24">
      <w:pPr>
        <w:spacing w:line="360" w:lineRule="auto"/>
        <w:jc w:val="center"/>
        <w:rPr>
          <w:b/>
          <w:sz w:val="24"/>
        </w:rPr>
      </w:pPr>
      <w:r w:rsidRPr="006A23F5">
        <w:rPr>
          <w:b/>
          <w:sz w:val="24"/>
        </w:rPr>
        <w:t>Евразийский совет по стандартизации, метрологии и сертификации</w:t>
      </w:r>
    </w:p>
    <w:p w14:paraId="58252CE0" w14:textId="77777777" w:rsidR="004E3D24" w:rsidRPr="006A23F5" w:rsidRDefault="004E3D24" w:rsidP="004E3D24">
      <w:pPr>
        <w:jc w:val="center"/>
        <w:rPr>
          <w:b/>
          <w:sz w:val="24"/>
          <w:szCs w:val="28"/>
        </w:rPr>
      </w:pPr>
      <w:r w:rsidRPr="006A23F5">
        <w:rPr>
          <w:b/>
          <w:sz w:val="24"/>
        </w:rPr>
        <w:t>202</w:t>
      </w:r>
      <w:r w:rsidRPr="006A23F5">
        <w:rPr>
          <w:b/>
          <w:sz w:val="24"/>
        </w:rPr>
        <w:br w:type="page"/>
      </w:r>
      <w:r w:rsidRPr="006A23F5">
        <w:rPr>
          <w:b/>
          <w:sz w:val="28"/>
          <w:szCs w:val="28"/>
        </w:rPr>
        <w:lastRenderedPageBreak/>
        <w:t>Предисловие</w:t>
      </w:r>
    </w:p>
    <w:p w14:paraId="2537808B" w14:textId="77777777" w:rsidR="004E3D24" w:rsidRPr="006A23F5" w:rsidRDefault="004E3D24" w:rsidP="004E3D24">
      <w:pPr>
        <w:spacing w:before="240" w:line="360" w:lineRule="auto"/>
        <w:ind w:firstLine="567"/>
        <w:jc w:val="both"/>
        <w:rPr>
          <w:noProof/>
          <w:sz w:val="24"/>
        </w:rPr>
      </w:pPr>
      <w:r w:rsidRPr="006A23F5">
        <w:rPr>
          <w:noProof/>
          <w:sz w:val="24"/>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 </w:t>
      </w:r>
    </w:p>
    <w:p w14:paraId="5D4B0EF0" w14:textId="77777777" w:rsidR="004E3D24" w:rsidRPr="006A23F5" w:rsidRDefault="004E3D24" w:rsidP="004E3D24">
      <w:pPr>
        <w:spacing w:line="360" w:lineRule="auto"/>
        <w:ind w:firstLine="567"/>
        <w:jc w:val="both"/>
        <w:rPr>
          <w:noProof/>
          <w:sz w:val="24"/>
        </w:rPr>
      </w:pPr>
      <w:r w:rsidRPr="006A23F5">
        <w:rPr>
          <w:noProof/>
          <w:sz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389011B" w14:textId="77777777" w:rsidR="004E3D24" w:rsidRPr="006A23F5" w:rsidRDefault="004E3D24" w:rsidP="004E3D24">
      <w:pPr>
        <w:spacing w:line="360" w:lineRule="auto"/>
        <w:ind w:firstLine="567"/>
        <w:jc w:val="both"/>
        <w:rPr>
          <w:noProof/>
          <w:sz w:val="24"/>
        </w:rPr>
      </w:pPr>
    </w:p>
    <w:p w14:paraId="59FC1C35" w14:textId="77777777" w:rsidR="004E3D24" w:rsidRPr="006A23F5" w:rsidRDefault="004E3D24" w:rsidP="004E3D24">
      <w:pPr>
        <w:ind w:firstLine="567"/>
        <w:jc w:val="both"/>
        <w:rPr>
          <w:b/>
          <w:noProof/>
          <w:sz w:val="24"/>
        </w:rPr>
      </w:pPr>
      <w:r w:rsidRPr="006A23F5">
        <w:rPr>
          <w:b/>
          <w:noProof/>
          <w:sz w:val="24"/>
        </w:rPr>
        <w:t>Сведения о стандарте</w:t>
      </w:r>
    </w:p>
    <w:p w14:paraId="37D30E52" w14:textId="77777777" w:rsidR="004E3D24" w:rsidRPr="006A23F5" w:rsidRDefault="004E3D24" w:rsidP="004E3D24">
      <w:pPr>
        <w:spacing w:line="360" w:lineRule="auto"/>
        <w:ind w:firstLine="567"/>
        <w:jc w:val="both"/>
        <w:rPr>
          <w:b/>
          <w:noProof/>
          <w:sz w:val="24"/>
        </w:rPr>
      </w:pPr>
    </w:p>
    <w:p w14:paraId="36D93D4D" w14:textId="32EA01F1" w:rsidR="004E3D24" w:rsidRPr="006A23F5" w:rsidRDefault="004E3D24" w:rsidP="004E3D24">
      <w:pPr>
        <w:spacing w:after="240" w:line="360" w:lineRule="auto"/>
        <w:ind w:firstLine="567"/>
        <w:jc w:val="both"/>
        <w:rPr>
          <w:noProof/>
          <w:sz w:val="24"/>
        </w:rPr>
      </w:pPr>
      <w:r w:rsidRPr="006A23F5">
        <w:rPr>
          <w:noProof/>
          <w:sz w:val="24"/>
        </w:rPr>
        <w:t xml:space="preserve">1 ПОДГОТОВЛЕН </w:t>
      </w:r>
      <w:r w:rsidR="00F72F7E" w:rsidRPr="006A23F5">
        <w:rPr>
          <w:noProof/>
          <w:sz w:val="24"/>
        </w:rPr>
        <w:t>Саморегулируемой организацией Ассоциация «Национальное Агентство Контроля Сварки» (СРО Ассоциация «НАКС»)</w:t>
      </w:r>
    </w:p>
    <w:p w14:paraId="471180D3" w14:textId="77777777" w:rsidR="004E3D24" w:rsidRPr="006A23F5" w:rsidRDefault="004E3D24" w:rsidP="004E3D24">
      <w:pPr>
        <w:spacing w:after="240" w:line="360" w:lineRule="auto"/>
        <w:ind w:firstLine="567"/>
        <w:jc w:val="both"/>
        <w:rPr>
          <w:noProof/>
          <w:sz w:val="24"/>
        </w:rPr>
      </w:pPr>
      <w:r w:rsidRPr="006A23F5">
        <w:rPr>
          <w:noProof/>
          <w:sz w:val="24"/>
        </w:rPr>
        <w:t>2 ВНЕСЕН Межгосударственным техническим комитетом по стандартизации МТК 72 «Сварка и родственные процессы»</w:t>
      </w:r>
    </w:p>
    <w:p w14:paraId="0587EDEE" w14:textId="77777777" w:rsidR="004E3D24" w:rsidRPr="006A23F5" w:rsidRDefault="004E3D24" w:rsidP="004E3D24">
      <w:pPr>
        <w:spacing w:line="360" w:lineRule="auto"/>
        <w:ind w:firstLine="567"/>
        <w:jc w:val="both"/>
        <w:textAlignment w:val="baseline"/>
        <w:rPr>
          <w:noProof/>
          <w:snapToGrid w:val="0"/>
          <w:sz w:val="24"/>
          <w:szCs w:val="24"/>
        </w:rPr>
      </w:pPr>
      <w:r w:rsidRPr="006A23F5">
        <w:rPr>
          <w:noProof/>
          <w:snapToGrid w:val="0"/>
          <w:sz w:val="24"/>
          <w:szCs w:val="24"/>
        </w:rPr>
        <w:t>3 ПРИНЯТ Евразийским советом по стандартизации, метрологии и сертификации (протокол от                            №               )</w:t>
      </w:r>
    </w:p>
    <w:p w14:paraId="4ABF7DAE" w14:textId="77777777" w:rsidR="004E3D24" w:rsidRPr="006A23F5" w:rsidRDefault="004E3D24" w:rsidP="004E3D24">
      <w:pPr>
        <w:spacing w:line="360" w:lineRule="auto"/>
        <w:ind w:firstLine="567"/>
        <w:jc w:val="both"/>
        <w:rPr>
          <w:noProof/>
          <w:snapToGrid w:val="0"/>
          <w:sz w:val="24"/>
          <w:szCs w:val="24"/>
        </w:rPr>
      </w:pPr>
      <w:r w:rsidRPr="006A23F5">
        <w:rPr>
          <w:noProof/>
          <w:snapToGrid w:val="0"/>
          <w:sz w:val="24"/>
          <w:szCs w:val="24"/>
        </w:rPr>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3082"/>
        <w:gridCol w:w="2015"/>
        <w:gridCol w:w="4528"/>
      </w:tblGrid>
      <w:tr w:rsidR="004E3D24" w:rsidRPr="006A23F5" w14:paraId="5A0AAFD8" w14:textId="77777777" w:rsidTr="000512D7">
        <w:trPr>
          <w:trHeight w:val="20"/>
          <w:tblHeader/>
          <w:jc w:val="center"/>
        </w:trPr>
        <w:tc>
          <w:tcPr>
            <w:tcW w:w="1601" w:type="pct"/>
            <w:tcBorders>
              <w:top w:val="single" w:sz="4" w:space="0" w:color="auto"/>
              <w:left w:val="single" w:sz="4" w:space="0" w:color="auto"/>
              <w:bottom w:val="double" w:sz="4" w:space="0" w:color="auto"/>
              <w:right w:val="single" w:sz="4" w:space="0" w:color="auto"/>
            </w:tcBorders>
            <w:shd w:val="clear" w:color="auto" w:fill="FFFFFF"/>
            <w:vAlign w:val="center"/>
          </w:tcPr>
          <w:p w14:paraId="2F455B39"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Краткое наименование </w:t>
            </w:r>
            <w:r w:rsidRPr="006A23F5">
              <w:rPr>
                <w:sz w:val="22"/>
                <w:szCs w:val="22"/>
              </w:rPr>
              <w:br/>
              <w:t>страны по МК (ИСО 3166) 004—97</w:t>
            </w:r>
          </w:p>
        </w:tc>
        <w:tc>
          <w:tcPr>
            <w:tcW w:w="1047" w:type="pct"/>
            <w:tcBorders>
              <w:top w:val="single" w:sz="4" w:space="0" w:color="auto"/>
              <w:left w:val="single" w:sz="4" w:space="0" w:color="auto"/>
              <w:bottom w:val="double" w:sz="4" w:space="0" w:color="auto"/>
              <w:right w:val="single" w:sz="4" w:space="0" w:color="auto"/>
            </w:tcBorders>
            <w:shd w:val="clear" w:color="auto" w:fill="FFFFFF"/>
            <w:vAlign w:val="center"/>
          </w:tcPr>
          <w:p w14:paraId="12C95979"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Код страны </w:t>
            </w:r>
            <w:r w:rsidRPr="006A23F5">
              <w:rPr>
                <w:sz w:val="22"/>
                <w:szCs w:val="22"/>
              </w:rPr>
              <w:br/>
              <w:t>по МК (ИСО 3166) 004—97</w:t>
            </w:r>
          </w:p>
        </w:tc>
        <w:tc>
          <w:tcPr>
            <w:tcW w:w="2352" w:type="pct"/>
            <w:tcBorders>
              <w:top w:val="single" w:sz="4" w:space="0" w:color="auto"/>
              <w:left w:val="single" w:sz="4" w:space="0" w:color="auto"/>
              <w:bottom w:val="double" w:sz="4" w:space="0" w:color="auto"/>
              <w:right w:val="single" w:sz="4" w:space="0" w:color="auto"/>
            </w:tcBorders>
            <w:shd w:val="clear" w:color="auto" w:fill="FFFFFF"/>
            <w:vAlign w:val="center"/>
          </w:tcPr>
          <w:p w14:paraId="517A4089" w14:textId="77777777" w:rsidR="004E3D24" w:rsidRPr="006A23F5" w:rsidRDefault="004E3D24" w:rsidP="00E72D0C">
            <w:pPr>
              <w:shd w:val="clear" w:color="auto" w:fill="FFFFFF"/>
              <w:spacing w:line="276" w:lineRule="auto"/>
              <w:jc w:val="center"/>
              <w:rPr>
                <w:sz w:val="22"/>
                <w:szCs w:val="22"/>
              </w:rPr>
            </w:pPr>
            <w:r w:rsidRPr="006A23F5">
              <w:rPr>
                <w:sz w:val="22"/>
                <w:szCs w:val="22"/>
              </w:rPr>
              <w:t xml:space="preserve">Сокращенное наименование </w:t>
            </w:r>
            <w:r w:rsidRPr="006A23F5">
              <w:rPr>
                <w:sz w:val="22"/>
                <w:szCs w:val="22"/>
              </w:rPr>
              <w:br/>
              <w:t>национального органа по стандартизации</w:t>
            </w:r>
          </w:p>
        </w:tc>
      </w:tr>
      <w:tr w:rsidR="004E3D24" w:rsidRPr="006A23F5" w14:paraId="76E7DB2A"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6708D6C5" w14:textId="77777777" w:rsidR="004E3D24" w:rsidRPr="006A23F5" w:rsidRDefault="004E3D24" w:rsidP="00E72D0C">
            <w:pPr>
              <w:shd w:val="clear" w:color="auto" w:fill="FFFFFF"/>
              <w:spacing w:line="276" w:lineRule="auto"/>
              <w:ind w:left="109"/>
              <w:rPr>
                <w:sz w:val="22"/>
                <w:szCs w:val="22"/>
              </w:rPr>
            </w:pPr>
            <w:r w:rsidRPr="006A23F5">
              <w:rPr>
                <w:sz w:val="22"/>
                <w:szCs w:val="22"/>
              </w:rPr>
              <w:t>Азербайджан</w:t>
            </w:r>
          </w:p>
        </w:tc>
        <w:tc>
          <w:tcPr>
            <w:tcW w:w="1047" w:type="pct"/>
            <w:tcBorders>
              <w:top w:val="nil"/>
              <w:left w:val="single" w:sz="4" w:space="0" w:color="auto"/>
              <w:bottom w:val="nil"/>
              <w:right w:val="single" w:sz="4" w:space="0" w:color="auto"/>
            </w:tcBorders>
            <w:shd w:val="clear" w:color="auto" w:fill="FFFFFF"/>
          </w:tcPr>
          <w:p w14:paraId="59243395"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AZ</w:t>
            </w:r>
          </w:p>
        </w:tc>
        <w:tc>
          <w:tcPr>
            <w:tcW w:w="2352" w:type="pct"/>
            <w:tcBorders>
              <w:top w:val="nil"/>
              <w:left w:val="single" w:sz="4" w:space="0" w:color="auto"/>
              <w:bottom w:val="nil"/>
              <w:right w:val="single" w:sz="4" w:space="0" w:color="auto"/>
            </w:tcBorders>
            <w:shd w:val="clear" w:color="auto" w:fill="FFFFFF"/>
          </w:tcPr>
          <w:p w14:paraId="5CDBCA2C"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Азстандарт</w:t>
            </w:r>
            <w:proofErr w:type="spellEnd"/>
          </w:p>
        </w:tc>
      </w:tr>
      <w:tr w:rsidR="004E3D24" w:rsidRPr="006A23F5" w14:paraId="2F44951F"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37CFCAA7" w14:textId="77777777" w:rsidR="004E3D24" w:rsidRPr="006A23F5" w:rsidRDefault="004E3D24" w:rsidP="00E72D0C">
            <w:pPr>
              <w:shd w:val="clear" w:color="auto" w:fill="FFFFFF"/>
              <w:spacing w:line="276" w:lineRule="auto"/>
              <w:ind w:left="109"/>
              <w:rPr>
                <w:sz w:val="22"/>
                <w:szCs w:val="22"/>
              </w:rPr>
            </w:pPr>
            <w:r w:rsidRPr="006A23F5">
              <w:rPr>
                <w:sz w:val="22"/>
                <w:szCs w:val="22"/>
              </w:rPr>
              <w:t>Армения</w:t>
            </w:r>
          </w:p>
        </w:tc>
        <w:tc>
          <w:tcPr>
            <w:tcW w:w="1047" w:type="pct"/>
            <w:tcBorders>
              <w:top w:val="nil"/>
              <w:left w:val="single" w:sz="4" w:space="0" w:color="auto"/>
              <w:bottom w:val="nil"/>
              <w:right w:val="single" w:sz="4" w:space="0" w:color="auto"/>
            </w:tcBorders>
            <w:shd w:val="clear" w:color="auto" w:fill="FFFFFF"/>
          </w:tcPr>
          <w:p w14:paraId="399E2DD4"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AM</w:t>
            </w:r>
          </w:p>
        </w:tc>
        <w:tc>
          <w:tcPr>
            <w:tcW w:w="2352" w:type="pct"/>
            <w:tcBorders>
              <w:top w:val="nil"/>
              <w:left w:val="single" w:sz="4" w:space="0" w:color="auto"/>
              <w:bottom w:val="nil"/>
              <w:right w:val="single" w:sz="4" w:space="0" w:color="auto"/>
            </w:tcBorders>
            <w:shd w:val="clear" w:color="auto" w:fill="FFFFFF"/>
          </w:tcPr>
          <w:p w14:paraId="0450EA99" w14:textId="77777777" w:rsidR="004E3D24" w:rsidRPr="006A23F5" w:rsidRDefault="004E3D24" w:rsidP="00E72D0C">
            <w:pPr>
              <w:shd w:val="clear" w:color="auto" w:fill="FFFFFF"/>
              <w:spacing w:line="276" w:lineRule="auto"/>
              <w:ind w:left="109"/>
              <w:rPr>
                <w:sz w:val="22"/>
                <w:szCs w:val="22"/>
              </w:rPr>
            </w:pPr>
            <w:r w:rsidRPr="006A23F5">
              <w:rPr>
                <w:sz w:val="22"/>
                <w:szCs w:val="22"/>
              </w:rPr>
              <w:t>ЗАО «Национальный орган по стандартизации и метрологии» Республики Армения</w:t>
            </w:r>
          </w:p>
        </w:tc>
      </w:tr>
      <w:tr w:rsidR="004E3D24" w:rsidRPr="006A23F5" w14:paraId="557EDC41"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7519A02C" w14:textId="77777777" w:rsidR="004E3D24" w:rsidRPr="006A23F5" w:rsidRDefault="004E3D24" w:rsidP="00E72D0C">
            <w:pPr>
              <w:shd w:val="clear" w:color="auto" w:fill="FFFFFF"/>
              <w:spacing w:line="276" w:lineRule="auto"/>
              <w:ind w:left="109"/>
              <w:rPr>
                <w:sz w:val="22"/>
                <w:szCs w:val="22"/>
              </w:rPr>
            </w:pPr>
            <w:r w:rsidRPr="006A23F5">
              <w:rPr>
                <w:sz w:val="22"/>
                <w:szCs w:val="22"/>
              </w:rPr>
              <w:t>Беларусь</w:t>
            </w:r>
          </w:p>
        </w:tc>
        <w:tc>
          <w:tcPr>
            <w:tcW w:w="1047" w:type="pct"/>
            <w:tcBorders>
              <w:top w:val="nil"/>
              <w:left w:val="single" w:sz="4" w:space="0" w:color="auto"/>
              <w:bottom w:val="nil"/>
              <w:right w:val="single" w:sz="4" w:space="0" w:color="auto"/>
            </w:tcBorders>
            <w:shd w:val="clear" w:color="auto" w:fill="FFFFFF"/>
          </w:tcPr>
          <w:p w14:paraId="7322B6FC"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BY</w:t>
            </w:r>
          </w:p>
        </w:tc>
        <w:tc>
          <w:tcPr>
            <w:tcW w:w="2352" w:type="pct"/>
            <w:tcBorders>
              <w:top w:val="nil"/>
              <w:left w:val="single" w:sz="4" w:space="0" w:color="auto"/>
              <w:bottom w:val="nil"/>
              <w:right w:val="single" w:sz="4" w:space="0" w:color="auto"/>
            </w:tcBorders>
            <w:shd w:val="clear" w:color="auto" w:fill="FFFFFF"/>
          </w:tcPr>
          <w:p w14:paraId="15D2DD42" w14:textId="77777777" w:rsidR="004E3D24" w:rsidRPr="006A23F5" w:rsidRDefault="004E3D24" w:rsidP="00E72D0C">
            <w:pPr>
              <w:shd w:val="clear" w:color="auto" w:fill="FFFFFF"/>
              <w:spacing w:line="276" w:lineRule="auto"/>
              <w:ind w:left="109"/>
              <w:rPr>
                <w:sz w:val="22"/>
                <w:szCs w:val="22"/>
              </w:rPr>
            </w:pPr>
            <w:r w:rsidRPr="006A23F5">
              <w:rPr>
                <w:sz w:val="22"/>
                <w:szCs w:val="22"/>
              </w:rPr>
              <w:t>Госстандарт Республики Беларусь</w:t>
            </w:r>
          </w:p>
        </w:tc>
      </w:tr>
      <w:tr w:rsidR="004E3D24" w:rsidRPr="006A23F5" w14:paraId="2E8BFC9C"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7ED49B0D" w14:textId="77777777" w:rsidR="004E3D24" w:rsidRPr="006A23F5" w:rsidRDefault="004E3D24" w:rsidP="00E72D0C">
            <w:pPr>
              <w:shd w:val="clear" w:color="auto" w:fill="FFFFFF"/>
              <w:spacing w:line="276" w:lineRule="auto"/>
              <w:ind w:left="109"/>
              <w:rPr>
                <w:sz w:val="22"/>
                <w:szCs w:val="22"/>
              </w:rPr>
            </w:pPr>
            <w:r w:rsidRPr="006A23F5">
              <w:rPr>
                <w:sz w:val="22"/>
                <w:szCs w:val="22"/>
              </w:rPr>
              <w:t>Казахстан</w:t>
            </w:r>
          </w:p>
        </w:tc>
        <w:tc>
          <w:tcPr>
            <w:tcW w:w="1047" w:type="pct"/>
            <w:tcBorders>
              <w:top w:val="nil"/>
              <w:left w:val="single" w:sz="4" w:space="0" w:color="auto"/>
              <w:bottom w:val="nil"/>
              <w:right w:val="single" w:sz="4" w:space="0" w:color="auto"/>
            </w:tcBorders>
            <w:shd w:val="clear" w:color="auto" w:fill="FFFFFF"/>
          </w:tcPr>
          <w:p w14:paraId="3D4D4213"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KZ</w:t>
            </w:r>
          </w:p>
        </w:tc>
        <w:tc>
          <w:tcPr>
            <w:tcW w:w="2352" w:type="pct"/>
            <w:tcBorders>
              <w:top w:val="nil"/>
              <w:left w:val="single" w:sz="4" w:space="0" w:color="auto"/>
              <w:bottom w:val="nil"/>
              <w:right w:val="single" w:sz="4" w:space="0" w:color="auto"/>
            </w:tcBorders>
            <w:shd w:val="clear" w:color="auto" w:fill="FFFFFF"/>
          </w:tcPr>
          <w:p w14:paraId="57ECB296" w14:textId="77777777" w:rsidR="004E3D24" w:rsidRPr="006A23F5" w:rsidRDefault="004E3D24" w:rsidP="00E72D0C">
            <w:pPr>
              <w:shd w:val="clear" w:color="auto" w:fill="FFFFFF"/>
              <w:spacing w:line="276" w:lineRule="auto"/>
              <w:ind w:left="109"/>
              <w:rPr>
                <w:sz w:val="22"/>
                <w:szCs w:val="22"/>
              </w:rPr>
            </w:pPr>
            <w:r w:rsidRPr="006A23F5">
              <w:rPr>
                <w:sz w:val="22"/>
                <w:szCs w:val="22"/>
              </w:rPr>
              <w:t>Госстандарт Республики Казахстан</w:t>
            </w:r>
          </w:p>
        </w:tc>
      </w:tr>
      <w:tr w:rsidR="004E3D24" w:rsidRPr="006A23F5" w14:paraId="489FCB9B"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4B66B786" w14:textId="77777777" w:rsidR="004E3D24" w:rsidRPr="006A23F5" w:rsidRDefault="004E3D24" w:rsidP="00E72D0C">
            <w:pPr>
              <w:shd w:val="clear" w:color="auto" w:fill="FFFFFF"/>
              <w:spacing w:line="276" w:lineRule="auto"/>
              <w:ind w:left="109"/>
              <w:rPr>
                <w:sz w:val="22"/>
                <w:szCs w:val="22"/>
              </w:rPr>
            </w:pPr>
            <w:r w:rsidRPr="006A23F5">
              <w:rPr>
                <w:sz w:val="22"/>
                <w:szCs w:val="22"/>
              </w:rPr>
              <w:t>Киргизия</w:t>
            </w:r>
          </w:p>
        </w:tc>
        <w:tc>
          <w:tcPr>
            <w:tcW w:w="1047" w:type="pct"/>
            <w:tcBorders>
              <w:top w:val="nil"/>
              <w:left w:val="single" w:sz="4" w:space="0" w:color="auto"/>
              <w:bottom w:val="nil"/>
              <w:right w:val="single" w:sz="4" w:space="0" w:color="auto"/>
            </w:tcBorders>
            <w:shd w:val="clear" w:color="auto" w:fill="FFFFFF"/>
          </w:tcPr>
          <w:p w14:paraId="3E9B7B21"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KG</w:t>
            </w:r>
          </w:p>
        </w:tc>
        <w:tc>
          <w:tcPr>
            <w:tcW w:w="2352" w:type="pct"/>
            <w:tcBorders>
              <w:top w:val="nil"/>
              <w:left w:val="single" w:sz="4" w:space="0" w:color="auto"/>
              <w:bottom w:val="nil"/>
              <w:right w:val="single" w:sz="4" w:space="0" w:color="auto"/>
            </w:tcBorders>
            <w:shd w:val="clear" w:color="auto" w:fill="FFFFFF"/>
          </w:tcPr>
          <w:p w14:paraId="6DCF6698"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Кыргызстандарт</w:t>
            </w:r>
            <w:proofErr w:type="spellEnd"/>
          </w:p>
        </w:tc>
      </w:tr>
      <w:tr w:rsidR="004E3D24" w:rsidRPr="006A23F5" w14:paraId="58E1CA88"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3552D2D9" w14:textId="77777777" w:rsidR="004E3D24" w:rsidRPr="006A23F5" w:rsidRDefault="004E3D24" w:rsidP="00E72D0C">
            <w:pPr>
              <w:shd w:val="clear" w:color="auto" w:fill="FFFFFF"/>
              <w:spacing w:line="276" w:lineRule="auto"/>
              <w:ind w:left="109"/>
              <w:rPr>
                <w:sz w:val="22"/>
                <w:szCs w:val="22"/>
              </w:rPr>
            </w:pPr>
            <w:r w:rsidRPr="006A23F5">
              <w:rPr>
                <w:sz w:val="22"/>
                <w:szCs w:val="22"/>
              </w:rPr>
              <w:t>Молдова</w:t>
            </w:r>
          </w:p>
        </w:tc>
        <w:tc>
          <w:tcPr>
            <w:tcW w:w="1047" w:type="pct"/>
            <w:tcBorders>
              <w:top w:val="nil"/>
              <w:left w:val="single" w:sz="4" w:space="0" w:color="auto"/>
              <w:bottom w:val="nil"/>
              <w:right w:val="single" w:sz="4" w:space="0" w:color="auto"/>
            </w:tcBorders>
            <w:shd w:val="clear" w:color="auto" w:fill="FFFFFF"/>
          </w:tcPr>
          <w:p w14:paraId="456FAAFE"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MD</w:t>
            </w:r>
          </w:p>
        </w:tc>
        <w:tc>
          <w:tcPr>
            <w:tcW w:w="2352" w:type="pct"/>
            <w:tcBorders>
              <w:top w:val="nil"/>
              <w:left w:val="single" w:sz="4" w:space="0" w:color="auto"/>
              <w:bottom w:val="nil"/>
              <w:right w:val="single" w:sz="4" w:space="0" w:color="auto"/>
            </w:tcBorders>
            <w:shd w:val="clear" w:color="auto" w:fill="FFFFFF"/>
          </w:tcPr>
          <w:p w14:paraId="67FFBC25" w14:textId="4C606C11" w:rsidR="004E3D24" w:rsidRPr="006A23F5" w:rsidRDefault="00E72D0C" w:rsidP="00E72D0C">
            <w:pPr>
              <w:shd w:val="clear" w:color="auto" w:fill="FFFFFF"/>
              <w:spacing w:line="276" w:lineRule="auto"/>
              <w:ind w:left="109"/>
              <w:rPr>
                <w:sz w:val="22"/>
                <w:szCs w:val="22"/>
              </w:rPr>
            </w:pPr>
            <w:r w:rsidRPr="006A23F5">
              <w:rPr>
                <w:sz w:val="22"/>
                <w:szCs w:val="22"/>
              </w:rPr>
              <w:t>Институт стандартизации Молдовы</w:t>
            </w:r>
          </w:p>
        </w:tc>
      </w:tr>
      <w:tr w:rsidR="004E3D24" w:rsidRPr="006A23F5" w14:paraId="45A585D5"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69239D3E" w14:textId="77777777" w:rsidR="004E3D24" w:rsidRPr="006A23F5" w:rsidRDefault="004E3D24" w:rsidP="00E72D0C">
            <w:pPr>
              <w:shd w:val="clear" w:color="auto" w:fill="FFFFFF"/>
              <w:spacing w:line="276" w:lineRule="auto"/>
              <w:ind w:left="109"/>
              <w:rPr>
                <w:sz w:val="22"/>
                <w:szCs w:val="22"/>
              </w:rPr>
            </w:pPr>
            <w:r w:rsidRPr="006A23F5">
              <w:rPr>
                <w:sz w:val="22"/>
                <w:szCs w:val="22"/>
              </w:rPr>
              <w:t>Россия</w:t>
            </w:r>
          </w:p>
        </w:tc>
        <w:tc>
          <w:tcPr>
            <w:tcW w:w="1047" w:type="pct"/>
            <w:tcBorders>
              <w:top w:val="nil"/>
              <w:left w:val="single" w:sz="4" w:space="0" w:color="auto"/>
              <w:bottom w:val="nil"/>
              <w:right w:val="single" w:sz="4" w:space="0" w:color="auto"/>
            </w:tcBorders>
            <w:shd w:val="clear" w:color="auto" w:fill="FFFFFF"/>
          </w:tcPr>
          <w:p w14:paraId="16544B90"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RU</w:t>
            </w:r>
          </w:p>
        </w:tc>
        <w:tc>
          <w:tcPr>
            <w:tcW w:w="2352" w:type="pct"/>
            <w:tcBorders>
              <w:top w:val="nil"/>
              <w:left w:val="single" w:sz="4" w:space="0" w:color="auto"/>
              <w:bottom w:val="nil"/>
              <w:right w:val="single" w:sz="4" w:space="0" w:color="auto"/>
            </w:tcBorders>
            <w:shd w:val="clear" w:color="auto" w:fill="FFFFFF"/>
          </w:tcPr>
          <w:p w14:paraId="3AE38657"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Росстандарт</w:t>
            </w:r>
            <w:proofErr w:type="spellEnd"/>
          </w:p>
        </w:tc>
      </w:tr>
      <w:tr w:rsidR="004E3D24" w:rsidRPr="006A23F5" w14:paraId="2DE84451" w14:textId="77777777" w:rsidTr="000512D7">
        <w:trPr>
          <w:trHeight w:val="20"/>
          <w:jc w:val="center"/>
        </w:trPr>
        <w:tc>
          <w:tcPr>
            <w:tcW w:w="1601" w:type="pct"/>
            <w:tcBorders>
              <w:top w:val="nil"/>
              <w:left w:val="single" w:sz="4" w:space="0" w:color="auto"/>
              <w:bottom w:val="nil"/>
              <w:right w:val="single" w:sz="4" w:space="0" w:color="auto"/>
            </w:tcBorders>
            <w:shd w:val="clear" w:color="auto" w:fill="FFFFFF"/>
          </w:tcPr>
          <w:p w14:paraId="7A0C0821" w14:textId="77777777" w:rsidR="004E3D24" w:rsidRPr="006A23F5" w:rsidRDefault="004E3D24" w:rsidP="00E72D0C">
            <w:pPr>
              <w:shd w:val="clear" w:color="auto" w:fill="FFFFFF"/>
              <w:spacing w:line="276" w:lineRule="auto"/>
              <w:ind w:left="109"/>
              <w:rPr>
                <w:sz w:val="22"/>
                <w:szCs w:val="22"/>
              </w:rPr>
            </w:pPr>
            <w:r w:rsidRPr="006A23F5">
              <w:rPr>
                <w:sz w:val="22"/>
                <w:szCs w:val="22"/>
              </w:rPr>
              <w:t>Таджикистан</w:t>
            </w:r>
          </w:p>
        </w:tc>
        <w:tc>
          <w:tcPr>
            <w:tcW w:w="1047" w:type="pct"/>
            <w:tcBorders>
              <w:top w:val="nil"/>
              <w:left w:val="single" w:sz="4" w:space="0" w:color="auto"/>
              <w:bottom w:val="nil"/>
              <w:right w:val="single" w:sz="4" w:space="0" w:color="auto"/>
            </w:tcBorders>
            <w:shd w:val="clear" w:color="auto" w:fill="FFFFFF"/>
          </w:tcPr>
          <w:p w14:paraId="3AA0CC54"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TJ</w:t>
            </w:r>
          </w:p>
        </w:tc>
        <w:tc>
          <w:tcPr>
            <w:tcW w:w="2352" w:type="pct"/>
            <w:tcBorders>
              <w:top w:val="nil"/>
              <w:left w:val="single" w:sz="4" w:space="0" w:color="auto"/>
              <w:bottom w:val="nil"/>
              <w:right w:val="single" w:sz="4" w:space="0" w:color="auto"/>
            </w:tcBorders>
            <w:shd w:val="clear" w:color="auto" w:fill="FFFFFF"/>
          </w:tcPr>
          <w:p w14:paraId="45CB938C" w14:textId="77777777" w:rsidR="004E3D24" w:rsidRPr="006A23F5" w:rsidRDefault="004E3D24" w:rsidP="00E72D0C">
            <w:pPr>
              <w:shd w:val="clear" w:color="auto" w:fill="FFFFFF"/>
              <w:spacing w:line="276" w:lineRule="auto"/>
              <w:ind w:left="109"/>
              <w:rPr>
                <w:sz w:val="22"/>
                <w:szCs w:val="22"/>
              </w:rPr>
            </w:pPr>
            <w:proofErr w:type="spellStart"/>
            <w:r w:rsidRPr="006A23F5">
              <w:rPr>
                <w:sz w:val="22"/>
                <w:szCs w:val="22"/>
              </w:rPr>
              <w:t>Таджикстандарт</w:t>
            </w:r>
            <w:proofErr w:type="spellEnd"/>
          </w:p>
        </w:tc>
      </w:tr>
      <w:tr w:rsidR="004E3D24" w:rsidRPr="006A23F5" w14:paraId="1D12D046" w14:textId="77777777" w:rsidTr="000512D7">
        <w:trPr>
          <w:trHeight w:val="20"/>
          <w:jc w:val="center"/>
        </w:trPr>
        <w:tc>
          <w:tcPr>
            <w:tcW w:w="1601" w:type="pct"/>
            <w:tcBorders>
              <w:top w:val="nil"/>
              <w:left w:val="single" w:sz="4" w:space="0" w:color="auto"/>
              <w:bottom w:val="single" w:sz="4" w:space="0" w:color="auto"/>
              <w:right w:val="single" w:sz="4" w:space="0" w:color="auto"/>
            </w:tcBorders>
            <w:shd w:val="clear" w:color="auto" w:fill="FFFFFF"/>
          </w:tcPr>
          <w:p w14:paraId="4291A4D4" w14:textId="77777777" w:rsidR="004E3D24" w:rsidRPr="006A23F5" w:rsidRDefault="004E3D24" w:rsidP="00E72D0C">
            <w:pPr>
              <w:shd w:val="clear" w:color="auto" w:fill="FFFFFF"/>
              <w:spacing w:line="276" w:lineRule="auto"/>
              <w:ind w:left="109"/>
              <w:rPr>
                <w:sz w:val="22"/>
                <w:szCs w:val="22"/>
              </w:rPr>
            </w:pPr>
            <w:r w:rsidRPr="006A23F5">
              <w:rPr>
                <w:sz w:val="22"/>
                <w:szCs w:val="22"/>
              </w:rPr>
              <w:t>Узбекистан</w:t>
            </w:r>
          </w:p>
        </w:tc>
        <w:tc>
          <w:tcPr>
            <w:tcW w:w="1047" w:type="pct"/>
            <w:tcBorders>
              <w:top w:val="nil"/>
              <w:left w:val="single" w:sz="4" w:space="0" w:color="auto"/>
              <w:bottom w:val="single" w:sz="4" w:space="0" w:color="auto"/>
              <w:right w:val="single" w:sz="4" w:space="0" w:color="auto"/>
            </w:tcBorders>
            <w:shd w:val="clear" w:color="auto" w:fill="FFFFFF"/>
          </w:tcPr>
          <w:p w14:paraId="686D24D7" w14:textId="77777777" w:rsidR="004E3D24" w:rsidRPr="006A23F5" w:rsidRDefault="004E3D24" w:rsidP="00E72D0C">
            <w:pPr>
              <w:shd w:val="clear" w:color="auto" w:fill="FFFFFF"/>
              <w:spacing w:line="276" w:lineRule="auto"/>
              <w:ind w:left="109"/>
              <w:jc w:val="center"/>
              <w:rPr>
                <w:sz w:val="22"/>
                <w:szCs w:val="22"/>
              </w:rPr>
            </w:pPr>
            <w:r w:rsidRPr="006A23F5">
              <w:rPr>
                <w:sz w:val="22"/>
                <w:szCs w:val="22"/>
              </w:rPr>
              <w:t>UZ</w:t>
            </w:r>
          </w:p>
        </w:tc>
        <w:tc>
          <w:tcPr>
            <w:tcW w:w="2352" w:type="pct"/>
            <w:tcBorders>
              <w:top w:val="nil"/>
              <w:left w:val="single" w:sz="4" w:space="0" w:color="auto"/>
              <w:bottom w:val="single" w:sz="4" w:space="0" w:color="auto"/>
              <w:right w:val="single" w:sz="4" w:space="0" w:color="auto"/>
            </w:tcBorders>
            <w:shd w:val="clear" w:color="auto" w:fill="FFFFFF"/>
          </w:tcPr>
          <w:p w14:paraId="3E2B456A" w14:textId="536C8E75" w:rsidR="004E3D24" w:rsidRPr="006A23F5" w:rsidRDefault="00E72D0C" w:rsidP="00E72D0C">
            <w:pPr>
              <w:shd w:val="clear" w:color="auto" w:fill="FFFFFF"/>
              <w:spacing w:line="276" w:lineRule="auto"/>
              <w:ind w:left="109"/>
              <w:rPr>
                <w:sz w:val="22"/>
                <w:szCs w:val="22"/>
              </w:rPr>
            </w:pPr>
            <w:r w:rsidRPr="006A23F5">
              <w:rPr>
                <w:sz w:val="22"/>
                <w:szCs w:val="22"/>
              </w:rPr>
              <w:t>Узбекское агентство по техническому регулированию</w:t>
            </w:r>
          </w:p>
        </w:tc>
      </w:tr>
    </w:tbl>
    <w:p w14:paraId="24E7ABF6" w14:textId="4C7B328F" w:rsidR="004E3D24" w:rsidRPr="006A23F5" w:rsidRDefault="00F72F7E" w:rsidP="004E3D24">
      <w:pPr>
        <w:spacing w:before="240" w:line="360" w:lineRule="auto"/>
        <w:ind w:firstLine="567"/>
        <w:jc w:val="both"/>
        <w:rPr>
          <w:noProof/>
          <w:sz w:val="24"/>
        </w:rPr>
      </w:pPr>
      <w:r w:rsidRPr="006A23F5">
        <w:rPr>
          <w:sz w:val="24"/>
        </w:rPr>
        <w:lastRenderedPageBreak/>
        <w:t>4</w:t>
      </w:r>
      <w:r w:rsidR="004E3D24" w:rsidRPr="006A23F5">
        <w:rPr>
          <w:sz w:val="24"/>
        </w:rPr>
        <w:t xml:space="preserve"> ВЗАМЕН ГОСТ </w:t>
      </w:r>
      <w:r w:rsidRPr="006A23F5">
        <w:rPr>
          <w:sz w:val="24"/>
        </w:rPr>
        <w:t>6996</w:t>
      </w:r>
      <w:r w:rsidR="004E3D24" w:rsidRPr="006A23F5">
        <w:rPr>
          <w:sz w:val="24"/>
        </w:rPr>
        <w:t>—</w:t>
      </w:r>
      <w:r w:rsidRPr="006A23F5">
        <w:rPr>
          <w:sz w:val="24"/>
        </w:rPr>
        <w:t>66</w:t>
      </w:r>
      <w:r w:rsidR="004E3D24" w:rsidRPr="006A23F5">
        <w:rPr>
          <w:noProof/>
          <w:sz w:val="24"/>
        </w:rPr>
        <w:t xml:space="preserve"> </w:t>
      </w:r>
    </w:p>
    <w:p w14:paraId="2D4F7AA2" w14:textId="77777777" w:rsidR="00F72F7E" w:rsidRPr="006A23F5" w:rsidRDefault="00F72F7E" w:rsidP="004E3D24">
      <w:pPr>
        <w:overflowPunct w:val="0"/>
        <w:spacing w:line="360" w:lineRule="auto"/>
        <w:ind w:firstLine="567"/>
        <w:jc w:val="both"/>
        <w:rPr>
          <w:i/>
          <w:sz w:val="24"/>
          <w:szCs w:val="24"/>
        </w:rPr>
      </w:pPr>
    </w:p>
    <w:p w14:paraId="75390382" w14:textId="77777777" w:rsidR="004E3D24" w:rsidRPr="006A23F5" w:rsidRDefault="004E3D24" w:rsidP="004E3D24">
      <w:pPr>
        <w:overflowPunct w:val="0"/>
        <w:spacing w:line="360" w:lineRule="auto"/>
        <w:ind w:firstLine="567"/>
        <w:jc w:val="both"/>
        <w:rPr>
          <w:i/>
          <w:sz w:val="24"/>
          <w:szCs w:val="24"/>
        </w:rPr>
      </w:pPr>
      <w:r w:rsidRPr="006A23F5">
        <w:rPr>
          <w:i/>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74897AD" w14:textId="77777777" w:rsidR="004E3D24" w:rsidRPr="006A23F5" w:rsidRDefault="004E3D24" w:rsidP="004E3D24">
      <w:pPr>
        <w:overflowPunct w:val="0"/>
        <w:spacing w:line="360" w:lineRule="auto"/>
        <w:ind w:firstLine="567"/>
        <w:jc w:val="both"/>
        <w:rPr>
          <w:i/>
          <w:sz w:val="24"/>
        </w:rPr>
      </w:pPr>
      <w:r w:rsidRPr="006A23F5">
        <w:rPr>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6EF8EA8" w14:textId="77777777" w:rsidR="004E3D24" w:rsidRDefault="004E3D24" w:rsidP="004E3D24">
      <w:pPr>
        <w:overflowPunct w:val="0"/>
        <w:spacing w:line="360" w:lineRule="auto"/>
        <w:ind w:firstLine="567"/>
        <w:jc w:val="both"/>
        <w:rPr>
          <w:i/>
          <w:sz w:val="24"/>
        </w:rPr>
      </w:pPr>
    </w:p>
    <w:p w14:paraId="73A97791" w14:textId="77777777" w:rsidR="00972EF6" w:rsidRDefault="00972EF6" w:rsidP="004E3D24">
      <w:pPr>
        <w:overflowPunct w:val="0"/>
        <w:spacing w:line="360" w:lineRule="auto"/>
        <w:ind w:firstLine="567"/>
        <w:jc w:val="both"/>
        <w:rPr>
          <w:i/>
          <w:sz w:val="24"/>
        </w:rPr>
      </w:pPr>
    </w:p>
    <w:p w14:paraId="475CEF0F" w14:textId="77777777" w:rsidR="00972EF6" w:rsidRDefault="00972EF6" w:rsidP="004E3D24">
      <w:pPr>
        <w:overflowPunct w:val="0"/>
        <w:spacing w:line="360" w:lineRule="auto"/>
        <w:ind w:firstLine="567"/>
        <w:jc w:val="both"/>
        <w:rPr>
          <w:i/>
          <w:sz w:val="24"/>
        </w:rPr>
      </w:pPr>
    </w:p>
    <w:p w14:paraId="534BF62E" w14:textId="77777777" w:rsidR="00972EF6" w:rsidRDefault="00972EF6" w:rsidP="004E3D24">
      <w:pPr>
        <w:overflowPunct w:val="0"/>
        <w:spacing w:line="360" w:lineRule="auto"/>
        <w:ind w:firstLine="567"/>
        <w:jc w:val="both"/>
        <w:rPr>
          <w:i/>
          <w:sz w:val="24"/>
        </w:rPr>
      </w:pPr>
    </w:p>
    <w:p w14:paraId="2430137C" w14:textId="77777777" w:rsidR="00972EF6" w:rsidRDefault="00972EF6" w:rsidP="004E3D24">
      <w:pPr>
        <w:overflowPunct w:val="0"/>
        <w:spacing w:line="360" w:lineRule="auto"/>
        <w:ind w:firstLine="567"/>
        <w:jc w:val="both"/>
        <w:rPr>
          <w:i/>
          <w:sz w:val="24"/>
        </w:rPr>
      </w:pPr>
    </w:p>
    <w:p w14:paraId="63684E8B" w14:textId="77777777" w:rsidR="00972EF6" w:rsidRDefault="00972EF6" w:rsidP="004E3D24">
      <w:pPr>
        <w:overflowPunct w:val="0"/>
        <w:spacing w:line="360" w:lineRule="auto"/>
        <w:ind w:firstLine="567"/>
        <w:jc w:val="both"/>
        <w:rPr>
          <w:i/>
          <w:sz w:val="24"/>
        </w:rPr>
      </w:pPr>
    </w:p>
    <w:p w14:paraId="339A03D0" w14:textId="77777777" w:rsidR="00972EF6" w:rsidRDefault="00972EF6" w:rsidP="004E3D24">
      <w:pPr>
        <w:overflowPunct w:val="0"/>
        <w:spacing w:line="360" w:lineRule="auto"/>
        <w:ind w:firstLine="567"/>
        <w:jc w:val="both"/>
        <w:rPr>
          <w:i/>
          <w:sz w:val="24"/>
        </w:rPr>
      </w:pPr>
    </w:p>
    <w:p w14:paraId="369109D2" w14:textId="77777777" w:rsidR="00972EF6" w:rsidRDefault="00972EF6" w:rsidP="004E3D24">
      <w:pPr>
        <w:overflowPunct w:val="0"/>
        <w:spacing w:line="360" w:lineRule="auto"/>
        <w:ind w:firstLine="567"/>
        <w:jc w:val="both"/>
        <w:rPr>
          <w:i/>
          <w:sz w:val="24"/>
        </w:rPr>
      </w:pPr>
    </w:p>
    <w:p w14:paraId="75328D29" w14:textId="77777777" w:rsidR="00972EF6" w:rsidRDefault="00972EF6" w:rsidP="004E3D24">
      <w:pPr>
        <w:overflowPunct w:val="0"/>
        <w:spacing w:line="360" w:lineRule="auto"/>
        <w:ind w:firstLine="567"/>
        <w:jc w:val="both"/>
        <w:rPr>
          <w:i/>
          <w:sz w:val="24"/>
        </w:rPr>
      </w:pPr>
    </w:p>
    <w:p w14:paraId="2F5E4FDD" w14:textId="77777777" w:rsidR="00972EF6" w:rsidRDefault="00972EF6" w:rsidP="004E3D24">
      <w:pPr>
        <w:overflowPunct w:val="0"/>
        <w:spacing w:line="360" w:lineRule="auto"/>
        <w:ind w:firstLine="567"/>
        <w:jc w:val="both"/>
        <w:rPr>
          <w:i/>
          <w:sz w:val="24"/>
        </w:rPr>
      </w:pPr>
    </w:p>
    <w:p w14:paraId="502A8F66" w14:textId="77777777" w:rsidR="00972EF6" w:rsidRDefault="00972EF6" w:rsidP="004E3D24">
      <w:pPr>
        <w:overflowPunct w:val="0"/>
        <w:spacing w:line="360" w:lineRule="auto"/>
        <w:ind w:firstLine="567"/>
        <w:jc w:val="both"/>
        <w:rPr>
          <w:i/>
          <w:sz w:val="24"/>
        </w:rPr>
      </w:pPr>
    </w:p>
    <w:p w14:paraId="0BCC2C27" w14:textId="77777777" w:rsidR="00972EF6" w:rsidRDefault="00972EF6" w:rsidP="004E3D24">
      <w:pPr>
        <w:overflowPunct w:val="0"/>
        <w:spacing w:line="360" w:lineRule="auto"/>
        <w:ind w:firstLine="567"/>
        <w:jc w:val="both"/>
        <w:rPr>
          <w:i/>
          <w:sz w:val="24"/>
        </w:rPr>
      </w:pPr>
    </w:p>
    <w:p w14:paraId="1D8C9D4C" w14:textId="77777777" w:rsidR="00972EF6" w:rsidRDefault="00972EF6" w:rsidP="004E3D24">
      <w:pPr>
        <w:overflowPunct w:val="0"/>
        <w:spacing w:line="360" w:lineRule="auto"/>
        <w:ind w:firstLine="567"/>
        <w:jc w:val="both"/>
        <w:rPr>
          <w:i/>
          <w:sz w:val="24"/>
        </w:rPr>
      </w:pPr>
    </w:p>
    <w:p w14:paraId="367B2E3F" w14:textId="77777777" w:rsidR="00972EF6" w:rsidRDefault="00972EF6" w:rsidP="004E3D24">
      <w:pPr>
        <w:overflowPunct w:val="0"/>
        <w:spacing w:line="360" w:lineRule="auto"/>
        <w:ind w:firstLine="567"/>
        <w:jc w:val="both"/>
        <w:rPr>
          <w:i/>
          <w:sz w:val="24"/>
        </w:rPr>
      </w:pPr>
    </w:p>
    <w:p w14:paraId="4B97297B" w14:textId="77777777" w:rsidR="00972EF6" w:rsidRDefault="00972EF6" w:rsidP="004E3D24">
      <w:pPr>
        <w:overflowPunct w:val="0"/>
        <w:spacing w:line="360" w:lineRule="auto"/>
        <w:ind w:firstLine="567"/>
        <w:jc w:val="both"/>
        <w:rPr>
          <w:i/>
          <w:sz w:val="24"/>
        </w:rPr>
      </w:pPr>
    </w:p>
    <w:p w14:paraId="32C67D74" w14:textId="77777777" w:rsidR="00972EF6" w:rsidRDefault="00972EF6" w:rsidP="004E3D24">
      <w:pPr>
        <w:overflowPunct w:val="0"/>
        <w:spacing w:line="360" w:lineRule="auto"/>
        <w:ind w:firstLine="567"/>
        <w:jc w:val="both"/>
        <w:rPr>
          <w:i/>
          <w:sz w:val="24"/>
        </w:rPr>
      </w:pPr>
    </w:p>
    <w:p w14:paraId="03C7A835" w14:textId="77777777" w:rsidR="00972EF6" w:rsidRPr="006A23F5" w:rsidRDefault="00972EF6" w:rsidP="004E3D24">
      <w:pPr>
        <w:overflowPunct w:val="0"/>
        <w:spacing w:line="360" w:lineRule="auto"/>
        <w:ind w:firstLine="567"/>
        <w:jc w:val="both"/>
        <w:rPr>
          <w:i/>
          <w:sz w:val="24"/>
        </w:rPr>
      </w:pPr>
    </w:p>
    <w:p w14:paraId="4F408F75" w14:textId="55675DC9" w:rsidR="004E3D24" w:rsidRPr="006A23F5" w:rsidRDefault="004E3D24" w:rsidP="004E3D24">
      <w:pPr>
        <w:tabs>
          <w:tab w:val="center" w:pos="4153"/>
          <w:tab w:val="right" w:pos="8306"/>
        </w:tabs>
        <w:spacing w:line="360" w:lineRule="auto"/>
        <w:jc w:val="both"/>
        <w:rPr>
          <w:rFonts w:eastAsia="Arial"/>
          <w:sz w:val="24"/>
          <w:szCs w:val="24"/>
        </w:rPr>
      </w:pPr>
      <w:r w:rsidRPr="006A23F5">
        <w:rPr>
          <w:rFonts w:eastAsia="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4D7951E" w14:textId="77777777" w:rsidR="00F72F7E" w:rsidRPr="006A23F5" w:rsidRDefault="00F72F7E" w:rsidP="004E3D24">
      <w:pPr>
        <w:tabs>
          <w:tab w:val="center" w:pos="4153"/>
          <w:tab w:val="right" w:pos="8306"/>
        </w:tabs>
        <w:spacing w:line="360" w:lineRule="auto"/>
        <w:jc w:val="both"/>
        <w:rPr>
          <w:rFonts w:eastAsia="Arial"/>
          <w:sz w:val="24"/>
          <w:szCs w:val="24"/>
        </w:rPr>
      </w:pPr>
    </w:p>
    <w:p w14:paraId="4D807371" w14:textId="77777777" w:rsidR="00F72F7E" w:rsidRPr="006A23F5" w:rsidRDefault="00F72F7E" w:rsidP="004E3D24">
      <w:pPr>
        <w:tabs>
          <w:tab w:val="center" w:pos="4153"/>
          <w:tab w:val="right" w:pos="8306"/>
        </w:tabs>
        <w:spacing w:line="360" w:lineRule="auto"/>
        <w:jc w:val="both"/>
        <w:rPr>
          <w:rFonts w:eastAsia="Arial"/>
          <w:sz w:val="24"/>
          <w:szCs w:val="24"/>
        </w:rPr>
      </w:pPr>
    </w:p>
    <w:p w14:paraId="53D9A432" w14:textId="77777777" w:rsidR="00F72F7E" w:rsidRPr="006A23F5" w:rsidRDefault="00F72F7E" w:rsidP="004E3D24">
      <w:pPr>
        <w:tabs>
          <w:tab w:val="center" w:pos="4153"/>
          <w:tab w:val="right" w:pos="8306"/>
        </w:tabs>
        <w:spacing w:line="360" w:lineRule="auto"/>
        <w:jc w:val="both"/>
        <w:rPr>
          <w:rFonts w:eastAsia="Arial"/>
          <w:sz w:val="24"/>
          <w:szCs w:val="24"/>
        </w:rPr>
      </w:pPr>
    </w:p>
    <w:p w14:paraId="4F7BDAD3" w14:textId="573C665D" w:rsidR="006F3E61" w:rsidRPr="006A23F5" w:rsidRDefault="002B31B8" w:rsidP="004E3D24">
      <w:pPr>
        <w:ind w:left="-1080"/>
        <w:jc w:val="center"/>
        <w:rPr>
          <w:b/>
          <w:sz w:val="28"/>
          <w:szCs w:val="28"/>
        </w:rPr>
      </w:pPr>
      <w:r w:rsidRPr="006A23F5">
        <w:rPr>
          <w:b/>
          <w:sz w:val="28"/>
          <w:szCs w:val="28"/>
        </w:rPr>
        <w:lastRenderedPageBreak/>
        <w:t>Содержание</w:t>
      </w:r>
    </w:p>
    <w:p w14:paraId="7D1A8CB1" w14:textId="77777777" w:rsidR="003234C2" w:rsidRPr="006A23F5" w:rsidRDefault="003234C2" w:rsidP="00B4702F">
      <w:pPr>
        <w:spacing w:line="360" w:lineRule="auto"/>
        <w:jc w:val="center"/>
        <w:rPr>
          <w:b/>
          <w:sz w:val="32"/>
          <w:szCs w:val="32"/>
        </w:rPr>
      </w:pPr>
    </w:p>
    <w:p w14:paraId="4F2F7690" w14:textId="77777777" w:rsidR="00925ECC" w:rsidRPr="006A23F5" w:rsidRDefault="00925ECC" w:rsidP="00925ECC">
      <w:pPr>
        <w:shd w:val="clear" w:color="auto" w:fill="FFFFFF"/>
        <w:tabs>
          <w:tab w:val="left" w:pos="0"/>
          <w:tab w:val="left" w:leader="dot" w:pos="9495"/>
          <w:tab w:val="left" w:leader="dot" w:pos="9639"/>
        </w:tabs>
        <w:spacing w:line="360" w:lineRule="auto"/>
        <w:contextualSpacing/>
        <w:jc w:val="both"/>
        <w:rPr>
          <w:sz w:val="24"/>
        </w:rPr>
      </w:pPr>
      <w:r w:rsidRPr="006A23F5">
        <w:rPr>
          <w:sz w:val="24"/>
        </w:rPr>
        <w:t>1 Область применения</w:t>
      </w:r>
      <w:r w:rsidRPr="006A23F5">
        <w:rPr>
          <w:sz w:val="24"/>
        </w:rPr>
        <w:tab/>
      </w:r>
    </w:p>
    <w:p w14:paraId="6AE44029" w14:textId="77777777" w:rsidR="00925ECC" w:rsidRPr="006A23F5" w:rsidRDefault="00925ECC" w:rsidP="00925ECC">
      <w:pPr>
        <w:shd w:val="clear" w:color="auto" w:fill="FFFFFF"/>
        <w:tabs>
          <w:tab w:val="left" w:pos="0"/>
          <w:tab w:val="left" w:leader="dot" w:pos="9495"/>
          <w:tab w:val="left" w:leader="dot" w:pos="9639"/>
        </w:tabs>
        <w:spacing w:line="360" w:lineRule="auto"/>
        <w:contextualSpacing/>
        <w:jc w:val="both"/>
        <w:rPr>
          <w:sz w:val="24"/>
        </w:rPr>
      </w:pPr>
      <w:r w:rsidRPr="006A23F5">
        <w:rPr>
          <w:sz w:val="24"/>
        </w:rPr>
        <w:t>2 Нормативные ссылки</w:t>
      </w:r>
      <w:r w:rsidRPr="006A23F5">
        <w:rPr>
          <w:sz w:val="24"/>
        </w:rPr>
        <w:tab/>
      </w:r>
    </w:p>
    <w:p w14:paraId="517E5A88" w14:textId="77777777" w:rsidR="00925ECC" w:rsidRPr="006A23F5" w:rsidRDefault="00925ECC" w:rsidP="00925ECC">
      <w:pPr>
        <w:shd w:val="clear" w:color="auto" w:fill="FFFFFF"/>
        <w:tabs>
          <w:tab w:val="left" w:pos="0"/>
          <w:tab w:val="left" w:leader="dot" w:pos="9495"/>
          <w:tab w:val="left" w:leader="dot" w:pos="9639"/>
        </w:tabs>
        <w:spacing w:line="360" w:lineRule="auto"/>
        <w:contextualSpacing/>
        <w:jc w:val="both"/>
        <w:rPr>
          <w:sz w:val="24"/>
        </w:rPr>
      </w:pPr>
      <w:r w:rsidRPr="006A23F5">
        <w:rPr>
          <w:sz w:val="24"/>
          <w:szCs w:val="24"/>
        </w:rPr>
        <w:t>3 Термины и определения</w:t>
      </w:r>
      <w:r w:rsidRPr="006A23F5">
        <w:rPr>
          <w:sz w:val="24"/>
        </w:rPr>
        <w:tab/>
      </w:r>
    </w:p>
    <w:p w14:paraId="7763F423" w14:textId="77777777" w:rsidR="00925ECC" w:rsidRPr="006A23F5" w:rsidRDefault="00925ECC" w:rsidP="00925ECC">
      <w:pPr>
        <w:shd w:val="clear" w:color="auto" w:fill="FFFFFF"/>
        <w:tabs>
          <w:tab w:val="left" w:pos="0"/>
          <w:tab w:val="left" w:leader="dot" w:pos="9495"/>
          <w:tab w:val="left" w:leader="dot" w:pos="9639"/>
        </w:tabs>
        <w:spacing w:line="360" w:lineRule="auto"/>
        <w:contextualSpacing/>
        <w:jc w:val="both"/>
        <w:rPr>
          <w:sz w:val="24"/>
        </w:rPr>
      </w:pPr>
      <w:r w:rsidRPr="006A23F5">
        <w:rPr>
          <w:sz w:val="24"/>
          <w:szCs w:val="24"/>
        </w:rPr>
        <w:t>4 Обозначения</w:t>
      </w:r>
      <w:r w:rsidRPr="006A23F5">
        <w:rPr>
          <w:sz w:val="24"/>
        </w:rPr>
        <w:tab/>
      </w:r>
    </w:p>
    <w:p w14:paraId="5099CFA9" w14:textId="77777777" w:rsidR="00925ECC" w:rsidRPr="006A23F5" w:rsidRDefault="00925ECC" w:rsidP="00925ECC">
      <w:pPr>
        <w:shd w:val="clear" w:color="auto" w:fill="FFFFFF"/>
        <w:tabs>
          <w:tab w:val="left" w:pos="0"/>
          <w:tab w:val="left" w:leader="dot" w:pos="9495"/>
          <w:tab w:val="left" w:leader="dot" w:pos="9639"/>
        </w:tabs>
        <w:spacing w:line="360" w:lineRule="auto"/>
        <w:contextualSpacing/>
        <w:jc w:val="both"/>
        <w:rPr>
          <w:sz w:val="24"/>
        </w:rPr>
      </w:pPr>
      <w:r w:rsidRPr="006A23F5">
        <w:rPr>
          <w:sz w:val="24"/>
          <w:szCs w:val="24"/>
        </w:rPr>
        <w:t>5 Условия проведения испытаний</w:t>
      </w:r>
      <w:r w:rsidRPr="006A23F5">
        <w:rPr>
          <w:sz w:val="24"/>
        </w:rPr>
        <w:tab/>
      </w:r>
    </w:p>
    <w:p w14:paraId="37C0646E" w14:textId="749E598E" w:rsidR="00925ECC" w:rsidRPr="006A23F5" w:rsidRDefault="00925ECC" w:rsidP="00925ECC">
      <w:pPr>
        <w:widowControl/>
        <w:tabs>
          <w:tab w:val="left" w:pos="0"/>
          <w:tab w:val="left" w:leader="dot" w:pos="9495"/>
        </w:tabs>
        <w:autoSpaceDE/>
        <w:autoSpaceDN/>
        <w:adjustRightInd/>
        <w:spacing w:line="360" w:lineRule="auto"/>
        <w:jc w:val="both"/>
        <w:rPr>
          <w:sz w:val="24"/>
          <w:szCs w:val="24"/>
        </w:rPr>
      </w:pPr>
      <w:r w:rsidRPr="006A23F5">
        <w:rPr>
          <w:sz w:val="24"/>
          <w:szCs w:val="24"/>
        </w:rPr>
        <w:t>6 Отбор образцов</w:t>
      </w:r>
      <w:r w:rsidR="00E1152F">
        <w:rPr>
          <w:sz w:val="24"/>
          <w:szCs w:val="24"/>
        </w:rPr>
        <w:t xml:space="preserve"> для испытаний</w:t>
      </w:r>
      <w:proofErr w:type="gramStart"/>
      <w:r w:rsidR="00E1152F">
        <w:rPr>
          <w:sz w:val="24"/>
          <w:szCs w:val="24"/>
        </w:rPr>
        <w:t xml:space="preserve"> ….</w:t>
      </w:r>
      <w:proofErr w:type="gramEnd"/>
      <w:r w:rsidRPr="006A23F5">
        <w:rPr>
          <w:sz w:val="24"/>
          <w:szCs w:val="24"/>
        </w:rPr>
        <w:t>…………………………………………..……………...</w:t>
      </w:r>
    </w:p>
    <w:p w14:paraId="6AD9A839" w14:textId="77777777"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szCs w:val="24"/>
        </w:rPr>
      </w:pPr>
      <w:r w:rsidRPr="006A23F5">
        <w:rPr>
          <w:sz w:val="24"/>
          <w:szCs w:val="24"/>
        </w:rPr>
        <w:t>6.1 Общие положения</w:t>
      </w:r>
      <w:r w:rsidRPr="006A23F5">
        <w:rPr>
          <w:sz w:val="24"/>
          <w:szCs w:val="24"/>
        </w:rPr>
        <w:tab/>
      </w:r>
    </w:p>
    <w:p w14:paraId="3B1791DC" w14:textId="77777777" w:rsidR="00925ECC" w:rsidRPr="006A23F5" w:rsidRDefault="00925ECC" w:rsidP="00925ECC">
      <w:pPr>
        <w:pStyle w:val="afd"/>
        <w:shd w:val="clear" w:color="auto" w:fill="FFFFFF"/>
        <w:tabs>
          <w:tab w:val="left" w:pos="284"/>
          <w:tab w:val="left" w:pos="1276"/>
          <w:tab w:val="left" w:leader="dot" w:pos="9495"/>
          <w:tab w:val="left" w:leader="dot" w:pos="9639"/>
        </w:tabs>
        <w:spacing w:line="360" w:lineRule="auto"/>
        <w:ind w:left="284"/>
        <w:jc w:val="both"/>
        <w:rPr>
          <w:sz w:val="24"/>
          <w:szCs w:val="24"/>
        </w:rPr>
      </w:pPr>
      <w:r w:rsidRPr="006A23F5">
        <w:rPr>
          <w:sz w:val="24"/>
          <w:szCs w:val="24"/>
        </w:rPr>
        <w:t>6.2 Размеры контрольного соединения</w:t>
      </w:r>
      <w:r w:rsidRPr="006A23F5">
        <w:rPr>
          <w:sz w:val="24"/>
          <w:szCs w:val="24"/>
        </w:rPr>
        <w:tab/>
      </w:r>
    </w:p>
    <w:p w14:paraId="12438834" w14:textId="77777777"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rPr>
      </w:pPr>
      <w:r w:rsidRPr="006A23F5">
        <w:rPr>
          <w:sz w:val="24"/>
          <w:szCs w:val="24"/>
        </w:rPr>
        <w:t>6.3 Размеры проб</w:t>
      </w:r>
      <w:r w:rsidRPr="006A23F5">
        <w:t xml:space="preserve"> </w:t>
      </w:r>
      <w:r w:rsidRPr="006A23F5">
        <w:rPr>
          <w:sz w:val="24"/>
          <w:szCs w:val="24"/>
        </w:rPr>
        <w:t>и подготовка заготовок</w:t>
      </w:r>
      <w:r w:rsidRPr="006A23F5">
        <w:rPr>
          <w:sz w:val="24"/>
        </w:rPr>
        <w:tab/>
      </w:r>
    </w:p>
    <w:p w14:paraId="43CD0037" w14:textId="77777777" w:rsidR="00925ECC" w:rsidRPr="006A23F5" w:rsidRDefault="00925ECC" w:rsidP="00925ECC">
      <w:pPr>
        <w:widowControl/>
        <w:tabs>
          <w:tab w:val="left" w:pos="284"/>
          <w:tab w:val="left" w:leader="dot" w:pos="9495"/>
        </w:tabs>
        <w:autoSpaceDE/>
        <w:autoSpaceDN/>
        <w:adjustRightInd/>
        <w:spacing w:line="360" w:lineRule="auto"/>
        <w:ind w:left="284"/>
        <w:jc w:val="both"/>
        <w:rPr>
          <w:sz w:val="24"/>
        </w:rPr>
      </w:pPr>
      <w:r w:rsidRPr="006A23F5">
        <w:rPr>
          <w:sz w:val="24"/>
          <w:szCs w:val="24"/>
        </w:rPr>
        <w:t>6.4 Термическая обработка</w:t>
      </w:r>
      <w:r w:rsidRPr="006A23F5">
        <w:rPr>
          <w:sz w:val="24"/>
        </w:rPr>
        <w:t>………………………………………………………</w:t>
      </w:r>
      <w:proofErr w:type="gramStart"/>
      <w:r w:rsidRPr="006A23F5">
        <w:rPr>
          <w:sz w:val="24"/>
        </w:rPr>
        <w:t>…….</w:t>
      </w:r>
      <w:proofErr w:type="gramEnd"/>
      <w:r w:rsidRPr="006A23F5">
        <w:rPr>
          <w:sz w:val="24"/>
        </w:rPr>
        <w:t>.……</w:t>
      </w:r>
    </w:p>
    <w:p w14:paraId="2A8E2934" w14:textId="0200A845" w:rsidR="00925ECC" w:rsidRPr="006A23F5" w:rsidRDefault="00925ECC" w:rsidP="00925ECC">
      <w:pPr>
        <w:widowControl/>
        <w:tabs>
          <w:tab w:val="left" w:pos="284"/>
          <w:tab w:val="left" w:leader="dot" w:pos="9495"/>
        </w:tabs>
        <w:autoSpaceDE/>
        <w:autoSpaceDN/>
        <w:adjustRightInd/>
        <w:spacing w:line="360" w:lineRule="auto"/>
        <w:ind w:left="284"/>
        <w:jc w:val="both"/>
        <w:rPr>
          <w:sz w:val="24"/>
        </w:rPr>
      </w:pPr>
      <w:r w:rsidRPr="006A23F5">
        <w:rPr>
          <w:sz w:val="24"/>
          <w:szCs w:val="24"/>
        </w:rPr>
        <w:t xml:space="preserve">6.5 </w:t>
      </w:r>
      <w:r w:rsidR="001B43CA">
        <w:rPr>
          <w:sz w:val="24"/>
          <w:szCs w:val="24"/>
        </w:rPr>
        <w:t>Изготовление</w:t>
      </w:r>
      <w:r w:rsidRPr="006A23F5">
        <w:rPr>
          <w:sz w:val="24"/>
          <w:szCs w:val="24"/>
        </w:rPr>
        <w:t xml:space="preserve"> образцов</w:t>
      </w:r>
      <w:r w:rsidR="00972EF6">
        <w:rPr>
          <w:sz w:val="24"/>
          <w:szCs w:val="24"/>
        </w:rPr>
        <w:t xml:space="preserve"> для испытаний </w:t>
      </w:r>
      <w:r w:rsidRPr="006A23F5">
        <w:rPr>
          <w:sz w:val="24"/>
        </w:rPr>
        <w:t>………………………………</w:t>
      </w:r>
      <w:proofErr w:type="gramStart"/>
      <w:r w:rsidRPr="006A23F5">
        <w:rPr>
          <w:sz w:val="24"/>
        </w:rPr>
        <w:t>…….</w:t>
      </w:r>
      <w:proofErr w:type="gramEnd"/>
      <w:r w:rsidRPr="006A23F5">
        <w:rPr>
          <w:sz w:val="24"/>
        </w:rPr>
        <w:t>.………</w:t>
      </w:r>
    </w:p>
    <w:p w14:paraId="2ACF86F5" w14:textId="77777777" w:rsidR="00925ECC" w:rsidRPr="006A23F5" w:rsidRDefault="00925ECC" w:rsidP="00925ECC">
      <w:pPr>
        <w:widowControl/>
        <w:tabs>
          <w:tab w:val="left" w:pos="284"/>
          <w:tab w:val="left" w:leader="dot" w:pos="9495"/>
        </w:tabs>
        <w:autoSpaceDE/>
        <w:autoSpaceDN/>
        <w:adjustRightInd/>
        <w:spacing w:line="360" w:lineRule="auto"/>
        <w:ind w:left="284"/>
        <w:jc w:val="both"/>
        <w:rPr>
          <w:sz w:val="24"/>
        </w:rPr>
      </w:pPr>
      <w:r w:rsidRPr="006A23F5">
        <w:rPr>
          <w:sz w:val="24"/>
          <w:szCs w:val="24"/>
        </w:rPr>
        <w:t xml:space="preserve">6.6 Подготовка поверхности </w:t>
      </w:r>
      <w:r w:rsidRPr="006A23F5">
        <w:rPr>
          <w:sz w:val="24"/>
        </w:rPr>
        <w:t>…………………………………………………………………</w:t>
      </w:r>
    </w:p>
    <w:p w14:paraId="76794163" w14:textId="77777777" w:rsidR="00925ECC" w:rsidRPr="006A23F5" w:rsidRDefault="00925ECC" w:rsidP="00925ECC">
      <w:pPr>
        <w:widowControl/>
        <w:tabs>
          <w:tab w:val="left" w:pos="284"/>
          <w:tab w:val="left" w:leader="dot" w:pos="9495"/>
        </w:tabs>
        <w:autoSpaceDE/>
        <w:autoSpaceDN/>
        <w:adjustRightInd/>
        <w:spacing w:line="360" w:lineRule="auto"/>
        <w:ind w:left="284"/>
        <w:jc w:val="both"/>
        <w:rPr>
          <w:sz w:val="24"/>
        </w:rPr>
      </w:pPr>
      <w:r w:rsidRPr="006A23F5">
        <w:rPr>
          <w:sz w:val="24"/>
          <w:szCs w:val="24"/>
        </w:rPr>
        <w:t xml:space="preserve">6.7 </w:t>
      </w:r>
      <w:r w:rsidRPr="006A23F5">
        <w:rPr>
          <w:sz w:val="24"/>
        </w:rPr>
        <w:t>Маркировка………………………………………………………………………...……….</w:t>
      </w:r>
    </w:p>
    <w:p w14:paraId="24CE71BF" w14:textId="49662BC1" w:rsidR="00925ECC" w:rsidRPr="006A23F5" w:rsidRDefault="00925ECC" w:rsidP="00925ECC">
      <w:pPr>
        <w:widowControl/>
        <w:tabs>
          <w:tab w:val="left" w:pos="0"/>
          <w:tab w:val="left" w:leader="dot" w:pos="9495"/>
        </w:tabs>
        <w:autoSpaceDE/>
        <w:autoSpaceDN/>
        <w:adjustRightInd/>
        <w:spacing w:line="360" w:lineRule="auto"/>
        <w:jc w:val="both"/>
        <w:rPr>
          <w:sz w:val="24"/>
          <w:szCs w:val="24"/>
        </w:rPr>
      </w:pPr>
      <w:r w:rsidRPr="006A23F5">
        <w:rPr>
          <w:sz w:val="24"/>
          <w:szCs w:val="24"/>
        </w:rPr>
        <w:t xml:space="preserve">7 </w:t>
      </w:r>
      <w:r w:rsidR="003F0638" w:rsidRPr="006A23F5">
        <w:rPr>
          <w:sz w:val="24"/>
          <w:szCs w:val="24"/>
        </w:rPr>
        <w:t>Испытания и определение механических свойств …</w:t>
      </w:r>
      <w:r w:rsidRPr="006A23F5">
        <w:rPr>
          <w:sz w:val="24"/>
          <w:szCs w:val="24"/>
        </w:rPr>
        <w:t>………………………</w:t>
      </w:r>
      <w:proofErr w:type="gramStart"/>
      <w:r w:rsidRPr="006A23F5">
        <w:rPr>
          <w:sz w:val="24"/>
          <w:szCs w:val="24"/>
        </w:rPr>
        <w:t>…….</w:t>
      </w:r>
      <w:proofErr w:type="gramEnd"/>
      <w:r w:rsidRPr="006A23F5">
        <w:rPr>
          <w:sz w:val="24"/>
          <w:szCs w:val="24"/>
        </w:rPr>
        <w:t>…….</w:t>
      </w:r>
    </w:p>
    <w:p w14:paraId="1EEE6CC1" w14:textId="7819CB95"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szCs w:val="24"/>
        </w:rPr>
      </w:pPr>
      <w:r w:rsidRPr="006A23F5">
        <w:rPr>
          <w:sz w:val="24"/>
          <w:szCs w:val="24"/>
        </w:rPr>
        <w:t>7.1 Испытание металла шва и наплавленного металла на продольное растяжение</w:t>
      </w:r>
      <w:r w:rsidRPr="006A23F5">
        <w:rPr>
          <w:sz w:val="24"/>
          <w:szCs w:val="24"/>
        </w:rPr>
        <w:tab/>
      </w:r>
    </w:p>
    <w:p w14:paraId="3BCEDCB7" w14:textId="10A4071F" w:rsidR="00925ECC" w:rsidRPr="006A23F5" w:rsidRDefault="00925ECC" w:rsidP="00925ECC">
      <w:pPr>
        <w:pStyle w:val="afd"/>
        <w:shd w:val="clear" w:color="auto" w:fill="FFFFFF"/>
        <w:tabs>
          <w:tab w:val="left" w:pos="284"/>
          <w:tab w:val="left" w:pos="1276"/>
          <w:tab w:val="left" w:leader="dot" w:pos="9495"/>
          <w:tab w:val="left" w:leader="dot" w:pos="9639"/>
        </w:tabs>
        <w:spacing w:line="360" w:lineRule="auto"/>
        <w:ind w:left="284"/>
        <w:jc w:val="both"/>
        <w:rPr>
          <w:sz w:val="24"/>
          <w:szCs w:val="24"/>
        </w:rPr>
      </w:pPr>
      <w:r w:rsidRPr="006A23F5">
        <w:rPr>
          <w:sz w:val="24"/>
          <w:szCs w:val="24"/>
        </w:rPr>
        <w:t>7.2 Испытание сварного соединения на поперечное растяжение</w:t>
      </w:r>
      <w:r w:rsidRPr="006A23F5">
        <w:rPr>
          <w:sz w:val="24"/>
          <w:szCs w:val="24"/>
        </w:rPr>
        <w:tab/>
      </w:r>
    </w:p>
    <w:p w14:paraId="09F61F97" w14:textId="2C0DD366"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rPr>
      </w:pPr>
      <w:r w:rsidRPr="006A23F5">
        <w:rPr>
          <w:sz w:val="24"/>
          <w:szCs w:val="24"/>
        </w:rPr>
        <w:t xml:space="preserve">7.3 Испытание сварного соединения на </w:t>
      </w:r>
      <w:r w:rsidR="003F0638" w:rsidRPr="006A23F5">
        <w:rPr>
          <w:sz w:val="24"/>
          <w:szCs w:val="24"/>
        </w:rPr>
        <w:t xml:space="preserve">статический </w:t>
      </w:r>
      <w:r w:rsidRPr="006A23F5">
        <w:rPr>
          <w:sz w:val="24"/>
          <w:szCs w:val="24"/>
        </w:rPr>
        <w:t>изгиб</w:t>
      </w:r>
      <w:r w:rsidRPr="006A23F5">
        <w:rPr>
          <w:sz w:val="24"/>
        </w:rPr>
        <w:tab/>
      </w:r>
    </w:p>
    <w:p w14:paraId="4226A5CB" w14:textId="77777777"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szCs w:val="24"/>
        </w:rPr>
      </w:pPr>
      <w:r w:rsidRPr="006A23F5">
        <w:rPr>
          <w:sz w:val="24"/>
          <w:szCs w:val="24"/>
        </w:rPr>
        <w:t>7.4 Испытание сварного соединения и наплавленного металла на ударный изгиб</w:t>
      </w:r>
      <w:r w:rsidRPr="006A23F5">
        <w:rPr>
          <w:sz w:val="24"/>
        </w:rPr>
        <w:tab/>
      </w:r>
    </w:p>
    <w:p w14:paraId="5FB33097" w14:textId="77777777" w:rsidR="00925ECC" w:rsidRPr="006A23F5" w:rsidRDefault="00925ECC" w:rsidP="00925ECC">
      <w:pPr>
        <w:pStyle w:val="afd"/>
        <w:shd w:val="clear" w:color="auto" w:fill="FFFFFF"/>
        <w:tabs>
          <w:tab w:val="left" w:pos="284"/>
          <w:tab w:val="left" w:leader="dot" w:pos="9495"/>
          <w:tab w:val="left" w:leader="dot" w:pos="9639"/>
        </w:tabs>
        <w:spacing w:line="360" w:lineRule="auto"/>
        <w:ind w:left="284"/>
        <w:jc w:val="both"/>
        <w:rPr>
          <w:sz w:val="24"/>
        </w:rPr>
      </w:pPr>
      <w:r w:rsidRPr="006A23F5">
        <w:rPr>
          <w:sz w:val="24"/>
          <w:szCs w:val="24"/>
        </w:rPr>
        <w:t>7.5 Измерение твердости сварного соединения и наплавленного металла</w:t>
      </w:r>
      <w:r w:rsidRPr="006A23F5">
        <w:rPr>
          <w:sz w:val="24"/>
        </w:rPr>
        <w:tab/>
      </w:r>
    </w:p>
    <w:p w14:paraId="785BF482" w14:textId="77777777" w:rsidR="00925ECC" w:rsidRPr="006A23F5" w:rsidRDefault="00925ECC" w:rsidP="00925ECC">
      <w:pPr>
        <w:widowControl/>
        <w:tabs>
          <w:tab w:val="left" w:pos="0"/>
          <w:tab w:val="left" w:leader="dot" w:pos="9495"/>
        </w:tabs>
        <w:autoSpaceDE/>
        <w:autoSpaceDN/>
        <w:adjustRightInd/>
        <w:spacing w:line="360" w:lineRule="auto"/>
        <w:jc w:val="both"/>
        <w:rPr>
          <w:sz w:val="24"/>
          <w:szCs w:val="24"/>
        </w:rPr>
      </w:pPr>
      <w:r w:rsidRPr="006A23F5">
        <w:rPr>
          <w:sz w:val="24"/>
          <w:szCs w:val="24"/>
        </w:rPr>
        <w:t>8 Результаты испытаний…………………………………………………………………………</w:t>
      </w:r>
    </w:p>
    <w:p w14:paraId="2A8F3865" w14:textId="77777777" w:rsidR="00F030A1" w:rsidRPr="006A23F5" w:rsidRDefault="00F030A1" w:rsidP="00F030A1">
      <w:pPr>
        <w:shd w:val="clear" w:color="auto" w:fill="FFFFFF"/>
        <w:tabs>
          <w:tab w:val="left" w:pos="974"/>
          <w:tab w:val="left" w:leader="dot" w:pos="9639"/>
        </w:tabs>
        <w:spacing w:before="43" w:line="360" w:lineRule="auto"/>
        <w:ind w:left="1985" w:hanging="1985"/>
        <w:jc w:val="both"/>
      </w:pPr>
    </w:p>
    <w:p w14:paraId="5880D9AD" w14:textId="036704F1" w:rsidR="00F46750" w:rsidRPr="006A23F5" w:rsidRDefault="00F46750" w:rsidP="00F46750">
      <w:pPr>
        <w:spacing w:line="360" w:lineRule="auto"/>
        <w:jc w:val="center"/>
        <w:rPr>
          <w:b/>
          <w:bCs/>
          <w:spacing w:val="140"/>
          <w:u w:val="single"/>
        </w:rPr>
      </w:pPr>
    </w:p>
    <w:p w14:paraId="49A8C8D1" w14:textId="77777777" w:rsidR="00F46750" w:rsidRPr="006A23F5" w:rsidRDefault="00F46750" w:rsidP="00F46750">
      <w:pPr>
        <w:widowControl/>
        <w:spacing w:line="360" w:lineRule="auto"/>
        <w:ind w:firstLine="709"/>
        <w:jc w:val="both"/>
        <w:rPr>
          <w:sz w:val="24"/>
          <w:szCs w:val="24"/>
        </w:rPr>
      </w:pPr>
    </w:p>
    <w:p w14:paraId="47057360" w14:textId="77777777" w:rsidR="002B31B8" w:rsidRPr="006A23F5" w:rsidRDefault="002B31B8" w:rsidP="00E923E9">
      <w:pPr>
        <w:jc w:val="center"/>
        <w:rPr>
          <w:b/>
          <w:bCs/>
          <w:spacing w:val="140"/>
          <w:u w:val="single"/>
        </w:rPr>
        <w:sectPr w:rsidR="002B31B8" w:rsidRPr="006A23F5" w:rsidSect="00D56A9F">
          <w:headerReference w:type="even" r:id="rId15"/>
          <w:headerReference w:type="default" r:id="rId16"/>
          <w:footerReference w:type="even" r:id="rId17"/>
          <w:footerReference w:type="default" r:id="rId18"/>
          <w:footerReference w:type="first" r:id="rId19"/>
          <w:pgSz w:w="11904" w:h="16838"/>
          <w:pgMar w:top="1134" w:right="1418" w:bottom="1134" w:left="851" w:header="720" w:footer="720" w:gutter="0"/>
          <w:pgNumType w:fmt="upperRoman" w:start="1"/>
          <w:cols w:space="60"/>
          <w:noEndnote/>
          <w:titlePg/>
          <w:docGrid w:linePitch="272"/>
        </w:sectPr>
      </w:pPr>
    </w:p>
    <w:p w14:paraId="0B63617C" w14:textId="44C2E9FC" w:rsidR="00B26671" w:rsidRPr="006A23F5" w:rsidRDefault="00B26671" w:rsidP="001A17BB">
      <w:pPr>
        <w:pBdr>
          <w:bottom w:val="single" w:sz="18" w:space="1" w:color="auto"/>
        </w:pBdr>
        <w:tabs>
          <w:tab w:val="left" w:pos="9781"/>
        </w:tabs>
        <w:jc w:val="center"/>
        <w:rPr>
          <w:b/>
          <w:bCs/>
          <w:snapToGrid w:val="0"/>
          <w:spacing w:val="100"/>
          <w:sz w:val="22"/>
          <w:szCs w:val="22"/>
        </w:rPr>
      </w:pPr>
      <w:r w:rsidRPr="006A23F5">
        <w:rPr>
          <w:b/>
          <w:bCs/>
          <w:snapToGrid w:val="0"/>
          <w:spacing w:val="100"/>
          <w:sz w:val="22"/>
          <w:szCs w:val="22"/>
        </w:rPr>
        <w:lastRenderedPageBreak/>
        <w:t>МЕЖГОСУДАРСТВЕННЫЙ СТАНДАРТ</w:t>
      </w:r>
    </w:p>
    <w:p w14:paraId="049734AE" w14:textId="77777777" w:rsidR="00B26671" w:rsidRPr="006A23F5" w:rsidRDefault="00B26671" w:rsidP="001A17BB">
      <w:pPr>
        <w:pBdr>
          <w:bottom w:val="single" w:sz="18" w:space="1" w:color="auto"/>
        </w:pBdr>
        <w:tabs>
          <w:tab w:val="left" w:pos="9781"/>
        </w:tabs>
        <w:jc w:val="center"/>
        <w:rPr>
          <w:b/>
          <w:bCs/>
          <w:snapToGrid w:val="0"/>
          <w:spacing w:val="60"/>
          <w:sz w:val="6"/>
          <w:szCs w:val="22"/>
        </w:rPr>
      </w:pPr>
    </w:p>
    <w:p w14:paraId="52552580" w14:textId="77777777" w:rsidR="002B31B8" w:rsidRPr="006A23F5" w:rsidRDefault="002B31B8" w:rsidP="00D07E23">
      <w:pPr>
        <w:jc w:val="center"/>
        <w:rPr>
          <w:b/>
          <w:bCs/>
          <w:sz w:val="12"/>
        </w:rPr>
      </w:pPr>
    </w:p>
    <w:p w14:paraId="5409456A" w14:textId="77777777" w:rsidR="005F51B8" w:rsidRPr="006A23F5" w:rsidRDefault="005F51B8" w:rsidP="00163A3A">
      <w:pPr>
        <w:spacing w:line="276" w:lineRule="auto"/>
        <w:jc w:val="center"/>
        <w:rPr>
          <w:b/>
          <w:bCs/>
          <w:sz w:val="12"/>
        </w:rPr>
      </w:pPr>
    </w:p>
    <w:p w14:paraId="0090675E" w14:textId="77777777" w:rsidR="00575BFB" w:rsidRPr="00390D62" w:rsidRDefault="00575BFB" w:rsidP="00575BFB">
      <w:pPr>
        <w:spacing w:line="276" w:lineRule="auto"/>
        <w:jc w:val="center"/>
        <w:rPr>
          <w:b/>
          <w:sz w:val="24"/>
          <w:szCs w:val="28"/>
        </w:rPr>
      </w:pPr>
      <w:r w:rsidRPr="00390D62">
        <w:rPr>
          <w:b/>
          <w:sz w:val="24"/>
          <w:szCs w:val="28"/>
        </w:rPr>
        <w:t xml:space="preserve">СВАРНЫЕ СОЕДИНЕНИЯ И НАПЛАВКИ МЕТАЛЛИЧЕСКИХ </w:t>
      </w:r>
    </w:p>
    <w:p w14:paraId="3EDA41D0" w14:textId="77777777" w:rsidR="00575BFB" w:rsidRPr="00390D62" w:rsidRDefault="00575BFB" w:rsidP="00575BFB">
      <w:pPr>
        <w:spacing w:line="276" w:lineRule="auto"/>
        <w:jc w:val="center"/>
        <w:rPr>
          <w:b/>
          <w:sz w:val="24"/>
          <w:szCs w:val="28"/>
          <w:lang w:val="en-US"/>
        </w:rPr>
      </w:pPr>
      <w:r w:rsidRPr="00390D62">
        <w:rPr>
          <w:b/>
          <w:sz w:val="24"/>
          <w:szCs w:val="28"/>
        </w:rPr>
        <w:t>МАТЕРИАЛОВ</w:t>
      </w:r>
      <w:r w:rsidRPr="00390D62">
        <w:rPr>
          <w:b/>
          <w:sz w:val="24"/>
          <w:szCs w:val="28"/>
          <w:lang w:val="en-US"/>
        </w:rPr>
        <w:t xml:space="preserve"> </w:t>
      </w:r>
    </w:p>
    <w:p w14:paraId="5E354360" w14:textId="7BCAD6B7" w:rsidR="005F51B8" w:rsidRPr="00390D62" w:rsidRDefault="00575BFB" w:rsidP="00575BFB">
      <w:pPr>
        <w:spacing w:line="276" w:lineRule="auto"/>
        <w:jc w:val="center"/>
        <w:rPr>
          <w:b/>
          <w:sz w:val="24"/>
          <w:szCs w:val="28"/>
          <w:lang w:val="en-US"/>
        </w:rPr>
      </w:pPr>
      <w:r w:rsidRPr="00390D62">
        <w:rPr>
          <w:b/>
          <w:sz w:val="24"/>
          <w:szCs w:val="28"/>
        </w:rPr>
        <w:t>Испытания</w:t>
      </w:r>
      <w:r w:rsidRPr="00390D62">
        <w:rPr>
          <w:b/>
          <w:sz w:val="24"/>
          <w:szCs w:val="28"/>
          <w:lang w:val="en-US"/>
        </w:rPr>
        <w:t xml:space="preserve"> </w:t>
      </w:r>
      <w:r w:rsidRPr="00390D62">
        <w:rPr>
          <w:b/>
          <w:sz w:val="24"/>
          <w:szCs w:val="28"/>
        </w:rPr>
        <w:t>разрушающие</w:t>
      </w:r>
    </w:p>
    <w:p w14:paraId="0EAAAF82" w14:textId="77777777" w:rsidR="00332694" w:rsidRPr="00BD0E3B" w:rsidRDefault="00332694" w:rsidP="00575BFB">
      <w:pPr>
        <w:spacing w:line="276" w:lineRule="auto"/>
        <w:jc w:val="center"/>
        <w:rPr>
          <w:b/>
          <w:bCs/>
          <w:sz w:val="14"/>
          <w:lang w:val="en-US"/>
        </w:rPr>
      </w:pPr>
    </w:p>
    <w:p w14:paraId="3C66A480" w14:textId="446BCE0C" w:rsidR="00E923E9" w:rsidRPr="006A23F5" w:rsidRDefault="00357D1A" w:rsidP="00163A3A">
      <w:pPr>
        <w:widowControl/>
        <w:pBdr>
          <w:bottom w:val="single" w:sz="18" w:space="1" w:color="auto"/>
        </w:pBdr>
        <w:spacing w:line="276" w:lineRule="auto"/>
        <w:jc w:val="center"/>
        <w:rPr>
          <w:noProof/>
          <w:sz w:val="24"/>
          <w:lang w:val="en-US"/>
        </w:rPr>
      </w:pPr>
      <w:r w:rsidRPr="006A23F5">
        <w:rPr>
          <w:noProof/>
          <w:sz w:val="24"/>
          <w:lang w:val="en-US"/>
        </w:rPr>
        <w:t>Destructive tests of welded joints of metallic materials. Determining mechanical properties</w:t>
      </w:r>
      <w:r w:rsidR="00AA3742" w:rsidRPr="006A23F5">
        <w:rPr>
          <w:noProof/>
          <w:sz w:val="24"/>
          <w:lang w:val="en-US"/>
        </w:rPr>
        <w:t xml:space="preserve"> </w:t>
      </w:r>
    </w:p>
    <w:p w14:paraId="48C1882F" w14:textId="77777777" w:rsidR="00AA3742" w:rsidRPr="006A23F5" w:rsidRDefault="00AA3742" w:rsidP="00163A3A">
      <w:pPr>
        <w:widowControl/>
        <w:pBdr>
          <w:bottom w:val="single" w:sz="18" w:space="1" w:color="auto"/>
        </w:pBdr>
        <w:spacing w:line="276" w:lineRule="auto"/>
        <w:jc w:val="center"/>
        <w:rPr>
          <w:noProof/>
          <w:sz w:val="12"/>
          <w:lang w:val="en-US"/>
        </w:rPr>
      </w:pPr>
    </w:p>
    <w:p w14:paraId="43924A11" w14:textId="77777777" w:rsidR="002B31B8" w:rsidRPr="006A23F5" w:rsidRDefault="002B31B8" w:rsidP="0013301D">
      <w:pPr>
        <w:jc w:val="right"/>
        <w:rPr>
          <w:b/>
          <w:sz w:val="14"/>
          <w:szCs w:val="28"/>
          <w:lang w:val="en-US"/>
        </w:rPr>
      </w:pPr>
    </w:p>
    <w:p w14:paraId="5E304398" w14:textId="52E8513A" w:rsidR="002B31B8" w:rsidRPr="006A23F5" w:rsidRDefault="002B31B8" w:rsidP="00D07E23">
      <w:pPr>
        <w:pStyle w:val="afd"/>
        <w:ind w:left="0" w:firstLine="567"/>
        <w:jc w:val="right"/>
        <w:rPr>
          <w:b/>
          <w:sz w:val="24"/>
          <w:szCs w:val="28"/>
          <w:lang w:val="en-US"/>
        </w:rPr>
      </w:pPr>
      <w:r w:rsidRPr="006A23F5">
        <w:rPr>
          <w:b/>
          <w:sz w:val="24"/>
          <w:szCs w:val="28"/>
        </w:rPr>
        <w:t>Дата</w:t>
      </w:r>
      <w:r w:rsidRPr="006A23F5">
        <w:rPr>
          <w:b/>
          <w:sz w:val="24"/>
          <w:szCs w:val="28"/>
          <w:lang w:val="en-US"/>
        </w:rPr>
        <w:t xml:space="preserve"> </w:t>
      </w:r>
      <w:r w:rsidRPr="006A23F5">
        <w:rPr>
          <w:b/>
          <w:sz w:val="24"/>
          <w:szCs w:val="28"/>
        </w:rPr>
        <w:t>введения</w:t>
      </w:r>
      <w:r w:rsidRPr="006A23F5">
        <w:rPr>
          <w:b/>
          <w:sz w:val="24"/>
          <w:szCs w:val="28"/>
          <w:lang w:val="en-US"/>
        </w:rPr>
        <w:t xml:space="preserve"> — 20</w:t>
      </w:r>
      <w:r w:rsidR="00B80887" w:rsidRPr="006A23F5">
        <w:rPr>
          <w:b/>
          <w:sz w:val="24"/>
          <w:szCs w:val="28"/>
          <w:lang w:val="en-US"/>
        </w:rPr>
        <w:t>2</w:t>
      </w:r>
      <w:r w:rsidR="005E51D4" w:rsidRPr="006A23F5">
        <w:rPr>
          <w:b/>
          <w:sz w:val="24"/>
          <w:szCs w:val="28"/>
          <w:lang w:val="en-US"/>
        </w:rPr>
        <w:t>5</w:t>
      </w:r>
      <w:r w:rsidRPr="006A23F5">
        <w:rPr>
          <w:b/>
          <w:sz w:val="24"/>
          <w:szCs w:val="28"/>
          <w:lang w:val="en-US"/>
        </w:rPr>
        <w:t>—0</w:t>
      </w:r>
      <w:r w:rsidR="004A29B4" w:rsidRPr="006A23F5">
        <w:rPr>
          <w:b/>
          <w:sz w:val="24"/>
          <w:szCs w:val="28"/>
          <w:lang w:val="en-US"/>
        </w:rPr>
        <w:t>0</w:t>
      </w:r>
      <w:r w:rsidRPr="006A23F5">
        <w:rPr>
          <w:b/>
          <w:sz w:val="24"/>
          <w:szCs w:val="28"/>
          <w:lang w:val="en-US"/>
        </w:rPr>
        <w:t>—0</w:t>
      </w:r>
      <w:r w:rsidR="004A29B4" w:rsidRPr="006A23F5">
        <w:rPr>
          <w:b/>
          <w:sz w:val="24"/>
          <w:szCs w:val="28"/>
          <w:lang w:val="en-US"/>
        </w:rPr>
        <w:t>0</w:t>
      </w:r>
    </w:p>
    <w:p w14:paraId="7C9DFAC0" w14:textId="77777777" w:rsidR="002B31B8" w:rsidRPr="006A23F5" w:rsidRDefault="002B31B8" w:rsidP="00D07E23">
      <w:pPr>
        <w:pStyle w:val="Zag1"/>
        <w:spacing w:before="0"/>
        <w:ind w:left="0" w:firstLine="567"/>
        <w:jc w:val="both"/>
        <w:rPr>
          <w:color w:val="auto"/>
          <w:sz w:val="24"/>
          <w:szCs w:val="32"/>
          <w:lang w:val="en-US"/>
        </w:rPr>
      </w:pPr>
    </w:p>
    <w:p w14:paraId="53A9A477" w14:textId="77777777" w:rsidR="002B31B8" w:rsidRPr="006A23F5" w:rsidRDefault="002B31B8" w:rsidP="00D07E23">
      <w:pPr>
        <w:pStyle w:val="Zag1"/>
        <w:spacing w:before="0"/>
        <w:ind w:left="0" w:firstLine="567"/>
        <w:jc w:val="both"/>
        <w:rPr>
          <w:color w:val="auto"/>
          <w:sz w:val="24"/>
          <w:szCs w:val="32"/>
          <w:lang w:val="en-US"/>
        </w:rPr>
      </w:pPr>
    </w:p>
    <w:p w14:paraId="55D44B94" w14:textId="77777777" w:rsidR="00517E76" w:rsidRPr="006A23F5" w:rsidRDefault="00517E76" w:rsidP="00D07E23">
      <w:pPr>
        <w:pStyle w:val="Zag1"/>
        <w:spacing w:before="0"/>
        <w:ind w:left="0" w:firstLine="567"/>
        <w:jc w:val="both"/>
        <w:rPr>
          <w:color w:val="auto"/>
          <w:sz w:val="24"/>
          <w:szCs w:val="32"/>
          <w:lang w:val="en-US"/>
        </w:rPr>
      </w:pPr>
    </w:p>
    <w:p w14:paraId="2E1747DE" w14:textId="21E04307" w:rsidR="002B31B8" w:rsidRPr="006A23F5" w:rsidRDefault="0021153E" w:rsidP="004265CA">
      <w:pPr>
        <w:pStyle w:val="Zag1"/>
        <w:spacing w:before="0" w:line="360" w:lineRule="auto"/>
        <w:ind w:left="567"/>
        <w:jc w:val="both"/>
        <w:rPr>
          <w:color w:val="auto"/>
          <w:sz w:val="28"/>
          <w:szCs w:val="32"/>
        </w:rPr>
      </w:pPr>
      <w:r w:rsidRPr="006A23F5">
        <w:rPr>
          <w:color w:val="auto"/>
          <w:sz w:val="28"/>
          <w:szCs w:val="32"/>
        </w:rPr>
        <w:t>1 Область</w:t>
      </w:r>
      <w:r w:rsidR="002B31B8" w:rsidRPr="006A23F5">
        <w:rPr>
          <w:color w:val="auto"/>
          <w:sz w:val="28"/>
          <w:szCs w:val="32"/>
        </w:rPr>
        <w:t xml:space="preserve"> применения</w:t>
      </w:r>
    </w:p>
    <w:p w14:paraId="4E2CD2EF" w14:textId="77777777" w:rsidR="002B31B8" w:rsidRPr="006A23F5" w:rsidRDefault="002B31B8" w:rsidP="003473A0">
      <w:pPr>
        <w:pStyle w:val="Zag1"/>
        <w:spacing w:before="0" w:line="360" w:lineRule="auto"/>
        <w:ind w:left="0" w:firstLine="567"/>
        <w:jc w:val="both"/>
        <w:rPr>
          <w:color w:val="auto"/>
          <w:sz w:val="24"/>
          <w:szCs w:val="24"/>
        </w:rPr>
      </w:pPr>
    </w:p>
    <w:p w14:paraId="2880EC3B" w14:textId="443D25E3" w:rsidR="00107B80" w:rsidRPr="006A23F5" w:rsidRDefault="00107B80" w:rsidP="00107B80">
      <w:pPr>
        <w:spacing w:line="360" w:lineRule="auto"/>
        <w:ind w:firstLine="567"/>
        <w:jc w:val="both"/>
        <w:rPr>
          <w:rFonts w:eastAsia="Arial,Italic"/>
          <w:b/>
          <w:i/>
          <w:iCs/>
          <w:sz w:val="22"/>
          <w:szCs w:val="22"/>
        </w:rPr>
      </w:pPr>
      <w:r w:rsidRPr="006A23F5">
        <w:rPr>
          <w:sz w:val="24"/>
        </w:rPr>
        <w:t xml:space="preserve">Настоящий стандарт устанавливает общие требования к отбору и подготовке образцов и разрушающим испытаниям при определении механических свойств </w:t>
      </w:r>
      <w:r w:rsidR="00B67710" w:rsidRPr="006A23F5">
        <w:rPr>
          <w:sz w:val="24"/>
        </w:rPr>
        <w:t xml:space="preserve">сварных соединений, </w:t>
      </w:r>
      <w:r w:rsidRPr="006A23F5">
        <w:rPr>
          <w:sz w:val="24"/>
        </w:rPr>
        <w:t xml:space="preserve">металла </w:t>
      </w:r>
      <w:r w:rsidR="00C978C2" w:rsidRPr="006A23F5">
        <w:rPr>
          <w:sz w:val="24"/>
        </w:rPr>
        <w:t xml:space="preserve">сварного </w:t>
      </w:r>
      <w:r w:rsidRPr="006A23F5">
        <w:rPr>
          <w:sz w:val="24"/>
        </w:rPr>
        <w:t>шва и наплавленного металла.</w:t>
      </w:r>
    </w:p>
    <w:p w14:paraId="74F362B4" w14:textId="77777777" w:rsidR="00107B80" w:rsidRPr="006A23F5" w:rsidRDefault="00107B80" w:rsidP="00107B80">
      <w:pPr>
        <w:widowControl/>
        <w:autoSpaceDE/>
        <w:autoSpaceDN/>
        <w:adjustRightInd/>
        <w:spacing w:line="360" w:lineRule="auto"/>
        <w:ind w:firstLine="480"/>
        <w:jc w:val="both"/>
        <w:rPr>
          <w:sz w:val="24"/>
          <w:szCs w:val="24"/>
        </w:rPr>
      </w:pPr>
      <w:r w:rsidRPr="006A23F5">
        <w:rPr>
          <w:sz w:val="24"/>
          <w:szCs w:val="24"/>
        </w:rPr>
        <w:t>Стандарт устанавливает требования к следующим видам испытаний:</w:t>
      </w:r>
    </w:p>
    <w:p w14:paraId="381E9A56" w14:textId="537942A9" w:rsidR="00107B80" w:rsidRPr="006A23F5" w:rsidRDefault="00107B80" w:rsidP="00107B80">
      <w:pPr>
        <w:widowControl/>
        <w:autoSpaceDE/>
        <w:autoSpaceDN/>
        <w:adjustRightInd/>
        <w:spacing w:line="360" w:lineRule="auto"/>
        <w:ind w:firstLine="567"/>
        <w:jc w:val="both"/>
        <w:rPr>
          <w:strike/>
          <w:sz w:val="24"/>
          <w:szCs w:val="24"/>
        </w:rPr>
      </w:pPr>
      <w:proofErr w:type="gramStart"/>
      <w:r w:rsidRPr="006A23F5">
        <w:rPr>
          <w:sz w:val="24"/>
          <w:szCs w:val="24"/>
        </w:rPr>
        <w:t>а</w:t>
      </w:r>
      <w:proofErr w:type="gramEnd"/>
      <w:r w:rsidRPr="006A23F5">
        <w:rPr>
          <w:sz w:val="24"/>
          <w:szCs w:val="24"/>
        </w:rPr>
        <w:t xml:space="preserve">) испытание </w:t>
      </w:r>
      <w:r w:rsidRPr="006A23F5">
        <w:rPr>
          <w:sz w:val="24"/>
        </w:rPr>
        <w:t>металла шва</w:t>
      </w:r>
      <w:r w:rsidRPr="006A23F5">
        <w:rPr>
          <w:b/>
          <w:sz w:val="24"/>
        </w:rPr>
        <w:t xml:space="preserve"> </w:t>
      </w:r>
      <w:r w:rsidRPr="006A23F5">
        <w:rPr>
          <w:sz w:val="24"/>
          <w:szCs w:val="24"/>
        </w:rPr>
        <w:t>и наплавленного металла на продольное растяжение;</w:t>
      </w:r>
      <w:r w:rsidRPr="006A23F5">
        <w:rPr>
          <w:strike/>
          <w:sz w:val="24"/>
          <w:szCs w:val="24"/>
        </w:rPr>
        <w:t xml:space="preserve"> </w:t>
      </w:r>
    </w:p>
    <w:p w14:paraId="0913B454" w14:textId="4437AFB5" w:rsidR="00107B80" w:rsidRPr="006A23F5" w:rsidRDefault="00107B80" w:rsidP="00107B80">
      <w:pPr>
        <w:widowControl/>
        <w:autoSpaceDE/>
        <w:autoSpaceDN/>
        <w:adjustRightInd/>
        <w:spacing w:line="360" w:lineRule="auto"/>
        <w:ind w:firstLine="567"/>
        <w:jc w:val="both"/>
        <w:rPr>
          <w:strike/>
          <w:sz w:val="24"/>
          <w:szCs w:val="24"/>
        </w:rPr>
      </w:pPr>
      <w:proofErr w:type="gramStart"/>
      <w:r w:rsidRPr="006A23F5">
        <w:rPr>
          <w:sz w:val="24"/>
          <w:szCs w:val="24"/>
        </w:rPr>
        <w:t>б</w:t>
      </w:r>
      <w:proofErr w:type="gramEnd"/>
      <w:r w:rsidRPr="006A23F5">
        <w:rPr>
          <w:sz w:val="24"/>
          <w:szCs w:val="24"/>
        </w:rPr>
        <w:t>) испытание сварного соединения на поперечное</w:t>
      </w:r>
      <w:r w:rsidR="00B67710" w:rsidRPr="006A23F5">
        <w:t xml:space="preserve"> </w:t>
      </w:r>
      <w:r w:rsidR="00B67710" w:rsidRPr="006A23F5">
        <w:rPr>
          <w:sz w:val="24"/>
          <w:szCs w:val="24"/>
        </w:rPr>
        <w:t>растяжение</w:t>
      </w:r>
      <w:r w:rsidRPr="006A23F5">
        <w:rPr>
          <w:sz w:val="24"/>
          <w:szCs w:val="24"/>
        </w:rPr>
        <w:t>;</w:t>
      </w:r>
    </w:p>
    <w:p w14:paraId="53F9C13F" w14:textId="734BD110" w:rsidR="00107B80" w:rsidRPr="006A23F5" w:rsidRDefault="00107B80" w:rsidP="00107B80">
      <w:pPr>
        <w:widowControl/>
        <w:autoSpaceDE/>
        <w:autoSpaceDN/>
        <w:adjustRightInd/>
        <w:spacing w:line="360" w:lineRule="auto"/>
        <w:ind w:firstLine="567"/>
        <w:jc w:val="both"/>
        <w:rPr>
          <w:sz w:val="24"/>
          <w:szCs w:val="24"/>
        </w:rPr>
      </w:pPr>
      <w:proofErr w:type="gramStart"/>
      <w:r w:rsidRPr="006A23F5">
        <w:rPr>
          <w:sz w:val="24"/>
          <w:szCs w:val="24"/>
        </w:rPr>
        <w:t>в</w:t>
      </w:r>
      <w:proofErr w:type="gramEnd"/>
      <w:r w:rsidRPr="006A23F5">
        <w:rPr>
          <w:sz w:val="24"/>
          <w:szCs w:val="24"/>
        </w:rPr>
        <w:t xml:space="preserve">) испытание сварного соединения на </w:t>
      </w:r>
      <w:r w:rsidR="00B67710" w:rsidRPr="006A23F5">
        <w:rPr>
          <w:sz w:val="24"/>
          <w:szCs w:val="24"/>
        </w:rPr>
        <w:t>статический изгиб</w:t>
      </w:r>
      <w:r w:rsidRPr="006A23F5">
        <w:rPr>
          <w:sz w:val="24"/>
          <w:szCs w:val="24"/>
        </w:rPr>
        <w:t>;</w:t>
      </w:r>
    </w:p>
    <w:p w14:paraId="2F7779B6" w14:textId="77777777" w:rsidR="00107B80" w:rsidRPr="006A23F5" w:rsidRDefault="00107B80" w:rsidP="00107B80">
      <w:pPr>
        <w:widowControl/>
        <w:autoSpaceDE/>
        <w:autoSpaceDN/>
        <w:adjustRightInd/>
        <w:spacing w:line="360" w:lineRule="auto"/>
        <w:ind w:firstLine="567"/>
        <w:jc w:val="both"/>
        <w:rPr>
          <w:sz w:val="24"/>
          <w:szCs w:val="24"/>
        </w:rPr>
      </w:pPr>
      <w:proofErr w:type="gramStart"/>
      <w:r w:rsidRPr="006A23F5">
        <w:rPr>
          <w:sz w:val="24"/>
          <w:szCs w:val="24"/>
        </w:rPr>
        <w:t>г</w:t>
      </w:r>
      <w:proofErr w:type="gramEnd"/>
      <w:r w:rsidRPr="006A23F5">
        <w:rPr>
          <w:sz w:val="24"/>
          <w:szCs w:val="24"/>
        </w:rPr>
        <w:t>) испытание сварного соединения и наплавленного металла на ударный изгиб;</w:t>
      </w:r>
    </w:p>
    <w:p w14:paraId="1584FD35" w14:textId="624AD1B7" w:rsidR="00107B80" w:rsidRPr="006A23F5" w:rsidRDefault="00107B80" w:rsidP="00107B80">
      <w:pPr>
        <w:widowControl/>
        <w:autoSpaceDE/>
        <w:autoSpaceDN/>
        <w:adjustRightInd/>
        <w:spacing w:line="360" w:lineRule="auto"/>
        <w:ind w:firstLine="567"/>
        <w:jc w:val="both"/>
        <w:rPr>
          <w:sz w:val="24"/>
          <w:szCs w:val="24"/>
        </w:rPr>
      </w:pPr>
      <w:proofErr w:type="gramStart"/>
      <w:r w:rsidRPr="006A23F5">
        <w:rPr>
          <w:sz w:val="24"/>
          <w:szCs w:val="24"/>
        </w:rPr>
        <w:t>д</w:t>
      </w:r>
      <w:proofErr w:type="gramEnd"/>
      <w:r w:rsidRPr="006A23F5">
        <w:rPr>
          <w:sz w:val="24"/>
          <w:szCs w:val="24"/>
        </w:rPr>
        <w:t>) измерение твердости сварного соединения и наплавленного металла.</w:t>
      </w:r>
    </w:p>
    <w:p w14:paraId="29F295AC" w14:textId="4C1BA7F7" w:rsidR="00107B80" w:rsidRPr="006A23F5" w:rsidRDefault="00107B80" w:rsidP="00107B80">
      <w:pPr>
        <w:pStyle w:val="Zag1"/>
        <w:tabs>
          <w:tab w:val="clear" w:pos="398"/>
          <w:tab w:val="left" w:pos="567"/>
        </w:tabs>
        <w:spacing w:before="0" w:line="360" w:lineRule="auto"/>
        <w:ind w:left="0" w:firstLine="567"/>
        <w:jc w:val="both"/>
        <w:rPr>
          <w:b w:val="0"/>
          <w:bCs w:val="0"/>
          <w:color w:val="auto"/>
          <w:sz w:val="24"/>
          <w:szCs w:val="20"/>
        </w:rPr>
      </w:pPr>
      <w:r w:rsidRPr="006A23F5">
        <w:rPr>
          <w:b w:val="0"/>
          <w:bCs w:val="0"/>
          <w:color w:val="auto"/>
          <w:sz w:val="24"/>
          <w:szCs w:val="20"/>
        </w:rPr>
        <w:t xml:space="preserve">Настоящий стандарт применяется при испытаниях, проводимых при определении показателей свариваемости, выборе способов и режимов сварки, оценке качества </w:t>
      </w:r>
      <w:r w:rsidR="00BB0C26" w:rsidRPr="006A23F5">
        <w:rPr>
          <w:b w:val="0"/>
          <w:bCs w:val="0"/>
          <w:color w:val="auto"/>
          <w:sz w:val="24"/>
          <w:szCs w:val="20"/>
        </w:rPr>
        <w:t>сварной конструкции</w:t>
      </w:r>
      <w:r w:rsidR="00C978C2" w:rsidRPr="006A23F5">
        <w:rPr>
          <w:b w:val="0"/>
          <w:bCs w:val="0"/>
          <w:color w:val="auto"/>
          <w:sz w:val="24"/>
          <w:szCs w:val="20"/>
        </w:rPr>
        <w:t>,</w:t>
      </w:r>
      <w:r w:rsidRPr="006A23F5">
        <w:rPr>
          <w:b w:val="0"/>
          <w:bCs w:val="0"/>
          <w:color w:val="auto"/>
          <w:sz w:val="24"/>
          <w:szCs w:val="20"/>
        </w:rPr>
        <w:t xml:space="preserve"> сварочных материалов</w:t>
      </w:r>
      <w:r w:rsidR="00C978C2" w:rsidRPr="006A23F5">
        <w:rPr>
          <w:b w:val="0"/>
          <w:bCs w:val="0"/>
          <w:color w:val="auto"/>
          <w:sz w:val="24"/>
          <w:szCs w:val="20"/>
        </w:rPr>
        <w:t xml:space="preserve"> и</w:t>
      </w:r>
      <w:r w:rsidRPr="006A23F5">
        <w:rPr>
          <w:b w:val="0"/>
          <w:bCs w:val="0"/>
          <w:color w:val="auto"/>
          <w:sz w:val="24"/>
          <w:szCs w:val="20"/>
        </w:rPr>
        <w:t xml:space="preserve"> </w:t>
      </w:r>
      <w:r w:rsidR="0021153E">
        <w:rPr>
          <w:b w:val="0"/>
          <w:bCs w:val="0"/>
          <w:color w:val="auto"/>
          <w:sz w:val="24"/>
          <w:szCs w:val="20"/>
        </w:rPr>
        <w:t>присвоении</w:t>
      </w:r>
      <w:r w:rsidRPr="006A23F5">
        <w:rPr>
          <w:b w:val="0"/>
          <w:bCs w:val="0"/>
          <w:color w:val="auto"/>
          <w:sz w:val="24"/>
          <w:szCs w:val="20"/>
        </w:rPr>
        <w:t xml:space="preserve"> квалификации сварщик</w:t>
      </w:r>
      <w:r w:rsidR="0021153E">
        <w:rPr>
          <w:b w:val="0"/>
          <w:bCs w:val="0"/>
          <w:color w:val="auto"/>
          <w:sz w:val="24"/>
          <w:szCs w:val="20"/>
        </w:rPr>
        <w:t>ам</w:t>
      </w:r>
      <w:r w:rsidRPr="006A23F5">
        <w:rPr>
          <w:b w:val="0"/>
          <w:bCs w:val="0"/>
          <w:color w:val="auto"/>
          <w:sz w:val="24"/>
          <w:szCs w:val="20"/>
        </w:rPr>
        <w:t xml:space="preserve">. </w:t>
      </w:r>
    </w:p>
    <w:p w14:paraId="5A64C2E5" w14:textId="2C410E1F" w:rsidR="00107B80" w:rsidRPr="006A23F5" w:rsidRDefault="00107B80" w:rsidP="00107B80">
      <w:pPr>
        <w:pStyle w:val="Zag1"/>
        <w:tabs>
          <w:tab w:val="clear" w:pos="398"/>
          <w:tab w:val="left" w:pos="567"/>
        </w:tabs>
        <w:spacing w:before="0" w:line="360" w:lineRule="auto"/>
        <w:ind w:left="0" w:firstLine="567"/>
        <w:jc w:val="both"/>
        <w:rPr>
          <w:b w:val="0"/>
          <w:bCs w:val="0"/>
          <w:color w:val="auto"/>
          <w:sz w:val="24"/>
          <w:szCs w:val="20"/>
        </w:rPr>
      </w:pPr>
      <w:r w:rsidRPr="006A23F5">
        <w:rPr>
          <w:b w:val="0"/>
          <w:bCs w:val="0"/>
          <w:color w:val="auto"/>
          <w:sz w:val="24"/>
          <w:szCs w:val="20"/>
        </w:rPr>
        <w:t xml:space="preserve">Настоящий стандарт не устанавливает нормы оценки качества </w:t>
      </w:r>
      <w:r w:rsidR="00FE35E3" w:rsidRPr="006A23F5">
        <w:rPr>
          <w:b w:val="0"/>
          <w:bCs w:val="0"/>
          <w:color w:val="auto"/>
          <w:sz w:val="24"/>
          <w:szCs w:val="20"/>
        </w:rPr>
        <w:t xml:space="preserve">конкретной сварной конструкции. </w:t>
      </w:r>
    </w:p>
    <w:p w14:paraId="6695BC1B" w14:textId="77777777" w:rsidR="00107B80" w:rsidRPr="006A23F5" w:rsidRDefault="00107B80" w:rsidP="00107B80">
      <w:pPr>
        <w:pStyle w:val="Zag1"/>
        <w:spacing w:before="0" w:line="360" w:lineRule="auto"/>
        <w:ind w:left="0" w:firstLine="567"/>
        <w:jc w:val="both"/>
        <w:rPr>
          <w:b w:val="0"/>
          <w:bCs w:val="0"/>
          <w:color w:val="auto"/>
          <w:sz w:val="24"/>
          <w:szCs w:val="20"/>
        </w:rPr>
      </w:pPr>
      <w:r w:rsidRPr="006A23F5">
        <w:rPr>
          <w:b w:val="0"/>
          <w:bCs w:val="0"/>
          <w:color w:val="auto"/>
          <w:sz w:val="24"/>
          <w:szCs w:val="20"/>
        </w:rPr>
        <w:t>Настоящий стандарт не распространяется на сварные соединения электрических контактов.</w:t>
      </w:r>
    </w:p>
    <w:p w14:paraId="51D96E7B" w14:textId="77777777" w:rsidR="00107B80" w:rsidRPr="006A23F5" w:rsidRDefault="00107B80" w:rsidP="00107B80">
      <w:pPr>
        <w:pStyle w:val="Zag1"/>
        <w:spacing w:before="0" w:line="360" w:lineRule="auto"/>
        <w:ind w:left="0" w:firstLine="567"/>
        <w:jc w:val="both"/>
        <w:rPr>
          <w:color w:val="auto"/>
          <w:sz w:val="24"/>
          <w:szCs w:val="24"/>
        </w:rPr>
      </w:pPr>
    </w:p>
    <w:p w14:paraId="1D703336" w14:textId="77777777" w:rsidR="00107B80" w:rsidRPr="006A23F5" w:rsidRDefault="00107B80" w:rsidP="00107B80">
      <w:pPr>
        <w:pStyle w:val="Zag1"/>
        <w:spacing w:before="0" w:line="360" w:lineRule="auto"/>
        <w:ind w:left="0" w:firstLine="567"/>
        <w:jc w:val="both"/>
        <w:rPr>
          <w:color w:val="auto"/>
          <w:sz w:val="28"/>
          <w:szCs w:val="24"/>
        </w:rPr>
      </w:pPr>
      <w:r w:rsidRPr="006A23F5">
        <w:rPr>
          <w:color w:val="auto"/>
          <w:sz w:val="28"/>
          <w:szCs w:val="24"/>
        </w:rPr>
        <w:t>2 Нормативные ссылки</w:t>
      </w:r>
    </w:p>
    <w:p w14:paraId="74695FE0" w14:textId="77777777" w:rsidR="00107B80" w:rsidRPr="006A23F5" w:rsidRDefault="00107B80" w:rsidP="00107B80">
      <w:pPr>
        <w:spacing w:line="360" w:lineRule="auto"/>
        <w:ind w:firstLine="567"/>
        <w:jc w:val="both"/>
        <w:rPr>
          <w:sz w:val="24"/>
        </w:rPr>
      </w:pPr>
    </w:p>
    <w:p w14:paraId="09901C99" w14:textId="77777777" w:rsidR="00107B80" w:rsidRPr="006A23F5" w:rsidRDefault="00107B80" w:rsidP="00107B80">
      <w:pPr>
        <w:spacing w:line="360" w:lineRule="auto"/>
        <w:ind w:firstLine="567"/>
        <w:jc w:val="both"/>
        <w:rPr>
          <w:sz w:val="24"/>
        </w:rPr>
      </w:pPr>
      <w:r w:rsidRPr="006A23F5">
        <w:rPr>
          <w:sz w:val="24"/>
          <w:szCs w:val="24"/>
        </w:rPr>
        <w:t>В настоящем стандарте использованы нормативные ссылки на следующие стандарты [для недатированных ссылок применяют последнее издание ссылочного стандарта (включая все изменения)]:</w:t>
      </w:r>
    </w:p>
    <w:p w14:paraId="78A5D5BF" w14:textId="77777777" w:rsidR="00107B80" w:rsidRPr="006A23F5" w:rsidRDefault="00107B80" w:rsidP="00107B80">
      <w:pPr>
        <w:spacing w:line="360" w:lineRule="auto"/>
        <w:ind w:firstLine="567"/>
        <w:jc w:val="both"/>
        <w:rPr>
          <w:sz w:val="24"/>
        </w:rPr>
      </w:pPr>
      <w:r w:rsidRPr="006A23F5">
        <w:rPr>
          <w:sz w:val="24"/>
        </w:rPr>
        <w:t>ГОСТ 1497 Металлы. Методы испытаний на растяжение</w:t>
      </w:r>
    </w:p>
    <w:p w14:paraId="0D05FB1F" w14:textId="77777777" w:rsidR="00107B80" w:rsidRPr="006A23F5" w:rsidRDefault="00107B80" w:rsidP="00107B80">
      <w:pPr>
        <w:spacing w:line="360" w:lineRule="auto"/>
        <w:ind w:firstLine="567"/>
        <w:jc w:val="both"/>
        <w:rPr>
          <w:sz w:val="24"/>
        </w:rPr>
      </w:pPr>
      <w:r w:rsidRPr="006A23F5">
        <w:rPr>
          <w:sz w:val="24"/>
        </w:rPr>
        <w:lastRenderedPageBreak/>
        <w:t xml:space="preserve">ГОСТ 2999 Металлы и сплавы. Метод измерения твердости по </w:t>
      </w:r>
      <w:proofErr w:type="spellStart"/>
      <w:r w:rsidRPr="006A23F5">
        <w:rPr>
          <w:sz w:val="24"/>
        </w:rPr>
        <w:t>Виккерсу</w:t>
      </w:r>
      <w:proofErr w:type="spellEnd"/>
    </w:p>
    <w:p w14:paraId="397F9C1E" w14:textId="77777777" w:rsidR="00107B80" w:rsidRPr="006A23F5" w:rsidRDefault="00107B80" w:rsidP="00107B80">
      <w:pPr>
        <w:spacing w:line="360" w:lineRule="auto"/>
        <w:ind w:firstLine="567"/>
        <w:jc w:val="both"/>
        <w:rPr>
          <w:sz w:val="24"/>
        </w:rPr>
      </w:pPr>
      <w:r w:rsidRPr="006A23F5">
        <w:rPr>
          <w:sz w:val="24"/>
        </w:rPr>
        <w:t>ГОСТ 9012 Металлы. Метод измерения твердости по Бринеллю</w:t>
      </w:r>
    </w:p>
    <w:p w14:paraId="6F950C27" w14:textId="77777777" w:rsidR="00107B80" w:rsidRPr="006A23F5" w:rsidRDefault="00107B80" w:rsidP="00107B80">
      <w:pPr>
        <w:spacing w:line="360" w:lineRule="auto"/>
        <w:ind w:firstLine="567"/>
        <w:jc w:val="both"/>
        <w:rPr>
          <w:sz w:val="24"/>
        </w:rPr>
      </w:pPr>
      <w:r w:rsidRPr="006A23F5">
        <w:rPr>
          <w:sz w:val="24"/>
        </w:rPr>
        <w:t xml:space="preserve">ГОСТ 9013 Металлы. Метод измерения твердости по </w:t>
      </w:r>
      <w:proofErr w:type="spellStart"/>
      <w:r w:rsidRPr="006A23F5">
        <w:rPr>
          <w:sz w:val="24"/>
        </w:rPr>
        <w:t>Роквеллу</w:t>
      </w:r>
      <w:proofErr w:type="spellEnd"/>
    </w:p>
    <w:p w14:paraId="44002B87" w14:textId="77777777" w:rsidR="00107B80" w:rsidRPr="006A23F5" w:rsidRDefault="00107B80" w:rsidP="00107B80">
      <w:pPr>
        <w:spacing w:line="360" w:lineRule="auto"/>
        <w:ind w:firstLine="567"/>
        <w:jc w:val="both"/>
        <w:rPr>
          <w:sz w:val="24"/>
        </w:rPr>
      </w:pPr>
      <w:r w:rsidRPr="006A23F5">
        <w:rPr>
          <w:sz w:val="24"/>
        </w:rPr>
        <w:t>ГОСТ 9454 Металлы. Метод испытания на ударный изгиб при пониженных, комнатной и повышенных температурах</w:t>
      </w:r>
    </w:p>
    <w:p w14:paraId="5592C185" w14:textId="77777777" w:rsidR="00107B80" w:rsidRPr="006A23F5" w:rsidRDefault="00107B80" w:rsidP="00107B80">
      <w:pPr>
        <w:spacing w:line="360" w:lineRule="auto"/>
        <w:ind w:firstLine="567"/>
        <w:jc w:val="both"/>
        <w:rPr>
          <w:sz w:val="24"/>
        </w:rPr>
      </w:pPr>
      <w:r w:rsidRPr="006A23F5">
        <w:rPr>
          <w:sz w:val="24"/>
        </w:rPr>
        <w:t>ГОСТ 9651 Металлы. Методы испытаний на растяжение при повышенных температурах</w:t>
      </w:r>
    </w:p>
    <w:p w14:paraId="7A16DF3C" w14:textId="77777777" w:rsidR="00107B80" w:rsidRPr="006A23F5" w:rsidRDefault="00107B80" w:rsidP="00107B80">
      <w:pPr>
        <w:spacing w:line="360" w:lineRule="auto"/>
        <w:ind w:firstLine="567"/>
        <w:jc w:val="both"/>
        <w:rPr>
          <w:sz w:val="24"/>
        </w:rPr>
      </w:pPr>
      <w:r w:rsidRPr="006A23F5">
        <w:rPr>
          <w:sz w:val="24"/>
        </w:rPr>
        <w:t>ГОСТ 10006 Трубы металлические. Методы испытания на растяжение</w:t>
      </w:r>
    </w:p>
    <w:p w14:paraId="5A7EEB6B" w14:textId="77777777" w:rsidR="00107B80" w:rsidRPr="006A23F5" w:rsidRDefault="00107B80" w:rsidP="00107B80">
      <w:pPr>
        <w:spacing w:line="360" w:lineRule="auto"/>
        <w:ind w:firstLine="567"/>
        <w:jc w:val="both"/>
        <w:rPr>
          <w:sz w:val="24"/>
        </w:rPr>
      </w:pPr>
      <w:r w:rsidRPr="006A23F5">
        <w:rPr>
          <w:sz w:val="24"/>
        </w:rPr>
        <w:t>ГОСТ 11150 Металлы. Методы испытания на растяжение при пониженных температурах</w:t>
      </w:r>
    </w:p>
    <w:p w14:paraId="521A53FE" w14:textId="3D94C877" w:rsidR="00107B80" w:rsidRPr="006A23F5" w:rsidRDefault="00107B80" w:rsidP="00107B80">
      <w:pPr>
        <w:spacing w:line="360" w:lineRule="auto"/>
        <w:ind w:firstLine="567"/>
        <w:jc w:val="both"/>
        <w:rPr>
          <w:sz w:val="24"/>
        </w:rPr>
      </w:pPr>
      <w:r w:rsidRPr="006A23F5">
        <w:rPr>
          <w:sz w:val="24"/>
        </w:rPr>
        <w:t xml:space="preserve">ГОСТ ISO 22826 Испытания разрушающие сварных швов металлических материалов. Испытания на твердость узких сварных соединений, выполненных лазерной и электронно-лучевой сваркой (определение твердости по </w:t>
      </w:r>
      <w:proofErr w:type="spellStart"/>
      <w:r w:rsidRPr="006A23F5">
        <w:rPr>
          <w:sz w:val="24"/>
        </w:rPr>
        <w:t>Виккерсу</w:t>
      </w:r>
      <w:proofErr w:type="spellEnd"/>
      <w:r w:rsidRPr="006A23F5">
        <w:rPr>
          <w:sz w:val="24"/>
        </w:rPr>
        <w:t xml:space="preserve"> и </w:t>
      </w:r>
      <w:proofErr w:type="spellStart"/>
      <w:r w:rsidRPr="006A23F5">
        <w:rPr>
          <w:sz w:val="24"/>
        </w:rPr>
        <w:t>Кнупу</w:t>
      </w:r>
      <w:proofErr w:type="spellEnd"/>
      <w:r w:rsidRPr="006A23F5">
        <w:rPr>
          <w:sz w:val="24"/>
        </w:rPr>
        <w:t>)</w:t>
      </w:r>
      <w:r w:rsidR="0074117B" w:rsidRPr="006A23F5">
        <w:rPr>
          <w:sz w:val="24"/>
        </w:rPr>
        <w:t>.</w:t>
      </w:r>
    </w:p>
    <w:p w14:paraId="5715153C" w14:textId="77777777" w:rsidR="00107B80" w:rsidRPr="006A23F5" w:rsidRDefault="00107B80" w:rsidP="00107B80">
      <w:pPr>
        <w:widowControl/>
        <w:autoSpaceDE/>
        <w:autoSpaceDN/>
        <w:adjustRightInd/>
        <w:spacing w:line="360" w:lineRule="auto"/>
        <w:ind w:firstLine="567"/>
        <w:jc w:val="both"/>
        <w:rPr>
          <w:sz w:val="22"/>
          <w:szCs w:val="24"/>
        </w:rPr>
      </w:pPr>
    </w:p>
    <w:p w14:paraId="5EDC7018" w14:textId="77777777" w:rsidR="00107B80" w:rsidRPr="006A23F5" w:rsidRDefault="00107B80" w:rsidP="00107B80">
      <w:pPr>
        <w:spacing w:line="360" w:lineRule="auto"/>
        <w:ind w:firstLine="567"/>
        <w:jc w:val="both"/>
        <w:rPr>
          <w:sz w:val="22"/>
          <w:szCs w:val="22"/>
        </w:rPr>
      </w:pPr>
      <w:r w:rsidRPr="006A23F5">
        <w:rPr>
          <w:rFonts w:eastAsia="Arial,Italic"/>
          <w:iCs/>
          <w:spacing w:val="40"/>
          <w:sz w:val="22"/>
          <w:szCs w:val="22"/>
        </w:rPr>
        <w:t>Примечание</w:t>
      </w:r>
      <w:r w:rsidRPr="006A23F5">
        <w:rPr>
          <w:spacing w:val="-14"/>
          <w:sz w:val="22"/>
          <w:szCs w:val="22"/>
        </w:rPr>
        <w:t xml:space="preserve"> </w:t>
      </w:r>
      <w:r w:rsidRPr="006A23F5">
        <w:rPr>
          <w:sz w:val="22"/>
          <w:szCs w:val="22"/>
        </w:rPr>
        <w:t>—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49C525A1" w14:textId="77777777" w:rsidR="00107B80" w:rsidRPr="006A23F5" w:rsidRDefault="00107B80" w:rsidP="00107B80">
      <w:pPr>
        <w:widowControl/>
        <w:shd w:val="clear" w:color="auto" w:fill="FFFFFF"/>
        <w:suppressAutoHyphens/>
        <w:autoSpaceDE/>
        <w:autoSpaceDN/>
        <w:adjustRightInd/>
        <w:spacing w:line="360" w:lineRule="auto"/>
        <w:ind w:left="6" w:firstLine="561"/>
        <w:jc w:val="both"/>
        <w:rPr>
          <w:rFonts w:ascii="Trebuchet MS" w:hAnsi="Trebuchet MS"/>
          <w:b/>
          <w:bCs/>
          <w:sz w:val="24"/>
          <w:szCs w:val="28"/>
          <w:bdr w:val="none" w:sz="0" w:space="0" w:color="auto" w:frame="1"/>
          <w:shd w:val="clear" w:color="auto" w:fill="FFFFFF"/>
        </w:rPr>
      </w:pPr>
    </w:p>
    <w:p w14:paraId="2B417452" w14:textId="77777777" w:rsidR="00107B80" w:rsidRPr="006A23F5" w:rsidRDefault="00107B80" w:rsidP="00107B80">
      <w:pPr>
        <w:pStyle w:val="Zag1"/>
        <w:spacing w:before="0" w:line="360" w:lineRule="auto"/>
        <w:ind w:left="0" w:firstLine="567"/>
        <w:jc w:val="both"/>
        <w:rPr>
          <w:color w:val="auto"/>
          <w:sz w:val="28"/>
          <w:szCs w:val="24"/>
        </w:rPr>
      </w:pPr>
      <w:r w:rsidRPr="006A23F5">
        <w:rPr>
          <w:color w:val="auto"/>
          <w:sz w:val="28"/>
          <w:szCs w:val="24"/>
        </w:rPr>
        <w:t>3 Термины и определения</w:t>
      </w:r>
    </w:p>
    <w:p w14:paraId="091837AC" w14:textId="77777777" w:rsidR="00107B80" w:rsidRPr="006A23F5" w:rsidRDefault="00107B80" w:rsidP="00107B80">
      <w:pPr>
        <w:spacing w:line="360" w:lineRule="auto"/>
        <w:ind w:firstLine="567"/>
        <w:jc w:val="both"/>
        <w:rPr>
          <w:sz w:val="24"/>
          <w:highlight w:val="yellow"/>
        </w:rPr>
      </w:pPr>
    </w:p>
    <w:p w14:paraId="011C78B6" w14:textId="77777777" w:rsidR="00107B80" w:rsidRPr="006A23F5" w:rsidRDefault="00107B80" w:rsidP="00107B80">
      <w:pPr>
        <w:spacing w:line="360" w:lineRule="auto"/>
        <w:ind w:firstLine="567"/>
        <w:jc w:val="both"/>
        <w:rPr>
          <w:sz w:val="24"/>
          <w:highlight w:val="yellow"/>
        </w:rPr>
      </w:pPr>
      <w:r w:rsidRPr="006A23F5">
        <w:rPr>
          <w:sz w:val="24"/>
        </w:rPr>
        <w:t>В настоящем стандарте применены следующие термины с соответствующими определениями.</w:t>
      </w:r>
    </w:p>
    <w:p w14:paraId="3C4F8C93" w14:textId="72E4F1C6" w:rsidR="00107B80" w:rsidRPr="004D245F" w:rsidRDefault="00107B80" w:rsidP="00107B80">
      <w:pPr>
        <w:widowControl/>
        <w:tabs>
          <w:tab w:val="left" w:pos="0"/>
        </w:tabs>
        <w:spacing w:line="360" w:lineRule="auto"/>
        <w:ind w:firstLine="567"/>
        <w:jc w:val="both"/>
        <w:rPr>
          <w:sz w:val="24"/>
        </w:rPr>
      </w:pPr>
      <w:r w:rsidRPr="006A23F5">
        <w:rPr>
          <w:sz w:val="24"/>
        </w:rPr>
        <w:lastRenderedPageBreak/>
        <w:t xml:space="preserve">3.1 </w:t>
      </w:r>
      <w:r w:rsidRPr="006A23F5">
        <w:rPr>
          <w:b/>
          <w:sz w:val="24"/>
          <w:szCs w:val="24"/>
        </w:rPr>
        <w:t xml:space="preserve">сварная </w:t>
      </w:r>
      <w:r w:rsidR="0021153E">
        <w:rPr>
          <w:b/>
          <w:sz w:val="24"/>
          <w:szCs w:val="24"/>
        </w:rPr>
        <w:t>конструкц</w:t>
      </w:r>
      <w:r w:rsidRPr="006A23F5">
        <w:rPr>
          <w:b/>
          <w:sz w:val="24"/>
          <w:szCs w:val="24"/>
        </w:rPr>
        <w:t>ия</w:t>
      </w:r>
      <w:r w:rsidRPr="006A23F5">
        <w:rPr>
          <w:b/>
          <w:sz w:val="24"/>
        </w:rPr>
        <w:t>:</w:t>
      </w:r>
      <w:r w:rsidRPr="006A23F5">
        <w:rPr>
          <w:sz w:val="24"/>
        </w:rPr>
        <w:t xml:space="preserve"> Результат деятельности промышленного предприятия сварочного </w:t>
      </w:r>
      <w:r w:rsidRPr="004D245F">
        <w:rPr>
          <w:sz w:val="24"/>
        </w:rPr>
        <w:t>производства</w:t>
      </w:r>
      <w:r w:rsidR="002511A0" w:rsidRPr="004D245F">
        <w:rPr>
          <w:sz w:val="24"/>
        </w:rPr>
        <w:t xml:space="preserve"> или строительно-монтажной организации</w:t>
      </w:r>
      <w:r w:rsidRPr="004D245F">
        <w:rPr>
          <w:sz w:val="24"/>
        </w:rPr>
        <w:t>.</w:t>
      </w:r>
    </w:p>
    <w:p w14:paraId="52D0AE8E" w14:textId="71E2AD0D" w:rsidR="00107B80" w:rsidRPr="006A23F5" w:rsidRDefault="00107B80" w:rsidP="00107B80">
      <w:pPr>
        <w:widowControl/>
        <w:tabs>
          <w:tab w:val="left" w:pos="0"/>
        </w:tabs>
        <w:spacing w:line="360" w:lineRule="auto"/>
        <w:ind w:firstLine="567"/>
        <w:jc w:val="both"/>
        <w:rPr>
          <w:sz w:val="24"/>
        </w:rPr>
      </w:pPr>
      <w:r w:rsidRPr="006A23F5">
        <w:rPr>
          <w:sz w:val="24"/>
        </w:rPr>
        <w:t xml:space="preserve">3.2 </w:t>
      </w:r>
      <w:r w:rsidRPr="006A23F5">
        <w:rPr>
          <w:b/>
          <w:sz w:val="24"/>
          <w:szCs w:val="24"/>
        </w:rPr>
        <w:t>проба</w:t>
      </w:r>
      <w:r w:rsidRPr="006A23F5">
        <w:rPr>
          <w:b/>
          <w:sz w:val="24"/>
        </w:rPr>
        <w:t>:</w:t>
      </w:r>
      <w:r w:rsidRPr="006A23F5">
        <w:rPr>
          <w:sz w:val="24"/>
        </w:rPr>
        <w:t xml:space="preserve"> Единица сварной </w:t>
      </w:r>
      <w:r w:rsidR="0021153E">
        <w:rPr>
          <w:sz w:val="24"/>
        </w:rPr>
        <w:t>конструк</w:t>
      </w:r>
      <w:r w:rsidRPr="006A23F5">
        <w:rPr>
          <w:sz w:val="24"/>
        </w:rPr>
        <w:t>ции или ее часть, предназначенная для изготовления заготовок или образцов для испытаний.</w:t>
      </w:r>
    </w:p>
    <w:p w14:paraId="2AC56A02" w14:textId="001A5C4D" w:rsidR="00107B80" w:rsidRPr="006A23F5" w:rsidRDefault="00107B80" w:rsidP="00107B80">
      <w:pPr>
        <w:widowControl/>
        <w:tabs>
          <w:tab w:val="left" w:pos="0"/>
        </w:tabs>
        <w:spacing w:line="360" w:lineRule="auto"/>
        <w:ind w:firstLine="567"/>
        <w:jc w:val="both"/>
        <w:rPr>
          <w:spacing w:val="1"/>
          <w:sz w:val="24"/>
          <w:szCs w:val="24"/>
        </w:rPr>
      </w:pPr>
      <w:r w:rsidRPr="006A23F5">
        <w:rPr>
          <w:spacing w:val="1"/>
          <w:sz w:val="24"/>
          <w:szCs w:val="24"/>
        </w:rPr>
        <w:t xml:space="preserve">3.3 </w:t>
      </w:r>
      <w:r w:rsidRPr="006A23F5">
        <w:rPr>
          <w:b/>
          <w:spacing w:val="1"/>
          <w:sz w:val="24"/>
          <w:szCs w:val="24"/>
        </w:rPr>
        <w:t xml:space="preserve">контрольное соединение: </w:t>
      </w:r>
      <w:r w:rsidRPr="006A23F5">
        <w:rPr>
          <w:spacing w:val="1"/>
          <w:sz w:val="24"/>
          <w:szCs w:val="24"/>
        </w:rPr>
        <w:t xml:space="preserve">Сварное соединение, являющееся идентичным производственному </w:t>
      </w:r>
      <w:r w:rsidR="00C978C2" w:rsidRPr="006A23F5">
        <w:rPr>
          <w:spacing w:val="1"/>
          <w:sz w:val="24"/>
          <w:szCs w:val="24"/>
        </w:rPr>
        <w:t>по</w:t>
      </w:r>
      <w:r w:rsidRPr="006A23F5">
        <w:rPr>
          <w:spacing w:val="1"/>
          <w:sz w:val="24"/>
          <w:szCs w:val="24"/>
        </w:rPr>
        <w:t xml:space="preserve"> основны</w:t>
      </w:r>
      <w:r w:rsidR="00C978C2" w:rsidRPr="006A23F5">
        <w:rPr>
          <w:spacing w:val="1"/>
          <w:sz w:val="24"/>
          <w:szCs w:val="24"/>
        </w:rPr>
        <w:t>м</w:t>
      </w:r>
      <w:r w:rsidRPr="006A23F5">
        <w:rPr>
          <w:spacing w:val="1"/>
          <w:sz w:val="24"/>
          <w:szCs w:val="24"/>
        </w:rPr>
        <w:t xml:space="preserve"> и сварочны</w:t>
      </w:r>
      <w:r w:rsidR="00C978C2" w:rsidRPr="006A23F5">
        <w:rPr>
          <w:spacing w:val="1"/>
          <w:sz w:val="24"/>
          <w:szCs w:val="24"/>
        </w:rPr>
        <w:t>м</w:t>
      </w:r>
      <w:r w:rsidRPr="006A23F5">
        <w:rPr>
          <w:spacing w:val="1"/>
          <w:sz w:val="24"/>
          <w:szCs w:val="24"/>
        </w:rPr>
        <w:t xml:space="preserve"> материал</w:t>
      </w:r>
      <w:r w:rsidR="00C978C2" w:rsidRPr="006A23F5">
        <w:rPr>
          <w:spacing w:val="1"/>
          <w:sz w:val="24"/>
          <w:szCs w:val="24"/>
        </w:rPr>
        <w:t>ам</w:t>
      </w:r>
      <w:r w:rsidRPr="006A23F5">
        <w:rPr>
          <w:spacing w:val="1"/>
          <w:sz w:val="24"/>
          <w:szCs w:val="24"/>
        </w:rPr>
        <w:t>, толщин</w:t>
      </w:r>
      <w:r w:rsidR="00C978C2" w:rsidRPr="006A23F5">
        <w:rPr>
          <w:spacing w:val="1"/>
          <w:sz w:val="24"/>
          <w:szCs w:val="24"/>
        </w:rPr>
        <w:t>е</w:t>
      </w:r>
      <w:r w:rsidRPr="006A23F5">
        <w:rPr>
          <w:spacing w:val="1"/>
          <w:sz w:val="24"/>
          <w:szCs w:val="24"/>
        </w:rPr>
        <w:t xml:space="preserve"> основного материала и его температур</w:t>
      </w:r>
      <w:r w:rsidR="00C978C2" w:rsidRPr="006A23F5">
        <w:rPr>
          <w:spacing w:val="1"/>
          <w:sz w:val="24"/>
          <w:szCs w:val="24"/>
        </w:rPr>
        <w:t>е</w:t>
      </w:r>
      <w:r w:rsidRPr="006A23F5">
        <w:rPr>
          <w:spacing w:val="1"/>
          <w:sz w:val="24"/>
          <w:szCs w:val="24"/>
        </w:rPr>
        <w:t xml:space="preserve"> перед сваркой, подготовк</w:t>
      </w:r>
      <w:r w:rsidR="00C978C2" w:rsidRPr="006A23F5">
        <w:rPr>
          <w:spacing w:val="1"/>
          <w:sz w:val="24"/>
          <w:szCs w:val="24"/>
        </w:rPr>
        <w:t>е</w:t>
      </w:r>
      <w:r w:rsidRPr="006A23F5">
        <w:rPr>
          <w:spacing w:val="1"/>
          <w:sz w:val="24"/>
          <w:szCs w:val="24"/>
        </w:rPr>
        <w:t xml:space="preserve"> под сварку, положени</w:t>
      </w:r>
      <w:r w:rsidR="00C978C2" w:rsidRPr="006A23F5">
        <w:rPr>
          <w:spacing w:val="1"/>
          <w:sz w:val="24"/>
          <w:szCs w:val="24"/>
        </w:rPr>
        <w:t>ю</w:t>
      </w:r>
      <w:r w:rsidRPr="006A23F5">
        <w:rPr>
          <w:spacing w:val="1"/>
          <w:sz w:val="24"/>
          <w:szCs w:val="24"/>
        </w:rPr>
        <w:t xml:space="preserve"> при сварке, наличи</w:t>
      </w:r>
      <w:r w:rsidR="00C978C2" w:rsidRPr="006A23F5">
        <w:rPr>
          <w:spacing w:val="1"/>
          <w:sz w:val="24"/>
          <w:szCs w:val="24"/>
        </w:rPr>
        <w:t>ю</w:t>
      </w:r>
      <w:r w:rsidRPr="006A23F5">
        <w:rPr>
          <w:spacing w:val="1"/>
          <w:sz w:val="24"/>
          <w:szCs w:val="24"/>
        </w:rPr>
        <w:t xml:space="preserve"> предварительного и/или сопутствующего подогрева, режим</w:t>
      </w:r>
      <w:r w:rsidR="00C978C2" w:rsidRPr="006A23F5">
        <w:rPr>
          <w:spacing w:val="1"/>
          <w:sz w:val="24"/>
          <w:szCs w:val="24"/>
        </w:rPr>
        <w:t>ам</w:t>
      </w:r>
      <w:r w:rsidRPr="006A23F5">
        <w:rPr>
          <w:spacing w:val="1"/>
          <w:sz w:val="24"/>
          <w:szCs w:val="24"/>
        </w:rPr>
        <w:t xml:space="preserve"> сварки и термической обработки, и предназначенное для изготовления заготовок или образцов для испытаний.</w:t>
      </w:r>
    </w:p>
    <w:p w14:paraId="7280A232" w14:textId="77777777" w:rsidR="00107B80" w:rsidRPr="006A23F5" w:rsidRDefault="00107B80" w:rsidP="00107B80">
      <w:pPr>
        <w:widowControl/>
        <w:tabs>
          <w:tab w:val="left" w:pos="0"/>
        </w:tabs>
        <w:spacing w:line="360" w:lineRule="auto"/>
        <w:ind w:firstLine="567"/>
        <w:jc w:val="both"/>
        <w:rPr>
          <w:sz w:val="24"/>
        </w:rPr>
      </w:pPr>
      <w:r w:rsidRPr="006A23F5">
        <w:rPr>
          <w:spacing w:val="1"/>
          <w:sz w:val="24"/>
          <w:szCs w:val="24"/>
        </w:rPr>
        <w:t xml:space="preserve">3.4 </w:t>
      </w:r>
      <w:r w:rsidRPr="006A23F5">
        <w:rPr>
          <w:b/>
          <w:spacing w:val="1"/>
          <w:sz w:val="24"/>
          <w:szCs w:val="24"/>
        </w:rPr>
        <w:t xml:space="preserve">заготовка: </w:t>
      </w:r>
      <w:r w:rsidRPr="006A23F5">
        <w:rPr>
          <w:spacing w:val="1"/>
          <w:sz w:val="24"/>
          <w:szCs w:val="24"/>
        </w:rPr>
        <w:t>Часть пробы или контрольного соединения, обработанная или необработанная механически, подвергнутая, при необходимости, термической обработке и предназначенная для изготовления образцов для испытаний.</w:t>
      </w:r>
    </w:p>
    <w:p w14:paraId="4BDB3F57" w14:textId="31C7A7CD" w:rsidR="00107B80" w:rsidRPr="006A23F5" w:rsidRDefault="00107B80" w:rsidP="00107B80">
      <w:pPr>
        <w:widowControl/>
        <w:spacing w:line="360" w:lineRule="auto"/>
        <w:ind w:firstLine="567"/>
        <w:jc w:val="both"/>
        <w:rPr>
          <w:sz w:val="24"/>
        </w:rPr>
      </w:pPr>
      <w:r w:rsidRPr="006A23F5">
        <w:rPr>
          <w:sz w:val="24"/>
        </w:rPr>
        <w:t xml:space="preserve">3.5 </w:t>
      </w:r>
      <w:r w:rsidRPr="006A23F5">
        <w:rPr>
          <w:b/>
          <w:sz w:val="24"/>
        </w:rPr>
        <w:t xml:space="preserve">образец для испытаний: </w:t>
      </w:r>
      <w:r w:rsidRPr="006A23F5">
        <w:rPr>
          <w:sz w:val="24"/>
        </w:rPr>
        <w:t>Часть пробы, контрольного соединения или заготовки соответствующего размера, обработанная или необработанная</w:t>
      </w:r>
      <w:r w:rsidR="004F3ADF" w:rsidRPr="006A23F5">
        <w:rPr>
          <w:sz w:val="24"/>
        </w:rPr>
        <w:t xml:space="preserve"> </w:t>
      </w:r>
      <w:r w:rsidRPr="006A23F5">
        <w:rPr>
          <w:sz w:val="24"/>
        </w:rPr>
        <w:t>механически и пригодная для конкретного испытания.</w:t>
      </w:r>
    </w:p>
    <w:p w14:paraId="3519CB17" w14:textId="77777777" w:rsidR="00107B80" w:rsidRPr="006A23F5" w:rsidRDefault="00107B80" w:rsidP="00107B80">
      <w:pPr>
        <w:pStyle w:val="Zag1"/>
        <w:tabs>
          <w:tab w:val="left" w:pos="0"/>
        </w:tabs>
        <w:spacing w:before="0" w:line="360" w:lineRule="auto"/>
        <w:ind w:left="0" w:firstLine="567"/>
        <w:jc w:val="both"/>
        <w:rPr>
          <w:color w:val="auto"/>
          <w:sz w:val="24"/>
        </w:rPr>
      </w:pPr>
      <w:r w:rsidRPr="006A23F5">
        <w:rPr>
          <w:b w:val="0"/>
          <w:color w:val="auto"/>
          <w:sz w:val="24"/>
        </w:rPr>
        <w:t>3.6</w:t>
      </w:r>
      <w:r w:rsidRPr="006A23F5">
        <w:rPr>
          <w:color w:val="auto"/>
          <w:sz w:val="24"/>
        </w:rPr>
        <w:t xml:space="preserve"> </w:t>
      </w:r>
    </w:p>
    <w:tbl>
      <w:tblPr>
        <w:tblStyle w:val="af5"/>
        <w:tblW w:w="0" w:type="auto"/>
        <w:tblLook w:val="04A0" w:firstRow="1" w:lastRow="0" w:firstColumn="1" w:lastColumn="0" w:noHBand="0" w:noVBand="1"/>
      </w:tblPr>
      <w:tblGrid>
        <w:gridCol w:w="9625"/>
      </w:tblGrid>
      <w:tr w:rsidR="00107B80" w:rsidRPr="006A23F5" w14:paraId="0CAF2B9B" w14:textId="77777777" w:rsidTr="00783673">
        <w:trPr>
          <w:trHeight w:val="1568"/>
        </w:trPr>
        <w:tc>
          <w:tcPr>
            <w:tcW w:w="9711" w:type="dxa"/>
          </w:tcPr>
          <w:p w14:paraId="39910D12" w14:textId="77777777" w:rsidR="00107B80" w:rsidRPr="006A23F5" w:rsidRDefault="00107B80" w:rsidP="00783673">
            <w:pPr>
              <w:pStyle w:val="Zag1"/>
              <w:tabs>
                <w:tab w:val="left" w:pos="0"/>
              </w:tabs>
              <w:spacing w:before="0" w:line="360" w:lineRule="auto"/>
              <w:ind w:left="0" w:firstLine="567"/>
              <w:jc w:val="both"/>
              <w:rPr>
                <w:color w:val="auto"/>
                <w:sz w:val="24"/>
              </w:rPr>
            </w:pPr>
            <w:proofErr w:type="gramStart"/>
            <w:r w:rsidRPr="006A23F5">
              <w:rPr>
                <w:color w:val="auto"/>
                <w:sz w:val="24"/>
              </w:rPr>
              <w:t>испытание</w:t>
            </w:r>
            <w:proofErr w:type="gramEnd"/>
            <w:r w:rsidRPr="006A23F5">
              <w:rPr>
                <w:b w:val="0"/>
                <w:color w:val="auto"/>
                <w:sz w:val="24"/>
              </w:rPr>
              <w:t>: Экспериментальное определение количественных и (или) качественных характеристик свойств объекта испытаний как результата воздействия на него, при его функционировании, при моделировании объекта и (или) воздействий [ГОСТ 16504-81, термин 1]</w:t>
            </w:r>
          </w:p>
        </w:tc>
      </w:tr>
    </w:tbl>
    <w:p w14:paraId="37289866" w14:textId="77777777" w:rsidR="00107B80" w:rsidRPr="006A23F5" w:rsidRDefault="00107B80" w:rsidP="00107B80">
      <w:pPr>
        <w:pStyle w:val="Zag1"/>
        <w:tabs>
          <w:tab w:val="left" w:pos="0"/>
        </w:tabs>
        <w:spacing w:before="120" w:line="360" w:lineRule="auto"/>
        <w:ind w:left="0" w:firstLine="567"/>
        <w:jc w:val="both"/>
        <w:rPr>
          <w:b w:val="0"/>
          <w:color w:val="auto"/>
          <w:spacing w:val="1"/>
          <w:sz w:val="24"/>
          <w:szCs w:val="24"/>
          <w:highlight w:val="yellow"/>
        </w:rPr>
      </w:pPr>
      <w:r w:rsidRPr="006A23F5">
        <w:rPr>
          <w:b w:val="0"/>
          <w:color w:val="auto"/>
          <w:sz w:val="24"/>
        </w:rPr>
        <w:t>3.7</w:t>
      </w:r>
      <w:r w:rsidRPr="006A23F5">
        <w:rPr>
          <w:color w:val="auto"/>
          <w:sz w:val="24"/>
        </w:rPr>
        <w:t xml:space="preserve"> </w:t>
      </w:r>
      <w:r w:rsidRPr="006A23F5">
        <w:rPr>
          <w:color w:val="auto"/>
          <w:spacing w:val="1"/>
          <w:sz w:val="24"/>
          <w:szCs w:val="24"/>
        </w:rPr>
        <w:t xml:space="preserve">образец-свидетель: </w:t>
      </w:r>
      <w:r w:rsidRPr="006A23F5">
        <w:rPr>
          <w:b w:val="0"/>
          <w:color w:val="auto"/>
          <w:spacing w:val="1"/>
          <w:sz w:val="24"/>
          <w:szCs w:val="24"/>
        </w:rPr>
        <w:t>Образец, изготовленный из того же материала и по той же технологии, что и образец для испытаний.</w:t>
      </w:r>
    </w:p>
    <w:p w14:paraId="2B6B58A6" w14:textId="77777777" w:rsidR="00107B80" w:rsidRPr="006A23F5" w:rsidRDefault="00107B80" w:rsidP="00107B80">
      <w:pPr>
        <w:pStyle w:val="Zag1"/>
        <w:tabs>
          <w:tab w:val="left" w:pos="0"/>
        </w:tabs>
        <w:spacing w:before="0" w:line="360" w:lineRule="auto"/>
        <w:ind w:left="0" w:firstLine="567"/>
        <w:jc w:val="both"/>
        <w:rPr>
          <w:b w:val="0"/>
          <w:color w:val="auto"/>
          <w:spacing w:val="1"/>
          <w:sz w:val="24"/>
          <w:szCs w:val="24"/>
          <w:highlight w:val="yellow"/>
        </w:rPr>
      </w:pPr>
    </w:p>
    <w:p w14:paraId="503498BE" w14:textId="77777777" w:rsidR="00107B80" w:rsidRPr="006A23F5" w:rsidRDefault="00107B80" w:rsidP="00107B80">
      <w:pPr>
        <w:pStyle w:val="Zag1"/>
        <w:tabs>
          <w:tab w:val="left" w:pos="0"/>
        </w:tabs>
        <w:spacing w:before="0" w:line="360" w:lineRule="auto"/>
        <w:ind w:left="0" w:firstLine="567"/>
        <w:jc w:val="both"/>
        <w:rPr>
          <w:color w:val="auto"/>
          <w:sz w:val="28"/>
          <w:szCs w:val="28"/>
        </w:rPr>
      </w:pPr>
      <w:r w:rsidRPr="006A23F5">
        <w:rPr>
          <w:color w:val="auto"/>
          <w:sz w:val="28"/>
          <w:szCs w:val="28"/>
        </w:rPr>
        <w:t xml:space="preserve">4 Обозначения </w:t>
      </w:r>
    </w:p>
    <w:p w14:paraId="0CD492F5" w14:textId="77777777" w:rsidR="00107B80" w:rsidRPr="006A23F5" w:rsidRDefault="00107B80" w:rsidP="00107B80">
      <w:pPr>
        <w:pStyle w:val="Zag1"/>
        <w:tabs>
          <w:tab w:val="left" w:pos="0"/>
        </w:tabs>
        <w:spacing w:before="0" w:line="360" w:lineRule="auto"/>
        <w:ind w:left="0" w:firstLine="567"/>
        <w:jc w:val="both"/>
        <w:rPr>
          <w:b w:val="0"/>
          <w:color w:val="auto"/>
          <w:spacing w:val="1"/>
          <w:sz w:val="24"/>
          <w:szCs w:val="24"/>
          <w:highlight w:val="yellow"/>
        </w:rPr>
      </w:pPr>
    </w:p>
    <w:p w14:paraId="521683FD" w14:textId="77777777" w:rsidR="00107B80" w:rsidRPr="006A23F5" w:rsidRDefault="00107B80" w:rsidP="00107B80">
      <w:pPr>
        <w:pStyle w:val="afd"/>
        <w:spacing w:line="360" w:lineRule="auto"/>
        <w:ind w:left="0" w:firstLine="567"/>
        <w:jc w:val="both"/>
        <w:rPr>
          <w:sz w:val="24"/>
          <w:szCs w:val="24"/>
        </w:rPr>
      </w:pPr>
      <w:r w:rsidRPr="006A23F5">
        <w:rPr>
          <w:sz w:val="24"/>
          <w:szCs w:val="24"/>
        </w:rPr>
        <w:t xml:space="preserve">В таблице 1 даны обозначения, применяемые в настоящем стандарте. </w:t>
      </w:r>
    </w:p>
    <w:p w14:paraId="57296FD0" w14:textId="77777777" w:rsidR="00107B80" w:rsidRPr="006A23F5" w:rsidRDefault="00107B80" w:rsidP="00107B80">
      <w:pPr>
        <w:adjustRightInd/>
        <w:spacing w:before="8" w:line="360" w:lineRule="auto"/>
        <w:rPr>
          <w:rFonts w:eastAsia="Georgia"/>
          <w:bCs/>
          <w:sz w:val="22"/>
          <w:szCs w:val="22"/>
          <w:lang w:eastAsia="en-US"/>
        </w:rPr>
      </w:pPr>
      <w:r w:rsidRPr="006A23F5">
        <w:rPr>
          <w:rFonts w:ascii="Times New Roman" w:hAnsi="Times New Roman" w:cs="Times New Roman"/>
          <w:noProof/>
          <w:sz w:val="22"/>
          <w:szCs w:val="22"/>
        </w:rPr>
        <mc:AlternateContent>
          <mc:Choice Requires="wps">
            <w:drawing>
              <wp:anchor distT="0" distB="0" distL="114300" distR="114300" simplePos="0" relativeHeight="251661312" behindDoc="0" locked="0" layoutInCell="1" allowOverlap="1" wp14:anchorId="362A29A9" wp14:editId="0A8D1B3B">
                <wp:simplePos x="0" y="0"/>
                <wp:positionH relativeFrom="column">
                  <wp:posOffset>9353550</wp:posOffset>
                </wp:positionH>
                <wp:positionV relativeFrom="paragraph">
                  <wp:posOffset>-376285</wp:posOffset>
                </wp:positionV>
                <wp:extent cx="253365" cy="2086610"/>
                <wp:effectExtent l="0" t="0" r="0" b="8890"/>
                <wp:wrapNone/>
                <wp:docPr id="1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D09B" w14:textId="77777777" w:rsidR="00147DA1" w:rsidRDefault="00147DA1" w:rsidP="00107B80">
                            <w:pPr>
                              <w:jc w:val="center"/>
                              <w:rPr>
                                <w:b/>
                              </w:rPr>
                            </w:pPr>
                            <w:r>
                              <w:rPr>
                                <w:b/>
                                <w:sz w:val="24"/>
                              </w:rPr>
                              <w:t>ГОСТ Р ИСО 10042—</w:t>
                            </w:r>
                          </w:p>
                        </w:txbxContent>
                      </wps:txbx>
                      <wps:bodyPr rot="0" vert="vert" wrap="square" lIns="36000" tIns="36000" rIns="36000" bIns="3600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362A29A9" id="_x0000_t202" coordsize="21600,21600" o:spt="202" path="m,l,21600r21600,l21600,xe">
                <v:stroke joinstyle="miter"/>
                <v:path gradientshapeok="t" o:connecttype="rect"/>
              </v:shapetype>
              <v:shape id="Поле 30" o:spid="_x0000_s1026" type="#_x0000_t202" style="position:absolute;margin-left:736.5pt;margin-top:-29.65pt;width:19.95pt;height:164.3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" filled="f" stroked="f">
                <v:textbox style="layout-flow:vertical;mso-fit-shape-to-text:t" inset="1mm,1mm,1mm,1mm">
                  <w:txbxContent>
                    <w:p w14:paraId="76BCD09B" w14:textId="77777777" w:rsidR="00147DA1" w:rsidRDefault="00147DA1" w:rsidP="00107B80">
                      <w:pPr>
                        <w:jc w:val="center"/>
                        <w:rPr>
                          <w:b/>
                        </w:rPr>
                      </w:pPr>
                      <w:r>
                        <w:rPr>
                          <w:b/>
                          <w:sz w:val="24"/>
                        </w:rPr>
                        <w:t>ГОСТ Р ИСО 10042—</w:t>
                      </w:r>
                    </w:p>
                  </w:txbxContent>
                </v:textbox>
              </v:shape>
            </w:pict>
          </mc:Fallback>
        </mc:AlternateContent>
      </w:r>
      <w:r w:rsidRPr="006A23F5">
        <w:rPr>
          <w:iCs/>
          <w:spacing w:val="40"/>
          <w:sz w:val="22"/>
          <w:szCs w:val="22"/>
        </w:rPr>
        <w:t>Таблица</w:t>
      </w:r>
      <w:r w:rsidRPr="006A23F5">
        <w:rPr>
          <w:iCs/>
          <w:sz w:val="22"/>
          <w:szCs w:val="22"/>
        </w:rPr>
        <w:t xml:space="preserve"> </w:t>
      </w:r>
      <w:r w:rsidRPr="006A23F5">
        <w:rPr>
          <w:bCs/>
          <w:sz w:val="22"/>
          <w:szCs w:val="22"/>
        </w:rPr>
        <w:t>1 — О</w:t>
      </w:r>
      <w:r w:rsidRPr="006A23F5">
        <w:rPr>
          <w:rFonts w:eastAsia="Georgia"/>
          <w:bCs/>
          <w:sz w:val="22"/>
          <w:szCs w:val="22"/>
          <w:lang w:eastAsia="en-US"/>
        </w:rPr>
        <w:t>бозначения</w:t>
      </w:r>
    </w:p>
    <w:tbl>
      <w:tblPr>
        <w:tblStyle w:val="af5"/>
        <w:tblW w:w="9752" w:type="dxa"/>
        <w:tblInd w:w="-5" w:type="dxa"/>
        <w:tblLayout w:type="fixed"/>
        <w:tblLook w:val="04A0" w:firstRow="1" w:lastRow="0" w:firstColumn="1" w:lastColumn="0" w:noHBand="0" w:noVBand="1"/>
      </w:tblPr>
      <w:tblGrid>
        <w:gridCol w:w="964"/>
        <w:gridCol w:w="2551"/>
        <w:gridCol w:w="1276"/>
        <w:gridCol w:w="4961"/>
      </w:tblGrid>
      <w:tr w:rsidR="006A23F5" w:rsidRPr="006A23F5" w14:paraId="0273575D" w14:textId="77777777" w:rsidTr="007819FF">
        <w:trPr>
          <w:trHeight w:val="733"/>
        </w:trPr>
        <w:tc>
          <w:tcPr>
            <w:tcW w:w="964" w:type="dxa"/>
            <w:vAlign w:val="center"/>
          </w:tcPr>
          <w:p w14:paraId="6BB373F9" w14:textId="77777777" w:rsidR="00107B80" w:rsidRPr="006A23F5" w:rsidRDefault="00107B80" w:rsidP="00783673">
            <w:pPr>
              <w:spacing w:line="276" w:lineRule="auto"/>
              <w:jc w:val="center"/>
              <w:rPr>
                <w:sz w:val="22"/>
                <w:szCs w:val="22"/>
              </w:rPr>
            </w:pPr>
            <w:r w:rsidRPr="006A23F5">
              <w:rPr>
                <w:sz w:val="22"/>
                <w:szCs w:val="22"/>
              </w:rPr>
              <w:t>Обозначение</w:t>
            </w:r>
          </w:p>
        </w:tc>
        <w:tc>
          <w:tcPr>
            <w:tcW w:w="2551" w:type="dxa"/>
            <w:tcBorders>
              <w:right w:val="single" w:sz="4" w:space="0" w:color="auto"/>
            </w:tcBorders>
            <w:vAlign w:val="center"/>
          </w:tcPr>
          <w:p w14:paraId="5E75097F" w14:textId="77777777" w:rsidR="00107B80" w:rsidRPr="006A23F5" w:rsidRDefault="00107B80" w:rsidP="00783673">
            <w:pPr>
              <w:spacing w:line="276" w:lineRule="auto"/>
              <w:jc w:val="center"/>
              <w:rPr>
                <w:sz w:val="22"/>
                <w:szCs w:val="22"/>
              </w:rPr>
            </w:pPr>
            <w:r w:rsidRPr="006A23F5">
              <w:rPr>
                <w:sz w:val="22"/>
                <w:szCs w:val="22"/>
              </w:rPr>
              <w:t>Определение</w:t>
            </w:r>
          </w:p>
        </w:tc>
        <w:tc>
          <w:tcPr>
            <w:tcW w:w="1276" w:type="dxa"/>
            <w:tcBorders>
              <w:right w:val="single" w:sz="4" w:space="0" w:color="auto"/>
            </w:tcBorders>
            <w:vAlign w:val="center"/>
          </w:tcPr>
          <w:p w14:paraId="4AFA38A9" w14:textId="77777777" w:rsidR="00107B80" w:rsidRPr="006A23F5" w:rsidRDefault="00107B80" w:rsidP="00783673">
            <w:pPr>
              <w:spacing w:line="276" w:lineRule="auto"/>
              <w:jc w:val="center"/>
              <w:rPr>
                <w:sz w:val="22"/>
                <w:szCs w:val="22"/>
              </w:rPr>
            </w:pPr>
            <w:r w:rsidRPr="006A23F5">
              <w:rPr>
                <w:sz w:val="22"/>
                <w:szCs w:val="22"/>
              </w:rPr>
              <w:t xml:space="preserve">Единицы </w:t>
            </w:r>
            <w:r w:rsidRPr="006A23F5">
              <w:rPr>
                <w:sz w:val="22"/>
                <w:szCs w:val="22"/>
              </w:rPr>
              <w:br/>
              <w:t>измерения</w:t>
            </w:r>
          </w:p>
        </w:tc>
        <w:tc>
          <w:tcPr>
            <w:tcW w:w="4961" w:type="dxa"/>
            <w:tcBorders>
              <w:right w:val="single" w:sz="4" w:space="0" w:color="auto"/>
            </w:tcBorders>
            <w:vAlign w:val="center"/>
          </w:tcPr>
          <w:p w14:paraId="7C5C77F8" w14:textId="77777777" w:rsidR="00107B80" w:rsidRPr="006A23F5" w:rsidRDefault="00107B80" w:rsidP="00783673">
            <w:pPr>
              <w:spacing w:line="276" w:lineRule="auto"/>
              <w:jc w:val="center"/>
              <w:rPr>
                <w:sz w:val="22"/>
                <w:szCs w:val="22"/>
              </w:rPr>
            </w:pPr>
            <w:r w:rsidRPr="006A23F5">
              <w:rPr>
                <w:sz w:val="22"/>
                <w:szCs w:val="22"/>
              </w:rPr>
              <w:t>Пояснение</w:t>
            </w:r>
          </w:p>
        </w:tc>
      </w:tr>
      <w:tr w:rsidR="006A23F5" w:rsidRPr="006A23F5" w14:paraId="64C621C1" w14:textId="77777777" w:rsidTr="007819FF">
        <w:trPr>
          <w:trHeight w:val="180"/>
        </w:trPr>
        <w:tc>
          <w:tcPr>
            <w:tcW w:w="9752" w:type="dxa"/>
            <w:gridSpan w:val="4"/>
            <w:tcBorders>
              <w:top w:val="double" w:sz="4" w:space="0" w:color="auto"/>
              <w:bottom w:val="single" w:sz="4" w:space="0" w:color="auto"/>
            </w:tcBorders>
            <w:tcMar>
              <w:top w:w="28" w:type="dxa"/>
              <w:bottom w:w="28" w:type="dxa"/>
            </w:tcMar>
          </w:tcPr>
          <w:p w14:paraId="1DEB3E6A" w14:textId="655F3CCA" w:rsidR="00107B80" w:rsidRPr="006A23F5" w:rsidRDefault="00B9287A" w:rsidP="00B9287A">
            <w:pPr>
              <w:spacing w:line="276" w:lineRule="auto"/>
              <w:jc w:val="center"/>
              <w:rPr>
                <w:sz w:val="22"/>
                <w:szCs w:val="22"/>
              </w:rPr>
            </w:pPr>
            <w:r>
              <w:rPr>
                <w:sz w:val="22"/>
                <w:szCs w:val="22"/>
              </w:rPr>
              <w:t>П</w:t>
            </w:r>
            <w:r w:rsidR="00107B80" w:rsidRPr="006A23F5">
              <w:rPr>
                <w:sz w:val="22"/>
                <w:szCs w:val="22"/>
              </w:rPr>
              <w:t>роб</w:t>
            </w:r>
            <w:r>
              <w:rPr>
                <w:sz w:val="22"/>
                <w:szCs w:val="22"/>
              </w:rPr>
              <w:t>ы</w:t>
            </w:r>
            <w:r w:rsidR="00107B80" w:rsidRPr="006A23F5">
              <w:rPr>
                <w:sz w:val="22"/>
                <w:szCs w:val="22"/>
              </w:rPr>
              <w:t>, контрольны</w:t>
            </w:r>
            <w:r>
              <w:rPr>
                <w:sz w:val="22"/>
                <w:szCs w:val="22"/>
              </w:rPr>
              <w:t>е</w:t>
            </w:r>
            <w:r w:rsidR="00107B80" w:rsidRPr="006A23F5">
              <w:rPr>
                <w:sz w:val="22"/>
                <w:szCs w:val="22"/>
              </w:rPr>
              <w:t xml:space="preserve"> соединени</w:t>
            </w:r>
            <w:r>
              <w:rPr>
                <w:sz w:val="22"/>
                <w:szCs w:val="22"/>
              </w:rPr>
              <w:t>я</w:t>
            </w:r>
            <w:r w:rsidR="00107B80" w:rsidRPr="006A23F5">
              <w:rPr>
                <w:sz w:val="22"/>
                <w:szCs w:val="22"/>
              </w:rPr>
              <w:t xml:space="preserve"> и заготов</w:t>
            </w:r>
            <w:r>
              <w:rPr>
                <w:sz w:val="22"/>
                <w:szCs w:val="22"/>
              </w:rPr>
              <w:t>ки</w:t>
            </w:r>
          </w:p>
        </w:tc>
      </w:tr>
      <w:tr w:rsidR="006A23F5" w:rsidRPr="006A23F5" w14:paraId="603D5361" w14:textId="77777777" w:rsidTr="007819FF">
        <w:trPr>
          <w:trHeight w:val="180"/>
        </w:trPr>
        <w:tc>
          <w:tcPr>
            <w:tcW w:w="964" w:type="dxa"/>
            <w:tcBorders>
              <w:top w:val="single" w:sz="4" w:space="0" w:color="auto"/>
              <w:bottom w:val="single" w:sz="4" w:space="0" w:color="auto"/>
            </w:tcBorders>
            <w:tcMar>
              <w:top w:w="28" w:type="dxa"/>
              <w:bottom w:w="28" w:type="dxa"/>
            </w:tcMar>
          </w:tcPr>
          <w:p w14:paraId="2009D144" w14:textId="77777777" w:rsidR="00107B80" w:rsidRPr="006A23F5" w:rsidRDefault="00107B80" w:rsidP="00783673">
            <w:pPr>
              <w:spacing w:line="276" w:lineRule="auto"/>
              <w:jc w:val="center"/>
              <w:rPr>
                <w:i/>
                <w:sz w:val="22"/>
                <w:szCs w:val="22"/>
                <w:lang w:val="en-US"/>
              </w:rPr>
            </w:pPr>
            <w:r w:rsidRPr="006A23F5">
              <w:rPr>
                <w:i/>
                <w:sz w:val="22"/>
                <w:szCs w:val="22"/>
                <w:lang w:val="en-US"/>
              </w:rPr>
              <w:t>b</w:t>
            </w:r>
            <w:r w:rsidRPr="006A23F5">
              <w:rPr>
                <w:sz w:val="22"/>
                <w:szCs w:val="22"/>
                <w:vertAlign w:val="subscript"/>
              </w:rPr>
              <w:t>л</w:t>
            </w:r>
          </w:p>
        </w:tc>
        <w:tc>
          <w:tcPr>
            <w:tcW w:w="2551" w:type="dxa"/>
            <w:tcBorders>
              <w:top w:val="single" w:sz="4" w:space="0" w:color="auto"/>
            </w:tcBorders>
            <w:tcMar>
              <w:top w:w="28" w:type="dxa"/>
              <w:bottom w:w="28" w:type="dxa"/>
            </w:tcMar>
          </w:tcPr>
          <w:p w14:paraId="33ADE39D" w14:textId="77777777" w:rsidR="00107B80" w:rsidRPr="006A23F5" w:rsidRDefault="00107B80" w:rsidP="00783673">
            <w:pPr>
              <w:spacing w:line="276" w:lineRule="auto"/>
              <w:jc w:val="both"/>
              <w:rPr>
                <w:sz w:val="22"/>
                <w:szCs w:val="22"/>
              </w:rPr>
            </w:pPr>
            <w:r w:rsidRPr="006A23F5">
              <w:rPr>
                <w:sz w:val="22"/>
                <w:szCs w:val="22"/>
              </w:rPr>
              <w:t>Ширина листа</w:t>
            </w:r>
          </w:p>
        </w:tc>
        <w:tc>
          <w:tcPr>
            <w:tcW w:w="1276" w:type="dxa"/>
            <w:tcBorders>
              <w:top w:val="single" w:sz="4" w:space="0" w:color="auto"/>
              <w:bottom w:val="single" w:sz="4" w:space="0" w:color="auto"/>
            </w:tcBorders>
            <w:tcMar>
              <w:top w:w="28" w:type="dxa"/>
              <w:bottom w:w="28" w:type="dxa"/>
            </w:tcMar>
          </w:tcPr>
          <w:p w14:paraId="3101C392"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2BB88119" w14:textId="77777777" w:rsidR="00107B80" w:rsidRPr="006A23F5" w:rsidRDefault="00107B80" w:rsidP="00783673">
            <w:pPr>
              <w:spacing w:line="276" w:lineRule="auto"/>
              <w:jc w:val="both"/>
              <w:rPr>
                <w:sz w:val="22"/>
                <w:szCs w:val="22"/>
              </w:rPr>
            </w:pPr>
            <w:r w:rsidRPr="006A23F5">
              <w:rPr>
                <w:sz w:val="22"/>
                <w:szCs w:val="22"/>
              </w:rPr>
              <w:t>Ширина свариваемых листов пробы, контрольного соединения или заготовки</w:t>
            </w:r>
          </w:p>
        </w:tc>
      </w:tr>
      <w:tr w:rsidR="006A23F5" w:rsidRPr="006A23F5" w14:paraId="4B1CF49F" w14:textId="77777777" w:rsidTr="007819FF">
        <w:trPr>
          <w:trHeight w:val="491"/>
        </w:trPr>
        <w:tc>
          <w:tcPr>
            <w:tcW w:w="964" w:type="dxa"/>
            <w:tcBorders>
              <w:top w:val="single" w:sz="4" w:space="0" w:color="auto"/>
              <w:bottom w:val="single" w:sz="4" w:space="0" w:color="auto"/>
            </w:tcBorders>
            <w:tcMar>
              <w:top w:w="28" w:type="dxa"/>
              <w:bottom w:w="28" w:type="dxa"/>
            </w:tcMar>
          </w:tcPr>
          <w:p w14:paraId="2BB48C07" w14:textId="77777777" w:rsidR="00107B80" w:rsidRPr="006A23F5" w:rsidRDefault="00107B80" w:rsidP="00783673">
            <w:pPr>
              <w:spacing w:line="276" w:lineRule="auto"/>
              <w:jc w:val="center"/>
              <w:rPr>
                <w:i/>
                <w:sz w:val="22"/>
                <w:szCs w:val="22"/>
                <w:lang w:val="en-US"/>
              </w:rPr>
            </w:pPr>
            <w:r w:rsidRPr="006A23F5">
              <w:rPr>
                <w:rFonts w:ascii="Times New Roman" w:hAnsi="Times New Roman" w:cs="Times New Roman"/>
                <w:i/>
                <w:sz w:val="22"/>
                <w:szCs w:val="22"/>
                <w:lang w:val="en-US"/>
              </w:rPr>
              <w:lastRenderedPageBreak/>
              <w:t>f</w:t>
            </w:r>
          </w:p>
        </w:tc>
        <w:tc>
          <w:tcPr>
            <w:tcW w:w="2551" w:type="dxa"/>
            <w:tcBorders>
              <w:top w:val="single" w:sz="4" w:space="0" w:color="auto"/>
            </w:tcBorders>
            <w:tcMar>
              <w:top w:w="28" w:type="dxa"/>
              <w:bottom w:w="28" w:type="dxa"/>
            </w:tcMar>
          </w:tcPr>
          <w:p w14:paraId="486CAF93" w14:textId="77777777" w:rsidR="00107B80" w:rsidRPr="006A23F5" w:rsidRDefault="00107B80" w:rsidP="00783673">
            <w:pPr>
              <w:spacing w:line="276" w:lineRule="auto"/>
              <w:jc w:val="both"/>
              <w:rPr>
                <w:sz w:val="22"/>
                <w:szCs w:val="22"/>
              </w:rPr>
            </w:pPr>
            <w:r w:rsidRPr="006A23F5">
              <w:rPr>
                <w:sz w:val="22"/>
                <w:szCs w:val="22"/>
              </w:rPr>
              <w:t xml:space="preserve">Прогиб </w:t>
            </w:r>
          </w:p>
        </w:tc>
        <w:tc>
          <w:tcPr>
            <w:tcW w:w="1276" w:type="dxa"/>
            <w:tcBorders>
              <w:top w:val="single" w:sz="4" w:space="0" w:color="auto"/>
              <w:bottom w:val="single" w:sz="4" w:space="0" w:color="auto"/>
            </w:tcBorders>
            <w:tcMar>
              <w:top w:w="28" w:type="dxa"/>
              <w:bottom w:w="28" w:type="dxa"/>
            </w:tcMar>
          </w:tcPr>
          <w:p w14:paraId="0C987BBD"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50CFB343" w14:textId="21A2DEE0" w:rsidR="00107B80" w:rsidRPr="006A23F5" w:rsidRDefault="00107B80" w:rsidP="00DC7B76">
            <w:pPr>
              <w:spacing w:line="276" w:lineRule="auto"/>
              <w:jc w:val="both"/>
              <w:rPr>
                <w:sz w:val="22"/>
                <w:szCs w:val="22"/>
              </w:rPr>
            </w:pPr>
            <w:r w:rsidRPr="006A23F5">
              <w:rPr>
                <w:sz w:val="22"/>
                <w:szCs w:val="22"/>
              </w:rPr>
              <w:t>Прогиб пробы</w:t>
            </w:r>
            <w:r w:rsidR="00DC7B76">
              <w:rPr>
                <w:sz w:val="22"/>
                <w:szCs w:val="22"/>
              </w:rPr>
              <w:t xml:space="preserve"> или</w:t>
            </w:r>
            <w:r w:rsidRPr="006A23F5">
              <w:rPr>
                <w:sz w:val="22"/>
                <w:szCs w:val="22"/>
              </w:rPr>
              <w:t xml:space="preserve"> контрольного соединения </w:t>
            </w:r>
          </w:p>
        </w:tc>
      </w:tr>
      <w:tr w:rsidR="006A23F5" w:rsidRPr="006A23F5" w14:paraId="4D7064CD" w14:textId="77777777" w:rsidTr="00517E76">
        <w:trPr>
          <w:trHeight w:val="180"/>
        </w:trPr>
        <w:tc>
          <w:tcPr>
            <w:tcW w:w="964" w:type="dxa"/>
            <w:tcBorders>
              <w:top w:val="single" w:sz="4" w:space="0" w:color="auto"/>
              <w:bottom w:val="single" w:sz="4" w:space="0" w:color="auto"/>
            </w:tcBorders>
            <w:tcMar>
              <w:top w:w="28" w:type="dxa"/>
              <w:bottom w:w="28" w:type="dxa"/>
            </w:tcMar>
          </w:tcPr>
          <w:p w14:paraId="30E14517" w14:textId="77777777" w:rsidR="00107B80" w:rsidRPr="006A23F5" w:rsidRDefault="00107B80" w:rsidP="00783673">
            <w:pPr>
              <w:spacing w:line="276" w:lineRule="auto"/>
              <w:jc w:val="center"/>
              <w:rPr>
                <w:rFonts w:ascii="Times New Roman" w:hAnsi="Times New Roman" w:cs="Times New Roman"/>
                <w:i/>
                <w:sz w:val="22"/>
                <w:szCs w:val="22"/>
              </w:rPr>
            </w:pPr>
            <w:r w:rsidRPr="006A23F5">
              <w:rPr>
                <w:i/>
                <w:sz w:val="22"/>
                <w:szCs w:val="22"/>
                <w:lang w:val="en-US"/>
              </w:rPr>
              <w:t>h</w:t>
            </w:r>
          </w:p>
        </w:tc>
        <w:tc>
          <w:tcPr>
            <w:tcW w:w="2551" w:type="dxa"/>
            <w:tcBorders>
              <w:top w:val="single" w:sz="4" w:space="0" w:color="auto"/>
              <w:bottom w:val="single" w:sz="4" w:space="0" w:color="auto"/>
            </w:tcBorders>
            <w:tcMar>
              <w:top w:w="28" w:type="dxa"/>
              <w:bottom w:w="28" w:type="dxa"/>
            </w:tcMar>
          </w:tcPr>
          <w:p w14:paraId="4D244837" w14:textId="77777777" w:rsidR="00107B80" w:rsidRPr="006A23F5" w:rsidRDefault="00107B80" w:rsidP="00783673">
            <w:pPr>
              <w:spacing w:line="276" w:lineRule="auto"/>
              <w:jc w:val="both"/>
              <w:rPr>
                <w:sz w:val="22"/>
                <w:szCs w:val="22"/>
              </w:rPr>
            </w:pPr>
            <w:r w:rsidRPr="006A23F5">
              <w:rPr>
                <w:sz w:val="22"/>
                <w:szCs w:val="22"/>
              </w:rPr>
              <w:t xml:space="preserve">Линейное смещение </w:t>
            </w:r>
          </w:p>
        </w:tc>
        <w:tc>
          <w:tcPr>
            <w:tcW w:w="1276" w:type="dxa"/>
            <w:tcBorders>
              <w:top w:val="single" w:sz="4" w:space="0" w:color="auto"/>
              <w:bottom w:val="single" w:sz="4" w:space="0" w:color="auto"/>
            </w:tcBorders>
            <w:tcMar>
              <w:top w:w="28" w:type="dxa"/>
              <w:bottom w:w="28" w:type="dxa"/>
            </w:tcMar>
          </w:tcPr>
          <w:p w14:paraId="03F33D0D"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2579D1BF" w14:textId="070D8710" w:rsidR="00107B80" w:rsidRPr="00DC7B76" w:rsidRDefault="00107B80" w:rsidP="00332694">
            <w:pPr>
              <w:spacing w:line="276" w:lineRule="auto"/>
              <w:jc w:val="both"/>
              <w:rPr>
                <w:sz w:val="22"/>
                <w:szCs w:val="22"/>
              </w:rPr>
            </w:pPr>
            <w:r w:rsidRPr="00DC7B76">
              <w:rPr>
                <w:sz w:val="22"/>
                <w:szCs w:val="22"/>
              </w:rPr>
              <w:t xml:space="preserve">Линейное смещение свариваемых </w:t>
            </w:r>
            <w:r w:rsidR="00332694">
              <w:rPr>
                <w:sz w:val="22"/>
                <w:szCs w:val="22"/>
              </w:rPr>
              <w:t xml:space="preserve">листов </w:t>
            </w:r>
            <w:r w:rsidRPr="00DC7B76">
              <w:rPr>
                <w:sz w:val="22"/>
                <w:szCs w:val="22"/>
              </w:rPr>
              <w:t>пробы или контрольного соединения</w:t>
            </w:r>
            <w:r w:rsidR="00DC7B76" w:rsidRPr="00DC7B76">
              <w:rPr>
                <w:color w:val="FF0000"/>
                <w:sz w:val="22"/>
                <w:szCs w:val="22"/>
              </w:rPr>
              <w:t xml:space="preserve"> </w:t>
            </w:r>
          </w:p>
        </w:tc>
      </w:tr>
      <w:tr w:rsidR="006A23F5" w:rsidRPr="006A23F5" w14:paraId="4BDF0D42" w14:textId="77777777" w:rsidTr="00517E76">
        <w:trPr>
          <w:trHeight w:val="180"/>
        </w:trPr>
        <w:tc>
          <w:tcPr>
            <w:tcW w:w="964" w:type="dxa"/>
            <w:tcBorders>
              <w:top w:val="single" w:sz="4" w:space="0" w:color="auto"/>
              <w:bottom w:val="single" w:sz="4" w:space="0" w:color="auto"/>
            </w:tcBorders>
            <w:tcMar>
              <w:top w:w="28" w:type="dxa"/>
              <w:bottom w:w="28" w:type="dxa"/>
            </w:tcMar>
          </w:tcPr>
          <w:p w14:paraId="6BD7F332" w14:textId="3AE15ACA" w:rsidR="00107B80" w:rsidRPr="006A23F5" w:rsidRDefault="00107B80" w:rsidP="00783673">
            <w:pPr>
              <w:spacing w:line="276" w:lineRule="auto"/>
              <w:jc w:val="center"/>
              <w:rPr>
                <w:i/>
                <w:sz w:val="22"/>
                <w:szCs w:val="22"/>
                <w:highlight w:val="yellow"/>
              </w:rPr>
            </w:pPr>
            <w:r w:rsidRPr="006A23F5">
              <w:rPr>
                <w:rFonts w:ascii="Times New Roman" w:hAnsi="Times New Roman" w:cs="Times New Roman"/>
                <w:i/>
                <w:sz w:val="22"/>
                <w:szCs w:val="22"/>
                <w:lang w:val="en-US"/>
              </w:rPr>
              <w:t>l</w:t>
            </w:r>
            <w:r w:rsidRPr="006A23F5">
              <w:rPr>
                <w:sz w:val="22"/>
                <w:szCs w:val="22"/>
                <w:vertAlign w:val="subscript"/>
              </w:rPr>
              <w:t>л</w:t>
            </w:r>
          </w:p>
        </w:tc>
        <w:tc>
          <w:tcPr>
            <w:tcW w:w="2551" w:type="dxa"/>
            <w:tcBorders>
              <w:top w:val="single" w:sz="4" w:space="0" w:color="auto"/>
            </w:tcBorders>
            <w:tcMar>
              <w:top w:w="28" w:type="dxa"/>
              <w:bottom w:w="28" w:type="dxa"/>
            </w:tcMar>
          </w:tcPr>
          <w:p w14:paraId="5699C67D" w14:textId="11CA7A55" w:rsidR="00107B80" w:rsidRPr="006A23F5" w:rsidRDefault="00107B80" w:rsidP="003D18CE">
            <w:pPr>
              <w:spacing w:line="276" w:lineRule="auto"/>
              <w:jc w:val="both"/>
              <w:rPr>
                <w:sz w:val="22"/>
                <w:szCs w:val="22"/>
              </w:rPr>
            </w:pPr>
            <w:r w:rsidRPr="006A23F5">
              <w:rPr>
                <w:sz w:val="22"/>
                <w:szCs w:val="22"/>
              </w:rPr>
              <w:t>Длина лист</w:t>
            </w:r>
            <w:r w:rsidR="003D18CE" w:rsidRPr="006A23F5">
              <w:rPr>
                <w:sz w:val="22"/>
                <w:szCs w:val="22"/>
              </w:rPr>
              <w:t>а</w:t>
            </w:r>
          </w:p>
        </w:tc>
        <w:tc>
          <w:tcPr>
            <w:tcW w:w="1276" w:type="dxa"/>
            <w:tcBorders>
              <w:top w:val="single" w:sz="4" w:space="0" w:color="auto"/>
              <w:bottom w:val="single" w:sz="4" w:space="0" w:color="auto"/>
            </w:tcBorders>
            <w:tcMar>
              <w:top w:w="28" w:type="dxa"/>
              <w:bottom w:w="28" w:type="dxa"/>
            </w:tcMar>
          </w:tcPr>
          <w:p w14:paraId="64609707"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688EDDC7" w14:textId="5097DEDB" w:rsidR="00107B80" w:rsidRPr="00DC7B76" w:rsidRDefault="00107B80" w:rsidP="00B9287A">
            <w:pPr>
              <w:spacing w:line="276" w:lineRule="auto"/>
              <w:jc w:val="both"/>
              <w:rPr>
                <w:sz w:val="22"/>
                <w:szCs w:val="22"/>
              </w:rPr>
            </w:pPr>
            <w:r w:rsidRPr="00DC7B76">
              <w:rPr>
                <w:sz w:val="22"/>
                <w:szCs w:val="22"/>
              </w:rPr>
              <w:t>Длина свариваемых листов пробы</w:t>
            </w:r>
            <w:r w:rsidR="00B9287A" w:rsidRPr="00DC7B76">
              <w:rPr>
                <w:sz w:val="22"/>
                <w:szCs w:val="22"/>
              </w:rPr>
              <w:t>,</w:t>
            </w:r>
            <w:r w:rsidRPr="00DC7B76">
              <w:rPr>
                <w:sz w:val="22"/>
                <w:szCs w:val="22"/>
              </w:rPr>
              <w:t xml:space="preserve"> контрольного соединения</w:t>
            </w:r>
            <w:r w:rsidR="00FF51B4" w:rsidRPr="00DC7B76">
              <w:t xml:space="preserve"> </w:t>
            </w:r>
            <w:r w:rsidR="00FF51B4" w:rsidRPr="00DC7B76">
              <w:rPr>
                <w:sz w:val="22"/>
                <w:szCs w:val="22"/>
              </w:rPr>
              <w:t>или заготовки</w:t>
            </w:r>
          </w:p>
        </w:tc>
      </w:tr>
      <w:tr w:rsidR="006A23F5" w:rsidRPr="006A23F5" w14:paraId="2686055B" w14:textId="77777777" w:rsidTr="00C978C2">
        <w:trPr>
          <w:trHeight w:val="180"/>
        </w:trPr>
        <w:tc>
          <w:tcPr>
            <w:tcW w:w="964" w:type="dxa"/>
            <w:tcBorders>
              <w:top w:val="single" w:sz="4" w:space="0" w:color="auto"/>
              <w:bottom w:val="single" w:sz="4" w:space="0" w:color="auto"/>
            </w:tcBorders>
            <w:tcMar>
              <w:top w:w="28" w:type="dxa"/>
              <w:bottom w:w="28" w:type="dxa"/>
            </w:tcMar>
          </w:tcPr>
          <w:p w14:paraId="470C8161" w14:textId="77777777" w:rsidR="00107B80" w:rsidRPr="006A23F5" w:rsidRDefault="00107B80" w:rsidP="00783673">
            <w:pPr>
              <w:spacing w:line="276" w:lineRule="auto"/>
              <w:jc w:val="center"/>
              <w:rPr>
                <w:rFonts w:ascii="Times New Roman" w:hAnsi="Times New Roman" w:cs="Times New Roman"/>
                <w:i/>
                <w:sz w:val="22"/>
                <w:szCs w:val="22"/>
                <w:lang w:val="en-US"/>
              </w:rPr>
            </w:pPr>
            <w:r w:rsidRPr="006A23F5">
              <w:rPr>
                <w:rFonts w:ascii="Times New Roman" w:hAnsi="Times New Roman" w:cs="Times New Roman"/>
                <w:i/>
                <w:sz w:val="22"/>
                <w:szCs w:val="22"/>
                <w:lang w:val="en-US"/>
              </w:rPr>
              <w:t>l</w:t>
            </w:r>
            <w:r w:rsidRPr="006A23F5">
              <w:rPr>
                <w:sz w:val="22"/>
                <w:szCs w:val="22"/>
                <w:vertAlign w:val="subscript"/>
              </w:rPr>
              <w:t>у</w:t>
            </w:r>
          </w:p>
        </w:tc>
        <w:tc>
          <w:tcPr>
            <w:tcW w:w="2551" w:type="dxa"/>
            <w:tcBorders>
              <w:top w:val="single" w:sz="4" w:space="0" w:color="auto"/>
            </w:tcBorders>
            <w:tcMar>
              <w:top w:w="28" w:type="dxa"/>
              <w:bottom w:w="28" w:type="dxa"/>
            </w:tcMar>
          </w:tcPr>
          <w:p w14:paraId="45CC4F5D" w14:textId="77777777" w:rsidR="00107B80" w:rsidRPr="006A23F5" w:rsidRDefault="00107B80" w:rsidP="00783673">
            <w:pPr>
              <w:spacing w:line="276" w:lineRule="auto"/>
              <w:jc w:val="both"/>
              <w:rPr>
                <w:sz w:val="22"/>
                <w:szCs w:val="22"/>
                <w:highlight w:val="yellow"/>
              </w:rPr>
            </w:pPr>
            <w:r w:rsidRPr="006A23F5">
              <w:rPr>
                <w:sz w:val="22"/>
                <w:szCs w:val="22"/>
              </w:rPr>
              <w:t>Длина неиспользуемых участков</w:t>
            </w:r>
          </w:p>
        </w:tc>
        <w:tc>
          <w:tcPr>
            <w:tcW w:w="1276" w:type="dxa"/>
            <w:tcBorders>
              <w:top w:val="single" w:sz="4" w:space="0" w:color="auto"/>
              <w:bottom w:val="single" w:sz="4" w:space="0" w:color="auto"/>
            </w:tcBorders>
            <w:tcMar>
              <w:top w:w="28" w:type="dxa"/>
              <w:bottom w:w="28" w:type="dxa"/>
            </w:tcMar>
          </w:tcPr>
          <w:p w14:paraId="4A0D768E" w14:textId="77777777" w:rsidR="00107B80" w:rsidRPr="006A23F5" w:rsidRDefault="00107B80" w:rsidP="00783673">
            <w:pPr>
              <w:spacing w:line="276" w:lineRule="auto"/>
              <w:jc w:val="cente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018A0247" w14:textId="224D79B2" w:rsidR="00107B80" w:rsidRPr="00DC7B76" w:rsidRDefault="00107B80" w:rsidP="00DC7B76">
            <w:pPr>
              <w:spacing w:line="276" w:lineRule="auto"/>
              <w:jc w:val="both"/>
              <w:rPr>
                <w:sz w:val="22"/>
                <w:szCs w:val="22"/>
              </w:rPr>
            </w:pPr>
            <w:r w:rsidRPr="00DC7B76">
              <w:rPr>
                <w:sz w:val="22"/>
                <w:szCs w:val="22"/>
              </w:rPr>
              <w:t>Длина неиспользуемых участков шва пробы или контрольного соединения</w:t>
            </w:r>
            <w:r w:rsidR="00DC7B76" w:rsidRPr="00DC7B76">
              <w:rPr>
                <w:color w:val="FF0000"/>
                <w:sz w:val="22"/>
                <w:szCs w:val="22"/>
              </w:rPr>
              <w:t xml:space="preserve"> </w:t>
            </w:r>
          </w:p>
        </w:tc>
      </w:tr>
      <w:tr w:rsidR="006A23F5" w:rsidRPr="006A23F5" w14:paraId="37F05BD5" w14:textId="77777777" w:rsidTr="00C978C2">
        <w:trPr>
          <w:trHeight w:val="180"/>
        </w:trPr>
        <w:tc>
          <w:tcPr>
            <w:tcW w:w="964" w:type="dxa"/>
            <w:tcBorders>
              <w:top w:val="single" w:sz="4" w:space="0" w:color="auto"/>
              <w:bottom w:val="single" w:sz="4" w:space="0" w:color="auto"/>
            </w:tcBorders>
            <w:tcMar>
              <w:top w:w="28" w:type="dxa"/>
              <w:bottom w:w="28" w:type="dxa"/>
            </w:tcMar>
          </w:tcPr>
          <w:p w14:paraId="7E884A4C" w14:textId="77777777" w:rsidR="00107B80" w:rsidRPr="006A23F5" w:rsidRDefault="00107B80" w:rsidP="00783673">
            <w:pPr>
              <w:spacing w:line="276" w:lineRule="auto"/>
              <w:jc w:val="center"/>
              <w:rPr>
                <w:rFonts w:ascii="Times New Roman" w:hAnsi="Times New Roman" w:cs="Times New Roman"/>
                <w:i/>
                <w:sz w:val="22"/>
                <w:szCs w:val="22"/>
                <w:lang w:val="en-US"/>
              </w:rPr>
            </w:pPr>
            <w:r w:rsidRPr="006A23F5">
              <w:rPr>
                <w:rFonts w:ascii="Times New Roman" w:hAnsi="Times New Roman" w:cs="Times New Roman"/>
                <w:i/>
                <w:sz w:val="22"/>
                <w:szCs w:val="22"/>
                <w:lang w:val="en-US"/>
              </w:rPr>
              <w:t>l</w:t>
            </w:r>
            <w:r w:rsidRPr="006A23F5">
              <w:rPr>
                <w:sz w:val="22"/>
                <w:szCs w:val="22"/>
                <w:vertAlign w:val="subscript"/>
              </w:rPr>
              <w:t>п</w:t>
            </w:r>
          </w:p>
        </w:tc>
        <w:tc>
          <w:tcPr>
            <w:tcW w:w="2551" w:type="dxa"/>
            <w:tcBorders>
              <w:top w:val="single" w:sz="4" w:space="0" w:color="auto"/>
            </w:tcBorders>
            <w:tcMar>
              <w:top w:w="28" w:type="dxa"/>
              <w:bottom w:w="28" w:type="dxa"/>
            </w:tcMar>
          </w:tcPr>
          <w:p w14:paraId="4D9753EF" w14:textId="77777777" w:rsidR="00107B80" w:rsidRPr="006A23F5" w:rsidRDefault="00107B80" w:rsidP="00783673">
            <w:pPr>
              <w:spacing w:line="276" w:lineRule="auto"/>
              <w:jc w:val="both"/>
              <w:rPr>
                <w:sz w:val="22"/>
                <w:szCs w:val="22"/>
                <w:highlight w:val="yellow"/>
              </w:rPr>
            </w:pPr>
            <w:r w:rsidRPr="006A23F5">
              <w:rPr>
                <w:sz w:val="22"/>
                <w:szCs w:val="22"/>
              </w:rPr>
              <w:t>Длина планок</w:t>
            </w:r>
          </w:p>
        </w:tc>
        <w:tc>
          <w:tcPr>
            <w:tcW w:w="1276" w:type="dxa"/>
            <w:tcBorders>
              <w:top w:val="single" w:sz="4" w:space="0" w:color="auto"/>
              <w:bottom w:val="single" w:sz="4" w:space="0" w:color="auto"/>
            </w:tcBorders>
            <w:tcMar>
              <w:top w:w="28" w:type="dxa"/>
              <w:bottom w:w="28" w:type="dxa"/>
            </w:tcMar>
          </w:tcPr>
          <w:p w14:paraId="417BE5E5"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492F5583" w14:textId="77777777" w:rsidR="00107B80" w:rsidRPr="006A23F5" w:rsidRDefault="00107B80" w:rsidP="00783673">
            <w:pPr>
              <w:spacing w:line="276" w:lineRule="auto"/>
              <w:jc w:val="both"/>
              <w:rPr>
                <w:sz w:val="22"/>
                <w:szCs w:val="22"/>
              </w:rPr>
            </w:pPr>
            <w:r w:rsidRPr="006A23F5">
              <w:rPr>
                <w:sz w:val="22"/>
                <w:szCs w:val="22"/>
              </w:rPr>
              <w:t>Длина вводных/выводных планок</w:t>
            </w:r>
          </w:p>
        </w:tc>
      </w:tr>
      <w:tr w:rsidR="006A23F5" w:rsidRPr="006A23F5" w14:paraId="285437AA" w14:textId="77777777" w:rsidTr="00C978C2">
        <w:trPr>
          <w:trHeight w:val="180"/>
        </w:trPr>
        <w:tc>
          <w:tcPr>
            <w:tcW w:w="964" w:type="dxa"/>
            <w:tcBorders>
              <w:top w:val="single" w:sz="4" w:space="0" w:color="auto"/>
              <w:bottom w:val="single" w:sz="4" w:space="0" w:color="auto"/>
            </w:tcBorders>
            <w:tcMar>
              <w:top w:w="28" w:type="dxa"/>
              <w:bottom w:w="28" w:type="dxa"/>
            </w:tcMar>
          </w:tcPr>
          <w:p w14:paraId="1AFFBAAC" w14:textId="77777777" w:rsidR="00107B80" w:rsidRPr="006A23F5" w:rsidRDefault="00107B80" w:rsidP="00783673">
            <w:pPr>
              <w:spacing w:line="276" w:lineRule="auto"/>
              <w:jc w:val="center"/>
              <w:rPr>
                <w:i/>
                <w:sz w:val="22"/>
                <w:szCs w:val="22"/>
              </w:rPr>
            </w:pPr>
            <w:r w:rsidRPr="006A23F5">
              <w:rPr>
                <w:i/>
                <w:sz w:val="22"/>
                <w:szCs w:val="22"/>
                <w:lang w:val="en-US"/>
              </w:rPr>
              <w:t>t</w:t>
            </w:r>
          </w:p>
        </w:tc>
        <w:tc>
          <w:tcPr>
            <w:tcW w:w="2551" w:type="dxa"/>
            <w:tcBorders>
              <w:top w:val="single" w:sz="4" w:space="0" w:color="auto"/>
            </w:tcBorders>
            <w:tcMar>
              <w:top w:w="28" w:type="dxa"/>
              <w:bottom w:w="28" w:type="dxa"/>
            </w:tcMar>
          </w:tcPr>
          <w:p w14:paraId="5FA9061D" w14:textId="77777777" w:rsidR="00107B80" w:rsidRPr="006A23F5" w:rsidRDefault="00107B80" w:rsidP="00783673">
            <w:pPr>
              <w:spacing w:line="276" w:lineRule="auto"/>
              <w:jc w:val="both"/>
              <w:rPr>
                <w:sz w:val="22"/>
                <w:szCs w:val="22"/>
              </w:rPr>
            </w:pPr>
            <w:r w:rsidRPr="006A23F5">
              <w:rPr>
                <w:sz w:val="22"/>
                <w:szCs w:val="22"/>
              </w:rPr>
              <w:t>Толщина основного металла</w:t>
            </w:r>
          </w:p>
        </w:tc>
        <w:tc>
          <w:tcPr>
            <w:tcW w:w="1276" w:type="dxa"/>
            <w:tcBorders>
              <w:top w:val="single" w:sz="4" w:space="0" w:color="auto"/>
              <w:bottom w:val="single" w:sz="4" w:space="0" w:color="auto"/>
            </w:tcBorders>
            <w:tcMar>
              <w:top w:w="28" w:type="dxa"/>
              <w:bottom w:w="28" w:type="dxa"/>
            </w:tcMar>
          </w:tcPr>
          <w:p w14:paraId="725C7820"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60794B8D" w14:textId="77777777" w:rsidR="00107B80" w:rsidRPr="006A23F5" w:rsidRDefault="00107B80" w:rsidP="00783673">
            <w:pPr>
              <w:spacing w:line="276" w:lineRule="auto"/>
              <w:jc w:val="both"/>
              <w:rPr>
                <w:sz w:val="22"/>
                <w:szCs w:val="22"/>
              </w:rPr>
            </w:pPr>
            <w:r w:rsidRPr="006A23F5">
              <w:rPr>
                <w:sz w:val="22"/>
                <w:szCs w:val="22"/>
              </w:rPr>
              <w:t>Толщина основного металла пробы, контрольного соединения или заготовки</w:t>
            </w:r>
          </w:p>
        </w:tc>
      </w:tr>
      <w:tr w:rsidR="006A23F5" w:rsidRPr="006A23F5" w14:paraId="07F6B6F0" w14:textId="77777777" w:rsidTr="00C978C2">
        <w:trPr>
          <w:trHeight w:val="135"/>
        </w:trPr>
        <w:tc>
          <w:tcPr>
            <w:tcW w:w="9752" w:type="dxa"/>
            <w:gridSpan w:val="4"/>
            <w:tcBorders>
              <w:top w:val="single" w:sz="4" w:space="0" w:color="auto"/>
              <w:bottom w:val="single" w:sz="4" w:space="0" w:color="auto"/>
            </w:tcBorders>
            <w:tcMar>
              <w:top w:w="28" w:type="dxa"/>
              <w:bottom w:w="28" w:type="dxa"/>
            </w:tcMar>
          </w:tcPr>
          <w:p w14:paraId="41E84D9F" w14:textId="6372E77E" w:rsidR="00107B80" w:rsidRPr="006A23F5" w:rsidRDefault="00B9287A" w:rsidP="00B9287A">
            <w:pPr>
              <w:spacing w:line="276" w:lineRule="auto"/>
              <w:jc w:val="center"/>
              <w:rPr>
                <w:sz w:val="22"/>
                <w:szCs w:val="22"/>
              </w:rPr>
            </w:pPr>
            <w:r>
              <w:rPr>
                <w:sz w:val="22"/>
                <w:szCs w:val="22"/>
              </w:rPr>
              <w:t>О</w:t>
            </w:r>
            <w:r w:rsidR="00107B80" w:rsidRPr="006A23F5">
              <w:rPr>
                <w:sz w:val="22"/>
                <w:szCs w:val="22"/>
              </w:rPr>
              <w:t>бразц</w:t>
            </w:r>
            <w:r>
              <w:rPr>
                <w:sz w:val="22"/>
                <w:szCs w:val="22"/>
              </w:rPr>
              <w:t>ы</w:t>
            </w:r>
            <w:r w:rsidR="00107B80" w:rsidRPr="006A23F5">
              <w:rPr>
                <w:sz w:val="22"/>
                <w:szCs w:val="22"/>
              </w:rPr>
              <w:t xml:space="preserve"> для испытаний</w:t>
            </w:r>
          </w:p>
        </w:tc>
      </w:tr>
      <w:tr w:rsidR="006A23F5" w:rsidRPr="00332694" w14:paraId="5CCE432D" w14:textId="77777777" w:rsidTr="00C978C2">
        <w:trPr>
          <w:trHeight w:val="892"/>
        </w:trPr>
        <w:tc>
          <w:tcPr>
            <w:tcW w:w="964" w:type="dxa"/>
            <w:tcBorders>
              <w:top w:val="single" w:sz="4" w:space="0" w:color="auto"/>
              <w:bottom w:val="single" w:sz="4" w:space="0" w:color="auto"/>
            </w:tcBorders>
            <w:tcMar>
              <w:top w:w="28" w:type="dxa"/>
              <w:bottom w:w="28" w:type="dxa"/>
            </w:tcMar>
          </w:tcPr>
          <w:p w14:paraId="1ED4D76D" w14:textId="77777777" w:rsidR="00107B80" w:rsidRPr="00332694" w:rsidRDefault="00107B80" w:rsidP="00783673">
            <w:pPr>
              <w:spacing w:line="276" w:lineRule="auto"/>
              <w:jc w:val="center"/>
              <w:rPr>
                <w:i/>
                <w:sz w:val="22"/>
                <w:szCs w:val="22"/>
              </w:rPr>
            </w:pPr>
            <w:proofErr w:type="gramStart"/>
            <w:r w:rsidRPr="00332694">
              <w:rPr>
                <w:i/>
                <w:sz w:val="22"/>
                <w:szCs w:val="22"/>
              </w:rPr>
              <w:t>а</w:t>
            </w:r>
            <w:proofErr w:type="gramEnd"/>
          </w:p>
        </w:tc>
        <w:tc>
          <w:tcPr>
            <w:tcW w:w="2551" w:type="dxa"/>
            <w:tcBorders>
              <w:top w:val="single" w:sz="4" w:space="0" w:color="auto"/>
            </w:tcBorders>
            <w:tcMar>
              <w:top w:w="28" w:type="dxa"/>
              <w:bottom w:w="28" w:type="dxa"/>
            </w:tcMar>
          </w:tcPr>
          <w:p w14:paraId="665939F3" w14:textId="77777777" w:rsidR="00107B80" w:rsidRPr="00332694" w:rsidRDefault="00107B80" w:rsidP="00783673">
            <w:pPr>
              <w:spacing w:line="276" w:lineRule="auto"/>
              <w:jc w:val="both"/>
              <w:rPr>
                <w:sz w:val="22"/>
                <w:szCs w:val="22"/>
              </w:rPr>
            </w:pPr>
            <w:r w:rsidRPr="00332694">
              <w:rPr>
                <w:sz w:val="22"/>
                <w:szCs w:val="22"/>
              </w:rPr>
              <w:t>Расстояние от линии сплавления до оси надреза</w:t>
            </w:r>
          </w:p>
        </w:tc>
        <w:tc>
          <w:tcPr>
            <w:tcW w:w="1276" w:type="dxa"/>
            <w:tcBorders>
              <w:top w:val="single" w:sz="4" w:space="0" w:color="auto"/>
              <w:bottom w:val="single" w:sz="4" w:space="0" w:color="auto"/>
            </w:tcBorders>
            <w:tcMar>
              <w:top w:w="28" w:type="dxa"/>
              <w:bottom w:w="28" w:type="dxa"/>
            </w:tcMar>
          </w:tcPr>
          <w:p w14:paraId="081118D1"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12F1AEDE" w14:textId="77777777" w:rsidR="00107B80" w:rsidRPr="00332694" w:rsidRDefault="00107B80" w:rsidP="00783673">
            <w:pPr>
              <w:spacing w:line="276" w:lineRule="auto"/>
              <w:jc w:val="both"/>
              <w:rPr>
                <w:sz w:val="22"/>
                <w:szCs w:val="22"/>
              </w:rPr>
            </w:pPr>
            <w:r w:rsidRPr="00332694">
              <w:rPr>
                <w:sz w:val="22"/>
                <w:szCs w:val="22"/>
              </w:rPr>
              <w:t>Минимальное расстояние от линии сплавления до оси надреза</w:t>
            </w:r>
          </w:p>
        </w:tc>
      </w:tr>
      <w:tr w:rsidR="006A23F5" w:rsidRPr="00332694" w14:paraId="00A87897" w14:textId="77777777" w:rsidTr="00C978C2">
        <w:trPr>
          <w:trHeight w:val="892"/>
        </w:trPr>
        <w:tc>
          <w:tcPr>
            <w:tcW w:w="964" w:type="dxa"/>
            <w:tcBorders>
              <w:top w:val="single" w:sz="4" w:space="0" w:color="auto"/>
              <w:bottom w:val="single" w:sz="4" w:space="0" w:color="auto"/>
            </w:tcBorders>
            <w:tcMar>
              <w:top w:w="28" w:type="dxa"/>
              <w:bottom w:w="28" w:type="dxa"/>
            </w:tcMar>
          </w:tcPr>
          <w:p w14:paraId="6FF40EF4" w14:textId="77777777" w:rsidR="00107B80" w:rsidRPr="00332694" w:rsidRDefault="00107B80" w:rsidP="00783673">
            <w:pPr>
              <w:spacing w:line="276" w:lineRule="auto"/>
              <w:jc w:val="center"/>
              <w:rPr>
                <w:i/>
                <w:sz w:val="22"/>
                <w:szCs w:val="22"/>
              </w:rPr>
            </w:pPr>
            <w:proofErr w:type="gramStart"/>
            <w:r w:rsidRPr="00332694">
              <w:rPr>
                <w:i/>
                <w:sz w:val="22"/>
                <w:szCs w:val="22"/>
              </w:rPr>
              <w:t>а</w:t>
            </w:r>
            <w:proofErr w:type="gramEnd"/>
            <w:r w:rsidRPr="00332694">
              <w:rPr>
                <w:sz w:val="22"/>
                <w:szCs w:val="22"/>
                <w:vertAlign w:val="subscript"/>
              </w:rPr>
              <w:t>1</w:t>
            </w:r>
          </w:p>
        </w:tc>
        <w:tc>
          <w:tcPr>
            <w:tcW w:w="2551" w:type="dxa"/>
            <w:tcBorders>
              <w:top w:val="single" w:sz="4" w:space="0" w:color="auto"/>
            </w:tcBorders>
            <w:tcMar>
              <w:top w:w="28" w:type="dxa"/>
              <w:bottom w:w="28" w:type="dxa"/>
            </w:tcMar>
          </w:tcPr>
          <w:p w14:paraId="00EE9F48" w14:textId="77777777" w:rsidR="00107B80" w:rsidRPr="00332694" w:rsidRDefault="00107B80" w:rsidP="00783673">
            <w:pPr>
              <w:spacing w:line="276" w:lineRule="auto"/>
              <w:jc w:val="both"/>
              <w:rPr>
                <w:sz w:val="22"/>
                <w:szCs w:val="22"/>
              </w:rPr>
            </w:pPr>
            <w:r w:rsidRPr="00332694">
              <w:rPr>
                <w:sz w:val="22"/>
                <w:szCs w:val="22"/>
              </w:rPr>
              <w:t>Расстояние от линии сплавления до центра отпечатка</w:t>
            </w:r>
          </w:p>
        </w:tc>
        <w:tc>
          <w:tcPr>
            <w:tcW w:w="1276" w:type="dxa"/>
            <w:tcBorders>
              <w:top w:val="single" w:sz="4" w:space="0" w:color="auto"/>
              <w:bottom w:val="single" w:sz="4" w:space="0" w:color="auto"/>
            </w:tcBorders>
            <w:tcMar>
              <w:top w:w="28" w:type="dxa"/>
              <w:bottom w:w="28" w:type="dxa"/>
            </w:tcMar>
          </w:tcPr>
          <w:p w14:paraId="5D612B5A"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73C8FD40" w14:textId="77777777" w:rsidR="00107B80" w:rsidRPr="00332694" w:rsidRDefault="00107B80" w:rsidP="00783673">
            <w:pPr>
              <w:spacing w:line="276" w:lineRule="auto"/>
              <w:jc w:val="both"/>
              <w:rPr>
                <w:sz w:val="22"/>
                <w:szCs w:val="22"/>
              </w:rPr>
            </w:pPr>
            <w:r w:rsidRPr="00332694">
              <w:rPr>
                <w:sz w:val="22"/>
                <w:szCs w:val="22"/>
              </w:rPr>
              <w:t xml:space="preserve">Минимальное расстояние по линии измерения твердости от линии сплавления до центра отпечатка </w:t>
            </w:r>
            <w:proofErr w:type="spellStart"/>
            <w:r w:rsidRPr="00332694">
              <w:rPr>
                <w:sz w:val="22"/>
                <w:szCs w:val="22"/>
              </w:rPr>
              <w:t>индентора</w:t>
            </w:r>
            <w:proofErr w:type="spellEnd"/>
            <w:r w:rsidRPr="00332694">
              <w:rPr>
                <w:sz w:val="22"/>
                <w:szCs w:val="22"/>
              </w:rPr>
              <w:t xml:space="preserve"> (наконечника)</w:t>
            </w:r>
          </w:p>
        </w:tc>
      </w:tr>
      <w:tr w:rsidR="006A23F5" w:rsidRPr="00332694" w14:paraId="3DED973B" w14:textId="77777777" w:rsidTr="00C978C2">
        <w:trPr>
          <w:trHeight w:val="135"/>
        </w:trPr>
        <w:tc>
          <w:tcPr>
            <w:tcW w:w="964" w:type="dxa"/>
            <w:tcBorders>
              <w:top w:val="single" w:sz="4" w:space="0" w:color="auto"/>
              <w:bottom w:val="single" w:sz="4" w:space="0" w:color="auto"/>
            </w:tcBorders>
            <w:tcMar>
              <w:top w:w="28" w:type="dxa"/>
              <w:bottom w:w="28" w:type="dxa"/>
            </w:tcMar>
          </w:tcPr>
          <w:p w14:paraId="5A26E18A" w14:textId="77777777" w:rsidR="00107B80" w:rsidRPr="00332694" w:rsidRDefault="00107B80" w:rsidP="00783673">
            <w:pPr>
              <w:spacing w:line="276" w:lineRule="auto"/>
              <w:jc w:val="center"/>
              <w:rPr>
                <w:i/>
                <w:sz w:val="22"/>
                <w:szCs w:val="22"/>
              </w:rPr>
            </w:pPr>
            <w:proofErr w:type="gramStart"/>
            <w:r w:rsidRPr="00332694">
              <w:rPr>
                <w:i/>
                <w:sz w:val="22"/>
                <w:szCs w:val="22"/>
              </w:rPr>
              <w:t>b</w:t>
            </w:r>
            <w:proofErr w:type="gramEnd"/>
          </w:p>
        </w:tc>
        <w:tc>
          <w:tcPr>
            <w:tcW w:w="2551" w:type="dxa"/>
            <w:tcBorders>
              <w:top w:val="single" w:sz="4" w:space="0" w:color="auto"/>
            </w:tcBorders>
            <w:tcMar>
              <w:top w:w="28" w:type="dxa"/>
              <w:bottom w:w="28" w:type="dxa"/>
            </w:tcMar>
          </w:tcPr>
          <w:p w14:paraId="20A75D2D" w14:textId="77777777" w:rsidR="00107B80" w:rsidRPr="00332694" w:rsidRDefault="00107B80" w:rsidP="00783673">
            <w:pPr>
              <w:spacing w:line="276" w:lineRule="auto"/>
              <w:jc w:val="both"/>
              <w:rPr>
                <w:sz w:val="22"/>
                <w:szCs w:val="22"/>
              </w:rPr>
            </w:pPr>
            <w:r w:rsidRPr="00332694">
              <w:rPr>
                <w:sz w:val="22"/>
                <w:szCs w:val="22"/>
              </w:rPr>
              <w:t>Ширина рабочей части образца</w:t>
            </w:r>
          </w:p>
        </w:tc>
        <w:tc>
          <w:tcPr>
            <w:tcW w:w="1276" w:type="dxa"/>
            <w:tcBorders>
              <w:top w:val="single" w:sz="4" w:space="0" w:color="auto"/>
              <w:bottom w:val="single" w:sz="4" w:space="0" w:color="auto"/>
            </w:tcBorders>
            <w:tcMar>
              <w:top w:w="28" w:type="dxa"/>
              <w:bottom w:w="28" w:type="dxa"/>
            </w:tcMar>
          </w:tcPr>
          <w:p w14:paraId="4FAE57D2"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6E6BF046" w14:textId="77777777" w:rsidR="00107B80" w:rsidRPr="00332694" w:rsidRDefault="00107B80" w:rsidP="00783673">
            <w:pPr>
              <w:spacing w:line="276" w:lineRule="auto"/>
              <w:jc w:val="both"/>
              <w:rPr>
                <w:sz w:val="22"/>
                <w:szCs w:val="22"/>
              </w:rPr>
            </w:pPr>
            <w:r w:rsidRPr="00332694">
              <w:rPr>
                <w:sz w:val="22"/>
                <w:szCs w:val="22"/>
              </w:rPr>
              <w:t>Ширина рабочей части плоского образца до испытания</w:t>
            </w:r>
          </w:p>
        </w:tc>
      </w:tr>
      <w:tr w:rsidR="006A23F5" w:rsidRPr="00332694" w14:paraId="549486F4" w14:textId="77777777" w:rsidTr="00C978C2">
        <w:trPr>
          <w:trHeight w:val="135"/>
        </w:trPr>
        <w:tc>
          <w:tcPr>
            <w:tcW w:w="964" w:type="dxa"/>
            <w:tcBorders>
              <w:top w:val="single" w:sz="4" w:space="0" w:color="auto"/>
              <w:bottom w:val="single" w:sz="4" w:space="0" w:color="auto"/>
            </w:tcBorders>
            <w:tcMar>
              <w:top w:w="28" w:type="dxa"/>
              <w:bottom w:w="28" w:type="dxa"/>
            </w:tcMar>
          </w:tcPr>
          <w:p w14:paraId="5ECF7831" w14:textId="77777777" w:rsidR="00107B80" w:rsidRPr="00332694" w:rsidRDefault="00107B80" w:rsidP="00783673">
            <w:pPr>
              <w:spacing w:line="276" w:lineRule="auto"/>
              <w:jc w:val="center"/>
              <w:rPr>
                <w:i/>
                <w:sz w:val="22"/>
                <w:szCs w:val="22"/>
              </w:rPr>
            </w:pPr>
            <w:proofErr w:type="gramStart"/>
            <w:r w:rsidRPr="00332694">
              <w:rPr>
                <w:i/>
                <w:sz w:val="22"/>
                <w:szCs w:val="22"/>
              </w:rPr>
              <w:t>b</w:t>
            </w:r>
            <w:proofErr w:type="gramEnd"/>
            <w:r w:rsidRPr="00332694">
              <w:rPr>
                <w:sz w:val="22"/>
                <w:szCs w:val="22"/>
                <w:vertAlign w:val="subscript"/>
              </w:rPr>
              <w:t>1</w:t>
            </w:r>
          </w:p>
        </w:tc>
        <w:tc>
          <w:tcPr>
            <w:tcW w:w="2551" w:type="dxa"/>
            <w:tcBorders>
              <w:top w:val="single" w:sz="4" w:space="0" w:color="auto"/>
            </w:tcBorders>
            <w:tcMar>
              <w:top w:w="28" w:type="dxa"/>
              <w:bottom w:w="28" w:type="dxa"/>
            </w:tcMar>
          </w:tcPr>
          <w:p w14:paraId="5842CDC2" w14:textId="77777777" w:rsidR="00107B80" w:rsidRPr="00332694" w:rsidRDefault="00107B80" w:rsidP="00783673">
            <w:pPr>
              <w:spacing w:line="276" w:lineRule="auto"/>
              <w:jc w:val="both"/>
              <w:rPr>
                <w:sz w:val="22"/>
                <w:szCs w:val="22"/>
              </w:rPr>
            </w:pPr>
            <w:r w:rsidRPr="00332694">
              <w:rPr>
                <w:sz w:val="22"/>
                <w:szCs w:val="22"/>
              </w:rPr>
              <w:t>Ширина захватной части образца</w:t>
            </w:r>
          </w:p>
        </w:tc>
        <w:tc>
          <w:tcPr>
            <w:tcW w:w="1276" w:type="dxa"/>
            <w:tcBorders>
              <w:top w:val="single" w:sz="4" w:space="0" w:color="auto"/>
              <w:bottom w:val="single" w:sz="4" w:space="0" w:color="auto"/>
            </w:tcBorders>
            <w:tcMar>
              <w:top w:w="28" w:type="dxa"/>
              <w:bottom w:w="28" w:type="dxa"/>
            </w:tcMar>
          </w:tcPr>
          <w:p w14:paraId="15DC8324"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479FB2A0" w14:textId="77777777" w:rsidR="00107B80" w:rsidRPr="00332694" w:rsidRDefault="00107B80" w:rsidP="00783673">
            <w:pPr>
              <w:spacing w:line="276" w:lineRule="auto"/>
              <w:jc w:val="both"/>
              <w:rPr>
                <w:sz w:val="22"/>
                <w:szCs w:val="22"/>
              </w:rPr>
            </w:pPr>
            <w:r w:rsidRPr="00332694">
              <w:rPr>
                <w:sz w:val="22"/>
                <w:szCs w:val="22"/>
              </w:rPr>
              <w:t>Ширина захватной части плоского образца до испытания</w:t>
            </w:r>
          </w:p>
        </w:tc>
      </w:tr>
      <w:tr w:rsidR="006A23F5" w:rsidRPr="00332694" w14:paraId="7C275384" w14:textId="77777777" w:rsidTr="00C978C2">
        <w:trPr>
          <w:trHeight w:val="135"/>
        </w:trPr>
        <w:tc>
          <w:tcPr>
            <w:tcW w:w="964" w:type="dxa"/>
            <w:tcBorders>
              <w:top w:val="single" w:sz="4" w:space="0" w:color="auto"/>
              <w:bottom w:val="single" w:sz="4" w:space="0" w:color="auto"/>
            </w:tcBorders>
            <w:tcMar>
              <w:top w:w="28" w:type="dxa"/>
              <w:bottom w:w="28" w:type="dxa"/>
            </w:tcMar>
          </w:tcPr>
          <w:p w14:paraId="610A2EE2" w14:textId="77777777" w:rsidR="00107B80" w:rsidRPr="00332694" w:rsidRDefault="00107B80" w:rsidP="00783673">
            <w:pPr>
              <w:spacing w:line="276" w:lineRule="auto"/>
              <w:jc w:val="center"/>
              <w:rPr>
                <w:i/>
                <w:sz w:val="22"/>
                <w:szCs w:val="22"/>
              </w:rPr>
            </w:pPr>
            <w:r w:rsidRPr="00332694">
              <w:rPr>
                <w:i/>
                <w:sz w:val="22"/>
                <w:szCs w:val="22"/>
              </w:rPr>
              <w:t>D</w:t>
            </w:r>
          </w:p>
        </w:tc>
        <w:tc>
          <w:tcPr>
            <w:tcW w:w="2551" w:type="dxa"/>
            <w:tcBorders>
              <w:top w:val="single" w:sz="4" w:space="0" w:color="auto"/>
            </w:tcBorders>
            <w:tcMar>
              <w:top w:w="28" w:type="dxa"/>
              <w:bottom w:w="28" w:type="dxa"/>
            </w:tcMar>
          </w:tcPr>
          <w:p w14:paraId="5EB571AF" w14:textId="77777777" w:rsidR="00107B80" w:rsidRPr="00332694" w:rsidRDefault="00107B80" w:rsidP="00783673">
            <w:pPr>
              <w:spacing w:line="276" w:lineRule="auto"/>
              <w:jc w:val="both"/>
              <w:rPr>
                <w:sz w:val="22"/>
                <w:szCs w:val="22"/>
              </w:rPr>
            </w:pPr>
            <w:r w:rsidRPr="00332694">
              <w:rPr>
                <w:sz w:val="22"/>
                <w:szCs w:val="22"/>
              </w:rPr>
              <w:t>Диаметр захватной части образца</w:t>
            </w:r>
          </w:p>
        </w:tc>
        <w:tc>
          <w:tcPr>
            <w:tcW w:w="1276" w:type="dxa"/>
            <w:tcBorders>
              <w:top w:val="single" w:sz="4" w:space="0" w:color="auto"/>
              <w:bottom w:val="single" w:sz="4" w:space="0" w:color="auto"/>
            </w:tcBorders>
            <w:tcMar>
              <w:top w:w="28" w:type="dxa"/>
              <w:bottom w:w="28" w:type="dxa"/>
            </w:tcMar>
          </w:tcPr>
          <w:p w14:paraId="71D741C1" w14:textId="77777777" w:rsidR="00107B80" w:rsidRPr="00332694" w:rsidRDefault="00107B80" w:rsidP="00783673">
            <w:pPr>
              <w:spacing w:line="276" w:lineRule="auto"/>
              <w:jc w:val="cente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6A027AA1" w14:textId="2D031A19" w:rsidR="00107B80" w:rsidRPr="00332694" w:rsidRDefault="00107B80" w:rsidP="00332694">
            <w:pPr>
              <w:spacing w:line="276" w:lineRule="auto"/>
              <w:jc w:val="both"/>
              <w:rPr>
                <w:sz w:val="22"/>
                <w:szCs w:val="22"/>
              </w:rPr>
            </w:pPr>
            <w:r w:rsidRPr="00332694">
              <w:rPr>
                <w:sz w:val="22"/>
                <w:szCs w:val="22"/>
              </w:rPr>
              <w:t xml:space="preserve">Диаметр захватной части цилиндрического образца </w:t>
            </w:r>
          </w:p>
        </w:tc>
      </w:tr>
      <w:tr w:rsidR="006A23F5" w:rsidRPr="00332694" w14:paraId="0BD50633" w14:textId="77777777" w:rsidTr="00C978C2">
        <w:trPr>
          <w:trHeight w:val="135"/>
        </w:trPr>
        <w:tc>
          <w:tcPr>
            <w:tcW w:w="964" w:type="dxa"/>
            <w:tcBorders>
              <w:top w:val="single" w:sz="4" w:space="0" w:color="auto"/>
              <w:bottom w:val="single" w:sz="4" w:space="0" w:color="auto"/>
            </w:tcBorders>
            <w:tcMar>
              <w:top w:w="28" w:type="dxa"/>
              <w:bottom w:w="28" w:type="dxa"/>
            </w:tcMar>
          </w:tcPr>
          <w:p w14:paraId="0BBBF7C7" w14:textId="77777777" w:rsidR="00107B80" w:rsidRPr="00332694" w:rsidRDefault="00107B80" w:rsidP="00783673">
            <w:pPr>
              <w:spacing w:line="276" w:lineRule="auto"/>
              <w:jc w:val="center"/>
              <w:rPr>
                <w:i/>
                <w:sz w:val="22"/>
                <w:szCs w:val="22"/>
                <w:lang w:val="en-US"/>
              </w:rPr>
            </w:pPr>
            <w:r w:rsidRPr="00332694">
              <w:rPr>
                <w:i/>
                <w:sz w:val="22"/>
                <w:szCs w:val="22"/>
              </w:rPr>
              <w:t>D</w:t>
            </w:r>
            <w:r w:rsidRPr="00332694">
              <w:rPr>
                <w:sz w:val="22"/>
                <w:szCs w:val="22"/>
                <w:vertAlign w:val="subscript"/>
                <w:lang w:val="en-US"/>
              </w:rPr>
              <w:t>c</w:t>
            </w:r>
          </w:p>
        </w:tc>
        <w:tc>
          <w:tcPr>
            <w:tcW w:w="2551" w:type="dxa"/>
            <w:tcBorders>
              <w:top w:val="single" w:sz="4" w:space="0" w:color="auto"/>
            </w:tcBorders>
            <w:tcMar>
              <w:top w:w="28" w:type="dxa"/>
              <w:bottom w:w="28" w:type="dxa"/>
            </w:tcMar>
          </w:tcPr>
          <w:p w14:paraId="451D347B" w14:textId="77777777" w:rsidR="00107B80" w:rsidRPr="00332694" w:rsidRDefault="00107B80" w:rsidP="00783673">
            <w:pPr>
              <w:spacing w:line="276" w:lineRule="auto"/>
              <w:jc w:val="both"/>
              <w:rPr>
                <w:sz w:val="22"/>
                <w:szCs w:val="22"/>
              </w:rPr>
            </w:pPr>
            <w:r w:rsidRPr="00332694">
              <w:rPr>
                <w:sz w:val="22"/>
                <w:szCs w:val="22"/>
              </w:rPr>
              <w:t>Диаметр стержня</w:t>
            </w:r>
          </w:p>
        </w:tc>
        <w:tc>
          <w:tcPr>
            <w:tcW w:w="1276" w:type="dxa"/>
            <w:tcBorders>
              <w:top w:val="single" w:sz="4" w:space="0" w:color="auto"/>
              <w:bottom w:val="single" w:sz="4" w:space="0" w:color="auto"/>
            </w:tcBorders>
            <w:tcMar>
              <w:top w:w="28" w:type="dxa"/>
              <w:bottom w:w="28" w:type="dxa"/>
            </w:tcMar>
          </w:tcPr>
          <w:p w14:paraId="0C732C73" w14:textId="77777777" w:rsidR="00107B80" w:rsidRPr="00332694" w:rsidRDefault="00107B80" w:rsidP="00783673">
            <w:pPr>
              <w:spacing w:line="276" w:lineRule="auto"/>
              <w:jc w:val="cente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397D027B" w14:textId="77777777" w:rsidR="00107B80" w:rsidRPr="00332694" w:rsidRDefault="00107B80" w:rsidP="00783673">
            <w:pPr>
              <w:spacing w:line="276" w:lineRule="auto"/>
              <w:jc w:val="both"/>
              <w:rPr>
                <w:sz w:val="22"/>
                <w:szCs w:val="22"/>
              </w:rPr>
            </w:pPr>
            <w:r w:rsidRPr="00332694">
              <w:rPr>
                <w:sz w:val="22"/>
                <w:szCs w:val="22"/>
              </w:rPr>
              <w:t>Диаметр круглого стержня или диаметр окружности, вписанной в многогранный стержень</w:t>
            </w:r>
          </w:p>
        </w:tc>
      </w:tr>
      <w:tr w:rsidR="006A23F5" w:rsidRPr="00332694" w14:paraId="5813616B" w14:textId="77777777" w:rsidTr="00C978C2">
        <w:trPr>
          <w:trHeight w:val="135"/>
        </w:trPr>
        <w:tc>
          <w:tcPr>
            <w:tcW w:w="964" w:type="dxa"/>
            <w:tcBorders>
              <w:top w:val="single" w:sz="4" w:space="0" w:color="auto"/>
              <w:bottom w:val="single" w:sz="4" w:space="0" w:color="auto"/>
            </w:tcBorders>
            <w:tcMar>
              <w:top w:w="28" w:type="dxa"/>
              <w:bottom w:w="28" w:type="dxa"/>
            </w:tcMar>
          </w:tcPr>
          <w:p w14:paraId="065B7A05" w14:textId="77777777" w:rsidR="00107B80" w:rsidRPr="00332694" w:rsidRDefault="00107B80" w:rsidP="00783673">
            <w:pPr>
              <w:spacing w:line="276" w:lineRule="auto"/>
              <w:jc w:val="center"/>
              <w:rPr>
                <w:i/>
                <w:sz w:val="22"/>
                <w:szCs w:val="22"/>
              </w:rPr>
            </w:pPr>
            <w:proofErr w:type="spellStart"/>
            <w:r w:rsidRPr="00332694">
              <w:rPr>
                <w:i/>
                <w:sz w:val="22"/>
                <w:szCs w:val="22"/>
              </w:rPr>
              <w:t>D</w:t>
            </w:r>
            <w:r w:rsidRPr="00332694">
              <w:rPr>
                <w:sz w:val="22"/>
                <w:szCs w:val="22"/>
                <w:vertAlign w:val="subscript"/>
              </w:rPr>
              <w:t>т</w:t>
            </w:r>
            <w:proofErr w:type="spellEnd"/>
          </w:p>
        </w:tc>
        <w:tc>
          <w:tcPr>
            <w:tcW w:w="2551" w:type="dxa"/>
            <w:tcBorders>
              <w:top w:val="single" w:sz="4" w:space="0" w:color="auto"/>
            </w:tcBorders>
            <w:tcMar>
              <w:top w:w="28" w:type="dxa"/>
              <w:bottom w:w="28" w:type="dxa"/>
            </w:tcMar>
          </w:tcPr>
          <w:p w14:paraId="7E64BAB9" w14:textId="77777777" w:rsidR="00107B80" w:rsidRPr="00332694" w:rsidRDefault="00107B80" w:rsidP="00783673">
            <w:pPr>
              <w:spacing w:line="276" w:lineRule="auto"/>
              <w:jc w:val="both"/>
              <w:rPr>
                <w:sz w:val="22"/>
                <w:szCs w:val="22"/>
              </w:rPr>
            </w:pPr>
            <w:r w:rsidRPr="00332694">
              <w:rPr>
                <w:sz w:val="22"/>
                <w:szCs w:val="22"/>
              </w:rPr>
              <w:t>Наружный диаметр трубного образца</w:t>
            </w:r>
          </w:p>
        </w:tc>
        <w:tc>
          <w:tcPr>
            <w:tcW w:w="1276" w:type="dxa"/>
            <w:tcBorders>
              <w:top w:val="single" w:sz="4" w:space="0" w:color="auto"/>
              <w:bottom w:val="single" w:sz="4" w:space="0" w:color="auto"/>
            </w:tcBorders>
            <w:tcMar>
              <w:top w:w="28" w:type="dxa"/>
              <w:bottom w:w="28" w:type="dxa"/>
            </w:tcMar>
          </w:tcPr>
          <w:p w14:paraId="795C5226" w14:textId="77777777" w:rsidR="00107B80" w:rsidRPr="00332694" w:rsidRDefault="00107B80" w:rsidP="00783673">
            <w:pPr>
              <w:spacing w:line="276" w:lineRule="auto"/>
              <w:jc w:val="cente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65C88140" w14:textId="4EAD6E7C" w:rsidR="00107B80" w:rsidRPr="00332694" w:rsidRDefault="00B9287A" w:rsidP="00B9287A">
            <w:pPr>
              <w:spacing w:line="276" w:lineRule="auto"/>
              <w:jc w:val="both"/>
              <w:rPr>
                <w:sz w:val="22"/>
                <w:szCs w:val="22"/>
              </w:rPr>
            </w:pPr>
            <w:r w:rsidRPr="00332694">
              <w:rPr>
                <w:sz w:val="22"/>
                <w:szCs w:val="22"/>
              </w:rPr>
              <w:t>Н</w:t>
            </w:r>
            <w:r w:rsidR="00107B80" w:rsidRPr="00332694">
              <w:rPr>
                <w:sz w:val="22"/>
                <w:szCs w:val="22"/>
              </w:rPr>
              <w:t>аружн</w:t>
            </w:r>
            <w:r w:rsidRPr="00332694">
              <w:rPr>
                <w:sz w:val="22"/>
                <w:szCs w:val="22"/>
              </w:rPr>
              <w:t>ый</w:t>
            </w:r>
            <w:r w:rsidR="00107B80" w:rsidRPr="00332694">
              <w:rPr>
                <w:sz w:val="22"/>
                <w:szCs w:val="22"/>
              </w:rPr>
              <w:t xml:space="preserve"> диаметр трубы для стыкового соединения</w:t>
            </w:r>
          </w:p>
        </w:tc>
      </w:tr>
      <w:tr w:rsidR="006A23F5" w:rsidRPr="00332694" w14:paraId="648BFC0C" w14:textId="77777777" w:rsidTr="00C978C2">
        <w:trPr>
          <w:trHeight w:val="135"/>
        </w:trPr>
        <w:tc>
          <w:tcPr>
            <w:tcW w:w="964" w:type="dxa"/>
            <w:tcBorders>
              <w:top w:val="single" w:sz="4" w:space="0" w:color="auto"/>
              <w:bottom w:val="single" w:sz="4" w:space="0" w:color="auto"/>
            </w:tcBorders>
            <w:tcMar>
              <w:top w:w="28" w:type="dxa"/>
              <w:bottom w:w="28" w:type="dxa"/>
            </w:tcMar>
          </w:tcPr>
          <w:p w14:paraId="7A8D38A8" w14:textId="77777777" w:rsidR="00107B80" w:rsidRPr="00332694" w:rsidRDefault="00107B80" w:rsidP="00783673">
            <w:pPr>
              <w:spacing w:line="276" w:lineRule="auto"/>
              <w:jc w:val="center"/>
              <w:rPr>
                <w:i/>
                <w:sz w:val="22"/>
                <w:szCs w:val="22"/>
                <w:lang w:val="en-US"/>
              </w:rPr>
            </w:pPr>
            <w:proofErr w:type="spellStart"/>
            <w:r w:rsidRPr="00332694">
              <w:rPr>
                <w:i/>
                <w:sz w:val="22"/>
                <w:szCs w:val="22"/>
              </w:rPr>
              <w:t>D</w:t>
            </w:r>
            <w:r w:rsidRPr="00332694">
              <w:rPr>
                <w:sz w:val="22"/>
                <w:szCs w:val="22"/>
                <w:vertAlign w:val="subscript"/>
              </w:rPr>
              <w:t>т</w:t>
            </w:r>
            <w:proofErr w:type="spellEnd"/>
            <w:r w:rsidRPr="00332694">
              <w:rPr>
                <w:sz w:val="22"/>
                <w:szCs w:val="22"/>
                <w:vertAlign w:val="subscript"/>
              </w:rPr>
              <w:t xml:space="preserve"> </w:t>
            </w:r>
            <w:r w:rsidRPr="00332694">
              <w:rPr>
                <w:sz w:val="22"/>
                <w:szCs w:val="22"/>
                <w:vertAlign w:val="subscript"/>
                <w:lang w:val="en-US"/>
              </w:rPr>
              <w:t>max</w:t>
            </w:r>
          </w:p>
        </w:tc>
        <w:tc>
          <w:tcPr>
            <w:tcW w:w="2551" w:type="dxa"/>
            <w:tcBorders>
              <w:top w:val="single" w:sz="4" w:space="0" w:color="auto"/>
            </w:tcBorders>
            <w:tcMar>
              <w:top w:w="28" w:type="dxa"/>
              <w:bottom w:w="28" w:type="dxa"/>
            </w:tcMar>
          </w:tcPr>
          <w:p w14:paraId="16C38FBA" w14:textId="77777777" w:rsidR="00107B80" w:rsidRPr="00332694" w:rsidRDefault="00107B80" w:rsidP="00783673">
            <w:pPr>
              <w:spacing w:line="276" w:lineRule="auto"/>
              <w:jc w:val="both"/>
              <w:rPr>
                <w:sz w:val="22"/>
                <w:szCs w:val="22"/>
              </w:rPr>
            </w:pPr>
            <w:r w:rsidRPr="00332694">
              <w:rPr>
                <w:sz w:val="22"/>
                <w:szCs w:val="22"/>
              </w:rPr>
              <w:t>Максимальный диаметр трубного образца</w:t>
            </w:r>
          </w:p>
        </w:tc>
        <w:tc>
          <w:tcPr>
            <w:tcW w:w="1276" w:type="dxa"/>
            <w:tcBorders>
              <w:top w:val="single" w:sz="4" w:space="0" w:color="auto"/>
              <w:bottom w:val="single" w:sz="4" w:space="0" w:color="auto"/>
            </w:tcBorders>
            <w:tcMar>
              <w:top w:w="28" w:type="dxa"/>
              <w:bottom w:w="28" w:type="dxa"/>
            </w:tcMar>
          </w:tcPr>
          <w:p w14:paraId="676D8E70" w14:textId="77777777" w:rsidR="00107B80" w:rsidRPr="00332694" w:rsidRDefault="00107B80" w:rsidP="00783673">
            <w:pPr>
              <w:spacing w:line="276" w:lineRule="auto"/>
              <w:jc w:val="cente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70FE3D8B" w14:textId="277778E5" w:rsidR="00107B80" w:rsidRPr="00332694" w:rsidRDefault="00107B80" w:rsidP="003D18CE">
            <w:pPr>
              <w:spacing w:line="276" w:lineRule="auto"/>
              <w:jc w:val="both"/>
              <w:rPr>
                <w:sz w:val="22"/>
                <w:szCs w:val="22"/>
              </w:rPr>
            </w:pPr>
            <w:r w:rsidRPr="00332694">
              <w:rPr>
                <w:sz w:val="22"/>
                <w:szCs w:val="22"/>
              </w:rPr>
              <w:t xml:space="preserve">Максимальный наружный диаметр трубы </w:t>
            </w:r>
            <w:proofErr w:type="spellStart"/>
            <w:r w:rsidRPr="00332694">
              <w:rPr>
                <w:sz w:val="22"/>
                <w:szCs w:val="22"/>
              </w:rPr>
              <w:t>нахлесточного</w:t>
            </w:r>
            <w:proofErr w:type="spellEnd"/>
            <w:r w:rsidRPr="00332694">
              <w:rPr>
                <w:sz w:val="22"/>
                <w:szCs w:val="22"/>
              </w:rPr>
              <w:t xml:space="preserve"> соединения</w:t>
            </w:r>
          </w:p>
        </w:tc>
      </w:tr>
      <w:tr w:rsidR="006A23F5" w:rsidRPr="00332694" w14:paraId="71C93F04" w14:textId="77777777" w:rsidTr="00C978C2">
        <w:trPr>
          <w:trHeight w:val="135"/>
        </w:trPr>
        <w:tc>
          <w:tcPr>
            <w:tcW w:w="964" w:type="dxa"/>
            <w:tcBorders>
              <w:top w:val="single" w:sz="4" w:space="0" w:color="auto"/>
              <w:bottom w:val="single" w:sz="4" w:space="0" w:color="auto"/>
            </w:tcBorders>
            <w:tcMar>
              <w:top w:w="28" w:type="dxa"/>
              <w:bottom w:w="28" w:type="dxa"/>
            </w:tcMar>
          </w:tcPr>
          <w:p w14:paraId="6951509E" w14:textId="77777777" w:rsidR="00107B80" w:rsidRPr="00332694" w:rsidRDefault="00107B80" w:rsidP="00783673">
            <w:pPr>
              <w:spacing w:line="276" w:lineRule="auto"/>
              <w:jc w:val="center"/>
              <w:rPr>
                <w:i/>
                <w:sz w:val="22"/>
                <w:szCs w:val="22"/>
              </w:rPr>
            </w:pPr>
            <w:proofErr w:type="gramStart"/>
            <w:r w:rsidRPr="00332694">
              <w:rPr>
                <w:i/>
                <w:sz w:val="22"/>
                <w:szCs w:val="22"/>
              </w:rPr>
              <w:t>d</w:t>
            </w:r>
            <w:proofErr w:type="gramEnd"/>
          </w:p>
        </w:tc>
        <w:tc>
          <w:tcPr>
            <w:tcW w:w="2551" w:type="dxa"/>
            <w:tcBorders>
              <w:top w:val="single" w:sz="4" w:space="0" w:color="auto"/>
            </w:tcBorders>
            <w:tcMar>
              <w:top w:w="28" w:type="dxa"/>
              <w:bottom w:w="28" w:type="dxa"/>
            </w:tcMar>
          </w:tcPr>
          <w:p w14:paraId="6F8EABB1" w14:textId="77777777" w:rsidR="00107B80" w:rsidRPr="00332694" w:rsidRDefault="00107B80" w:rsidP="00783673">
            <w:pPr>
              <w:spacing w:line="276" w:lineRule="auto"/>
              <w:jc w:val="both"/>
              <w:rPr>
                <w:sz w:val="22"/>
                <w:szCs w:val="22"/>
              </w:rPr>
            </w:pPr>
            <w:r w:rsidRPr="00332694">
              <w:rPr>
                <w:sz w:val="22"/>
                <w:szCs w:val="22"/>
              </w:rPr>
              <w:t>Диаметр переходной части образца</w:t>
            </w:r>
          </w:p>
        </w:tc>
        <w:tc>
          <w:tcPr>
            <w:tcW w:w="1276" w:type="dxa"/>
            <w:tcBorders>
              <w:top w:val="single" w:sz="4" w:space="0" w:color="auto"/>
              <w:bottom w:val="single" w:sz="4" w:space="0" w:color="auto"/>
            </w:tcBorders>
            <w:tcMar>
              <w:top w:w="28" w:type="dxa"/>
              <w:bottom w:w="28" w:type="dxa"/>
            </w:tcMar>
          </w:tcPr>
          <w:p w14:paraId="4F5D8D87"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530B40FE" w14:textId="77777777" w:rsidR="00107B80" w:rsidRPr="00332694" w:rsidRDefault="00107B80" w:rsidP="00783673">
            <w:pPr>
              <w:spacing w:line="276" w:lineRule="auto"/>
              <w:jc w:val="both"/>
              <w:rPr>
                <w:sz w:val="22"/>
                <w:szCs w:val="22"/>
              </w:rPr>
            </w:pPr>
            <w:r w:rsidRPr="00332694">
              <w:rPr>
                <w:sz w:val="22"/>
                <w:szCs w:val="22"/>
              </w:rPr>
              <w:t>Диаметр переходной части цилиндрического образца от рабочей части к захватной</w:t>
            </w:r>
          </w:p>
        </w:tc>
      </w:tr>
      <w:tr w:rsidR="006A23F5" w:rsidRPr="00332694" w14:paraId="56FA78F3" w14:textId="77777777" w:rsidTr="00C978C2">
        <w:trPr>
          <w:trHeight w:val="135"/>
        </w:trPr>
        <w:tc>
          <w:tcPr>
            <w:tcW w:w="964" w:type="dxa"/>
            <w:tcBorders>
              <w:top w:val="single" w:sz="4" w:space="0" w:color="auto"/>
              <w:bottom w:val="single" w:sz="4" w:space="0" w:color="auto"/>
            </w:tcBorders>
            <w:tcMar>
              <w:top w:w="28" w:type="dxa"/>
              <w:bottom w:w="28" w:type="dxa"/>
            </w:tcMar>
          </w:tcPr>
          <w:p w14:paraId="50836820" w14:textId="77777777" w:rsidR="00107B80" w:rsidRPr="00332694" w:rsidRDefault="00107B80" w:rsidP="00783673">
            <w:pPr>
              <w:spacing w:line="276" w:lineRule="auto"/>
              <w:jc w:val="center"/>
              <w:rPr>
                <w:i/>
                <w:sz w:val="22"/>
                <w:szCs w:val="22"/>
                <w:lang w:val="en-US"/>
              </w:rPr>
            </w:pPr>
            <w:proofErr w:type="gramStart"/>
            <w:r w:rsidRPr="00332694">
              <w:rPr>
                <w:i/>
                <w:sz w:val="22"/>
                <w:szCs w:val="22"/>
              </w:rPr>
              <w:t>d</w:t>
            </w:r>
            <w:proofErr w:type="gramEnd"/>
            <w:r w:rsidRPr="00332694">
              <w:rPr>
                <w:sz w:val="22"/>
                <w:szCs w:val="22"/>
                <w:vertAlign w:val="subscript"/>
              </w:rPr>
              <w:t>0</w:t>
            </w:r>
          </w:p>
        </w:tc>
        <w:tc>
          <w:tcPr>
            <w:tcW w:w="2551" w:type="dxa"/>
            <w:tcBorders>
              <w:top w:val="single" w:sz="4" w:space="0" w:color="auto"/>
            </w:tcBorders>
            <w:tcMar>
              <w:top w:w="28" w:type="dxa"/>
              <w:bottom w:w="28" w:type="dxa"/>
            </w:tcMar>
          </w:tcPr>
          <w:p w14:paraId="5C3E6E36" w14:textId="77777777" w:rsidR="00107B80" w:rsidRPr="00332694" w:rsidRDefault="00107B80" w:rsidP="00783673">
            <w:pPr>
              <w:spacing w:line="276" w:lineRule="auto"/>
              <w:jc w:val="both"/>
              <w:rPr>
                <w:sz w:val="22"/>
                <w:szCs w:val="22"/>
              </w:rPr>
            </w:pPr>
            <w:r w:rsidRPr="00332694">
              <w:rPr>
                <w:sz w:val="22"/>
                <w:szCs w:val="22"/>
              </w:rPr>
              <w:t>Диаметр рабочей части образца</w:t>
            </w:r>
          </w:p>
        </w:tc>
        <w:tc>
          <w:tcPr>
            <w:tcW w:w="1276" w:type="dxa"/>
            <w:tcBorders>
              <w:top w:val="single" w:sz="4" w:space="0" w:color="auto"/>
              <w:bottom w:val="single" w:sz="4" w:space="0" w:color="auto"/>
            </w:tcBorders>
            <w:tcMar>
              <w:top w:w="28" w:type="dxa"/>
              <w:bottom w:w="28" w:type="dxa"/>
            </w:tcMar>
          </w:tcPr>
          <w:p w14:paraId="6216FE9B" w14:textId="77777777" w:rsidR="00107B80" w:rsidRPr="00332694" w:rsidRDefault="00107B80" w:rsidP="00783673">
            <w:pPr>
              <w:spacing w:line="276" w:lineRule="auto"/>
              <w:jc w:val="cente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27327D37" w14:textId="77777777" w:rsidR="00107B80" w:rsidRPr="00332694" w:rsidRDefault="00107B80" w:rsidP="00783673">
            <w:pPr>
              <w:spacing w:line="276" w:lineRule="auto"/>
              <w:jc w:val="both"/>
              <w:rPr>
                <w:sz w:val="22"/>
                <w:szCs w:val="22"/>
              </w:rPr>
            </w:pPr>
            <w:r w:rsidRPr="00332694">
              <w:rPr>
                <w:sz w:val="22"/>
                <w:szCs w:val="22"/>
              </w:rPr>
              <w:t>Диаметр рабочей части цилиндрического образца до испытания</w:t>
            </w:r>
          </w:p>
        </w:tc>
      </w:tr>
      <w:tr w:rsidR="006A23F5" w:rsidRPr="00332694" w14:paraId="08A9FE3F" w14:textId="77777777" w:rsidTr="00C978C2">
        <w:trPr>
          <w:trHeight w:val="135"/>
        </w:trPr>
        <w:tc>
          <w:tcPr>
            <w:tcW w:w="964" w:type="dxa"/>
            <w:tcBorders>
              <w:top w:val="single" w:sz="4" w:space="0" w:color="auto"/>
              <w:bottom w:val="single" w:sz="4" w:space="0" w:color="auto"/>
            </w:tcBorders>
            <w:tcMar>
              <w:top w:w="28" w:type="dxa"/>
              <w:bottom w:w="28" w:type="dxa"/>
            </w:tcMar>
          </w:tcPr>
          <w:p w14:paraId="61FEF78A" w14:textId="77777777" w:rsidR="00107B80" w:rsidRPr="00332694" w:rsidRDefault="00107B80" w:rsidP="00783673">
            <w:pPr>
              <w:spacing w:line="276" w:lineRule="auto"/>
              <w:jc w:val="center"/>
              <w:rPr>
                <w:i/>
                <w:sz w:val="22"/>
                <w:szCs w:val="22"/>
              </w:rPr>
            </w:pPr>
            <w:r w:rsidRPr="00332694">
              <w:rPr>
                <w:i/>
                <w:sz w:val="22"/>
                <w:szCs w:val="22"/>
                <w:lang w:val="en-US"/>
              </w:rPr>
              <w:t>F</w:t>
            </w:r>
            <w:r w:rsidRPr="00332694">
              <w:rPr>
                <w:sz w:val="22"/>
                <w:szCs w:val="22"/>
                <w:vertAlign w:val="subscript"/>
              </w:rPr>
              <w:t>0</w:t>
            </w:r>
          </w:p>
        </w:tc>
        <w:tc>
          <w:tcPr>
            <w:tcW w:w="2551" w:type="dxa"/>
            <w:tcBorders>
              <w:top w:val="single" w:sz="4" w:space="0" w:color="auto"/>
            </w:tcBorders>
            <w:tcMar>
              <w:top w:w="28" w:type="dxa"/>
              <w:bottom w:w="28" w:type="dxa"/>
            </w:tcMar>
          </w:tcPr>
          <w:p w14:paraId="0D6B4D3E" w14:textId="2D726EAA" w:rsidR="00107B80" w:rsidRPr="00332694" w:rsidRDefault="008F2E89" w:rsidP="008F2E89">
            <w:pPr>
              <w:spacing w:line="276" w:lineRule="auto"/>
              <w:jc w:val="both"/>
              <w:rPr>
                <w:sz w:val="22"/>
                <w:szCs w:val="22"/>
              </w:rPr>
            </w:pPr>
            <w:r w:rsidRPr="00332694">
              <w:rPr>
                <w:sz w:val="22"/>
                <w:szCs w:val="22"/>
              </w:rPr>
              <w:t>Начальная площадь поперечного сечения образца</w:t>
            </w:r>
          </w:p>
        </w:tc>
        <w:tc>
          <w:tcPr>
            <w:tcW w:w="1276" w:type="dxa"/>
            <w:tcBorders>
              <w:top w:val="single" w:sz="4" w:space="0" w:color="auto"/>
              <w:bottom w:val="single" w:sz="4" w:space="0" w:color="auto"/>
            </w:tcBorders>
            <w:tcMar>
              <w:top w:w="28" w:type="dxa"/>
              <w:bottom w:w="28" w:type="dxa"/>
            </w:tcMar>
          </w:tcPr>
          <w:p w14:paraId="687EEA69"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r w:rsidRPr="00332694">
              <w:rPr>
                <w:sz w:val="22"/>
                <w:szCs w:val="22"/>
                <w:vertAlign w:val="superscript"/>
              </w:rPr>
              <w:t>2</w:t>
            </w:r>
          </w:p>
        </w:tc>
        <w:tc>
          <w:tcPr>
            <w:tcW w:w="4961" w:type="dxa"/>
            <w:tcBorders>
              <w:top w:val="single" w:sz="4" w:space="0" w:color="auto"/>
              <w:bottom w:val="single" w:sz="4" w:space="0" w:color="auto"/>
            </w:tcBorders>
          </w:tcPr>
          <w:p w14:paraId="67F3A265" w14:textId="664B07CF" w:rsidR="00107B80" w:rsidRPr="00332694" w:rsidRDefault="00107B80" w:rsidP="006D698C">
            <w:pPr>
              <w:spacing w:line="276" w:lineRule="auto"/>
              <w:jc w:val="both"/>
              <w:rPr>
                <w:sz w:val="22"/>
                <w:szCs w:val="22"/>
              </w:rPr>
            </w:pPr>
            <w:r w:rsidRPr="00332694">
              <w:rPr>
                <w:sz w:val="22"/>
                <w:szCs w:val="22"/>
              </w:rPr>
              <w:t>Площадь поперечного сечения рабочей части образца до испытания вне шва (для образцов XXIV и XXV по оси шва)</w:t>
            </w:r>
          </w:p>
        </w:tc>
      </w:tr>
      <w:tr w:rsidR="006A23F5" w:rsidRPr="00332694" w14:paraId="46905F37" w14:textId="77777777" w:rsidTr="00C978C2">
        <w:trPr>
          <w:trHeight w:val="135"/>
        </w:trPr>
        <w:tc>
          <w:tcPr>
            <w:tcW w:w="964" w:type="dxa"/>
            <w:tcBorders>
              <w:top w:val="single" w:sz="4" w:space="0" w:color="auto"/>
              <w:bottom w:val="single" w:sz="4" w:space="0" w:color="auto"/>
            </w:tcBorders>
            <w:tcMar>
              <w:top w:w="28" w:type="dxa"/>
              <w:bottom w:w="28" w:type="dxa"/>
            </w:tcMar>
          </w:tcPr>
          <w:p w14:paraId="7C8B6C88" w14:textId="77777777" w:rsidR="00107B80" w:rsidRPr="00332694" w:rsidRDefault="00107B80" w:rsidP="00783673">
            <w:pPr>
              <w:spacing w:line="276" w:lineRule="auto"/>
              <w:jc w:val="center"/>
              <w:rPr>
                <w:i/>
                <w:sz w:val="22"/>
                <w:szCs w:val="22"/>
              </w:rPr>
            </w:pPr>
            <w:r w:rsidRPr="00332694">
              <w:rPr>
                <w:i/>
                <w:noProof/>
                <w:sz w:val="22"/>
                <w:szCs w:val="22"/>
                <w:lang w:val="en-US"/>
              </w:rPr>
              <w:t>L</w:t>
            </w:r>
          </w:p>
        </w:tc>
        <w:tc>
          <w:tcPr>
            <w:tcW w:w="2551" w:type="dxa"/>
            <w:tcBorders>
              <w:top w:val="single" w:sz="4" w:space="0" w:color="auto"/>
            </w:tcBorders>
            <w:tcMar>
              <w:top w:w="28" w:type="dxa"/>
              <w:bottom w:w="28" w:type="dxa"/>
            </w:tcMar>
          </w:tcPr>
          <w:p w14:paraId="0BCF9FB6" w14:textId="77777777" w:rsidR="00107B80" w:rsidRPr="00332694" w:rsidRDefault="00107B80" w:rsidP="00783673">
            <w:pPr>
              <w:spacing w:line="276" w:lineRule="auto"/>
              <w:jc w:val="both"/>
              <w:rPr>
                <w:sz w:val="22"/>
                <w:szCs w:val="22"/>
              </w:rPr>
            </w:pPr>
            <w:r w:rsidRPr="00332694">
              <w:rPr>
                <w:noProof/>
                <w:sz w:val="22"/>
                <w:szCs w:val="22"/>
              </w:rPr>
              <w:t>Общая длина образца</w:t>
            </w:r>
          </w:p>
        </w:tc>
        <w:tc>
          <w:tcPr>
            <w:tcW w:w="1276" w:type="dxa"/>
            <w:tcBorders>
              <w:top w:val="single" w:sz="4" w:space="0" w:color="auto"/>
              <w:bottom w:val="single" w:sz="4" w:space="0" w:color="auto"/>
            </w:tcBorders>
            <w:tcMar>
              <w:top w:w="28" w:type="dxa"/>
              <w:bottom w:w="28" w:type="dxa"/>
            </w:tcMar>
          </w:tcPr>
          <w:p w14:paraId="372EB7CC"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164DED2C" w14:textId="61A93CFB" w:rsidR="00107B80" w:rsidRPr="00332694" w:rsidRDefault="00764EF3" w:rsidP="00764EF3">
            <w:pPr>
              <w:spacing w:line="276" w:lineRule="auto"/>
              <w:jc w:val="center"/>
              <w:rPr>
                <w:sz w:val="22"/>
                <w:szCs w:val="22"/>
              </w:rPr>
            </w:pPr>
            <w:r w:rsidRPr="00332694">
              <w:rPr>
                <w:sz w:val="22"/>
                <w:szCs w:val="22"/>
              </w:rPr>
              <w:t>–</w:t>
            </w:r>
          </w:p>
        </w:tc>
      </w:tr>
      <w:tr w:rsidR="006A23F5" w:rsidRPr="00332694" w14:paraId="2D13129D" w14:textId="77777777" w:rsidTr="00C978C2">
        <w:trPr>
          <w:trHeight w:val="135"/>
        </w:trPr>
        <w:tc>
          <w:tcPr>
            <w:tcW w:w="964" w:type="dxa"/>
            <w:tcBorders>
              <w:top w:val="single" w:sz="4" w:space="0" w:color="auto"/>
              <w:bottom w:val="single" w:sz="4" w:space="0" w:color="auto"/>
            </w:tcBorders>
            <w:tcMar>
              <w:top w:w="28" w:type="dxa"/>
              <w:bottom w:w="28" w:type="dxa"/>
            </w:tcMar>
          </w:tcPr>
          <w:p w14:paraId="2BA19D98" w14:textId="77777777" w:rsidR="00107B80" w:rsidRPr="00332694" w:rsidRDefault="00107B80" w:rsidP="00783673">
            <w:pPr>
              <w:spacing w:line="276" w:lineRule="auto"/>
              <w:jc w:val="center"/>
              <w:rPr>
                <w:rFonts w:ascii="Times New Roman" w:hAnsi="Times New Roman" w:cs="Times New Roman"/>
                <w:i/>
                <w:sz w:val="22"/>
                <w:szCs w:val="22"/>
              </w:rPr>
            </w:pPr>
            <w:proofErr w:type="gramStart"/>
            <w:r w:rsidRPr="00332694">
              <w:rPr>
                <w:rFonts w:ascii="Times New Roman" w:hAnsi="Times New Roman" w:cs="Times New Roman"/>
                <w:i/>
                <w:sz w:val="22"/>
                <w:szCs w:val="22"/>
              </w:rPr>
              <w:t>l</w:t>
            </w:r>
            <w:proofErr w:type="gramEnd"/>
          </w:p>
        </w:tc>
        <w:tc>
          <w:tcPr>
            <w:tcW w:w="2551" w:type="dxa"/>
            <w:tcBorders>
              <w:top w:val="single" w:sz="4" w:space="0" w:color="auto"/>
            </w:tcBorders>
            <w:tcMar>
              <w:top w:w="28" w:type="dxa"/>
              <w:bottom w:w="28" w:type="dxa"/>
            </w:tcMar>
          </w:tcPr>
          <w:p w14:paraId="7227972C" w14:textId="77777777" w:rsidR="00107B80" w:rsidRPr="00332694" w:rsidRDefault="00107B80" w:rsidP="00783673">
            <w:pPr>
              <w:spacing w:line="276" w:lineRule="auto"/>
              <w:jc w:val="both"/>
              <w:rPr>
                <w:sz w:val="22"/>
                <w:szCs w:val="22"/>
              </w:rPr>
            </w:pPr>
            <w:r w:rsidRPr="00332694">
              <w:rPr>
                <w:sz w:val="22"/>
                <w:szCs w:val="22"/>
              </w:rPr>
              <w:t>Длина рабочей части образца</w:t>
            </w:r>
          </w:p>
        </w:tc>
        <w:tc>
          <w:tcPr>
            <w:tcW w:w="1276" w:type="dxa"/>
            <w:tcBorders>
              <w:top w:val="single" w:sz="4" w:space="0" w:color="auto"/>
              <w:bottom w:val="single" w:sz="4" w:space="0" w:color="auto"/>
            </w:tcBorders>
            <w:tcMar>
              <w:top w:w="28" w:type="dxa"/>
              <w:bottom w:w="28" w:type="dxa"/>
            </w:tcMar>
          </w:tcPr>
          <w:p w14:paraId="73DF73B5"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5E66E95A" w14:textId="6FA99F92" w:rsidR="00107B80" w:rsidRPr="00332694" w:rsidRDefault="00107B80" w:rsidP="006D698C">
            <w:pPr>
              <w:spacing w:line="276" w:lineRule="auto"/>
              <w:jc w:val="both"/>
              <w:rPr>
                <w:sz w:val="22"/>
                <w:szCs w:val="22"/>
              </w:rPr>
            </w:pPr>
            <w:r w:rsidRPr="00332694">
              <w:rPr>
                <w:sz w:val="22"/>
                <w:szCs w:val="22"/>
              </w:rPr>
              <w:t>Длина части образца с постоянной площадью поперечного сечения между головками или участками для захвата (кроме образцов XXIV и XXV)</w:t>
            </w:r>
          </w:p>
        </w:tc>
      </w:tr>
    </w:tbl>
    <w:p w14:paraId="27ED73F7" w14:textId="588A2C92" w:rsidR="00C978C2" w:rsidRPr="00332694" w:rsidRDefault="00C978C2"/>
    <w:tbl>
      <w:tblPr>
        <w:tblStyle w:val="af5"/>
        <w:tblW w:w="9752" w:type="dxa"/>
        <w:tblInd w:w="-5" w:type="dxa"/>
        <w:tblLayout w:type="fixed"/>
        <w:tblLook w:val="04A0" w:firstRow="1" w:lastRow="0" w:firstColumn="1" w:lastColumn="0" w:noHBand="0" w:noVBand="1"/>
      </w:tblPr>
      <w:tblGrid>
        <w:gridCol w:w="964"/>
        <w:gridCol w:w="2551"/>
        <w:gridCol w:w="1276"/>
        <w:gridCol w:w="4961"/>
      </w:tblGrid>
      <w:tr w:rsidR="00107B80" w:rsidRPr="00332694" w14:paraId="63CDEE05" w14:textId="77777777" w:rsidTr="00C978C2">
        <w:trPr>
          <w:trHeight w:val="135"/>
        </w:trPr>
        <w:tc>
          <w:tcPr>
            <w:tcW w:w="964" w:type="dxa"/>
            <w:tcBorders>
              <w:top w:val="single" w:sz="4" w:space="0" w:color="auto"/>
              <w:bottom w:val="single" w:sz="4" w:space="0" w:color="auto"/>
            </w:tcBorders>
            <w:tcMar>
              <w:top w:w="28" w:type="dxa"/>
              <w:bottom w:w="28" w:type="dxa"/>
            </w:tcMar>
          </w:tcPr>
          <w:p w14:paraId="4FBDE09C" w14:textId="5E3810E8" w:rsidR="00107B80" w:rsidRPr="00332694" w:rsidRDefault="00107B80" w:rsidP="00783673">
            <w:pPr>
              <w:spacing w:line="276" w:lineRule="auto"/>
              <w:jc w:val="center"/>
              <w:rPr>
                <w:rFonts w:ascii="Times New Roman" w:hAnsi="Times New Roman" w:cs="Times New Roman"/>
                <w:i/>
                <w:sz w:val="22"/>
                <w:szCs w:val="22"/>
              </w:rPr>
            </w:pPr>
            <w:proofErr w:type="gramStart"/>
            <w:r w:rsidRPr="00332694">
              <w:rPr>
                <w:rFonts w:ascii="Times New Roman" w:hAnsi="Times New Roman" w:cs="Times New Roman"/>
                <w:i/>
                <w:sz w:val="22"/>
                <w:szCs w:val="22"/>
              </w:rPr>
              <w:lastRenderedPageBreak/>
              <w:t>l</w:t>
            </w:r>
            <w:proofErr w:type="gramEnd"/>
            <w:r w:rsidRPr="00332694">
              <w:rPr>
                <w:rFonts w:ascii="Times New Roman" w:hAnsi="Times New Roman" w:cs="Times New Roman"/>
                <w:sz w:val="22"/>
                <w:szCs w:val="22"/>
                <w:vertAlign w:val="subscript"/>
              </w:rPr>
              <w:t>0</w:t>
            </w:r>
          </w:p>
        </w:tc>
        <w:tc>
          <w:tcPr>
            <w:tcW w:w="2551" w:type="dxa"/>
            <w:tcBorders>
              <w:top w:val="single" w:sz="4" w:space="0" w:color="auto"/>
            </w:tcBorders>
            <w:tcMar>
              <w:top w:w="28" w:type="dxa"/>
              <w:bottom w:w="28" w:type="dxa"/>
            </w:tcMar>
          </w:tcPr>
          <w:p w14:paraId="425E96C4" w14:textId="77777777" w:rsidR="00107B80" w:rsidRPr="00332694" w:rsidRDefault="00107B80" w:rsidP="00783673">
            <w:pPr>
              <w:spacing w:line="276" w:lineRule="auto"/>
              <w:jc w:val="both"/>
              <w:rPr>
                <w:sz w:val="22"/>
                <w:szCs w:val="22"/>
              </w:rPr>
            </w:pPr>
            <w:r w:rsidRPr="00332694">
              <w:rPr>
                <w:sz w:val="22"/>
                <w:szCs w:val="22"/>
              </w:rPr>
              <w:t>Расчетная длина образца</w:t>
            </w:r>
          </w:p>
        </w:tc>
        <w:tc>
          <w:tcPr>
            <w:tcW w:w="1276" w:type="dxa"/>
            <w:tcBorders>
              <w:top w:val="single" w:sz="4" w:space="0" w:color="auto"/>
              <w:bottom w:val="single" w:sz="4" w:space="0" w:color="auto"/>
            </w:tcBorders>
            <w:tcMar>
              <w:top w:w="28" w:type="dxa"/>
              <w:bottom w:w="28" w:type="dxa"/>
            </w:tcMar>
          </w:tcPr>
          <w:p w14:paraId="41CAABBA"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172AE633" w14:textId="77777777" w:rsidR="00107B80" w:rsidRPr="00332694" w:rsidRDefault="00107B80" w:rsidP="00783673">
            <w:pPr>
              <w:spacing w:line="276" w:lineRule="auto"/>
              <w:jc w:val="both"/>
              <w:rPr>
                <w:sz w:val="22"/>
                <w:szCs w:val="22"/>
              </w:rPr>
            </w:pPr>
            <w:r w:rsidRPr="00332694">
              <w:rPr>
                <w:sz w:val="22"/>
                <w:szCs w:val="22"/>
              </w:rPr>
              <w:t>Участок рабочей длины образца между метками до испытания, на котором определяется удлинение</w:t>
            </w:r>
          </w:p>
        </w:tc>
      </w:tr>
      <w:tr w:rsidR="00107B80" w:rsidRPr="00332694" w14:paraId="505176CA" w14:textId="77777777" w:rsidTr="00C978C2">
        <w:trPr>
          <w:trHeight w:val="135"/>
        </w:trPr>
        <w:tc>
          <w:tcPr>
            <w:tcW w:w="964" w:type="dxa"/>
            <w:tcBorders>
              <w:top w:val="single" w:sz="4" w:space="0" w:color="auto"/>
              <w:bottom w:val="single" w:sz="4" w:space="0" w:color="auto"/>
            </w:tcBorders>
            <w:tcMar>
              <w:top w:w="28" w:type="dxa"/>
              <w:bottom w:w="28" w:type="dxa"/>
            </w:tcMar>
          </w:tcPr>
          <w:p w14:paraId="6E311832" w14:textId="77777777" w:rsidR="00107B80" w:rsidRPr="00332694" w:rsidRDefault="00107B80" w:rsidP="00783673">
            <w:pPr>
              <w:spacing w:line="276" w:lineRule="auto"/>
              <w:jc w:val="center"/>
              <w:rPr>
                <w:rFonts w:ascii="Times New Roman" w:hAnsi="Times New Roman" w:cs="Times New Roman"/>
                <w:i/>
                <w:sz w:val="22"/>
                <w:szCs w:val="22"/>
              </w:rPr>
            </w:pPr>
            <w:proofErr w:type="spellStart"/>
            <w:proofErr w:type="gramStart"/>
            <w:r w:rsidRPr="00332694">
              <w:rPr>
                <w:rFonts w:ascii="Times New Roman" w:hAnsi="Times New Roman" w:cs="Times New Roman"/>
                <w:i/>
                <w:sz w:val="22"/>
                <w:szCs w:val="22"/>
              </w:rPr>
              <w:t>l</w:t>
            </w:r>
            <w:proofErr w:type="gramEnd"/>
            <w:r w:rsidRPr="00332694">
              <w:rPr>
                <w:sz w:val="22"/>
                <w:szCs w:val="22"/>
                <w:vertAlign w:val="subscript"/>
              </w:rPr>
              <w:t>зч</w:t>
            </w:r>
            <w:proofErr w:type="spellEnd"/>
          </w:p>
        </w:tc>
        <w:tc>
          <w:tcPr>
            <w:tcW w:w="2551" w:type="dxa"/>
            <w:tcBorders>
              <w:top w:val="single" w:sz="4" w:space="0" w:color="auto"/>
            </w:tcBorders>
            <w:tcMar>
              <w:top w:w="28" w:type="dxa"/>
              <w:bottom w:w="28" w:type="dxa"/>
            </w:tcMar>
          </w:tcPr>
          <w:p w14:paraId="6C7A22F5" w14:textId="77777777" w:rsidR="00107B80" w:rsidRPr="00332694" w:rsidRDefault="00107B80" w:rsidP="00783673">
            <w:pPr>
              <w:spacing w:line="276" w:lineRule="auto"/>
              <w:jc w:val="both"/>
              <w:rPr>
                <w:sz w:val="22"/>
                <w:szCs w:val="22"/>
              </w:rPr>
            </w:pPr>
            <w:r w:rsidRPr="00332694">
              <w:rPr>
                <w:sz w:val="22"/>
                <w:szCs w:val="22"/>
              </w:rPr>
              <w:t>Длина захватной части образца</w:t>
            </w:r>
          </w:p>
        </w:tc>
        <w:tc>
          <w:tcPr>
            <w:tcW w:w="1276" w:type="dxa"/>
            <w:tcBorders>
              <w:top w:val="single" w:sz="4" w:space="0" w:color="auto"/>
              <w:bottom w:val="single" w:sz="4" w:space="0" w:color="auto"/>
            </w:tcBorders>
            <w:tcMar>
              <w:top w:w="28" w:type="dxa"/>
              <w:bottom w:w="28" w:type="dxa"/>
            </w:tcMar>
          </w:tcPr>
          <w:p w14:paraId="249C0751"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10D18113" w14:textId="77777777" w:rsidR="00107B80" w:rsidRPr="00332694" w:rsidRDefault="00107B80" w:rsidP="00783673">
            <w:pPr>
              <w:spacing w:line="276" w:lineRule="auto"/>
              <w:jc w:val="both"/>
              <w:rPr>
                <w:sz w:val="22"/>
                <w:szCs w:val="22"/>
              </w:rPr>
            </w:pPr>
            <w:r w:rsidRPr="00332694">
              <w:rPr>
                <w:sz w:val="22"/>
                <w:szCs w:val="22"/>
              </w:rPr>
              <w:t>Длина определяемая способом крепления образцов в захватах испытательной машины</w:t>
            </w:r>
          </w:p>
        </w:tc>
      </w:tr>
      <w:tr w:rsidR="00107B80" w:rsidRPr="00332694" w14:paraId="628C880E" w14:textId="77777777" w:rsidTr="00C978C2">
        <w:trPr>
          <w:trHeight w:val="135"/>
        </w:trPr>
        <w:tc>
          <w:tcPr>
            <w:tcW w:w="964" w:type="dxa"/>
            <w:tcBorders>
              <w:top w:val="single" w:sz="4" w:space="0" w:color="auto"/>
              <w:bottom w:val="single" w:sz="4" w:space="0" w:color="auto"/>
            </w:tcBorders>
            <w:tcMar>
              <w:top w:w="28" w:type="dxa"/>
              <w:bottom w:w="28" w:type="dxa"/>
            </w:tcMar>
          </w:tcPr>
          <w:p w14:paraId="604708C2" w14:textId="77777777" w:rsidR="00107B80" w:rsidRPr="00332694" w:rsidRDefault="00107B80" w:rsidP="00783673">
            <w:pPr>
              <w:spacing w:line="276" w:lineRule="auto"/>
              <w:jc w:val="center"/>
              <w:rPr>
                <w:rFonts w:ascii="Times New Roman" w:hAnsi="Times New Roman" w:cs="Times New Roman"/>
                <w:i/>
                <w:sz w:val="22"/>
                <w:szCs w:val="22"/>
              </w:rPr>
            </w:pPr>
            <w:proofErr w:type="gramStart"/>
            <w:r w:rsidRPr="00332694">
              <w:rPr>
                <w:rFonts w:ascii="Times New Roman" w:hAnsi="Times New Roman" w:cs="Times New Roman"/>
                <w:i/>
                <w:sz w:val="22"/>
                <w:szCs w:val="22"/>
              </w:rPr>
              <w:t>l</w:t>
            </w:r>
            <w:proofErr w:type="gramEnd"/>
            <w:r w:rsidRPr="00332694">
              <w:rPr>
                <w:rFonts w:ascii="Times New Roman" w:hAnsi="Times New Roman" w:cs="Times New Roman"/>
                <w:sz w:val="22"/>
                <w:szCs w:val="22"/>
                <w:vertAlign w:val="subscript"/>
              </w:rPr>
              <w:t>1</w:t>
            </w:r>
          </w:p>
        </w:tc>
        <w:tc>
          <w:tcPr>
            <w:tcW w:w="2551" w:type="dxa"/>
            <w:tcBorders>
              <w:top w:val="single" w:sz="4" w:space="0" w:color="auto"/>
            </w:tcBorders>
            <w:tcMar>
              <w:top w:w="28" w:type="dxa"/>
              <w:bottom w:w="28" w:type="dxa"/>
            </w:tcMar>
          </w:tcPr>
          <w:p w14:paraId="2027F177" w14:textId="77777777" w:rsidR="00107B80" w:rsidRPr="00332694" w:rsidRDefault="00107B80" w:rsidP="00783673">
            <w:pPr>
              <w:spacing w:line="276" w:lineRule="auto"/>
              <w:jc w:val="both"/>
              <w:rPr>
                <w:sz w:val="22"/>
                <w:szCs w:val="22"/>
              </w:rPr>
            </w:pPr>
            <w:r w:rsidRPr="00332694">
              <w:rPr>
                <w:sz w:val="22"/>
                <w:szCs w:val="22"/>
              </w:rPr>
              <w:t>Длина переходной части образца</w:t>
            </w:r>
          </w:p>
        </w:tc>
        <w:tc>
          <w:tcPr>
            <w:tcW w:w="1276" w:type="dxa"/>
            <w:tcBorders>
              <w:top w:val="single" w:sz="4" w:space="0" w:color="auto"/>
              <w:bottom w:val="single" w:sz="4" w:space="0" w:color="auto"/>
            </w:tcBorders>
            <w:tcMar>
              <w:top w:w="28" w:type="dxa"/>
              <w:bottom w:w="28" w:type="dxa"/>
            </w:tcMar>
          </w:tcPr>
          <w:p w14:paraId="376726CA"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0B47F4F1" w14:textId="77777777" w:rsidR="00107B80" w:rsidRPr="00332694" w:rsidRDefault="00107B80" w:rsidP="00783673">
            <w:pPr>
              <w:spacing w:line="276" w:lineRule="auto"/>
              <w:jc w:val="both"/>
              <w:rPr>
                <w:sz w:val="22"/>
                <w:szCs w:val="22"/>
              </w:rPr>
            </w:pPr>
            <w:r w:rsidRPr="00332694">
              <w:rPr>
                <w:sz w:val="22"/>
                <w:szCs w:val="22"/>
              </w:rPr>
              <w:t>Длина определяемая способом крепления образцов в захватах испытательной машины</w:t>
            </w:r>
          </w:p>
        </w:tc>
      </w:tr>
      <w:tr w:rsidR="00107B80" w:rsidRPr="00332694" w14:paraId="668DD2B8" w14:textId="77777777" w:rsidTr="00C978C2">
        <w:trPr>
          <w:trHeight w:val="135"/>
        </w:trPr>
        <w:tc>
          <w:tcPr>
            <w:tcW w:w="964" w:type="dxa"/>
            <w:tcBorders>
              <w:top w:val="single" w:sz="4" w:space="0" w:color="auto"/>
              <w:bottom w:val="single" w:sz="4" w:space="0" w:color="auto"/>
            </w:tcBorders>
            <w:tcMar>
              <w:top w:w="28" w:type="dxa"/>
              <w:bottom w:w="28" w:type="dxa"/>
            </w:tcMar>
          </w:tcPr>
          <w:p w14:paraId="444C7E5E" w14:textId="77777777" w:rsidR="00107B80" w:rsidRPr="00332694" w:rsidRDefault="00107B80" w:rsidP="00783673">
            <w:pPr>
              <w:spacing w:line="276" w:lineRule="auto"/>
              <w:jc w:val="center"/>
              <w:rPr>
                <w:sz w:val="22"/>
                <w:szCs w:val="22"/>
              </w:rPr>
            </w:pPr>
            <w:r w:rsidRPr="00332694">
              <w:rPr>
                <w:rFonts w:ascii="Times New Roman" w:hAnsi="Times New Roman" w:cs="Times New Roman"/>
                <w:i/>
                <w:sz w:val="22"/>
                <w:szCs w:val="22"/>
                <w:lang w:val="en-US"/>
              </w:rPr>
              <w:t>l</w:t>
            </w:r>
            <w:r w:rsidRPr="00332694">
              <w:rPr>
                <w:sz w:val="22"/>
                <w:szCs w:val="22"/>
                <w:vertAlign w:val="subscript"/>
              </w:rPr>
              <w:t>н</w:t>
            </w:r>
          </w:p>
        </w:tc>
        <w:tc>
          <w:tcPr>
            <w:tcW w:w="2551" w:type="dxa"/>
            <w:tcBorders>
              <w:top w:val="single" w:sz="4" w:space="0" w:color="auto"/>
            </w:tcBorders>
            <w:tcMar>
              <w:top w:w="28" w:type="dxa"/>
              <w:bottom w:w="28" w:type="dxa"/>
            </w:tcMar>
          </w:tcPr>
          <w:p w14:paraId="4598AA99" w14:textId="77777777" w:rsidR="00107B80" w:rsidRPr="00332694" w:rsidRDefault="00107B80" w:rsidP="00783673">
            <w:pPr>
              <w:spacing w:line="276" w:lineRule="auto"/>
              <w:jc w:val="both"/>
              <w:rPr>
                <w:sz w:val="22"/>
                <w:szCs w:val="22"/>
              </w:rPr>
            </w:pPr>
            <w:r w:rsidRPr="00332694">
              <w:rPr>
                <w:sz w:val="22"/>
                <w:szCs w:val="22"/>
              </w:rPr>
              <w:t>Минимальное расстояние от линии сплавления до оси надреза</w:t>
            </w:r>
          </w:p>
        </w:tc>
        <w:tc>
          <w:tcPr>
            <w:tcW w:w="1276" w:type="dxa"/>
            <w:tcBorders>
              <w:top w:val="single" w:sz="4" w:space="0" w:color="auto"/>
              <w:bottom w:val="single" w:sz="4" w:space="0" w:color="auto"/>
            </w:tcBorders>
            <w:tcMar>
              <w:top w:w="28" w:type="dxa"/>
              <w:bottom w:w="28" w:type="dxa"/>
            </w:tcMar>
          </w:tcPr>
          <w:p w14:paraId="0CD5903E"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780B5A22" w14:textId="77777777" w:rsidR="00107B80" w:rsidRPr="00332694" w:rsidRDefault="00107B80" w:rsidP="00783673">
            <w:pPr>
              <w:spacing w:line="276" w:lineRule="auto"/>
              <w:jc w:val="both"/>
              <w:rPr>
                <w:sz w:val="22"/>
                <w:szCs w:val="22"/>
              </w:rPr>
            </w:pPr>
            <w:r w:rsidRPr="00332694">
              <w:rPr>
                <w:sz w:val="22"/>
                <w:szCs w:val="22"/>
              </w:rPr>
              <w:t xml:space="preserve">Надрез располагают по металлу шва, по зоне сплавления и в различных участках металла зоны термического влияния на заданном расстоянии от линии сплавления </w:t>
            </w:r>
          </w:p>
        </w:tc>
      </w:tr>
      <w:tr w:rsidR="00107B80" w:rsidRPr="00332694" w14:paraId="7D6F3F44" w14:textId="77777777" w:rsidTr="00C978C2">
        <w:trPr>
          <w:trHeight w:val="135"/>
        </w:trPr>
        <w:tc>
          <w:tcPr>
            <w:tcW w:w="964" w:type="dxa"/>
            <w:tcBorders>
              <w:top w:val="single" w:sz="4" w:space="0" w:color="auto"/>
              <w:bottom w:val="single" w:sz="4" w:space="0" w:color="auto"/>
            </w:tcBorders>
            <w:tcMar>
              <w:top w:w="28" w:type="dxa"/>
              <w:bottom w:w="28" w:type="dxa"/>
            </w:tcMar>
          </w:tcPr>
          <w:p w14:paraId="69D9CD29" w14:textId="77777777" w:rsidR="00107B80" w:rsidRPr="00332694" w:rsidRDefault="00107B80" w:rsidP="00783673">
            <w:pPr>
              <w:spacing w:line="276" w:lineRule="auto"/>
              <w:jc w:val="center"/>
              <w:rPr>
                <w:i/>
                <w:sz w:val="22"/>
                <w:szCs w:val="22"/>
                <w:lang w:val="en-US"/>
              </w:rPr>
            </w:pPr>
            <w:proofErr w:type="spellStart"/>
            <w:proofErr w:type="gramStart"/>
            <w:r w:rsidRPr="00332694">
              <w:rPr>
                <w:rFonts w:ascii="Times New Roman" w:hAnsi="Times New Roman" w:cs="Times New Roman"/>
                <w:i/>
                <w:sz w:val="22"/>
                <w:szCs w:val="22"/>
              </w:rPr>
              <w:t>l</w:t>
            </w:r>
            <w:proofErr w:type="gramEnd"/>
            <w:r w:rsidRPr="00332694">
              <w:rPr>
                <w:rFonts w:ascii="Times New Roman" w:hAnsi="Times New Roman" w:cs="Times New Roman"/>
                <w:sz w:val="22"/>
                <w:szCs w:val="22"/>
                <w:vertAlign w:val="subscript"/>
              </w:rPr>
              <w:t>ш</w:t>
            </w:r>
            <w:proofErr w:type="spellEnd"/>
          </w:p>
        </w:tc>
        <w:tc>
          <w:tcPr>
            <w:tcW w:w="2551" w:type="dxa"/>
            <w:tcBorders>
              <w:top w:val="single" w:sz="4" w:space="0" w:color="auto"/>
            </w:tcBorders>
            <w:tcMar>
              <w:top w:w="28" w:type="dxa"/>
              <w:bottom w:w="28" w:type="dxa"/>
            </w:tcMar>
          </w:tcPr>
          <w:p w14:paraId="63A08272" w14:textId="77777777" w:rsidR="00107B80" w:rsidRPr="00332694" w:rsidRDefault="00107B80" w:rsidP="00783673">
            <w:pPr>
              <w:spacing w:line="276" w:lineRule="auto"/>
              <w:jc w:val="both"/>
              <w:rPr>
                <w:sz w:val="22"/>
                <w:szCs w:val="22"/>
              </w:rPr>
            </w:pPr>
            <w:r w:rsidRPr="00332694">
              <w:rPr>
                <w:sz w:val="22"/>
                <w:szCs w:val="22"/>
              </w:rPr>
              <w:t>Максимальная ширина шва</w:t>
            </w:r>
          </w:p>
        </w:tc>
        <w:tc>
          <w:tcPr>
            <w:tcW w:w="1276" w:type="dxa"/>
            <w:tcBorders>
              <w:top w:val="single" w:sz="4" w:space="0" w:color="auto"/>
              <w:bottom w:val="single" w:sz="4" w:space="0" w:color="auto"/>
            </w:tcBorders>
            <w:tcMar>
              <w:top w:w="28" w:type="dxa"/>
              <w:bottom w:w="28" w:type="dxa"/>
            </w:tcMar>
          </w:tcPr>
          <w:p w14:paraId="1FB9467A"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21D181DA" w14:textId="77777777" w:rsidR="00107B80" w:rsidRPr="00332694" w:rsidRDefault="00107B80" w:rsidP="00783673">
            <w:pPr>
              <w:spacing w:line="276" w:lineRule="auto"/>
              <w:jc w:val="both"/>
              <w:rPr>
                <w:sz w:val="22"/>
                <w:szCs w:val="22"/>
              </w:rPr>
            </w:pPr>
            <w:r w:rsidRPr="00332694">
              <w:rPr>
                <w:sz w:val="22"/>
                <w:szCs w:val="22"/>
              </w:rPr>
              <w:t>Максимальная ширина шва образца после механической обработки</w:t>
            </w:r>
          </w:p>
        </w:tc>
      </w:tr>
      <w:tr w:rsidR="00107B80" w:rsidRPr="00332694" w14:paraId="01DB6EE6" w14:textId="77777777" w:rsidTr="00C978C2">
        <w:trPr>
          <w:trHeight w:val="135"/>
        </w:trPr>
        <w:tc>
          <w:tcPr>
            <w:tcW w:w="964" w:type="dxa"/>
            <w:tcBorders>
              <w:top w:val="single" w:sz="4" w:space="0" w:color="auto"/>
              <w:bottom w:val="single" w:sz="4" w:space="0" w:color="auto"/>
            </w:tcBorders>
            <w:tcMar>
              <w:top w:w="28" w:type="dxa"/>
              <w:bottom w:w="28" w:type="dxa"/>
            </w:tcMar>
          </w:tcPr>
          <w:p w14:paraId="2FDB00F3" w14:textId="77777777" w:rsidR="00107B80" w:rsidRPr="00332694" w:rsidRDefault="00107B80" w:rsidP="00783673">
            <w:pPr>
              <w:spacing w:line="276" w:lineRule="auto"/>
              <w:jc w:val="center"/>
              <w:rPr>
                <w:rFonts w:ascii="Times New Roman" w:hAnsi="Times New Roman" w:cs="Times New Roman"/>
                <w:i/>
                <w:sz w:val="22"/>
                <w:szCs w:val="22"/>
              </w:rPr>
            </w:pPr>
            <w:r w:rsidRPr="00332694">
              <w:rPr>
                <w:i/>
                <w:sz w:val="22"/>
                <w:szCs w:val="22"/>
                <w:lang w:val="en-US"/>
              </w:rPr>
              <w:t>n</w:t>
            </w:r>
          </w:p>
        </w:tc>
        <w:tc>
          <w:tcPr>
            <w:tcW w:w="2551" w:type="dxa"/>
            <w:tcBorders>
              <w:top w:val="single" w:sz="4" w:space="0" w:color="auto"/>
            </w:tcBorders>
            <w:tcMar>
              <w:top w:w="28" w:type="dxa"/>
              <w:bottom w:w="28" w:type="dxa"/>
            </w:tcMar>
          </w:tcPr>
          <w:p w14:paraId="7FC03DD2" w14:textId="77777777" w:rsidR="00107B80" w:rsidRPr="00332694" w:rsidRDefault="00107B80" w:rsidP="00783673">
            <w:pPr>
              <w:spacing w:line="276" w:lineRule="auto"/>
              <w:jc w:val="both"/>
              <w:rPr>
                <w:sz w:val="22"/>
                <w:szCs w:val="22"/>
              </w:rPr>
            </w:pPr>
            <w:r w:rsidRPr="00332694">
              <w:rPr>
                <w:sz w:val="22"/>
                <w:szCs w:val="22"/>
              </w:rPr>
              <w:t>Расстояние между отпечатками</w:t>
            </w:r>
          </w:p>
        </w:tc>
        <w:tc>
          <w:tcPr>
            <w:tcW w:w="1276" w:type="dxa"/>
            <w:tcBorders>
              <w:top w:val="single" w:sz="4" w:space="0" w:color="auto"/>
              <w:bottom w:val="single" w:sz="4" w:space="0" w:color="auto"/>
            </w:tcBorders>
            <w:tcMar>
              <w:top w:w="28" w:type="dxa"/>
              <w:bottom w:w="28" w:type="dxa"/>
            </w:tcMar>
          </w:tcPr>
          <w:p w14:paraId="0D108F70"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4F5B6FC3" w14:textId="77777777" w:rsidR="00107B80" w:rsidRPr="00332694" w:rsidRDefault="00107B80" w:rsidP="00783673">
            <w:pPr>
              <w:spacing w:line="276" w:lineRule="auto"/>
              <w:jc w:val="both"/>
              <w:rPr>
                <w:sz w:val="22"/>
                <w:szCs w:val="22"/>
              </w:rPr>
            </w:pPr>
            <w:r w:rsidRPr="00332694">
              <w:rPr>
                <w:sz w:val="22"/>
                <w:szCs w:val="22"/>
              </w:rPr>
              <w:t xml:space="preserve">Расстояние по линии измерения твердости между центрами отпечатков </w:t>
            </w:r>
            <w:proofErr w:type="spellStart"/>
            <w:r w:rsidRPr="00332694">
              <w:rPr>
                <w:sz w:val="22"/>
                <w:szCs w:val="22"/>
              </w:rPr>
              <w:t>индентора</w:t>
            </w:r>
            <w:proofErr w:type="spellEnd"/>
            <w:r w:rsidRPr="00332694">
              <w:rPr>
                <w:sz w:val="22"/>
                <w:szCs w:val="22"/>
              </w:rPr>
              <w:t xml:space="preserve"> (наконечника)</w:t>
            </w:r>
          </w:p>
        </w:tc>
      </w:tr>
      <w:tr w:rsidR="00107B80" w:rsidRPr="00332694" w14:paraId="05FC0105" w14:textId="77777777" w:rsidTr="00C978C2">
        <w:trPr>
          <w:trHeight w:val="135"/>
        </w:trPr>
        <w:tc>
          <w:tcPr>
            <w:tcW w:w="964" w:type="dxa"/>
            <w:tcBorders>
              <w:top w:val="single" w:sz="4" w:space="0" w:color="auto"/>
              <w:bottom w:val="single" w:sz="4" w:space="0" w:color="auto"/>
            </w:tcBorders>
            <w:tcMar>
              <w:top w:w="28" w:type="dxa"/>
              <w:bottom w:w="28" w:type="dxa"/>
            </w:tcMar>
          </w:tcPr>
          <w:p w14:paraId="5A3A25F9" w14:textId="77777777" w:rsidR="00107B80" w:rsidRPr="00332694" w:rsidRDefault="00107B80" w:rsidP="00783673">
            <w:pPr>
              <w:spacing w:line="276" w:lineRule="auto"/>
              <w:jc w:val="center"/>
              <w:rPr>
                <w:i/>
                <w:sz w:val="22"/>
                <w:szCs w:val="22"/>
              </w:rPr>
            </w:pPr>
            <w:r w:rsidRPr="00332694">
              <w:rPr>
                <w:i/>
                <w:sz w:val="22"/>
                <w:szCs w:val="22"/>
              </w:rPr>
              <w:t>R</w:t>
            </w:r>
          </w:p>
        </w:tc>
        <w:tc>
          <w:tcPr>
            <w:tcW w:w="2551" w:type="dxa"/>
            <w:tcBorders>
              <w:top w:val="single" w:sz="4" w:space="0" w:color="auto"/>
            </w:tcBorders>
            <w:tcMar>
              <w:top w:w="28" w:type="dxa"/>
              <w:bottom w:w="28" w:type="dxa"/>
            </w:tcMar>
          </w:tcPr>
          <w:p w14:paraId="03CFB90D" w14:textId="77777777" w:rsidR="00107B80" w:rsidRPr="00332694" w:rsidRDefault="00107B80" w:rsidP="00783673">
            <w:pPr>
              <w:spacing w:line="276" w:lineRule="auto"/>
              <w:jc w:val="both"/>
              <w:rPr>
                <w:sz w:val="22"/>
                <w:szCs w:val="22"/>
                <w:lang w:val="en-US"/>
              </w:rPr>
            </w:pPr>
            <w:r w:rsidRPr="00332694">
              <w:rPr>
                <w:sz w:val="22"/>
                <w:szCs w:val="22"/>
              </w:rPr>
              <w:t>Радиус сопряжения</w:t>
            </w:r>
          </w:p>
        </w:tc>
        <w:tc>
          <w:tcPr>
            <w:tcW w:w="1276" w:type="dxa"/>
            <w:tcBorders>
              <w:top w:val="single" w:sz="4" w:space="0" w:color="auto"/>
              <w:bottom w:val="single" w:sz="4" w:space="0" w:color="auto"/>
            </w:tcBorders>
            <w:tcMar>
              <w:top w:w="28" w:type="dxa"/>
              <w:bottom w:w="28" w:type="dxa"/>
            </w:tcMar>
          </w:tcPr>
          <w:p w14:paraId="52FAC7F1"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79D5466F" w14:textId="320C51B2" w:rsidR="00107B80" w:rsidRPr="00332694" w:rsidRDefault="00107B80" w:rsidP="003D18CE">
            <w:pPr>
              <w:spacing w:line="276" w:lineRule="auto"/>
              <w:jc w:val="both"/>
            </w:pPr>
            <w:r w:rsidRPr="00332694">
              <w:rPr>
                <w:sz w:val="22"/>
                <w:szCs w:val="22"/>
              </w:rPr>
              <w:t>Радиус сопряжения рабочей части образца с захватной или переходной частью образца</w:t>
            </w:r>
          </w:p>
        </w:tc>
      </w:tr>
      <w:tr w:rsidR="00107B80" w:rsidRPr="00332694" w14:paraId="7BEF2C38" w14:textId="77777777" w:rsidTr="00C978C2">
        <w:trPr>
          <w:trHeight w:val="135"/>
        </w:trPr>
        <w:tc>
          <w:tcPr>
            <w:tcW w:w="964" w:type="dxa"/>
            <w:tcBorders>
              <w:top w:val="single" w:sz="4" w:space="0" w:color="auto"/>
              <w:bottom w:val="single" w:sz="4" w:space="0" w:color="auto"/>
            </w:tcBorders>
            <w:tcMar>
              <w:top w:w="28" w:type="dxa"/>
              <w:bottom w:w="28" w:type="dxa"/>
            </w:tcMar>
          </w:tcPr>
          <w:p w14:paraId="2FBFD77D" w14:textId="77777777" w:rsidR="00107B80" w:rsidRPr="00332694" w:rsidRDefault="00107B80" w:rsidP="00783673">
            <w:pPr>
              <w:spacing w:line="276" w:lineRule="auto"/>
              <w:jc w:val="center"/>
              <w:rPr>
                <w:i/>
                <w:sz w:val="22"/>
                <w:szCs w:val="22"/>
              </w:rPr>
            </w:pPr>
            <w:r w:rsidRPr="00332694">
              <w:rPr>
                <w:i/>
                <w:sz w:val="22"/>
                <w:szCs w:val="22"/>
                <w:lang w:val="en-US"/>
              </w:rPr>
              <w:t>t</w:t>
            </w:r>
            <w:r w:rsidRPr="00332694">
              <w:rPr>
                <w:sz w:val="22"/>
                <w:szCs w:val="22"/>
                <w:vertAlign w:val="subscript"/>
              </w:rPr>
              <w:t>1</w:t>
            </w:r>
          </w:p>
        </w:tc>
        <w:tc>
          <w:tcPr>
            <w:tcW w:w="2551" w:type="dxa"/>
            <w:tcBorders>
              <w:top w:val="single" w:sz="4" w:space="0" w:color="auto"/>
            </w:tcBorders>
            <w:tcMar>
              <w:top w:w="28" w:type="dxa"/>
              <w:bottom w:w="28" w:type="dxa"/>
            </w:tcMar>
          </w:tcPr>
          <w:p w14:paraId="6DBA9280" w14:textId="77777777" w:rsidR="00107B80" w:rsidRPr="00332694" w:rsidRDefault="00107B80" w:rsidP="00783673">
            <w:pPr>
              <w:spacing w:line="276" w:lineRule="auto"/>
              <w:jc w:val="both"/>
              <w:rPr>
                <w:sz w:val="22"/>
                <w:szCs w:val="22"/>
              </w:rPr>
            </w:pPr>
            <w:r w:rsidRPr="00332694">
              <w:rPr>
                <w:sz w:val="22"/>
                <w:szCs w:val="22"/>
              </w:rPr>
              <w:t>Толщина образца</w:t>
            </w:r>
          </w:p>
        </w:tc>
        <w:tc>
          <w:tcPr>
            <w:tcW w:w="1276" w:type="dxa"/>
            <w:tcBorders>
              <w:top w:val="single" w:sz="4" w:space="0" w:color="auto"/>
              <w:bottom w:val="single" w:sz="4" w:space="0" w:color="auto"/>
            </w:tcBorders>
            <w:tcMar>
              <w:top w:w="28" w:type="dxa"/>
              <w:bottom w:w="28" w:type="dxa"/>
            </w:tcMar>
          </w:tcPr>
          <w:p w14:paraId="29932C44"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0E15F89C" w14:textId="77777777" w:rsidR="00107B80" w:rsidRPr="00332694" w:rsidRDefault="00107B80" w:rsidP="00783673">
            <w:pPr>
              <w:spacing w:line="276" w:lineRule="auto"/>
              <w:jc w:val="both"/>
              <w:rPr>
                <w:sz w:val="22"/>
                <w:szCs w:val="22"/>
              </w:rPr>
            </w:pPr>
            <w:r w:rsidRPr="00332694">
              <w:rPr>
                <w:sz w:val="22"/>
                <w:szCs w:val="22"/>
              </w:rPr>
              <w:t>Толщина рабочей части плоского образца до испытания</w:t>
            </w:r>
          </w:p>
        </w:tc>
      </w:tr>
      <w:tr w:rsidR="00107B80" w:rsidRPr="00332694" w14:paraId="31BA4F4B" w14:textId="77777777" w:rsidTr="00C978C2">
        <w:trPr>
          <w:trHeight w:val="135"/>
        </w:trPr>
        <w:tc>
          <w:tcPr>
            <w:tcW w:w="964" w:type="dxa"/>
            <w:tcBorders>
              <w:top w:val="single" w:sz="4" w:space="0" w:color="auto"/>
              <w:bottom w:val="single" w:sz="4" w:space="0" w:color="auto"/>
            </w:tcBorders>
            <w:tcMar>
              <w:top w:w="28" w:type="dxa"/>
              <w:bottom w:w="28" w:type="dxa"/>
            </w:tcMar>
          </w:tcPr>
          <w:p w14:paraId="21805F59" w14:textId="77777777" w:rsidR="00107B80" w:rsidRPr="00332694" w:rsidRDefault="00107B80" w:rsidP="00783673">
            <w:pPr>
              <w:spacing w:line="276" w:lineRule="auto"/>
              <w:jc w:val="center"/>
              <w:rPr>
                <w:i/>
                <w:sz w:val="22"/>
                <w:szCs w:val="22"/>
              </w:rPr>
            </w:pPr>
            <w:proofErr w:type="gramStart"/>
            <w:r w:rsidRPr="00332694">
              <w:rPr>
                <w:i/>
                <w:sz w:val="22"/>
                <w:szCs w:val="22"/>
              </w:rPr>
              <w:t>α</w:t>
            </w:r>
            <w:proofErr w:type="gramEnd"/>
          </w:p>
        </w:tc>
        <w:tc>
          <w:tcPr>
            <w:tcW w:w="2551" w:type="dxa"/>
            <w:tcBorders>
              <w:top w:val="single" w:sz="4" w:space="0" w:color="auto"/>
            </w:tcBorders>
            <w:tcMar>
              <w:top w:w="28" w:type="dxa"/>
              <w:bottom w:w="28" w:type="dxa"/>
            </w:tcMar>
          </w:tcPr>
          <w:p w14:paraId="54D6AEAD" w14:textId="77777777" w:rsidR="00107B80" w:rsidRPr="00332694" w:rsidRDefault="00107B80" w:rsidP="00783673">
            <w:pPr>
              <w:spacing w:line="276" w:lineRule="auto"/>
              <w:jc w:val="both"/>
              <w:rPr>
                <w:sz w:val="22"/>
                <w:szCs w:val="22"/>
              </w:rPr>
            </w:pPr>
            <w:r w:rsidRPr="00332694">
              <w:rPr>
                <w:sz w:val="22"/>
                <w:szCs w:val="22"/>
              </w:rPr>
              <w:t>Угол изгиба</w:t>
            </w:r>
          </w:p>
        </w:tc>
        <w:tc>
          <w:tcPr>
            <w:tcW w:w="1276" w:type="dxa"/>
            <w:tcBorders>
              <w:top w:val="single" w:sz="4" w:space="0" w:color="auto"/>
              <w:bottom w:val="single" w:sz="4" w:space="0" w:color="auto"/>
            </w:tcBorders>
            <w:tcMar>
              <w:top w:w="28" w:type="dxa"/>
              <w:bottom w:w="28" w:type="dxa"/>
            </w:tcMar>
          </w:tcPr>
          <w:p w14:paraId="4AF7F86A" w14:textId="77777777" w:rsidR="00107B80" w:rsidRPr="00332694" w:rsidRDefault="00107B80" w:rsidP="00783673">
            <w:pPr>
              <w:spacing w:line="276" w:lineRule="auto"/>
              <w:jc w:val="center"/>
              <w:rPr>
                <w:sz w:val="22"/>
                <w:szCs w:val="22"/>
              </w:rPr>
            </w:pPr>
            <w:r w:rsidRPr="00332694">
              <w:rPr>
                <w:sz w:val="22"/>
                <w:szCs w:val="22"/>
              </w:rPr>
              <w:t>град.</w:t>
            </w:r>
          </w:p>
        </w:tc>
        <w:tc>
          <w:tcPr>
            <w:tcW w:w="4961" w:type="dxa"/>
            <w:tcBorders>
              <w:top w:val="single" w:sz="4" w:space="0" w:color="auto"/>
              <w:bottom w:val="single" w:sz="4" w:space="0" w:color="auto"/>
            </w:tcBorders>
          </w:tcPr>
          <w:p w14:paraId="2601E4FC" w14:textId="54ACA42C" w:rsidR="00107B80" w:rsidRPr="00332694" w:rsidRDefault="00764EF3" w:rsidP="00764EF3">
            <w:pPr>
              <w:spacing w:line="276" w:lineRule="auto"/>
              <w:jc w:val="both"/>
              <w:rPr>
                <w:sz w:val="22"/>
                <w:szCs w:val="22"/>
              </w:rPr>
            </w:pPr>
            <w:r w:rsidRPr="00332694">
              <w:rPr>
                <w:sz w:val="22"/>
                <w:szCs w:val="22"/>
              </w:rPr>
              <w:t>Изгиб з</w:t>
            </w:r>
            <w:r w:rsidR="00107B80" w:rsidRPr="00332694">
              <w:rPr>
                <w:sz w:val="22"/>
                <w:szCs w:val="22"/>
              </w:rPr>
              <w:t>аданный по размеру и форме или изгиб при котором в растянутой зоне образца образуется первая трещина, развивающаяся в процессе испытания</w:t>
            </w:r>
          </w:p>
        </w:tc>
      </w:tr>
      <w:tr w:rsidR="00107B80" w:rsidRPr="00332694" w14:paraId="0FA4765B" w14:textId="77777777" w:rsidTr="00C978C2">
        <w:trPr>
          <w:trHeight w:val="120"/>
        </w:trPr>
        <w:tc>
          <w:tcPr>
            <w:tcW w:w="9752" w:type="dxa"/>
            <w:gridSpan w:val="4"/>
            <w:tcBorders>
              <w:top w:val="single" w:sz="4" w:space="0" w:color="auto"/>
              <w:bottom w:val="single" w:sz="4" w:space="0" w:color="auto"/>
            </w:tcBorders>
            <w:tcMar>
              <w:top w:w="28" w:type="dxa"/>
              <w:bottom w:w="28" w:type="dxa"/>
            </w:tcMar>
          </w:tcPr>
          <w:p w14:paraId="5380CF7B" w14:textId="2081A57F" w:rsidR="00107B80" w:rsidRPr="00332694" w:rsidRDefault="00B9287A" w:rsidP="00FF51B4">
            <w:pPr>
              <w:spacing w:line="276" w:lineRule="auto"/>
              <w:jc w:val="center"/>
              <w:rPr>
                <w:sz w:val="22"/>
                <w:szCs w:val="22"/>
              </w:rPr>
            </w:pPr>
            <w:r w:rsidRPr="00332694">
              <w:rPr>
                <w:sz w:val="22"/>
                <w:szCs w:val="22"/>
              </w:rPr>
              <w:t>М</w:t>
            </w:r>
            <w:r w:rsidR="00107B80" w:rsidRPr="00332694">
              <w:rPr>
                <w:sz w:val="22"/>
                <w:szCs w:val="22"/>
              </w:rPr>
              <w:t>ест</w:t>
            </w:r>
            <w:r w:rsidRPr="00332694">
              <w:rPr>
                <w:sz w:val="22"/>
                <w:szCs w:val="22"/>
              </w:rPr>
              <w:t>а</w:t>
            </w:r>
            <w:r w:rsidR="00107B80" w:rsidRPr="00332694">
              <w:rPr>
                <w:sz w:val="22"/>
                <w:szCs w:val="22"/>
              </w:rPr>
              <w:t xml:space="preserve"> отбора образцов </w:t>
            </w:r>
            <w:r w:rsidR="00906722" w:rsidRPr="00906722">
              <w:rPr>
                <w:sz w:val="22"/>
                <w:szCs w:val="22"/>
              </w:rPr>
              <w:t xml:space="preserve">для испытаний </w:t>
            </w:r>
            <w:r w:rsidR="00107B80" w:rsidRPr="00332694">
              <w:rPr>
                <w:sz w:val="22"/>
                <w:szCs w:val="22"/>
              </w:rPr>
              <w:t>и измерения твердости</w:t>
            </w:r>
          </w:p>
        </w:tc>
      </w:tr>
      <w:tr w:rsidR="00107B80" w:rsidRPr="00332694" w14:paraId="1ADCAF84" w14:textId="77777777" w:rsidTr="00C978C2">
        <w:trPr>
          <w:trHeight w:val="210"/>
        </w:trPr>
        <w:tc>
          <w:tcPr>
            <w:tcW w:w="964" w:type="dxa"/>
            <w:tcBorders>
              <w:top w:val="single" w:sz="4" w:space="0" w:color="auto"/>
              <w:bottom w:val="single" w:sz="4" w:space="0" w:color="auto"/>
            </w:tcBorders>
            <w:tcMar>
              <w:top w:w="28" w:type="dxa"/>
              <w:bottom w:w="28" w:type="dxa"/>
            </w:tcMar>
          </w:tcPr>
          <w:p w14:paraId="335D3E47" w14:textId="77777777" w:rsidR="00107B80" w:rsidRPr="00332694" w:rsidRDefault="00107B80" w:rsidP="00783673">
            <w:pPr>
              <w:spacing w:line="276" w:lineRule="auto"/>
              <w:jc w:val="center"/>
              <w:rPr>
                <w:i/>
                <w:sz w:val="22"/>
                <w:szCs w:val="22"/>
              </w:rPr>
            </w:pPr>
            <w:r w:rsidRPr="00332694">
              <w:rPr>
                <w:i/>
                <w:sz w:val="22"/>
                <w:szCs w:val="22"/>
              </w:rPr>
              <w:t>С</w:t>
            </w:r>
          </w:p>
        </w:tc>
        <w:tc>
          <w:tcPr>
            <w:tcW w:w="2551" w:type="dxa"/>
            <w:tcBorders>
              <w:top w:val="single" w:sz="4" w:space="0" w:color="auto"/>
            </w:tcBorders>
            <w:tcMar>
              <w:top w:w="28" w:type="dxa"/>
              <w:bottom w:w="28" w:type="dxa"/>
            </w:tcMar>
          </w:tcPr>
          <w:p w14:paraId="1B2AECA2" w14:textId="77777777" w:rsidR="00107B80" w:rsidRPr="00332694" w:rsidRDefault="00107B80" w:rsidP="00783673">
            <w:pPr>
              <w:spacing w:line="276" w:lineRule="auto"/>
              <w:rPr>
                <w:sz w:val="22"/>
                <w:szCs w:val="22"/>
              </w:rPr>
            </w:pPr>
            <w:r w:rsidRPr="00332694">
              <w:rPr>
                <w:sz w:val="22"/>
                <w:szCs w:val="22"/>
              </w:rPr>
              <w:t>Расстояние от поверхности шва до оси образца</w:t>
            </w:r>
          </w:p>
        </w:tc>
        <w:tc>
          <w:tcPr>
            <w:tcW w:w="1276" w:type="dxa"/>
            <w:tcBorders>
              <w:top w:val="single" w:sz="4" w:space="0" w:color="auto"/>
              <w:bottom w:val="single" w:sz="4" w:space="0" w:color="auto"/>
            </w:tcBorders>
            <w:tcMar>
              <w:top w:w="28" w:type="dxa"/>
              <w:bottom w:w="28" w:type="dxa"/>
            </w:tcMar>
          </w:tcPr>
          <w:p w14:paraId="58C4B73A"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0DB604A4" w14:textId="26CD4310" w:rsidR="00107B80" w:rsidRPr="00332694" w:rsidRDefault="00107B80" w:rsidP="00DC7B76">
            <w:pPr>
              <w:spacing w:line="276" w:lineRule="auto"/>
              <w:jc w:val="both"/>
              <w:rPr>
                <w:sz w:val="22"/>
                <w:szCs w:val="22"/>
              </w:rPr>
            </w:pPr>
            <w:r w:rsidRPr="00332694">
              <w:rPr>
                <w:sz w:val="22"/>
                <w:szCs w:val="22"/>
              </w:rPr>
              <w:t xml:space="preserve">Минимальное </w:t>
            </w:r>
            <w:r w:rsidRPr="00EE5912">
              <w:rPr>
                <w:sz w:val="22"/>
                <w:szCs w:val="22"/>
              </w:rPr>
              <w:t xml:space="preserve">расстояние от лицевой </w:t>
            </w:r>
            <w:r w:rsidR="003D18CE" w:rsidRPr="00EE5912">
              <w:rPr>
                <w:sz w:val="22"/>
                <w:szCs w:val="22"/>
              </w:rPr>
              <w:t>или</w:t>
            </w:r>
            <w:r w:rsidRPr="00EE5912">
              <w:rPr>
                <w:sz w:val="22"/>
                <w:szCs w:val="22"/>
              </w:rPr>
              <w:t xml:space="preserve"> </w:t>
            </w:r>
            <w:r w:rsidR="00DC7B76" w:rsidRPr="00EE5912">
              <w:rPr>
                <w:sz w:val="22"/>
                <w:szCs w:val="22"/>
              </w:rPr>
              <w:t>обратной</w:t>
            </w:r>
            <w:r w:rsidRPr="00EE5912">
              <w:rPr>
                <w:sz w:val="22"/>
                <w:szCs w:val="22"/>
              </w:rPr>
              <w:t xml:space="preserve"> поверхности шва до оси образца</w:t>
            </w:r>
          </w:p>
        </w:tc>
      </w:tr>
      <w:tr w:rsidR="00107B80" w:rsidRPr="00332694" w14:paraId="7913295F" w14:textId="77777777" w:rsidTr="00C978C2">
        <w:trPr>
          <w:trHeight w:val="210"/>
        </w:trPr>
        <w:tc>
          <w:tcPr>
            <w:tcW w:w="964" w:type="dxa"/>
            <w:tcBorders>
              <w:top w:val="single" w:sz="4" w:space="0" w:color="auto"/>
              <w:bottom w:val="single" w:sz="4" w:space="0" w:color="auto"/>
            </w:tcBorders>
            <w:tcMar>
              <w:top w:w="28" w:type="dxa"/>
              <w:bottom w:w="28" w:type="dxa"/>
            </w:tcMar>
          </w:tcPr>
          <w:p w14:paraId="1F462DAD" w14:textId="77777777" w:rsidR="00107B80" w:rsidRPr="00332694" w:rsidRDefault="00107B80" w:rsidP="00783673">
            <w:pPr>
              <w:spacing w:line="276" w:lineRule="auto"/>
              <w:jc w:val="center"/>
              <w:rPr>
                <w:i/>
                <w:sz w:val="22"/>
                <w:szCs w:val="22"/>
              </w:rPr>
            </w:pPr>
            <w:r w:rsidRPr="00332694">
              <w:rPr>
                <w:i/>
                <w:sz w:val="22"/>
                <w:szCs w:val="22"/>
              </w:rPr>
              <w:t>С</w:t>
            </w:r>
            <w:r w:rsidRPr="00332694">
              <w:rPr>
                <w:sz w:val="22"/>
                <w:szCs w:val="22"/>
                <w:vertAlign w:val="subscript"/>
              </w:rPr>
              <w:t>1</w:t>
            </w:r>
          </w:p>
        </w:tc>
        <w:tc>
          <w:tcPr>
            <w:tcW w:w="2551" w:type="dxa"/>
            <w:tcBorders>
              <w:top w:val="single" w:sz="4" w:space="0" w:color="auto"/>
            </w:tcBorders>
            <w:tcMar>
              <w:top w:w="28" w:type="dxa"/>
              <w:bottom w:w="28" w:type="dxa"/>
            </w:tcMar>
          </w:tcPr>
          <w:p w14:paraId="62530DB4" w14:textId="77777777" w:rsidR="00107B80" w:rsidRPr="00332694" w:rsidRDefault="00107B80" w:rsidP="00783673">
            <w:pPr>
              <w:spacing w:line="276" w:lineRule="auto"/>
              <w:rPr>
                <w:sz w:val="22"/>
                <w:szCs w:val="22"/>
              </w:rPr>
            </w:pPr>
            <w:r w:rsidRPr="00332694">
              <w:rPr>
                <w:sz w:val="22"/>
                <w:szCs w:val="22"/>
              </w:rPr>
              <w:t>Расстояние от поверхности основного металла до поверхности образца</w:t>
            </w:r>
          </w:p>
        </w:tc>
        <w:tc>
          <w:tcPr>
            <w:tcW w:w="1276" w:type="dxa"/>
            <w:tcBorders>
              <w:top w:val="single" w:sz="4" w:space="0" w:color="auto"/>
              <w:bottom w:val="single" w:sz="4" w:space="0" w:color="auto"/>
            </w:tcBorders>
            <w:tcMar>
              <w:top w:w="28" w:type="dxa"/>
              <w:bottom w:w="28" w:type="dxa"/>
            </w:tcMar>
          </w:tcPr>
          <w:p w14:paraId="274193A6"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19CA184E" w14:textId="6EBE69DE" w:rsidR="00107B80" w:rsidRPr="00332694" w:rsidRDefault="00107B80" w:rsidP="00720E26">
            <w:pPr>
              <w:spacing w:line="276" w:lineRule="auto"/>
              <w:jc w:val="both"/>
              <w:rPr>
                <w:sz w:val="22"/>
                <w:szCs w:val="22"/>
              </w:rPr>
            </w:pPr>
            <w:r w:rsidRPr="00332694">
              <w:rPr>
                <w:sz w:val="22"/>
                <w:szCs w:val="22"/>
              </w:rPr>
              <w:t xml:space="preserve">Минимальное расстояние от поверхности основного металла до поверхности образца </w:t>
            </w:r>
          </w:p>
        </w:tc>
      </w:tr>
      <w:tr w:rsidR="00107B80" w:rsidRPr="006A23F5" w14:paraId="47F2C316" w14:textId="77777777" w:rsidTr="00C978C2">
        <w:trPr>
          <w:trHeight w:val="210"/>
        </w:trPr>
        <w:tc>
          <w:tcPr>
            <w:tcW w:w="964" w:type="dxa"/>
            <w:tcBorders>
              <w:top w:val="single" w:sz="4" w:space="0" w:color="auto"/>
              <w:bottom w:val="single" w:sz="4" w:space="0" w:color="auto"/>
            </w:tcBorders>
            <w:tcMar>
              <w:top w:w="28" w:type="dxa"/>
              <w:bottom w:w="28" w:type="dxa"/>
            </w:tcMar>
          </w:tcPr>
          <w:p w14:paraId="6F2714D3" w14:textId="1C09B4C6" w:rsidR="00107B80" w:rsidRPr="00332694" w:rsidRDefault="00107B80" w:rsidP="00783673">
            <w:pPr>
              <w:spacing w:line="276" w:lineRule="auto"/>
              <w:jc w:val="center"/>
              <w:rPr>
                <w:i/>
                <w:sz w:val="22"/>
                <w:szCs w:val="22"/>
              </w:rPr>
            </w:pPr>
            <w:r w:rsidRPr="00332694">
              <w:rPr>
                <w:i/>
                <w:sz w:val="22"/>
                <w:szCs w:val="22"/>
              </w:rPr>
              <w:t>С</w:t>
            </w:r>
            <w:r w:rsidRPr="00332694">
              <w:rPr>
                <w:sz w:val="22"/>
                <w:szCs w:val="22"/>
                <w:vertAlign w:val="subscript"/>
              </w:rPr>
              <w:t>т</w:t>
            </w:r>
            <w:r w:rsidR="001E1B9E" w:rsidRPr="00332694">
              <w:rPr>
                <w:sz w:val="22"/>
                <w:szCs w:val="22"/>
                <w:vertAlign w:val="subscript"/>
              </w:rPr>
              <w:t>0</w:t>
            </w:r>
            <w:r w:rsidR="001E1B9E" w:rsidRPr="00332694">
              <w:rPr>
                <w:sz w:val="22"/>
                <w:szCs w:val="22"/>
              </w:rPr>
              <w:t xml:space="preserve">, </w:t>
            </w:r>
            <w:proofErr w:type="spellStart"/>
            <w:r w:rsidR="001E1B9E" w:rsidRPr="00332694">
              <w:rPr>
                <w:i/>
                <w:sz w:val="22"/>
                <w:szCs w:val="22"/>
              </w:rPr>
              <w:t>С</w:t>
            </w:r>
            <w:r w:rsidR="001E1B9E" w:rsidRPr="00332694">
              <w:rPr>
                <w:sz w:val="22"/>
                <w:szCs w:val="22"/>
                <w:vertAlign w:val="subscript"/>
              </w:rPr>
              <w:t>т</w:t>
            </w:r>
            <w:proofErr w:type="spellEnd"/>
            <w:r w:rsidR="001E1B9E" w:rsidRPr="00332694">
              <w:rPr>
                <w:sz w:val="22"/>
                <w:szCs w:val="22"/>
              </w:rPr>
              <w:t xml:space="preserve">, </w:t>
            </w:r>
            <w:r w:rsidR="001E1B9E" w:rsidRPr="00332694">
              <w:rPr>
                <w:i/>
                <w:sz w:val="22"/>
                <w:szCs w:val="22"/>
              </w:rPr>
              <w:t>С</w:t>
            </w:r>
            <w:r w:rsidR="001E1B9E" w:rsidRPr="00332694">
              <w:rPr>
                <w:sz w:val="22"/>
                <w:szCs w:val="22"/>
                <w:vertAlign w:val="subscript"/>
              </w:rPr>
              <w:t>т2</w:t>
            </w:r>
          </w:p>
        </w:tc>
        <w:tc>
          <w:tcPr>
            <w:tcW w:w="2551" w:type="dxa"/>
            <w:tcBorders>
              <w:top w:val="single" w:sz="4" w:space="0" w:color="auto"/>
            </w:tcBorders>
            <w:tcMar>
              <w:top w:w="28" w:type="dxa"/>
              <w:bottom w:w="28" w:type="dxa"/>
            </w:tcMar>
          </w:tcPr>
          <w:p w14:paraId="4956D179" w14:textId="77777777" w:rsidR="00107B80" w:rsidRPr="00332694" w:rsidRDefault="00107B80" w:rsidP="00783673">
            <w:pPr>
              <w:spacing w:line="276" w:lineRule="auto"/>
              <w:rPr>
                <w:sz w:val="22"/>
                <w:szCs w:val="22"/>
              </w:rPr>
            </w:pPr>
            <w:r w:rsidRPr="00332694">
              <w:rPr>
                <w:sz w:val="22"/>
                <w:szCs w:val="22"/>
              </w:rPr>
              <w:t>Расстояния от поверхности основного металла до линий измерения твердости</w:t>
            </w:r>
          </w:p>
        </w:tc>
        <w:tc>
          <w:tcPr>
            <w:tcW w:w="1276" w:type="dxa"/>
            <w:tcBorders>
              <w:top w:val="single" w:sz="4" w:space="0" w:color="auto"/>
              <w:bottom w:val="single" w:sz="4" w:space="0" w:color="auto"/>
            </w:tcBorders>
            <w:tcMar>
              <w:top w:w="28" w:type="dxa"/>
              <w:bottom w:w="28" w:type="dxa"/>
            </w:tcMar>
          </w:tcPr>
          <w:p w14:paraId="22AEDB50" w14:textId="77777777" w:rsidR="00107B80" w:rsidRPr="00332694" w:rsidRDefault="00107B80" w:rsidP="00783673">
            <w:pPr>
              <w:spacing w:line="276" w:lineRule="auto"/>
              <w:jc w:val="center"/>
              <w:rPr>
                <w:sz w:val="22"/>
                <w:szCs w:val="22"/>
              </w:rPr>
            </w:pPr>
            <w:proofErr w:type="gramStart"/>
            <w:r w:rsidRPr="00332694">
              <w:rPr>
                <w:sz w:val="22"/>
                <w:szCs w:val="22"/>
              </w:rPr>
              <w:t>мм</w:t>
            </w:r>
            <w:proofErr w:type="gramEnd"/>
          </w:p>
        </w:tc>
        <w:tc>
          <w:tcPr>
            <w:tcW w:w="4961" w:type="dxa"/>
            <w:tcBorders>
              <w:top w:val="single" w:sz="4" w:space="0" w:color="auto"/>
              <w:bottom w:val="single" w:sz="4" w:space="0" w:color="auto"/>
            </w:tcBorders>
          </w:tcPr>
          <w:p w14:paraId="29204310" w14:textId="799A2FAC" w:rsidR="00107B80" w:rsidRPr="00332694" w:rsidRDefault="00107B80" w:rsidP="00783673">
            <w:pPr>
              <w:spacing w:line="276" w:lineRule="auto"/>
              <w:jc w:val="both"/>
              <w:rPr>
                <w:sz w:val="22"/>
                <w:szCs w:val="22"/>
              </w:rPr>
            </w:pPr>
            <w:r w:rsidRPr="00332694">
              <w:rPr>
                <w:sz w:val="22"/>
                <w:szCs w:val="22"/>
              </w:rPr>
              <w:t>Расстояние от поверхности основного (наплавленного) металла (</w:t>
            </w:r>
            <w:r w:rsidR="003D18CE" w:rsidRPr="00332694">
              <w:rPr>
                <w:sz w:val="22"/>
                <w:szCs w:val="22"/>
              </w:rPr>
              <w:t xml:space="preserve">или </w:t>
            </w:r>
            <w:r w:rsidRPr="00332694">
              <w:rPr>
                <w:sz w:val="22"/>
                <w:szCs w:val="22"/>
              </w:rPr>
              <w:t>от подготовительного участка) до линии измерения твердости.</w:t>
            </w:r>
          </w:p>
          <w:p w14:paraId="55B97CBA" w14:textId="77777777" w:rsidR="00107B80" w:rsidRPr="006A23F5" w:rsidRDefault="00107B80" w:rsidP="00783673">
            <w:pPr>
              <w:spacing w:line="276" w:lineRule="auto"/>
              <w:jc w:val="both"/>
              <w:rPr>
                <w:sz w:val="22"/>
                <w:szCs w:val="22"/>
              </w:rPr>
            </w:pPr>
            <w:r w:rsidRPr="00332694">
              <w:rPr>
                <w:sz w:val="22"/>
                <w:szCs w:val="22"/>
              </w:rPr>
              <w:t xml:space="preserve">Для угловых швов, имеющих вогнутую или выпуклую поверхность, </w:t>
            </w:r>
            <w:proofErr w:type="spellStart"/>
            <w:r w:rsidRPr="00332694">
              <w:rPr>
                <w:i/>
                <w:sz w:val="22"/>
                <w:szCs w:val="22"/>
              </w:rPr>
              <w:t>С</w:t>
            </w:r>
            <w:r w:rsidRPr="00332694">
              <w:rPr>
                <w:sz w:val="22"/>
                <w:szCs w:val="22"/>
                <w:vertAlign w:val="subscript"/>
              </w:rPr>
              <w:t>т</w:t>
            </w:r>
            <w:proofErr w:type="spellEnd"/>
            <w:r w:rsidRPr="00332694">
              <w:rPr>
                <w:sz w:val="22"/>
                <w:szCs w:val="22"/>
              </w:rPr>
              <w:t xml:space="preserve"> измеряют от максимальной вогнутости или выпуклости</w:t>
            </w:r>
          </w:p>
        </w:tc>
      </w:tr>
    </w:tbl>
    <w:p w14:paraId="1359D537" w14:textId="77777777" w:rsidR="00C978C2" w:rsidRPr="006A23F5" w:rsidRDefault="00C978C2">
      <w:r w:rsidRPr="006A23F5">
        <w:br w:type="page"/>
      </w:r>
    </w:p>
    <w:tbl>
      <w:tblPr>
        <w:tblStyle w:val="af5"/>
        <w:tblW w:w="9752" w:type="dxa"/>
        <w:tblInd w:w="-5" w:type="dxa"/>
        <w:tblLayout w:type="fixed"/>
        <w:tblLook w:val="04A0" w:firstRow="1" w:lastRow="0" w:firstColumn="1" w:lastColumn="0" w:noHBand="0" w:noVBand="1"/>
      </w:tblPr>
      <w:tblGrid>
        <w:gridCol w:w="964"/>
        <w:gridCol w:w="2551"/>
        <w:gridCol w:w="1276"/>
        <w:gridCol w:w="4961"/>
      </w:tblGrid>
      <w:tr w:rsidR="00107B80" w:rsidRPr="006A23F5" w14:paraId="5411B91C" w14:textId="77777777" w:rsidTr="00C978C2">
        <w:trPr>
          <w:trHeight w:val="150"/>
        </w:trPr>
        <w:tc>
          <w:tcPr>
            <w:tcW w:w="964" w:type="dxa"/>
            <w:tcBorders>
              <w:top w:val="single" w:sz="4" w:space="0" w:color="auto"/>
              <w:bottom w:val="single" w:sz="4" w:space="0" w:color="auto"/>
            </w:tcBorders>
            <w:tcMar>
              <w:top w:w="28" w:type="dxa"/>
              <w:bottom w:w="28" w:type="dxa"/>
            </w:tcMar>
          </w:tcPr>
          <w:p w14:paraId="473302D3" w14:textId="475E9A7F" w:rsidR="00107B80" w:rsidRPr="006A23F5" w:rsidRDefault="00107B80" w:rsidP="00783673">
            <w:pPr>
              <w:spacing w:line="276" w:lineRule="auto"/>
              <w:jc w:val="center"/>
              <w:rPr>
                <w:i/>
                <w:sz w:val="22"/>
                <w:szCs w:val="22"/>
              </w:rPr>
            </w:pPr>
            <w:r w:rsidRPr="006A23F5">
              <w:rPr>
                <w:i/>
                <w:sz w:val="22"/>
                <w:szCs w:val="22"/>
              </w:rPr>
              <w:lastRenderedPageBreak/>
              <w:t>С</w:t>
            </w:r>
            <w:r w:rsidRPr="006A23F5">
              <w:rPr>
                <w:sz w:val="22"/>
                <w:szCs w:val="22"/>
                <w:vertAlign w:val="subscript"/>
              </w:rPr>
              <w:t>т1</w:t>
            </w:r>
          </w:p>
        </w:tc>
        <w:tc>
          <w:tcPr>
            <w:tcW w:w="2551" w:type="dxa"/>
            <w:tcBorders>
              <w:top w:val="single" w:sz="4" w:space="0" w:color="auto"/>
            </w:tcBorders>
            <w:tcMar>
              <w:top w:w="28" w:type="dxa"/>
              <w:bottom w:w="28" w:type="dxa"/>
            </w:tcMar>
          </w:tcPr>
          <w:p w14:paraId="0B003EB5" w14:textId="77777777" w:rsidR="00107B80" w:rsidRPr="006A23F5" w:rsidRDefault="00107B80" w:rsidP="00783673">
            <w:pPr>
              <w:spacing w:line="276" w:lineRule="auto"/>
              <w:rPr>
                <w:sz w:val="22"/>
                <w:szCs w:val="22"/>
              </w:rPr>
            </w:pPr>
            <w:r w:rsidRPr="006A23F5">
              <w:rPr>
                <w:sz w:val="22"/>
                <w:szCs w:val="22"/>
              </w:rPr>
              <w:t>Расстояние между линиями измерения твердости</w:t>
            </w:r>
          </w:p>
        </w:tc>
        <w:tc>
          <w:tcPr>
            <w:tcW w:w="1276" w:type="dxa"/>
            <w:tcBorders>
              <w:top w:val="single" w:sz="4" w:space="0" w:color="auto"/>
              <w:bottom w:val="single" w:sz="4" w:space="0" w:color="auto"/>
            </w:tcBorders>
            <w:tcMar>
              <w:top w:w="28" w:type="dxa"/>
              <w:bottom w:w="28" w:type="dxa"/>
            </w:tcMar>
          </w:tcPr>
          <w:p w14:paraId="2372685E"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771AA3FB" w14:textId="7E714A28" w:rsidR="00107B80" w:rsidRPr="006A23F5" w:rsidRDefault="00764EF3" w:rsidP="00764EF3">
            <w:pPr>
              <w:spacing w:line="276" w:lineRule="auto"/>
              <w:jc w:val="center"/>
              <w:rPr>
                <w:sz w:val="22"/>
                <w:szCs w:val="22"/>
              </w:rPr>
            </w:pPr>
            <w:r w:rsidRPr="006A23F5">
              <w:rPr>
                <w:sz w:val="22"/>
                <w:szCs w:val="22"/>
              </w:rPr>
              <w:t>–</w:t>
            </w:r>
          </w:p>
        </w:tc>
      </w:tr>
      <w:tr w:rsidR="00107B80" w:rsidRPr="006A23F5" w14:paraId="5D59FE15" w14:textId="77777777" w:rsidTr="00C978C2">
        <w:tc>
          <w:tcPr>
            <w:tcW w:w="964" w:type="dxa"/>
            <w:tcBorders>
              <w:top w:val="single" w:sz="4" w:space="0" w:color="auto"/>
            </w:tcBorders>
            <w:tcMar>
              <w:top w:w="28" w:type="dxa"/>
              <w:bottom w:w="28" w:type="dxa"/>
            </w:tcMar>
          </w:tcPr>
          <w:p w14:paraId="46F75AC9" w14:textId="77777777" w:rsidR="00107B80" w:rsidRPr="006A23F5" w:rsidRDefault="00107B80" w:rsidP="00783673">
            <w:pPr>
              <w:spacing w:line="276" w:lineRule="auto"/>
              <w:jc w:val="center"/>
              <w:rPr>
                <w:i/>
                <w:sz w:val="22"/>
                <w:szCs w:val="22"/>
                <w:highlight w:val="yellow"/>
              </w:rPr>
            </w:pPr>
            <w:r w:rsidRPr="006A23F5">
              <w:rPr>
                <w:i/>
                <w:sz w:val="22"/>
                <w:szCs w:val="22"/>
                <w:lang w:val="en-US"/>
              </w:rPr>
              <w:t>t</w:t>
            </w:r>
            <w:r w:rsidRPr="006A23F5">
              <w:rPr>
                <w:sz w:val="22"/>
                <w:szCs w:val="22"/>
                <w:vertAlign w:val="subscript"/>
              </w:rPr>
              <w:t>Н</w:t>
            </w:r>
          </w:p>
        </w:tc>
        <w:tc>
          <w:tcPr>
            <w:tcW w:w="2551" w:type="dxa"/>
            <w:tcMar>
              <w:top w:w="28" w:type="dxa"/>
              <w:bottom w:w="28" w:type="dxa"/>
            </w:tcMar>
          </w:tcPr>
          <w:p w14:paraId="1A62B547" w14:textId="77777777" w:rsidR="00107B80" w:rsidRPr="006A23F5" w:rsidRDefault="00107B80" w:rsidP="00783673">
            <w:pPr>
              <w:spacing w:line="276" w:lineRule="auto"/>
              <w:rPr>
                <w:sz w:val="22"/>
                <w:szCs w:val="22"/>
              </w:rPr>
            </w:pPr>
            <w:r w:rsidRPr="006A23F5">
              <w:rPr>
                <w:sz w:val="22"/>
                <w:szCs w:val="22"/>
              </w:rPr>
              <w:t xml:space="preserve">Толщина шва </w:t>
            </w:r>
          </w:p>
        </w:tc>
        <w:tc>
          <w:tcPr>
            <w:tcW w:w="1276" w:type="dxa"/>
            <w:tcBorders>
              <w:top w:val="single" w:sz="4" w:space="0" w:color="auto"/>
              <w:bottom w:val="single" w:sz="4" w:space="0" w:color="auto"/>
            </w:tcBorders>
            <w:tcMar>
              <w:top w:w="28" w:type="dxa"/>
              <w:bottom w:w="28" w:type="dxa"/>
            </w:tcMar>
          </w:tcPr>
          <w:p w14:paraId="57D1199E"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0BD09E6A" w14:textId="29AD8D17" w:rsidR="00107B80" w:rsidRPr="006A23F5" w:rsidRDefault="00107B80" w:rsidP="0085579A">
            <w:pPr>
              <w:spacing w:line="276" w:lineRule="auto"/>
              <w:jc w:val="both"/>
            </w:pPr>
            <w:r w:rsidRPr="006A23F5">
              <w:rPr>
                <w:sz w:val="22"/>
                <w:szCs w:val="22"/>
              </w:rPr>
              <w:t>Толщина углового или стыкового шва</w:t>
            </w:r>
            <w:r w:rsidR="0085579A" w:rsidRPr="006A23F5">
              <w:rPr>
                <w:sz w:val="22"/>
                <w:szCs w:val="22"/>
              </w:rPr>
              <w:t xml:space="preserve">, </w:t>
            </w:r>
            <w:r w:rsidRPr="006A23F5">
              <w:rPr>
                <w:sz w:val="22"/>
                <w:szCs w:val="22"/>
              </w:rPr>
              <w:t>при двусторонней сварке толщина однослойной или многослойной части шва с лицевой стороны шва</w:t>
            </w:r>
          </w:p>
        </w:tc>
      </w:tr>
      <w:tr w:rsidR="00107B80" w:rsidRPr="006A23F5" w14:paraId="0B2E9EAF" w14:textId="77777777" w:rsidTr="00C978C2">
        <w:trPr>
          <w:trHeight w:val="179"/>
        </w:trPr>
        <w:tc>
          <w:tcPr>
            <w:tcW w:w="964" w:type="dxa"/>
            <w:tcBorders>
              <w:top w:val="single" w:sz="4" w:space="0" w:color="auto"/>
            </w:tcBorders>
            <w:tcMar>
              <w:top w:w="28" w:type="dxa"/>
              <w:bottom w:w="28" w:type="dxa"/>
            </w:tcMar>
          </w:tcPr>
          <w:p w14:paraId="60754099" w14:textId="77777777" w:rsidR="00107B80" w:rsidRPr="006A23F5" w:rsidRDefault="00107B80" w:rsidP="00783673">
            <w:pPr>
              <w:spacing w:line="276" w:lineRule="auto"/>
              <w:jc w:val="center"/>
              <w:rPr>
                <w:i/>
                <w:sz w:val="22"/>
                <w:szCs w:val="22"/>
                <w:lang w:val="en-US"/>
              </w:rPr>
            </w:pPr>
            <w:proofErr w:type="gramStart"/>
            <w:r w:rsidRPr="006A23F5">
              <w:rPr>
                <w:i/>
                <w:sz w:val="22"/>
                <w:szCs w:val="22"/>
              </w:rPr>
              <w:t>q</w:t>
            </w:r>
            <w:proofErr w:type="gramEnd"/>
          </w:p>
        </w:tc>
        <w:tc>
          <w:tcPr>
            <w:tcW w:w="2551" w:type="dxa"/>
            <w:tcBorders>
              <w:top w:val="single" w:sz="4" w:space="0" w:color="auto"/>
            </w:tcBorders>
            <w:tcMar>
              <w:top w:w="28" w:type="dxa"/>
              <w:bottom w:w="28" w:type="dxa"/>
            </w:tcMar>
          </w:tcPr>
          <w:p w14:paraId="0D3C06AD" w14:textId="77777777" w:rsidR="00107B80" w:rsidRPr="006A23F5" w:rsidRDefault="00107B80" w:rsidP="00783673">
            <w:pPr>
              <w:spacing w:line="276" w:lineRule="auto"/>
              <w:rPr>
                <w:sz w:val="22"/>
                <w:szCs w:val="22"/>
              </w:rPr>
            </w:pPr>
            <w:r w:rsidRPr="006A23F5">
              <w:rPr>
                <w:sz w:val="22"/>
                <w:szCs w:val="22"/>
              </w:rPr>
              <w:t>Толщина подготовительного участка</w:t>
            </w:r>
          </w:p>
        </w:tc>
        <w:tc>
          <w:tcPr>
            <w:tcW w:w="1276" w:type="dxa"/>
            <w:tcBorders>
              <w:top w:val="single" w:sz="4" w:space="0" w:color="auto"/>
            </w:tcBorders>
            <w:tcMar>
              <w:top w:w="28" w:type="dxa"/>
              <w:bottom w:w="28" w:type="dxa"/>
            </w:tcMar>
          </w:tcPr>
          <w:p w14:paraId="52D8CD33" w14:textId="77777777" w:rsidR="00107B80" w:rsidRPr="006A23F5" w:rsidRDefault="00107B80" w:rsidP="00783673">
            <w:pPr>
              <w:spacing w:line="276" w:lineRule="auto"/>
              <w:jc w:val="center"/>
              <w:rPr>
                <w:sz w:val="22"/>
                <w:szCs w:val="22"/>
              </w:rPr>
            </w:pPr>
            <w:r w:rsidRPr="006A23F5">
              <w:rPr>
                <w:sz w:val="22"/>
                <w:szCs w:val="22"/>
              </w:rPr>
              <w:t>Слой</w:t>
            </w:r>
          </w:p>
        </w:tc>
        <w:tc>
          <w:tcPr>
            <w:tcW w:w="4961" w:type="dxa"/>
            <w:tcBorders>
              <w:top w:val="single" w:sz="4" w:space="0" w:color="auto"/>
            </w:tcBorders>
          </w:tcPr>
          <w:p w14:paraId="6244F9C3" w14:textId="77777777" w:rsidR="00107B80" w:rsidRPr="006A23F5" w:rsidRDefault="00107B80" w:rsidP="00783673">
            <w:pPr>
              <w:spacing w:line="276" w:lineRule="auto"/>
              <w:jc w:val="both"/>
              <w:rPr>
                <w:sz w:val="22"/>
                <w:szCs w:val="22"/>
              </w:rPr>
            </w:pPr>
            <w:r w:rsidRPr="006A23F5">
              <w:rPr>
                <w:sz w:val="22"/>
                <w:szCs w:val="22"/>
              </w:rPr>
              <w:t>Подготовительный участок имеет не менее пяти слоев</w:t>
            </w:r>
          </w:p>
        </w:tc>
      </w:tr>
      <w:tr w:rsidR="00107B80" w:rsidRPr="006A23F5" w14:paraId="1BF9955F" w14:textId="77777777" w:rsidTr="00C978C2">
        <w:trPr>
          <w:trHeight w:val="179"/>
        </w:trPr>
        <w:tc>
          <w:tcPr>
            <w:tcW w:w="964" w:type="dxa"/>
            <w:tcBorders>
              <w:top w:val="single" w:sz="4" w:space="0" w:color="auto"/>
            </w:tcBorders>
            <w:tcMar>
              <w:top w:w="28" w:type="dxa"/>
              <w:bottom w:w="28" w:type="dxa"/>
            </w:tcMar>
          </w:tcPr>
          <w:p w14:paraId="168A682F" w14:textId="77777777" w:rsidR="00107B80" w:rsidRPr="006A23F5" w:rsidRDefault="00107B80" w:rsidP="00783673">
            <w:pPr>
              <w:spacing w:line="276" w:lineRule="auto"/>
              <w:jc w:val="center"/>
              <w:rPr>
                <w:i/>
                <w:sz w:val="22"/>
                <w:szCs w:val="22"/>
                <w:highlight w:val="yellow"/>
              </w:rPr>
            </w:pPr>
            <w:proofErr w:type="gramStart"/>
            <w:r w:rsidRPr="006A23F5">
              <w:rPr>
                <w:i/>
                <w:sz w:val="22"/>
                <w:szCs w:val="22"/>
              </w:rPr>
              <w:t>q</w:t>
            </w:r>
            <w:proofErr w:type="gramEnd"/>
            <w:r w:rsidRPr="006A23F5">
              <w:rPr>
                <w:sz w:val="22"/>
                <w:szCs w:val="22"/>
                <w:vertAlign w:val="subscript"/>
              </w:rPr>
              <w:t>1</w:t>
            </w:r>
          </w:p>
        </w:tc>
        <w:tc>
          <w:tcPr>
            <w:tcW w:w="2551" w:type="dxa"/>
            <w:tcBorders>
              <w:top w:val="single" w:sz="4" w:space="0" w:color="auto"/>
            </w:tcBorders>
            <w:tcMar>
              <w:top w:w="28" w:type="dxa"/>
              <w:bottom w:w="28" w:type="dxa"/>
            </w:tcMar>
          </w:tcPr>
          <w:p w14:paraId="56CB86EC" w14:textId="77777777" w:rsidR="00107B80" w:rsidRPr="006A23F5" w:rsidRDefault="00107B80" w:rsidP="00783673">
            <w:pPr>
              <w:spacing w:line="276" w:lineRule="auto"/>
              <w:rPr>
                <w:sz w:val="22"/>
                <w:szCs w:val="22"/>
                <w:highlight w:val="yellow"/>
              </w:rPr>
            </w:pPr>
            <w:r w:rsidRPr="006A23F5">
              <w:rPr>
                <w:sz w:val="22"/>
                <w:szCs w:val="22"/>
              </w:rPr>
              <w:t>Толщина участка измерения твердости</w:t>
            </w:r>
          </w:p>
        </w:tc>
        <w:tc>
          <w:tcPr>
            <w:tcW w:w="1276" w:type="dxa"/>
            <w:tcBorders>
              <w:top w:val="single" w:sz="4" w:space="0" w:color="auto"/>
            </w:tcBorders>
            <w:tcMar>
              <w:top w:w="28" w:type="dxa"/>
              <w:bottom w:w="28" w:type="dxa"/>
            </w:tcMar>
          </w:tcPr>
          <w:p w14:paraId="5904003F" w14:textId="77777777" w:rsidR="00107B80" w:rsidRPr="006A23F5" w:rsidRDefault="00107B80" w:rsidP="00783673">
            <w:pPr>
              <w:spacing w:line="276" w:lineRule="auto"/>
              <w:jc w:val="center"/>
              <w:rPr>
                <w:sz w:val="22"/>
                <w:szCs w:val="22"/>
              </w:rPr>
            </w:pPr>
            <w:r w:rsidRPr="006A23F5">
              <w:rPr>
                <w:sz w:val="22"/>
                <w:szCs w:val="22"/>
              </w:rPr>
              <w:t>Слой</w:t>
            </w:r>
          </w:p>
        </w:tc>
        <w:tc>
          <w:tcPr>
            <w:tcW w:w="4961" w:type="dxa"/>
            <w:tcBorders>
              <w:top w:val="single" w:sz="4" w:space="0" w:color="auto"/>
            </w:tcBorders>
          </w:tcPr>
          <w:p w14:paraId="098A5C0A" w14:textId="77777777" w:rsidR="00107B80" w:rsidRPr="006A23F5" w:rsidRDefault="00107B80" w:rsidP="00783673">
            <w:pPr>
              <w:spacing w:line="276" w:lineRule="auto"/>
              <w:jc w:val="both"/>
              <w:rPr>
                <w:sz w:val="22"/>
                <w:szCs w:val="22"/>
                <w:highlight w:val="yellow"/>
              </w:rPr>
            </w:pPr>
            <w:r w:rsidRPr="006A23F5">
              <w:rPr>
                <w:sz w:val="22"/>
                <w:szCs w:val="22"/>
              </w:rPr>
              <w:t>Участок измерения твердости имеет не менее шести слоев</w:t>
            </w:r>
          </w:p>
        </w:tc>
      </w:tr>
      <w:tr w:rsidR="00107B80" w:rsidRPr="006A23F5" w14:paraId="596C6012" w14:textId="77777777" w:rsidTr="00C978C2">
        <w:trPr>
          <w:trHeight w:val="159"/>
        </w:trPr>
        <w:tc>
          <w:tcPr>
            <w:tcW w:w="9752" w:type="dxa"/>
            <w:gridSpan w:val="4"/>
            <w:tcBorders>
              <w:top w:val="single" w:sz="4" w:space="0" w:color="auto"/>
            </w:tcBorders>
            <w:tcMar>
              <w:top w:w="28" w:type="dxa"/>
              <w:bottom w:w="28" w:type="dxa"/>
            </w:tcMar>
          </w:tcPr>
          <w:p w14:paraId="50E417A8" w14:textId="77777777" w:rsidR="00107B80" w:rsidRPr="006A23F5" w:rsidRDefault="00107B80" w:rsidP="00783673">
            <w:pPr>
              <w:spacing w:line="276" w:lineRule="auto"/>
              <w:jc w:val="center"/>
              <w:rPr>
                <w:sz w:val="22"/>
                <w:szCs w:val="22"/>
              </w:rPr>
            </w:pPr>
            <w:r w:rsidRPr="006A23F5">
              <w:rPr>
                <w:sz w:val="22"/>
                <w:szCs w:val="22"/>
              </w:rPr>
              <w:t>Прочие обозначения</w:t>
            </w:r>
          </w:p>
        </w:tc>
      </w:tr>
      <w:tr w:rsidR="00107B80" w:rsidRPr="006A23F5" w14:paraId="198E0EB4" w14:textId="77777777" w:rsidTr="00C978C2">
        <w:trPr>
          <w:trHeight w:val="222"/>
        </w:trPr>
        <w:tc>
          <w:tcPr>
            <w:tcW w:w="964" w:type="dxa"/>
            <w:tcBorders>
              <w:top w:val="single" w:sz="4" w:space="0" w:color="auto"/>
              <w:bottom w:val="single" w:sz="4" w:space="0" w:color="auto"/>
            </w:tcBorders>
            <w:tcMar>
              <w:top w:w="28" w:type="dxa"/>
              <w:bottom w:w="28" w:type="dxa"/>
            </w:tcMar>
          </w:tcPr>
          <w:p w14:paraId="2DAE7CCA" w14:textId="77777777" w:rsidR="00107B80" w:rsidRPr="006A23F5" w:rsidRDefault="00107B80" w:rsidP="00783673">
            <w:pPr>
              <w:spacing w:line="276" w:lineRule="auto"/>
              <w:jc w:val="center"/>
              <w:rPr>
                <w:i/>
                <w:sz w:val="22"/>
                <w:szCs w:val="22"/>
                <w:highlight w:val="yellow"/>
              </w:rPr>
            </w:pPr>
            <w:proofErr w:type="spellStart"/>
            <w:proofErr w:type="gramStart"/>
            <w:r w:rsidRPr="006A23F5">
              <w:rPr>
                <w:i/>
                <w:sz w:val="22"/>
                <w:szCs w:val="22"/>
              </w:rPr>
              <w:t>b</w:t>
            </w:r>
            <w:proofErr w:type="gramEnd"/>
            <w:r w:rsidRPr="006A23F5">
              <w:rPr>
                <w:sz w:val="22"/>
                <w:szCs w:val="22"/>
                <w:vertAlign w:val="subscript"/>
              </w:rPr>
              <w:t>п</w:t>
            </w:r>
            <w:proofErr w:type="spellEnd"/>
          </w:p>
        </w:tc>
        <w:tc>
          <w:tcPr>
            <w:tcW w:w="2551" w:type="dxa"/>
            <w:tcBorders>
              <w:top w:val="single" w:sz="4" w:space="0" w:color="auto"/>
              <w:bottom w:val="single" w:sz="4" w:space="0" w:color="auto"/>
            </w:tcBorders>
            <w:tcMar>
              <w:top w:w="28" w:type="dxa"/>
              <w:bottom w:w="28" w:type="dxa"/>
            </w:tcMar>
          </w:tcPr>
          <w:p w14:paraId="19F61A97" w14:textId="77777777" w:rsidR="00107B80" w:rsidRPr="006A23F5" w:rsidRDefault="00107B80" w:rsidP="00783673">
            <w:pPr>
              <w:spacing w:line="276" w:lineRule="auto"/>
              <w:jc w:val="both"/>
              <w:rPr>
                <w:sz w:val="22"/>
                <w:szCs w:val="22"/>
              </w:rPr>
            </w:pPr>
            <w:r w:rsidRPr="006A23F5">
              <w:rPr>
                <w:sz w:val="22"/>
                <w:szCs w:val="22"/>
              </w:rPr>
              <w:t>Просвет</w:t>
            </w:r>
          </w:p>
        </w:tc>
        <w:tc>
          <w:tcPr>
            <w:tcW w:w="1276" w:type="dxa"/>
            <w:tcBorders>
              <w:top w:val="single" w:sz="4" w:space="0" w:color="auto"/>
              <w:bottom w:val="single" w:sz="4" w:space="0" w:color="auto"/>
            </w:tcBorders>
            <w:tcMar>
              <w:top w:w="28" w:type="dxa"/>
              <w:bottom w:w="28" w:type="dxa"/>
            </w:tcMar>
          </w:tcPr>
          <w:p w14:paraId="1166D818"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317CBDE7" w14:textId="77777777" w:rsidR="00107B80" w:rsidRPr="006A23F5" w:rsidRDefault="00107B80" w:rsidP="00783673">
            <w:pPr>
              <w:spacing w:line="276" w:lineRule="auto"/>
              <w:jc w:val="both"/>
              <w:rPr>
                <w:sz w:val="22"/>
                <w:szCs w:val="22"/>
              </w:rPr>
            </w:pPr>
            <w:r w:rsidRPr="006A23F5">
              <w:rPr>
                <w:sz w:val="22"/>
                <w:szCs w:val="22"/>
              </w:rPr>
              <w:t>Просвет между сжимающими поверхностями при появлении на поверхности образца первой трещины</w:t>
            </w:r>
          </w:p>
        </w:tc>
      </w:tr>
      <w:tr w:rsidR="00107B80" w:rsidRPr="006A23F5" w14:paraId="4395C427" w14:textId="77777777" w:rsidTr="00C978C2">
        <w:trPr>
          <w:trHeight w:val="222"/>
        </w:trPr>
        <w:tc>
          <w:tcPr>
            <w:tcW w:w="964" w:type="dxa"/>
            <w:tcBorders>
              <w:top w:val="single" w:sz="4" w:space="0" w:color="auto"/>
              <w:bottom w:val="single" w:sz="4" w:space="0" w:color="auto"/>
            </w:tcBorders>
            <w:tcMar>
              <w:top w:w="28" w:type="dxa"/>
              <w:bottom w:w="28" w:type="dxa"/>
            </w:tcMar>
          </w:tcPr>
          <w:p w14:paraId="79D6C350" w14:textId="77777777" w:rsidR="00107B80" w:rsidRPr="006A23F5" w:rsidRDefault="00107B80" w:rsidP="00783673">
            <w:pPr>
              <w:spacing w:line="276" w:lineRule="auto"/>
              <w:jc w:val="center"/>
              <w:rPr>
                <w:i/>
                <w:sz w:val="22"/>
                <w:szCs w:val="22"/>
              </w:rPr>
            </w:pPr>
            <w:r w:rsidRPr="006A23F5">
              <w:rPr>
                <w:i/>
                <w:sz w:val="22"/>
                <w:szCs w:val="22"/>
                <w:lang w:val="en-US"/>
              </w:rPr>
              <w:t>D</w:t>
            </w:r>
            <w:r w:rsidRPr="006A23F5">
              <w:rPr>
                <w:noProof/>
                <w:sz w:val="22"/>
                <w:szCs w:val="22"/>
                <w:vertAlign w:val="subscript"/>
              </w:rPr>
              <w:t>0</w:t>
            </w:r>
          </w:p>
        </w:tc>
        <w:tc>
          <w:tcPr>
            <w:tcW w:w="2551" w:type="dxa"/>
            <w:tcBorders>
              <w:top w:val="single" w:sz="4" w:space="0" w:color="auto"/>
              <w:bottom w:val="single" w:sz="4" w:space="0" w:color="auto"/>
            </w:tcBorders>
            <w:tcMar>
              <w:top w:w="28" w:type="dxa"/>
              <w:bottom w:w="28" w:type="dxa"/>
            </w:tcMar>
          </w:tcPr>
          <w:p w14:paraId="3F0FCF8B" w14:textId="77777777" w:rsidR="00107B80" w:rsidRPr="006A23F5" w:rsidRDefault="00107B80" w:rsidP="00783673">
            <w:pPr>
              <w:spacing w:line="276" w:lineRule="auto"/>
              <w:jc w:val="both"/>
              <w:rPr>
                <w:sz w:val="22"/>
                <w:szCs w:val="22"/>
              </w:rPr>
            </w:pPr>
            <w:r w:rsidRPr="006A23F5">
              <w:rPr>
                <w:sz w:val="22"/>
                <w:szCs w:val="22"/>
              </w:rPr>
              <w:t>Диаметр оправки</w:t>
            </w:r>
          </w:p>
        </w:tc>
        <w:tc>
          <w:tcPr>
            <w:tcW w:w="1276" w:type="dxa"/>
            <w:tcBorders>
              <w:top w:val="single" w:sz="4" w:space="0" w:color="auto"/>
              <w:bottom w:val="single" w:sz="4" w:space="0" w:color="auto"/>
            </w:tcBorders>
            <w:tcMar>
              <w:top w:w="28" w:type="dxa"/>
              <w:bottom w:w="28" w:type="dxa"/>
            </w:tcMar>
          </w:tcPr>
          <w:p w14:paraId="5C99EE85"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18605B28" w14:textId="22F086D1" w:rsidR="00107B80" w:rsidRPr="006A23F5" w:rsidRDefault="00764EF3" w:rsidP="00764EF3">
            <w:pPr>
              <w:spacing w:line="276" w:lineRule="auto"/>
              <w:jc w:val="center"/>
              <w:rPr>
                <w:sz w:val="22"/>
                <w:szCs w:val="22"/>
              </w:rPr>
            </w:pPr>
            <w:r w:rsidRPr="006A23F5">
              <w:rPr>
                <w:sz w:val="22"/>
                <w:szCs w:val="22"/>
              </w:rPr>
              <w:t>–</w:t>
            </w:r>
          </w:p>
        </w:tc>
      </w:tr>
      <w:tr w:rsidR="00107B80" w:rsidRPr="006A23F5" w14:paraId="7AE015EC" w14:textId="77777777" w:rsidTr="00C978C2">
        <w:trPr>
          <w:trHeight w:val="222"/>
        </w:trPr>
        <w:tc>
          <w:tcPr>
            <w:tcW w:w="964" w:type="dxa"/>
            <w:tcBorders>
              <w:top w:val="single" w:sz="4" w:space="0" w:color="auto"/>
              <w:bottom w:val="single" w:sz="4" w:space="0" w:color="auto"/>
            </w:tcBorders>
            <w:tcMar>
              <w:top w:w="28" w:type="dxa"/>
              <w:bottom w:w="28" w:type="dxa"/>
            </w:tcMar>
          </w:tcPr>
          <w:p w14:paraId="6392F5F7" w14:textId="77777777" w:rsidR="00107B80" w:rsidRPr="006A23F5" w:rsidRDefault="00107B80" w:rsidP="00783673">
            <w:pPr>
              <w:spacing w:line="276" w:lineRule="auto"/>
              <w:jc w:val="center"/>
              <w:rPr>
                <w:i/>
                <w:sz w:val="22"/>
                <w:szCs w:val="22"/>
              </w:rPr>
            </w:pPr>
            <w:r w:rsidRPr="006A23F5">
              <w:rPr>
                <w:i/>
                <w:sz w:val="22"/>
                <w:szCs w:val="22"/>
              </w:rPr>
              <w:t>К</w:t>
            </w:r>
            <w:r w:rsidRPr="006A23F5">
              <w:rPr>
                <w:sz w:val="22"/>
                <w:szCs w:val="22"/>
                <w:vertAlign w:val="subscript"/>
              </w:rPr>
              <w:t>о</w:t>
            </w:r>
          </w:p>
        </w:tc>
        <w:tc>
          <w:tcPr>
            <w:tcW w:w="2551" w:type="dxa"/>
            <w:tcBorders>
              <w:top w:val="single" w:sz="4" w:space="0" w:color="auto"/>
              <w:bottom w:val="single" w:sz="4" w:space="0" w:color="auto"/>
            </w:tcBorders>
            <w:tcMar>
              <w:top w:w="28" w:type="dxa"/>
              <w:bottom w:w="28" w:type="dxa"/>
            </w:tcMar>
          </w:tcPr>
          <w:p w14:paraId="17F2F0DB" w14:textId="77777777" w:rsidR="00107B80" w:rsidRPr="006A23F5" w:rsidRDefault="00107B80" w:rsidP="00783673">
            <w:pPr>
              <w:spacing w:line="276" w:lineRule="auto"/>
              <w:jc w:val="both"/>
              <w:rPr>
                <w:sz w:val="22"/>
                <w:szCs w:val="22"/>
              </w:rPr>
            </w:pPr>
            <w:r w:rsidRPr="006A23F5">
              <w:rPr>
                <w:sz w:val="22"/>
                <w:szCs w:val="22"/>
              </w:rPr>
              <w:t>Расстояние между опорами</w:t>
            </w:r>
          </w:p>
        </w:tc>
        <w:tc>
          <w:tcPr>
            <w:tcW w:w="1276" w:type="dxa"/>
            <w:tcBorders>
              <w:top w:val="single" w:sz="4" w:space="0" w:color="auto"/>
              <w:bottom w:val="single" w:sz="4" w:space="0" w:color="auto"/>
            </w:tcBorders>
            <w:tcMar>
              <w:top w:w="28" w:type="dxa"/>
              <w:bottom w:w="28" w:type="dxa"/>
            </w:tcMar>
          </w:tcPr>
          <w:p w14:paraId="5E0EB927"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75E204D3" w14:textId="77777777" w:rsidR="00107B80" w:rsidRPr="006A23F5" w:rsidRDefault="00107B80" w:rsidP="00783673">
            <w:pPr>
              <w:spacing w:line="276" w:lineRule="auto"/>
              <w:jc w:val="both"/>
              <w:rPr>
                <w:sz w:val="22"/>
                <w:szCs w:val="22"/>
              </w:rPr>
            </w:pPr>
            <w:r w:rsidRPr="006A23F5">
              <w:rPr>
                <w:sz w:val="22"/>
                <w:szCs w:val="22"/>
              </w:rPr>
              <w:t>Расстояние между опорными роликами</w:t>
            </w:r>
          </w:p>
        </w:tc>
      </w:tr>
      <w:tr w:rsidR="00107B80" w:rsidRPr="006A23F5" w14:paraId="379FBD6A" w14:textId="77777777" w:rsidTr="00C978C2">
        <w:trPr>
          <w:trHeight w:val="222"/>
        </w:trPr>
        <w:tc>
          <w:tcPr>
            <w:tcW w:w="964" w:type="dxa"/>
            <w:tcBorders>
              <w:top w:val="single" w:sz="4" w:space="0" w:color="auto"/>
              <w:bottom w:val="single" w:sz="4" w:space="0" w:color="auto"/>
            </w:tcBorders>
            <w:tcMar>
              <w:top w:w="28" w:type="dxa"/>
              <w:bottom w:w="28" w:type="dxa"/>
            </w:tcMar>
          </w:tcPr>
          <w:p w14:paraId="01B607EF" w14:textId="77777777" w:rsidR="00107B80" w:rsidRPr="006A23F5" w:rsidRDefault="00107B80" w:rsidP="00783673">
            <w:pPr>
              <w:spacing w:line="276" w:lineRule="auto"/>
              <w:jc w:val="center"/>
              <w:rPr>
                <w:i/>
                <w:sz w:val="22"/>
                <w:szCs w:val="22"/>
              </w:rPr>
            </w:pPr>
            <w:proofErr w:type="spellStart"/>
            <w:r w:rsidRPr="006A23F5">
              <w:rPr>
                <w:i/>
                <w:sz w:val="22"/>
                <w:szCs w:val="22"/>
              </w:rPr>
              <w:t>Р</w:t>
            </w:r>
            <w:r w:rsidRPr="006A23F5">
              <w:rPr>
                <w:sz w:val="22"/>
                <w:szCs w:val="22"/>
                <w:vertAlign w:val="subscript"/>
              </w:rPr>
              <w:t>сж</w:t>
            </w:r>
            <w:proofErr w:type="spellEnd"/>
          </w:p>
        </w:tc>
        <w:tc>
          <w:tcPr>
            <w:tcW w:w="2551" w:type="dxa"/>
            <w:tcBorders>
              <w:top w:val="single" w:sz="4" w:space="0" w:color="auto"/>
              <w:bottom w:val="single" w:sz="4" w:space="0" w:color="auto"/>
            </w:tcBorders>
            <w:tcMar>
              <w:top w:w="28" w:type="dxa"/>
              <w:bottom w:w="28" w:type="dxa"/>
            </w:tcMar>
          </w:tcPr>
          <w:p w14:paraId="3F5AFF6A" w14:textId="77777777" w:rsidR="00107B80" w:rsidRPr="006A23F5" w:rsidRDefault="00107B80" w:rsidP="00783673">
            <w:pPr>
              <w:spacing w:line="276" w:lineRule="auto"/>
              <w:jc w:val="both"/>
              <w:rPr>
                <w:sz w:val="22"/>
                <w:szCs w:val="22"/>
              </w:rPr>
            </w:pPr>
            <w:r w:rsidRPr="006A23F5">
              <w:rPr>
                <w:sz w:val="22"/>
                <w:szCs w:val="22"/>
              </w:rPr>
              <w:t>Усилие сжатия</w:t>
            </w:r>
          </w:p>
        </w:tc>
        <w:tc>
          <w:tcPr>
            <w:tcW w:w="1276" w:type="dxa"/>
            <w:tcBorders>
              <w:top w:val="single" w:sz="4" w:space="0" w:color="auto"/>
              <w:bottom w:val="single" w:sz="4" w:space="0" w:color="auto"/>
            </w:tcBorders>
            <w:tcMar>
              <w:top w:w="28" w:type="dxa"/>
              <w:bottom w:w="28" w:type="dxa"/>
            </w:tcMar>
          </w:tcPr>
          <w:p w14:paraId="21056A11" w14:textId="77777777" w:rsidR="00107B80" w:rsidRPr="006A23F5" w:rsidRDefault="00107B80" w:rsidP="00783673">
            <w:pPr>
              <w:spacing w:line="276" w:lineRule="auto"/>
              <w:jc w:val="center"/>
              <w:rPr>
                <w:sz w:val="22"/>
                <w:szCs w:val="22"/>
              </w:rPr>
            </w:pPr>
            <w:r w:rsidRPr="006A23F5">
              <w:rPr>
                <w:sz w:val="22"/>
                <w:szCs w:val="22"/>
              </w:rPr>
              <w:t>Н</w:t>
            </w:r>
          </w:p>
        </w:tc>
        <w:tc>
          <w:tcPr>
            <w:tcW w:w="4961" w:type="dxa"/>
            <w:tcBorders>
              <w:top w:val="single" w:sz="4" w:space="0" w:color="auto"/>
              <w:bottom w:val="single" w:sz="4" w:space="0" w:color="auto"/>
            </w:tcBorders>
          </w:tcPr>
          <w:p w14:paraId="67C2CF83" w14:textId="3C4F2AE0" w:rsidR="00107B80" w:rsidRPr="006A23F5" w:rsidRDefault="00107B80" w:rsidP="00332694">
            <w:pPr>
              <w:spacing w:line="276" w:lineRule="auto"/>
              <w:rPr>
                <w:sz w:val="22"/>
                <w:szCs w:val="22"/>
              </w:rPr>
            </w:pPr>
            <w:r w:rsidRPr="006A23F5">
              <w:rPr>
                <w:sz w:val="22"/>
                <w:szCs w:val="22"/>
              </w:rPr>
              <w:t xml:space="preserve">Усилие </w:t>
            </w:r>
            <w:r w:rsidRPr="00332694">
              <w:rPr>
                <w:sz w:val="22"/>
                <w:szCs w:val="22"/>
              </w:rPr>
              <w:t xml:space="preserve">сжатия при </w:t>
            </w:r>
            <w:r w:rsidR="00DC7B76" w:rsidRPr="00332694">
              <w:rPr>
                <w:sz w:val="22"/>
                <w:szCs w:val="22"/>
              </w:rPr>
              <w:t xml:space="preserve">испытании на изгиб </w:t>
            </w:r>
            <w:r w:rsidR="00332694" w:rsidRPr="00332694">
              <w:rPr>
                <w:sz w:val="22"/>
                <w:szCs w:val="22"/>
              </w:rPr>
              <w:t>(сплющивании)</w:t>
            </w:r>
            <w:r w:rsidR="00332694">
              <w:rPr>
                <w:sz w:val="22"/>
                <w:szCs w:val="22"/>
              </w:rPr>
              <w:t xml:space="preserve"> т</w:t>
            </w:r>
            <w:r w:rsidRPr="00332694">
              <w:rPr>
                <w:sz w:val="22"/>
                <w:szCs w:val="22"/>
              </w:rPr>
              <w:t>рубного образца</w:t>
            </w:r>
          </w:p>
        </w:tc>
      </w:tr>
      <w:tr w:rsidR="00107B80" w:rsidRPr="006A23F5" w14:paraId="2CF17E21" w14:textId="77777777" w:rsidTr="00C978C2">
        <w:trPr>
          <w:trHeight w:val="222"/>
        </w:trPr>
        <w:tc>
          <w:tcPr>
            <w:tcW w:w="964" w:type="dxa"/>
            <w:tcBorders>
              <w:top w:val="single" w:sz="4" w:space="0" w:color="auto"/>
              <w:bottom w:val="single" w:sz="4" w:space="0" w:color="auto"/>
            </w:tcBorders>
            <w:tcMar>
              <w:top w:w="28" w:type="dxa"/>
              <w:bottom w:w="28" w:type="dxa"/>
            </w:tcMar>
          </w:tcPr>
          <w:p w14:paraId="063269C5" w14:textId="77777777" w:rsidR="00107B80" w:rsidRPr="006A23F5" w:rsidRDefault="00107B80" w:rsidP="00783673">
            <w:pPr>
              <w:spacing w:line="276" w:lineRule="auto"/>
              <w:jc w:val="center"/>
              <w:rPr>
                <w:i/>
                <w:sz w:val="22"/>
                <w:szCs w:val="22"/>
              </w:rPr>
            </w:pPr>
            <w:proofErr w:type="gramStart"/>
            <w:r w:rsidRPr="006A23F5">
              <w:rPr>
                <w:i/>
                <w:sz w:val="22"/>
                <w:szCs w:val="22"/>
              </w:rPr>
              <w:t>r</w:t>
            </w:r>
            <w:proofErr w:type="gramEnd"/>
          </w:p>
        </w:tc>
        <w:tc>
          <w:tcPr>
            <w:tcW w:w="2551" w:type="dxa"/>
            <w:tcBorders>
              <w:top w:val="single" w:sz="4" w:space="0" w:color="auto"/>
              <w:bottom w:val="single" w:sz="4" w:space="0" w:color="auto"/>
            </w:tcBorders>
            <w:tcMar>
              <w:top w:w="28" w:type="dxa"/>
              <w:bottom w:w="28" w:type="dxa"/>
            </w:tcMar>
          </w:tcPr>
          <w:p w14:paraId="5710715F" w14:textId="77777777" w:rsidR="00107B80" w:rsidRPr="006A23F5" w:rsidRDefault="00107B80" w:rsidP="00783673">
            <w:pPr>
              <w:spacing w:line="276" w:lineRule="auto"/>
              <w:jc w:val="both"/>
              <w:rPr>
                <w:sz w:val="22"/>
                <w:szCs w:val="22"/>
              </w:rPr>
            </w:pPr>
            <w:r w:rsidRPr="006A23F5">
              <w:rPr>
                <w:sz w:val="22"/>
                <w:szCs w:val="22"/>
              </w:rPr>
              <w:t>Радиус закругления опоры</w:t>
            </w:r>
          </w:p>
        </w:tc>
        <w:tc>
          <w:tcPr>
            <w:tcW w:w="1276" w:type="dxa"/>
            <w:tcBorders>
              <w:top w:val="single" w:sz="4" w:space="0" w:color="auto"/>
              <w:bottom w:val="single" w:sz="4" w:space="0" w:color="auto"/>
            </w:tcBorders>
            <w:tcMar>
              <w:top w:w="28" w:type="dxa"/>
              <w:bottom w:w="28" w:type="dxa"/>
            </w:tcMar>
          </w:tcPr>
          <w:p w14:paraId="2CDA3C4E"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4B483A4D" w14:textId="77777777" w:rsidR="00107B80" w:rsidRPr="006A23F5" w:rsidRDefault="00107B80" w:rsidP="00783673">
            <w:pPr>
              <w:spacing w:line="276" w:lineRule="auto"/>
              <w:rPr>
                <w:sz w:val="22"/>
                <w:szCs w:val="22"/>
              </w:rPr>
            </w:pPr>
            <w:r w:rsidRPr="006A23F5">
              <w:rPr>
                <w:sz w:val="22"/>
                <w:szCs w:val="22"/>
              </w:rPr>
              <w:t>Радиус закругления опоры при испытаниях на изгиб</w:t>
            </w:r>
          </w:p>
        </w:tc>
      </w:tr>
      <w:tr w:rsidR="00107B80" w:rsidRPr="006A23F5" w14:paraId="1321C92F" w14:textId="77777777" w:rsidTr="00C978C2">
        <w:trPr>
          <w:trHeight w:val="222"/>
        </w:trPr>
        <w:tc>
          <w:tcPr>
            <w:tcW w:w="964" w:type="dxa"/>
            <w:tcBorders>
              <w:top w:val="single" w:sz="4" w:space="0" w:color="auto"/>
              <w:bottom w:val="single" w:sz="4" w:space="0" w:color="auto"/>
            </w:tcBorders>
            <w:tcMar>
              <w:top w:w="28" w:type="dxa"/>
              <w:bottom w:w="28" w:type="dxa"/>
            </w:tcMar>
          </w:tcPr>
          <w:p w14:paraId="47808FE1" w14:textId="77777777" w:rsidR="00107B80" w:rsidRPr="006A23F5" w:rsidRDefault="00107B80" w:rsidP="00783673">
            <w:pPr>
              <w:spacing w:line="276" w:lineRule="auto"/>
              <w:jc w:val="center"/>
              <w:rPr>
                <w:i/>
                <w:sz w:val="22"/>
                <w:szCs w:val="22"/>
              </w:rPr>
            </w:pPr>
            <w:r w:rsidRPr="006A23F5">
              <w:rPr>
                <w:i/>
                <w:sz w:val="22"/>
                <w:szCs w:val="22"/>
                <w:lang w:val="en-US"/>
              </w:rPr>
              <w:t>t</w:t>
            </w:r>
            <w:r w:rsidRPr="006A23F5">
              <w:rPr>
                <w:sz w:val="22"/>
                <w:szCs w:val="22"/>
                <w:vertAlign w:val="subscript"/>
              </w:rPr>
              <w:t>п</w:t>
            </w:r>
          </w:p>
        </w:tc>
        <w:tc>
          <w:tcPr>
            <w:tcW w:w="2551" w:type="dxa"/>
            <w:tcBorders>
              <w:top w:val="single" w:sz="4" w:space="0" w:color="auto"/>
              <w:bottom w:val="single" w:sz="4" w:space="0" w:color="auto"/>
            </w:tcBorders>
            <w:tcMar>
              <w:top w:w="28" w:type="dxa"/>
              <w:bottom w:w="28" w:type="dxa"/>
            </w:tcMar>
          </w:tcPr>
          <w:p w14:paraId="2A1C870D" w14:textId="77777777" w:rsidR="00107B80" w:rsidRPr="006A23F5" w:rsidRDefault="00107B80" w:rsidP="00783673">
            <w:pPr>
              <w:spacing w:line="276" w:lineRule="auto"/>
              <w:jc w:val="both"/>
              <w:rPr>
                <w:sz w:val="22"/>
                <w:szCs w:val="22"/>
              </w:rPr>
            </w:pPr>
            <w:r w:rsidRPr="006A23F5">
              <w:rPr>
                <w:sz w:val="22"/>
                <w:szCs w:val="22"/>
              </w:rPr>
              <w:t xml:space="preserve">Толщина прокладки </w:t>
            </w:r>
          </w:p>
        </w:tc>
        <w:tc>
          <w:tcPr>
            <w:tcW w:w="1276" w:type="dxa"/>
            <w:tcBorders>
              <w:top w:val="single" w:sz="4" w:space="0" w:color="auto"/>
              <w:bottom w:val="single" w:sz="4" w:space="0" w:color="auto"/>
            </w:tcBorders>
            <w:tcMar>
              <w:top w:w="28" w:type="dxa"/>
              <w:bottom w:w="28" w:type="dxa"/>
            </w:tcMar>
          </w:tcPr>
          <w:p w14:paraId="2375CF2C" w14:textId="77777777" w:rsidR="00107B80" w:rsidRPr="006A23F5" w:rsidRDefault="00107B80" w:rsidP="00783673">
            <w:pPr>
              <w:spacing w:line="276" w:lineRule="auto"/>
              <w:jc w:val="center"/>
              <w:rPr>
                <w:sz w:val="22"/>
                <w:szCs w:val="22"/>
              </w:rPr>
            </w:pPr>
            <w:proofErr w:type="gramStart"/>
            <w:r w:rsidRPr="006A23F5">
              <w:rPr>
                <w:sz w:val="22"/>
                <w:szCs w:val="22"/>
              </w:rPr>
              <w:t>мм</w:t>
            </w:r>
            <w:proofErr w:type="gramEnd"/>
          </w:p>
        </w:tc>
        <w:tc>
          <w:tcPr>
            <w:tcW w:w="4961" w:type="dxa"/>
            <w:tcBorders>
              <w:top w:val="single" w:sz="4" w:space="0" w:color="auto"/>
              <w:bottom w:val="single" w:sz="4" w:space="0" w:color="auto"/>
            </w:tcBorders>
          </w:tcPr>
          <w:p w14:paraId="79998F77" w14:textId="77777777" w:rsidR="00107B80" w:rsidRPr="006A23F5" w:rsidRDefault="00107B80" w:rsidP="00783673">
            <w:pPr>
              <w:spacing w:line="276" w:lineRule="auto"/>
              <w:jc w:val="both"/>
              <w:rPr>
                <w:sz w:val="22"/>
                <w:szCs w:val="22"/>
              </w:rPr>
            </w:pPr>
            <w:r w:rsidRPr="006A23F5">
              <w:rPr>
                <w:sz w:val="22"/>
                <w:szCs w:val="22"/>
              </w:rPr>
              <w:t>Толщина прокладки, установленной между концами образца, равная диаметру оправки</w:t>
            </w:r>
          </w:p>
        </w:tc>
      </w:tr>
    </w:tbl>
    <w:p w14:paraId="122FDAC8" w14:textId="77777777" w:rsidR="00107B80" w:rsidRPr="006A23F5" w:rsidRDefault="00107B80" w:rsidP="00107B80">
      <w:pPr>
        <w:widowControl/>
        <w:spacing w:line="360" w:lineRule="auto"/>
        <w:ind w:firstLine="567"/>
        <w:jc w:val="both"/>
        <w:rPr>
          <w:b/>
          <w:sz w:val="24"/>
          <w:szCs w:val="24"/>
        </w:rPr>
      </w:pPr>
    </w:p>
    <w:p w14:paraId="50E8E1CE" w14:textId="77777777" w:rsidR="00107B80" w:rsidRPr="006A23F5" w:rsidRDefault="00107B80" w:rsidP="00107B80">
      <w:pPr>
        <w:widowControl/>
        <w:spacing w:line="360" w:lineRule="auto"/>
        <w:ind w:firstLine="567"/>
        <w:jc w:val="both"/>
        <w:rPr>
          <w:b/>
          <w:sz w:val="24"/>
        </w:rPr>
      </w:pPr>
      <w:r w:rsidRPr="006A23F5">
        <w:rPr>
          <w:b/>
          <w:sz w:val="28"/>
          <w:szCs w:val="28"/>
        </w:rPr>
        <w:t>5 Условия проведения испытаний</w:t>
      </w:r>
    </w:p>
    <w:p w14:paraId="112B69B1" w14:textId="77777777" w:rsidR="00107B80" w:rsidRPr="006A23F5" w:rsidRDefault="00107B80" w:rsidP="00107B80">
      <w:pPr>
        <w:widowControl/>
        <w:spacing w:line="360" w:lineRule="auto"/>
        <w:ind w:firstLine="567"/>
        <w:jc w:val="both"/>
        <w:rPr>
          <w:sz w:val="24"/>
        </w:rPr>
      </w:pPr>
    </w:p>
    <w:p w14:paraId="49825436" w14:textId="443E644C" w:rsidR="00107B80" w:rsidRPr="006A23F5" w:rsidRDefault="00107B80" w:rsidP="00107B80">
      <w:pPr>
        <w:widowControl/>
        <w:spacing w:line="360" w:lineRule="auto"/>
        <w:ind w:firstLine="567"/>
        <w:jc w:val="both"/>
        <w:rPr>
          <w:sz w:val="24"/>
        </w:rPr>
      </w:pPr>
      <w:r w:rsidRPr="006A23F5">
        <w:rPr>
          <w:sz w:val="24"/>
        </w:rPr>
        <w:t>Испытания проводят при температуре окружающей среды от 10 °С до 35 °С, если не указано иное. Испытания в арбитражных случаях, проводят при температуре 23 ± 5 °С.</w:t>
      </w:r>
    </w:p>
    <w:p w14:paraId="27E57C34" w14:textId="77777777" w:rsidR="00107B80" w:rsidRPr="006A23F5" w:rsidRDefault="00107B80" w:rsidP="00107B80">
      <w:pPr>
        <w:widowControl/>
        <w:spacing w:line="360" w:lineRule="auto"/>
        <w:ind w:firstLine="567"/>
        <w:jc w:val="both"/>
        <w:rPr>
          <w:sz w:val="24"/>
        </w:rPr>
      </w:pPr>
    </w:p>
    <w:p w14:paraId="29DA8F8A" w14:textId="6FD7EDD2" w:rsidR="00107B80" w:rsidRPr="006A23F5" w:rsidRDefault="00107B80" w:rsidP="00107B80">
      <w:pPr>
        <w:widowControl/>
        <w:spacing w:line="360" w:lineRule="auto"/>
        <w:ind w:firstLine="567"/>
        <w:jc w:val="both"/>
        <w:rPr>
          <w:sz w:val="22"/>
          <w:szCs w:val="22"/>
        </w:rPr>
      </w:pPr>
      <w:r w:rsidRPr="006A23F5">
        <w:rPr>
          <w:rFonts w:eastAsia="Arial,Italic"/>
          <w:iCs/>
          <w:spacing w:val="40"/>
          <w:sz w:val="22"/>
        </w:rPr>
        <w:t>Примечание</w:t>
      </w:r>
      <w:r w:rsidRPr="006A23F5">
        <w:rPr>
          <w:rFonts w:eastAsia="Arial,Italic"/>
          <w:iCs/>
          <w:sz w:val="22"/>
        </w:rPr>
        <w:t xml:space="preserve"> —</w:t>
      </w:r>
      <w:r w:rsidR="00F91D30">
        <w:rPr>
          <w:rFonts w:eastAsia="Arial,Italic"/>
          <w:iCs/>
          <w:sz w:val="22"/>
        </w:rPr>
        <w:t xml:space="preserve"> И</w:t>
      </w:r>
      <w:r w:rsidRPr="006A23F5">
        <w:rPr>
          <w:sz w:val="22"/>
          <w:szCs w:val="22"/>
        </w:rPr>
        <w:t xml:space="preserve">спытания </w:t>
      </w:r>
      <w:r w:rsidR="00F91D30">
        <w:rPr>
          <w:sz w:val="22"/>
          <w:szCs w:val="22"/>
        </w:rPr>
        <w:t xml:space="preserve">в арбитражных случаях </w:t>
      </w:r>
      <w:r w:rsidRPr="006A23F5">
        <w:rPr>
          <w:sz w:val="22"/>
          <w:szCs w:val="22"/>
        </w:rPr>
        <w:t>проводят на образцах, необходимость объективной оценки результатов испытаний которых определена арбитражными, правоохранительными органами или органами государственного контроля и надзора.</w:t>
      </w:r>
    </w:p>
    <w:p w14:paraId="40C160E6" w14:textId="77777777" w:rsidR="00107B80" w:rsidRPr="006A23F5" w:rsidRDefault="00107B80" w:rsidP="00107B80">
      <w:pPr>
        <w:widowControl/>
        <w:spacing w:line="360" w:lineRule="auto"/>
        <w:ind w:firstLine="567"/>
        <w:jc w:val="both"/>
        <w:rPr>
          <w:sz w:val="24"/>
        </w:rPr>
      </w:pPr>
    </w:p>
    <w:p w14:paraId="55AF2122" w14:textId="02505B39" w:rsidR="00107B80" w:rsidRPr="006A23F5" w:rsidRDefault="00107B80" w:rsidP="00107B80">
      <w:pPr>
        <w:widowControl/>
        <w:spacing w:line="360" w:lineRule="auto"/>
        <w:ind w:firstLine="567"/>
        <w:jc w:val="both"/>
        <w:rPr>
          <w:sz w:val="24"/>
        </w:rPr>
      </w:pPr>
      <w:r w:rsidRPr="006A23F5">
        <w:rPr>
          <w:sz w:val="24"/>
        </w:rPr>
        <w:t>Температурой испытания счита</w:t>
      </w:r>
      <w:r w:rsidR="00720E26">
        <w:rPr>
          <w:sz w:val="24"/>
        </w:rPr>
        <w:t>ют</w:t>
      </w:r>
      <w:r w:rsidRPr="006A23F5">
        <w:rPr>
          <w:sz w:val="24"/>
        </w:rPr>
        <w:t xml:space="preserve"> температуру образца в момент испытания. Допускается измерение температуры на образцах-свидетелях. Температура испытания должна быть зарегистрирована.</w:t>
      </w:r>
    </w:p>
    <w:p w14:paraId="4D8523E6" w14:textId="77777777" w:rsidR="00107B80" w:rsidRPr="006A23F5" w:rsidRDefault="00107B80" w:rsidP="00107B80">
      <w:pPr>
        <w:pStyle w:val="Zag1"/>
        <w:tabs>
          <w:tab w:val="left" w:pos="0"/>
        </w:tabs>
        <w:spacing w:before="0" w:line="360" w:lineRule="auto"/>
        <w:ind w:left="0" w:firstLine="567"/>
        <w:jc w:val="both"/>
        <w:rPr>
          <w:color w:val="auto"/>
          <w:sz w:val="28"/>
          <w:szCs w:val="28"/>
        </w:rPr>
      </w:pPr>
    </w:p>
    <w:p w14:paraId="07BF1E94" w14:textId="77777777" w:rsidR="00107B80" w:rsidRPr="006A23F5" w:rsidRDefault="00107B80" w:rsidP="00107B80">
      <w:pPr>
        <w:pStyle w:val="Zag1"/>
        <w:tabs>
          <w:tab w:val="left" w:pos="0"/>
        </w:tabs>
        <w:spacing w:before="0" w:line="360" w:lineRule="auto"/>
        <w:ind w:left="0" w:firstLine="567"/>
        <w:jc w:val="both"/>
        <w:rPr>
          <w:color w:val="auto"/>
          <w:sz w:val="28"/>
          <w:szCs w:val="28"/>
        </w:rPr>
      </w:pPr>
      <w:r w:rsidRPr="006A23F5">
        <w:rPr>
          <w:color w:val="auto"/>
          <w:sz w:val="28"/>
          <w:szCs w:val="28"/>
        </w:rPr>
        <w:lastRenderedPageBreak/>
        <w:t>6 Отбор образцов для испытаний</w:t>
      </w:r>
    </w:p>
    <w:p w14:paraId="4A04B615" w14:textId="77777777" w:rsidR="00107B80" w:rsidRPr="006A23F5" w:rsidRDefault="00107B80" w:rsidP="00107B80">
      <w:pPr>
        <w:widowControl/>
        <w:spacing w:line="360" w:lineRule="auto"/>
        <w:ind w:firstLine="567"/>
        <w:jc w:val="both"/>
        <w:rPr>
          <w:sz w:val="24"/>
        </w:rPr>
      </w:pPr>
    </w:p>
    <w:p w14:paraId="31CA24D0" w14:textId="77777777" w:rsidR="00107B80" w:rsidRPr="006A23F5" w:rsidRDefault="00107B80" w:rsidP="00107B80">
      <w:pPr>
        <w:widowControl/>
        <w:spacing w:line="360" w:lineRule="auto"/>
        <w:ind w:firstLine="567"/>
        <w:jc w:val="both"/>
        <w:rPr>
          <w:b/>
          <w:sz w:val="24"/>
        </w:rPr>
      </w:pPr>
      <w:r w:rsidRPr="006A23F5">
        <w:rPr>
          <w:b/>
          <w:sz w:val="24"/>
        </w:rPr>
        <w:t>6.1 Общие положения</w:t>
      </w:r>
    </w:p>
    <w:p w14:paraId="32F30998" w14:textId="77777777" w:rsidR="00107B80" w:rsidRPr="006A23F5" w:rsidRDefault="00107B80" w:rsidP="00107B80">
      <w:pPr>
        <w:widowControl/>
        <w:spacing w:line="360" w:lineRule="auto"/>
        <w:ind w:firstLine="567"/>
        <w:jc w:val="both"/>
        <w:rPr>
          <w:b/>
          <w:sz w:val="24"/>
        </w:rPr>
      </w:pPr>
    </w:p>
    <w:p w14:paraId="30C3D161" w14:textId="1E7167EB" w:rsidR="00107B80" w:rsidRPr="006A23F5" w:rsidRDefault="00107B80" w:rsidP="00107B80">
      <w:pPr>
        <w:widowControl/>
        <w:spacing w:line="360" w:lineRule="auto"/>
        <w:ind w:firstLine="567"/>
        <w:jc w:val="both"/>
        <w:rPr>
          <w:sz w:val="24"/>
        </w:rPr>
      </w:pPr>
      <w:r w:rsidRPr="006A23F5">
        <w:rPr>
          <w:sz w:val="24"/>
        </w:rPr>
        <w:t>6.1.1 Образцы для испытаний изготавливают из проб</w:t>
      </w:r>
      <w:r w:rsidR="00720E26">
        <w:rPr>
          <w:sz w:val="24"/>
        </w:rPr>
        <w:t>,</w:t>
      </w:r>
      <w:r w:rsidRPr="006A23F5">
        <w:rPr>
          <w:sz w:val="24"/>
        </w:rPr>
        <w:t xml:space="preserve"> контрольных соединений </w:t>
      </w:r>
      <w:r w:rsidR="00720E26">
        <w:rPr>
          <w:sz w:val="24"/>
        </w:rPr>
        <w:t>ил</w:t>
      </w:r>
      <w:r w:rsidRPr="006A23F5">
        <w:rPr>
          <w:sz w:val="24"/>
        </w:rPr>
        <w:t>и заготовок.</w:t>
      </w:r>
    </w:p>
    <w:p w14:paraId="634442D0" w14:textId="0BDE1E49" w:rsidR="00107B80" w:rsidRPr="006A23F5" w:rsidRDefault="00107B80" w:rsidP="00107B80">
      <w:pPr>
        <w:widowControl/>
        <w:spacing w:line="360" w:lineRule="auto"/>
        <w:ind w:firstLine="567"/>
        <w:jc w:val="both"/>
        <w:rPr>
          <w:sz w:val="24"/>
        </w:rPr>
      </w:pPr>
      <w:r w:rsidRPr="006A23F5">
        <w:rPr>
          <w:sz w:val="24"/>
        </w:rPr>
        <w:t>Размеры и количество проб и/или контрольных соединений должны быть достаточными для проведения необходимых испытаний.</w:t>
      </w:r>
    </w:p>
    <w:p w14:paraId="4CC417D4" w14:textId="6366F94C" w:rsidR="00107B80" w:rsidRPr="006A23F5" w:rsidRDefault="00107B80" w:rsidP="00107B80">
      <w:pPr>
        <w:widowControl/>
        <w:spacing w:line="360" w:lineRule="auto"/>
        <w:ind w:firstLine="567"/>
        <w:jc w:val="both"/>
        <w:rPr>
          <w:sz w:val="24"/>
        </w:rPr>
      </w:pPr>
      <w:r w:rsidRPr="006A23F5">
        <w:rPr>
          <w:sz w:val="24"/>
        </w:rPr>
        <w:t>Если форма сварного соединения пробы или контрольного соединения не позволяет изготовить образцы, установленные в разделе 7, например, соединения деталей сложной конфигурации,</w:t>
      </w:r>
      <w:r w:rsidR="00046667" w:rsidRPr="00046667">
        <w:t xml:space="preserve"> </w:t>
      </w:r>
      <w:r w:rsidR="00046667" w:rsidRPr="00046667">
        <w:rPr>
          <w:sz w:val="24"/>
        </w:rPr>
        <w:t xml:space="preserve">соединения </w:t>
      </w:r>
      <w:r w:rsidR="00046667">
        <w:rPr>
          <w:sz w:val="24"/>
        </w:rPr>
        <w:t>труб</w:t>
      </w:r>
      <w:r w:rsidRPr="006A23F5">
        <w:rPr>
          <w:sz w:val="24"/>
        </w:rPr>
        <w:t>, то допускается изготовление образцов из плоских контрольных соединений.</w:t>
      </w:r>
    </w:p>
    <w:p w14:paraId="19D2F9EF" w14:textId="0076B7EC" w:rsidR="00107B80" w:rsidRPr="006A23F5" w:rsidRDefault="00107B80" w:rsidP="00107B80">
      <w:pPr>
        <w:widowControl/>
        <w:autoSpaceDE/>
        <w:autoSpaceDN/>
        <w:adjustRightInd/>
        <w:spacing w:line="360" w:lineRule="auto"/>
        <w:ind w:firstLine="567"/>
        <w:jc w:val="both"/>
        <w:rPr>
          <w:sz w:val="24"/>
          <w:szCs w:val="24"/>
        </w:rPr>
      </w:pPr>
      <w:r w:rsidRPr="006A23F5">
        <w:rPr>
          <w:sz w:val="24"/>
        </w:rPr>
        <w:t>6.1.</w:t>
      </w:r>
      <w:r w:rsidR="003F2EF1" w:rsidRPr="006A23F5">
        <w:rPr>
          <w:sz w:val="24"/>
        </w:rPr>
        <w:t>2</w:t>
      </w:r>
      <w:r w:rsidRPr="006A23F5">
        <w:rPr>
          <w:sz w:val="24"/>
        </w:rPr>
        <w:t xml:space="preserve"> </w:t>
      </w:r>
      <w:r w:rsidRPr="006A23F5">
        <w:rPr>
          <w:sz w:val="24"/>
          <w:szCs w:val="24"/>
        </w:rPr>
        <w:t>При выполнении контрольных соединений марка и толщина основных материалов, марка сварочных материалов, подготовка под сварку, положение при сварке, температура основного металла перед сваркой, наличие предварительного и/или сопутствующего подогрева, режимы сварки и термической обработки должны соответствовать производственным условиям и виду испытаний.</w:t>
      </w:r>
    </w:p>
    <w:p w14:paraId="4DCAF81A" w14:textId="3EA02CE6" w:rsidR="00107B80" w:rsidRDefault="00107B80" w:rsidP="00107B80">
      <w:pPr>
        <w:widowControl/>
        <w:autoSpaceDE/>
        <w:autoSpaceDN/>
        <w:adjustRightInd/>
        <w:spacing w:line="360" w:lineRule="auto"/>
        <w:ind w:firstLine="567"/>
        <w:jc w:val="both"/>
        <w:rPr>
          <w:sz w:val="24"/>
          <w:szCs w:val="24"/>
        </w:rPr>
      </w:pPr>
      <w:r w:rsidRPr="006A23F5">
        <w:rPr>
          <w:sz w:val="24"/>
          <w:szCs w:val="24"/>
        </w:rPr>
        <w:t>6.1.</w:t>
      </w:r>
      <w:r w:rsidR="003F2EF1" w:rsidRPr="006A23F5">
        <w:rPr>
          <w:sz w:val="24"/>
          <w:szCs w:val="24"/>
        </w:rPr>
        <w:t>3</w:t>
      </w:r>
      <w:r w:rsidRPr="006A23F5">
        <w:rPr>
          <w:sz w:val="24"/>
          <w:szCs w:val="24"/>
        </w:rPr>
        <w:t xml:space="preserve"> Сварку контрольных соединений, предназначенных для испытания сварочных материалов (электродов, сварочных проволок, прутков, флюсов и т. д.), если не установлены специальные требования, производят с остыванием наплавленного металла между наложением </w:t>
      </w:r>
      <w:r w:rsidR="00FF51B4" w:rsidRPr="006A23F5">
        <w:rPr>
          <w:sz w:val="24"/>
          <w:szCs w:val="24"/>
        </w:rPr>
        <w:t>слоев</w:t>
      </w:r>
      <w:r w:rsidRPr="006A23F5">
        <w:rPr>
          <w:sz w:val="24"/>
          <w:szCs w:val="24"/>
        </w:rPr>
        <w:t xml:space="preserve">. Температуру, до которой должен остывать металл, устанавливают в соответствии с </w:t>
      </w:r>
      <w:r w:rsidR="003F2EF1" w:rsidRPr="006A23F5">
        <w:rPr>
          <w:sz w:val="24"/>
          <w:szCs w:val="24"/>
        </w:rPr>
        <w:t>требованиями</w:t>
      </w:r>
      <w:r w:rsidRPr="006A23F5">
        <w:rPr>
          <w:sz w:val="24"/>
          <w:szCs w:val="24"/>
        </w:rPr>
        <w:t xml:space="preserve"> на изготовление/поставку/испытания сварочного материала.</w:t>
      </w:r>
    </w:p>
    <w:p w14:paraId="1B3B481C" w14:textId="419A550D" w:rsidR="00BF4406" w:rsidRPr="006A23F5" w:rsidRDefault="00BF4406" w:rsidP="00107B80">
      <w:pPr>
        <w:widowControl/>
        <w:autoSpaceDE/>
        <w:autoSpaceDN/>
        <w:adjustRightInd/>
        <w:spacing w:line="360" w:lineRule="auto"/>
        <w:ind w:firstLine="567"/>
        <w:jc w:val="both"/>
        <w:rPr>
          <w:sz w:val="24"/>
          <w:szCs w:val="24"/>
        </w:rPr>
      </w:pPr>
      <w:r w:rsidRPr="00BF4406">
        <w:rPr>
          <w:sz w:val="24"/>
          <w:szCs w:val="24"/>
        </w:rPr>
        <w:t>6.</w:t>
      </w:r>
      <w:r>
        <w:rPr>
          <w:sz w:val="24"/>
          <w:szCs w:val="24"/>
        </w:rPr>
        <w:t>1</w:t>
      </w:r>
      <w:r w:rsidRPr="00BF4406">
        <w:rPr>
          <w:sz w:val="24"/>
          <w:szCs w:val="24"/>
        </w:rPr>
        <w:t>.4 Правка пробы или контрольного соединения не допускается. Допускается правка образца за границами его рабочей части.</w:t>
      </w:r>
    </w:p>
    <w:p w14:paraId="7E9CD2B6" w14:textId="77777777" w:rsidR="00107B80" w:rsidRPr="006A23F5" w:rsidRDefault="00107B80" w:rsidP="00107B80">
      <w:pPr>
        <w:widowControl/>
        <w:autoSpaceDE/>
        <w:autoSpaceDN/>
        <w:adjustRightInd/>
        <w:spacing w:line="360" w:lineRule="auto"/>
        <w:ind w:firstLine="567"/>
        <w:jc w:val="both"/>
        <w:rPr>
          <w:sz w:val="24"/>
          <w:szCs w:val="24"/>
        </w:rPr>
      </w:pPr>
    </w:p>
    <w:p w14:paraId="614C8514" w14:textId="77777777" w:rsidR="00107B80" w:rsidRPr="006A23F5" w:rsidRDefault="00107B80" w:rsidP="00107B80">
      <w:pPr>
        <w:widowControl/>
        <w:spacing w:line="360" w:lineRule="auto"/>
        <w:ind w:firstLine="567"/>
        <w:jc w:val="both"/>
        <w:rPr>
          <w:b/>
          <w:sz w:val="24"/>
        </w:rPr>
      </w:pPr>
      <w:r w:rsidRPr="006A23F5">
        <w:rPr>
          <w:b/>
          <w:sz w:val="24"/>
        </w:rPr>
        <w:t>6.2 Размеры контрольного соединения</w:t>
      </w:r>
    </w:p>
    <w:p w14:paraId="4F9A3EEF" w14:textId="77777777" w:rsidR="00107B80" w:rsidRPr="006A23F5" w:rsidRDefault="00107B80" w:rsidP="00107B80">
      <w:pPr>
        <w:widowControl/>
        <w:spacing w:line="360" w:lineRule="auto"/>
        <w:ind w:firstLine="567"/>
        <w:jc w:val="both"/>
        <w:rPr>
          <w:b/>
          <w:sz w:val="24"/>
        </w:rPr>
      </w:pPr>
    </w:p>
    <w:p w14:paraId="6B6D3B87" w14:textId="77777777" w:rsidR="00107B80" w:rsidRPr="006A23F5" w:rsidRDefault="00107B80" w:rsidP="00107B80">
      <w:pPr>
        <w:widowControl/>
        <w:spacing w:line="360" w:lineRule="auto"/>
        <w:ind w:firstLine="567"/>
        <w:jc w:val="both"/>
        <w:rPr>
          <w:sz w:val="24"/>
        </w:rPr>
      </w:pPr>
      <w:r w:rsidRPr="006A23F5">
        <w:rPr>
          <w:sz w:val="24"/>
        </w:rPr>
        <w:t>6.2.1 Длина контрольного соединения, выполненного из круглого или фасонного проката, должна составлять не менее двух диаметров или двух размеров высоты проката.</w:t>
      </w:r>
    </w:p>
    <w:p w14:paraId="589188AD" w14:textId="29A6C230" w:rsidR="00107B80" w:rsidRPr="006A23F5" w:rsidRDefault="00107B80" w:rsidP="00107B80">
      <w:pPr>
        <w:widowControl/>
        <w:spacing w:line="360" w:lineRule="auto"/>
        <w:ind w:firstLine="567"/>
        <w:jc w:val="both"/>
        <w:rPr>
          <w:sz w:val="24"/>
        </w:rPr>
      </w:pPr>
      <w:r w:rsidRPr="006A23F5">
        <w:rPr>
          <w:sz w:val="24"/>
        </w:rPr>
        <w:t xml:space="preserve">6.2.2 При сварке контрольных соединений, ширину свариваемых листов </w:t>
      </w:r>
      <w:r w:rsidRPr="006A23F5">
        <w:rPr>
          <w:i/>
          <w:sz w:val="22"/>
          <w:szCs w:val="22"/>
          <w:lang w:val="en-US"/>
        </w:rPr>
        <w:t>b</w:t>
      </w:r>
      <w:r w:rsidRPr="006A23F5">
        <w:rPr>
          <w:sz w:val="22"/>
          <w:szCs w:val="22"/>
          <w:vertAlign w:val="subscript"/>
        </w:rPr>
        <w:t>л</w:t>
      </w:r>
      <w:r w:rsidRPr="006A23F5">
        <w:rPr>
          <w:sz w:val="24"/>
        </w:rPr>
        <w:t xml:space="preserve"> </w:t>
      </w:r>
      <w:r w:rsidR="00720E26">
        <w:rPr>
          <w:sz w:val="24"/>
        </w:rPr>
        <w:t xml:space="preserve">в зависимости от толщины основного металла </w:t>
      </w:r>
      <w:r w:rsidRPr="006A23F5">
        <w:rPr>
          <w:sz w:val="24"/>
        </w:rPr>
        <w:t xml:space="preserve">определяют по таблице 2, а длину </w:t>
      </w:r>
      <w:r w:rsidRPr="006A23F5">
        <w:rPr>
          <w:rFonts w:ascii="Times New Roman" w:hAnsi="Times New Roman" w:cs="Times New Roman"/>
          <w:i/>
          <w:sz w:val="24"/>
          <w:lang w:val="en-US"/>
        </w:rPr>
        <w:t>l</w:t>
      </w:r>
      <w:r w:rsidRPr="006A23F5">
        <w:rPr>
          <w:sz w:val="24"/>
          <w:vertAlign w:val="subscript"/>
        </w:rPr>
        <w:t>л</w:t>
      </w:r>
      <w:r w:rsidRPr="006A23F5">
        <w:rPr>
          <w:sz w:val="24"/>
        </w:rPr>
        <w:t xml:space="preserve"> в соответствии с размерами и количеством образцов, с учетом припусков на ширину реза, </w:t>
      </w:r>
      <w:r w:rsidRPr="006A23F5">
        <w:rPr>
          <w:sz w:val="24"/>
        </w:rPr>
        <w:lastRenderedPageBreak/>
        <w:t>последующей обработки</w:t>
      </w:r>
      <w:r w:rsidR="00046667">
        <w:rPr>
          <w:sz w:val="24"/>
        </w:rPr>
        <w:t xml:space="preserve"> и</w:t>
      </w:r>
      <w:r w:rsidRPr="006A23F5">
        <w:rPr>
          <w:sz w:val="24"/>
        </w:rPr>
        <w:t xml:space="preserve"> длины неиспользуемых участков шва. При этом ширина свариваемых листов </w:t>
      </w:r>
      <w:proofErr w:type="spellStart"/>
      <w:r w:rsidRPr="006A23F5">
        <w:rPr>
          <w:i/>
          <w:sz w:val="24"/>
        </w:rPr>
        <w:t>b</w:t>
      </w:r>
      <w:r w:rsidRPr="006A23F5">
        <w:rPr>
          <w:sz w:val="24"/>
          <w:vertAlign w:val="subscript"/>
        </w:rPr>
        <w:t>л</w:t>
      </w:r>
      <w:proofErr w:type="spellEnd"/>
      <w:r w:rsidRPr="006A23F5">
        <w:rPr>
          <w:sz w:val="24"/>
        </w:rPr>
        <w:t xml:space="preserve"> должна обеспечивать выполнение испытаний с учетом размеров образцов для испытаний.</w:t>
      </w:r>
    </w:p>
    <w:p w14:paraId="62353E92" w14:textId="0810E069" w:rsidR="00107B80" w:rsidRPr="006A23F5" w:rsidRDefault="00493C62" w:rsidP="00107B80">
      <w:pPr>
        <w:widowControl/>
        <w:spacing w:line="360" w:lineRule="auto"/>
        <w:ind w:firstLine="567"/>
        <w:jc w:val="both"/>
        <w:rPr>
          <w:sz w:val="24"/>
        </w:rPr>
      </w:pPr>
      <w:r w:rsidRPr="00493C62">
        <w:rPr>
          <w:sz w:val="24"/>
        </w:rPr>
        <w:t xml:space="preserve">При определении размера контрольного соединения </w:t>
      </w:r>
      <w:r>
        <w:rPr>
          <w:sz w:val="24"/>
        </w:rPr>
        <w:t>с</w:t>
      </w:r>
      <w:r w:rsidR="00107B80" w:rsidRPr="006A23F5">
        <w:rPr>
          <w:sz w:val="24"/>
        </w:rPr>
        <w:t>ледует предусматривать</w:t>
      </w:r>
      <w:r w:rsidR="00107B80" w:rsidRPr="006A23F5">
        <w:t xml:space="preserve"> </w:t>
      </w:r>
      <w:r w:rsidR="00107B80" w:rsidRPr="006A23F5">
        <w:rPr>
          <w:sz w:val="24"/>
        </w:rPr>
        <w:t>возможность проведени</w:t>
      </w:r>
      <w:r w:rsidR="00FF51B4" w:rsidRPr="006A23F5">
        <w:rPr>
          <w:sz w:val="24"/>
        </w:rPr>
        <w:t>я</w:t>
      </w:r>
      <w:r w:rsidR="00107B80" w:rsidRPr="006A23F5">
        <w:rPr>
          <w:sz w:val="24"/>
        </w:rPr>
        <w:t xml:space="preserve"> повторных испытаний.</w:t>
      </w:r>
    </w:p>
    <w:p w14:paraId="4CADD5E2" w14:textId="75B1340C" w:rsidR="00107B80" w:rsidRPr="006A23F5" w:rsidRDefault="00107B80" w:rsidP="00107B80">
      <w:pPr>
        <w:widowControl/>
        <w:spacing w:line="360" w:lineRule="auto"/>
        <w:jc w:val="both"/>
        <w:rPr>
          <w:rStyle w:val="aff4"/>
          <w:bCs/>
          <w:sz w:val="22"/>
          <w:szCs w:val="22"/>
        </w:rPr>
      </w:pPr>
      <w:r w:rsidRPr="006A23F5">
        <w:rPr>
          <w:rStyle w:val="aff4"/>
          <w:bCs/>
          <w:spacing w:val="40"/>
          <w:sz w:val="22"/>
          <w:szCs w:val="22"/>
        </w:rPr>
        <w:t>Таблица</w:t>
      </w:r>
      <w:r w:rsidRPr="006A23F5">
        <w:rPr>
          <w:rStyle w:val="aff4"/>
          <w:bCs/>
          <w:sz w:val="22"/>
          <w:szCs w:val="22"/>
        </w:rPr>
        <w:t xml:space="preserve"> 2 — Ширина свариваемых листов</w:t>
      </w:r>
      <w:r w:rsidR="00493C62">
        <w:rPr>
          <w:rStyle w:val="aff4"/>
          <w:bCs/>
          <w:sz w:val="22"/>
          <w:szCs w:val="22"/>
        </w:rPr>
        <w:t xml:space="preserve"> в зависимости от толщины основного металла</w:t>
      </w:r>
    </w:p>
    <w:tbl>
      <w:tblPr>
        <w:tblStyle w:val="af5"/>
        <w:tblW w:w="5000" w:type="pct"/>
        <w:tblLook w:val="04A0" w:firstRow="1" w:lastRow="0" w:firstColumn="1" w:lastColumn="0" w:noHBand="0" w:noVBand="1"/>
      </w:tblPr>
      <w:tblGrid>
        <w:gridCol w:w="4603"/>
        <w:gridCol w:w="5022"/>
      </w:tblGrid>
      <w:tr w:rsidR="00107B80" w:rsidRPr="006A23F5" w14:paraId="3730D61C" w14:textId="77777777" w:rsidTr="00783673">
        <w:trPr>
          <w:trHeight w:val="427"/>
        </w:trPr>
        <w:tc>
          <w:tcPr>
            <w:tcW w:w="2391" w:type="pct"/>
            <w:tcBorders>
              <w:bottom w:val="double" w:sz="4" w:space="0" w:color="auto"/>
            </w:tcBorders>
            <w:vAlign w:val="center"/>
          </w:tcPr>
          <w:p w14:paraId="43F31006" w14:textId="77777777" w:rsidR="00107B80" w:rsidRPr="006A23F5" w:rsidRDefault="00107B80" w:rsidP="00783673">
            <w:pPr>
              <w:widowControl/>
              <w:spacing w:line="276" w:lineRule="auto"/>
              <w:jc w:val="center"/>
              <w:rPr>
                <w:sz w:val="22"/>
                <w:szCs w:val="22"/>
              </w:rPr>
            </w:pPr>
            <w:r w:rsidRPr="006A23F5">
              <w:rPr>
                <w:sz w:val="22"/>
                <w:szCs w:val="22"/>
              </w:rPr>
              <w:t>Толщина основного металла</w:t>
            </w:r>
            <w:r w:rsidRPr="006A23F5">
              <w:t xml:space="preserve"> </w:t>
            </w:r>
            <w:r w:rsidRPr="006A23F5">
              <w:rPr>
                <w:sz w:val="22"/>
                <w:szCs w:val="22"/>
              </w:rPr>
              <w:t>листов</w:t>
            </w:r>
            <w:r w:rsidRPr="006A23F5">
              <w:rPr>
                <w:i/>
                <w:sz w:val="22"/>
                <w:szCs w:val="22"/>
              </w:rPr>
              <w:t xml:space="preserve"> </w:t>
            </w:r>
            <w:r w:rsidRPr="006A23F5">
              <w:rPr>
                <w:i/>
                <w:sz w:val="22"/>
                <w:szCs w:val="22"/>
                <w:lang w:val="en-US"/>
              </w:rPr>
              <w:t>t</w:t>
            </w:r>
            <w:r w:rsidRPr="006A23F5">
              <w:rPr>
                <w:sz w:val="22"/>
                <w:szCs w:val="22"/>
              </w:rPr>
              <w:t>, мм</w:t>
            </w:r>
          </w:p>
        </w:tc>
        <w:tc>
          <w:tcPr>
            <w:tcW w:w="2609" w:type="pct"/>
            <w:tcBorders>
              <w:bottom w:val="double" w:sz="4" w:space="0" w:color="auto"/>
            </w:tcBorders>
            <w:vAlign w:val="center"/>
          </w:tcPr>
          <w:p w14:paraId="5EBA969C" w14:textId="77777777" w:rsidR="00107B80" w:rsidRPr="006A23F5" w:rsidRDefault="00107B80" w:rsidP="00783673">
            <w:pPr>
              <w:widowControl/>
              <w:spacing w:line="276" w:lineRule="auto"/>
              <w:jc w:val="center"/>
              <w:rPr>
                <w:sz w:val="22"/>
                <w:szCs w:val="22"/>
              </w:rPr>
            </w:pPr>
            <w:r w:rsidRPr="006A23F5">
              <w:rPr>
                <w:sz w:val="22"/>
                <w:szCs w:val="22"/>
              </w:rPr>
              <w:t xml:space="preserve">Ширина свариваемых листов </w:t>
            </w:r>
            <w:r w:rsidRPr="006A23F5">
              <w:rPr>
                <w:i/>
                <w:sz w:val="22"/>
                <w:szCs w:val="22"/>
                <w:lang w:val="en-US"/>
              </w:rPr>
              <w:t>b</w:t>
            </w:r>
            <w:r w:rsidRPr="00493C62">
              <w:rPr>
                <w:sz w:val="24"/>
                <w:szCs w:val="22"/>
                <w:vertAlign w:val="subscript"/>
              </w:rPr>
              <w:t>л</w:t>
            </w:r>
            <w:r w:rsidRPr="006A23F5">
              <w:rPr>
                <w:sz w:val="22"/>
                <w:szCs w:val="22"/>
              </w:rPr>
              <w:t>, мм</w:t>
            </w:r>
          </w:p>
        </w:tc>
      </w:tr>
      <w:tr w:rsidR="00107B80" w:rsidRPr="006A23F5" w14:paraId="48FFEE40" w14:textId="77777777" w:rsidTr="00783673">
        <w:tc>
          <w:tcPr>
            <w:tcW w:w="2391" w:type="pct"/>
            <w:tcBorders>
              <w:top w:val="double" w:sz="4" w:space="0" w:color="auto"/>
            </w:tcBorders>
            <w:vAlign w:val="center"/>
          </w:tcPr>
          <w:p w14:paraId="6792B82D" w14:textId="77777777" w:rsidR="00107B80" w:rsidRPr="006A23F5" w:rsidRDefault="00107B80" w:rsidP="00783673">
            <w:pPr>
              <w:widowControl/>
              <w:spacing w:line="276" w:lineRule="auto"/>
              <w:jc w:val="center"/>
              <w:rPr>
                <w:sz w:val="24"/>
                <w:szCs w:val="24"/>
              </w:rPr>
            </w:pPr>
            <w:r w:rsidRPr="006A23F5">
              <w:rPr>
                <w:i/>
                <w:sz w:val="22"/>
                <w:szCs w:val="22"/>
                <w:lang w:val="en-US"/>
              </w:rPr>
              <w:t>t</w:t>
            </w:r>
            <w:r w:rsidRPr="006A23F5">
              <w:rPr>
                <w:sz w:val="24"/>
                <w:szCs w:val="24"/>
              </w:rPr>
              <w:t xml:space="preserve"> ≤ 4 </w:t>
            </w:r>
          </w:p>
        </w:tc>
        <w:tc>
          <w:tcPr>
            <w:tcW w:w="2609" w:type="pct"/>
            <w:tcBorders>
              <w:top w:val="double" w:sz="4" w:space="0" w:color="auto"/>
            </w:tcBorders>
            <w:vAlign w:val="center"/>
          </w:tcPr>
          <w:p w14:paraId="02B0858C" w14:textId="77777777" w:rsidR="00107B80" w:rsidRPr="006A23F5" w:rsidRDefault="00107B80" w:rsidP="00783673">
            <w:pPr>
              <w:widowControl/>
              <w:spacing w:line="276" w:lineRule="auto"/>
              <w:jc w:val="center"/>
              <w:rPr>
                <w:sz w:val="24"/>
                <w:szCs w:val="24"/>
              </w:rPr>
            </w:pPr>
            <w:r w:rsidRPr="006A23F5">
              <w:rPr>
                <w:i/>
                <w:sz w:val="22"/>
                <w:szCs w:val="22"/>
                <w:lang w:val="en-US"/>
              </w:rPr>
              <w:t>b</w:t>
            </w:r>
            <w:r w:rsidRPr="006A23F5">
              <w:rPr>
                <w:sz w:val="22"/>
                <w:szCs w:val="22"/>
                <w:vertAlign w:val="subscript"/>
              </w:rPr>
              <w:t>л</w:t>
            </w:r>
            <w:r w:rsidRPr="006A23F5">
              <w:rPr>
                <w:i/>
                <w:sz w:val="24"/>
                <w:szCs w:val="24"/>
              </w:rPr>
              <w:t xml:space="preserve"> ≥</w:t>
            </w:r>
            <w:r w:rsidRPr="006A23F5">
              <w:rPr>
                <w:sz w:val="24"/>
                <w:szCs w:val="24"/>
              </w:rPr>
              <w:t xml:space="preserve"> 50 </w:t>
            </w:r>
          </w:p>
        </w:tc>
      </w:tr>
      <w:tr w:rsidR="00107B80" w:rsidRPr="006A23F5" w14:paraId="52057258" w14:textId="77777777" w:rsidTr="00783673">
        <w:tc>
          <w:tcPr>
            <w:tcW w:w="2391" w:type="pct"/>
            <w:tcBorders>
              <w:top w:val="single" w:sz="4" w:space="0" w:color="auto"/>
            </w:tcBorders>
            <w:vAlign w:val="center"/>
          </w:tcPr>
          <w:p w14:paraId="1D63F568" w14:textId="77777777" w:rsidR="00107B80" w:rsidRPr="006A23F5" w:rsidRDefault="00107B80" w:rsidP="00783673">
            <w:pPr>
              <w:widowControl/>
              <w:spacing w:line="276" w:lineRule="auto"/>
              <w:jc w:val="center"/>
              <w:rPr>
                <w:sz w:val="24"/>
                <w:szCs w:val="24"/>
              </w:rPr>
            </w:pPr>
            <w:r w:rsidRPr="006A23F5">
              <w:rPr>
                <w:sz w:val="24"/>
                <w:szCs w:val="24"/>
              </w:rPr>
              <w:t xml:space="preserve">4 </w:t>
            </w:r>
            <w:proofErr w:type="gramStart"/>
            <w:r w:rsidRPr="006A23F5">
              <w:rPr>
                <w:sz w:val="24"/>
                <w:szCs w:val="24"/>
              </w:rPr>
              <w:t xml:space="preserve">&lt; </w:t>
            </w:r>
            <w:r w:rsidRPr="006A23F5">
              <w:rPr>
                <w:i/>
                <w:sz w:val="22"/>
                <w:szCs w:val="22"/>
                <w:lang w:val="en-US"/>
              </w:rPr>
              <w:t>t</w:t>
            </w:r>
            <w:proofErr w:type="gramEnd"/>
            <w:r w:rsidRPr="006A23F5">
              <w:rPr>
                <w:sz w:val="24"/>
                <w:szCs w:val="24"/>
              </w:rPr>
              <w:t xml:space="preserve"> ≤ 10</w:t>
            </w:r>
          </w:p>
        </w:tc>
        <w:tc>
          <w:tcPr>
            <w:tcW w:w="2609" w:type="pct"/>
            <w:tcBorders>
              <w:top w:val="single" w:sz="4" w:space="0" w:color="auto"/>
            </w:tcBorders>
            <w:vAlign w:val="center"/>
          </w:tcPr>
          <w:p w14:paraId="1ECA4D55" w14:textId="77777777" w:rsidR="00107B80" w:rsidRPr="006A23F5" w:rsidRDefault="00107B80" w:rsidP="00783673">
            <w:pPr>
              <w:widowControl/>
              <w:spacing w:line="276" w:lineRule="auto"/>
              <w:jc w:val="center"/>
              <w:rPr>
                <w:sz w:val="24"/>
                <w:szCs w:val="24"/>
              </w:rPr>
            </w:pPr>
            <w:r w:rsidRPr="006A23F5">
              <w:rPr>
                <w:i/>
                <w:sz w:val="22"/>
                <w:szCs w:val="22"/>
                <w:lang w:val="en-US"/>
              </w:rPr>
              <w:t>b</w:t>
            </w:r>
            <w:r w:rsidRPr="006A23F5">
              <w:rPr>
                <w:sz w:val="22"/>
                <w:szCs w:val="22"/>
                <w:vertAlign w:val="subscript"/>
              </w:rPr>
              <w:t>л</w:t>
            </w:r>
            <w:r w:rsidRPr="006A23F5">
              <w:rPr>
                <w:i/>
                <w:sz w:val="24"/>
                <w:szCs w:val="24"/>
              </w:rPr>
              <w:t xml:space="preserve"> ≥</w:t>
            </w:r>
            <w:r w:rsidRPr="006A23F5">
              <w:rPr>
                <w:sz w:val="24"/>
                <w:szCs w:val="24"/>
              </w:rPr>
              <w:t xml:space="preserve"> 70</w:t>
            </w:r>
          </w:p>
        </w:tc>
      </w:tr>
      <w:tr w:rsidR="00107B80" w:rsidRPr="006A23F5" w14:paraId="505DFAB5" w14:textId="77777777" w:rsidTr="00783673">
        <w:tc>
          <w:tcPr>
            <w:tcW w:w="2391" w:type="pct"/>
            <w:tcBorders>
              <w:top w:val="single" w:sz="4" w:space="0" w:color="auto"/>
            </w:tcBorders>
            <w:vAlign w:val="center"/>
          </w:tcPr>
          <w:p w14:paraId="36008A36" w14:textId="77777777" w:rsidR="00107B80" w:rsidRPr="006A23F5" w:rsidRDefault="00107B80" w:rsidP="00783673">
            <w:pPr>
              <w:widowControl/>
              <w:spacing w:line="276" w:lineRule="auto"/>
              <w:jc w:val="center"/>
              <w:rPr>
                <w:sz w:val="24"/>
                <w:szCs w:val="24"/>
                <w:highlight w:val="green"/>
              </w:rPr>
            </w:pPr>
            <w:r w:rsidRPr="006A23F5">
              <w:rPr>
                <w:sz w:val="24"/>
                <w:szCs w:val="24"/>
              </w:rPr>
              <w:t xml:space="preserve">10 </w:t>
            </w:r>
            <w:proofErr w:type="gramStart"/>
            <w:r w:rsidRPr="006A23F5">
              <w:rPr>
                <w:sz w:val="24"/>
                <w:szCs w:val="24"/>
              </w:rPr>
              <w:t xml:space="preserve">&lt; </w:t>
            </w:r>
            <w:r w:rsidRPr="006A23F5">
              <w:rPr>
                <w:i/>
                <w:sz w:val="22"/>
                <w:szCs w:val="22"/>
                <w:lang w:val="en-US"/>
              </w:rPr>
              <w:t>t</w:t>
            </w:r>
            <w:proofErr w:type="gramEnd"/>
            <w:r w:rsidRPr="006A23F5">
              <w:rPr>
                <w:sz w:val="24"/>
                <w:szCs w:val="24"/>
              </w:rPr>
              <w:t xml:space="preserve"> ≤ 20</w:t>
            </w:r>
          </w:p>
        </w:tc>
        <w:tc>
          <w:tcPr>
            <w:tcW w:w="2609" w:type="pct"/>
            <w:tcBorders>
              <w:top w:val="single" w:sz="4" w:space="0" w:color="auto"/>
            </w:tcBorders>
            <w:vAlign w:val="center"/>
          </w:tcPr>
          <w:p w14:paraId="4DC31734" w14:textId="77777777" w:rsidR="00107B80" w:rsidRPr="006A23F5" w:rsidRDefault="00107B80" w:rsidP="00783673">
            <w:pPr>
              <w:widowControl/>
              <w:spacing w:line="276" w:lineRule="auto"/>
              <w:jc w:val="center"/>
              <w:rPr>
                <w:sz w:val="24"/>
                <w:szCs w:val="24"/>
                <w:highlight w:val="green"/>
              </w:rPr>
            </w:pPr>
            <w:r w:rsidRPr="006A23F5">
              <w:rPr>
                <w:i/>
                <w:sz w:val="22"/>
                <w:szCs w:val="22"/>
                <w:lang w:val="en-US"/>
              </w:rPr>
              <w:t>b</w:t>
            </w:r>
            <w:r w:rsidRPr="006A23F5">
              <w:rPr>
                <w:sz w:val="22"/>
                <w:szCs w:val="22"/>
                <w:vertAlign w:val="subscript"/>
              </w:rPr>
              <w:t>л</w:t>
            </w:r>
            <w:r w:rsidRPr="006A23F5">
              <w:rPr>
                <w:i/>
                <w:sz w:val="24"/>
                <w:szCs w:val="24"/>
              </w:rPr>
              <w:t xml:space="preserve"> ≥ </w:t>
            </w:r>
            <w:r w:rsidRPr="006A23F5">
              <w:rPr>
                <w:sz w:val="24"/>
                <w:szCs w:val="24"/>
              </w:rPr>
              <w:t xml:space="preserve">100 </w:t>
            </w:r>
          </w:p>
        </w:tc>
      </w:tr>
      <w:tr w:rsidR="00107B80" w:rsidRPr="006A23F5" w14:paraId="05F554AC" w14:textId="77777777" w:rsidTr="00783673">
        <w:tc>
          <w:tcPr>
            <w:tcW w:w="2391" w:type="pct"/>
          </w:tcPr>
          <w:p w14:paraId="4067E345" w14:textId="77777777" w:rsidR="00107B80" w:rsidRPr="006A23F5" w:rsidRDefault="00107B80" w:rsidP="00783673">
            <w:pPr>
              <w:widowControl/>
              <w:spacing w:line="276" w:lineRule="auto"/>
              <w:jc w:val="center"/>
              <w:rPr>
                <w:sz w:val="24"/>
                <w:szCs w:val="24"/>
              </w:rPr>
            </w:pPr>
            <w:r w:rsidRPr="006A23F5">
              <w:rPr>
                <w:sz w:val="24"/>
                <w:szCs w:val="24"/>
              </w:rPr>
              <w:t xml:space="preserve">20 </w:t>
            </w:r>
            <w:proofErr w:type="gramStart"/>
            <w:r w:rsidRPr="006A23F5">
              <w:rPr>
                <w:sz w:val="24"/>
                <w:szCs w:val="24"/>
              </w:rPr>
              <w:t xml:space="preserve">&lt; </w:t>
            </w:r>
            <w:r w:rsidRPr="006A23F5">
              <w:rPr>
                <w:i/>
                <w:sz w:val="22"/>
                <w:szCs w:val="22"/>
                <w:lang w:val="en-US"/>
              </w:rPr>
              <w:t>t</w:t>
            </w:r>
            <w:proofErr w:type="gramEnd"/>
            <w:r w:rsidRPr="006A23F5">
              <w:rPr>
                <w:sz w:val="24"/>
                <w:szCs w:val="24"/>
              </w:rPr>
              <w:t xml:space="preserve"> ≤ 50</w:t>
            </w:r>
          </w:p>
        </w:tc>
        <w:tc>
          <w:tcPr>
            <w:tcW w:w="2609" w:type="pct"/>
            <w:vAlign w:val="center"/>
          </w:tcPr>
          <w:p w14:paraId="6C86AF05" w14:textId="77777777" w:rsidR="00107B80" w:rsidRPr="006A23F5" w:rsidRDefault="00107B80" w:rsidP="00783673">
            <w:pPr>
              <w:widowControl/>
              <w:spacing w:line="276" w:lineRule="auto"/>
              <w:jc w:val="center"/>
              <w:rPr>
                <w:sz w:val="24"/>
                <w:szCs w:val="24"/>
              </w:rPr>
            </w:pPr>
            <w:r w:rsidRPr="006A23F5">
              <w:rPr>
                <w:i/>
                <w:sz w:val="22"/>
                <w:szCs w:val="22"/>
                <w:lang w:val="en-US"/>
              </w:rPr>
              <w:t>b</w:t>
            </w:r>
            <w:r w:rsidRPr="006A23F5">
              <w:rPr>
                <w:sz w:val="22"/>
                <w:szCs w:val="22"/>
                <w:vertAlign w:val="subscript"/>
              </w:rPr>
              <w:t>л</w:t>
            </w:r>
            <w:r w:rsidRPr="006A23F5">
              <w:rPr>
                <w:i/>
                <w:sz w:val="24"/>
                <w:szCs w:val="24"/>
              </w:rPr>
              <w:t xml:space="preserve"> ≥</w:t>
            </w:r>
            <w:r w:rsidRPr="006A23F5">
              <w:rPr>
                <w:sz w:val="24"/>
                <w:szCs w:val="24"/>
              </w:rPr>
              <w:t xml:space="preserve"> 150 </w:t>
            </w:r>
          </w:p>
        </w:tc>
      </w:tr>
      <w:tr w:rsidR="00107B80" w:rsidRPr="006A23F5" w14:paraId="7CC8110C" w14:textId="77777777" w:rsidTr="00783673">
        <w:tc>
          <w:tcPr>
            <w:tcW w:w="2391" w:type="pct"/>
          </w:tcPr>
          <w:p w14:paraId="2FBDF5B8" w14:textId="77777777" w:rsidR="00107B80" w:rsidRPr="006A23F5" w:rsidRDefault="00107B80" w:rsidP="00783673">
            <w:pPr>
              <w:widowControl/>
              <w:spacing w:line="276" w:lineRule="auto"/>
              <w:jc w:val="center"/>
              <w:rPr>
                <w:sz w:val="24"/>
                <w:szCs w:val="24"/>
              </w:rPr>
            </w:pPr>
            <w:r w:rsidRPr="006A23F5">
              <w:rPr>
                <w:sz w:val="24"/>
                <w:szCs w:val="24"/>
              </w:rPr>
              <w:t xml:space="preserve">50 </w:t>
            </w:r>
            <w:proofErr w:type="gramStart"/>
            <w:r w:rsidRPr="006A23F5">
              <w:rPr>
                <w:sz w:val="24"/>
                <w:szCs w:val="24"/>
              </w:rPr>
              <w:t xml:space="preserve">&lt; </w:t>
            </w:r>
            <w:r w:rsidRPr="006A23F5">
              <w:rPr>
                <w:i/>
                <w:sz w:val="22"/>
                <w:szCs w:val="22"/>
                <w:lang w:val="en-US"/>
              </w:rPr>
              <w:t>t</w:t>
            </w:r>
            <w:proofErr w:type="gramEnd"/>
            <w:r w:rsidRPr="006A23F5">
              <w:rPr>
                <w:sz w:val="24"/>
                <w:szCs w:val="24"/>
              </w:rPr>
              <w:t xml:space="preserve"> ≤ 100</w:t>
            </w:r>
          </w:p>
        </w:tc>
        <w:tc>
          <w:tcPr>
            <w:tcW w:w="2609" w:type="pct"/>
            <w:vAlign w:val="center"/>
          </w:tcPr>
          <w:p w14:paraId="25886644" w14:textId="77777777" w:rsidR="00107B80" w:rsidRPr="006A23F5" w:rsidRDefault="00107B80" w:rsidP="00783673">
            <w:pPr>
              <w:widowControl/>
              <w:spacing w:line="276" w:lineRule="auto"/>
              <w:jc w:val="center"/>
              <w:rPr>
                <w:sz w:val="24"/>
                <w:szCs w:val="24"/>
              </w:rPr>
            </w:pPr>
            <w:r w:rsidRPr="006A23F5">
              <w:rPr>
                <w:i/>
                <w:sz w:val="22"/>
                <w:szCs w:val="22"/>
                <w:lang w:val="en-US"/>
              </w:rPr>
              <w:t>b</w:t>
            </w:r>
            <w:r w:rsidRPr="006A23F5">
              <w:rPr>
                <w:sz w:val="22"/>
                <w:szCs w:val="22"/>
                <w:vertAlign w:val="subscript"/>
              </w:rPr>
              <w:t>л</w:t>
            </w:r>
            <w:r w:rsidRPr="006A23F5">
              <w:rPr>
                <w:i/>
                <w:sz w:val="24"/>
                <w:szCs w:val="24"/>
              </w:rPr>
              <w:t xml:space="preserve"> ≥</w:t>
            </w:r>
            <w:r w:rsidRPr="006A23F5">
              <w:rPr>
                <w:sz w:val="24"/>
                <w:szCs w:val="24"/>
              </w:rPr>
              <w:t xml:space="preserve"> 200 </w:t>
            </w:r>
          </w:p>
        </w:tc>
      </w:tr>
      <w:tr w:rsidR="00107B80" w:rsidRPr="006A23F5" w14:paraId="0E09B9C8" w14:textId="77777777" w:rsidTr="00783673">
        <w:tc>
          <w:tcPr>
            <w:tcW w:w="2391" w:type="pct"/>
          </w:tcPr>
          <w:p w14:paraId="2242EB1A" w14:textId="77777777" w:rsidR="00107B80" w:rsidRPr="006A23F5" w:rsidRDefault="00107B80" w:rsidP="00783673">
            <w:pPr>
              <w:widowControl/>
              <w:spacing w:line="276" w:lineRule="auto"/>
              <w:jc w:val="center"/>
              <w:rPr>
                <w:sz w:val="24"/>
                <w:szCs w:val="24"/>
              </w:rPr>
            </w:pPr>
            <w:r w:rsidRPr="006A23F5">
              <w:rPr>
                <w:i/>
                <w:sz w:val="22"/>
                <w:szCs w:val="22"/>
                <w:lang w:val="en-US"/>
              </w:rPr>
              <w:t>t</w:t>
            </w:r>
            <w:r w:rsidRPr="006A23F5">
              <w:rPr>
                <w:sz w:val="24"/>
                <w:szCs w:val="24"/>
              </w:rPr>
              <w:t xml:space="preserve"> &gt; 100 </w:t>
            </w:r>
          </w:p>
        </w:tc>
        <w:tc>
          <w:tcPr>
            <w:tcW w:w="2609" w:type="pct"/>
            <w:vAlign w:val="center"/>
          </w:tcPr>
          <w:p w14:paraId="7C421417" w14:textId="77777777" w:rsidR="00107B80" w:rsidRPr="006A23F5" w:rsidRDefault="00107B80" w:rsidP="00783673">
            <w:pPr>
              <w:widowControl/>
              <w:spacing w:line="276" w:lineRule="auto"/>
              <w:jc w:val="center"/>
              <w:rPr>
                <w:sz w:val="24"/>
                <w:szCs w:val="24"/>
              </w:rPr>
            </w:pPr>
            <w:r w:rsidRPr="006A23F5">
              <w:rPr>
                <w:i/>
                <w:sz w:val="22"/>
                <w:szCs w:val="22"/>
                <w:lang w:val="en-US"/>
              </w:rPr>
              <w:t>b</w:t>
            </w:r>
            <w:r w:rsidRPr="006A23F5">
              <w:rPr>
                <w:sz w:val="22"/>
                <w:szCs w:val="22"/>
                <w:vertAlign w:val="subscript"/>
              </w:rPr>
              <w:t>л</w:t>
            </w:r>
            <w:r w:rsidRPr="006A23F5">
              <w:rPr>
                <w:i/>
                <w:sz w:val="24"/>
                <w:szCs w:val="24"/>
              </w:rPr>
              <w:t xml:space="preserve"> ≥</w:t>
            </w:r>
            <w:r w:rsidRPr="006A23F5">
              <w:rPr>
                <w:sz w:val="24"/>
                <w:szCs w:val="24"/>
              </w:rPr>
              <w:t xml:space="preserve"> 250 </w:t>
            </w:r>
          </w:p>
        </w:tc>
      </w:tr>
    </w:tbl>
    <w:p w14:paraId="2CF53BC5" w14:textId="77777777" w:rsidR="003F2EF1" w:rsidRPr="00046667" w:rsidRDefault="003F2EF1" w:rsidP="00107B80">
      <w:pPr>
        <w:widowControl/>
        <w:spacing w:line="360" w:lineRule="auto"/>
        <w:ind w:firstLine="567"/>
        <w:jc w:val="both"/>
        <w:rPr>
          <w:sz w:val="16"/>
        </w:rPr>
      </w:pPr>
    </w:p>
    <w:p w14:paraId="4938D0E5" w14:textId="52533AD4" w:rsidR="00107B80" w:rsidRPr="006A23F5" w:rsidRDefault="00107B80" w:rsidP="00107B80">
      <w:pPr>
        <w:widowControl/>
        <w:spacing w:line="360" w:lineRule="auto"/>
        <w:ind w:firstLine="567"/>
        <w:jc w:val="both"/>
        <w:rPr>
          <w:sz w:val="24"/>
        </w:rPr>
      </w:pPr>
      <w:r w:rsidRPr="00620CF8">
        <w:rPr>
          <w:sz w:val="24"/>
        </w:rPr>
        <w:t>6.2.</w:t>
      </w:r>
      <w:r w:rsidR="0085579A" w:rsidRPr="00620CF8">
        <w:rPr>
          <w:sz w:val="24"/>
        </w:rPr>
        <w:t>3</w:t>
      </w:r>
      <w:r w:rsidRPr="00620CF8">
        <w:rPr>
          <w:sz w:val="24"/>
        </w:rPr>
        <w:t xml:space="preserve"> Длину неиспользуемых участков шва </w:t>
      </w:r>
      <w:r w:rsidR="00720E26" w:rsidRPr="00620CF8">
        <w:rPr>
          <w:rFonts w:ascii="Times New Roman" w:hAnsi="Times New Roman" w:cs="Times New Roman"/>
          <w:i/>
          <w:sz w:val="22"/>
          <w:szCs w:val="22"/>
          <w:lang w:val="en-US"/>
        </w:rPr>
        <w:t>l</w:t>
      </w:r>
      <w:r w:rsidR="00720E26" w:rsidRPr="00620CF8">
        <w:rPr>
          <w:sz w:val="22"/>
          <w:szCs w:val="22"/>
          <w:vertAlign w:val="subscript"/>
        </w:rPr>
        <w:t>у</w:t>
      </w:r>
      <w:r w:rsidR="00620CF8" w:rsidRPr="00620CF8">
        <w:rPr>
          <w:sz w:val="24"/>
        </w:rPr>
        <w:t xml:space="preserve">, из которых не вырезают заготовки и образцы, </w:t>
      </w:r>
      <w:r w:rsidRPr="00620CF8">
        <w:rPr>
          <w:sz w:val="24"/>
        </w:rPr>
        <w:t xml:space="preserve">определяют в зависимости от </w:t>
      </w:r>
      <w:r w:rsidR="00493C62" w:rsidRPr="00620CF8">
        <w:rPr>
          <w:sz w:val="24"/>
        </w:rPr>
        <w:t>сварочного процесса</w:t>
      </w:r>
      <w:r w:rsidRPr="00620CF8">
        <w:rPr>
          <w:sz w:val="24"/>
        </w:rPr>
        <w:t xml:space="preserve"> в соответствии с таблицей 3.</w:t>
      </w:r>
      <w:r w:rsidRPr="006A23F5">
        <w:rPr>
          <w:sz w:val="24"/>
        </w:rPr>
        <w:t xml:space="preserve"> </w:t>
      </w:r>
    </w:p>
    <w:p w14:paraId="6E338086" w14:textId="77777777" w:rsidR="006611F1" w:rsidRPr="006A23F5" w:rsidRDefault="006611F1" w:rsidP="00107B80">
      <w:pPr>
        <w:widowControl/>
        <w:spacing w:line="360" w:lineRule="auto"/>
        <w:ind w:firstLine="567"/>
        <w:jc w:val="both"/>
        <w:rPr>
          <w:sz w:val="2"/>
        </w:rPr>
      </w:pPr>
    </w:p>
    <w:p w14:paraId="190BE71C" w14:textId="77777777" w:rsidR="00107B80" w:rsidRPr="006A23F5" w:rsidRDefault="00107B80" w:rsidP="00107B80">
      <w:pPr>
        <w:widowControl/>
        <w:jc w:val="both"/>
        <w:rPr>
          <w:sz w:val="22"/>
          <w:szCs w:val="22"/>
        </w:rPr>
      </w:pPr>
      <w:r w:rsidRPr="006A23F5">
        <w:rPr>
          <w:rStyle w:val="aff4"/>
          <w:bCs/>
          <w:spacing w:val="40"/>
          <w:sz w:val="22"/>
          <w:szCs w:val="22"/>
        </w:rPr>
        <w:t>Таблица</w:t>
      </w:r>
      <w:r w:rsidRPr="006A23F5">
        <w:rPr>
          <w:rStyle w:val="aff4"/>
          <w:bCs/>
          <w:sz w:val="22"/>
          <w:szCs w:val="22"/>
        </w:rPr>
        <w:t xml:space="preserve"> 3 —</w:t>
      </w:r>
      <w:r w:rsidRPr="006A23F5">
        <w:rPr>
          <w:sz w:val="22"/>
          <w:szCs w:val="22"/>
        </w:rPr>
        <w:t xml:space="preserve"> </w:t>
      </w:r>
      <w:r w:rsidRPr="006A23F5">
        <w:rPr>
          <w:rStyle w:val="aff4"/>
          <w:bCs/>
          <w:sz w:val="22"/>
          <w:szCs w:val="22"/>
        </w:rPr>
        <w:t>Длина неиспользуемых участков шва</w:t>
      </w:r>
    </w:p>
    <w:p w14:paraId="78ADD8A9" w14:textId="77777777" w:rsidR="00107B80" w:rsidRPr="006A23F5" w:rsidRDefault="00107B80" w:rsidP="00107B80">
      <w:pPr>
        <w:widowControl/>
        <w:ind w:firstLine="567"/>
        <w:jc w:val="right"/>
        <w:rPr>
          <w:sz w:val="12"/>
        </w:rPr>
      </w:pPr>
    </w:p>
    <w:tbl>
      <w:tblPr>
        <w:tblStyle w:val="af5"/>
        <w:tblW w:w="0" w:type="auto"/>
        <w:tblLook w:val="04A0" w:firstRow="1" w:lastRow="0" w:firstColumn="1" w:lastColumn="0" w:noHBand="0" w:noVBand="1"/>
      </w:tblPr>
      <w:tblGrid>
        <w:gridCol w:w="4231"/>
        <w:gridCol w:w="2115"/>
        <w:gridCol w:w="3279"/>
      </w:tblGrid>
      <w:tr w:rsidR="00107B80" w:rsidRPr="006A23F5" w14:paraId="406EDE98" w14:textId="77777777" w:rsidTr="003D18CE">
        <w:tc>
          <w:tcPr>
            <w:tcW w:w="0" w:type="auto"/>
            <w:tcBorders>
              <w:bottom w:val="double" w:sz="4" w:space="0" w:color="auto"/>
            </w:tcBorders>
            <w:vAlign w:val="center"/>
          </w:tcPr>
          <w:p w14:paraId="405DD424" w14:textId="61F28DC3" w:rsidR="00107B80" w:rsidRPr="006A23F5" w:rsidRDefault="00493C62" w:rsidP="00783673">
            <w:pPr>
              <w:widowControl/>
              <w:spacing w:line="276" w:lineRule="auto"/>
              <w:jc w:val="center"/>
              <w:rPr>
                <w:sz w:val="22"/>
                <w:szCs w:val="22"/>
              </w:rPr>
            </w:pPr>
            <w:r>
              <w:rPr>
                <w:sz w:val="22"/>
                <w:szCs w:val="22"/>
              </w:rPr>
              <w:t>Сварочный процесс</w:t>
            </w:r>
          </w:p>
        </w:tc>
        <w:tc>
          <w:tcPr>
            <w:tcW w:w="0" w:type="auto"/>
            <w:tcBorders>
              <w:bottom w:val="double" w:sz="4" w:space="0" w:color="auto"/>
            </w:tcBorders>
            <w:vAlign w:val="center"/>
          </w:tcPr>
          <w:p w14:paraId="6AA02F95" w14:textId="77777777" w:rsidR="00107B80" w:rsidRPr="006A23F5" w:rsidRDefault="00107B80" w:rsidP="00783673">
            <w:pPr>
              <w:widowControl/>
              <w:spacing w:line="276" w:lineRule="auto"/>
              <w:jc w:val="center"/>
              <w:rPr>
                <w:sz w:val="22"/>
                <w:szCs w:val="22"/>
              </w:rPr>
            </w:pPr>
            <w:r w:rsidRPr="006A23F5">
              <w:rPr>
                <w:sz w:val="22"/>
                <w:szCs w:val="22"/>
              </w:rPr>
              <w:t>Толщина основного металла листов</w:t>
            </w:r>
            <w:r w:rsidRPr="006A23F5">
              <w:rPr>
                <w:i/>
                <w:sz w:val="22"/>
                <w:szCs w:val="22"/>
              </w:rPr>
              <w:t xml:space="preserve"> </w:t>
            </w:r>
            <w:r w:rsidRPr="006A23F5">
              <w:rPr>
                <w:i/>
                <w:sz w:val="22"/>
                <w:szCs w:val="22"/>
                <w:lang w:val="en-US"/>
              </w:rPr>
              <w:t>t</w:t>
            </w:r>
            <w:r w:rsidRPr="006A23F5">
              <w:rPr>
                <w:sz w:val="22"/>
                <w:szCs w:val="22"/>
              </w:rPr>
              <w:t>, мм</w:t>
            </w:r>
          </w:p>
        </w:tc>
        <w:tc>
          <w:tcPr>
            <w:tcW w:w="0" w:type="auto"/>
            <w:tcBorders>
              <w:bottom w:val="double" w:sz="4" w:space="0" w:color="auto"/>
            </w:tcBorders>
            <w:vAlign w:val="center"/>
          </w:tcPr>
          <w:p w14:paraId="1E4E6469" w14:textId="77777777" w:rsidR="00107B80" w:rsidRPr="006A23F5" w:rsidRDefault="00107B80" w:rsidP="00783673">
            <w:pPr>
              <w:widowControl/>
              <w:spacing w:line="276" w:lineRule="auto"/>
              <w:jc w:val="center"/>
              <w:rPr>
                <w:sz w:val="22"/>
                <w:szCs w:val="22"/>
              </w:rPr>
            </w:pPr>
            <w:r w:rsidRPr="006A23F5">
              <w:rPr>
                <w:sz w:val="22"/>
                <w:szCs w:val="22"/>
              </w:rPr>
              <w:t xml:space="preserve">Длина неиспользуемых участков </w:t>
            </w:r>
            <w:r w:rsidRPr="006A23F5">
              <w:rPr>
                <w:rFonts w:ascii="Times New Roman" w:hAnsi="Times New Roman" w:cs="Times New Roman"/>
                <w:i/>
                <w:sz w:val="22"/>
                <w:szCs w:val="22"/>
                <w:lang w:val="en-US"/>
              </w:rPr>
              <w:t>l</w:t>
            </w:r>
            <w:r w:rsidRPr="006A23F5">
              <w:rPr>
                <w:sz w:val="22"/>
                <w:szCs w:val="22"/>
                <w:vertAlign w:val="subscript"/>
              </w:rPr>
              <w:t>у</w:t>
            </w:r>
            <w:r w:rsidRPr="006A23F5">
              <w:rPr>
                <w:sz w:val="22"/>
                <w:szCs w:val="22"/>
              </w:rPr>
              <w:t>, мм</w:t>
            </w:r>
          </w:p>
        </w:tc>
      </w:tr>
      <w:tr w:rsidR="00107B80" w:rsidRPr="006A23F5" w14:paraId="6EB65369" w14:textId="77777777" w:rsidTr="003D18CE">
        <w:tc>
          <w:tcPr>
            <w:tcW w:w="0" w:type="auto"/>
            <w:tcBorders>
              <w:top w:val="double" w:sz="4" w:space="0" w:color="auto"/>
            </w:tcBorders>
          </w:tcPr>
          <w:p w14:paraId="785E4DE0" w14:textId="47D12DCA" w:rsidR="00107B80" w:rsidRPr="006A23F5" w:rsidRDefault="00720E26" w:rsidP="00A56662">
            <w:pPr>
              <w:widowControl/>
              <w:spacing w:line="276" w:lineRule="auto"/>
              <w:jc w:val="both"/>
              <w:rPr>
                <w:sz w:val="24"/>
              </w:rPr>
            </w:pPr>
            <w:r>
              <w:rPr>
                <w:sz w:val="24"/>
              </w:rPr>
              <w:t>Р</w:t>
            </w:r>
            <w:r w:rsidR="00107B80" w:rsidRPr="006A23F5">
              <w:rPr>
                <w:sz w:val="24"/>
              </w:rPr>
              <w:t>учн</w:t>
            </w:r>
            <w:r>
              <w:rPr>
                <w:sz w:val="24"/>
              </w:rPr>
              <w:t>ая</w:t>
            </w:r>
            <w:r w:rsidR="00107B80" w:rsidRPr="006A23F5">
              <w:rPr>
                <w:sz w:val="24"/>
              </w:rPr>
              <w:t xml:space="preserve"> дугов</w:t>
            </w:r>
            <w:r>
              <w:rPr>
                <w:sz w:val="24"/>
              </w:rPr>
              <w:t>ая</w:t>
            </w:r>
            <w:r w:rsidR="00107B80" w:rsidRPr="006A23F5">
              <w:rPr>
                <w:sz w:val="24"/>
              </w:rPr>
              <w:t xml:space="preserve"> сварк</w:t>
            </w:r>
            <w:r>
              <w:rPr>
                <w:sz w:val="24"/>
              </w:rPr>
              <w:t>а</w:t>
            </w:r>
            <w:r w:rsidR="00107B80" w:rsidRPr="006A23F5">
              <w:rPr>
                <w:sz w:val="24"/>
              </w:rPr>
              <w:t xml:space="preserve"> покрытыми электродами и газов</w:t>
            </w:r>
            <w:r w:rsidR="00A56662">
              <w:rPr>
                <w:sz w:val="24"/>
              </w:rPr>
              <w:t>ая</w:t>
            </w:r>
            <w:r w:rsidR="00107B80" w:rsidRPr="006A23F5">
              <w:rPr>
                <w:sz w:val="24"/>
              </w:rPr>
              <w:t xml:space="preserve"> сварк</w:t>
            </w:r>
            <w:r w:rsidR="00A56662">
              <w:rPr>
                <w:sz w:val="24"/>
              </w:rPr>
              <w:t>а</w:t>
            </w:r>
          </w:p>
        </w:tc>
        <w:tc>
          <w:tcPr>
            <w:tcW w:w="0" w:type="auto"/>
            <w:tcBorders>
              <w:top w:val="double" w:sz="4" w:space="0" w:color="auto"/>
            </w:tcBorders>
          </w:tcPr>
          <w:p w14:paraId="54DE705A" w14:textId="405E5539" w:rsidR="00107B80" w:rsidRPr="006A23F5" w:rsidRDefault="00FF4CB5" w:rsidP="00783673">
            <w:pPr>
              <w:widowControl/>
              <w:spacing w:line="276" w:lineRule="auto"/>
              <w:jc w:val="center"/>
              <w:rPr>
                <w:sz w:val="24"/>
              </w:rPr>
            </w:pPr>
            <w:r>
              <w:rPr>
                <w:sz w:val="24"/>
              </w:rPr>
              <w:t>Для всех толщин</w:t>
            </w:r>
          </w:p>
        </w:tc>
        <w:tc>
          <w:tcPr>
            <w:tcW w:w="0" w:type="auto"/>
            <w:tcBorders>
              <w:top w:val="double" w:sz="4" w:space="0" w:color="auto"/>
            </w:tcBorders>
          </w:tcPr>
          <w:p w14:paraId="74890EC6" w14:textId="77777777" w:rsidR="00107B80" w:rsidRPr="006A23F5" w:rsidRDefault="00107B80" w:rsidP="00783673">
            <w:pPr>
              <w:widowControl/>
              <w:spacing w:line="276" w:lineRule="auto"/>
              <w:jc w:val="both"/>
              <w:rPr>
                <w:sz w:val="24"/>
              </w:rPr>
            </w:pPr>
            <w:r w:rsidRPr="006A23F5">
              <w:rPr>
                <w:sz w:val="24"/>
                <w:szCs w:val="24"/>
              </w:rPr>
              <w:t>≥20</w:t>
            </w:r>
            <w:r w:rsidRPr="006A23F5">
              <w:rPr>
                <w:sz w:val="24"/>
              </w:rPr>
              <w:t xml:space="preserve"> в начале шва, </w:t>
            </w:r>
          </w:p>
          <w:p w14:paraId="4908B937" w14:textId="77777777" w:rsidR="00107B80" w:rsidRPr="006A23F5" w:rsidRDefault="00107B80" w:rsidP="00783673">
            <w:pPr>
              <w:widowControl/>
              <w:spacing w:line="276" w:lineRule="auto"/>
              <w:jc w:val="both"/>
              <w:rPr>
                <w:sz w:val="24"/>
              </w:rPr>
            </w:pPr>
            <w:r w:rsidRPr="006A23F5">
              <w:rPr>
                <w:sz w:val="24"/>
                <w:szCs w:val="24"/>
              </w:rPr>
              <w:t>≥</w:t>
            </w:r>
            <w:r w:rsidRPr="006A23F5">
              <w:rPr>
                <w:sz w:val="24"/>
              </w:rPr>
              <w:t>30 в конце шва</w:t>
            </w:r>
          </w:p>
        </w:tc>
      </w:tr>
      <w:tr w:rsidR="00107B80" w:rsidRPr="006A23F5" w14:paraId="2F06EB98" w14:textId="77777777" w:rsidTr="003D18CE">
        <w:tc>
          <w:tcPr>
            <w:tcW w:w="0" w:type="auto"/>
            <w:vMerge w:val="restart"/>
            <w:vAlign w:val="center"/>
          </w:tcPr>
          <w:p w14:paraId="63AADA94" w14:textId="14DC2D08" w:rsidR="00107B80" w:rsidRPr="006A23F5" w:rsidRDefault="00A56662" w:rsidP="00A56662">
            <w:pPr>
              <w:widowControl/>
              <w:spacing w:line="276" w:lineRule="auto"/>
              <w:rPr>
                <w:sz w:val="24"/>
              </w:rPr>
            </w:pPr>
            <w:r>
              <w:rPr>
                <w:sz w:val="24"/>
              </w:rPr>
              <w:t>А</w:t>
            </w:r>
            <w:r w:rsidR="00107B80" w:rsidRPr="006A23F5">
              <w:rPr>
                <w:sz w:val="24"/>
              </w:rPr>
              <w:t>втоматическ</w:t>
            </w:r>
            <w:r>
              <w:rPr>
                <w:sz w:val="24"/>
              </w:rPr>
              <w:t xml:space="preserve">ая </w:t>
            </w:r>
            <w:r w:rsidR="00107B80" w:rsidRPr="006A23F5">
              <w:rPr>
                <w:sz w:val="24"/>
              </w:rPr>
              <w:t>и механизированн</w:t>
            </w:r>
            <w:r>
              <w:rPr>
                <w:sz w:val="24"/>
              </w:rPr>
              <w:t>ая</w:t>
            </w:r>
            <w:r w:rsidR="00107B80" w:rsidRPr="006A23F5">
              <w:rPr>
                <w:sz w:val="24"/>
              </w:rPr>
              <w:t xml:space="preserve"> сварк</w:t>
            </w:r>
            <w:r>
              <w:rPr>
                <w:sz w:val="24"/>
              </w:rPr>
              <w:t>а</w:t>
            </w:r>
            <w:r w:rsidR="00107B80" w:rsidRPr="006A23F5">
              <w:rPr>
                <w:sz w:val="24"/>
              </w:rPr>
              <w:t xml:space="preserve"> с любой защитой, кроме флюса</w:t>
            </w:r>
          </w:p>
        </w:tc>
        <w:tc>
          <w:tcPr>
            <w:tcW w:w="0" w:type="auto"/>
          </w:tcPr>
          <w:p w14:paraId="2C904E49" w14:textId="77777777" w:rsidR="00107B80" w:rsidRPr="006A23F5" w:rsidRDefault="00107B80" w:rsidP="00783673">
            <w:pPr>
              <w:widowControl/>
              <w:spacing w:line="276" w:lineRule="auto"/>
              <w:jc w:val="center"/>
              <w:rPr>
                <w:sz w:val="24"/>
              </w:rPr>
            </w:pPr>
            <w:r w:rsidRPr="006A23F5">
              <w:rPr>
                <w:i/>
                <w:sz w:val="22"/>
                <w:szCs w:val="22"/>
                <w:lang w:val="en-US"/>
              </w:rPr>
              <w:t>t</w:t>
            </w:r>
            <w:r w:rsidRPr="006A23F5">
              <w:rPr>
                <w:sz w:val="24"/>
                <w:szCs w:val="24"/>
              </w:rPr>
              <w:t xml:space="preserve"> ≤ 10</w:t>
            </w:r>
          </w:p>
        </w:tc>
        <w:tc>
          <w:tcPr>
            <w:tcW w:w="0" w:type="auto"/>
          </w:tcPr>
          <w:p w14:paraId="37181D4A" w14:textId="77777777" w:rsidR="00107B80" w:rsidRPr="006A23F5" w:rsidRDefault="00107B80" w:rsidP="00783673">
            <w:pPr>
              <w:widowControl/>
              <w:spacing w:line="276" w:lineRule="auto"/>
              <w:jc w:val="both"/>
              <w:rPr>
                <w:sz w:val="24"/>
              </w:rPr>
            </w:pPr>
            <w:r w:rsidRPr="006A23F5">
              <w:rPr>
                <w:sz w:val="24"/>
                <w:szCs w:val="24"/>
              </w:rPr>
              <w:t>≥15</w:t>
            </w:r>
            <w:r w:rsidRPr="006A23F5">
              <w:rPr>
                <w:sz w:val="24"/>
              </w:rPr>
              <w:t xml:space="preserve"> в начале шва </w:t>
            </w:r>
          </w:p>
          <w:p w14:paraId="33286066" w14:textId="77777777" w:rsidR="00107B80" w:rsidRPr="006A23F5" w:rsidRDefault="00107B80" w:rsidP="00783673">
            <w:pPr>
              <w:widowControl/>
              <w:spacing w:line="276" w:lineRule="auto"/>
              <w:jc w:val="both"/>
              <w:rPr>
                <w:sz w:val="24"/>
              </w:rPr>
            </w:pPr>
            <w:r w:rsidRPr="006A23F5">
              <w:rPr>
                <w:sz w:val="24"/>
                <w:szCs w:val="24"/>
              </w:rPr>
              <w:t>≥</w:t>
            </w:r>
            <w:r w:rsidRPr="006A23F5">
              <w:rPr>
                <w:sz w:val="24"/>
              </w:rPr>
              <w:t>30 в конце шва</w:t>
            </w:r>
          </w:p>
        </w:tc>
      </w:tr>
      <w:tr w:rsidR="00107B80" w:rsidRPr="006A23F5" w14:paraId="3564871B" w14:textId="77777777" w:rsidTr="003D18CE">
        <w:tc>
          <w:tcPr>
            <w:tcW w:w="0" w:type="auto"/>
            <w:vMerge/>
          </w:tcPr>
          <w:p w14:paraId="3788E516" w14:textId="77777777" w:rsidR="00107B80" w:rsidRPr="006A23F5" w:rsidRDefault="00107B80" w:rsidP="00783673">
            <w:pPr>
              <w:widowControl/>
              <w:spacing w:line="276" w:lineRule="auto"/>
              <w:jc w:val="both"/>
              <w:rPr>
                <w:sz w:val="24"/>
              </w:rPr>
            </w:pPr>
          </w:p>
        </w:tc>
        <w:tc>
          <w:tcPr>
            <w:tcW w:w="0" w:type="auto"/>
          </w:tcPr>
          <w:p w14:paraId="19C93FAE" w14:textId="77777777" w:rsidR="00107B80" w:rsidRPr="006A23F5" w:rsidRDefault="00107B80" w:rsidP="00783673">
            <w:pPr>
              <w:widowControl/>
              <w:spacing w:line="276" w:lineRule="auto"/>
              <w:jc w:val="center"/>
              <w:rPr>
                <w:sz w:val="24"/>
              </w:rPr>
            </w:pPr>
            <w:r w:rsidRPr="006A23F5">
              <w:rPr>
                <w:i/>
                <w:sz w:val="22"/>
                <w:szCs w:val="22"/>
                <w:lang w:val="en-US"/>
              </w:rPr>
              <w:t>t</w:t>
            </w:r>
            <w:r w:rsidRPr="006A23F5">
              <w:rPr>
                <w:sz w:val="24"/>
                <w:szCs w:val="24"/>
              </w:rPr>
              <w:t xml:space="preserve"> &gt; 10</w:t>
            </w:r>
          </w:p>
        </w:tc>
        <w:tc>
          <w:tcPr>
            <w:tcW w:w="0" w:type="auto"/>
          </w:tcPr>
          <w:p w14:paraId="589CC303" w14:textId="77777777" w:rsidR="00107B80" w:rsidRPr="006A23F5" w:rsidRDefault="00107B80" w:rsidP="00783673">
            <w:pPr>
              <w:widowControl/>
              <w:spacing w:line="276" w:lineRule="auto"/>
              <w:jc w:val="both"/>
              <w:rPr>
                <w:sz w:val="24"/>
              </w:rPr>
            </w:pPr>
            <w:r w:rsidRPr="006A23F5">
              <w:rPr>
                <w:sz w:val="24"/>
                <w:szCs w:val="24"/>
              </w:rPr>
              <w:t>≥</w:t>
            </w:r>
            <w:r w:rsidRPr="006A23F5">
              <w:rPr>
                <w:sz w:val="24"/>
              </w:rPr>
              <w:t>30 в начале шва,</w:t>
            </w:r>
          </w:p>
          <w:p w14:paraId="10F22AE7" w14:textId="77777777" w:rsidR="00107B80" w:rsidRPr="006A23F5" w:rsidRDefault="00107B80" w:rsidP="00783673">
            <w:pPr>
              <w:widowControl/>
              <w:spacing w:line="276" w:lineRule="auto"/>
              <w:jc w:val="both"/>
              <w:rPr>
                <w:sz w:val="24"/>
              </w:rPr>
            </w:pPr>
            <w:r w:rsidRPr="006A23F5">
              <w:rPr>
                <w:sz w:val="24"/>
                <w:szCs w:val="24"/>
              </w:rPr>
              <w:t>≥50</w:t>
            </w:r>
            <w:r w:rsidRPr="006A23F5">
              <w:rPr>
                <w:sz w:val="24"/>
              </w:rPr>
              <w:t xml:space="preserve"> в конце шва</w:t>
            </w:r>
          </w:p>
        </w:tc>
      </w:tr>
      <w:tr w:rsidR="00FF4CB5" w:rsidRPr="006A23F5" w14:paraId="53E1B3FB" w14:textId="77777777" w:rsidTr="003D18CE">
        <w:trPr>
          <w:trHeight w:val="1707"/>
        </w:trPr>
        <w:tc>
          <w:tcPr>
            <w:tcW w:w="0" w:type="auto"/>
          </w:tcPr>
          <w:p w14:paraId="6C9FF092" w14:textId="5EB48EFC" w:rsidR="00FF4CB5" w:rsidRPr="006A23F5" w:rsidRDefault="00FF4CB5" w:rsidP="00FF4CB5">
            <w:pPr>
              <w:widowControl/>
              <w:spacing w:line="276" w:lineRule="auto"/>
              <w:jc w:val="both"/>
              <w:rPr>
                <w:sz w:val="24"/>
              </w:rPr>
            </w:pPr>
            <w:r>
              <w:rPr>
                <w:sz w:val="24"/>
              </w:rPr>
              <w:t>А</w:t>
            </w:r>
            <w:r w:rsidRPr="006A23F5">
              <w:rPr>
                <w:sz w:val="24"/>
              </w:rPr>
              <w:t>втоматическ</w:t>
            </w:r>
            <w:r>
              <w:rPr>
                <w:sz w:val="24"/>
              </w:rPr>
              <w:t>ая</w:t>
            </w:r>
            <w:r w:rsidRPr="006A23F5">
              <w:rPr>
                <w:sz w:val="24"/>
              </w:rPr>
              <w:t xml:space="preserve"> и механизированн</w:t>
            </w:r>
            <w:r>
              <w:rPr>
                <w:sz w:val="24"/>
              </w:rPr>
              <w:t>ая</w:t>
            </w:r>
            <w:r w:rsidRPr="006A23F5">
              <w:rPr>
                <w:sz w:val="24"/>
              </w:rPr>
              <w:t xml:space="preserve"> дугов</w:t>
            </w:r>
            <w:r>
              <w:rPr>
                <w:sz w:val="24"/>
              </w:rPr>
              <w:t>ая</w:t>
            </w:r>
            <w:r w:rsidRPr="006A23F5">
              <w:rPr>
                <w:sz w:val="24"/>
              </w:rPr>
              <w:t xml:space="preserve"> сварк</w:t>
            </w:r>
            <w:r>
              <w:rPr>
                <w:sz w:val="24"/>
              </w:rPr>
              <w:t>а</w:t>
            </w:r>
            <w:r w:rsidRPr="006A23F5">
              <w:rPr>
                <w:sz w:val="24"/>
              </w:rPr>
              <w:t xml:space="preserve"> под флюсом на токе менее 1000 А. </w:t>
            </w:r>
          </w:p>
          <w:p w14:paraId="4EDD021B" w14:textId="0EAA2759" w:rsidR="00FF4CB5" w:rsidRPr="006A23F5" w:rsidRDefault="00FF4CB5" w:rsidP="00FF4CB5">
            <w:pPr>
              <w:widowControl/>
              <w:spacing w:line="276" w:lineRule="auto"/>
              <w:jc w:val="both"/>
              <w:rPr>
                <w:sz w:val="24"/>
              </w:rPr>
            </w:pPr>
            <w:r>
              <w:rPr>
                <w:sz w:val="24"/>
              </w:rPr>
              <w:t>Э</w:t>
            </w:r>
            <w:r w:rsidRPr="006A23F5">
              <w:rPr>
                <w:sz w:val="24"/>
              </w:rPr>
              <w:t>лектрошлаков</w:t>
            </w:r>
            <w:r>
              <w:rPr>
                <w:sz w:val="24"/>
              </w:rPr>
              <w:t>ая</w:t>
            </w:r>
            <w:r w:rsidRPr="006A23F5">
              <w:rPr>
                <w:sz w:val="24"/>
              </w:rPr>
              <w:t xml:space="preserve"> и дугов</w:t>
            </w:r>
            <w:r>
              <w:rPr>
                <w:sz w:val="24"/>
              </w:rPr>
              <w:t>ая</w:t>
            </w:r>
            <w:r w:rsidRPr="006A23F5">
              <w:rPr>
                <w:sz w:val="24"/>
              </w:rPr>
              <w:t xml:space="preserve"> сварк</w:t>
            </w:r>
            <w:r>
              <w:rPr>
                <w:sz w:val="24"/>
              </w:rPr>
              <w:t>а</w:t>
            </w:r>
            <w:r w:rsidRPr="006A23F5">
              <w:rPr>
                <w:sz w:val="24"/>
              </w:rPr>
              <w:t xml:space="preserve"> с принудительным формированием </w:t>
            </w:r>
          </w:p>
        </w:tc>
        <w:tc>
          <w:tcPr>
            <w:tcW w:w="0" w:type="auto"/>
          </w:tcPr>
          <w:p w14:paraId="0FA6A366" w14:textId="0EC8B88A" w:rsidR="00FF4CB5" w:rsidRPr="006A23F5" w:rsidRDefault="00FF4CB5" w:rsidP="00FF4CB5">
            <w:pPr>
              <w:widowControl/>
              <w:spacing w:line="276" w:lineRule="auto"/>
              <w:jc w:val="center"/>
              <w:rPr>
                <w:sz w:val="24"/>
              </w:rPr>
            </w:pPr>
            <w:r w:rsidRPr="00753B64">
              <w:rPr>
                <w:sz w:val="24"/>
              </w:rPr>
              <w:t>Для всех толщин</w:t>
            </w:r>
          </w:p>
        </w:tc>
        <w:tc>
          <w:tcPr>
            <w:tcW w:w="0" w:type="auto"/>
          </w:tcPr>
          <w:p w14:paraId="06D72E84" w14:textId="77777777" w:rsidR="00FF4CB5" w:rsidRPr="006A23F5" w:rsidRDefault="00FF4CB5" w:rsidP="00FF4CB5">
            <w:pPr>
              <w:widowControl/>
              <w:spacing w:line="276" w:lineRule="auto"/>
              <w:jc w:val="both"/>
              <w:rPr>
                <w:sz w:val="24"/>
              </w:rPr>
            </w:pPr>
            <w:r w:rsidRPr="006A23F5">
              <w:rPr>
                <w:sz w:val="24"/>
                <w:szCs w:val="24"/>
              </w:rPr>
              <w:t>≥</w:t>
            </w:r>
            <w:r w:rsidRPr="006A23F5">
              <w:rPr>
                <w:sz w:val="24"/>
              </w:rPr>
              <w:t>40 в начале шва,</w:t>
            </w:r>
          </w:p>
          <w:p w14:paraId="082022BF" w14:textId="77777777" w:rsidR="00FF4CB5" w:rsidRPr="006A23F5" w:rsidRDefault="00FF4CB5" w:rsidP="00FF4CB5">
            <w:pPr>
              <w:widowControl/>
              <w:spacing w:line="276" w:lineRule="auto"/>
              <w:jc w:val="both"/>
              <w:rPr>
                <w:sz w:val="24"/>
              </w:rPr>
            </w:pPr>
            <w:r w:rsidRPr="006A23F5">
              <w:rPr>
                <w:sz w:val="24"/>
                <w:szCs w:val="24"/>
              </w:rPr>
              <w:t>≥</w:t>
            </w:r>
            <w:r w:rsidRPr="006A23F5">
              <w:rPr>
                <w:sz w:val="24"/>
              </w:rPr>
              <w:t>70 в конце шва</w:t>
            </w:r>
          </w:p>
        </w:tc>
      </w:tr>
      <w:tr w:rsidR="00FF4CB5" w:rsidRPr="006A23F5" w14:paraId="1FEF462E" w14:textId="77777777" w:rsidTr="003D18CE">
        <w:trPr>
          <w:trHeight w:val="1074"/>
        </w:trPr>
        <w:tc>
          <w:tcPr>
            <w:tcW w:w="0" w:type="auto"/>
          </w:tcPr>
          <w:p w14:paraId="14C27FAD" w14:textId="3B13B423" w:rsidR="00FF4CB5" w:rsidRPr="006A23F5" w:rsidRDefault="00FF4CB5" w:rsidP="00FF4CB5">
            <w:pPr>
              <w:widowControl/>
              <w:spacing w:line="276" w:lineRule="auto"/>
              <w:jc w:val="both"/>
              <w:rPr>
                <w:sz w:val="24"/>
              </w:rPr>
            </w:pPr>
            <w:r>
              <w:rPr>
                <w:sz w:val="24"/>
              </w:rPr>
              <w:t>А</w:t>
            </w:r>
            <w:r w:rsidRPr="006A23F5">
              <w:rPr>
                <w:sz w:val="24"/>
              </w:rPr>
              <w:t>втоматическ</w:t>
            </w:r>
            <w:r>
              <w:rPr>
                <w:sz w:val="24"/>
              </w:rPr>
              <w:t>ая</w:t>
            </w:r>
            <w:r w:rsidRPr="006A23F5">
              <w:rPr>
                <w:sz w:val="24"/>
              </w:rPr>
              <w:t xml:space="preserve"> сварк</w:t>
            </w:r>
            <w:r>
              <w:rPr>
                <w:sz w:val="24"/>
              </w:rPr>
              <w:t>а</w:t>
            </w:r>
            <w:r w:rsidRPr="006A23F5">
              <w:rPr>
                <w:sz w:val="24"/>
              </w:rPr>
              <w:t xml:space="preserve"> под флюсом на токе более 1000 А</w:t>
            </w:r>
          </w:p>
        </w:tc>
        <w:tc>
          <w:tcPr>
            <w:tcW w:w="0" w:type="auto"/>
          </w:tcPr>
          <w:p w14:paraId="04A8BB03" w14:textId="7D1DF2B9" w:rsidR="00FF4CB5" w:rsidRPr="006A23F5" w:rsidRDefault="00FF4CB5" w:rsidP="00FF4CB5">
            <w:pPr>
              <w:widowControl/>
              <w:spacing w:line="276" w:lineRule="auto"/>
              <w:jc w:val="center"/>
              <w:rPr>
                <w:sz w:val="24"/>
              </w:rPr>
            </w:pPr>
            <w:r w:rsidRPr="00753B64">
              <w:rPr>
                <w:sz w:val="24"/>
              </w:rPr>
              <w:t>Для всех толщин</w:t>
            </w:r>
          </w:p>
        </w:tc>
        <w:tc>
          <w:tcPr>
            <w:tcW w:w="0" w:type="auto"/>
          </w:tcPr>
          <w:p w14:paraId="581B072E" w14:textId="77777777" w:rsidR="00FF4CB5" w:rsidRPr="006A23F5" w:rsidRDefault="00FF4CB5" w:rsidP="00FF4CB5">
            <w:pPr>
              <w:widowControl/>
              <w:spacing w:line="276" w:lineRule="auto"/>
              <w:jc w:val="both"/>
              <w:rPr>
                <w:sz w:val="24"/>
              </w:rPr>
            </w:pPr>
            <w:r w:rsidRPr="006A23F5">
              <w:rPr>
                <w:sz w:val="24"/>
                <w:szCs w:val="24"/>
              </w:rPr>
              <w:t xml:space="preserve">≥ </w:t>
            </w:r>
            <w:r w:rsidRPr="006A23F5">
              <w:rPr>
                <w:sz w:val="24"/>
              </w:rPr>
              <w:t xml:space="preserve">60 в начале шва, длина в конце шва равна длине кратера шва </w:t>
            </w:r>
          </w:p>
        </w:tc>
      </w:tr>
    </w:tbl>
    <w:p w14:paraId="1D02AE2F" w14:textId="77777777" w:rsidR="004F3ADF" w:rsidRPr="006A23F5" w:rsidRDefault="004F3ADF" w:rsidP="00107B80">
      <w:pPr>
        <w:widowControl/>
        <w:spacing w:line="360" w:lineRule="auto"/>
        <w:ind w:firstLine="567"/>
        <w:jc w:val="both"/>
        <w:rPr>
          <w:sz w:val="12"/>
        </w:rPr>
      </w:pPr>
    </w:p>
    <w:p w14:paraId="50D4C880" w14:textId="77777777" w:rsidR="00107B80" w:rsidRPr="006A23F5" w:rsidRDefault="00107B80" w:rsidP="00107B80">
      <w:pPr>
        <w:widowControl/>
        <w:spacing w:line="360" w:lineRule="auto"/>
        <w:ind w:firstLine="567"/>
        <w:jc w:val="both"/>
        <w:rPr>
          <w:sz w:val="24"/>
        </w:rPr>
      </w:pPr>
      <w:r w:rsidRPr="006A23F5">
        <w:rPr>
          <w:sz w:val="24"/>
        </w:rPr>
        <w:t xml:space="preserve">При сварке контрольных соединений листов с применением вводных и выводных планок допускается изготавливать образцы из всей длины контрольного соединения (неиспользуемый участок отсутствует). В этом случае вводные и выводные планки </w:t>
      </w:r>
      <w:r w:rsidRPr="006A23F5">
        <w:rPr>
          <w:sz w:val="24"/>
        </w:rPr>
        <w:lastRenderedPageBreak/>
        <w:t xml:space="preserve">изготавливают из того же материала, что и листы или материала близкого химического состава, а длина планок </w:t>
      </w:r>
      <w:r w:rsidRPr="006A23F5">
        <w:rPr>
          <w:rFonts w:ascii="Times New Roman" w:hAnsi="Times New Roman" w:cs="Times New Roman"/>
          <w:i/>
          <w:sz w:val="22"/>
          <w:szCs w:val="22"/>
          <w:lang w:val="en-US"/>
        </w:rPr>
        <w:t>l</w:t>
      </w:r>
      <w:r w:rsidRPr="006A23F5">
        <w:rPr>
          <w:sz w:val="22"/>
          <w:szCs w:val="22"/>
          <w:vertAlign w:val="subscript"/>
        </w:rPr>
        <w:t>п</w:t>
      </w:r>
      <w:r w:rsidRPr="006A23F5">
        <w:rPr>
          <w:sz w:val="24"/>
        </w:rPr>
        <w:t xml:space="preserve"> должна быть не менее длины неиспользуемых участков шва.</w:t>
      </w:r>
    </w:p>
    <w:p w14:paraId="11EF7C07" w14:textId="77777777" w:rsidR="00703947" w:rsidRDefault="00703947" w:rsidP="00107B80">
      <w:pPr>
        <w:widowControl/>
        <w:spacing w:line="360" w:lineRule="auto"/>
        <w:ind w:firstLine="567"/>
        <w:jc w:val="both"/>
        <w:rPr>
          <w:b/>
          <w:sz w:val="24"/>
        </w:rPr>
      </w:pPr>
    </w:p>
    <w:p w14:paraId="7F213A34" w14:textId="77777777" w:rsidR="00107B80" w:rsidRPr="006A23F5" w:rsidRDefault="00107B80" w:rsidP="00107B80">
      <w:pPr>
        <w:widowControl/>
        <w:spacing w:line="360" w:lineRule="auto"/>
        <w:ind w:firstLine="567"/>
        <w:jc w:val="both"/>
        <w:rPr>
          <w:b/>
          <w:sz w:val="24"/>
        </w:rPr>
      </w:pPr>
      <w:r w:rsidRPr="006A23F5">
        <w:rPr>
          <w:b/>
          <w:sz w:val="24"/>
        </w:rPr>
        <w:t>6.3 Размеры проб и подготовка заготовок</w:t>
      </w:r>
    </w:p>
    <w:p w14:paraId="38C2D5C0" w14:textId="77777777" w:rsidR="00107B80" w:rsidRPr="006A23F5" w:rsidRDefault="00107B80" w:rsidP="00107B80">
      <w:pPr>
        <w:widowControl/>
        <w:spacing w:line="360" w:lineRule="auto"/>
        <w:ind w:firstLine="567"/>
        <w:jc w:val="both"/>
      </w:pPr>
    </w:p>
    <w:p w14:paraId="258F0024" w14:textId="77777777" w:rsidR="00107B80" w:rsidRPr="006A23F5" w:rsidRDefault="00107B80" w:rsidP="00107B80">
      <w:pPr>
        <w:widowControl/>
        <w:spacing w:line="360" w:lineRule="auto"/>
        <w:ind w:firstLine="567"/>
        <w:jc w:val="both"/>
        <w:rPr>
          <w:sz w:val="24"/>
        </w:rPr>
      </w:pPr>
      <w:r w:rsidRPr="006A23F5">
        <w:rPr>
          <w:sz w:val="24"/>
        </w:rPr>
        <w:t>6.3.1 Размеры проб определяют в зависимости от количества и размеров образцов</w:t>
      </w:r>
      <w:r w:rsidRPr="006A23F5">
        <w:t xml:space="preserve"> </w:t>
      </w:r>
      <w:r w:rsidRPr="006A23F5">
        <w:rPr>
          <w:sz w:val="24"/>
        </w:rPr>
        <w:t>для испытаний.</w:t>
      </w:r>
    </w:p>
    <w:p w14:paraId="7A05334D" w14:textId="0DEFE789" w:rsidR="00107B80" w:rsidRPr="006A23F5" w:rsidRDefault="00107B80" w:rsidP="00107B80">
      <w:pPr>
        <w:widowControl/>
        <w:spacing w:line="360" w:lineRule="auto"/>
        <w:ind w:firstLine="567"/>
        <w:jc w:val="both"/>
        <w:rPr>
          <w:sz w:val="24"/>
        </w:rPr>
      </w:pPr>
      <w:r w:rsidRPr="006A23F5">
        <w:rPr>
          <w:sz w:val="24"/>
        </w:rPr>
        <w:t>6.3.2 Вырезку заготовок из проб и контрольных соединений рекомендуется выполнять механической резкой, а также кислородной, плазменной и другими видами термической резки.</w:t>
      </w:r>
    </w:p>
    <w:p w14:paraId="348E0317" w14:textId="0B4682A2" w:rsidR="00107B80" w:rsidRPr="006A23F5" w:rsidRDefault="00107B80" w:rsidP="00107B80">
      <w:pPr>
        <w:widowControl/>
        <w:spacing w:line="360" w:lineRule="auto"/>
        <w:ind w:firstLine="567"/>
        <w:jc w:val="both"/>
        <w:rPr>
          <w:strike/>
          <w:sz w:val="24"/>
          <w:szCs w:val="24"/>
        </w:rPr>
      </w:pPr>
      <w:r w:rsidRPr="006A23F5">
        <w:rPr>
          <w:sz w:val="24"/>
        </w:rPr>
        <w:t xml:space="preserve">Припуск на размер заготовки, при котором обеспечивается отсутствие в рабочей части образца </w:t>
      </w:r>
      <w:r w:rsidR="00A56E71">
        <w:rPr>
          <w:sz w:val="24"/>
        </w:rPr>
        <w:t xml:space="preserve">для испытаний зон </w:t>
      </w:r>
      <w:r w:rsidRPr="006A23F5">
        <w:rPr>
          <w:sz w:val="24"/>
        </w:rPr>
        <w:t>с измененными в результате резки свойствами, назначают в зависимости от вида резки. Припуски от линии реза до края заготовки должны соответствовать таблице 4.</w:t>
      </w:r>
    </w:p>
    <w:p w14:paraId="47195568" w14:textId="77777777" w:rsidR="00107B80" w:rsidRPr="006A23F5" w:rsidRDefault="00107B80" w:rsidP="00107B80">
      <w:pPr>
        <w:widowControl/>
        <w:spacing w:line="360" w:lineRule="auto"/>
        <w:ind w:firstLine="851"/>
        <w:jc w:val="both"/>
        <w:rPr>
          <w:strike/>
          <w:sz w:val="6"/>
          <w:szCs w:val="24"/>
        </w:rPr>
      </w:pPr>
    </w:p>
    <w:p w14:paraId="31EE5EA2" w14:textId="77777777" w:rsidR="00107B80" w:rsidRPr="006A23F5" w:rsidRDefault="00107B80" w:rsidP="00107B80">
      <w:pPr>
        <w:widowControl/>
        <w:spacing w:line="360" w:lineRule="auto"/>
        <w:jc w:val="both"/>
        <w:rPr>
          <w:sz w:val="22"/>
          <w:szCs w:val="24"/>
        </w:rPr>
      </w:pPr>
      <w:r w:rsidRPr="006A23F5">
        <w:rPr>
          <w:rStyle w:val="aff4"/>
          <w:bCs/>
          <w:spacing w:val="40"/>
          <w:sz w:val="22"/>
          <w:szCs w:val="24"/>
        </w:rPr>
        <w:t>Таблица</w:t>
      </w:r>
      <w:r w:rsidRPr="006A23F5">
        <w:rPr>
          <w:rStyle w:val="aff4"/>
          <w:bCs/>
          <w:sz w:val="22"/>
          <w:szCs w:val="24"/>
        </w:rPr>
        <w:t xml:space="preserve"> 4 —</w:t>
      </w:r>
      <w:r w:rsidRPr="006A23F5">
        <w:rPr>
          <w:sz w:val="22"/>
          <w:szCs w:val="24"/>
        </w:rPr>
        <w:t xml:space="preserve"> Припуски от линии реза до края заготовки</w:t>
      </w:r>
    </w:p>
    <w:tbl>
      <w:tblPr>
        <w:tblStyle w:val="af5"/>
        <w:tblW w:w="5000" w:type="pct"/>
        <w:tblLook w:val="04A0" w:firstRow="1" w:lastRow="0" w:firstColumn="1" w:lastColumn="0" w:noHBand="0" w:noVBand="1"/>
      </w:tblPr>
      <w:tblGrid>
        <w:gridCol w:w="3057"/>
        <w:gridCol w:w="2818"/>
        <w:gridCol w:w="3750"/>
      </w:tblGrid>
      <w:tr w:rsidR="00107B80" w:rsidRPr="00D058FC" w14:paraId="4E9C9C9F" w14:textId="77777777" w:rsidTr="00783673">
        <w:trPr>
          <w:trHeight w:val="300"/>
        </w:trPr>
        <w:tc>
          <w:tcPr>
            <w:tcW w:w="1588" w:type="pct"/>
            <w:vMerge w:val="restart"/>
            <w:vAlign w:val="center"/>
          </w:tcPr>
          <w:p w14:paraId="20B13D40" w14:textId="77777777" w:rsidR="00107B80" w:rsidRPr="00D058FC" w:rsidRDefault="00107B80" w:rsidP="00783673">
            <w:pPr>
              <w:widowControl/>
              <w:spacing w:line="276" w:lineRule="auto"/>
              <w:jc w:val="center"/>
              <w:rPr>
                <w:sz w:val="22"/>
                <w:szCs w:val="22"/>
              </w:rPr>
            </w:pPr>
            <w:r w:rsidRPr="00D058FC">
              <w:rPr>
                <w:sz w:val="22"/>
                <w:szCs w:val="22"/>
              </w:rPr>
              <w:t xml:space="preserve">Толщина основного металла листов </w:t>
            </w:r>
            <w:r w:rsidRPr="00D058FC">
              <w:rPr>
                <w:i/>
                <w:sz w:val="22"/>
                <w:szCs w:val="22"/>
                <w:lang w:val="en-US"/>
              </w:rPr>
              <w:t>t</w:t>
            </w:r>
            <w:r w:rsidRPr="00D058FC">
              <w:rPr>
                <w:sz w:val="22"/>
                <w:szCs w:val="22"/>
              </w:rPr>
              <w:t>, мм</w:t>
            </w:r>
          </w:p>
        </w:tc>
        <w:tc>
          <w:tcPr>
            <w:tcW w:w="3412" w:type="pct"/>
            <w:gridSpan w:val="2"/>
            <w:tcBorders>
              <w:bottom w:val="single" w:sz="4" w:space="0" w:color="auto"/>
            </w:tcBorders>
            <w:vAlign w:val="center"/>
          </w:tcPr>
          <w:p w14:paraId="4A879644" w14:textId="77777777" w:rsidR="00107B80" w:rsidRPr="00D058FC" w:rsidRDefault="00107B80" w:rsidP="00783673">
            <w:pPr>
              <w:widowControl/>
              <w:spacing w:line="276" w:lineRule="auto"/>
              <w:jc w:val="center"/>
              <w:rPr>
                <w:sz w:val="22"/>
                <w:szCs w:val="22"/>
              </w:rPr>
            </w:pPr>
            <w:r w:rsidRPr="00D058FC">
              <w:rPr>
                <w:sz w:val="22"/>
                <w:szCs w:val="22"/>
              </w:rPr>
              <w:t xml:space="preserve">Припуск не менее, мм </w:t>
            </w:r>
          </w:p>
        </w:tc>
      </w:tr>
      <w:tr w:rsidR="00107B80" w:rsidRPr="00D058FC" w14:paraId="18512C12" w14:textId="77777777" w:rsidTr="00783673">
        <w:trPr>
          <w:trHeight w:val="705"/>
        </w:trPr>
        <w:tc>
          <w:tcPr>
            <w:tcW w:w="1588" w:type="pct"/>
            <w:vMerge/>
            <w:tcBorders>
              <w:bottom w:val="double" w:sz="4" w:space="0" w:color="auto"/>
            </w:tcBorders>
            <w:vAlign w:val="center"/>
          </w:tcPr>
          <w:p w14:paraId="69316B82" w14:textId="77777777" w:rsidR="00107B80" w:rsidRPr="00D058FC" w:rsidRDefault="00107B80" w:rsidP="00783673">
            <w:pPr>
              <w:widowControl/>
              <w:spacing w:line="276" w:lineRule="auto"/>
              <w:jc w:val="center"/>
              <w:rPr>
                <w:sz w:val="22"/>
                <w:szCs w:val="22"/>
              </w:rPr>
            </w:pPr>
          </w:p>
        </w:tc>
        <w:tc>
          <w:tcPr>
            <w:tcW w:w="1464" w:type="pct"/>
            <w:tcBorders>
              <w:bottom w:val="double" w:sz="4" w:space="0" w:color="auto"/>
            </w:tcBorders>
            <w:vAlign w:val="center"/>
          </w:tcPr>
          <w:p w14:paraId="27F63BB6" w14:textId="3A5D9AC5" w:rsidR="00107B80" w:rsidRPr="00D058FC" w:rsidRDefault="00744226" w:rsidP="0018082F">
            <w:pPr>
              <w:spacing w:line="276" w:lineRule="auto"/>
              <w:jc w:val="center"/>
              <w:rPr>
                <w:sz w:val="22"/>
                <w:szCs w:val="22"/>
              </w:rPr>
            </w:pPr>
            <w:r w:rsidRPr="00D058FC">
              <w:rPr>
                <w:sz w:val="22"/>
                <w:szCs w:val="22"/>
              </w:rPr>
              <w:t>Термически</w:t>
            </w:r>
            <w:r w:rsidR="0018082F" w:rsidRPr="00D058FC">
              <w:rPr>
                <w:sz w:val="22"/>
                <w:szCs w:val="22"/>
              </w:rPr>
              <w:t>й</w:t>
            </w:r>
            <w:r w:rsidRPr="00D058FC">
              <w:rPr>
                <w:sz w:val="22"/>
                <w:szCs w:val="22"/>
              </w:rPr>
              <w:t xml:space="preserve"> рез</w:t>
            </w:r>
          </w:p>
        </w:tc>
        <w:tc>
          <w:tcPr>
            <w:tcW w:w="1948" w:type="pct"/>
            <w:tcBorders>
              <w:bottom w:val="double" w:sz="4" w:space="0" w:color="auto"/>
            </w:tcBorders>
            <w:vAlign w:val="center"/>
          </w:tcPr>
          <w:p w14:paraId="2C5D74A8" w14:textId="448AE0F0" w:rsidR="00107B80" w:rsidRPr="00D058FC" w:rsidRDefault="0018082F" w:rsidP="0018082F">
            <w:pPr>
              <w:spacing w:line="276" w:lineRule="auto"/>
              <w:jc w:val="center"/>
              <w:rPr>
                <w:sz w:val="22"/>
                <w:szCs w:val="22"/>
              </w:rPr>
            </w:pPr>
            <w:r w:rsidRPr="00D058FC">
              <w:rPr>
                <w:sz w:val="22"/>
                <w:szCs w:val="22"/>
              </w:rPr>
              <w:t>Механический рез</w:t>
            </w:r>
          </w:p>
        </w:tc>
      </w:tr>
      <w:tr w:rsidR="00107B80" w:rsidRPr="00D058FC" w14:paraId="0C377233" w14:textId="77777777" w:rsidTr="00783673">
        <w:trPr>
          <w:trHeight w:val="1963"/>
        </w:trPr>
        <w:tc>
          <w:tcPr>
            <w:tcW w:w="1588" w:type="pct"/>
            <w:tcBorders>
              <w:top w:val="double" w:sz="4" w:space="0" w:color="auto"/>
              <w:bottom w:val="single" w:sz="4" w:space="0" w:color="auto"/>
            </w:tcBorders>
            <w:vAlign w:val="center"/>
          </w:tcPr>
          <w:p w14:paraId="7D147C9C" w14:textId="77777777" w:rsidR="00107B80" w:rsidRPr="00D058FC" w:rsidRDefault="00107B80" w:rsidP="00783673">
            <w:pPr>
              <w:widowControl/>
              <w:spacing w:line="276" w:lineRule="auto"/>
              <w:jc w:val="center"/>
              <w:rPr>
                <w:sz w:val="24"/>
                <w:szCs w:val="24"/>
              </w:rPr>
            </w:pPr>
            <w:proofErr w:type="gramStart"/>
            <w:r w:rsidRPr="00D058FC">
              <w:rPr>
                <w:i/>
                <w:sz w:val="24"/>
                <w:szCs w:val="24"/>
              </w:rPr>
              <w:t>t</w:t>
            </w:r>
            <w:proofErr w:type="gramEnd"/>
            <w:r w:rsidRPr="00D058FC">
              <w:rPr>
                <w:sz w:val="24"/>
                <w:szCs w:val="24"/>
              </w:rPr>
              <w:t xml:space="preserve"> ≤ 5</w:t>
            </w:r>
          </w:p>
          <w:p w14:paraId="15FD7738" w14:textId="77777777" w:rsidR="00107B80" w:rsidRPr="00D058FC" w:rsidRDefault="00107B80" w:rsidP="00783673">
            <w:pPr>
              <w:widowControl/>
              <w:spacing w:line="276" w:lineRule="auto"/>
              <w:jc w:val="center"/>
              <w:rPr>
                <w:sz w:val="24"/>
                <w:szCs w:val="24"/>
              </w:rPr>
            </w:pPr>
            <w:r w:rsidRPr="00D058FC">
              <w:rPr>
                <w:sz w:val="24"/>
                <w:szCs w:val="24"/>
              </w:rPr>
              <w:t xml:space="preserve">5 </w:t>
            </w:r>
            <w:proofErr w:type="gramStart"/>
            <w:r w:rsidRPr="00D058FC">
              <w:rPr>
                <w:sz w:val="24"/>
                <w:szCs w:val="24"/>
              </w:rPr>
              <w:t xml:space="preserve">&lt; </w:t>
            </w:r>
            <w:r w:rsidRPr="00D058FC">
              <w:rPr>
                <w:i/>
                <w:sz w:val="24"/>
                <w:szCs w:val="24"/>
              </w:rPr>
              <w:t>t</w:t>
            </w:r>
            <w:proofErr w:type="gramEnd"/>
            <w:r w:rsidRPr="00D058FC">
              <w:rPr>
                <w:sz w:val="24"/>
                <w:szCs w:val="24"/>
              </w:rPr>
              <w:t xml:space="preserve"> ≤ 10</w:t>
            </w:r>
          </w:p>
          <w:p w14:paraId="37D34D47" w14:textId="77777777" w:rsidR="00107B80" w:rsidRPr="00D058FC" w:rsidRDefault="00107B80" w:rsidP="00783673">
            <w:pPr>
              <w:widowControl/>
              <w:spacing w:line="276" w:lineRule="auto"/>
              <w:jc w:val="center"/>
              <w:rPr>
                <w:sz w:val="24"/>
                <w:szCs w:val="24"/>
              </w:rPr>
            </w:pPr>
            <w:r w:rsidRPr="00D058FC">
              <w:rPr>
                <w:sz w:val="24"/>
                <w:szCs w:val="24"/>
              </w:rPr>
              <w:t xml:space="preserve">10 </w:t>
            </w:r>
            <w:proofErr w:type="gramStart"/>
            <w:r w:rsidRPr="00D058FC">
              <w:rPr>
                <w:sz w:val="24"/>
                <w:szCs w:val="24"/>
              </w:rPr>
              <w:t xml:space="preserve">&lt; </w:t>
            </w:r>
            <w:r w:rsidRPr="00D058FC">
              <w:rPr>
                <w:i/>
                <w:sz w:val="24"/>
                <w:szCs w:val="24"/>
              </w:rPr>
              <w:t>t</w:t>
            </w:r>
            <w:proofErr w:type="gramEnd"/>
            <w:r w:rsidRPr="00D058FC">
              <w:rPr>
                <w:sz w:val="24"/>
                <w:szCs w:val="24"/>
              </w:rPr>
              <w:t xml:space="preserve"> ≤ 15</w:t>
            </w:r>
          </w:p>
          <w:p w14:paraId="40485D88" w14:textId="77777777" w:rsidR="00107B80" w:rsidRPr="00D058FC" w:rsidRDefault="00107B80" w:rsidP="00783673">
            <w:pPr>
              <w:widowControl/>
              <w:spacing w:line="276" w:lineRule="auto"/>
              <w:jc w:val="center"/>
              <w:rPr>
                <w:sz w:val="24"/>
                <w:szCs w:val="24"/>
              </w:rPr>
            </w:pPr>
            <w:r w:rsidRPr="00D058FC">
              <w:rPr>
                <w:sz w:val="24"/>
                <w:szCs w:val="24"/>
              </w:rPr>
              <w:t xml:space="preserve">15 </w:t>
            </w:r>
            <w:proofErr w:type="gramStart"/>
            <w:r w:rsidRPr="00D058FC">
              <w:rPr>
                <w:sz w:val="24"/>
                <w:szCs w:val="24"/>
              </w:rPr>
              <w:t xml:space="preserve">&lt; </w:t>
            </w:r>
            <w:r w:rsidRPr="00D058FC">
              <w:rPr>
                <w:i/>
                <w:sz w:val="24"/>
                <w:szCs w:val="24"/>
              </w:rPr>
              <w:t>t</w:t>
            </w:r>
            <w:proofErr w:type="gramEnd"/>
            <w:r w:rsidRPr="00D058FC">
              <w:rPr>
                <w:sz w:val="24"/>
                <w:szCs w:val="24"/>
              </w:rPr>
              <w:t xml:space="preserve"> ≤ 20</w:t>
            </w:r>
          </w:p>
          <w:p w14:paraId="333901D9" w14:textId="77777777" w:rsidR="00107B80" w:rsidRPr="00D058FC" w:rsidRDefault="00107B80" w:rsidP="00783673">
            <w:pPr>
              <w:widowControl/>
              <w:spacing w:line="276" w:lineRule="auto"/>
              <w:jc w:val="center"/>
              <w:rPr>
                <w:sz w:val="24"/>
                <w:szCs w:val="24"/>
              </w:rPr>
            </w:pPr>
            <w:r w:rsidRPr="00D058FC">
              <w:rPr>
                <w:sz w:val="24"/>
                <w:szCs w:val="24"/>
              </w:rPr>
              <w:t xml:space="preserve">20 </w:t>
            </w:r>
            <w:proofErr w:type="gramStart"/>
            <w:r w:rsidRPr="00D058FC">
              <w:rPr>
                <w:sz w:val="24"/>
                <w:szCs w:val="24"/>
              </w:rPr>
              <w:t xml:space="preserve">&lt; </w:t>
            </w:r>
            <w:r w:rsidRPr="00D058FC">
              <w:rPr>
                <w:i/>
                <w:sz w:val="24"/>
                <w:szCs w:val="24"/>
              </w:rPr>
              <w:t>t</w:t>
            </w:r>
            <w:proofErr w:type="gramEnd"/>
            <w:r w:rsidRPr="00D058FC">
              <w:rPr>
                <w:sz w:val="24"/>
                <w:szCs w:val="24"/>
              </w:rPr>
              <w:t xml:space="preserve"> ≤ 35</w:t>
            </w:r>
          </w:p>
          <w:p w14:paraId="42EF28D6" w14:textId="22C32552" w:rsidR="00107B80" w:rsidRPr="00D058FC" w:rsidRDefault="00107B80" w:rsidP="00744226">
            <w:pPr>
              <w:widowControl/>
              <w:spacing w:line="276" w:lineRule="auto"/>
              <w:jc w:val="center"/>
              <w:rPr>
                <w:sz w:val="24"/>
                <w:szCs w:val="24"/>
              </w:rPr>
            </w:pPr>
            <w:r w:rsidRPr="00D058FC">
              <w:rPr>
                <w:sz w:val="24"/>
                <w:szCs w:val="24"/>
              </w:rPr>
              <w:t xml:space="preserve">35 </w:t>
            </w:r>
            <w:proofErr w:type="gramStart"/>
            <w:r w:rsidRPr="00D058FC">
              <w:rPr>
                <w:sz w:val="24"/>
                <w:szCs w:val="24"/>
              </w:rPr>
              <w:t xml:space="preserve">&lt; </w:t>
            </w:r>
            <w:r w:rsidRPr="00D058FC">
              <w:rPr>
                <w:i/>
                <w:sz w:val="24"/>
                <w:szCs w:val="24"/>
              </w:rPr>
              <w:t>t</w:t>
            </w:r>
            <w:proofErr w:type="gramEnd"/>
            <w:r w:rsidRPr="00D058FC">
              <w:rPr>
                <w:sz w:val="24"/>
                <w:szCs w:val="24"/>
              </w:rPr>
              <w:t xml:space="preserve"> ≤ 60</w:t>
            </w:r>
          </w:p>
        </w:tc>
        <w:tc>
          <w:tcPr>
            <w:tcW w:w="1464" w:type="pct"/>
            <w:tcBorders>
              <w:top w:val="double" w:sz="4" w:space="0" w:color="auto"/>
              <w:bottom w:val="single" w:sz="4" w:space="0" w:color="auto"/>
            </w:tcBorders>
            <w:vAlign w:val="center"/>
          </w:tcPr>
          <w:p w14:paraId="6BFE8257" w14:textId="77777777" w:rsidR="00107B80" w:rsidRPr="00D058FC" w:rsidRDefault="00107B80" w:rsidP="00783673">
            <w:pPr>
              <w:widowControl/>
              <w:spacing w:line="276" w:lineRule="auto"/>
              <w:jc w:val="center"/>
              <w:rPr>
                <w:sz w:val="24"/>
                <w:szCs w:val="24"/>
              </w:rPr>
            </w:pPr>
            <w:r w:rsidRPr="00D058FC">
              <w:rPr>
                <w:sz w:val="24"/>
                <w:szCs w:val="24"/>
              </w:rPr>
              <w:t>15</w:t>
            </w:r>
          </w:p>
        </w:tc>
        <w:tc>
          <w:tcPr>
            <w:tcW w:w="1948" w:type="pct"/>
            <w:tcBorders>
              <w:top w:val="double" w:sz="4" w:space="0" w:color="auto"/>
              <w:bottom w:val="single" w:sz="4" w:space="0" w:color="auto"/>
            </w:tcBorders>
            <w:vAlign w:val="center"/>
          </w:tcPr>
          <w:p w14:paraId="1DDB3353" w14:textId="77777777" w:rsidR="00107B80" w:rsidRPr="00D058FC" w:rsidRDefault="00107B80" w:rsidP="00783673">
            <w:pPr>
              <w:spacing w:line="276" w:lineRule="auto"/>
              <w:jc w:val="center"/>
              <w:rPr>
                <w:sz w:val="24"/>
                <w:szCs w:val="24"/>
              </w:rPr>
            </w:pPr>
            <w:r w:rsidRPr="00D058FC">
              <w:rPr>
                <w:sz w:val="24"/>
                <w:szCs w:val="24"/>
              </w:rPr>
              <w:t>5</w:t>
            </w:r>
          </w:p>
          <w:p w14:paraId="7D4CCA65" w14:textId="0BE499C8" w:rsidR="00107B80" w:rsidRPr="00D058FC" w:rsidRDefault="00107B80" w:rsidP="00783673">
            <w:pPr>
              <w:spacing w:line="276" w:lineRule="auto"/>
              <w:jc w:val="center"/>
              <w:rPr>
                <w:sz w:val="24"/>
                <w:szCs w:val="24"/>
              </w:rPr>
            </w:pPr>
            <w:r w:rsidRPr="00D058FC">
              <w:rPr>
                <w:sz w:val="24"/>
                <w:szCs w:val="24"/>
              </w:rPr>
              <w:t xml:space="preserve">Толщина </w:t>
            </w:r>
            <w:r w:rsidR="0018082F" w:rsidRPr="00D058FC">
              <w:rPr>
                <w:sz w:val="24"/>
                <w:szCs w:val="24"/>
              </w:rPr>
              <w:t>основного металла</w:t>
            </w:r>
          </w:p>
          <w:p w14:paraId="05FD7D54" w14:textId="77777777" w:rsidR="00107B80" w:rsidRPr="00D058FC" w:rsidRDefault="00107B80" w:rsidP="00783673">
            <w:pPr>
              <w:spacing w:line="276" w:lineRule="auto"/>
              <w:jc w:val="center"/>
              <w:rPr>
                <w:sz w:val="24"/>
                <w:szCs w:val="24"/>
              </w:rPr>
            </w:pPr>
            <w:r w:rsidRPr="00D058FC">
              <w:rPr>
                <w:sz w:val="24"/>
                <w:szCs w:val="24"/>
              </w:rPr>
              <w:t>10</w:t>
            </w:r>
          </w:p>
          <w:p w14:paraId="68BDC413" w14:textId="77777777" w:rsidR="00107B80" w:rsidRPr="00D058FC" w:rsidRDefault="00107B80" w:rsidP="00783673">
            <w:pPr>
              <w:spacing w:line="276" w:lineRule="auto"/>
              <w:jc w:val="center"/>
              <w:rPr>
                <w:sz w:val="24"/>
                <w:szCs w:val="24"/>
              </w:rPr>
            </w:pPr>
            <w:r w:rsidRPr="00D058FC">
              <w:rPr>
                <w:sz w:val="24"/>
                <w:szCs w:val="24"/>
              </w:rPr>
              <w:t>10</w:t>
            </w:r>
          </w:p>
          <w:p w14:paraId="5317EE75" w14:textId="77777777" w:rsidR="00107B80" w:rsidRPr="00D058FC" w:rsidRDefault="00107B80" w:rsidP="00783673">
            <w:pPr>
              <w:spacing w:line="276" w:lineRule="auto"/>
              <w:jc w:val="center"/>
              <w:rPr>
                <w:sz w:val="24"/>
                <w:szCs w:val="24"/>
              </w:rPr>
            </w:pPr>
            <w:r w:rsidRPr="00D058FC">
              <w:rPr>
                <w:sz w:val="24"/>
                <w:szCs w:val="24"/>
              </w:rPr>
              <w:t>15</w:t>
            </w:r>
          </w:p>
          <w:p w14:paraId="750998CA" w14:textId="26915EA8" w:rsidR="00107B80" w:rsidRPr="00D058FC" w:rsidRDefault="00107B80" w:rsidP="00744226">
            <w:pPr>
              <w:spacing w:line="276" w:lineRule="auto"/>
              <w:jc w:val="center"/>
              <w:rPr>
                <w:sz w:val="24"/>
                <w:szCs w:val="24"/>
              </w:rPr>
            </w:pPr>
            <w:r w:rsidRPr="00D058FC">
              <w:rPr>
                <w:sz w:val="24"/>
                <w:szCs w:val="24"/>
              </w:rPr>
              <w:t>20</w:t>
            </w:r>
          </w:p>
        </w:tc>
      </w:tr>
      <w:tr w:rsidR="00107B80" w:rsidRPr="006A23F5" w14:paraId="0EB5A047" w14:textId="77777777" w:rsidTr="00744226">
        <w:tc>
          <w:tcPr>
            <w:tcW w:w="1588" w:type="pct"/>
            <w:tcBorders>
              <w:top w:val="single" w:sz="4" w:space="0" w:color="auto"/>
              <w:bottom w:val="single" w:sz="4" w:space="0" w:color="auto"/>
            </w:tcBorders>
          </w:tcPr>
          <w:p w14:paraId="4624C8E5" w14:textId="5B428A5E" w:rsidR="00107B80" w:rsidRPr="00D058FC" w:rsidRDefault="00744226" w:rsidP="00783673">
            <w:pPr>
              <w:spacing w:line="276" w:lineRule="auto"/>
              <w:jc w:val="center"/>
              <w:rPr>
                <w:sz w:val="24"/>
                <w:szCs w:val="24"/>
              </w:rPr>
            </w:pPr>
            <w:proofErr w:type="gramStart"/>
            <w:r w:rsidRPr="00D058FC">
              <w:rPr>
                <w:i/>
                <w:sz w:val="24"/>
                <w:szCs w:val="24"/>
              </w:rPr>
              <w:t>t</w:t>
            </w:r>
            <w:r w:rsidRPr="00D058FC">
              <w:rPr>
                <w:sz w:val="24"/>
                <w:szCs w:val="24"/>
              </w:rPr>
              <w:t xml:space="preserve"> &gt;</w:t>
            </w:r>
            <w:proofErr w:type="gramEnd"/>
            <w:r w:rsidRPr="00D058FC">
              <w:rPr>
                <w:sz w:val="24"/>
                <w:szCs w:val="24"/>
              </w:rPr>
              <w:t xml:space="preserve"> 60</w:t>
            </w:r>
          </w:p>
        </w:tc>
        <w:tc>
          <w:tcPr>
            <w:tcW w:w="1464" w:type="pct"/>
            <w:tcBorders>
              <w:top w:val="single" w:sz="4" w:space="0" w:color="auto"/>
            </w:tcBorders>
            <w:vAlign w:val="center"/>
          </w:tcPr>
          <w:p w14:paraId="0C3BE624" w14:textId="77777777" w:rsidR="00107B80" w:rsidRPr="00D058FC" w:rsidRDefault="00107B80" w:rsidP="00783673">
            <w:pPr>
              <w:widowControl/>
              <w:spacing w:line="276" w:lineRule="auto"/>
              <w:jc w:val="center"/>
              <w:rPr>
                <w:sz w:val="24"/>
                <w:szCs w:val="24"/>
              </w:rPr>
            </w:pPr>
            <w:r w:rsidRPr="00D058FC">
              <w:rPr>
                <w:sz w:val="24"/>
                <w:szCs w:val="24"/>
              </w:rPr>
              <w:t>20</w:t>
            </w:r>
          </w:p>
        </w:tc>
        <w:tc>
          <w:tcPr>
            <w:tcW w:w="1948" w:type="pct"/>
            <w:tcBorders>
              <w:top w:val="single" w:sz="4" w:space="0" w:color="auto"/>
            </w:tcBorders>
            <w:vAlign w:val="center"/>
          </w:tcPr>
          <w:p w14:paraId="70F8AA99" w14:textId="43C2E328" w:rsidR="00107B80" w:rsidRPr="006A23F5" w:rsidRDefault="00744226" w:rsidP="00783673">
            <w:pPr>
              <w:spacing w:line="276" w:lineRule="auto"/>
              <w:jc w:val="center"/>
              <w:rPr>
                <w:sz w:val="24"/>
                <w:szCs w:val="24"/>
              </w:rPr>
            </w:pPr>
            <w:r w:rsidRPr="00D058FC">
              <w:rPr>
                <w:sz w:val="24"/>
                <w:szCs w:val="24"/>
              </w:rPr>
              <w:t>20</w:t>
            </w:r>
          </w:p>
        </w:tc>
      </w:tr>
    </w:tbl>
    <w:p w14:paraId="68D27E76" w14:textId="77777777" w:rsidR="00107B80" w:rsidRPr="006A23F5" w:rsidRDefault="00107B80" w:rsidP="00107B80">
      <w:pPr>
        <w:widowControl/>
        <w:spacing w:line="360" w:lineRule="auto"/>
        <w:ind w:firstLine="567"/>
        <w:jc w:val="both"/>
        <w:rPr>
          <w:sz w:val="18"/>
        </w:rPr>
      </w:pPr>
    </w:p>
    <w:p w14:paraId="15F48B7E" w14:textId="77777777" w:rsidR="00107B80" w:rsidRPr="006A23F5" w:rsidRDefault="00107B80" w:rsidP="00107B80">
      <w:pPr>
        <w:widowControl/>
        <w:spacing w:line="360" w:lineRule="auto"/>
        <w:ind w:firstLine="567"/>
        <w:jc w:val="both"/>
        <w:rPr>
          <w:sz w:val="24"/>
        </w:rPr>
      </w:pPr>
      <w:r w:rsidRPr="006A23F5">
        <w:rPr>
          <w:sz w:val="24"/>
        </w:rPr>
        <w:t>6.3.3 На пробах, контрольных соединениях и заготовках из листового проката и труб следует указывать направление прокатки основного металла по отношению к шву.</w:t>
      </w:r>
    </w:p>
    <w:p w14:paraId="22508CCB" w14:textId="5509A6C1" w:rsidR="00107B80" w:rsidRPr="006A23F5" w:rsidRDefault="00107B80" w:rsidP="00107B80">
      <w:pPr>
        <w:widowControl/>
        <w:spacing w:line="360" w:lineRule="auto"/>
        <w:ind w:firstLine="567"/>
        <w:jc w:val="both"/>
        <w:rPr>
          <w:rFonts w:ascii="Times New Roman" w:hAnsi="Times New Roman" w:cs="Times New Roman"/>
          <w:noProof/>
          <w:sz w:val="24"/>
          <w:szCs w:val="24"/>
        </w:rPr>
      </w:pPr>
      <w:r w:rsidRPr="00906722">
        <w:rPr>
          <w:sz w:val="24"/>
        </w:rPr>
        <w:t>6.3.</w:t>
      </w:r>
      <w:r w:rsidR="00BF4406" w:rsidRPr="00906722">
        <w:rPr>
          <w:sz w:val="24"/>
        </w:rPr>
        <w:t>4</w:t>
      </w:r>
      <w:r w:rsidRPr="00906722">
        <w:rPr>
          <w:sz w:val="24"/>
        </w:rPr>
        <w:t xml:space="preserve"> Если</w:t>
      </w:r>
      <w:r w:rsidRPr="006A23F5">
        <w:rPr>
          <w:sz w:val="24"/>
        </w:rPr>
        <w:t xml:space="preserve"> нет иных </w:t>
      </w:r>
      <w:r w:rsidR="006B2430">
        <w:rPr>
          <w:sz w:val="24"/>
        </w:rPr>
        <w:t>требований к испытаниям</w:t>
      </w:r>
      <w:r w:rsidRPr="006A23F5">
        <w:rPr>
          <w:sz w:val="24"/>
        </w:rPr>
        <w:t xml:space="preserve">, то размер прогиба пробы или контрольного соединения </w:t>
      </w:r>
      <w:r w:rsidRPr="006A23F5">
        <w:rPr>
          <w:rFonts w:ascii="Times New Roman" w:hAnsi="Times New Roman" w:cs="Times New Roman"/>
          <w:i/>
          <w:sz w:val="24"/>
          <w:lang w:val="en-US"/>
        </w:rPr>
        <w:t>f</w:t>
      </w:r>
      <w:r w:rsidRPr="006A23F5">
        <w:rPr>
          <w:sz w:val="24"/>
        </w:rPr>
        <w:t xml:space="preserve"> на длине 200 мм не должен превышать 10 % толщины листа основного металла, но не более 4 мм, см. рисунок 1.</w:t>
      </w:r>
      <w:r w:rsidRPr="006A23F5">
        <w:rPr>
          <w:rFonts w:ascii="Times New Roman" w:hAnsi="Times New Roman" w:cs="Times New Roman"/>
          <w:noProof/>
          <w:sz w:val="24"/>
          <w:szCs w:val="24"/>
        </w:rPr>
        <w:t xml:space="preserve"> </w:t>
      </w:r>
    </w:p>
    <w:p w14:paraId="07361D05" w14:textId="14CADA58" w:rsidR="00107B80" w:rsidRPr="006A23F5" w:rsidRDefault="00124FA0" w:rsidP="00107B80">
      <w:pPr>
        <w:widowControl/>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45272E2C" wp14:editId="4713C5B2">
            <wp:extent cx="3143250" cy="1101343"/>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02C10.tmp"/>
                    <pic:cNvPicPr/>
                  </pic:nvPicPr>
                  <pic:blipFill>
                    <a:blip r:embed="rId20">
                      <a:extLst>
                        <a:ext uri="{28A0092B-C50C-407E-A947-70E740481C1C}">
                          <a14:useLocalDpi xmlns:a14="http://schemas.microsoft.com/office/drawing/2010/main" val="0"/>
                        </a:ext>
                      </a:extLst>
                    </a:blip>
                    <a:stretch>
                      <a:fillRect/>
                    </a:stretch>
                  </pic:blipFill>
                  <pic:spPr>
                    <a:xfrm>
                      <a:off x="0" y="0"/>
                      <a:ext cx="3156033" cy="1105822"/>
                    </a:xfrm>
                    <a:prstGeom prst="rect">
                      <a:avLst/>
                    </a:prstGeom>
                  </pic:spPr>
                </pic:pic>
              </a:graphicData>
            </a:graphic>
          </wp:inline>
        </w:drawing>
      </w:r>
    </w:p>
    <w:p w14:paraId="4203F10E" w14:textId="77777777" w:rsidR="00107B80" w:rsidRPr="006A23F5" w:rsidRDefault="00107B80" w:rsidP="00107B80">
      <w:pPr>
        <w:widowControl/>
        <w:spacing w:line="360" w:lineRule="auto"/>
        <w:ind w:firstLine="567"/>
        <w:jc w:val="center"/>
        <w:rPr>
          <w:b/>
          <w:i/>
          <w:sz w:val="36"/>
        </w:rPr>
      </w:pPr>
      <w:r w:rsidRPr="006A23F5">
        <w:rPr>
          <w:bCs/>
          <w:sz w:val="24"/>
        </w:rPr>
        <w:t xml:space="preserve">Рисунок 1 </w:t>
      </w:r>
      <w:r w:rsidRPr="006A23F5">
        <w:rPr>
          <w:rStyle w:val="aff4"/>
          <w:bCs/>
          <w:sz w:val="24"/>
          <w:szCs w:val="24"/>
        </w:rPr>
        <w:t>— Размер прогиба</w:t>
      </w:r>
      <w:r w:rsidRPr="006A23F5">
        <w:t xml:space="preserve"> </w:t>
      </w:r>
      <w:r w:rsidRPr="006A23F5">
        <w:rPr>
          <w:rStyle w:val="aff4"/>
          <w:bCs/>
          <w:sz w:val="24"/>
          <w:szCs w:val="24"/>
        </w:rPr>
        <w:t>пробы или контрольного соединения</w:t>
      </w:r>
      <w:r w:rsidRPr="006A23F5">
        <w:t xml:space="preserve"> </w:t>
      </w:r>
    </w:p>
    <w:p w14:paraId="31EBF72A" w14:textId="77777777" w:rsidR="00107B80" w:rsidRPr="006A23F5" w:rsidRDefault="00107B80" w:rsidP="00107B80">
      <w:pPr>
        <w:widowControl/>
        <w:spacing w:line="360" w:lineRule="auto"/>
        <w:ind w:firstLine="567"/>
        <w:jc w:val="both"/>
        <w:rPr>
          <w:sz w:val="24"/>
        </w:rPr>
      </w:pPr>
      <w:r w:rsidRPr="006A23F5">
        <w:rPr>
          <w:sz w:val="24"/>
        </w:rPr>
        <w:t xml:space="preserve">Линейное смещение </w:t>
      </w:r>
      <w:r w:rsidRPr="006A23F5">
        <w:rPr>
          <w:i/>
          <w:sz w:val="24"/>
        </w:rPr>
        <w:t>h</w:t>
      </w:r>
      <w:r w:rsidRPr="006A23F5">
        <w:rPr>
          <w:sz w:val="24"/>
        </w:rPr>
        <w:t xml:space="preserve"> стыковых соединений пробы или контрольного соединения не должно превышать 15 % толщины основного металла, но не более 4 мм, см. рисунок 2.</w:t>
      </w:r>
    </w:p>
    <w:p w14:paraId="4475C2A6" w14:textId="2EB3B289" w:rsidR="00107B80" w:rsidRPr="006A23F5" w:rsidRDefault="00124FA0" w:rsidP="00107B80">
      <w:pPr>
        <w:widowControl/>
        <w:spacing w:line="360" w:lineRule="auto"/>
        <w:jc w:val="center"/>
        <w:rPr>
          <w:sz w:val="24"/>
        </w:rPr>
      </w:pPr>
      <w:r>
        <w:rPr>
          <w:noProof/>
          <w:sz w:val="24"/>
        </w:rPr>
        <w:drawing>
          <wp:inline distT="0" distB="0" distL="0" distR="0" wp14:anchorId="3ED4F102" wp14:editId="00416C42">
            <wp:extent cx="3305174" cy="103513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507BE6.tmp"/>
                    <pic:cNvPicPr/>
                  </pic:nvPicPr>
                  <pic:blipFill>
                    <a:blip r:embed="rId21">
                      <a:extLst>
                        <a:ext uri="{28A0092B-C50C-407E-A947-70E740481C1C}">
                          <a14:useLocalDpi xmlns:a14="http://schemas.microsoft.com/office/drawing/2010/main" val="0"/>
                        </a:ext>
                      </a:extLst>
                    </a:blip>
                    <a:stretch>
                      <a:fillRect/>
                    </a:stretch>
                  </pic:blipFill>
                  <pic:spPr>
                    <a:xfrm>
                      <a:off x="0" y="0"/>
                      <a:ext cx="3309576" cy="1036516"/>
                    </a:xfrm>
                    <a:prstGeom prst="rect">
                      <a:avLst/>
                    </a:prstGeom>
                  </pic:spPr>
                </pic:pic>
              </a:graphicData>
            </a:graphic>
          </wp:inline>
        </w:drawing>
      </w:r>
    </w:p>
    <w:p w14:paraId="74B94393" w14:textId="77777777" w:rsidR="00107B80" w:rsidRPr="006A23F5" w:rsidRDefault="00107B80" w:rsidP="00107B80">
      <w:pPr>
        <w:widowControl/>
        <w:spacing w:line="360" w:lineRule="auto"/>
        <w:ind w:firstLine="567"/>
        <w:jc w:val="center"/>
        <w:rPr>
          <w:rStyle w:val="aff4"/>
          <w:bCs/>
          <w:sz w:val="24"/>
          <w:szCs w:val="24"/>
        </w:rPr>
      </w:pPr>
      <w:r w:rsidRPr="006A23F5">
        <w:rPr>
          <w:bCs/>
          <w:sz w:val="24"/>
        </w:rPr>
        <w:t xml:space="preserve">Рисунок 2 </w:t>
      </w:r>
      <w:r w:rsidRPr="006A23F5">
        <w:rPr>
          <w:rStyle w:val="aff4"/>
          <w:bCs/>
          <w:sz w:val="24"/>
          <w:szCs w:val="24"/>
        </w:rPr>
        <w:t>— Линейное смещение листов</w:t>
      </w:r>
    </w:p>
    <w:p w14:paraId="0262667A" w14:textId="77777777" w:rsidR="00107B80" w:rsidRPr="006A23F5" w:rsidRDefault="00107B80" w:rsidP="00107B80">
      <w:pPr>
        <w:widowControl/>
        <w:spacing w:line="360" w:lineRule="auto"/>
        <w:ind w:firstLine="567"/>
        <w:jc w:val="center"/>
        <w:rPr>
          <w:sz w:val="24"/>
          <w:szCs w:val="24"/>
        </w:rPr>
      </w:pPr>
    </w:p>
    <w:p w14:paraId="14020467" w14:textId="77777777" w:rsidR="00107B80" w:rsidRPr="006A23F5" w:rsidRDefault="00107B80" w:rsidP="00107B80">
      <w:pPr>
        <w:widowControl/>
        <w:spacing w:line="360" w:lineRule="auto"/>
        <w:ind w:firstLine="567"/>
        <w:jc w:val="both"/>
        <w:rPr>
          <w:b/>
          <w:sz w:val="24"/>
        </w:rPr>
      </w:pPr>
      <w:r w:rsidRPr="006A23F5">
        <w:rPr>
          <w:b/>
          <w:sz w:val="24"/>
        </w:rPr>
        <w:t>6.4 Термическая обработка</w:t>
      </w:r>
    </w:p>
    <w:p w14:paraId="2C6FB219" w14:textId="77777777" w:rsidR="00107B80" w:rsidRPr="006A23F5" w:rsidRDefault="00107B80" w:rsidP="00107B80">
      <w:pPr>
        <w:widowControl/>
        <w:spacing w:line="360" w:lineRule="auto"/>
        <w:ind w:firstLine="567"/>
        <w:jc w:val="both"/>
        <w:rPr>
          <w:sz w:val="24"/>
        </w:rPr>
      </w:pPr>
    </w:p>
    <w:p w14:paraId="541028EC" w14:textId="24C033DD" w:rsidR="00107B80" w:rsidRPr="00BF4406" w:rsidRDefault="00107B80" w:rsidP="00107B80">
      <w:pPr>
        <w:widowControl/>
        <w:spacing w:line="360" w:lineRule="auto"/>
        <w:ind w:firstLine="567"/>
        <w:jc w:val="both"/>
        <w:rPr>
          <w:sz w:val="24"/>
        </w:rPr>
      </w:pPr>
      <w:r w:rsidRPr="00BF4406">
        <w:rPr>
          <w:sz w:val="24"/>
        </w:rPr>
        <w:t xml:space="preserve">6.4.1 Термической обработке могут подвергаться контрольные соединения или вырезанные из них заготовки. </w:t>
      </w:r>
    </w:p>
    <w:p w14:paraId="0AFEB649" w14:textId="3ED2308A" w:rsidR="00107B80" w:rsidRPr="006A23F5" w:rsidRDefault="00107B80" w:rsidP="00107B80">
      <w:pPr>
        <w:widowControl/>
        <w:spacing w:line="360" w:lineRule="auto"/>
        <w:ind w:firstLine="567"/>
        <w:jc w:val="both"/>
        <w:rPr>
          <w:sz w:val="24"/>
        </w:rPr>
      </w:pPr>
      <w:r w:rsidRPr="00BF4406">
        <w:rPr>
          <w:sz w:val="24"/>
        </w:rPr>
        <w:t>Термическая обработка заготовок не допускается в случае нормализаци</w:t>
      </w:r>
      <w:r w:rsidR="00A56662" w:rsidRPr="00BF4406">
        <w:rPr>
          <w:sz w:val="24"/>
        </w:rPr>
        <w:t>и</w:t>
      </w:r>
      <w:r w:rsidRPr="00BF4406">
        <w:rPr>
          <w:sz w:val="24"/>
        </w:rPr>
        <w:t xml:space="preserve"> или закалк</w:t>
      </w:r>
      <w:r w:rsidR="00A56662" w:rsidRPr="00BF4406">
        <w:rPr>
          <w:sz w:val="24"/>
        </w:rPr>
        <w:t>и</w:t>
      </w:r>
      <w:r w:rsidRPr="00BF4406">
        <w:rPr>
          <w:sz w:val="24"/>
        </w:rPr>
        <w:t xml:space="preserve"> сварной </w:t>
      </w:r>
      <w:r w:rsidR="002511A0" w:rsidRPr="00BF4406">
        <w:rPr>
          <w:sz w:val="24"/>
        </w:rPr>
        <w:t>конструкции</w:t>
      </w:r>
      <w:r w:rsidRPr="00BF4406">
        <w:rPr>
          <w:sz w:val="24"/>
        </w:rPr>
        <w:t xml:space="preserve"> или ее части.</w:t>
      </w:r>
      <w:r w:rsidRPr="006A23F5">
        <w:rPr>
          <w:sz w:val="24"/>
        </w:rPr>
        <w:t xml:space="preserve"> </w:t>
      </w:r>
    </w:p>
    <w:p w14:paraId="68A3CC1C" w14:textId="67EEFE89" w:rsidR="00107B80" w:rsidRPr="006A23F5" w:rsidRDefault="00107B80" w:rsidP="00107B80">
      <w:pPr>
        <w:widowControl/>
        <w:spacing w:line="360" w:lineRule="auto"/>
        <w:ind w:firstLine="567"/>
        <w:jc w:val="both"/>
        <w:rPr>
          <w:sz w:val="24"/>
        </w:rPr>
      </w:pPr>
      <w:r w:rsidRPr="006A23F5">
        <w:rPr>
          <w:sz w:val="24"/>
        </w:rPr>
        <w:t>6.4.2 Термическую обработку контрольных соединений или заготовок провод</w:t>
      </w:r>
      <w:r w:rsidR="00434A17" w:rsidRPr="006A23F5">
        <w:rPr>
          <w:sz w:val="24"/>
        </w:rPr>
        <w:t>ят с</w:t>
      </w:r>
      <w:r w:rsidRPr="006A23F5">
        <w:rPr>
          <w:sz w:val="24"/>
        </w:rPr>
        <w:t xml:space="preserve">овместно с термической обработкой контролируемой </w:t>
      </w:r>
      <w:r w:rsidR="002511A0">
        <w:rPr>
          <w:sz w:val="24"/>
        </w:rPr>
        <w:t>конструкции</w:t>
      </w:r>
      <w:r w:rsidR="00434A17" w:rsidRPr="006A23F5">
        <w:rPr>
          <w:sz w:val="24"/>
        </w:rPr>
        <w:t xml:space="preserve"> или</w:t>
      </w:r>
      <w:r w:rsidRPr="006A23F5">
        <w:rPr>
          <w:sz w:val="24"/>
        </w:rPr>
        <w:t xml:space="preserve"> отдельно по </w:t>
      </w:r>
      <w:r w:rsidR="006611F1" w:rsidRPr="006A23F5">
        <w:rPr>
          <w:sz w:val="24"/>
        </w:rPr>
        <w:t>соответствующим</w:t>
      </w:r>
      <w:r w:rsidR="006611F1" w:rsidRPr="006A23F5">
        <w:t xml:space="preserve"> </w:t>
      </w:r>
      <w:r w:rsidRPr="006A23F5">
        <w:rPr>
          <w:sz w:val="24"/>
        </w:rPr>
        <w:t xml:space="preserve">режимам. </w:t>
      </w:r>
    </w:p>
    <w:p w14:paraId="0EDA8392" w14:textId="77777777" w:rsidR="00434A17" w:rsidRPr="006A23F5" w:rsidRDefault="00434A17" w:rsidP="00107B80">
      <w:pPr>
        <w:widowControl/>
        <w:spacing w:line="360" w:lineRule="auto"/>
        <w:ind w:firstLine="567"/>
        <w:jc w:val="both"/>
        <w:rPr>
          <w:sz w:val="24"/>
        </w:rPr>
      </w:pPr>
    </w:p>
    <w:p w14:paraId="4403F854" w14:textId="7405EE0F" w:rsidR="00107B80" w:rsidRPr="006A23F5" w:rsidRDefault="00107B80" w:rsidP="00107B80">
      <w:pPr>
        <w:widowControl/>
        <w:spacing w:line="360" w:lineRule="auto"/>
        <w:ind w:firstLine="567"/>
        <w:jc w:val="both"/>
        <w:rPr>
          <w:b/>
          <w:sz w:val="24"/>
        </w:rPr>
      </w:pPr>
      <w:r w:rsidRPr="006A23F5">
        <w:rPr>
          <w:b/>
          <w:sz w:val="24"/>
        </w:rPr>
        <w:t xml:space="preserve">6.5 </w:t>
      </w:r>
      <w:r w:rsidR="001B43CA">
        <w:rPr>
          <w:b/>
          <w:sz w:val="24"/>
        </w:rPr>
        <w:t>Изготовление</w:t>
      </w:r>
      <w:r w:rsidRPr="006A23F5">
        <w:rPr>
          <w:b/>
          <w:sz w:val="24"/>
        </w:rPr>
        <w:t xml:space="preserve"> образцов</w:t>
      </w:r>
      <w:r w:rsidR="0016467E">
        <w:rPr>
          <w:b/>
          <w:sz w:val="24"/>
        </w:rPr>
        <w:t xml:space="preserve"> для испытаний</w:t>
      </w:r>
    </w:p>
    <w:p w14:paraId="675A88F4" w14:textId="77777777" w:rsidR="00107B80" w:rsidRPr="006A23F5" w:rsidRDefault="00107B80" w:rsidP="00107B80">
      <w:pPr>
        <w:widowControl/>
        <w:spacing w:line="360" w:lineRule="auto"/>
        <w:ind w:firstLine="567"/>
        <w:jc w:val="both"/>
        <w:rPr>
          <w:sz w:val="24"/>
        </w:rPr>
      </w:pPr>
    </w:p>
    <w:p w14:paraId="1744DBB3" w14:textId="1E3B0752" w:rsidR="00107B80" w:rsidRPr="006A23F5" w:rsidRDefault="00107B80" w:rsidP="00107B80">
      <w:pPr>
        <w:widowControl/>
        <w:spacing w:line="360" w:lineRule="auto"/>
        <w:ind w:firstLine="567"/>
        <w:jc w:val="both"/>
        <w:rPr>
          <w:sz w:val="24"/>
        </w:rPr>
      </w:pPr>
      <w:r w:rsidRPr="006A23F5">
        <w:rPr>
          <w:sz w:val="24"/>
        </w:rPr>
        <w:t>Механические и термические процессы, применяемые при изготовлении образцов для испытаний, не должны оказывать влияни</w:t>
      </w:r>
      <w:r w:rsidR="00F91D30">
        <w:rPr>
          <w:sz w:val="24"/>
        </w:rPr>
        <w:t>я</w:t>
      </w:r>
      <w:r w:rsidRPr="006A23F5">
        <w:rPr>
          <w:sz w:val="24"/>
        </w:rPr>
        <w:t xml:space="preserve"> на свойства металла образца. При наличии на заготовке необходимого припуска слой металла, который подвергался термическому влиянию при обработке</w:t>
      </w:r>
      <w:r w:rsidR="00A56662">
        <w:rPr>
          <w:sz w:val="24"/>
        </w:rPr>
        <w:t>,</w:t>
      </w:r>
      <w:r w:rsidRPr="006A23F5">
        <w:rPr>
          <w:sz w:val="24"/>
        </w:rPr>
        <w:t xml:space="preserve"> удаляют</w:t>
      </w:r>
      <w:r w:rsidRPr="006A23F5">
        <w:t xml:space="preserve"> </w:t>
      </w:r>
      <w:r w:rsidRPr="006A23F5">
        <w:rPr>
          <w:sz w:val="24"/>
        </w:rPr>
        <w:t xml:space="preserve">механическим путем при условии, что размеры образца для испытаний будут </w:t>
      </w:r>
      <w:r w:rsidRPr="00332694">
        <w:rPr>
          <w:sz w:val="24"/>
        </w:rPr>
        <w:t xml:space="preserve">удовлетворять </w:t>
      </w:r>
      <w:r w:rsidR="00332694" w:rsidRPr="00332694">
        <w:rPr>
          <w:sz w:val="24"/>
        </w:rPr>
        <w:t>разделу 7</w:t>
      </w:r>
      <w:r w:rsidRPr="00332694">
        <w:rPr>
          <w:sz w:val="24"/>
        </w:rPr>
        <w:t>. В против</w:t>
      </w:r>
      <w:r w:rsidR="00A56662" w:rsidRPr="00332694">
        <w:rPr>
          <w:sz w:val="24"/>
        </w:rPr>
        <w:t>ном</w:t>
      </w:r>
      <w:r w:rsidRPr="006A23F5">
        <w:rPr>
          <w:sz w:val="24"/>
        </w:rPr>
        <w:t xml:space="preserve"> случае образец должен быть заменен.</w:t>
      </w:r>
    </w:p>
    <w:p w14:paraId="289A8ADB" w14:textId="77777777" w:rsidR="000262C4" w:rsidRDefault="000262C4" w:rsidP="00107B80">
      <w:pPr>
        <w:widowControl/>
        <w:spacing w:line="360" w:lineRule="auto"/>
        <w:ind w:firstLine="567"/>
        <w:jc w:val="both"/>
        <w:rPr>
          <w:b/>
          <w:sz w:val="24"/>
        </w:rPr>
      </w:pPr>
    </w:p>
    <w:p w14:paraId="56DC7F00" w14:textId="77777777" w:rsidR="00107B80" w:rsidRPr="006A23F5" w:rsidRDefault="00107B80" w:rsidP="00107B80">
      <w:pPr>
        <w:widowControl/>
        <w:spacing w:line="360" w:lineRule="auto"/>
        <w:ind w:firstLine="567"/>
        <w:jc w:val="both"/>
        <w:rPr>
          <w:b/>
          <w:sz w:val="24"/>
        </w:rPr>
      </w:pPr>
      <w:r w:rsidRPr="006A23F5">
        <w:rPr>
          <w:b/>
          <w:sz w:val="24"/>
        </w:rPr>
        <w:lastRenderedPageBreak/>
        <w:t>6.6 Подготовка поверхности</w:t>
      </w:r>
    </w:p>
    <w:p w14:paraId="6400F8F1" w14:textId="77777777" w:rsidR="00107B80" w:rsidRPr="006A23F5" w:rsidRDefault="00107B80" w:rsidP="00107B80">
      <w:pPr>
        <w:widowControl/>
        <w:spacing w:line="360" w:lineRule="auto"/>
        <w:ind w:firstLine="567"/>
        <w:jc w:val="both"/>
        <w:rPr>
          <w:b/>
          <w:sz w:val="24"/>
        </w:rPr>
      </w:pPr>
    </w:p>
    <w:p w14:paraId="145B1C81" w14:textId="4F3B57E2" w:rsidR="00107B80" w:rsidRPr="006A23F5" w:rsidRDefault="00107B80" w:rsidP="00107B80">
      <w:pPr>
        <w:widowControl/>
        <w:spacing w:line="360" w:lineRule="auto"/>
        <w:ind w:firstLine="567"/>
        <w:jc w:val="both"/>
        <w:rPr>
          <w:sz w:val="24"/>
        </w:rPr>
      </w:pPr>
      <w:r w:rsidRPr="006A23F5">
        <w:rPr>
          <w:sz w:val="24"/>
        </w:rPr>
        <w:t>Образцы, имеющие механические повреждения и не соответствующие установленным требованиям по размерам, к испытаниям не допускают, их заменяют таким же количеством образцов, изготовленных из той же пробы или контрольного соединения.</w:t>
      </w:r>
    </w:p>
    <w:p w14:paraId="06614A5F" w14:textId="77777777" w:rsidR="00107B80" w:rsidRPr="006A23F5" w:rsidRDefault="00107B80" w:rsidP="00107B80">
      <w:pPr>
        <w:widowControl/>
        <w:spacing w:line="360" w:lineRule="auto"/>
        <w:ind w:firstLine="567"/>
        <w:jc w:val="both"/>
        <w:rPr>
          <w:sz w:val="24"/>
        </w:rPr>
      </w:pPr>
      <w:r w:rsidRPr="006A23F5">
        <w:rPr>
          <w:sz w:val="24"/>
        </w:rPr>
        <w:t>Если размеры пробы или контрольного соединения исключают возможность изготовления новых образцов, производят вырезку новой пробы или сварку нового контрольного соединения.</w:t>
      </w:r>
    </w:p>
    <w:p w14:paraId="5B35814F" w14:textId="77777777" w:rsidR="00816451" w:rsidRPr="006A23F5" w:rsidRDefault="00816451" w:rsidP="00107B80">
      <w:pPr>
        <w:widowControl/>
        <w:spacing w:line="360" w:lineRule="auto"/>
        <w:ind w:firstLine="567"/>
        <w:jc w:val="both"/>
        <w:rPr>
          <w:sz w:val="24"/>
        </w:rPr>
      </w:pPr>
    </w:p>
    <w:p w14:paraId="5D6ED941" w14:textId="77777777" w:rsidR="00107B80" w:rsidRPr="006A23F5" w:rsidRDefault="00107B80" w:rsidP="00107B80">
      <w:pPr>
        <w:widowControl/>
        <w:spacing w:line="360" w:lineRule="auto"/>
        <w:ind w:firstLine="567"/>
        <w:jc w:val="both"/>
        <w:rPr>
          <w:b/>
          <w:sz w:val="24"/>
        </w:rPr>
      </w:pPr>
      <w:r w:rsidRPr="006A23F5">
        <w:rPr>
          <w:b/>
          <w:sz w:val="24"/>
        </w:rPr>
        <w:t>6.7 Маркировка</w:t>
      </w:r>
    </w:p>
    <w:p w14:paraId="00917C0B" w14:textId="77777777" w:rsidR="00107B80" w:rsidRPr="006A23F5" w:rsidRDefault="00107B80" w:rsidP="00107B80">
      <w:pPr>
        <w:widowControl/>
        <w:spacing w:line="360" w:lineRule="auto"/>
        <w:ind w:firstLine="567"/>
        <w:jc w:val="both"/>
        <w:rPr>
          <w:b/>
          <w:sz w:val="24"/>
        </w:rPr>
      </w:pPr>
    </w:p>
    <w:p w14:paraId="685054E9" w14:textId="6494C79C" w:rsidR="00107B80" w:rsidRPr="006A23F5" w:rsidRDefault="00107B80" w:rsidP="00107B80">
      <w:pPr>
        <w:widowControl/>
        <w:spacing w:line="360" w:lineRule="auto"/>
        <w:ind w:firstLine="567"/>
        <w:jc w:val="both"/>
        <w:rPr>
          <w:sz w:val="24"/>
        </w:rPr>
      </w:pPr>
      <w:r w:rsidRPr="006A23F5">
        <w:rPr>
          <w:sz w:val="24"/>
        </w:rPr>
        <w:t>Маркировку проб, контрольных соединений, заготовок и образцов для испытаний наносят так</w:t>
      </w:r>
      <w:r w:rsidR="00A56662">
        <w:rPr>
          <w:sz w:val="24"/>
        </w:rPr>
        <w:t>им образом</w:t>
      </w:r>
      <w:r w:rsidRPr="006A23F5">
        <w:rPr>
          <w:sz w:val="24"/>
        </w:rPr>
        <w:t>, чтобы она располагалось вне рабочей части образца и сохранял</w:t>
      </w:r>
      <w:r w:rsidR="00A56662">
        <w:rPr>
          <w:sz w:val="24"/>
        </w:rPr>
        <w:t>а</w:t>
      </w:r>
      <w:r w:rsidRPr="006A23F5">
        <w:rPr>
          <w:sz w:val="24"/>
        </w:rPr>
        <w:t>сь на нем после испытания.</w:t>
      </w:r>
    </w:p>
    <w:p w14:paraId="6CD66135" w14:textId="77777777" w:rsidR="00107B80" w:rsidRPr="006A23F5" w:rsidRDefault="00107B80" w:rsidP="00107B80">
      <w:pPr>
        <w:widowControl/>
        <w:spacing w:line="360" w:lineRule="auto"/>
        <w:ind w:firstLine="567"/>
        <w:jc w:val="both"/>
        <w:rPr>
          <w:sz w:val="24"/>
        </w:rPr>
      </w:pPr>
    </w:p>
    <w:p w14:paraId="775C2F81" w14:textId="72D10A5F" w:rsidR="00107B80" w:rsidRPr="006A23F5" w:rsidRDefault="00107B80" w:rsidP="00107B80">
      <w:pPr>
        <w:pStyle w:val="Zag1"/>
        <w:spacing w:before="0" w:line="360" w:lineRule="auto"/>
        <w:ind w:left="0" w:firstLine="567"/>
        <w:jc w:val="both"/>
        <w:rPr>
          <w:color w:val="auto"/>
          <w:sz w:val="28"/>
          <w:szCs w:val="32"/>
        </w:rPr>
      </w:pPr>
      <w:r w:rsidRPr="006A23F5">
        <w:rPr>
          <w:color w:val="auto"/>
          <w:sz w:val="28"/>
          <w:szCs w:val="32"/>
        </w:rPr>
        <w:t xml:space="preserve">7 </w:t>
      </w:r>
      <w:r w:rsidR="00434A17" w:rsidRPr="006A23F5">
        <w:rPr>
          <w:color w:val="auto"/>
          <w:sz w:val="28"/>
          <w:szCs w:val="32"/>
        </w:rPr>
        <w:t>Испытания и о</w:t>
      </w:r>
      <w:r w:rsidRPr="006A23F5">
        <w:rPr>
          <w:color w:val="auto"/>
          <w:sz w:val="28"/>
          <w:szCs w:val="32"/>
        </w:rPr>
        <w:t xml:space="preserve">пределение механических свойств </w:t>
      </w:r>
    </w:p>
    <w:p w14:paraId="26974E71" w14:textId="77777777" w:rsidR="00107B80" w:rsidRPr="006A23F5" w:rsidRDefault="00107B80" w:rsidP="00107B80">
      <w:pPr>
        <w:pStyle w:val="Zag1"/>
        <w:spacing w:before="0" w:line="360" w:lineRule="auto"/>
        <w:ind w:left="0" w:firstLine="567"/>
        <w:jc w:val="both"/>
        <w:rPr>
          <w:color w:val="auto"/>
          <w:sz w:val="24"/>
          <w:szCs w:val="24"/>
        </w:rPr>
      </w:pPr>
    </w:p>
    <w:p w14:paraId="15A91228" w14:textId="0FDB5427" w:rsidR="00107B80" w:rsidRPr="006A23F5" w:rsidRDefault="00107B80" w:rsidP="00107B80">
      <w:pPr>
        <w:widowControl/>
        <w:spacing w:line="360" w:lineRule="auto"/>
        <w:ind w:firstLine="567"/>
        <w:jc w:val="both"/>
        <w:rPr>
          <w:b/>
          <w:sz w:val="24"/>
          <w:highlight w:val="yellow"/>
        </w:rPr>
      </w:pPr>
      <w:r w:rsidRPr="006A23F5">
        <w:rPr>
          <w:b/>
          <w:sz w:val="24"/>
        </w:rPr>
        <w:t>7.1 Испытани</w:t>
      </w:r>
      <w:r w:rsidR="00824FC9" w:rsidRPr="006A23F5">
        <w:rPr>
          <w:b/>
          <w:sz w:val="24"/>
        </w:rPr>
        <w:t>я</w:t>
      </w:r>
      <w:r w:rsidRPr="006A23F5">
        <w:rPr>
          <w:b/>
          <w:sz w:val="24"/>
        </w:rPr>
        <w:t xml:space="preserve"> металла шва и наплавленного металла на продольное </w:t>
      </w:r>
      <w:r w:rsidR="0074117B" w:rsidRPr="006A23F5">
        <w:rPr>
          <w:b/>
          <w:sz w:val="24"/>
        </w:rPr>
        <w:br/>
      </w:r>
      <w:r w:rsidRPr="006A23F5">
        <w:rPr>
          <w:b/>
          <w:sz w:val="24"/>
        </w:rPr>
        <w:t xml:space="preserve">растяжение </w:t>
      </w:r>
    </w:p>
    <w:p w14:paraId="122A387D" w14:textId="77777777" w:rsidR="00107B80" w:rsidRPr="006A23F5" w:rsidRDefault="00107B80" w:rsidP="00107B80">
      <w:pPr>
        <w:widowControl/>
        <w:spacing w:line="360" w:lineRule="auto"/>
        <w:ind w:firstLine="567"/>
        <w:jc w:val="both"/>
        <w:rPr>
          <w:b/>
          <w:sz w:val="24"/>
        </w:rPr>
      </w:pPr>
    </w:p>
    <w:p w14:paraId="78C5D079" w14:textId="2E091637" w:rsidR="00107B80" w:rsidRPr="006A23F5" w:rsidRDefault="00107B80" w:rsidP="00107B80">
      <w:pPr>
        <w:widowControl/>
        <w:spacing w:line="360" w:lineRule="auto"/>
        <w:ind w:firstLine="567"/>
        <w:jc w:val="both"/>
        <w:rPr>
          <w:sz w:val="24"/>
        </w:rPr>
      </w:pPr>
      <w:r w:rsidRPr="006A23F5">
        <w:rPr>
          <w:sz w:val="24"/>
        </w:rPr>
        <w:t>7.1.1 При испытаниях определяют следующие механически</w:t>
      </w:r>
      <w:r w:rsidR="006E1C27" w:rsidRPr="006A23F5">
        <w:rPr>
          <w:sz w:val="24"/>
        </w:rPr>
        <w:t>е</w:t>
      </w:r>
      <w:r w:rsidRPr="006A23F5">
        <w:rPr>
          <w:sz w:val="24"/>
        </w:rPr>
        <w:t xml:space="preserve"> свойства:</w:t>
      </w:r>
    </w:p>
    <w:p w14:paraId="57DBB395" w14:textId="2204C03C" w:rsidR="00107B80" w:rsidRPr="006A23F5" w:rsidRDefault="00107B80" w:rsidP="004D1D44">
      <w:pPr>
        <w:widowControl/>
        <w:spacing w:line="360" w:lineRule="auto"/>
        <w:ind w:firstLine="567"/>
        <w:jc w:val="both"/>
        <w:rPr>
          <w:sz w:val="24"/>
        </w:rPr>
      </w:pPr>
      <w:r w:rsidRPr="006A23F5">
        <w:rPr>
          <w:sz w:val="24"/>
        </w:rPr>
        <w:t xml:space="preserve">- </w:t>
      </w:r>
      <w:r w:rsidR="00987B67" w:rsidRPr="006A23F5">
        <w:rPr>
          <w:sz w:val="24"/>
        </w:rPr>
        <w:t xml:space="preserve">физический </w:t>
      </w:r>
      <w:r w:rsidRPr="006A23F5">
        <w:rPr>
          <w:sz w:val="24"/>
        </w:rPr>
        <w:t xml:space="preserve">предел текучести </w:t>
      </w:r>
      <w:proofErr w:type="spellStart"/>
      <w:r w:rsidRPr="006A23F5">
        <w:rPr>
          <w:i/>
          <w:sz w:val="24"/>
          <w:szCs w:val="24"/>
        </w:rPr>
        <w:t>σ</w:t>
      </w:r>
      <w:r w:rsidRPr="006A23F5">
        <w:rPr>
          <w:sz w:val="24"/>
          <w:vertAlign w:val="subscript"/>
        </w:rPr>
        <w:t>т</w:t>
      </w:r>
      <w:proofErr w:type="spellEnd"/>
      <w:r w:rsidRPr="006A23F5">
        <w:rPr>
          <w:sz w:val="24"/>
        </w:rPr>
        <w:t xml:space="preserve">, </w:t>
      </w:r>
      <w:r w:rsidR="004D1D44" w:rsidRPr="006A23F5">
        <w:rPr>
          <w:sz w:val="24"/>
        </w:rPr>
        <w:t>Н/мм</w:t>
      </w:r>
      <w:r w:rsidR="004D1D44" w:rsidRPr="006A23F5">
        <w:rPr>
          <w:sz w:val="24"/>
          <w:vertAlign w:val="superscript"/>
        </w:rPr>
        <w:t>2</w:t>
      </w:r>
      <w:r w:rsidR="004D1D44" w:rsidRPr="006A23F5">
        <w:rPr>
          <w:sz w:val="24"/>
        </w:rPr>
        <w:t xml:space="preserve"> (</w:t>
      </w:r>
      <w:r w:rsidRPr="006A23F5">
        <w:rPr>
          <w:sz w:val="24"/>
        </w:rPr>
        <w:t>М</w:t>
      </w:r>
      <w:r w:rsidR="006150E9" w:rsidRPr="006A23F5">
        <w:rPr>
          <w:sz w:val="24"/>
        </w:rPr>
        <w:t>П</w:t>
      </w:r>
      <w:r w:rsidRPr="006A23F5">
        <w:rPr>
          <w:sz w:val="24"/>
        </w:rPr>
        <w:t>а</w:t>
      </w:r>
      <w:r w:rsidR="004D1D44" w:rsidRPr="006A23F5">
        <w:rPr>
          <w:sz w:val="24"/>
        </w:rPr>
        <w:t>)</w:t>
      </w:r>
      <w:r w:rsidRPr="006A23F5">
        <w:rPr>
          <w:sz w:val="24"/>
        </w:rPr>
        <w:t xml:space="preserve"> или </w:t>
      </w:r>
      <w:r w:rsidR="004D1D44" w:rsidRPr="006A23F5">
        <w:rPr>
          <w:sz w:val="24"/>
        </w:rPr>
        <w:t xml:space="preserve">условный предел текучести с допуском на величину пластической деформации при </w:t>
      </w:r>
      <w:proofErr w:type="spellStart"/>
      <w:r w:rsidR="004D1D44" w:rsidRPr="006A23F5">
        <w:rPr>
          <w:sz w:val="24"/>
        </w:rPr>
        <w:t>нагружении</w:t>
      </w:r>
      <w:proofErr w:type="spellEnd"/>
      <w:r w:rsidR="004D1D44" w:rsidRPr="006A23F5">
        <w:rPr>
          <w:sz w:val="24"/>
        </w:rPr>
        <w:t xml:space="preserve"> </w:t>
      </w:r>
      <w:r w:rsidRPr="006A23F5">
        <w:rPr>
          <w:i/>
          <w:sz w:val="24"/>
        </w:rPr>
        <w:t>σ</w:t>
      </w:r>
      <w:r w:rsidRPr="006A23F5">
        <w:rPr>
          <w:sz w:val="24"/>
          <w:vertAlign w:val="subscript"/>
        </w:rPr>
        <w:t>0,2</w:t>
      </w:r>
      <w:r w:rsidR="000B5AA7" w:rsidRPr="006A23F5">
        <w:rPr>
          <w:sz w:val="24"/>
        </w:rPr>
        <w:t>,</w:t>
      </w:r>
      <w:r w:rsidRPr="006A23F5">
        <w:rPr>
          <w:sz w:val="24"/>
          <w:vertAlign w:val="subscript"/>
        </w:rPr>
        <w:t xml:space="preserve"> </w:t>
      </w:r>
      <w:r w:rsidR="004D1D44" w:rsidRPr="006A23F5">
        <w:rPr>
          <w:sz w:val="24"/>
        </w:rPr>
        <w:t>Н/мм</w:t>
      </w:r>
      <w:r w:rsidR="004D1D44" w:rsidRPr="006A23F5">
        <w:rPr>
          <w:sz w:val="24"/>
          <w:vertAlign w:val="superscript"/>
        </w:rPr>
        <w:t>2</w:t>
      </w:r>
      <w:r w:rsidR="004D1D44" w:rsidRPr="006A23F5">
        <w:rPr>
          <w:sz w:val="24"/>
        </w:rPr>
        <w:t xml:space="preserve"> (</w:t>
      </w:r>
      <w:r w:rsidRPr="006A23F5">
        <w:rPr>
          <w:sz w:val="24"/>
        </w:rPr>
        <w:t>М</w:t>
      </w:r>
      <w:r w:rsidR="006150E9" w:rsidRPr="006A23F5">
        <w:rPr>
          <w:sz w:val="24"/>
        </w:rPr>
        <w:t>П</w:t>
      </w:r>
      <w:r w:rsidRPr="006A23F5">
        <w:rPr>
          <w:sz w:val="24"/>
        </w:rPr>
        <w:t>а</w:t>
      </w:r>
      <w:r w:rsidR="004D1D44" w:rsidRPr="006A23F5">
        <w:rPr>
          <w:sz w:val="24"/>
        </w:rPr>
        <w:t>)</w:t>
      </w:r>
      <w:r w:rsidRPr="006A23F5">
        <w:rPr>
          <w:sz w:val="24"/>
        </w:rPr>
        <w:t>;</w:t>
      </w:r>
    </w:p>
    <w:p w14:paraId="22853E43" w14:textId="4D6EFCA4" w:rsidR="00107B80" w:rsidRPr="006A23F5" w:rsidRDefault="00107B80" w:rsidP="00107B80">
      <w:pPr>
        <w:widowControl/>
        <w:spacing w:line="360" w:lineRule="auto"/>
        <w:ind w:firstLine="567"/>
        <w:jc w:val="both"/>
        <w:rPr>
          <w:sz w:val="24"/>
        </w:rPr>
      </w:pPr>
      <w:r w:rsidRPr="006A23F5">
        <w:rPr>
          <w:sz w:val="24"/>
        </w:rPr>
        <w:t xml:space="preserve">- временное сопротивление (предел прочности) </w:t>
      </w:r>
      <w:proofErr w:type="spellStart"/>
      <w:r w:rsidRPr="006A23F5">
        <w:rPr>
          <w:i/>
          <w:sz w:val="24"/>
          <w:szCs w:val="24"/>
        </w:rPr>
        <w:t>σ</w:t>
      </w:r>
      <w:r w:rsidRPr="006A23F5">
        <w:rPr>
          <w:sz w:val="24"/>
          <w:vertAlign w:val="subscript"/>
        </w:rPr>
        <w:t>в</w:t>
      </w:r>
      <w:proofErr w:type="spellEnd"/>
      <w:r w:rsidR="004D1D44" w:rsidRPr="006A23F5">
        <w:rPr>
          <w:sz w:val="24"/>
        </w:rPr>
        <w:t>,</w:t>
      </w:r>
      <w:r w:rsidR="004D1D44" w:rsidRPr="006A23F5">
        <w:rPr>
          <w:sz w:val="24"/>
          <w:vertAlign w:val="subscript"/>
        </w:rPr>
        <w:t xml:space="preserve"> </w:t>
      </w:r>
      <w:r w:rsidR="004D1D44" w:rsidRPr="006A23F5">
        <w:rPr>
          <w:sz w:val="24"/>
        </w:rPr>
        <w:t>Н/мм</w:t>
      </w:r>
      <w:r w:rsidR="004D1D44" w:rsidRPr="006A23F5">
        <w:rPr>
          <w:sz w:val="24"/>
          <w:vertAlign w:val="superscript"/>
        </w:rPr>
        <w:t>2</w:t>
      </w:r>
      <w:r w:rsidRPr="006A23F5">
        <w:rPr>
          <w:sz w:val="24"/>
        </w:rPr>
        <w:t xml:space="preserve"> (</w:t>
      </w:r>
      <w:r w:rsidR="004D1D44" w:rsidRPr="006A23F5">
        <w:rPr>
          <w:sz w:val="24"/>
        </w:rPr>
        <w:t>МПа</w:t>
      </w:r>
      <w:r w:rsidRPr="006A23F5">
        <w:rPr>
          <w:sz w:val="24"/>
        </w:rPr>
        <w:t>);</w:t>
      </w:r>
    </w:p>
    <w:p w14:paraId="6CB24FBA" w14:textId="73A105DC" w:rsidR="00107B80" w:rsidRPr="006A23F5" w:rsidRDefault="00107B80" w:rsidP="00107B80">
      <w:pPr>
        <w:widowControl/>
        <w:spacing w:line="360" w:lineRule="auto"/>
        <w:ind w:firstLine="567"/>
        <w:jc w:val="both"/>
        <w:rPr>
          <w:sz w:val="24"/>
        </w:rPr>
      </w:pPr>
      <w:r w:rsidRPr="006A23F5">
        <w:rPr>
          <w:sz w:val="24"/>
        </w:rPr>
        <w:t xml:space="preserve">- относительное удлинение после разрыва </w:t>
      </w:r>
      <w:r w:rsidRPr="006A23F5">
        <w:rPr>
          <w:rFonts w:ascii="Times New Roman" w:hAnsi="Times New Roman" w:cs="Times New Roman"/>
          <w:i/>
          <w:sz w:val="28"/>
          <w:szCs w:val="28"/>
        </w:rPr>
        <w:t>δ</w:t>
      </w:r>
      <w:r w:rsidRPr="006A23F5">
        <w:rPr>
          <w:sz w:val="24"/>
          <w:szCs w:val="24"/>
        </w:rPr>
        <w:t>,</w:t>
      </w:r>
      <w:r w:rsidRPr="006A23F5">
        <w:rPr>
          <w:sz w:val="24"/>
          <w:szCs w:val="24"/>
          <w:vertAlign w:val="subscript"/>
        </w:rPr>
        <w:t> </w:t>
      </w:r>
      <w:r w:rsidRPr="006A23F5">
        <w:rPr>
          <w:sz w:val="24"/>
        </w:rPr>
        <w:t>%;</w:t>
      </w:r>
    </w:p>
    <w:p w14:paraId="0FA9860A" w14:textId="502442EE" w:rsidR="00107B80" w:rsidRPr="006A23F5" w:rsidRDefault="00107B80" w:rsidP="00107B80">
      <w:pPr>
        <w:widowControl/>
        <w:spacing w:line="360" w:lineRule="auto"/>
        <w:ind w:firstLine="567"/>
        <w:jc w:val="both"/>
        <w:rPr>
          <w:sz w:val="24"/>
        </w:rPr>
      </w:pPr>
      <w:r w:rsidRPr="006A23F5">
        <w:rPr>
          <w:sz w:val="24"/>
        </w:rPr>
        <w:t xml:space="preserve">- относительное сужение после разрыва </w:t>
      </w:r>
      <w:r w:rsidRPr="006A23F5">
        <w:rPr>
          <w:rFonts w:ascii="Times New Roman" w:hAnsi="Times New Roman" w:cs="Times New Roman"/>
          <w:i/>
          <w:sz w:val="28"/>
          <w:szCs w:val="28"/>
        </w:rPr>
        <w:t>ψ</w:t>
      </w:r>
      <w:r w:rsidRPr="006A23F5">
        <w:rPr>
          <w:sz w:val="24"/>
        </w:rPr>
        <w:t>, %.</w:t>
      </w:r>
    </w:p>
    <w:p w14:paraId="7587DDA9" w14:textId="6457875F" w:rsidR="00107B80" w:rsidRPr="006A23F5" w:rsidRDefault="00107B80" w:rsidP="00107B80">
      <w:pPr>
        <w:widowControl/>
        <w:spacing w:line="360" w:lineRule="auto"/>
        <w:ind w:firstLine="567"/>
        <w:jc w:val="both"/>
        <w:rPr>
          <w:sz w:val="24"/>
        </w:rPr>
      </w:pPr>
      <w:r w:rsidRPr="006A23F5">
        <w:rPr>
          <w:sz w:val="24"/>
        </w:rPr>
        <w:t xml:space="preserve">Испытания проводят для всех </w:t>
      </w:r>
      <w:r w:rsidR="00493C62">
        <w:rPr>
          <w:sz w:val="24"/>
        </w:rPr>
        <w:t>процессов</w:t>
      </w:r>
      <w:r w:rsidRPr="006A23F5">
        <w:rPr>
          <w:sz w:val="24"/>
        </w:rPr>
        <w:t xml:space="preserve"> сварки плавлением для металла шва и наплавленного металла.</w:t>
      </w:r>
    </w:p>
    <w:p w14:paraId="784F86CA" w14:textId="6FB48A07" w:rsidR="00107B80" w:rsidRPr="006A23F5" w:rsidRDefault="00107B80" w:rsidP="00107B80">
      <w:pPr>
        <w:widowControl/>
        <w:spacing w:line="360" w:lineRule="auto"/>
        <w:ind w:firstLine="567"/>
        <w:jc w:val="both"/>
        <w:rPr>
          <w:sz w:val="24"/>
        </w:rPr>
      </w:pPr>
      <w:r w:rsidRPr="006A23F5">
        <w:rPr>
          <w:sz w:val="24"/>
        </w:rPr>
        <w:t xml:space="preserve">7.1.2 </w:t>
      </w:r>
      <w:r w:rsidR="00D47819">
        <w:rPr>
          <w:sz w:val="24"/>
        </w:rPr>
        <w:t>Испытания проводят в соответствии с</w:t>
      </w:r>
      <w:r w:rsidRPr="006A23F5">
        <w:rPr>
          <w:sz w:val="24"/>
        </w:rPr>
        <w:t>:</w:t>
      </w:r>
    </w:p>
    <w:p w14:paraId="1DF2F0E4" w14:textId="3BF8280F" w:rsidR="00107B80" w:rsidRPr="006A23F5" w:rsidRDefault="00107B80" w:rsidP="00107B80">
      <w:pPr>
        <w:widowControl/>
        <w:spacing w:line="360" w:lineRule="auto"/>
        <w:ind w:firstLine="567"/>
        <w:jc w:val="both"/>
        <w:rPr>
          <w:sz w:val="24"/>
        </w:rPr>
      </w:pPr>
      <w:r w:rsidRPr="006A23F5">
        <w:rPr>
          <w:sz w:val="24"/>
        </w:rPr>
        <w:t xml:space="preserve">- ГОСТ 1497 – при температуре окружающей среды </w:t>
      </w:r>
      <w:r w:rsidR="00D47819" w:rsidRPr="00D47819">
        <w:rPr>
          <w:sz w:val="24"/>
        </w:rPr>
        <w:t>от 10 °С до 35 °С</w:t>
      </w:r>
      <w:r w:rsidRPr="006A23F5">
        <w:rPr>
          <w:sz w:val="24"/>
        </w:rPr>
        <w:t>;</w:t>
      </w:r>
    </w:p>
    <w:p w14:paraId="0C1017E6" w14:textId="77777777" w:rsidR="00107B80" w:rsidRPr="006A23F5" w:rsidRDefault="00107B80" w:rsidP="00107B80">
      <w:pPr>
        <w:widowControl/>
        <w:spacing w:line="360" w:lineRule="auto"/>
        <w:ind w:firstLine="567"/>
        <w:jc w:val="both"/>
        <w:rPr>
          <w:sz w:val="24"/>
        </w:rPr>
      </w:pPr>
      <w:r w:rsidRPr="006A23F5">
        <w:rPr>
          <w:sz w:val="24"/>
        </w:rPr>
        <w:t>- ГОСТ 11150 – при пониженных температурах</w:t>
      </w:r>
      <w:r w:rsidRPr="006A23F5">
        <w:t xml:space="preserve"> </w:t>
      </w:r>
      <w:r w:rsidRPr="006A23F5">
        <w:rPr>
          <w:sz w:val="24"/>
        </w:rPr>
        <w:t>испытаний;</w:t>
      </w:r>
    </w:p>
    <w:p w14:paraId="60718774" w14:textId="77777777" w:rsidR="00107B80" w:rsidRPr="006A23F5" w:rsidRDefault="00107B80" w:rsidP="00107B80">
      <w:pPr>
        <w:widowControl/>
        <w:spacing w:line="360" w:lineRule="auto"/>
        <w:ind w:firstLine="567"/>
        <w:jc w:val="both"/>
        <w:rPr>
          <w:sz w:val="24"/>
        </w:rPr>
      </w:pPr>
      <w:r w:rsidRPr="006A23F5">
        <w:rPr>
          <w:sz w:val="24"/>
        </w:rPr>
        <w:t>- ГОСТ 9651 – при повышенных температурах</w:t>
      </w:r>
      <w:r w:rsidRPr="006A23F5">
        <w:t xml:space="preserve"> </w:t>
      </w:r>
      <w:r w:rsidRPr="006A23F5">
        <w:rPr>
          <w:sz w:val="24"/>
        </w:rPr>
        <w:t>испытаний.</w:t>
      </w:r>
    </w:p>
    <w:p w14:paraId="7E66501E" w14:textId="2C2B75FA" w:rsidR="00107B80" w:rsidRPr="006A23F5" w:rsidRDefault="00107B80" w:rsidP="00107B80">
      <w:pPr>
        <w:widowControl/>
        <w:spacing w:line="360" w:lineRule="auto"/>
        <w:ind w:firstLine="567"/>
        <w:jc w:val="both"/>
        <w:rPr>
          <w:sz w:val="24"/>
        </w:rPr>
      </w:pPr>
      <w:r w:rsidRPr="006A23F5">
        <w:rPr>
          <w:sz w:val="24"/>
        </w:rPr>
        <w:lastRenderedPageBreak/>
        <w:t>7.1.3 Форма и размеры образцов для испытаний должны соответствовать рисункам 3, 4 и таблице 5, определяющей типы образцов.</w:t>
      </w:r>
    </w:p>
    <w:p w14:paraId="361C8D14" w14:textId="77777777" w:rsidR="00107B80" w:rsidRPr="006A23F5" w:rsidRDefault="00107B80" w:rsidP="00107B80">
      <w:pPr>
        <w:widowControl/>
        <w:spacing w:line="360" w:lineRule="auto"/>
        <w:ind w:firstLine="567"/>
        <w:jc w:val="center"/>
        <w:rPr>
          <w:sz w:val="24"/>
          <w:highlight w:val="yellow"/>
        </w:rPr>
      </w:pPr>
      <w:r w:rsidRPr="006A23F5">
        <w:rPr>
          <w:noProof/>
          <w:sz w:val="24"/>
        </w:rPr>
        <w:drawing>
          <wp:inline distT="0" distB="0" distL="0" distR="0" wp14:anchorId="4C114353" wp14:editId="0971A15A">
            <wp:extent cx="3027686" cy="124777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04FA9.tmp"/>
                    <pic:cNvPicPr/>
                  </pic:nvPicPr>
                  <pic:blipFill>
                    <a:blip r:embed="rId22">
                      <a:extLst>
                        <a:ext uri="{28A0092B-C50C-407E-A947-70E740481C1C}">
                          <a14:useLocalDpi xmlns:a14="http://schemas.microsoft.com/office/drawing/2010/main" val="0"/>
                        </a:ext>
                      </a:extLst>
                    </a:blip>
                    <a:stretch>
                      <a:fillRect/>
                    </a:stretch>
                  </pic:blipFill>
                  <pic:spPr>
                    <a:xfrm>
                      <a:off x="0" y="0"/>
                      <a:ext cx="3067368" cy="1264129"/>
                    </a:xfrm>
                    <a:prstGeom prst="rect">
                      <a:avLst/>
                    </a:prstGeom>
                  </pic:spPr>
                </pic:pic>
              </a:graphicData>
            </a:graphic>
          </wp:inline>
        </w:drawing>
      </w:r>
    </w:p>
    <w:p w14:paraId="005D0D9D" w14:textId="37063257" w:rsidR="00107B80" w:rsidRPr="006A23F5" w:rsidRDefault="00107B80" w:rsidP="00107B80">
      <w:pPr>
        <w:widowControl/>
        <w:tabs>
          <w:tab w:val="left" w:pos="4601"/>
          <w:tab w:val="left" w:pos="5037"/>
          <w:tab w:val="left" w:pos="5518"/>
          <w:tab w:val="left" w:pos="6022"/>
          <w:tab w:val="left" w:pos="6458"/>
          <w:tab w:val="left" w:pos="7042"/>
          <w:tab w:val="left" w:pos="7546"/>
          <w:tab w:val="left" w:pos="8275"/>
          <w:tab w:val="left" w:pos="8841"/>
        </w:tabs>
        <w:autoSpaceDE/>
        <w:autoSpaceDN/>
        <w:adjustRightInd/>
        <w:spacing w:line="360" w:lineRule="auto"/>
        <w:ind w:left="195"/>
        <w:jc w:val="center"/>
        <w:rPr>
          <w:sz w:val="24"/>
          <w:szCs w:val="24"/>
        </w:rPr>
      </w:pPr>
      <w:r w:rsidRPr="006A23F5">
        <w:rPr>
          <w:i/>
          <w:noProof/>
          <w:sz w:val="24"/>
          <w:szCs w:val="24"/>
          <w:lang w:val="en-US"/>
        </w:rPr>
        <w:t>d</w:t>
      </w:r>
      <w:r w:rsidRPr="006A23F5">
        <w:rPr>
          <w:noProof/>
          <w:sz w:val="24"/>
          <w:szCs w:val="24"/>
          <w:vertAlign w:val="subscript"/>
        </w:rPr>
        <w:t>0</w:t>
      </w:r>
      <w:r w:rsidRPr="006A23F5">
        <w:rPr>
          <w:sz w:val="24"/>
          <w:szCs w:val="24"/>
        </w:rPr>
        <w:t xml:space="preserve"> – диаметр рабочей части образца</w:t>
      </w:r>
      <w:r w:rsidR="004D245F">
        <w:rPr>
          <w:noProof/>
          <w:sz w:val="24"/>
          <w:szCs w:val="24"/>
        </w:rPr>
        <w:t>;</w:t>
      </w:r>
      <w:r w:rsidRPr="006A23F5">
        <w:rPr>
          <w:sz w:val="24"/>
          <w:szCs w:val="24"/>
        </w:rPr>
        <w:t xml:space="preserve"> </w:t>
      </w:r>
      <w:r w:rsidRPr="006A23F5">
        <w:rPr>
          <w:i/>
          <w:noProof/>
          <w:sz w:val="24"/>
          <w:szCs w:val="24"/>
          <w:lang w:val="en-US"/>
        </w:rPr>
        <w:t>D</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захватной части образца</w:t>
      </w:r>
      <w:r w:rsidR="004D245F">
        <w:rPr>
          <w:noProof/>
          <w:sz w:val="24"/>
          <w:szCs w:val="24"/>
        </w:rPr>
        <w:t>;</w:t>
      </w:r>
      <w:r w:rsidRPr="006A23F5">
        <w:rPr>
          <w:i/>
          <w:noProof/>
          <w:sz w:val="24"/>
          <w:szCs w:val="24"/>
        </w:rPr>
        <w:t xml:space="preserve"> </w:t>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D245F">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длина </w:t>
      </w:r>
      <w:r w:rsidRPr="006A23F5">
        <w:rPr>
          <w:noProof/>
          <w:sz w:val="24"/>
          <w:szCs w:val="24"/>
        </w:rPr>
        <w:t>рабочей части образца</w:t>
      </w:r>
      <w:r w:rsidR="004D245F">
        <w:rPr>
          <w:noProof/>
          <w:sz w:val="24"/>
          <w:szCs w:val="24"/>
        </w:rPr>
        <w:t>;</w:t>
      </w:r>
      <w:r w:rsidRPr="006A23F5">
        <w:rPr>
          <w:sz w:val="24"/>
          <w:szCs w:val="24"/>
        </w:rPr>
        <w:t xml:space="preserve"> </w:t>
      </w:r>
      <w:r w:rsidRPr="006A23F5">
        <w:rPr>
          <w:rFonts w:ascii="Times New Roman" w:hAnsi="Times New Roman" w:cs="Times New Roman"/>
          <w:i/>
          <w:noProof/>
          <w:sz w:val="24"/>
          <w:szCs w:val="24"/>
          <w:lang w:val="en-US"/>
        </w:rPr>
        <w:t>l</w:t>
      </w:r>
      <w:r w:rsidRPr="006A23F5">
        <w:rPr>
          <w:noProof/>
          <w:sz w:val="24"/>
          <w:szCs w:val="24"/>
          <w:vertAlign w:val="subscript"/>
        </w:rPr>
        <w:t xml:space="preserve">0 </w:t>
      </w:r>
      <w:r w:rsidRPr="006A23F5">
        <w:rPr>
          <w:sz w:val="24"/>
          <w:szCs w:val="24"/>
        </w:rPr>
        <w:t xml:space="preserve">– </w:t>
      </w:r>
      <w:r w:rsidRPr="006A23F5">
        <w:rPr>
          <w:noProof/>
          <w:sz w:val="24"/>
          <w:szCs w:val="24"/>
        </w:rPr>
        <w:t>расчетная длина образца</w:t>
      </w:r>
      <w:r w:rsidR="004D245F">
        <w:rPr>
          <w:noProof/>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4D245F">
        <w:rPr>
          <w:noProof/>
          <w:sz w:val="24"/>
          <w:szCs w:val="24"/>
        </w:rPr>
        <w:t>;</w:t>
      </w:r>
      <w:r w:rsidRPr="006A23F5">
        <w:rPr>
          <w:noProof/>
          <w:sz w:val="24"/>
          <w:szCs w:val="24"/>
        </w:rPr>
        <w:t xml:space="preserve"> </w:t>
      </w:r>
      <w:r w:rsidRPr="006A23F5">
        <w:rPr>
          <w:rFonts w:ascii="Times New Roman" w:hAnsi="Times New Roman" w:cs="Times New Roman"/>
          <w:i/>
          <w:sz w:val="24"/>
          <w:szCs w:val="24"/>
        </w:rPr>
        <w:t>l</w:t>
      </w:r>
      <w:r w:rsidRPr="006A23F5">
        <w:rPr>
          <w:rFonts w:ascii="Times New Roman" w:hAnsi="Times New Roman" w:cs="Times New Roman"/>
          <w:sz w:val="24"/>
          <w:szCs w:val="24"/>
          <w:vertAlign w:val="subscript"/>
        </w:rPr>
        <w:t>1</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длина переходной части образца</w:t>
      </w:r>
      <w:r w:rsidR="004D245F">
        <w:rPr>
          <w:noProof/>
          <w:sz w:val="24"/>
          <w:szCs w:val="24"/>
        </w:rPr>
        <w:t>;</w:t>
      </w:r>
      <w:r w:rsidRPr="006A23F5">
        <w:rPr>
          <w:noProof/>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0CDFEF3E" w14:textId="171DEFDD" w:rsidR="00107B80" w:rsidRPr="006A23F5" w:rsidRDefault="00107B80" w:rsidP="00107B80">
      <w:pPr>
        <w:widowControl/>
        <w:spacing w:line="360" w:lineRule="auto"/>
        <w:ind w:firstLine="567"/>
        <w:jc w:val="center"/>
        <w:rPr>
          <w:sz w:val="24"/>
          <w:highlight w:val="yellow"/>
        </w:rPr>
      </w:pPr>
      <w:r w:rsidRPr="006A23F5">
        <w:rPr>
          <w:sz w:val="24"/>
        </w:rPr>
        <w:t xml:space="preserve">Рисунок 3 </w:t>
      </w:r>
      <w:r w:rsidRPr="006A23F5">
        <w:rPr>
          <w:rStyle w:val="aff4"/>
          <w:bCs/>
          <w:sz w:val="24"/>
          <w:szCs w:val="24"/>
        </w:rPr>
        <w:t xml:space="preserve">— Форма образцов </w:t>
      </w:r>
      <w:r w:rsidRPr="006A23F5">
        <w:rPr>
          <w:sz w:val="24"/>
        </w:rPr>
        <w:t>I, II и III</w:t>
      </w:r>
    </w:p>
    <w:p w14:paraId="05E9E1A3" w14:textId="77777777" w:rsidR="00107B80" w:rsidRPr="006A23F5" w:rsidRDefault="00107B80" w:rsidP="00107B80">
      <w:pPr>
        <w:widowControl/>
        <w:spacing w:line="360" w:lineRule="auto"/>
        <w:ind w:firstLine="567"/>
        <w:jc w:val="center"/>
        <w:rPr>
          <w:sz w:val="24"/>
          <w:highlight w:val="yellow"/>
        </w:rPr>
      </w:pPr>
      <w:r w:rsidRPr="006A23F5">
        <w:rPr>
          <w:noProof/>
          <w:sz w:val="24"/>
        </w:rPr>
        <w:drawing>
          <wp:inline distT="0" distB="0" distL="0" distR="0" wp14:anchorId="297C3F1A" wp14:editId="1E8D93E7">
            <wp:extent cx="3341143" cy="1462784"/>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F09E95.tmp"/>
                    <pic:cNvPicPr/>
                  </pic:nvPicPr>
                  <pic:blipFill>
                    <a:blip r:embed="rId23">
                      <a:extLst>
                        <a:ext uri="{28A0092B-C50C-407E-A947-70E740481C1C}">
                          <a14:useLocalDpi xmlns:a14="http://schemas.microsoft.com/office/drawing/2010/main" val="0"/>
                        </a:ext>
                      </a:extLst>
                    </a:blip>
                    <a:stretch>
                      <a:fillRect/>
                    </a:stretch>
                  </pic:blipFill>
                  <pic:spPr>
                    <a:xfrm>
                      <a:off x="0" y="0"/>
                      <a:ext cx="3396024" cy="1486811"/>
                    </a:xfrm>
                    <a:prstGeom prst="rect">
                      <a:avLst/>
                    </a:prstGeom>
                  </pic:spPr>
                </pic:pic>
              </a:graphicData>
            </a:graphic>
          </wp:inline>
        </w:drawing>
      </w:r>
    </w:p>
    <w:p w14:paraId="7881F056" w14:textId="6FE09E18" w:rsidR="00107B80" w:rsidRPr="006A23F5" w:rsidRDefault="00107B80" w:rsidP="00107B80">
      <w:pPr>
        <w:widowControl/>
        <w:tabs>
          <w:tab w:val="left" w:pos="4601"/>
          <w:tab w:val="left" w:pos="5037"/>
          <w:tab w:val="left" w:pos="5518"/>
          <w:tab w:val="left" w:pos="6022"/>
          <w:tab w:val="left" w:pos="6458"/>
          <w:tab w:val="left" w:pos="7042"/>
          <w:tab w:val="left" w:pos="7546"/>
          <w:tab w:val="left" w:pos="8275"/>
          <w:tab w:val="left" w:pos="8841"/>
        </w:tabs>
        <w:autoSpaceDE/>
        <w:autoSpaceDN/>
        <w:adjustRightInd/>
        <w:spacing w:line="360" w:lineRule="auto"/>
        <w:ind w:left="195"/>
        <w:jc w:val="center"/>
        <w:rPr>
          <w:noProof/>
          <w:sz w:val="24"/>
          <w:szCs w:val="24"/>
        </w:rPr>
      </w:pPr>
      <w:r w:rsidRPr="006A23F5">
        <w:rPr>
          <w:i/>
          <w:noProof/>
          <w:sz w:val="24"/>
          <w:szCs w:val="24"/>
          <w:lang w:val="en-US"/>
        </w:rPr>
        <w:t>d</w:t>
      </w:r>
      <w:r w:rsidRPr="006A23F5">
        <w:rPr>
          <w:noProof/>
          <w:sz w:val="24"/>
          <w:szCs w:val="24"/>
          <w:vertAlign w:val="subscript"/>
        </w:rPr>
        <w:t>0</w:t>
      </w:r>
      <w:r w:rsidRPr="006A23F5">
        <w:rPr>
          <w:sz w:val="24"/>
          <w:szCs w:val="24"/>
        </w:rPr>
        <w:t xml:space="preserve"> – диаметр рабочей части образца</w:t>
      </w:r>
      <w:r w:rsidR="004D245F">
        <w:rPr>
          <w:noProof/>
          <w:sz w:val="24"/>
          <w:szCs w:val="24"/>
        </w:rPr>
        <w:t>;</w:t>
      </w:r>
      <w:r w:rsidRPr="006A23F5">
        <w:rPr>
          <w:i/>
          <w:noProof/>
          <w:sz w:val="24"/>
          <w:szCs w:val="24"/>
        </w:rPr>
        <w:t xml:space="preserve"> </w:t>
      </w:r>
      <w:r w:rsidRPr="006A23F5">
        <w:rPr>
          <w:i/>
          <w:noProof/>
          <w:sz w:val="24"/>
          <w:szCs w:val="24"/>
          <w:lang w:val="en-US"/>
        </w:rPr>
        <w:t>d</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переходной части образца</w:t>
      </w:r>
      <w:r w:rsidR="004D245F">
        <w:rPr>
          <w:noProof/>
          <w:sz w:val="24"/>
          <w:szCs w:val="24"/>
        </w:rPr>
        <w:t>;</w:t>
      </w:r>
      <w:r w:rsidRPr="006A23F5">
        <w:rPr>
          <w:sz w:val="24"/>
          <w:szCs w:val="24"/>
        </w:rPr>
        <w:t xml:space="preserve"> </w:t>
      </w:r>
      <w:r w:rsidRPr="006A23F5">
        <w:rPr>
          <w:i/>
          <w:noProof/>
          <w:sz w:val="24"/>
          <w:szCs w:val="24"/>
          <w:lang w:val="en-US"/>
        </w:rPr>
        <w:t>D</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захватной части образца</w:t>
      </w:r>
      <w:r w:rsidR="004D245F">
        <w:rPr>
          <w:noProof/>
          <w:sz w:val="24"/>
          <w:szCs w:val="24"/>
        </w:rPr>
        <w:t>;</w:t>
      </w:r>
      <w:r w:rsidRPr="006A23F5">
        <w:rPr>
          <w:i/>
          <w:noProof/>
          <w:sz w:val="24"/>
          <w:szCs w:val="24"/>
        </w:rPr>
        <w:t xml:space="preserve"> </w:t>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D245F">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длина </w:t>
      </w:r>
      <w:r w:rsidRPr="006A23F5">
        <w:rPr>
          <w:noProof/>
          <w:sz w:val="24"/>
          <w:szCs w:val="24"/>
        </w:rPr>
        <w:t>рабочей части образца</w:t>
      </w:r>
      <w:r w:rsidR="004D245F">
        <w:rPr>
          <w:noProof/>
          <w:sz w:val="24"/>
          <w:szCs w:val="24"/>
        </w:rPr>
        <w:t>;</w:t>
      </w:r>
      <w:r w:rsidRPr="006A23F5">
        <w:rPr>
          <w:sz w:val="24"/>
          <w:szCs w:val="24"/>
        </w:rPr>
        <w:t xml:space="preserve"> </w:t>
      </w:r>
      <w:r w:rsidRPr="006A23F5">
        <w:rPr>
          <w:rFonts w:ascii="Times New Roman" w:hAnsi="Times New Roman" w:cs="Times New Roman"/>
          <w:i/>
          <w:noProof/>
          <w:sz w:val="24"/>
          <w:szCs w:val="24"/>
          <w:lang w:val="en-US"/>
        </w:rPr>
        <w:t>l</w:t>
      </w:r>
      <w:r w:rsidRPr="006A23F5">
        <w:rPr>
          <w:noProof/>
          <w:sz w:val="24"/>
          <w:szCs w:val="24"/>
          <w:vertAlign w:val="subscript"/>
        </w:rPr>
        <w:t xml:space="preserve">0 </w:t>
      </w:r>
      <w:r w:rsidRPr="006A23F5">
        <w:rPr>
          <w:sz w:val="24"/>
          <w:szCs w:val="24"/>
        </w:rPr>
        <w:t xml:space="preserve">– </w:t>
      </w:r>
      <w:r w:rsidRPr="006A23F5">
        <w:rPr>
          <w:noProof/>
          <w:sz w:val="24"/>
          <w:szCs w:val="24"/>
        </w:rPr>
        <w:t>расчетная длина образца</w:t>
      </w:r>
      <w:r w:rsidR="004D245F">
        <w:rPr>
          <w:noProof/>
          <w:sz w:val="24"/>
          <w:szCs w:val="24"/>
        </w:rPr>
        <w:t>;</w:t>
      </w:r>
      <w:r w:rsidRPr="006A23F5">
        <w:rPr>
          <w:noProof/>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4D245F">
        <w:rPr>
          <w:noProof/>
          <w:sz w:val="24"/>
          <w:szCs w:val="24"/>
        </w:rPr>
        <w:t>;</w:t>
      </w:r>
      <w:r w:rsidRPr="006A23F5">
        <w:rPr>
          <w:noProof/>
          <w:sz w:val="24"/>
          <w:szCs w:val="24"/>
        </w:rPr>
        <w:t xml:space="preserve"> </w:t>
      </w:r>
      <w:r w:rsidRPr="006A23F5">
        <w:rPr>
          <w:rFonts w:ascii="Times New Roman" w:hAnsi="Times New Roman" w:cs="Times New Roman"/>
          <w:i/>
          <w:sz w:val="24"/>
          <w:szCs w:val="24"/>
        </w:rPr>
        <w:t>l</w:t>
      </w:r>
      <w:r w:rsidRPr="006A23F5">
        <w:rPr>
          <w:rFonts w:ascii="Times New Roman" w:hAnsi="Times New Roman" w:cs="Times New Roman"/>
          <w:sz w:val="24"/>
          <w:szCs w:val="24"/>
          <w:vertAlign w:val="subscript"/>
        </w:rPr>
        <w:t>1</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длина переходной части образца</w:t>
      </w:r>
      <w:r w:rsidR="004D245F">
        <w:rPr>
          <w:noProof/>
          <w:sz w:val="24"/>
          <w:szCs w:val="24"/>
        </w:rPr>
        <w:t>;</w:t>
      </w:r>
      <w:r w:rsidRPr="006A23F5">
        <w:rPr>
          <w:noProof/>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2BEE04CA" w14:textId="7287AF8C" w:rsidR="00107B80" w:rsidRPr="006A23F5" w:rsidRDefault="00107B80" w:rsidP="00107B80">
      <w:pPr>
        <w:widowControl/>
        <w:spacing w:line="360" w:lineRule="auto"/>
        <w:ind w:firstLine="567"/>
        <w:jc w:val="center"/>
        <w:rPr>
          <w:sz w:val="24"/>
        </w:rPr>
      </w:pPr>
      <w:r w:rsidRPr="006A23F5">
        <w:rPr>
          <w:sz w:val="24"/>
        </w:rPr>
        <w:t xml:space="preserve">Рисунок 4 </w:t>
      </w:r>
      <w:r w:rsidRPr="006A23F5">
        <w:rPr>
          <w:rStyle w:val="aff4"/>
          <w:bCs/>
          <w:sz w:val="24"/>
          <w:szCs w:val="24"/>
        </w:rPr>
        <w:t xml:space="preserve">— Форма образцов </w:t>
      </w:r>
      <w:r w:rsidRPr="006A23F5">
        <w:rPr>
          <w:sz w:val="24"/>
        </w:rPr>
        <w:t>IV и V</w:t>
      </w:r>
    </w:p>
    <w:p w14:paraId="0F9CAC82" w14:textId="3CB948BE" w:rsidR="00107B80" w:rsidRPr="006A23F5" w:rsidRDefault="00107B80" w:rsidP="00107B80">
      <w:pPr>
        <w:widowControl/>
        <w:spacing w:line="360" w:lineRule="auto"/>
        <w:jc w:val="both"/>
        <w:rPr>
          <w:rStyle w:val="aff4"/>
          <w:bCs/>
          <w:sz w:val="22"/>
          <w:szCs w:val="24"/>
        </w:rPr>
      </w:pPr>
      <w:r w:rsidRPr="006A23F5">
        <w:rPr>
          <w:rStyle w:val="aff4"/>
          <w:bCs/>
          <w:spacing w:val="40"/>
          <w:sz w:val="22"/>
          <w:szCs w:val="24"/>
        </w:rPr>
        <w:t>Таблица</w:t>
      </w:r>
      <w:r w:rsidRPr="006A23F5">
        <w:rPr>
          <w:rStyle w:val="aff4"/>
          <w:bCs/>
          <w:sz w:val="22"/>
          <w:szCs w:val="24"/>
        </w:rPr>
        <w:t xml:space="preserve"> 5 — Типы образцов</w:t>
      </w:r>
      <w:r w:rsidR="009F327B">
        <w:rPr>
          <w:rStyle w:val="aff4"/>
          <w:bCs/>
          <w:sz w:val="22"/>
          <w:szCs w:val="24"/>
        </w:rPr>
        <w:t xml:space="preserve"> для испытаний на продольное растяжение</w:t>
      </w:r>
    </w:p>
    <w:p w14:paraId="0892B067" w14:textId="77777777" w:rsidR="00107B80" w:rsidRPr="006A23F5" w:rsidRDefault="00107B80" w:rsidP="00107B80">
      <w:pPr>
        <w:widowControl/>
        <w:spacing w:line="276" w:lineRule="auto"/>
        <w:ind w:firstLine="567"/>
        <w:jc w:val="right"/>
        <w:rPr>
          <w:rStyle w:val="aff4"/>
          <w:bCs/>
          <w:sz w:val="22"/>
          <w:szCs w:val="22"/>
        </w:rPr>
      </w:pPr>
      <w:r w:rsidRPr="006A23F5">
        <w:rPr>
          <w:rStyle w:val="aff4"/>
          <w:bCs/>
          <w:sz w:val="22"/>
          <w:szCs w:val="22"/>
        </w:rPr>
        <w:t>Размеры в мм</w:t>
      </w:r>
    </w:p>
    <w:tbl>
      <w:tblPr>
        <w:tblW w:w="4946" w:type="pct"/>
        <w:tblInd w:w="195" w:type="dxa"/>
        <w:tblCellMar>
          <w:top w:w="15" w:type="dxa"/>
          <w:left w:w="15" w:type="dxa"/>
          <w:bottom w:w="15" w:type="dxa"/>
          <w:right w:w="15" w:type="dxa"/>
        </w:tblCellMar>
        <w:tblLook w:val="04A0" w:firstRow="1" w:lastRow="0" w:firstColumn="1" w:lastColumn="0" w:noHBand="0" w:noVBand="1"/>
      </w:tblPr>
      <w:tblGrid>
        <w:gridCol w:w="2031"/>
        <w:gridCol w:w="1386"/>
        <w:gridCol w:w="532"/>
        <w:gridCol w:w="818"/>
        <w:gridCol w:w="817"/>
        <w:gridCol w:w="532"/>
        <w:gridCol w:w="627"/>
        <w:gridCol w:w="627"/>
        <w:gridCol w:w="731"/>
        <w:gridCol w:w="567"/>
        <w:gridCol w:w="853"/>
      </w:tblGrid>
      <w:tr w:rsidR="00107B80" w:rsidRPr="006A23F5" w14:paraId="27A34C6A" w14:textId="77777777" w:rsidTr="00783673">
        <w:trPr>
          <w:trHeight w:val="349"/>
        </w:trPr>
        <w:tc>
          <w:tcPr>
            <w:tcW w:w="1066"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E86033B"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Тип образца</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636E7E4" w14:textId="77777777" w:rsidR="00107B80" w:rsidRPr="006A23F5" w:rsidRDefault="00107B80" w:rsidP="00783673">
            <w:pPr>
              <w:widowControl/>
              <w:autoSpaceDE/>
              <w:autoSpaceDN/>
              <w:adjustRightInd/>
              <w:spacing w:line="276" w:lineRule="auto"/>
              <w:jc w:val="center"/>
              <w:rPr>
                <w:sz w:val="22"/>
                <w:szCs w:val="22"/>
                <w:lang w:val="en-US"/>
              </w:rPr>
            </w:pPr>
            <w:r w:rsidRPr="006A23F5">
              <w:rPr>
                <w:i/>
                <w:noProof/>
                <w:sz w:val="22"/>
                <w:szCs w:val="22"/>
                <w:lang w:val="en-US"/>
              </w:rPr>
              <w:t>d</w:t>
            </w:r>
            <w:r w:rsidRPr="006A23F5">
              <w:rPr>
                <w:noProof/>
                <w:sz w:val="22"/>
                <w:szCs w:val="22"/>
                <w:vertAlign w:val="subscript"/>
                <w:lang w:val="en-US"/>
              </w:rPr>
              <w:t>0</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36B009A" w14:textId="77777777" w:rsidR="00107B80" w:rsidRPr="006A23F5" w:rsidRDefault="00107B80" w:rsidP="00783673">
            <w:pPr>
              <w:widowControl/>
              <w:autoSpaceDE/>
              <w:autoSpaceDN/>
              <w:adjustRightInd/>
              <w:spacing w:line="276" w:lineRule="auto"/>
              <w:jc w:val="center"/>
              <w:rPr>
                <w:i/>
                <w:sz w:val="22"/>
                <w:szCs w:val="22"/>
                <w:lang w:val="en-US"/>
              </w:rPr>
            </w:pPr>
            <w:r w:rsidRPr="006A23F5">
              <w:rPr>
                <w:i/>
                <w:noProof/>
                <w:sz w:val="22"/>
                <w:szCs w:val="22"/>
                <w:lang w:val="en-US"/>
              </w:rPr>
              <w:t>d</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2B02E7A4" w14:textId="77777777" w:rsidR="00107B80" w:rsidRPr="006A23F5" w:rsidRDefault="00107B80" w:rsidP="00783673">
            <w:pPr>
              <w:widowControl/>
              <w:autoSpaceDE/>
              <w:autoSpaceDN/>
              <w:adjustRightInd/>
              <w:spacing w:line="276" w:lineRule="auto"/>
              <w:jc w:val="center"/>
              <w:rPr>
                <w:i/>
                <w:sz w:val="22"/>
                <w:szCs w:val="22"/>
                <w:lang w:val="en-US"/>
              </w:rPr>
            </w:pPr>
            <w:r w:rsidRPr="006A23F5">
              <w:rPr>
                <w:i/>
                <w:noProof/>
                <w:sz w:val="22"/>
                <w:szCs w:val="22"/>
                <w:lang w:val="en-US"/>
              </w:rPr>
              <w:t>K</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297D544C" w14:textId="77777777" w:rsidR="00107B80" w:rsidRPr="006A23F5" w:rsidRDefault="00107B80" w:rsidP="00783673">
            <w:pPr>
              <w:widowControl/>
              <w:autoSpaceDE/>
              <w:autoSpaceDN/>
              <w:adjustRightInd/>
              <w:spacing w:line="276" w:lineRule="auto"/>
              <w:jc w:val="center"/>
              <w:rPr>
                <w:i/>
                <w:sz w:val="22"/>
                <w:szCs w:val="22"/>
                <w:lang w:val="en-US"/>
              </w:rPr>
            </w:pPr>
            <w:r w:rsidRPr="006A23F5">
              <w:rPr>
                <w:i/>
                <w:noProof/>
                <w:sz w:val="22"/>
                <w:szCs w:val="22"/>
                <w:lang w:val="en-US"/>
              </w:rPr>
              <w:t>D</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817B9A8" w14:textId="77777777" w:rsidR="00107B80" w:rsidRPr="006A23F5" w:rsidRDefault="00107B80" w:rsidP="00783673">
            <w:pPr>
              <w:widowControl/>
              <w:autoSpaceDE/>
              <w:autoSpaceDN/>
              <w:adjustRightInd/>
              <w:spacing w:line="276" w:lineRule="auto"/>
              <w:jc w:val="center"/>
              <w:rPr>
                <w:i/>
                <w:sz w:val="22"/>
                <w:szCs w:val="22"/>
                <w:lang w:val="en-US"/>
              </w:rPr>
            </w:pPr>
            <w:proofErr w:type="spellStart"/>
            <w:proofErr w:type="gramStart"/>
            <w:r w:rsidRPr="006A23F5">
              <w:rPr>
                <w:rFonts w:ascii="Times New Roman" w:hAnsi="Times New Roman" w:cs="Times New Roman"/>
                <w:i/>
                <w:sz w:val="22"/>
                <w:szCs w:val="22"/>
              </w:rPr>
              <w:t>l</w:t>
            </w:r>
            <w:proofErr w:type="gramEnd"/>
            <w:r w:rsidRPr="006A23F5">
              <w:rPr>
                <w:sz w:val="22"/>
                <w:szCs w:val="22"/>
                <w:vertAlign w:val="subscript"/>
              </w:rPr>
              <w:t>зч</w:t>
            </w:r>
            <w:proofErr w:type="spellEnd"/>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13A37E6" w14:textId="77777777" w:rsidR="00107B80" w:rsidRPr="006A23F5" w:rsidRDefault="00107B80" w:rsidP="00783673">
            <w:pPr>
              <w:widowControl/>
              <w:autoSpaceDE/>
              <w:autoSpaceDN/>
              <w:adjustRightInd/>
              <w:spacing w:line="276" w:lineRule="auto"/>
              <w:jc w:val="center"/>
              <w:rPr>
                <w:sz w:val="22"/>
                <w:szCs w:val="22"/>
              </w:rPr>
            </w:pPr>
            <w:proofErr w:type="gramStart"/>
            <w:r w:rsidRPr="006A23F5">
              <w:rPr>
                <w:rFonts w:ascii="Times New Roman" w:hAnsi="Times New Roman" w:cs="Times New Roman"/>
                <w:i/>
                <w:sz w:val="22"/>
                <w:szCs w:val="22"/>
              </w:rPr>
              <w:t>l</w:t>
            </w:r>
            <w:proofErr w:type="gramEnd"/>
            <w:r w:rsidRPr="006A23F5">
              <w:rPr>
                <w:rFonts w:ascii="Times New Roman" w:hAnsi="Times New Roman" w:cs="Times New Roman"/>
                <w:sz w:val="22"/>
                <w:szCs w:val="22"/>
                <w:vertAlign w:val="subscript"/>
              </w:rPr>
              <w:t>1</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17F528A" w14:textId="77777777" w:rsidR="00107B80" w:rsidRPr="006A23F5" w:rsidRDefault="00107B80" w:rsidP="00783673">
            <w:pPr>
              <w:widowControl/>
              <w:autoSpaceDE/>
              <w:autoSpaceDN/>
              <w:adjustRightInd/>
              <w:spacing w:line="276" w:lineRule="auto"/>
              <w:jc w:val="center"/>
              <w:rPr>
                <w:i/>
                <w:sz w:val="22"/>
                <w:szCs w:val="22"/>
                <w:lang w:val="en-US"/>
              </w:rPr>
            </w:pPr>
            <w:r w:rsidRPr="006A23F5">
              <w:rPr>
                <w:i/>
                <w:noProof/>
                <w:sz w:val="22"/>
                <w:szCs w:val="22"/>
                <w:lang w:val="en-US"/>
              </w:rPr>
              <w:t>R</w:t>
            </w:r>
          </w:p>
        </w:tc>
        <w:tc>
          <w:tcPr>
            <w:tcW w:w="38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C8E45C2" w14:textId="77777777" w:rsidR="00107B80" w:rsidRPr="006A23F5" w:rsidRDefault="00107B80" w:rsidP="00783673">
            <w:pPr>
              <w:widowControl/>
              <w:autoSpaceDE/>
              <w:autoSpaceDN/>
              <w:adjustRightInd/>
              <w:spacing w:line="276" w:lineRule="auto"/>
              <w:jc w:val="center"/>
              <w:rPr>
                <w:sz w:val="22"/>
                <w:szCs w:val="22"/>
              </w:rPr>
            </w:pPr>
            <w:r w:rsidRPr="006A23F5">
              <w:rPr>
                <w:rFonts w:ascii="Times New Roman" w:hAnsi="Times New Roman" w:cs="Times New Roman"/>
                <w:i/>
                <w:noProof/>
                <w:sz w:val="22"/>
                <w:szCs w:val="22"/>
                <w:lang w:val="en-US"/>
              </w:rPr>
              <w:t>l</w:t>
            </w:r>
            <w:r w:rsidRPr="006A23F5">
              <w:rPr>
                <w:noProof/>
                <w:sz w:val="22"/>
                <w:szCs w:val="22"/>
                <w:vertAlign w:val="subscript"/>
                <w:lang w:val="en-US"/>
              </w:rPr>
              <w:t>0</w:t>
            </w:r>
          </w:p>
        </w:tc>
        <w:tc>
          <w:tcPr>
            <w:tcW w:w="2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9170436" w14:textId="77777777" w:rsidR="00107B80" w:rsidRPr="006A23F5" w:rsidRDefault="00107B80" w:rsidP="00783673">
            <w:pPr>
              <w:widowControl/>
              <w:autoSpaceDE/>
              <w:autoSpaceDN/>
              <w:adjustRightInd/>
              <w:spacing w:line="276" w:lineRule="auto"/>
              <w:jc w:val="center"/>
              <w:rPr>
                <w:rFonts w:ascii="Times New Roman" w:hAnsi="Times New Roman" w:cs="Times New Roman"/>
                <w:sz w:val="22"/>
                <w:szCs w:val="22"/>
              </w:rPr>
            </w:pPr>
            <w:r w:rsidRPr="006A23F5">
              <w:rPr>
                <w:rFonts w:ascii="Times New Roman" w:hAnsi="Times New Roman" w:cs="Times New Roman"/>
                <w:i/>
                <w:noProof/>
                <w:sz w:val="22"/>
                <w:szCs w:val="22"/>
                <w:lang w:val="en-US"/>
              </w:rPr>
              <w:t>l</w:t>
            </w:r>
          </w:p>
        </w:tc>
        <w:tc>
          <w:tcPr>
            <w:tcW w:w="44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3095233" w14:textId="77777777" w:rsidR="00107B80" w:rsidRPr="006A23F5" w:rsidRDefault="00107B80" w:rsidP="00783673">
            <w:pPr>
              <w:widowControl/>
              <w:autoSpaceDE/>
              <w:autoSpaceDN/>
              <w:adjustRightInd/>
              <w:spacing w:line="276" w:lineRule="auto"/>
              <w:jc w:val="center"/>
              <w:rPr>
                <w:sz w:val="22"/>
                <w:szCs w:val="22"/>
                <w:lang w:val="en-US"/>
              </w:rPr>
            </w:pPr>
            <w:r w:rsidRPr="006A23F5">
              <w:rPr>
                <w:i/>
                <w:noProof/>
                <w:sz w:val="22"/>
                <w:szCs w:val="22"/>
                <w:lang w:val="en-US"/>
              </w:rPr>
              <w:t>L</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1</w:t>
            </w:r>
          </w:p>
        </w:tc>
      </w:tr>
      <w:tr w:rsidR="00107B80" w:rsidRPr="00A56662" w14:paraId="54656FDE" w14:textId="77777777" w:rsidTr="00783673">
        <w:tc>
          <w:tcPr>
            <w:tcW w:w="1066"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EB748D6"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I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18721AC7"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 ± 0,1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C7A006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1F6DA35E"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0,03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C21190D"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2CCAE1A3"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4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E3F02DA"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2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25D60D4"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 </w:t>
            </w:r>
          </w:p>
        </w:tc>
        <w:tc>
          <w:tcPr>
            <w:tcW w:w="384"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35873C3"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15 </w:t>
            </w:r>
          </w:p>
        </w:tc>
        <w:tc>
          <w:tcPr>
            <w:tcW w:w="29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35DFC5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18 </w:t>
            </w:r>
          </w:p>
        </w:tc>
        <w:tc>
          <w:tcPr>
            <w:tcW w:w="44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7A79E0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30 </w:t>
            </w:r>
          </w:p>
        </w:tc>
      </w:tr>
      <w:tr w:rsidR="00107B80" w:rsidRPr="00A56662" w14:paraId="4373051B" w14:textId="77777777" w:rsidTr="00783673">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28179E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II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C2D8B99"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 ± 0,1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A5144C7"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AC831C0"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0,03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1D297A14"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B3D175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1B49E9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2,5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193620F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C9A7599"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C9E4353"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36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E89B1B3"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61 </w:t>
            </w:r>
          </w:p>
        </w:tc>
      </w:tr>
      <w:tr w:rsidR="00107B80" w:rsidRPr="00A56662" w14:paraId="50B1B19B" w14:textId="77777777" w:rsidTr="00783673">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2E97B7EC"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III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D77ADC8"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10 ± 0,2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3528B5A"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0B8D04A"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0,04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D1B837E"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16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3906619"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5A98115"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2C9DEB7"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571F56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2FDFA7D0"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60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235B01A"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86 </w:t>
            </w:r>
          </w:p>
        </w:tc>
      </w:tr>
      <w:tr w:rsidR="00107B80" w:rsidRPr="00A56662" w14:paraId="1966C9D0" w14:textId="77777777" w:rsidTr="00783673">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BF7712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IV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EBDE4CC"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 ± 0,1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5FF665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204DCC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0,03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F97D18E"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М12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E4F250D"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D4D564A"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5AF4246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32492B9"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D1DBC38"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36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8CA713B"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86 </w:t>
            </w:r>
          </w:p>
        </w:tc>
      </w:tr>
      <w:tr w:rsidR="00107B80" w:rsidRPr="00A56662" w14:paraId="5A07FA1E" w14:textId="77777777" w:rsidTr="00783673">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17590130"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V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C8F52F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10 ± 0,2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316FE23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2C455EAC"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0,04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C4DC366"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М16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4E4E14DE"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2483696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06E9B2F"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0E4437F6"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50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6A23A2B2"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60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14:paraId="742567B1" w14:textId="77777777" w:rsidR="00107B80" w:rsidRPr="00A56662" w:rsidRDefault="00107B80" w:rsidP="00783673">
            <w:pPr>
              <w:widowControl/>
              <w:autoSpaceDE/>
              <w:autoSpaceDN/>
              <w:adjustRightInd/>
              <w:spacing w:line="276" w:lineRule="auto"/>
              <w:jc w:val="center"/>
              <w:rPr>
                <w:sz w:val="24"/>
                <w:szCs w:val="22"/>
              </w:rPr>
            </w:pPr>
            <w:r w:rsidRPr="00A56662">
              <w:rPr>
                <w:sz w:val="24"/>
                <w:szCs w:val="22"/>
              </w:rPr>
              <w:t xml:space="preserve">110 </w:t>
            </w:r>
          </w:p>
        </w:tc>
      </w:tr>
    </w:tbl>
    <w:p w14:paraId="7F1344CF" w14:textId="77777777" w:rsidR="00107B80" w:rsidRPr="006A23F5" w:rsidRDefault="00107B80" w:rsidP="00107B80">
      <w:pPr>
        <w:widowControl/>
        <w:spacing w:line="360" w:lineRule="auto"/>
        <w:ind w:firstLine="567"/>
        <w:jc w:val="both"/>
        <w:rPr>
          <w:sz w:val="24"/>
        </w:rPr>
      </w:pPr>
    </w:p>
    <w:p w14:paraId="2143B954" w14:textId="7764FA49" w:rsidR="00107B80" w:rsidRDefault="00107B80" w:rsidP="00107B80">
      <w:pPr>
        <w:widowControl/>
        <w:spacing w:line="360" w:lineRule="auto"/>
        <w:ind w:firstLine="567"/>
        <w:jc w:val="both"/>
        <w:rPr>
          <w:sz w:val="22"/>
          <w:szCs w:val="22"/>
        </w:rPr>
      </w:pPr>
      <w:r w:rsidRPr="006A23F5">
        <w:rPr>
          <w:rFonts w:eastAsia="Arial,Italic"/>
          <w:iCs/>
          <w:spacing w:val="40"/>
          <w:sz w:val="22"/>
        </w:rPr>
        <w:t>Примечание</w:t>
      </w:r>
      <w:r w:rsidRPr="006A23F5">
        <w:rPr>
          <w:rFonts w:eastAsia="Arial,Italic"/>
          <w:iCs/>
          <w:sz w:val="22"/>
        </w:rPr>
        <w:t xml:space="preserve"> —</w:t>
      </w:r>
      <w:r w:rsidRPr="006A23F5">
        <w:rPr>
          <w:sz w:val="22"/>
          <w:szCs w:val="22"/>
        </w:rPr>
        <w:t xml:space="preserve"> </w:t>
      </w:r>
      <w:r w:rsidRPr="006A23F5">
        <w:rPr>
          <w:i/>
          <w:sz w:val="22"/>
          <w:szCs w:val="22"/>
        </w:rPr>
        <w:t>K</w:t>
      </w:r>
      <w:r w:rsidRPr="006A23F5">
        <w:rPr>
          <w:sz w:val="22"/>
          <w:szCs w:val="22"/>
        </w:rPr>
        <w:t xml:space="preserve"> – допус</w:t>
      </w:r>
      <w:r w:rsidR="00A56662">
        <w:rPr>
          <w:sz w:val="22"/>
          <w:szCs w:val="22"/>
        </w:rPr>
        <w:t>тимая</w:t>
      </w:r>
      <w:r w:rsidRPr="006A23F5">
        <w:rPr>
          <w:sz w:val="22"/>
          <w:szCs w:val="22"/>
        </w:rPr>
        <w:t xml:space="preserve"> разность </w:t>
      </w:r>
      <w:r w:rsidR="00A56662" w:rsidRPr="006A23F5">
        <w:rPr>
          <w:i/>
          <w:noProof/>
          <w:sz w:val="22"/>
          <w:szCs w:val="22"/>
          <w:lang w:val="en-US"/>
        </w:rPr>
        <w:t>d</w:t>
      </w:r>
      <w:r w:rsidR="00A56662" w:rsidRPr="006A23F5">
        <w:rPr>
          <w:noProof/>
          <w:sz w:val="22"/>
          <w:szCs w:val="22"/>
          <w:vertAlign w:val="subscript"/>
        </w:rPr>
        <w:t>0</w:t>
      </w:r>
      <w:r w:rsidR="00A56662">
        <w:rPr>
          <w:noProof/>
          <w:sz w:val="22"/>
          <w:szCs w:val="22"/>
          <w:vertAlign w:val="subscript"/>
        </w:rPr>
        <w:t xml:space="preserve"> </w:t>
      </w:r>
      <w:r w:rsidRPr="006A23F5">
        <w:rPr>
          <w:sz w:val="22"/>
          <w:szCs w:val="22"/>
        </w:rPr>
        <w:t>наибольшего и наименьшего диаметров</w:t>
      </w:r>
      <w:r w:rsidRPr="006A23F5">
        <w:rPr>
          <w:noProof/>
          <w:sz w:val="22"/>
          <w:szCs w:val="22"/>
        </w:rPr>
        <w:t>,</w:t>
      </w:r>
      <w:r w:rsidRPr="006A23F5">
        <w:rPr>
          <w:noProof/>
          <w:sz w:val="22"/>
          <w:szCs w:val="22"/>
          <w:vertAlign w:val="subscript"/>
        </w:rPr>
        <w:t xml:space="preserve"> </w:t>
      </w:r>
      <w:r w:rsidRPr="006A23F5">
        <w:rPr>
          <w:sz w:val="22"/>
          <w:szCs w:val="22"/>
        </w:rPr>
        <w:t>измеренных по длине рабочей части конкретного образца.</w:t>
      </w:r>
    </w:p>
    <w:p w14:paraId="4BCDC5D4" w14:textId="77777777" w:rsidR="000262C4" w:rsidRPr="006A23F5" w:rsidRDefault="000262C4" w:rsidP="00107B80">
      <w:pPr>
        <w:widowControl/>
        <w:spacing w:line="360" w:lineRule="auto"/>
        <w:ind w:firstLine="567"/>
        <w:jc w:val="both"/>
        <w:rPr>
          <w:sz w:val="22"/>
          <w:szCs w:val="22"/>
        </w:rPr>
      </w:pPr>
    </w:p>
    <w:p w14:paraId="5C7A7F98" w14:textId="77777777" w:rsidR="00107B80" w:rsidRPr="006A23F5" w:rsidRDefault="00107B80" w:rsidP="00107B80">
      <w:pPr>
        <w:widowControl/>
        <w:spacing w:line="360" w:lineRule="auto"/>
        <w:ind w:firstLine="567"/>
        <w:jc w:val="both"/>
        <w:rPr>
          <w:sz w:val="24"/>
        </w:rPr>
      </w:pPr>
      <w:r w:rsidRPr="006A23F5">
        <w:rPr>
          <w:sz w:val="24"/>
        </w:rPr>
        <w:lastRenderedPageBreak/>
        <w:t>Допускается увеличение диаметра и длины захватной части образца.</w:t>
      </w:r>
    </w:p>
    <w:p w14:paraId="627DD630" w14:textId="558121B3" w:rsidR="00107B80" w:rsidRPr="00906722" w:rsidRDefault="00107B80" w:rsidP="00107B80">
      <w:pPr>
        <w:widowControl/>
        <w:spacing w:line="360" w:lineRule="auto"/>
        <w:ind w:firstLine="567"/>
        <w:jc w:val="both"/>
        <w:rPr>
          <w:sz w:val="24"/>
          <w:highlight w:val="yellow"/>
        </w:rPr>
      </w:pPr>
      <w:r w:rsidRPr="006A23F5">
        <w:rPr>
          <w:sz w:val="24"/>
        </w:rPr>
        <w:t xml:space="preserve">7.1.4 Для испытаний применяют не </w:t>
      </w:r>
      <w:r w:rsidRPr="00906722">
        <w:rPr>
          <w:sz w:val="24"/>
        </w:rPr>
        <w:t>менее двух образцов</w:t>
      </w:r>
      <w:r w:rsidR="00B02A08" w:rsidRPr="00906722">
        <w:rPr>
          <w:sz w:val="24"/>
        </w:rPr>
        <w:t xml:space="preserve"> при каждой температуре испытаний</w:t>
      </w:r>
      <w:r w:rsidRPr="00906722">
        <w:rPr>
          <w:sz w:val="24"/>
        </w:rPr>
        <w:t>.</w:t>
      </w:r>
    </w:p>
    <w:p w14:paraId="108EE5D4" w14:textId="2B117163" w:rsidR="00107B80" w:rsidRPr="006A23F5" w:rsidRDefault="00107B80" w:rsidP="00107B80">
      <w:pPr>
        <w:widowControl/>
        <w:spacing w:line="360" w:lineRule="auto"/>
        <w:ind w:firstLine="567"/>
        <w:jc w:val="both"/>
        <w:rPr>
          <w:sz w:val="24"/>
          <w:highlight w:val="yellow"/>
        </w:rPr>
      </w:pPr>
      <w:r w:rsidRPr="006A23F5">
        <w:rPr>
          <w:sz w:val="24"/>
        </w:rPr>
        <w:t xml:space="preserve">7.1.5 Для испытаний при температуре окружающей среды или пониженной температуре применяют образцы всех типов. При испытании при повышенной температуре применяют образцы IV и V. При наличии соответствующих приспособлений допускается применение образцов I, II и III. </w:t>
      </w:r>
    </w:p>
    <w:p w14:paraId="5513A931" w14:textId="708E1A30" w:rsidR="00107B80" w:rsidRPr="006A23F5" w:rsidRDefault="00107B80" w:rsidP="00107B80">
      <w:pPr>
        <w:widowControl/>
        <w:spacing w:line="360" w:lineRule="auto"/>
        <w:ind w:firstLine="567"/>
        <w:jc w:val="both"/>
        <w:rPr>
          <w:sz w:val="24"/>
        </w:rPr>
      </w:pPr>
      <w:r w:rsidRPr="006A23F5">
        <w:rPr>
          <w:sz w:val="24"/>
        </w:rPr>
        <w:t xml:space="preserve">Допускается применение пропорциональных цилиндрических образцов по ГОСТ 1497. Для испытаний при повышенных температурах допускается применение пропорциональных цилиндрических образцов I и II по ГОСТ 9651, если это оговорено в </w:t>
      </w:r>
      <w:r w:rsidR="00493C62">
        <w:rPr>
          <w:sz w:val="24"/>
        </w:rPr>
        <w:t>требованиях к</w:t>
      </w:r>
      <w:r w:rsidRPr="006A23F5">
        <w:rPr>
          <w:sz w:val="24"/>
        </w:rPr>
        <w:t xml:space="preserve"> сварн</w:t>
      </w:r>
      <w:r w:rsidR="00493C62">
        <w:rPr>
          <w:sz w:val="24"/>
        </w:rPr>
        <w:t>ой</w:t>
      </w:r>
      <w:r w:rsidRPr="006A23F5">
        <w:rPr>
          <w:sz w:val="24"/>
        </w:rPr>
        <w:t xml:space="preserve"> </w:t>
      </w:r>
      <w:r w:rsidR="002511A0">
        <w:rPr>
          <w:sz w:val="24"/>
        </w:rPr>
        <w:t>конструкц</w:t>
      </w:r>
      <w:r w:rsidRPr="006A23F5">
        <w:rPr>
          <w:sz w:val="24"/>
        </w:rPr>
        <w:t>и</w:t>
      </w:r>
      <w:r w:rsidR="00493C62">
        <w:rPr>
          <w:sz w:val="24"/>
        </w:rPr>
        <w:t>и</w:t>
      </w:r>
      <w:r w:rsidRPr="006A23F5">
        <w:rPr>
          <w:sz w:val="24"/>
        </w:rPr>
        <w:t>.</w:t>
      </w:r>
    </w:p>
    <w:p w14:paraId="6E4E98F6" w14:textId="3450AAF0" w:rsidR="00107B80" w:rsidRPr="006A23F5" w:rsidRDefault="00107B80" w:rsidP="00107B80">
      <w:pPr>
        <w:widowControl/>
        <w:spacing w:line="360" w:lineRule="auto"/>
        <w:ind w:firstLine="567"/>
        <w:jc w:val="both"/>
        <w:rPr>
          <w:sz w:val="24"/>
        </w:rPr>
      </w:pPr>
      <w:r w:rsidRPr="006A23F5">
        <w:rPr>
          <w:sz w:val="24"/>
        </w:rPr>
        <w:t>7.1.6 Рабочая часть образц</w:t>
      </w:r>
      <w:r w:rsidR="00913C31">
        <w:rPr>
          <w:sz w:val="24"/>
        </w:rPr>
        <w:t>ов всех типов</w:t>
      </w:r>
      <w:r w:rsidRPr="006A23F5">
        <w:rPr>
          <w:sz w:val="24"/>
        </w:rPr>
        <w:t xml:space="preserve"> должна полностью состоять из испытуемого металла. Вне рабочей части образца допускается наличие металла других участков сварного соединения. На захватной части допускается наличие одной или двух параллельных </w:t>
      </w:r>
      <w:proofErr w:type="spellStart"/>
      <w:r w:rsidRPr="006A23F5">
        <w:rPr>
          <w:sz w:val="24"/>
        </w:rPr>
        <w:t>лысок</w:t>
      </w:r>
      <w:proofErr w:type="spellEnd"/>
      <w:r w:rsidRPr="006A23F5">
        <w:rPr>
          <w:sz w:val="24"/>
        </w:rPr>
        <w:t>, а также необработанной поверхности.</w:t>
      </w:r>
    </w:p>
    <w:p w14:paraId="584EFF3D" w14:textId="77777777" w:rsidR="00107B80" w:rsidRPr="006A23F5" w:rsidRDefault="00107B80" w:rsidP="00107B80">
      <w:pPr>
        <w:widowControl/>
        <w:spacing w:line="360" w:lineRule="auto"/>
        <w:ind w:firstLine="567"/>
        <w:jc w:val="both"/>
        <w:rPr>
          <w:sz w:val="24"/>
        </w:rPr>
      </w:pPr>
      <w:r w:rsidRPr="006A23F5">
        <w:rPr>
          <w:sz w:val="24"/>
        </w:rPr>
        <w:t xml:space="preserve">Размер под зажим («под ключ») захватной части образца в месте </w:t>
      </w:r>
      <w:proofErr w:type="spellStart"/>
      <w:r w:rsidRPr="006A23F5">
        <w:rPr>
          <w:sz w:val="24"/>
        </w:rPr>
        <w:t>лыски</w:t>
      </w:r>
      <w:proofErr w:type="spellEnd"/>
      <w:r w:rsidRPr="006A23F5">
        <w:rPr>
          <w:sz w:val="24"/>
        </w:rPr>
        <w:t xml:space="preserve">: </w:t>
      </w:r>
    </w:p>
    <w:p w14:paraId="69A2BA53" w14:textId="4196F477" w:rsidR="00107B80" w:rsidRPr="006A23F5" w:rsidRDefault="00107B80" w:rsidP="00107B80">
      <w:pPr>
        <w:widowControl/>
        <w:spacing w:line="360" w:lineRule="auto"/>
        <w:ind w:firstLine="567"/>
        <w:jc w:val="both"/>
        <w:rPr>
          <w:sz w:val="24"/>
        </w:rPr>
      </w:pPr>
      <w:r w:rsidRPr="006A23F5">
        <w:rPr>
          <w:sz w:val="24"/>
        </w:rPr>
        <w:t>- для образцов I, II и III</w:t>
      </w:r>
      <w:r w:rsidR="004D245F">
        <w:rPr>
          <w:sz w:val="24"/>
        </w:rPr>
        <w:t xml:space="preserve"> </w:t>
      </w:r>
      <w:r w:rsidRPr="006A23F5">
        <w:rPr>
          <w:sz w:val="24"/>
        </w:rPr>
        <w:t xml:space="preserve">– не менее </w:t>
      </w:r>
      <w:r w:rsidRPr="006A23F5">
        <w:rPr>
          <w:i/>
          <w:noProof/>
          <w:sz w:val="24"/>
          <w:szCs w:val="24"/>
          <w:lang w:val="en-US"/>
        </w:rPr>
        <w:t>d</w:t>
      </w:r>
      <w:r w:rsidR="00824FC9" w:rsidRPr="006A23F5">
        <w:rPr>
          <w:noProof/>
          <w:sz w:val="24"/>
          <w:szCs w:val="24"/>
          <w:vertAlign w:val="subscript"/>
        </w:rPr>
        <w:t>0</w:t>
      </w:r>
      <w:r w:rsidRPr="006A23F5">
        <w:rPr>
          <w:noProof/>
          <w:sz w:val="24"/>
          <w:szCs w:val="24"/>
          <w:vertAlign w:val="subscript"/>
        </w:rPr>
        <w:t xml:space="preserve"> </w:t>
      </w:r>
      <w:r w:rsidRPr="006A23F5">
        <w:rPr>
          <w:sz w:val="24"/>
        </w:rPr>
        <w:t xml:space="preserve">+ 2 мм; </w:t>
      </w:r>
    </w:p>
    <w:p w14:paraId="22D2E2F6" w14:textId="0106A925" w:rsidR="00107B80" w:rsidRPr="006A23F5" w:rsidRDefault="00107B80" w:rsidP="00107B80">
      <w:pPr>
        <w:widowControl/>
        <w:spacing w:line="360" w:lineRule="auto"/>
        <w:ind w:firstLine="567"/>
        <w:jc w:val="both"/>
        <w:rPr>
          <w:sz w:val="24"/>
        </w:rPr>
      </w:pPr>
      <w:r w:rsidRPr="006A23F5">
        <w:rPr>
          <w:sz w:val="24"/>
        </w:rPr>
        <w:t>- для образцов IV и V</w:t>
      </w:r>
      <w:r w:rsidR="004D245F">
        <w:rPr>
          <w:sz w:val="24"/>
        </w:rPr>
        <w:t xml:space="preserve"> </w:t>
      </w:r>
      <w:r w:rsidRPr="006A23F5">
        <w:rPr>
          <w:sz w:val="24"/>
        </w:rPr>
        <w:t xml:space="preserve">– не менее </w:t>
      </w:r>
      <w:r w:rsidRPr="006A23F5">
        <w:rPr>
          <w:i/>
          <w:noProof/>
          <w:sz w:val="24"/>
          <w:szCs w:val="24"/>
          <w:lang w:val="en-US"/>
        </w:rPr>
        <w:t>d</w:t>
      </w:r>
      <w:r w:rsidRPr="006A23F5">
        <w:rPr>
          <w:sz w:val="24"/>
        </w:rPr>
        <w:t>.</w:t>
      </w:r>
    </w:p>
    <w:p w14:paraId="0F59C4EC" w14:textId="77777777" w:rsidR="00107B80" w:rsidRPr="006A23F5" w:rsidRDefault="00107B80" w:rsidP="00107B80">
      <w:pPr>
        <w:widowControl/>
        <w:spacing w:line="360" w:lineRule="auto"/>
        <w:ind w:firstLine="567"/>
        <w:jc w:val="both"/>
        <w:rPr>
          <w:sz w:val="24"/>
        </w:rPr>
      </w:pPr>
      <w:r w:rsidRPr="006A23F5">
        <w:rPr>
          <w:sz w:val="24"/>
        </w:rPr>
        <w:t>7.1.7 Разметку места вырезки образцов производят по макрошлифам, изготовленным на торцах заготовки, пробы или контрольного соединения, в соответствии с таблицами 6 и 7. Все образцы располагают вдоль продольной оси испытуемого участка.</w:t>
      </w:r>
    </w:p>
    <w:p w14:paraId="01E44524" w14:textId="367C98BE" w:rsidR="00107B80" w:rsidRDefault="00E12DCE" w:rsidP="00107B80">
      <w:pPr>
        <w:widowControl/>
        <w:spacing w:line="360" w:lineRule="auto"/>
        <w:ind w:firstLine="567"/>
        <w:jc w:val="both"/>
        <w:rPr>
          <w:sz w:val="24"/>
        </w:rPr>
      </w:pPr>
      <w:r w:rsidRPr="006A23F5">
        <w:rPr>
          <w:sz w:val="24"/>
        </w:rPr>
        <w:t xml:space="preserve">Если площадь сечения </w:t>
      </w:r>
      <w:r w:rsidR="00107B80" w:rsidRPr="006A23F5">
        <w:rPr>
          <w:sz w:val="24"/>
        </w:rPr>
        <w:t xml:space="preserve">металла шва или наплавленного металла </w:t>
      </w:r>
      <w:r w:rsidRPr="006A23F5">
        <w:rPr>
          <w:sz w:val="24"/>
        </w:rPr>
        <w:t>больше</w:t>
      </w:r>
      <w:r w:rsidR="00107B80" w:rsidRPr="006A23F5">
        <w:rPr>
          <w:sz w:val="24"/>
        </w:rPr>
        <w:t xml:space="preserve"> площад</w:t>
      </w:r>
      <w:r w:rsidRPr="006A23F5">
        <w:rPr>
          <w:sz w:val="24"/>
        </w:rPr>
        <w:t>и</w:t>
      </w:r>
      <w:r w:rsidR="00107B80" w:rsidRPr="006A23F5">
        <w:rPr>
          <w:sz w:val="24"/>
        </w:rPr>
        <w:t xml:space="preserve"> сечения захватной части образца, допускается выполнять разметку места вырезки образцов без травления заготовки, по внешним очертаниям шва с соблюдением схем расположения образцов в соответствии с таблицами 6 и 7.</w:t>
      </w:r>
    </w:p>
    <w:p w14:paraId="3439963A" w14:textId="4F220892" w:rsidR="00872C9F" w:rsidRPr="006A23F5" w:rsidRDefault="00872C9F" w:rsidP="00107B80">
      <w:pPr>
        <w:widowControl/>
        <w:spacing w:line="360" w:lineRule="auto"/>
        <w:ind w:firstLine="567"/>
        <w:jc w:val="both"/>
        <w:rPr>
          <w:sz w:val="24"/>
        </w:rPr>
      </w:pPr>
      <w:r w:rsidRPr="00872C9F">
        <w:rPr>
          <w:sz w:val="24"/>
        </w:rPr>
        <w:t>7.1.</w:t>
      </w:r>
      <w:r>
        <w:rPr>
          <w:sz w:val="24"/>
        </w:rPr>
        <w:t>8</w:t>
      </w:r>
      <w:r w:rsidRPr="00872C9F">
        <w:rPr>
          <w:sz w:val="24"/>
        </w:rPr>
        <w:t xml:space="preserve"> При оценке свойств сварочных материалов применяют схемы расположения образцов 1–3 и 5–7 таблицы 6.</w:t>
      </w:r>
    </w:p>
    <w:p w14:paraId="2D3D1A6B" w14:textId="41C0F079" w:rsidR="00824FC9" w:rsidRPr="006A23F5" w:rsidRDefault="00824FC9" w:rsidP="00107B80">
      <w:pPr>
        <w:widowControl/>
        <w:spacing w:line="360" w:lineRule="auto"/>
        <w:ind w:firstLine="567"/>
        <w:jc w:val="both"/>
        <w:rPr>
          <w:sz w:val="24"/>
        </w:rPr>
      </w:pPr>
      <w:r w:rsidRPr="006A23F5">
        <w:rPr>
          <w:sz w:val="24"/>
        </w:rPr>
        <w:br w:type="page"/>
      </w:r>
    </w:p>
    <w:p w14:paraId="1C2B5863" w14:textId="47DE838D" w:rsidR="00107B80" w:rsidRPr="006A23F5" w:rsidRDefault="00107B80" w:rsidP="00107B80">
      <w:pPr>
        <w:widowControl/>
        <w:spacing w:line="360" w:lineRule="auto"/>
        <w:jc w:val="both"/>
        <w:rPr>
          <w:rStyle w:val="aff4"/>
          <w:bCs/>
          <w:sz w:val="22"/>
          <w:szCs w:val="22"/>
        </w:rPr>
      </w:pPr>
      <w:r w:rsidRPr="006A23F5">
        <w:rPr>
          <w:rStyle w:val="aff4"/>
          <w:bCs/>
          <w:spacing w:val="40"/>
          <w:sz w:val="22"/>
          <w:szCs w:val="22"/>
        </w:rPr>
        <w:lastRenderedPageBreak/>
        <w:t>Таблица</w:t>
      </w:r>
      <w:r w:rsidRPr="006A23F5">
        <w:rPr>
          <w:rStyle w:val="aff4"/>
          <w:bCs/>
          <w:sz w:val="22"/>
          <w:szCs w:val="22"/>
        </w:rPr>
        <w:t xml:space="preserve"> 6 — Схемы расположения образцов</w:t>
      </w:r>
      <w:r w:rsidR="00906722" w:rsidRPr="00906722">
        <w:t xml:space="preserve"> </w:t>
      </w:r>
      <w:r w:rsidR="00906722" w:rsidRPr="00906722">
        <w:rPr>
          <w:rStyle w:val="aff4"/>
          <w:bCs/>
          <w:sz w:val="22"/>
          <w:szCs w:val="22"/>
        </w:rPr>
        <w:t>для испытаний</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79"/>
        <w:gridCol w:w="1678"/>
        <w:gridCol w:w="1014"/>
        <w:gridCol w:w="1785"/>
        <w:gridCol w:w="2842"/>
        <w:gridCol w:w="1803"/>
      </w:tblGrid>
      <w:tr w:rsidR="00107B80" w:rsidRPr="006A23F5" w14:paraId="6FCB3CE0" w14:textId="77777777" w:rsidTr="00783673">
        <w:trPr>
          <w:cantSplit/>
        </w:trPr>
        <w:tc>
          <w:tcPr>
            <w:tcW w:w="479"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5EA8C74"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схемы</w:t>
            </w:r>
          </w:p>
        </w:tc>
        <w:tc>
          <w:tcPr>
            <w:tcW w:w="167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21B2AB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Вид металла</w:t>
            </w:r>
          </w:p>
        </w:tc>
        <w:tc>
          <w:tcPr>
            <w:tcW w:w="1014" w:type="dxa"/>
            <w:tcBorders>
              <w:top w:val="single" w:sz="6" w:space="0" w:color="000000"/>
              <w:left w:val="single" w:sz="6" w:space="0" w:color="000000"/>
              <w:bottom w:val="double" w:sz="4" w:space="0" w:color="auto"/>
              <w:right w:val="single" w:sz="6" w:space="0" w:color="000000"/>
            </w:tcBorders>
            <w:vAlign w:val="center"/>
          </w:tcPr>
          <w:p w14:paraId="7742698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Толщина основного металла</w:t>
            </w:r>
            <w:r w:rsidRPr="006A23F5">
              <w:rPr>
                <w:i/>
                <w:sz w:val="22"/>
                <w:szCs w:val="22"/>
              </w:rPr>
              <w:t xml:space="preserve"> </w:t>
            </w:r>
            <w:r w:rsidRPr="006A23F5">
              <w:rPr>
                <w:i/>
                <w:sz w:val="22"/>
                <w:szCs w:val="22"/>
                <w:lang w:val="en-US"/>
              </w:rPr>
              <w:t>t</w:t>
            </w:r>
            <w:r w:rsidRPr="006A23F5">
              <w:rPr>
                <w:sz w:val="22"/>
                <w:szCs w:val="22"/>
              </w:rPr>
              <w:t>, мм</w:t>
            </w:r>
          </w:p>
        </w:tc>
        <w:tc>
          <w:tcPr>
            <w:tcW w:w="1785" w:type="dxa"/>
            <w:tcBorders>
              <w:top w:val="single" w:sz="6" w:space="0" w:color="000000"/>
              <w:left w:val="single" w:sz="6" w:space="0" w:color="000000"/>
              <w:bottom w:val="double" w:sz="4" w:space="0" w:color="auto"/>
              <w:right w:val="single" w:sz="6" w:space="0" w:color="000000"/>
            </w:tcBorders>
            <w:vAlign w:val="center"/>
          </w:tcPr>
          <w:p w14:paraId="49D7189D" w14:textId="45BA8811" w:rsidR="00107B80" w:rsidRPr="006A23F5" w:rsidRDefault="00493C62" w:rsidP="00783673">
            <w:pPr>
              <w:widowControl/>
              <w:autoSpaceDE/>
              <w:autoSpaceDN/>
              <w:adjustRightInd/>
              <w:spacing w:line="276" w:lineRule="auto"/>
              <w:jc w:val="center"/>
              <w:rPr>
                <w:sz w:val="22"/>
                <w:szCs w:val="22"/>
              </w:rPr>
            </w:pPr>
            <w:r>
              <w:rPr>
                <w:sz w:val="22"/>
                <w:szCs w:val="22"/>
              </w:rPr>
              <w:t>Сварочный процесс</w:t>
            </w:r>
          </w:p>
        </w:tc>
        <w:tc>
          <w:tcPr>
            <w:tcW w:w="2842"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BD81E45" w14:textId="53E2A442"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Схема расположения </w:t>
            </w:r>
            <w:r w:rsidRPr="006A23F5">
              <w:rPr>
                <w:sz w:val="22"/>
                <w:szCs w:val="22"/>
              </w:rPr>
              <w:br/>
              <w:t>образцов</w:t>
            </w:r>
            <w:r w:rsidR="00906722">
              <w:t xml:space="preserve"> </w:t>
            </w:r>
            <w:r w:rsidR="00906722" w:rsidRPr="00906722">
              <w:rPr>
                <w:sz w:val="22"/>
                <w:szCs w:val="22"/>
              </w:rPr>
              <w:t>для испытаний</w:t>
            </w:r>
          </w:p>
        </w:tc>
        <w:tc>
          <w:tcPr>
            <w:tcW w:w="180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D0E11B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Примечание</w:t>
            </w:r>
          </w:p>
        </w:tc>
      </w:tr>
      <w:tr w:rsidR="00107B80" w:rsidRPr="006A23F5" w14:paraId="5F489CD3" w14:textId="77777777" w:rsidTr="00783673">
        <w:trPr>
          <w:cantSplit/>
        </w:trPr>
        <w:tc>
          <w:tcPr>
            <w:tcW w:w="479"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62EB4693"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w:t>
            </w:r>
          </w:p>
        </w:tc>
        <w:tc>
          <w:tcPr>
            <w:tcW w:w="1678"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76FF5023" w14:textId="77777777" w:rsidR="00107B80" w:rsidRPr="006A23F5" w:rsidRDefault="00107B80" w:rsidP="00783673">
            <w:pPr>
              <w:widowControl/>
              <w:autoSpaceDE/>
              <w:autoSpaceDN/>
              <w:adjustRightInd/>
              <w:spacing w:line="276" w:lineRule="auto"/>
              <w:rPr>
                <w:sz w:val="22"/>
                <w:szCs w:val="22"/>
              </w:rPr>
            </w:pPr>
            <w:r w:rsidRPr="006A23F5">
              <w:rPr>
                <w:sz w:val="22"/>
                <w:szCs w:val="22"/>
              </w:rPr>
              <w:t>Наплавленный металл</w:t>
            </w:r>
          </w:p>
        </w:tc>
        <w:tc>
          <w:tcPr>
            <w:tcW w:w="1014" w:type="dxa"/>
            <w:tcBorders>
              <w:top w:val="double" w:sz="4" w:space="0" w:color="auto"/>
              <w:left w:val="single" w:sz="6" w:space="0" w:color="000000"/>
              <w:bottom w:val="single" w:sz="6" w:space="0" w:color="000000"/>
              <w:right w:val="single" w:sz="6" w:space="0" w:color="000000"/>
            </w:tcBorders>
          </w:tcPr>
          <w:p w14:paraId="3BB24DA5" w14:textId="77777777" w:rsidR="00107B80" w:rsidRPr="006A23F5" w:rsidRDefault="00107B80" w:rsidP="00783673">
            <w:pPr>
              <w:widowControl/>
              <w:autoSpaceDE/>
              <w:autoSpaceDN/>
              <w:adjustRightInd/>
              <w:spacing w:line="276" w:lineRule="auto"/>
              <w:jc w:val="center"/>
              <w:rPr>
                <w:sz w:val="22"/>
                <w:szCs w:val="22"/>
              </w:rPr>
            </w:pPr>
            <w:r w:rsidRPr="006A23F5">
              <w:rPr>
                <w:i/>
                <w:sz w:val="22"/>
                <w:szCs w:val="22"/>
                <w:lang w:val="en-US"/>
              </w:rPr>
              <w:t>t</w:t>
            </w:r>
            <w:r w:rsidRPr="006A23F5">
              <w:rPr>
                <w:i/>
                <w:noProof/>
                <w:sz w:val="22"/>
                <w:szCs w:val="22"/>
              </w:rPr>
              <w:t xml:space="preserve"> ≥ </w:t>
            </w:r>
            <w:r w:rsidRPr="006A23F5">
              <w:rPr>
                <w:sz w:val="22"/>
                <w:szCs w:val="22"/>
              </w:rPr>
              <w:t>12</w:t>
            </w:r>
          </w:p>
        </w:tc>
        <w:tc>
          <w:tcPr>
            <w:tcW w:w="1785" w:type="dxa"/>
            <w:tcBorders>
              <w:top w:val="double" w:sz="4" w:space="0" w:color="auto"/>
              <w:left w:val="single" w:sz="6" w:space="0" w:color="000000"/>
              <w:bottom w:val="single" w:sz="6" w:space="0" w:color="000000"/>
              <w:right w:val="single" w:sz="6" w:space="0" w:color="000000"/>
            </w:tcBorders>
          </w:tcPr>
          <w:p w14:paraId="42598164" w14:textId="77777777" w:rsidR="00107B80" w:rsidRPr="004F0452" w:rsidRDefault="00107B80" w:rsidP="00783673">
            <w:pPr>
              <w:widowControl/>
              <w:autoSpaceDE/>
              <w:autoSpaceDN/>
              <w:adjustRightInd/>
              <w:spacing w:line="276" w:lineRule="auto"/>
              <w:rPr>
                <w:sz w:val="22"/>
                <w:szCs w:val="22"/>
              </w:rPr>
            </w:pPr>
            <w:r w:rsidRPr="006A23F5">
              <w:rPr>
                <w:sz w:val="22"/>
                <w:szCs w:val="22"/>
              </w:rPr>
              <w:t>Сварка ручная дуговая покрытыми электродами, сварка в защитном газе и газовая сварка</w:t>
            </w:r>
          </w:p>
        </w:tc>
        <w:tc>
          <w:tcPr>
            <w:tcW w:w="2842"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027CDE87"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386FB506" wp14:editId="3080722F">
                  <wp:extent cx="1630392" cy="878744"/>
                  <wp:effectExtent l="0" t="0" r="8255" b="0"/>
                  <wp:docPr id="33" name="P00980008" descr="C:\Users\CHUPRA~1\AppData\Local\Temp\ns\15CA_ks2ns_word.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08" descr="C:\Users\CHUPRA~1\AppData\Local\Temp\ns\15CA_ks2ns_word.files\image0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674" cy="886981"/>
                          </a:xfrm>
                          <a:prstGeom prst="rect">
                            <a:avLst/>
                          </a:prstGeom>
                          <a:noFill/>
                          <a:ln>
                            <a:noFill/>
                          </a:ln>
                        </pic:spPr>
                      </pic:pic>
                    </a:graphicData>
                  </a:graphic>
                </wp:inline>
              </w:drawing>
            </w:r>
          </w:p>
          <w:p w14:paraId="0B719CC4"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2097B5C4"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q</w:t>
            </w:r>
            <w:r w:rsidRPr="006A23F5">
              <w:rPr>
                <w:noProof/>
                <w:sz w:val="22"/>
                <w:szCs w:val="22"/>
              </w:rPr>
              <w:t xml:space="preserve"> </w:t>
            </w:r>
            <w:r w:rsidRPr="006A23F5">
              <w:rPr>
                <w:sz w:val="22"/>
                <w:szCs w:val="22"/>
              </w:rPr>
              <w:t xml:space="preserve">- </w:t>
            </w:r>
            <w:proofErr w:type="gramStart"/>
            <w:r w:rsidRPr="006A23F5">
              <w:rPr>
                <w:sz w:val="22"/>
                <w:szCs w:val="22"/>
              </w:rPr>
              <w:t>не</w:t>
            </w:r>
            <w:proofErr w:type="gramEnd"/>
            <w:r w:rsidRPr="006A23F5">
              <w:rPr>
                <w:sz w:val="22"/>
                <w:szCs w:val="22"/>
              </w:rPr>
              <w:t xml:space="preserve"> менее пяти слоев.</w:t>
            </w:r>
          </w:p>
          <w:p w14:paraId="7724F143" w14:textId="77777777" w:rsidR="00107B80" w:rsidRPr="006A23F5" w:rsidRDefault="00107B80" w:rsidP="00783673">
            <w:pPr>
              <w:widowControl/>
              <w:autoSpaceDE/>
              <w:autoSpaceDN/>
              <w:adjustRightInd/>
              <w:spacing w:line="276" w:lineRule="auto"/>
              <w:rPr>
                <w:sz w:val="22"/>
                <w:szCs w:val="22"/>
              </w:rPr>
            </w:pPr>
            <w:r w:rsidRPr="006A23F5">
              <w:rPr>
                <w:sz w:val="22"/>
                <w:szCs w:val="22"/>
              </w:rPr>
              <w:t>Образцы располагают выше штрихпунктирной линии</w:t>
            </w:r>
          </w:p>
        </w:tc>
      </w:tr>
      <w:tr w:rsidR="00107B80" w:rsidRPr="006A23F5" w14:paraId="6E68CE6F"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FB5281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63CFC13C" w14:textId="77777777" w:rsidR="00107B80" w:rsidRPr="006A23F5" w:rsidRDefault="00107B80" w:rsidP="00783673">
            <w:pPr>
              <w:widowControl/>
              <w:autoSpaceDE/>
              <w:autoSpaceDN/>
              <w:adjustRightInd/>
              <w:spacing w:line="276" w:lineRule="auto"/>
              <w:rPr>
                <w:sz w:val="22"/>
                <w:szCs w:val="22"/>
              </w:rPr>
            </w:pPr>
            <w:r w:rsidRPr="006A23F5">
              <w:rPr>
                <w:sz w:val="22"/>
                <w:szCs w:val="22"/>
              </w:rPr>
              <w:t>Наплавленный металл. Наплавку проводят на ребро пластины толщиной 20 мм, длиной не менее 80 мм.</w:t>
            </w:r>
          </w:p>
          <w:p w14:paraId="343514B5" w14:textId="77777777" w:rsidR="00107B80" w:rsidRPr="006A23F5" w:rsidRDefault="00107B80" w:rsidP="00783673">
            <w:pPr>
              <w:widowControl/>
              <w:autoSpaceDE/>
              <w:autoSpaceDN/>
              <w:adjustRightInd/>
              <w:spacing w:line="276" w:lineRule="auto"/>
              <w:rPr>
                <w:sz w:val="22"/>
                <w:szCs w:val="22"/>
              </w:rPr>
            </w:pPr>
            <w:r w:rsidRPr="006A23F5">
              <w:rPr>
                <w:sz w:val="22"/>
                <w:szCs w:val="22"/>
              </w:rPr>
              <w:t xml:space="preserve">Для удержания металла устанавливают медные планки </w:t>
            </w:r>
            <w:r w:rsidRPr="006A23F5">
              <w:rPr>
                <w:i/>
                <w:iCs/>
                <w:sz w:val="22"/>
                <w:szCs w:val="22"/>
              </w:rPr>
              <w:t>А</w:t>
            </w:r>
          </w:p>
        </w:tc>
        <w:tc>
          <w:tcPr>
            <w:tcW w:w="1014" w:type="dxa"/>
            <w:tcBorders>
              <w:top w:val="single" w:sz="6" w:space="0" w:color="000000"/>
              <w:left w:val="single" w:sz="6" w:space="0" w:color="000000"/>
              <w:bottom w:val="single" w:sz="4" w:space="0" w:color="auto"/>
              <w:right w:val="single" w:sz="6" w:space="0" w:color="000000"/>
            </w:tcBorders>
          </w:tcPr>
          <w:p w14:paraId="73682B88"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20</w:t>
            </w:r>
          </w:p>
        </w:tc>
        <w:tc>
          <w:tcPr>
            <w:tcW w:w="1785" w:type="dxa"/>
            <w:tcBorders>
              <w:top w:val="single" w:sz="6" w:space="0" w:color="000000"/>
              <w:left w:val="single" w:sz="6" w:space="0" w:color="000000"/>
              <w:bottom w:val="single" w:sz="4" w:space="0" w:color="auto"/>
              <w:right w:val="single" w:sz="6" w:space="0" w:color="000000"/>
            </w:tcBorders>
          </w:tcPr>
          <w:p w14:paraId="7E5B010E" w14:textId="77777777" w:rsidR="00107B80" w:rsidRPr="006A23F5" w:rsidRDefault="00107B80" w:rsidP="00783673">
            <w:pPr>
              <w:widowControl/>
              <w:autoSpaceDE/>
              <w:autoSpaceDN/>
              <w:adjustRightInd/>
              <w:spacing w:line="276" w:lineRule="auto"/>
              <w:rPr>
                <w:sz w:val="22"/>
                <w:szCs w:val="22"/>
              </w:rPr>
            </w:pPr>
            <w:r w:rsidRPr="006A23F5">
              <w:rPr>
                <w:sz w:val="22"/>
                <w:szCs w:val="22"/>
              </w:rPr>
              <w:t>Сварка ручная дуговая покрытыми электродами, сварка в защитном газе и газовая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044471A6" w14:textId="77777777" w:rsidR="00107B80" w:rsidRPr="006A23F5" w:rsidRDefault="00107B80" w:rsidP="00783673">
            <w:pPr>
              <w:widowControl/>
              <w:autoSpaceDE/>
              <w:autoSpaceDN/>
              <w:adjustRightInd/>
              <w:spacing w:line="276" w:lineRule="auto"/>
              <w:rPr>
                <w:sz w:val="22"/>
                <w:szCs w:val="22"/>
              </w:rPr>
            </w:pPr>
            <w:r w:rsidRPr="006A23F5">
              <w:rPr>
                <w:noProof/>
                <w:sz w:val="22"/>
                <w:szCs w:val="22"/>
              </w:rPr>
              <w:drawing>
                <wp:inline distT="0" distB="0" distL="0" distR="0" wp14:anchorId="4AA94818" wp14:editId="5B3FA472">
                  <wp:extent cx="1709207" cy="1457864"/>
                  <wp:effectExtent l="0" t="0" r="5715" b="9525"/>
                  <wp:docPr id="35" name="P0098000F" descr="C:\Users\CHUPRA~1\AppData\Local\Temp\ns\15CA_ks2ns_word.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0F" descr="C:\Users\CHUPRA~1\AppData\Local\Temp\ns\15CA_ks2ns_word.files\image03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7872" cy="1465255"/>
                          </a:xfrm>
                          <a:prstGeom prst="rect">
                            <a:avLst/>
                          </a:prstGeom>
                          <a:noFill/>
                          <a:ln>
                            <a:noFill/>
                          </a:ln>
                        </pic:spPr>
                      </pic:pic>
                    </a:graphicData>
                  </a:graphic>
                </wp:inline>
              </w:drawing>
            </w:r>
          </w:p>
          <w:p w14:paraId="50C88EA6"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91549A0"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q</w:t>
            </w:r>
            <w:r w:rsidRPr="006A23F5">
              <w:rPr>
                <w:sz w:val="22"/>
                <w:szCs w:val="22"/>
              </w:rPr>
              <w:t xml:space="preserve"> - </w:t>
            </w:r>
            <w:proofErr w:type="gramStart"/>
            <w:r w:rsidRPr="006A23F5">
              <w:rPr>
                <w:sz w:val="22"/>
                <w:szCs w:val="22"/>
              </w:rPr>
              <w:t>не</w:t>
            </w:r>
            <w:proofErr w:type="gramEnd"/>
            <w:r w:rsidRPr="006A23F5">
              <w:rPr>
                <w:sz w:val="22"/>
                <w:szCs w:val="22"/>
              </w:rPr>
              <w:t xml:space="preserve"> менее пяти слоев, но не менее 10 мм.</w:t>
            </w:r>
          </w:p>
          <w:p w14:paraId="00B6585E" w14:textId="77777777" w:rsidR="00107B80" w:rsidRPr="006A23F5" w:rsidRDefault="00107B80" w:rsidP="00783673">
            <w:pPr>
              <w:widowControl/>
              <w:autoSpaceDE/>
              <w:autoSpaceDN/>
              <w:adjustRightInd/>
              <w:spacing w:line="276" w:lineRule="auto"/>
              <w:rPr>
                <w:sz w:val="22"/>
                <w:szCs w:val="22"/>
              </w:rPr>
            </w:pPr>
            <w:r w:rsidRPr="006A23F5">
              <w:rPr>
                <w:sz w:val="22"/>
                <w:szCs w:val="22"/>
              </w:rPr>
              <w:t>Образец располагают выше штрихпунктирной линии</w:t>
            </w:r>
          </w:p>
        </w:tc>
      </w:tr>
      <w:tr w:rsidR="00107B80" w:rsidRPr="006A23F5" w14:paraId="3D89616B"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5C472AF"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3</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1C707A6B" w14:textId="77777777" w:rsidR="00107B80" w:rsidRPr="006A23F5" w:rsidRDefault="00107B80" w:rsidP="00783673">
            <w:pPr>
              <w:widowControl/>
              <w:autoSpaceDE/>
              <w:autoSpaceDN/>
              <w:adjustRightInd/>
              <w:spacing w:line="276" w:lineRule="auto"/>
              <w:rPr>
                <w:sz w:val="22"/>
                <w:szCs w:val="22"/>
              </w:rPr>
            </w:pPr>
            <w:r w:rsidRPr="006A23F5">
              <w:rPr>
                <w:sz w:val="22"/>
                <w:szCs w:val="22"/>
              </w:rPr>
              <w:t>Наплавленный металл. Наплавку ведут в медной форме. Элементы формы допускается охлаждать водой</w:t>
            </w:r>
          </w:p>
        </w:tc>
        <w:tc>
          <w:tcPr>
            <w:tcW w:w="1014" w:type="dxa"/>
            <w:tcBorders>
              <w:top w:val="single" w:sz="4" w:space="0" w:color="auto"/>
              <w:left w:val="single" w:sz="6" w:space="0" w:color="000000"/>
              <w:bottom w:val="single" w:sz="4" w:space="0" w:color="auto"/>
              <w:right w:val="single" w:sz="6" w:space="0" w:color="000000"/>
            </w:tcBorders>
          </w:tcPr>
          <w:p w14:paraId="2215225B" w14:textId="484E95DA" w:rsidR="00107B80" w:rsidRPr="00BD5EF0" w:rsidRDefault="00BD5EF0" w:rsidP="00783673">
            <w:pPr>
              <w:spacing w:line="276" w:lineRule="auto"/>
              <w:jc w:val="center"/>
              <w:rPr>
                <w:sz w:val="22"/>
                <w:szCs w:val="22"/>
              </w:rPr>
            </w:pPr>
            <w:r>
              <w:rPr>
                <w:sz w:val="22"/>
                <w:szCs w:val="22"/>
              </w:rPr>
              <w:t>–</w:t>
            </w:r>
          </w:p>
        </w:tc>
        <w:tc>
          <w:tcPr>
            <w:tcW w:w="1785" w:type="dxa"/>
            <w:tcBorders>
              <w:top w:val="single" w:sz="4" w:space="0" w:color="auto"/>
              <w:left w:val="single" w:sz="6" w:space="0" w:color="000000"/>
              <w:bottom w:val="single" w:sz="4" w:space="0" w:color="auto"/>
              <w:right w:val="single" w:sz="6" w:space="0" w:color="000000"/>
            </w:tcBorders>
          </w:tcPr>
          <w:p w14:paraId="1FD3BB7A" w14:textId="77777777" w:rsidR="00107B80" w:rsidRPr="006A23F5" w:rsidRDefault="00107B80" w:rsidP="00783673">
            <w:pPr>
              <w:spacing w:line="276" w:lineRule="auto"/>
              <w:rPr>
                <w:sz w:val="22"/>
                <w:szCs w:val="22"/>
              </w:rPr>
            </w:pPr>
            <w:r w:rsidRPr="006A23F5">
              <w:rPr>
                <w:sz w:val="22"/>
                <w:szCs w:val="22"/>
              </w:rPr>
              <w:t>Сварка ручная дуговая покрытыми электродами, сварка в защитном газе, газовая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18CBF690"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3394A08D" wp14:editId="67E013B7">
                  <wp:extent cx="1775749" cy="1503426"/>
                  <wp:effectExtent l="0" t="0" r="0" b="1905"/>
                  <wp:docPr id="37" name="P00980016" descr="C:\Users\CHUPRA~1\AppData\Local\Temp\ns\15CA_ks2ns_word.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16" descr="C:\Users\CHUPRA~1\AppData\Local\Temp\ns\15CA_ks2ns_word.files\image03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0169" cy="1507168"/>
                          </a:xfrm>
                          <a:prstGeom prst="rect">
                            <a:avLst/>
                          </a:prstGeom>
                          <a:noFill/>
                          <a:ln>
                            <a:noFill/>
                          </a:ln>
                        </pic:spPr>
                      </pic:pic>
                    </a:graphicData>
                  </a:graphic>
                </wp:inline>
              </w:drawing>
            </w:r>
          </w:p>
          <w:p w14:paraId="63BEB17A"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5AB73E2" w14:textId="0842166C" w:rsidR="00107B80" w:rsidRPr="006A23F5" w:rsidRDefault="00107B80" w:rsidP="004F0452">
            <w:pPr>
              <w:widowControl/>
              <w:autoSpaceDE/>
              <w:autoSpaceDN/>
              <w:adjustRightInd/>
              <w:spacing w:line="276" w:lineRule="auto"/>
              <w:rPr>
                <w:sz w:val="22"/>
                <w:szCs w:val="22"/>
              </w:rPr>
            </w:pPr>
            <w:r w:rsidRPr="006A23F5">
              <w:rPr>
                <w:sz w:val="22"/>
                <w:szCs w:val="22"/>
              </w:rPr>
              <w:t xml:space="preserve">Количество слоев не менее шести. Образец располагают </w:t>
            </w:r>
            <w:r w:rsidR="004F0452">
              <w:rPr>
                <w:sz w:val="22"/>
                <w:szCs w:val="22"/>
              </w:rPr>
              <w:t>по</w:t>
            </w:r>
            <w:r w:rsidRPr="006A23F5">
              <w:rPr>
                <w:sz w:val="22"/>
                <w:szCs w:val="22"/>
              </w:rPr>
              <w:t xml:space="preserve"> направлени</w:t>
            </w:r>
            <w:r w:rsidR="004F0452">
              <w:rPr>
                <w:sz w:val="22"/>
                <w:szCs w:val="22"/>
              </w:rPr>
              <w:t>ю</w:t>
            </w:r>
            <w:r w:rsidRPr="006A23F5">
              <w:rPr>
                <w:sz w:val="22"/>
                <w:szCs w:val="22"/>
              </w:rPr>
              <w:t xml:space="preserve"> сварки</w:t>
            </w:r>
          </w:p>
        </w:tc>
      </w:tr>
      <w:tr w:rsidR="00107B80" w:rsidRPr="006A23F5" w14:paraId="7F7874C7"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A6B282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4</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BF12C2C" w14:textId="77777777" w:rsidR="00107B80" w:rsidRPr="006A23F5" w:rsidRDefault="00107B80" w:rsidP="00783673">
            <w:pPr>
              <w:widowControl/>
              <w:autoSpaceDE/>
              <w:autoSpaceDN/>
              <w:adjustRightInd/>
              <w:spacing w:line="276" w:lineRule="auto"/>
              <w:rPr>
                <w:sz w:val="22"/>
                <w:szCs w:val="22"/>
              </w:rPr>
            </w:pPr>
            <w:r w:rsidRPr="006A23F5">
              <w:rPr>
                <w:sz w:val="22"/>
                <w:szCs w:val="22"/>
              </w:rPr>
              <w:t xml:space="preserve">Металл однослойных и многослойных угловых швов с конструктивным </w:t>
            </w:r>
            <w:proofErr w:type="spellStart"/>
            <w:r w:rsidRPr="006A23F5">
              <w:rPr>
                <w:sz w:val="22"/>
                <w:szCs w:val="22"/>
              </w:rPr>
              <w:t>непроваром</w:t>
            </w:r>
            <w:proofErr w:type="spellEnd"/>
            <w:r w:rsidRPr="006A23F5">
              <w:rPr>
                <w:sz w:val="22"/>
                <w:szCs w:val="22"/>
              </w:rPr>
              <w:t xml:space="preserve"> одного из элементов </w:t>
            </w:r>
          </w:p>
        </w:tc>
        <w:tc>
          <w:tcPr>
            <w:tcW w:w="1014" w:type="dxa"/>
            <w:tcBorders>
              <w:top w:val="single" w:sz="4" w:space="0" w:color="auto"/>
              <w:left w:val="single" w:sz="6" w:space="0" w:color="000000"/>
              <w:bottom w:val="single" w:sz="6" w:space="0" w:color="000000"/>
              <w:right w:val="single" w:sz="6" w:space="0" w:color="000000"/>
            </w:tcBorders>
          </w:tcPr>
          <w:p w14:paraId="4E388E6B" w14:textId="312077E8" w:rsidR="00107B80" w:rsidRPr="00BD5EF0" w:rsidRDefault="00BD5EF0" w:rsidP="00783673">
            <w:pPr>
              <w:widowControl/>
              <w:autoSpaceDE/>
              <w:autoSpaceDN/>
              <w:adjustRightInd/>
              <w:spacing w:line="276" w:lineRule="auto"/>
              <w:jc w:val="center"/>
              <w:rPr>
                <w:sz w:val="22"/>
                <w:szCs w:val="22"/>
              </w:rPr>
            </w:pPr>
            <w:r>
              <w:rPr>
                <w:sz w:val="22"/>
                <w:szCs w:val="22"/>
              </w:rPr>
              <w:t>–</w:t>
            </w:r>
          </w:p>
        </w:tc>
        <w:tc>
          <w:tcPr>
            <w:tcW w:w="1785" w:type="dxa"/>
            <w:tcBorders>
              <w:top w:val="single" w:sz="4" w:space="0" w:color="auto"/>
              <w:left w:val="single" w:sz="6" w:space="0" w:color="000000"/>
              <w:bottom w:val="single" w:sz="6" w:space="0" w:color="000000"/>
              <w:right w:val="single" w:sz="6" w:space="0" w:color="000000"/>
            </w:tcBorders>
          </w:tcPr>
          <w:p w14:paraId="6ABC7111" w14:textId="77777777" w:rsidR="00107B80" w:rsidRPr="004F0452" w:rsidRDefault="00107B80" w:rsidP="00783673">
            <w:pPr>
              <w:widowControl/>
              <w:autoSpaceDE/>
              <w:autoSpaceDN/>
              <w:adjustRightInd/>
              <w:spacing w:line="276" w:lineRule="auto"/>
              <w:rPr>
                <w:sz w:val="22"/>
                <w:szCs w:val="22"/>
              </w:rPr>
            </w:pPr>
            <w:r w:rsidRPr="006A23F5">
              <w:rPr>
                <w:sz w:val="22"/>
                <w:szCs w:val="22"/>
              </w:rPr>
              <w:t>Дуговая и электрошлаковая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6A980EC"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1A615329" wp14:editId="22C01327">
                  <wp:extent cx="1643711" cy="847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4B503.tmp"/>
                          <pic:cNvPicPr/>
                        </pic:nvPicPr>
                        <pic:blipFill>
                          <a:blip r:embed="rId27">
                            <a:extLst>
                              <a:ext uri="{28A0092B-C50C-407E-A947-70E740481C1C}">
                                <a14:useLocalDpi xmlns:a14="http://schemas.microsoft.com/office/drawing/2010/main" val="0"/>
                              </a:ext>
                            </a:extLst>
                          </a:blip>
                          <a:stretch>
                            <a:fillRect/>
                          </a:stretch>
                        </pic:blipFill>
                        <pic:spPr>
                          <a:xfrm>
                            <a:off x="0" y="0"/>
                            <a:ext cx="1656432" cy="854285"/>
                          </a:xfrm>
                          <a:prstGeom prst="rect">
                            <a:avLst/>
                          </a:prstGeom>
                        </pic:spPr>
                      </pic:pic>
                    </a:graphicData>
                  </a:graphic>
                </wp:inline>
              </w:drawing>
            </w:r>
          </w:p>
          <w:p w14:paraId="5FC3D279"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66E45CB" w14:textId="77777777" w:rsidR="00107B80" w:rsidRPr="006A23F5" w:rsidRDefault="00107B80" w:rsidP="00783673">
            <w:pPr>
              <w:widowControl/>
              <w:autoSpaceDE/>
              <w:autoSpaceDN/>
              <w:adjustRightInd/>
              <w:spacing w:line="276" w:lineRule="auto"/>
              <w:rPr>
                <w:sz w:val="22"/>
                <w:szCs w:val="22"/>
              </w:rPr>
            </w:pPr>
            <w:r w:rsidRPr="006A23F5">
              <w:rPr>
                <w:sz w:val="22"/>
                <w:szCs w:val="22"/>
              </w:rPr>
              <w:t>Толщина шва</w:t>
            </w:r>
            <w:r w:rsidRPr="006A23F5">
              <w:rPr>
                <w:sz w:val="22"/>
                <w:szCs w:val="22"/>
              </w:rPr>
              <w:br/>
              <w:t xml:space="preserve"> </w:t>
            </w:r>
            <w:proofErr w:type="spellStart"/>
            <w:r w:rsidRPr="006A23F5">
              <w:rPr>
                <w:i/>
                <w:sz w:val="22"/>
                <w:szCs w:val="22"/>
              </w:rPr>
              <w:t>t</w:t>
            </w:r>
            <w:r w:rsidRPr="006A23F5">
              <w:rPr>
                <w:sz w:val="22"/>
                <w:szCs w:val="22"/>
                <w:vertAlign w:val="subscript"/>
              </w:rPr>
              <w:t>Н</w:t>
            </w:r>
            <w:proofErr w:type="spellEnd"/>
            <w:r w:rsidRPr="006A23F5">
              <w:rPr>
                <w:i/>
                <w:noProof/>
                <w:sz w:val="22"/>
                <w:szCs w:val="22"/>
              </w:rPr>
              <w:t xml:space="preserve"> ≥</w:t>
            </w:r>
            <w:r w:rsidRPr="006A23F5">
              <w:rPr>
                <w:noProof/>
                <w:sz w:val="22"/>
                <w:szCs w:val="22"/>
              </w:rPr>
              <w:t xml:space="preserve"> </w:t>
            </w:r>
            <w:r w:rsidRPr="006A23F5">
              <w:rPr>
                <w:sz w:val="22"/>
                <w:szCs w:val="22"/>
              </w:rPr>
              <w:t>6 мм</w:t>
            </w:r>
          </w:p>
        </w:tc>
      </w:tr>
    </w:tbl>
    <w:p w14:paraId="354B136C" w14:textId="77777777" w:rsidR="00AB7BCF" w:rsidRPr="006A23F5" w:rsidRDefault="00AB7BCF">
      <w:r w:rsidRPr="006A23F5">
        <w:br w:type="page"/>
      </w:r>
    </w:p>
    <w:p w14:paraId="1C34D3C1" w14:textId="6720AAE1" w:rsidR="00AB7BCF" w:rsidRPr="006A23F5" w:rsidRDefault="00AB7BCF">
      <w:pPr>
        <w:rPr>
          <w:i/>
          <w:sz w:val="22"/>
        </w:rPr>
      </w:pPr>
      <w:r w:rsidRPr="006A23F5">
        <w:rPr>
          <w:i/>
          <w:sz w:val="22"/>
        </w:rPr>
        <w:lastRenderedPageBreak/>
        <w:t>Продолжение таблицы 6</w:t>
      </w:r>
    </w:p>
    <w:p w14:paraId="6B486A0E" w14:textId="77777777" w:rsidR="00AB7BCF" w:rsidRPr="006A23F5" w:rsidRDefault="00AB7BCF">
      <w:pPr>
        <w:rPr>
          <w:i/>
          <w:sz w:val="1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79"/>
        <w:gridCol w:w="1678"/>
        <w:gridCol w:w="1014"/>
        <w:gridCol w:w="1785"/>
        <w:gridCol w:w="2842"/>
        <w:gridCol w:w="1803"/>
      </w:tblGrid>
      <w:tr w:rsidR="00AB7BCF" w:rsidRPr="006A23F5" w14:paraId="10389E61" w14:textId="77777777" w:rsidTr="003F4F39">
        <w:trPr>
          <w:cantSplit/>
        </w:trPr>
        <w:tc>
          <w:tcPr>
            <w:tcW w:w="479"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22CC7090"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 схемы</w:t>
            </w:r>
          </w:p>
        </w:tc>
        <w:tc>
          <w:tcPr>
            <w:tcW w:w="167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806FF82"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Вид металла</w:t>
            </w:r>
          </w:p>
        </w:tc>
        <w:tc>
          <w:tcPr>
            <w:tcW w:w="1014" w:type="dxa"/>
            <w:tcBorders>
              <w:top w:val="single" w:sz="6" w:space="0" w:color="000000"/>
              <w:left w:val="single" w:sz="6" w:space="0" w:color="000000"/>
              <w:bottom w:val="double" w:sz="4" w:space="0" w:color="auto"/>
              <w:right w:val="single" w:sz="6" w:space="0" w:color="000000"/>
            </w:tcBorders>
            <w:vAlign w:val="center"/>
          </w:tcPr>
          <w:p w14:paraId="5F84E4BC"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Толщина основного металла</w:t>
            </w:r>
            <w:r w:rsidRPr="006A23F5">
              <w:rPr>
                <w:i/>
                <w:sz w:val="22"/>
                <w:szCs w:val="22"/>
              </w:rPr>
              <w:t xml:space="preserve"> </w:t>
            </w:r>
            <w:r w:rsidRPr="006A23F5">
              <w:rPr>
                <w:i/>
                <w:sz w:val="22"/>
                <w:szCs w:val="22"/>
                <w:lang w:val="en-US"/>
              </w:rPr>
              <w:t>t</w:t>
            </w:r>
            <w:r w:rsidRPr="006A23F5">
              <w:rPr>
                <w:sz w:val="22"/>
                <w:szCs w:val="22"/>
              </w:rPr>
              <w:t>, мм</w:t>
            </w:r>
          </w:p>
        </w:tc>
        <w:tc>
          <w:tcPr>
            <w:tcW w:w="1785" w:type="dxa"/>
            <w:tcBorders>
              <w:top w:val="single" w:sz="6" w:space="0" w:color="000000"/>
              <w:left w:val="single" w:sz="6" w:space="0" w:color="000000"/>
              <w:bottom w:val="double" w:sz="4" w:space="0" w:color="auto"/>
              <w:right w:val="single" w:sz="6" w:space="0" w:color="000000"/>
            </w:tcBorders>
            <w:vAlign w:val="center"/>
          </w:tcPr>
          <w:p w14:paraId="0847D738" w14:textId="0F3CD482" w:rsidR="00AB7BCF" w:rsidRPr="006A23F5" w:rsidRDefault="00493C62" w:rsidP="00F13F72">
            <w:pPr>
              <w:widowControl/>
              <w:autoSpaceDE/>
              <w:autoSpaceDN/>
              <w:adjustRightInd/>
              <w:spacing w:line="276" w:lineRule="auto"/>
              <w:jc w:val="center"/>
              <w:rPr>
                <w:sz w:val="22"/>
                <w:szCs w:val="22"/>
              </w:rPr>
            </w:pPr>
            <w:r w:rsidRPr="00493C62">
              <w:rPr>
                <w:sz w:val="22"/>
                <w:szCs w:val="22"/>
              </w:rPr>
              <w:t xml:space="preserve">Сварочный </w:t>
            </w:r>
            <w:r w:rsidR="00F13F72">
              <w:rPr>
                <w:sz w:val="22"/>
                <w:szCs w:val="22"/>
              </w:rPr>
              <w:br/>
            </w:r>
            <w:r w:rsidRPr="00493C62">
              <w:rPr>
                <w:sz w:val="22"/>
                <w:szCs w:val="22"/>
              </w:rPr>
              <w:t>процесс</w:t>
            </w:r>
          </w:p>
        </w:tc>
        <w:tc>
          <w:tcPr>
            <w:tcW w:w="2842"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718276E" w14:textId="72F400AF" w:rsidR="00AB7BCF" w:rsidRPr="006A23F5" w:rsidRDefault="00AB7BCF" w:rsidP="003F4F39">
            <w:pPr>
              <w:widowControl/>
              <w:autoSpaceDE/>
              <w:autoSpaceDN/>
              <w:adjustRightInd/>
              <w:spacing w:line="276" w:lineRule="auto"/>
              <w:jc w:val="center"/>
              <w:rPr>
                <w:sz w:val="22"/>
                <w:szCs w:val="22"/>
              </w:rPr>
            </w:pPr>
            <w:r w:rsidRPr="006A23F5">
              <w:rPr>
                <w:sz w:val="22"/>
                <w:szCs w:val="22"/>
              </w:rPr>
              <w:t xml:space="preserve">Схема расположения </w:t>
            </w:r>
            <w:r w:rsidRPr="006A23F5">
              <w:rPr>
                <w:sz w:val="22"/>
                <w:szCs w:val="22"/>
              </w:rPr>
              <w:br/>
              <w:t>образцов</w:t>
            </w:r>
            <w:r w:rsidR="00906722">
              <w:t xml:space="preserve"> </w:t>
            </w:r>
            <w:r w:rsidR="00906722" w:rsidRPr="00906722">
              <w:rPr>
                <w:sz w:val="22"/>
                <w:szCs w:val="22"/>
              </w:rPr>
              <w:t>для испытаний</w:t>
            </w:r>
          </w:p>
        </w:tc>
        <w:tc>
          <w:tcPr>
            <w:tcW w:w="180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4AD879F"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Примечание</w:t>
            </w:r>
          </w:p>
        </w:tc>
      </w:tr>
      <w:tr w:rsidR="00107B80" w:rsidRPr="006A23F5" w14:paraId="515FA349"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B24F632" w14:textId="4D25917C" w:rsidR="00107B80" w:rsidRPr="006A23F5" w:rsidRDefault="00107B80" w:rsidP="00783673">
            <w:pPr>
              <w:widowControl/>
              <w:autoSpaceDE/>
              <w:autoSpaceDN/>
              <w:adjustRightInd/>
              <w:spacing w:line="276" w:lineRule="auto"/>
              <w:jc w:val="center"/>
              <w:rPr>
                <w:sz w:val="22"/>
                <w:szCs w:val="22"/>
              </w:rPr>
            </w:pPr>
            <w:r w:rsidRPr="006A23F5">
              <w:rPr>
                <w:sz w:val="22"/>
                <w:szCs w:val="22"/>
              </w:rPr>
              <w:t>5</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6405B866"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стыковых многослойных швов</w:t>
            </w:r>
          </w:p>
        </w:tc>
        <w:tc>
          <w:tcPr>
            <w:tcW w:w="1014" w:type="dxa"/>
            <w:tcBorders>
              <w:top w:val="single" w:sz="6" w:space="0" w:color="000000"/>
              <w:left w:val="single" w:sz="6" w:space="0" w:color="000000"/>
              <w:bottom w:val="single" w:sz="6" w:space="0" w:color="000000"/>
              <w:right w:val="single" w:sz="6" w:space="0" w:color="000000"/>
            </w:tcBorders>
          </w:tcPr>
          <w:p w14:paraId="4A8011E5" w14:textId="77777777" w:rsidR="00107B80" w:rsidRPr="006A23F5" w:rsidRDefault="00107B80" w:rsidP="00783673">
            <w:pPr>
              <w:widowControl/>
              <w:autoSpaceDE/>
              <w:autoSpaceDN/>
              <w:adjustRightInd/>
              <w:spacing w:line="276" w:lineRule="auto"/>
              <w:jc w:val="center"/>
              <w:rPr>
                <w:sz w:val="22"/>
              </w:rPr>
            </w:pPr>
            <w:r w:rsidRPr="006A23F5">
              <w:rPr>
                <w:i/>
                <w:sz w:val="22"/>
                <w:lang w:val="en-US"/>
              </w:rPr>
              <w:t>t</w:t>
            </w:r>
            <w:r w:rsidRPr="006A23F5">
              <w:rPr>
                <w:i/>
                <w:noProof/>
                <w:sz w:val="22"/>
              </w:rPr>
              <w:t xml:space="preserve"> ≥ </w:t>
            </w:r>
            <w:r w:rsidRPr="006A23F5">
              <w:rPr>
                <w:sz w:val="22"/>
              </w:rPr>
              <w:t>12</w:t>
            </w:r>
          </w:p>
        </w:tc>
        <w:tc>
          <w:tcPr>
            <w:tcW w:w="1785" w:type="dxa"/>
            <w:tcBorders>
              <w:top w:val="single" w:sz="6" w:space="0" w:color="000000"/>
              <w:left w:val="single" w:sz="6" w:space="0" w:color="000000"/>
              <w:bottom w:val="single" w:sz="6" w:space="0" w:color="000000"/>
              <w:right w:val="single" w:sz="6" w:space="0" w:color="000000"/>
            </w:tcBorders>
          </w:tcPr>
          <w:p w14:paraId="2E3B6D29" w14:textId="77777777" w:rsidR="00107B80" w:rsidRPr="004F0452" w:rsidRDefault="00107B80" w:rsidP="004F0452">
            <w:pPr>
              <w:widowControl/>
              <w:autoSpaceDE/>
              <w:autoSpaceDN/>
              <w:adjustRightInd/>
              <w:spacing w:line="276" w:lineRule="auto"/>
              <w:rPr>
                <w:sz w:val="22"/>
                <w:szCs w:val="22"/>
              </w:rPr>
            </w:pPr>
            <w:r w:rsidRPr="006A23F5">
              <w:rPr>
                <w:sz w:val="22"/>
                <w:szCs w:val="22"/>
              </w:rPr>
              <w:t>Сварка ручная дуговая покрытыми электродами, сварка в защитном газе, газовая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1F33853"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3DAB8F0B" wp14:editId="799B6498">
                  <wp:extent cx="1835785" cy="82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4BDC6.tmp"/>
                          <pic:cNvPicPr/>
                        </pic:nvPicPr>
                        <pic:blipFill>
                          <a:blip r:embed="rId28">
                            <a:extLst>
                              <a:ext uri="{28A0092B-C50C-407E-A947-70E740481C1C}">
                                <a14:useLocalDpi xmlns:a14="http://schemas.microsoft.com/office/drawing/2010/main" val="0"/>
                              </a:ext>
                            </a:extLst>
                          </a:blip>
                          <a:stretch>
                            <a:fillRect/>
                          </a:stretch>
                        </pic:blipFill>
                        <pic:spPr>
                          <a:xfrm>
                            <a:off x="0" y="0"/>
                            <a:ext cx="1835785" cy="820420"/>
                          </a:xfrm>
                          <a:prstGeom prst="rect">
                            <a:avLst/>
                          </a:prstGeom>
                        </pic:spPr>
                      </pic:pic>
                    </a:graphicData>
                  </a:graphic>
                </wp:inline>
              </w:drawing>
            </w: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AC48CF0" w14:textId="77777777" w:rsidR="00107B80" w:rsidRPr="006A23F5" w:rsidRDefault="00107B80" w:rsidP="00783673">
            <w:pPr>
              <w:widowControl/>
              <w:autoSpaceDE/>
              <w:autoSpaceDN/>
              <w:adjustRightInd/>
              <w:spacing w:line="276" w:lineRule="auto"/>
              <w:jc w:val="center"/>
              <w:rPr>
                <w:sz w:val="22"/>
                <w:szCs w:val="22"/>
                <w:lang w:val="en-US"/>
              </w:rPr>
            </w:pPr>
            <w:r w:rsidRPr="006A23F5">
              <w:rPr>
                <w:sz w:val="22"/>
                <w:szCs w:val="22"/>
                <w:lang w:val="en-US"/>
              </w:rPr>
              <w:t>-</w:t>
            </w:r>
          </w:p>
        </w:tc>
      </w:tr>
      <w:tr w:rsidR="00107B80" w:rsidRPr="006A23F5" w14:paraId="323ADD0C"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D08080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6</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1828CC96" w14:textId="77777777" w:rsidR="00107B80" w:rsidRPr="006A23F5" w:rsidRDefault="00107B80" w:rsidP="00783673">
            <w:pPr>
              <w:widowControl/>
              <w:autoSpaceDE/>
              <w:autoSpaceDN/>
              <w:adjustRightInd/>
              <w:spacing w:line="276" w:lineRule="auto"/>
              <w:rPr>
                <w:sz w:val="22"/>
                <w:szCs w:val="22"/>
              </w:rPr>
            </w:pPr>
            <w:r w:rsidRPr="006A23F5">
              <w:rPr>
                <w:sz w:val="22"/>
                <w:szCs w:val="22"/>
              </w:rPr>
              <w:t xml:space="preserve">Металл стыковых многослойных швов с предварительной наплавкой кромок не менее чем в три слоя </w:t>
            </w:r>
          </w:p>
        </w:tc>
        <w:tc>
          <w:tcPr>
            <w:tcW w:w="1014" w:type="dxa"/>
            <w:tcBorders>
              <w:top w:val="single" w:sz="6" w:space="0" w:color="000000"/>
              <w:left w:val="single" w:sz="6" w:space="0" w:color="000000"/>
              <w:bottom w:val="single" w:sz="6" w:space="0" w:color="000000"/>
              <w:right w:val="single" w:sz="6" w:space="0" w:color="000000"/>
            </w:tcBorders>
          </w:tcPr>
          <w:p w14:paraId="703D5A60" w14:textId="77777777" w:rsidR="00107B80" w:rsidRPr="006A23F5" w:rsidRDefault="00107B80" w:rsidP="00783673">
            <w:pPr>
              <w:widowControl/>
              <w:autoSpaceDE/>
              <w:autoSpaceDN/>
              <w:adjustRightInd/>
              <w:spacing w:line="276" w:lineRule="auto"/>
              <w:jc w:val="center"/>
              <w:rPr>
                <w:sz w:val="22"/>
              </w:rPr>
            </w:pPr>
            <w:r w:rsidRPr="006A23F5">
              <w:rPr>
                <w:i/>
                <w:sz w:val="22"/>
                <w:lang w:val="en-US"/>
              </w:rPr>
              <w:t>t</w:t>
            </w:r>
            <w:r w:rsidRPr="006A23F5">
              <w:rPr>
                <w:i/>
                <w:noProof/>
                <w:sz w:val="22"/>
              </w:rPr>
              <w:t xml:space="preserve"> ≥ </w:t>
            </w:r>
            <w:r w:rsidRPr="006A23F5">
              <w:rPr>
                <w:sz w:val="22"/>
              </w:rPr>
              <w:t>12</w:t>
            </w:r>
          </w:p>
        </w:tc>
        <w:tc>
          <w:tcPr>
            <w:tcW w:w="1785" w:type="dxa"/>
            <w:tcBorders>
              <w:top w:val="single" w:sz="6" w:space="0" w:color="000000"/>
              <w:left w:val="single" w:sz="6" w:space="0" w:color="000000"/>
              <w:bottom w:val="single" w:sz="6" w:space="0" w:color="000000"/>
              <w:right w:val="single" w:sz="6" w:space="0" w:color="000000"/>
            </w:tcBorders>
          </w:tcPr>
          <w:p w14:paraId="7CC10471" w14:textId="77777777" w:rsidR="00107B80" w:rsidRPr="004F0452" w:rsidRDefault="00107B80" w:rsidP="004F0452">
            <w:pPr>
              <w:widowControl/>
              <w:autoSpaceDE/>
              <w:autoSpaceDN/>
              <w:adjustRightInd/>
              <w:spacing w:line="276" w:lineRule="auto"/>
              <w:rPr>
                <w:sz w:val="22"/>
                <w:szCs w:val="22"/>
              </w:rPr>
            </w:pPr>
            <w:r w:rsidRPr="006A23F5">
              <w:rPr>
                <w:sz w:val="22"/>
                <w:szCs w:val="22"/>
              </w:rPr>
              <w:t>Сварка ручная дуговая покрытыми электродами, сварка в защитном газе, газовая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2DCE9CB"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596F25FC" wp14:editId="18111DAD">
                  <wp:extent cx="1722394" cy="762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14C238.tmp"/>
                          <pic:cNvPicPr/>
                        </pic:nvPicPr>
                        <pic:blipFill>
                          <a:blip r:embed="rId29">
                            <a:extLst>
                              <a:ext uri="{28A0092B-C50C-407E-A947-70E740481C1C}">
                                <a14:useLocalDpi xmlns:a14="http://schemas.microsoft.com/office/drawing/2010/main" val="0"/>
                              </a:ext>
                            </a:extLst>
                          </a:blip>
                          <a:stretch>
                            <a:fillRect/>
                          </a:stretch>
                        </pic:blipFill>
                        <pic:spPr>
                          <a:xfrm>
                            <a:off x="0" y="0"/>
                            <a:ext cx="1726389" cy="763767"/>
                          </a:xfrm>
                          <a:prstGeom prst="rect">
                            <a:avLst/>
                          </a:prstGeom>
                        </pic:spPr>
                      </pic:pic>
                    </a:graphicData>
                  </a:graphic>
                </wp:inline>
              </w:drawing>
            </w:r>
          </w:p>
          <w:p w14:paraId="000201BE"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68098633" w14:textId="77777777" w:rsidR="00107B80" w:rsidRPr="006A23F5" w:rsidRDefault="00107B80" w:rsidP="00783673">
            <w:pPr>
              <w:widowControl/>
              <w:autoSpaceDE/>
              <w:autoSpaceDN/>
              <w:adjustRightInd/>
              <w:spacing w:line="276" w:lineRule="auto"/>
              <w:rPr>
                <w:sz w:val="22"/>
                <w:szCs w:val="22"/>
              </w:rPr>
            </w:pPr>
            <w:r w:rsidRPr="006A23F5">
              <w:rPr>
                <w:sz w:val="22"/>
                <w:szCs w:val="22"/>
              </w:rPr>
              <w:t>Для наплавки применяют испытуемые материалы.</w:t>
            </w:r>
          </w:p>
          <w:p w14:paraId="506E4ADD" w14:textId="77777777" w:rsidR="00107B80" w:rsidRPr="006A23F5" w:rsidRDefault="00107B80" w:rsidP="00783673">
            <w:pPr>
              <w:widowControl/>
              <w:autoSpaceDE/>
              <w:autoSpaceDN/>
              <w:adjustRightInd/>
              <w:spacing w:line="276" w:lineRule="auto"/>
              <w:rPr>
                <w:sz w:val="22"/>
                <w:szCs w:val="22"/>
              </w:rPr>
            </w:pPr>
            <w:r w:rsidRPr="006A23F5">
              <w:rPr>
                <w:sz w:val="22"/>
                <w:szCs w:val="22"/>
              </w:rPr>
              <w:t>Не допускается попадание в рабочую часть образца металла, наплавленного на кромки листов</w:t>
            </w:r>
          </w:p>
        </w:tc>
      </w:tr>
      <w:tr w:rsidR="00107B80" w:rsidRPr="006A23F5" w14:paraId="1DEC1B18"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173EEA42"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7</w:t>
            </w:r>
          </w:p>
        </w:tc>
        <w:tc>
          <w:tcPr>
            <w:tcW w:w="16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63AD91BC"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стыковых многослойных швов с предварительной наплавкой кромок и подкладки не менее чем в три слоя</w:t>
            </w:r>
          </w:p>
        </w:tc>
        <w:tc>
          <w:tcPr>
            <w:tcW w:w="1014" w:type="dxa"/>
            <w:tcBorders>
              <w:top w:val="single" w:sz="6" w:space="0" w:color="000000"/>
              <w:left w:val="single" w:sz="6" w:space="0" w:color="000000"/>
              <w:bottom w:val="single" w:sz="6" w:space="0" w:color="000000"/>
              <w:right w:val="single" w:sz="6" w:space="0" w:color="000000"/>
            </w:tcBorders>
          </w:tcPr>
          <w:p w14:paraId="14BCB623" w14:textId="77777777" w:rsidR="00107B80" w:rsidRPr="006A23F5" w:rsidRDefault="00107B80" w:rsidP="00783673">
            <w:pPr>
              <w:widowControl/>
              <w:autoSpaceDE/>
              <w:autoSpaceDN/>
              <w:adjustRightInd/>
              <w:spacing w:line="276" w:lineRule="auto"/>
              <w:jc w:val="center"/>
              <w:rPr>
                <w:sz w:val="22"/>
              </w:rPr>
            </w:pPr>
            <w:r w:rsidRPr="006A23F5">
              <w:rPr>
                <w:i/>
                <w:sz w:val="22"/>
                <w:lang w:val="en-US"/>
              </w:rPr>
              <w:t>t</w:t>
            </w:r>
            <w:r w:rsidRPr="006A23F5">
              <w:rPr>
                <w:i/>
                <w:noProof/>
                <w:sz w:val="22"/>
              </w:rPr>
              <w:t xml:space="preserve"> ≥ </w:t>
            </w:r>
            <w:r w:rsidRPr="006A23F5">
              <w:rPr>
                <w:sz w:val="22"/>
              </w:rPr>
              <w:t>20</w:t>
            </w:r>
          </w:p>
        </w:tc>
        <w:tc>
          <w:tcPr>
            <w:tcW w:w="1785" w:type="dxa"/>
            <w:tcBorders>
              <w:top w:val="single" w:sz="6" w:space="0" w:color="000000"/>
              <w:left w:val="single" w:sz="6" w:space="0" w:color="000000"/>
              <w:bottom w:val="single" w:sz="6" w:space="0" w:color="000000"/>
              <w:right w:val="single" w:sz="6" w:space="0" w:color="000000"/>
            </w:tcBorders>
          </w:tcPr>
          <w:p w14:paraId="26A41237" w14:textId="77777777" w:rsidR="00107B80" w:rsidRPr="006A23F5" w:rsidRDefault="00107B80" w:rsidP="00783673">
            <w:pPr>
              <w:widowControl/>
              <w:autoSpaceDE/>
              <w:autoSpaceDN/>
              <w:adjustRightInd/>
              <w:spacing w:line="276" w:lineRule="auto"/>
              <w:rPr>
                <w:i/>
                <w:noProof/>
                <w:sz w:val="22"/>
                <w:szCs w:val="22"/>
              </w:rPr>
            </w:pPr>
            <w:r w:rsidRPr="006A23F5">
              <w:rPr>
                <w:sz w:val="22"/>
                <w:szCs w:val="22"/>
              </w:rPr>
              <w:t>Сварка ручная дуговая покрытыми электродами, сварка в защитном газе, газовая сварка</w:t>
            </w:r>
          </w:p>
        </w:tc>
        <w:tc>
          <w:tcPr>
            <w:tcW w:w="284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F5B95FA"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Зазор между стыкуемыми кромками 16 мм</w:t>
            </w:r>
          </w:p>
          <w:p w14:paraId="41774A08"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63AC2341" wp14:editId="5DD1514C">
                  <wp:extent cx="1835785" cy="990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147437.tmp"/>
                          <pic:cNvPicPr/>
                        </pic:nvPicPr>
                        <pic:blipFill>
                          <a:blip r:embed="rId30">
                            <a:extLst>
                              <a:ext uri="{28A0092B-C50C-407E-A947-70E740481C1C}">
                                <a14:useLocalDpi xmlns:a14="http://schemas.microsoft.com/office/drawing/2010/main" val="0"/>
                              </a:ext>
                            </a:extLst>
                          </a:blip>
                          <a:stretch>
                            <a:fillRect/>
                          </a:stretch>
                        </pic:blipFill>
                        <pic:spPr>
                          <a:xfrm>
                            <a:off x="0" y="0"/>
                            <a:ext cx="1835785" cy="990600"/>
                          </a:xfrm>
                          <a:prstGeom prst="rect">
                            <a:avLst/>
                          </a:prstGeom>
                        </pic:spPr>
                      </pic:pic>
                    </a:graphicData>
                  </a:graphic>
                </wp:inline>
              </w:drawing>
            </w: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185FF4BE" w14:textId="77777777" w:rsidR="00107B80" w:rsidRPr="006A23F5" w:rsidRDefault="00107B80" w:rsidP="00783673">
            <w:pPr>
              <w:widowControl/>
              <w:autoSpaceDE/>
              <w:autoSpaceDN/>
              <w:adjustRightInd/>
              <w:spacing w:line="276" w:lineRule="auto"/>
              <w:rPr>
                <w:sz w:val="22"/>
                <w:szCs w:val="22"/>
              </w:rPr>
            </w:pPr>
            <w:r w:rsidRPr="006A23F5">
              <w:rPr>
                <w:sz w:val="22"/>
                <w:szCs w:val="22"/>
              </w:rPr>
              <w:t xml:space="preserve">Для наплавки применяют испытуемые материалы. Ширина подкладки 30 мм. </w:t>
            </w:r>
          </w:p>
          <w:p w14:paraId="343CDCB7" w14:textId="77777777" w:rsidR="00107B80" w:rsidRPr="006A23F5" w:rsidRDefault="00107B80" w:rsidP="00783673">
            <w:pPr>
              <w:widowControl/>
              <w:autoSpaceDE/>
              <w:autoSpaceDN/>
              <w:adjustRightInd/>
              <w:spacing w:line="276" w:lineRule="auto"/>
              <w:rPr>
                <w:sz w:val="22"/>
                <w:szCs w:val="22"/>
              </w:rPr>
            </w:pPr>
            <w:r w:rsidRPr="006A23F5">
              <w:rPr>
                <w:sz w:val="22"/>
                <w:szCs w:val="22"/>
              </w:rPr>
              <w:t>Не допускается попадание в рабочую часть образца металла, наплавленного на кромки пластин и на подкладку</w:t>
            </w:r>
          </w:p>
        </w:tc>
      </w:tr>
    </w:tbl>
    <w:p w14:paraId="2054A176" w14:textId="77777777" w:rsidR="00AB7BCF" w:rsidRPr="006A23F5" w:rsidRDefault="00AB7BCF">
      <w:r w:rsidRPr="006A23F5">
        <w:br w:type="page"/>
      </w:r>
    </w:p>
    <w:p w14:paraId="3159E90A" w14:textId="77777777" w:rsidR="00AB7BCF" w:rsidRPr="006A23F5" w:rsidRDefault="00AB7BCF" w:rsidP="00AB7BCF">
      <w:pPr>
        <w:rPr>
          <w:i/>
          <w:sz w:val="22"/>
        </w:rPr>
      </w:pPr>
      <w:r w:rsidRPr="006A23F5">
        <w:rPr>
          <w:i/>
          <w:sz w:val="22"/>
        </w:rPr>
        <w:lastRenderedPageBreak/>
        <w:t>Продолжение таблицы 6</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79"/>
        <w:gridCol w:w="1678"/>
        <w:gridCol w:w="1014"/>
        <w:gridCol w:w="1785"/>
        <w:gridCol w:w="2842"/>
        <w:gridCol w:w="1803"/>
      </w:tblGrid>
      <w:tr w:rsidR="006A23F5" w:rsidRPr="006A23F5" w14:paraId="6DE7B324" w14:textId="77777777" w:rsidTr="003F4F39">
        <w:trPr>
          <w:cantSplit/>
        </w:trPr>
        <w:tc>
          <w:tcPr>
            <w:tcW w:w="479"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805BB2F"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 схемы</w:t>
            </w:r>
          </w:p>
        </w:tc>
        <w:tc>
          <w:tcPr>
            <w:tcW w:w="167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EEAB830"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Вид металла</w:t>
            </w:r>
          </w:p>
        </w:tc>
        <w:tc>
          <w:tcPr>
            <w:tcW w:w="1014" w:type="dxa"/>
            <w:tcBorders>
              <w:top w:val="single" w:sz="6" w:space="0" w:color="000000"/>
              <w:left w:val="single" w:sz="6" w:space="0" w:color="000000"/>
              <w:bottom w:val="double" w:sz="4" w:space="0" w:color="auto"/>
              <w:right w:val="single" w:sz="6" w:space="0" w:color="000000"/>
            </w:tcBorders>
            <w:vAlign w:val="center"/>
          </w:tcPr>
          <w:p w14:paraId="6DA8F987"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Толщина основного металла</w:t>
            </w:r>
            <w:r w:rsidRPr="006A23F5">
              <w:rPr>
                <w:i/>
                <w:sz w:val="22"/>
                <w:szCs w:val="22"/>
              </w:rPr>
              <w:t xml:space="preserve"> </w:t>
            </w:r>
            <w:r w:rsidRPr="006A23F5">
              <w:rPr>
                <w:i/>
                <w:sz w:val="22"/>
                <w:szCs w:val="22"/>
                <w:lang w:val="en-US"/>
              </w:rPr>
              <w:t>t</w:t>
            </w:r>
            <w:r w:rsidRPr="006A23F5">
              <w:rPr>
                <w:sz w:val="22"/>
                <w:szCs w:val="22"/>
              </w:rPr>
              <w:t>, мм</w:t>
            </w:r>
          </w:p>
        </w:tc>
        <w:tc>
          <w:tcPr>
            <w:tcW w:w="1785" w:type="dxa"/>
            <w:tcBorders>
              <w:top w:val="single" w:sz="6" w:space="0" w:color="000000"/>
              <w:left w:val="single" w:sz="6" w:space="0" w:color="000000"/>
              <w:bottom w:val="double" w:sz="4" w:space="0" w:color="auto"/>
              <w:right w:val="single" w:sz="6" w:space="0" w:color="000000"/>
            </w:tcBorders>
            <w:vAlign w:val="center"/>
          </w:tcPr>
          <w:p w14:paraId="0679A60F" w14:textId="0DEA354A" w:rsidR="00AB7BCF" w:rsidRPr="006A23F5" w:rsidRDefault="00493C62" w:rsidP="003A6336">
            <w:pPr>
              <w:widowControl/>
              <w:autoSpaceDE/>
              <w:autoSpaceDN/>
              <w:adjustRightInd/>
              <w:spacing w:line="276" w:lineRule="auto"/>
              <w:jc w:val="center"/>
              <w:rPr>
                <w:sz w:val="22"/>
                <w:szCs w:val="22"/>
              </w:rPr>
            </w:pPr>
            <w:r w:rsidRPr="00493C62">
              <w:rPr>
                <w:sz w:val="22"/>
                <w:szCs w:val="22"/>
              </w:rPr>
              <w:t>Сварочный процесс</w:t>
            </w:r>
          </w:p>
        </w:tc>
        <w:tc>
          <w:tcPr>
            <w:tcW w:w="2842"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3E4443A" w14:textId="4EA81BB4" w:rsidR="00AB7BCF" w:rsidRPr="006A23F5" w:rsidRDefault="00AB7BCF" w:rsidP="003F4F39">
            <w:pPr>
              <w:widowControl/>
              <w:autoSpaceDE/>
              <w:autoSpaceDN/>
              <w:adjustRightInd/>
              <w:spacing w:line="276" w:lineRule="auto"/>
              <w:jc w:val="center"/>
              <w:rPr>
                <w:sz w:val="22"/>
                <w:szCs w:val="22"/>
              </w:rPr>
            </w:pPr>
            <w:r w:rsidRPr="006A23F5">
              <w:rPr>
                <w:sz w:val="22"/>
                <w:szCs w:val="22"/>
              </w:rPr>
              <w:t xml:space="preserve">Схема расположения </w:t>
            </w:r>
            <w:r w:rsidRPr="006A23F5">
              <w:rPr>
                <w:sz w:val="22"/>
                <w:szCs w:val="22"/>
              </w:rPr>
              <w:br/>
              <w:t>образцов</w:t>
            </w:r>
            <w:r w:rsidR="00906722">
              <w:t xml:space="preserve"> </w:t>
            </w:r>
            <w:r w:rsidR="00906722" w:rsidRPr="00906722">
              <w:rPr>
                <w:sz w:val="22"/>
                <w:szCs w:val="22"/>
              </w:rPr>
              <w:t>для испытаний</w:t>
            </w:r>
          </w:p>
        </w:tc>
        <w:tc>
          <w:tcPr>
            <w:tcW w:w="180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71A1014" w14:textId="77777777" w:rsidR="00AB7BCF" w:rsidRPr="006A23F5" w:rsidRDefault="00AB7BCF" w:rsidP="003F4F39">
            <w:pPr>
              <w:widowControl/>
              <w:autoSpaceDE/>
              <w:autoSpaceDN/>
              <w:adjustRightInd/>
              <w:spacing w:line="276" w:lineRule="auto"/>
              <w:jc w:val="center"/>
              <w:rPr>
                <w:sz w:val="22"/>
                <w:szCs w:val="22"/>
              </w:rPr>
            </w:pPr>
            <w:r w:rsidRPr="006A23F5">
              <w:rPr>
                <w:sz w:val="22"/>
                <w:szCs w:val="22"/>
              </w:rPr>
              <w:t>Примечание</w:t>
            </w:r>
          </w:p>
        </w:tc>
      </w:tr>
      <w:tr w:rsidR="006A23F5" w:rsidRPr="006A23F5" w14:paraId="17DC35F9" w14:textId="77777777" w:rsidTr="00783673">
        <w:trPr>
          <w:cantSplit/>
          <w:trHeight w:val="1064"/>
        </w:trPr>
        <w:tc>
          <w:tcPr>
            <w:tcW w:w="479"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05D82D8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8</w:t>
            </w:r>
          </w:p>
        </w:tc>
        <w:tc>
          <w:tcPr>
            <w:tcW w:w="1678"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51585F26"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стыковых однослойных и многослойных швов при односторонней и двусторонней сварке</w:t>
            </w:r>
          </w:p>
        </w:tc>
        <w:tc>
          <w:tcPr>
            <w:tcW w:w="1014" w:type="dxa"/>
            <w:tcBorders>
              <w:top w:val="single" w:sz="6" w:space="0" w:color="000000"/>
              <w:left w:val="single" w:sz="6" w:space="0" w:color="000000"/>
              <w:right w:val="single" w:sz="6" w:space="0" w:color="000000"/>
            </w:tcBorders>
          </w:tcPr>
          <w:p w14:paraId="46472858" w14:textId="77777777" w:rsidR="00107B80" w:rsidRPr="006A23F5" w:rsidRDefault="00107B80" w:rsidP="00783673">
            <w:pPr>
              <w:widowControl/>
              <w:autoSpaceDE/>
              <w:autoSpaceDN/>
              <w:adjustRightInd/>
              <w:spacing w:line="276" w:lineRule="auto"/>
              <w:jc w:val="center"/>
              <w:rPr>
                <w:sz w:val="22"/>
              </w:rPr>
            </w:pPr>
            <w:r w:rsidRPr="006A23F5">
              <w:rPr>
                <w:sz w:val="22"/>
              </w:rPr>
              <w:t xml:space="preserve">5 ≤ </w:t>
            </w:r>
            <w:r w:rsidRPr="006A23F5">
              <w:rPr>
                <w:i/>
                <w:sz w:val="22"/>
                <w:lang w:val="en-US"/>
              </w:rPr>
              <w:t>t</w:t>
            </w:r>
            <w:r w:rsidRPr="006A23F5">
              <w:rPr>
                <w:sz w:val="22"/>
              </w:rPr>
              <w:t xml:space="preserve"> ≤ 16</w:t>
            </w:r>
          </w:p>
        </w:tc>
        <w:tc>
          <w:tcPr>
            <w:tcW w:w="1785" w:type="dxa"/>
            <w:tcBorders>
              <w:top w:val="single" w:sz="6" w:space="0" w:color="000000"/>
              <w:left w:val="single" w:sz="6" w:space="0" w:color="000000"/>
              <w:bottom w:val="single" w:sz="4" w:space="0" w:color="auto"/>
              <w:right w:val="single" w:sz="6" w:space="0" w:color="000000"/>
            </w:tcBorders>
          </w:tcPr>
          <w:p w14:paraId="32E39541"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w:t>
            </w:r>
          </w:p>
        </w:tc>
        <w:tc>
          <w:tcPr>
            <w:tcW w:w="2842"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5FE1BDEC"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4228C4E6" wp14:editId="311681CC">
                  <wp:extent cx="1665855" cy="2371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148363.tmp"/>
                          <pic:cNvPicPr/>
                        </pic:nvPicPr>
                        <pic:blipFill>
                          <a:blip r:embed="rId31">
                            <a:extLst>
                              <a:ext uri="{28A0092B-C50C-407E-A947-70E740481C1C}">
                                <a14:useLocalDpi xmlns:a14="http://schemas.microsoft.com/office/drawing/2010/main" val="0"/>
                              </a:ext>
                            </a:extLst>
                          </a:blip>
                          <a:stretch>
                            <a:fillRect/>
                          </a:stretch>
                        </pic:blipFill>
                        <pic:spPr>
                          <a:xfrm>
                            <a:off x="0" y="0"/>
                            <a:ext cx="1677870" cy="2388831"/>
                          </a:xfrm>
                          <a:prstGeom prst="rect">
                            <a:avLst/>
                          </a:prstGeom>
                        </pic:spPr>
                      </pic:pic>
                    </a:graphicData>
                  </a:graphic>
                </wp:inline>
              </w:drawing>
            </w:r>
          </w:p>
        </w:tc>
        <w:tc>
          <w:tcPr>
            <w:tcW w:w="1803"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723FE25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w:t>
            </w:r>
          </w:p>
        </w:tc>
      </w:tr>
      <w:tr w:rsidR="006A23F5" w:rsidRPr="006A23F5" w14:paraId="59EEC311" w14:textId="77777777" w:rsidTr="00783673">
        <w:trPr>
          <w:cantSplit/>
          <w:trHeight w:val="1226"/>
        </w:trPr>
        <w:tc>
          <w:tcPr>
            <w:tcW w:w="479" w:type="dxa"/>
            <w:vMerge/>
            <w:tcBorders>
              <w:left w:val="single" w:sz="6" w:space="0" w:color="000000"/>
              <w:right w:val="single" w:sz="6" w:space="0" w:color="000000"/>
            </w:tcBorders>
            <w:tcMar>
              <w:top w:w="15" w:type="dxa"/>
              <w:left w:w="53" w:type="dxa"/>
              <w:bottom w:w="15" w:type="dxa"/>
              <w:right w:w="53" w:type="dxa"/>
            </w:tcMar>
          </w:tcPr>
          <w:p w14:paraId="760F54D1" w14:textId="77777777" w:rsidR="00107B80" w:rsidRPr="006A23F5" w:rsidRDefault="00107B80" w:rsidP="00783673">
            <w:pPr>
              <w:widowControl/>
              <w:autoSpaceDE/>
              <w:autoSpaceDN/>
              <w:adjustRightInd/>
              <w:spacing w:line="276" w:lineRule="auto"/>
              <w:jc w:val="center"/>
              <w:rPr>
                <w:sz w:val="22"/>
                <w:szCs w:val="22"/>
              </w:rPr>
            </w:pPr>
          </w:p>
        </w:tc>
        <w:tc>
          <w:tcPr>
            <w:tcW w:w="1678" w:type="dxa"/>
            <w:vMerge/>
            <w:tcBorders>
              <w:left w:val="single" w:sz="6" w:space="0" w:color="000000"/>
              <w:right w:val="single" w:sz="6" w:space="0" w:color="000000"/>
            </w:tcBorders>
            <w:tcMar>
              <w:top w:w="15" w:type="dxa"/>
              <w:left w:w="53" w:type="dxa"/>
              <w:bottom w:w="15" w:type="dxa"/>
              <w:right w:w="53" w:type="dxa"/>
            </w:tcMar>
          </w:tcPr>
          <w:p w14:paraId="4535BB14" w14:textId="77777777" w:rsidR="00107B80" w:rsidRPr="006A23F5" w:rsidRDefault="00107B80" w:rsidP="00783673">
            <w:pPr>
              <w:widowControl/>
              <w:autoSpaceDE/>
              <w:autoSpaceDN/>
              <w:adjustRightInd/>
              <w:spacing w:line="276" w:lineRule="auto"/>
              <w:rPr>
                <w:sz w:val="22"/>
                <w:szCs w:val="22"/>
              </w:rPr>
            </w:pPr>
          </w:p>
        </w:tc>
        <w:tc>
          <w:tcPr>
            <w:tcW w:w="1014" w:type="dxa"/>
            <w:tcBorders>
              <w:left w:val="single" w:sz="6" w:space="0" w:color="000000"/>
              <w:right w:val="single" w:sz="6" w:space="0" w:color="000000"/>
            </w:tcBorders>
          </w:tcPr>
          <w:p w14:paraId="3956D07F" w14:textId="77777777" w:rsidR="00107B80" w:rsidRPr="006A23F5" w:rsidRDefault="00107B80" w:rsidP="00783673">
            <w:pPr>
              <w:widowControl/>
              <w:autoSpaceDE/>
              <w:autoSpaceDN/>
              <w:adjustRightInd/>
              <w:spacing w:line="276" w:lineRule="auto"/>
              <w:jc w:val="center"/>
              <w:rPr>
                <w:sz w:val="22"/>
                <w:szCs w:val="22"/>
              </w:rPr>
            </w:pPr>
          </w:p>
        </w:tc>
        <w:tc>
          <w:tcPr>
            <w:tcW w:w="1785" w:type="dxa"/>
            <w:tcBorders>
              <w:top w:val="single" w:sz="4" w:space="0" w:color="auto"/>
              <w:left w:val="single" w:sz="6" w:space="0" w:color="000000"/>
              <w:bottom w:val="single" w:sz="4" w:space="0" w:color="auto"/>
              <w:right w:val="single" w:sz="6" w:space="0" w:color="000000"/>
            </w:tcBorders>
          </w:tcPr>
          <w:p w14:paraId="528976FF"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w:t>
            </w:r>
          </w:p>
        </w:tc>
        <w:tc>
          <w:tcPr>
            <w:tcW w:w="2842" w:type="dxa"/>
            <w:vMerge/>
            <w:tcBorders>
              <w:left w:val="single" w:sz="6" w:space="0" w:color="000000"/>
              <w:right w:val="single" w:sz="6" w:space="0" w:color="000000"/>
            </w:tcBorders>
            <w:tcMar>
              <w:top w:w="15" w:type="dxa"/>
              <w:left w:w="53" w:type="dxa"/>
              <w:bottom w:w="15" w:type="dxa"/>
              <w:right w:w="53" w:type="dxa"/>
            </w:tcMar>
          </w:tcPr>
          <w:p w14:paraId="7EA6ECD3" w14:textId="77777777" w:rsidR="00107B80" w:rsidRPr="006A23F5" w:rsidRDefault="00107B80" w:rsidP="00783673">
            <w:pPr>
              <w:widowControl/>
              <w:autoSpaceDE/>
              <w:autoSpaceDN/>
              <w:adjustRightInd/>
              <w:spacing w:line="276" w:lineRule="auto"/>
              <w:jc w:val="center"/>
              <w:rPr>
                <w:vanish/>
                <w:sz w:val="22"/>
                <w:szCs w:val="22"/>
              </w:rPr>
            </w:pPr>
          </w:p>
        </w:tc>
        <w:tc>
          <w:tcPr>
            <w:tcW w:w="1803" w:type="dxa"/>
            <w:vMerge/>
            <w:tcBorders>
              <w:left w:val="single" w:sz="6" w:space="0" w:color="000000"/>
              <w:right w:val="single" w:sz="6" w:space="0" w:color="000000"/>
            </w:tcBorders>
            <w:tcMar>
              <w:top w:w="15" w:type="dxa"/>
              <w:left w:w="53" w:type="dxa"/>
              <w:bottom w:w="15" w:type="dxa"/>
              <w:right w:w="53" w:type="dxa"/>
            </w:tcMar>
          </w:tcPr>
          <w:p w14:paraId="64D852D6" w14:textId="77777777" w:rsidR="00107B80" w:rsidRPr="006A23F5" w:rsidRDefault="00107B80" w:rsidP="00783673">
            <w:pPr>
              <w:widowControl/>
              <w:autoSpaceDE/>
              <w:autoSpaceDN/>
              <w:adjustRightInd/>
              <w:spacing w:line="276" w:lineRule="auto"/>
              <w:rPr>
                <w:sz w:val="22"/>
                <w:szCs w:val="22"/>
              </w:rPr>
            </w:pPr>
          </w:p>
        </w:tc>
      </w:tr>
      <w:tr w:rsidR="006A23F5" w:rsidRPr="006A23F5" w14:paraId="5313A3C9" w14:textId="77777777" w:rsidTr="00783673">
        <w:trPr>
          <w:cantSplit/>
          <w:trHeight w:val="1274"/>
        </w:trPr>
        <w:tc>
          <w:tcPr>
            <w:tcW w:w="479" w:type="dxa"/>
            <w:vMerge/>
            <w:tcBorders>
              <w:left w:val="single" w:sz="6" w:space="0" w:color="000000"/>
              <w:bottom w:val="single" w:sz="6" w:space="0" w:color="000000"/>
              <w:right w:val="single" w:sz="6" w:space="0" w:color="000000"/>
            </w:tcBorders>
            <w:tcMar>
              <w:top w:w="15" w:type="dxa"/>
              <w:left w:w="53" w:type="dxa"/>
              <w:bottom w:w="15" w:type="dxa"/>
              <w:right w:w="53" w:type="dxa"/>
            </w:tcMar>
          </w:tcPr>
          <w:p w14:paraId="37BE4F86" w14:textId="77777777" w:rsidR="00107B80" w:rsidRPr="006A23F5" w:rsidRDefault="00107B80" w:rsidP="00783673">
            <w:pPr>
              <w:widowControl/>
              <w:autoSpaceDE/>
              <w:autoSpaceDN/>
              <w:adjustRightInd/>
              <w:spacing w:line="276" w:lineRule="auto"/>
              <w:jc w:val="center"/>
              <w:rPr>
                <w:sz w:val="22"/>
                <w:szCs w:val="22"/>
              </w:rPr>
            </w:pPr>
          </w:p>
        </w:tc>
        <w:tc>
          <w:tcPr>
            <w:tcW w:w="1678" w:type="dxa"/>
            <w:vMerge/>
            <w:tcBorders>
              <w:left w:val="single" w:sz="6" w:space="0" w:color="000000"/>
              <w:bottom w:val="single" w:sz="6" w:space="0" w:color="000000"/>
              <w:right w:val="single" w:sz="6" w:space="0" w:color="000000"/>
            </w:tcBorders>
            <w:tcMar>
              <w:top w:w="15" w:type="dxa"/>
              <w:left w:w="53" w:type="dxa"/>
              <w:bottom w:w="15" w:type="dxa"/>
              <w:right w:w="53" w:type="dxa"/>
            </w:tcMar>
          </w:tcPr>
          <w:p w14:paraId="1AFD942F" w14:textId="77777777" w:rsidR="00107B80" w:rsidRPr="006A23F5" w:rsidRDefault="00107B80" w:rsidP="00783673">
            <w:pPr>
              <w:widowControl/>
              <w:autoSpaceDE/>
              <w:autoSpaceDN/>
              <w:adjustRightInd/>
              <w:spacing w:line="276" w:lineRule="auto"/>
              <w:rPr>
                <w:sz w:val="22"/>
                <w:szCs w:val="22"/>
              </w:rPr>
            </w:pPr>
          </w:p>
        </w:tc>
        <w:tc>
          <w:tcPr>
            <w:tcW w:w="1014" w:type="dxa"/>
            <w:tcBorders>
              <w:left w:val="single" w:sz="6" w:space="0" w:color="000000"/>
              <w:bottom w:val="single" w:sz="6" w:space="0" w:color="000000"/>
              <w:right w:val="single" w:sz="6" w:space="0" w:color="000000"/>
            </w:tcBorders>
          </w:tcPr>
          <w:p w14:paraId="0D2A9403" w14:textId="77777777" w:rsidR="00107B80" w:rsidRPr="006A23F5" w:rsidRDefault="00107B80" w:rsidP="00783673">
            <w:pPr>
              <w:widowControl/>
              <w:autoSpaceDE/>
              <w:autoSpaceDN/>
              <w:adjustRightInd/>
              <w:spacing w:line="276" w:lineRule="auto"/>
              <w:jc w:val="center"/>
              <w:rPr>
                <w:sz w:val="22"/>
                <w:szCs w:val="22"/>
              </w:rPr>
            </w:pPr>
          </w:p>
        </w:tc>
        <w:tc>
          <w:tcPr>
            <w:tcW w:w="1785" w:type="dxa"/>
            <w:tcBorders>
              <w:top w:val="single" w:sz="4" w:space="0" w:color="auto"/>
              <w:left w:val="single" w:sz="6" w:space="0" w:color="000000"/>
              <w:bottom w:val="single" w:sz="6" w:space="0" w:color="000000"/>
              <w:right w:val="single" w:sz="6" w:space="0" w:color="000000"/>
            </w:tcBorders>
          </w:tcPr>
          <w:p w14:paraId="357CEEC3"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 с принудительным формированием</w:t>
            </w:r>
          </w:p>
        </w:tc>
        <w:tc>
          <w:tcPr>
            <w:tcW w:w="2842" w:type="dxa"/>
            <w:vMerge/>
            <w:tcBorders>
              <w:left w:val="single" w:sz="6" w:space="0" w:color="000000"/>
              <w:bottom w:val="single" w:sz="6" w:space="0" w:color="000000"/>
              <w:right w:val="single" w:sz="6" w:space="0" w:color="000000"/>
            </w:tcBorders>
            <w:tcMar>
              <w:top w:w="15" w:type="dxa"/>
              <w:left w:w="53" w:type="dxa"/>
              <w:bottom w:w="15" w:type="dxa"/>
              <w:right w:w="53" w:type="dxa"/>
            </w:tcMar>
          </w:tcPr>
          <w:p w14:paraId="14E0871C" w14:textId="77777777" w:rsidR="00107B80" w:rsidRPr="006A23F5" w:rsidRDefault="00107B80" w:rsidP="00783673">
            <w:pPr>
              <w:widowControl/>
              <w:autoSpaceDE/>
              <w:autoSpaceDN/>
              <w:adjustRightInd/>
              <w:spacing w:line="276" w:lineRule="auto"/>
              <w:jc w:val="center"/>
              <w:rPr>
                <w:vanish/>
                <w:sz w:val="22"/>
                <w:szCs w:val="22"/>
              </w:rPr>
            </w:pPr>
          </w:p>
        </w:tc>
        <w:tc>
          <w:tcPr>
            <w:tcW w:w="1803" w:type="dxa"/>
            <w:vMerge/>
            <w:tcBorders>
              <w:left w:val="single" w:sz="6" w:space="0" w:color="000000"/>
              <w:bottom w:val="single" w:sz="6" w:space="0" w:color="000000"/>
              <w:right w:val="single" w:sz="6" w:space="0" w:color="000000"/>
            </w:tcBorders>
            <w:tcMar>
              <w:top w:w="15" w:type="dxa"/>
              <w:left w:w="53" w:type="dxa"/>
              <w:bottom w:w="15" w:type="dxa"/>
              <w:right w:w="53" w:type="dxa"/>
            </w:tcMar>
          </w:tcPr>
          <w:p w14:paraId="04ABEF9A" w14:textId="77777777" w:rsidR="00107B80" w:rsidRPr="006A23F5" w:rsidRDefault="00107B80" w:rsidP="00783673">
            <w:pPr>
              <w:widowControl/>
              <w:autoSpaceDE/>
              <w:autoSpaceDN/>
              <w:adjustRightInd/>
              <w:spacing w:line="276" w:lineRule="auto"/>
              <w:rPr>
                <w:sz w:val="22"/>
                <w:szCs w:val="22"/>
              </w:rPr>
            </w:pPr>
          </w:p>
        </w:tc>
      </w:tr>
      <w:tr w:rsidR="006A23F5" w:rsidRPr="006A23F5" w14:paraId="60923713" w14:textId="77777777" w:rsidTr="00FE66DF">
        <w:trPr>
          <w:cantSplit/>
        </w:trPr>
        <w:tc>
          <w:tcPr>
            <w:tcW w:w="479"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337F42B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9</w:t>
            </w:r>
          </w:p>
        </w:tc>
        <w:tc>
          <w:tcPr>
            <w:tcW w:w="1678"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34303C01"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угловых швов с полным проплавлением при двусторонней и односторонней сварке</w:t>
            </w:r>
          </w:p>
        </w:tc>
        <w:tc>
          <w:tcPr>
            <w:tcW w:w="1014" w:type="dxa"/>
            <w:tcBorders>
              <w:top w:val="single" w:sz="6" w:space="0" w:color="000000"/>
              <w:left w:val="single" w:sz="6" w:space="0" w:color="000000"/>
              <w:bottom w:val="single" w:sz="4" w:space="0" w:color="auto"/>
              <w:right w:val="single" w:sz="6" w:space="0" w:color="000000"/>
            </w:tcBorders>
          </w:tcPr>
          <w:p w14:paraId="397AC90E" w14:textId="5F3DC226" w:rsidR="00107B80" w:rsidRPr="006A23F5" w:rsidRDefault="004F0452" w:rsidP="00783673">
            <w:pPr>
              <w:widowControl/>
              <w:autoSpaceDE/>
              <w:autoSpaceDN/>
              <w:adjustRightInd/>
              <w:spacing w:line="276" w:lineRule="auto"/>
              <w:jc w:val="center"/>
              <w:rPr>
                <w:sz w:val="22"/>
                <w:szCs w:val="22"/>
              </w:rPr>
            </w:pPr>
            <w:r>
              <w:rPr>
                <w:sz w:val="22"/>
                <w:szCs w:val="22"/>
              </w:rPr>
              <w:t>–</w:t>
            </w:r>
          </w:p>
        </w:tc>
        <w:tc>
          <w:tcPr>
            <w:tcW w:w="1785" w:type="dxa"/>
            <w:tcBorders>
              <w:top w:val="single" w:sz="6" w:space="0" w:color="000000"/>
              <w:left w:val="single" w:sz="6" w:space="0" w:color="000000"/>
              <w:bottom w:val="single" w:sz="4" w:space="0" w:color="auto"/>
              <w:right w:val="single" w:sz="6" w:space="0" w:color="000000"/>
            </w:tcBorders>
          </w:tcPr>
          <w:p w14:paraId="367FFDFF"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и электрошлаковая сварка</w:t>
            </w:r>
          </w:p>
        </w:tc>
        <w:tc>
          <w:tcPr>
            <w:tcW w:w="2842"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673FE64B"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477E4B92" wp14:editId="5325FF6C">
                  <wp:extent cx="1223533" cy="1952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50EF70.tmp"/>
                          <pic:cNvPicPr/>
                        </pic:nvPicPr>
                        <pic:blipFill>
                          <a:blip r:embed="rId32">
                            <a:extLst>
                              <a:ext uri="{28A0092B-C50C-407E-A947-70E740481C1C}">
                                <a14:useLocalDpi xmlns:a14="http://schemas.microsoft.com/office/drawing/2010/main" val="0"/>
                              </a:ext>
                            </a:extLst>
                          </a:blip>
                          <a:stretch>
                            <a:fillRect/>
                          </a:stretch>
                        </pic:blipFill>
                        <pic:spPr>
                          <a:xfrm>
                            <a:off x="0" y="0"/>
                            <a:ext cx="1232368" cy="1966724"/>
                          </a:xfrm>
                          <a:prstGeom prst="rect">
                            <a:avLst/>
                          </a:prstGeom>
                        </pic:spPr>
                      </pic:pic>
                    </a:graphicData>
                  </a:graphic>
                </wp:inline>
              </w:drawing>
            </w:r>
          </w:p>
        </w:tc>
        <w:tc>
          <w:tcPr>
            <w:tcW w:w="1803"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1972B01A" w14:textId="527177A0" w:rsidR="00107B80" w:rsidRPr="006A23F5" w:rsidRDefault="00107B80" w:rsidP="00783673">
            <w:pPr>
              <w:widowControl/>
              <w:autoSpaceDE/>
              <w:autoSpaceDN/>
              <w:adjustRightInd/>
              <w:spacing w:line="276" w:lineRule="auto"/>
              <w:rPr>
                <w:i/>
                <w:noProof/>
                <w:sz w:val="22"/>
                <w:szCs w:val="22"/>
              </w:rPr>
            </w:pPr>
            <w:r w:rsidRPr="006A23F5">
              <w:rPr>
                <w:sz w:val="22"/>
                <w:szCs w:val="22"/>
              </w:rPr>
              <w:t xml:space="preserve">Толщина шва </w:t>
            </w:r>
            <w:proofErr w:type="spellStart"/>
            <w:r w:rsidRPr="006A23F5">
              <w:rPr>
                <w:i/>
                <w:sz w:val="22"/>
                <w:szCs w:val="22"/>
              </w:rPr>
              <w:t>t</w:t>
            </w:r>
            <w:r w:rsidRPr="006A23F5">
              <w:rPr>
                <w:sz w:val="22"/>
                <w:szCs w:val="22"/>
                <w:vertAlign w:val="subscript"/>
              </w:rPr>
              <w:t>Н</w:t>
            </w:r>
            <w:proofErr w:type="spellEnd"/>
            <w:r w:rsidRPr="006A23F5">
              <w:rPr>
                <w:sz w:val="22"/>
                <w:szCs w:val="22"/>
              </w:rPr>
              <w:t xml:space="preserve"> </w:t>
            </w:r>
            <w:r w:rsidRPr="006A23F5">
              <w:rPr>
                <w:i/>
                <w:noProof/>
                <w:sz w:val="22"/>
                <w:szCs w:val="22"/>
              </w:rPr>
              <w:t xml:space="preserve">≥ </w:t>
            </w:r>
            <w:r w:rsidR="004F0452" w:rsidRPr="004F0452">
              <w:rPr>
                <w:noProof/>
                <w:sz w:val="22"/>
                <w:szCs w:val="22"/>
              </w:rPr>
              <w:t>6</w:t>
            </w:r>
            <w:r w:rsidRPr="006A23F5">
              <w:rPr>
                <w:i/>
                <w:noProof/>
                <w:sz w:val="22"/>
                <w:szCs w:val="22"/>
              </w:rPr>
              <w:t xml:space="preserve"> </w:t>
            </w:r>
            <w:r w:rsidRPr="006A23F5">
              <w:rPr>
                <w:noProof/>
                <w:sz w:val="22"/>
                <w:szCs w:val="22"/>
              </w:rPr>
              <w:t>мм.</w:t>
            </w:r>
          </w:p>
          <w:p w14:paraId="5FDA9BA7" w14:textId="77777777" w:rsidR="00107B80" w:rsidRPr="006A23F5" w:rsidRDefault="00107B80" w:rsidP="00783673">
            <w:pPr>
              <w:widowControl/>
              <w:autoSpaceDE/>
              <w:autoSpaceDN/>
              <w:adjustRightInd/>
              <w:spacing w:line="276" w:lineRule="auto"/>
              <w:rPr>
                <w:sz w:val="22"/>
                <w:szCs w:val="22"/>
              </w:rPr>
            </w:pPr>
            <w:r w:rsidRPr="006A23F5">
              <w:rPr>
                <w:sz w:val="22"/>
                <w:szCs w:val="22"/>
              </w:rPr>
              <w:t>При достаточной толщине шва расположение образцов может соответствовать № 12 таблицы 5 или № 2 таблицы 6</w:t>
            </w:r>
          </w:p>
        </w:tc>
      </w:tr>
      <w:tr w:rsidR="006A23F5" w:rsidRPr="006A23F5" w14:paraId="12C66A75" w14:textId="77777777" w:rsidTr="00FE66DF">
        <w:trPr>
          <w:cantSplit/>
          <w:trHeight w:val="1615"/>
        </w:trPr>
        <w:tc>
          <w:tcPr>
            <w:tcW w:w="479"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6457B2D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10</w:t>
            </w:r>
          </w:p>
        </w:tc>
        <w:tc>
          <w:tcPr>
            <w:tcW w:w="1678" w:type="dxa"/>
            <w:vMerge w:val="restar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13749AE7"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многослойных стыковых швов при односторонней сварке</w:t>
            </w:r>
          </w:p>
        </w:tc>
        <w:tc>
          <w:tcPr>
            <w:tcW w:w="1014" w:type="dxa"/>
            <w:vMerge w:val="restart"/>
            <w:tcBorders>
              <w:top w:val="single" w:sz="4" w:space="0" w:color="auto"/>
              <w:left w:val="single" w:sz="6" w:space="0" w:color="000000"/>
              <w:right w:val="single" w:sz="6" w:space="0" w:color="000000"/>
            </w:tcBorders>
          </w:tcPr>
          <w:p w14:paraId="7B675D9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16 ≤ </w:t>
            </w:r>
            <w:r w:rsidRPr="006A23F5">
              <w:rPr>
                <w:i/>
                <w:sz w:val="22"/>
                <w:szCs w:val="22"/>
              </w:rPr>
              <w:t>t</w:t>
            </w:r>
            <w:r w:rsidRPr="006A23F5">
              <w:rPr>
                <w:sz w:val="22"/>
                <w:szCs w:val="22"/>
              </w:rPr>
              <w:t xml:space="preserve"> ≤ 35</w:t>
            </w:r>
          </w:p>
        </w:tc>
        <w:tc>
          <w:tcPr>
            <w:tcW w:w="1785" w:type="dxa"/>
            <w:tcBorders>
              <w:top w:val="single" w:sz="4" w:space="0" w:color="auto"/>
              <w:left w:val="single" w:sz="6" w:space="0" w:color="000000"/>
              <w:bottom w:val="single" w:sz="4" w:space="0" w:color="auto"/>
              <w:right w:val="single" w:sz="6" w:space="0" w:color="000000"/>
            </w:tcBorders>
          </w:tcPr>
          <w:p w14:paraId="477F5E19"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w:t>
            </w:r>
          </w:p>
        </w:tc>
        <w:tc>
          <w:tcPr>
            <w:tcW w:w="2842"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7C49CDE7" w14:textId="77777777" w:rsidR="00107B80" w:rsidRPr="006A23F5" w:rsidRDefault="00107B80" w:rsidP="00783673">
            <w:pPr>
              <w:widowControl/>
              <w:autoSpaceDE/>
              <w:autoSpaceDN/>
              <w:adjustRightInd/>
              <w:spacing w:line="276" w:lineRule="auto"/>
              <w:jc w:val="center"/>
              <w:rPr>
                <w:sz w:val="22"/>
                <w:szCs w:val="22"/>
              </w:rPr>
            </w:pPr>
            <w:r w:rsidRPr="006A23F5">
              <w:rPr>
                <w:sz w:val="22"/>
              </w:rPr>
              <w:object w:dxaOrig="2850" w:dyaOrig="1485" w14:anchorId="45B60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25pt;height:67.55pt" o:ole="">
                  <v:imagedata r:id="rId33" o:title=""/>
                </v:shape>
                <o:OLEObject Type="Embed" ProgID="PBrush" ShapeID="_x0000_i1026" DrawAspect="Content" ObjectID="_1812367444" r:id="rId34"/>
              </w:object>
            </w:r>
          </w:p>
        </w:tc>
        <w:tc>
          <w:tcPr>
            <w:tcW w:w="1803" w:type="dxa"/>
            <w:vMerge w:val="restart"/>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14:paraId="366D1B8B"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b/>
                <w:noProof/>
                <w:sz w:val="22"/>
                <w:szCs w:val="22"/>
                <w:lang w:val="en-US"/>
              </w:rPr>
              <w:t>·</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r w:rsidR="006A23F5" w:rsidRPr="006A23F5" w14:paraId="3277C6D7" w14:textId="77777777" w:rsidTr="00FE66DF">
        <w:trPr>
          <w:cantSplit/>
          <w:trHeight w:val="1751"/>
        </w:trPr>
        <w:tc>
          <w:tcPr>
            <w:tcW w:w="479"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tcPr>
          <w:p w14:paraId="60EEBE81" w14:textId="77777777" w:rsidR="00107B80" w:rsidRPr="006A23F5" w:rsidRDefault="00107B80" w:rsidP="00783673">
            <w:pPr>
              <w:spacing w:line="276" w:lineRule="auto"/>
              <w:jc w:val="center"/>
              <w:rPr>
                <w:sz w:val="22"/>
                <w:szCs w:val="22"/>
              </w:rPr>
            </w:pPr>
            <w:r w:rsidRPr="006A23F5">
              <w:rPr>
                <w:sz w:val="22"/>
                <w:szCs w:val="22"/>
              </w:rPr>
              <w:t>11</w:t>
            </w:r>
          </w:p>
        </w:tc>
        <w:tc>
          <w:tcPr>
            <w:tcW w:w="1678" w:type="dxa"/>
            <w:vMerge/>
            <w:tcBorders>
              <w:left w:val="single" w:sz="6" w:space="0" w:color="000000"/>
              <w:bottom w:val="single" w:sz="4" w:space="0" w:color="auto"/>
              <w:right w:val="single" w:sz="6" w:space="0" w:color="000000"/>
            </w:tcBorders>
            <w:tcMar>
              <w:top w:w="15" w:type="dxa"/>
              <w:left w:w="53" w:type="dxa"/>
              <w:bottom w:w="15" w:type="dxa"/>
              <w:right w:w="53" w:type="dxa"/>
            </w:tcMar>
          </w:tcPr>
          <w:p w14:paraId="420F36F3" w14:textId="77777777" w:rsidR="00107B80" w:rsidRPr="006A23F5" w:rsidRDefault="00107B80" w:rsidP="00783673">
            <w:pPr>
              <w:spacing w:line="276" w:lineRule="auto"/>
              <w:rPr>
                <w:sz w:val="22"/>
                <w:szCs w:val="22"/>
              </w:rPr>
            </w:pPr>
          </w:p>
        </w:tc>
        <w:tc>
          <w:tcPr>
            <w:tcW w:w="1014" w:type="dxa"/>
            <w:vMerge/>
            <w:tcBorders>
              <w:left w:val="single" w:sz="6" w:space="0" w:color="000000"/>
              <w:bottom w:val="single" w:sz="4" w:space="0" w:color="auto"/>
              <w:right w:val="single" w:sz="6" w:space="0" w:color="000000"/>
            </w:tcBorders>
          </w:tcPr>
          <w:p w14:paraId="5CBBEB2E" w14:textId="77777777" w:rsidR="00107B80" w:rsidRPr="006A23F5" w:rsidRDefault="00107B80" w:rsidP="00783673">
            <w:pPr>
              <w:spacing w:line="276" w:lineRule="auto"/>
              <w:jc w:val="center"/>
              <w:rPr>
                <w:sz w:val="22"/>
                <w:szCs w:val="22"/>
              </w:rPr>
            </w:pPr>
          </w:p>
        </w:tc>
        <w:tc>
          <w:tcPr>
            <w:tcW w:w="1785" w:type="dxa"/>
            <w:tcBorders>
              <w:top w:val="single" w:sz="4" w:space="0" w:color="auto"/>
              <w:left w:val="single" w:sz="6" w:space="0" w:color="000000"/>
              <w:bottom w:val="single" w:sz="4" w:space="0" w:color="auto"/>
              <w:right w:val="single" w:sz="6" w:space="0" w:color="000000"/>
            </w:tcBorders>
          </w:tcPr>
          <w:p w14:paraId="303A3AEC" w14:textId="77777777" w:rsidR="00107B80" w:rsidRPr="006A23F5" w:rsidRDefault="00107B80" w:rsidP="00783673">
            <w:pPr>
              <w:spacing w:line="276" w:lineRule="auto"/>
              <w:rPr>
                <w:sz w:val="22"/>
                <w:szCs w:val="22"/>
              </w:rPr>
            </w:pPr>
            <w:r w:rsidRPr="006A23F5">
              <w:rPr>
                <w:sz w:val="22"/>
                <w:szCs w:val="22"/>
              </w:rPr>
              <w:t>Электрошлаковая сварка</w:t>
            </w:r>
          </w:p>
        </w:tc>
        <w:tc>
          <w:tcPr>
            <w:tcW w:w="2842"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tcPr>
          <w:p w14:paraId="44F34933"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73C4B4D6" wp14:editId="5C5A7771">
                  <wp:extent cx="1835785" cy="9480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50B681.tmp"/>
                          <pic:cNvPicPr/>
                        </pic:nvPicPr>
                        <pic:blipFill>
                          <a:blip r:embed="rId35">
                            <a:extLst>
                              <a:ext uri="{28A0092B-C50C-407E-A947-70E740481C1C}">
                                <a14:useLocalDpi xmlns:a14="http://schemas.microsoft.com/office/drawing/2010/main" val="0"/>
                              </a:ext>
                            </a:extLst>
                          </a:blip>
                          <a:stretch>
                            <a:fillRect/>
                          </a:stretch>
                        </pic:blipFill>
                        <pic:spPr>
                          <a:xfrm>
                            <a:off x="0" y="0"/>
                            <a:ext cx="1835785" cy="948055"/>
                          </a:xfrm>
                          <a:prstGeom prst="rect">
                            <a:avLst/>
                          </a:prstGeom>
                        </pic:spPr>
                      </pic:pic>
                    </a:graphicData>
                  </a:graphic>
                </wp:inline>
              </w:drawing>
            </w:r>
          </w:p>
        </w:tc>
        <w:tc>
          <w:tcPr>
            <w:tcW w:w="1803" w:type="dxa"/>
            <w:vMerge/>
            <w:tcBorders>
              <w:left w:val="single" w:sz="6" w:space="0" w:color="000000"/>
              <w:bottom w:val="single" w:sz="4" w:space="0" w:color="auto"/>
              <w:right w:val="single" w:sz="6" w:space="0" w:color="000000"/>
            </w:tcBorders>
            <w:tcMar>
              <w:top w:w="15" w:type="dxa"/>
              <w:left w:w="53" w:type="dxa"/>
              <w:bottom w:w="15" w:type="dxa"/>
              <w:right w:w="53" w:type="dxa"/>
            </w:tcMar>
          </w:tcPr>
          <w:p w14:paraId="444BFEB9" w14:textId="77777777" w:rsidR="00107B80" w:rsidRPr="006A23F5" w:rsidRDefault="00107B80" w:rsidP="00783673">
            <w:pPr>
              <w:widowControl/>
              <w:autoSpaceDE/>
              <w:autoSpaceDN/>
              <w:adjustRightInd/>
              <w:spacing w:line="276" w:lineRule="auto"/>
              <w:rPr>
                <w:i/>
                <w:noProof/>
                <w:sz w:val="22"/>
                <w:szCs w:val="22"/>
                <w:lang w:val="en-US"/>
              </w:rPr>
            </w:pPr>
          </w:p>
        </w:tc>
      </w:tr>
      <w:tr w:rsidR="006A23F5" w:rsidRPr="006A23F5" w14:paraId="1A2DFB57" w14:textId="77777777" w:rsidTr="00FE66DF">
        <w:trPr>
          <w:cantSplit/>
        </w:trPr>
        <w:tc>
          <w:tcPr>
            <w:tcW w:w="479"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3813F27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12</w:t>
            </w:r>
          </w:p>
        </w:tc>
        <w:tc>
          <w:tcPr>
            <w:tcW w:w="1678" w:type="dxa"/>
            <w:vMerge/>
            <w:tcBorders>
              <w:left w:val="single" w:sz="6" w:space="0" w:color="000000"/>
              <w:bottom w:val="single" w:sz="4" w:space="0" w:color="auto"/>
              <w:right w:val="single" w:sz="6" w:space="0" w:color="000000"/>
            </w:tcBorders>
            <w:tcMar>
              <w:top w:w="15" w:type="dxa"/>
              <w:left w:w="53" w:type="dxa"/>
              <w:bottom w:w="15" w:type="dxa"/>
              <w:right w:w="53" w:type="dxa"/>
            </w:tcMar>
            <w:hideMark/>
          </w:tcPr>
          <w:p w14:paraId="70494FDD" w14:textId="77777777" w:rsidR="00107B80" w:rsidRPr="006A23F5" w:rsidRDefault="00107B80" w:rsidP="00783673">
            <w:pPr>
              <w:widowControl/>
              <w:autoSpaceDE/>
              <w:autoSpaceDN/>
              <w:adjustRightInd/>
              <w:spacing w:line="276" w:lineRule="auto"/>
              <w:rPr>
                <w:sz w:val="22"/>
                <w:szCs w:val="22"/>
              </w:rPr>
            </w:pPr>
          </w:p>
        </w:tc>
        <w:tc>
          <w:tcPr>
            <w:tcW w:w="1014" w:type="dxa"/>
            <w:tcBorders>
              <w:top w:val="single" w:sz="4" w:space="0" w:color="auto"/>
              <w:left w:val="single" w:sz="6" w:space="0" w:color="000000"/>
              <w:bottom w:val="single" w:sz="4" w:space="0" w:color="auto"/>
              <w:right w:val="single" w:sz="6" w:space="0" w:color="000000"/>
            </w:tcBorders>
          </w:tcPr>
          <w:p w14:paraId="4789B790" w14:textId="77777777" w:rsidR="00107B80" w:rsidRPr="006A23F5" w:rsidRDefault="00107B80" w:rsidP="00783673">
            <w:pPr>
              <w:widowControl/>
              <w:autoSpaceDE/>
              <w:autoSpaceDN/>
              <w:adjustRightInd/>
              <w:spacing w:line="276" w:lineRule="auto"/>
              <w:jc w:val="center"/>
              <w:rPr>
                <w:sz w:val="22"/>
              </w:rPr>
            </w:pPr>
            <w:r w:rsidRPr="006A23F5">
              <w:rPr>
                <w:sz w:val="22"/>
              </w:rPr>
              <w:t xml:space="preserve">36 ≤ </w:t>
            </w:r>
            <w:r w:rsidRPr="006A23F5">
              <w:rPr>
                <w:i/>
                <w:sz w:val="22"/>
                <w:lang w:val="en-US"/>
              </w:rPr>
              <w:t>t</w:t>
            </w:r>
            <w:r w:rsidRPr="006A23F5">
              <w:rPr>
                <w:sz w:val="22"/>
              </w:rPr>
              <w:t xml:space="preserve"> ≤ 60</w:t>
            </w:r>
          </w:p>
        </w:tc>
        <w:tc>
          <w:tcPr>
            <w:tcW w:w="1785" w:type="dxa"/>
            <w:tcBorders>
              <w:top w:val="single" w:sz="4" w:space="0" w:color="auto"/>
              <w:left w:val="single" w:sz="6" w:space="0" w:color="000000"/>
              <w:bottom w:val="single" w:sz="4" w:space="0" w:color="auto"/>
              <w:right w:val="single" w:sz="6" w:space="0" w:color="000000"/>
            </w:tcBorders>
          </w:tcPr>
          <w:p w14:paraId="0953E6E8"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w:t>
            </w:r>
          </w:p>
        </w:tc>
        <w:tc>
          <w:tcPr>
            <w:tcW w:w="2842"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72CE12B8" w14:textId="77777777" w:rsidR="00107B80" w:rsidRPr="006A23F5" w:rsidRDefault="00107B80" w:rsidP="00783673">
            <w:pPr>
              <w:widowControl/>
              <w:autoSpaceDE/>
              <w:autoSpaceDN/>
              <w:adjustRightInd/>
              <w:spacing w:line="276" w:lineRule="auto"/>
              <w:jc w:val="center"/>
              <w:rPr>
                <w:vanish/>
                <w:sz w:val="22"/>
                <w:szCs w:val="22"/>
              </w:rPr>
            </w:pPr>
            <w:r w:rsidRPr="006A23F5">
              <w:rPr>
                <w:sz w:val="22"/>
              </w:rPr>
              <w:object w:dxaOrig="2790" w:dyaOrig="1800" w14:anchorId="72E0545F">
                <v:shape id="_x0000_i1027" type="#_x0000_t75" style="width:117.05pt;height:76.4pt" o:ole="">
                  <v:imagedata r:id="rId36" o:title=""/>
                </v:shape>
                <o:OLEObject Type="Embed" ProgID="PBrush" ShapeID="_x0000_i1027" DrawAspect="Content" ObjectID="_1812367445" r:id="rId37"/>
              </w:object>
            </w:r>
          </w:p>
          <w:p w14:paraId="66B0FEC6" w14:textId="77777777" w:rsidR="00107B80" w:rsidRPr="006A23F5" w:rsidRDefault="00107B80" w:rsidP="00783673">
            <w:pPr>
              <w:widowControl/>
              <w:autoSpaceDE/>
              <w:autoSpaceDN/>
              <w:adjustRightInd/>
              <w:spacing w:line="276" w:lineRule="auto"/>
              <w:jc w:val="center"/>
              <w:rPr>
                <w:sz w:val="22"/>
                <w:szCs w:val="22"/>
              </w:rPr>
            </w:pPr>
          </w:p>
        </w:tc>
        <w:tc>
          <w:tcPr>
            <w:tcW w:w="1803"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2F2ADB5B"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bl>
    <w:p w14:paraId="746D402C" w14:textId="77777777" w:rsidR="00FB5CBD" w:rsidRDefault="00FB5CBD" w:rsidP="00686CE2">
      <w:pPr>
        <w:rPr>
          <w:i/>
          <w:sz w:val="22"/>
        </w:rPr>
      </w:pPr>
    </w:p>
    <w:p w14:paraId="30084F19" w14:textId="60E80365" w:rsidR="00686CE2" w:rsidRPr="006A23F5" w:rsidRDefault="00686CE2" w:rsidP="00686CE2">
      <w:pPr>
        <w:rPr>
          <w:i/>
          <w:sz w:val="22"/>
        </w:rPr>
      </w:pPr>
      <w:r w:rsidRPr="006A23F5">
        <w:rPr>
          <w:i/>
          <w:sz w:val="22"/>
        </w:rPr>
        <w:lastRenderedPageBreak/>
        <w:t>Окончание таблицы 6</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79"/>
        <w:gridCol w:w="1678"/>
        <w:gridCol w:w="1014"/>
        <w:gridCol w:w="1785"/>
        <w:gridCol w:w="2842"/>
        <w:gridCol w:w="1803"/>
      </w:tblGrid>
      <w:tr w:rsidR="006A23F5" w:rsidRPr="006A23F5" w14:paraId="42BD628A" w14:textId="77777777" w:rsidTr="003F4F39">
        <w:trPr>
          <w:cantSplit/>
        </w:trPr>
        <w:tc>
          <w:tcPr>
            <w:tcW w:w="479"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13E874B" w14:textId="77777777" w:rsidR="00686CE2" w:rsidRPr="006A23F5" w:rsidRDefault="00686CE2" w:rsidP="003F4F39">
            <w:pPr>
              <w:widowControl/>
              <w:autoSpaceDE/>
              <w:autoSpaceDN/>
              <w:adjustRightInd/>
              <w:spacing w:line="276" w:lineRule="auto"/>
              <w:jc w:val="center"/>
              <w:rPr>
                <w:sz w:val="22"/>
                <w:szCs w:val="22"/>
              </w:rPr>
            </w:pPr>
            <w:r w:rsidRPr="006A23F5">
              <w:rPr>
                <w:sz w:val="22"/>
                <w:szCs w:val="22"/>
              </w:rPr>
              <w:t>№ схемы</w:t>
            </w:r>
          </w:p>
        </w:tc>
        <w:tc>
          <w:tcPr>
            <w:tcW w:w="167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6D92528" w14:textId="77777777" w:rsidR="00686CE2" w:rsidRPr="006A23F5" w:rsidRDefault="00686CE2" w:rsidP="003F4F39">
            <w:pPr>
              <w:widowControl/>
              <w:autoSpaceDE/>
              <w:autoSpaceDN/>
              <w:adjustRightInd/>
              <w:spacing w:line="276" w:lineRule="auto"/>
              <w:jc w:val="center"/>
              <w:rPr>
                <w:sz w:val="22"/>
                <w:szCs w:val="22"/>
              </w:rPr>
            </w:pPr>
            <w:r w:rsidRPr="006A23F5">
              <w:rPr>
                <w:sz w:val="22"/>
                <w:szCs w:val="22"/>
              </w:rPr>
              <w:t>Вид металла</w:t>
            </w:r>
          </w:p>
        </w:tc>
        <w:tc>
          <w:tcPr>
            <w:tcW w:w="1014" w:type="dxa"/>
            <w:tcBorders>
              <w:top w:val="single" w:sz="6" w:space="0" w:color="000000"/>
              <w:left w:val="single" w:sz="6" w:space="0" w:color="000000"/>
              <w:bottom w:val="double" w:sz="4" w:space="0" w:color="auto"/>
              <w:right w:val="single" w:sz="6" w:space="0" w:color="000000"/>
            </w:tcBorders>
            <w:vAlign w:val="center"/>
          </w:tcPr>
          <w:p w14:paraId="1373525D" w14:textId="77777777" w:rsidR="00686CE2" w:rsidRPr="006A23F5" w:rsidRDefault="00686CE2" w:rsidP="003F4F39">
            <w:pPr>
              <w:widowControl/>
              <w:autoSpaceDE/>
              <w:autoSpaceDN/>
              <w:adjustRightInd/>
              <w:spacing w:line="276" w:lineRule="auto"/>
              <w:jc w:val="center"/>
              <w:rPr>
                <w:sz w:val="22"/>
                <w:szCs w:val="22"/>
              </w:rPr>
            </w:pPr>
            <w:r w:rsidRPr="006A23F5">
              <w:rPr>
                <w:sz w:val="22"/>
                <w:szCs w:val="22"/>
              </w:rPr>
              <w:t>Толщина основного металла</w:t>
            </w:r>
            <w:r w:rsidRPr="006A23F5">
              <w:rPr>
                <w:i/>
                <w:sz w:val="22"/>
                <w:szCs w:val="22"/>
              </w:rPr>
              <w:t xml:space="preserve"> </w:t>
            </w:r>
            <w:r w:rsidRPr="006A23F5">
              <w:rPr>
                <w:i/>
                <w:sz w:val="22"/>
                <w:szCs w:val="22"/>
                <w:lang w:val="en-US"/>
              </w:rPr>
              <w:t>t</w:t>
            </w:r>
            <w:r w:rsidRPr="006A23F5">
              <w:rPr>
                <w:sz w:val="22"/>
                <w:szCs w:val="22"/>
              </w:rPr>
              <w:t>, мм</w:t>
            </w:r>
          </w:p>
        </w:tc>
        <w:tc>
          <w:tcPr>
            <w:tcW w:w="1785" w:type="dxa"/>
            <w:tcBorders>
              <w:top w:val="single" w:sz="6" w:space="0" w:color="000000"/>
              <w:left w:val="single" w:sz="6" w:space="0" w:color="000000"/>
              <w:bottom w:val="double" w:sz="4" w:space="0" w:color="auto"/>
              <w:right w:val="single" w:sz="6" w:space="0" w:color="000000"/>
            </w:tcBorders>
            <w:vAlign w:val="center"/>
          </w:tcPr>
          <w:p w14:paraId="4A2B83AA" w14:textId="376FD9DC" w:rsidR="00686CE2" w:rsidRPr="006A23F5" w:rsidRDefault="00493C62" w:rsidP="00BD5EF0">
            <w:pPr>
              <w:widowControl/>
              <w:autoSpaceDE/>
              <w:autoSpaceDN/>
              <w:adjustRightInd/>
              <w:spacing w:line="276" w:lineRule="auto"/>
              <w:jc w:val="center"/>
              <w:rPr>
                <w:sz w:val="22"/>
                <w:szCs w:val="22"/>
              </w:rPr>
            </w:pPr>
            <w:r w:rsidRPr="00493C62">
              <w:rPr>
                <w:sz w:val="22"/>
                <w:szCs w:val="22"/>
              </w:rPr>
              <w:t>Сварочный процесс</w:t>
            </w:r>
          </w:p>
        </w:tc>
        <w:tc>
          <w:tcPr>
            <w:tcW w:w="2842"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266EE59" w14:textId="2D8A2988" w:rsidR="00686CE2" w:rsidRPr="006A23F5" w:rsidRDefault="00686CE2" w:rsidP="003F4F39">
            <w:pPr>
              <w:widowControl/>
              <w:autoSpaceDE/>
              <w:autoSpaceDN/>
              <w:adjustRightInd/>
              <w:spacing w:line="276" w:lineRule="auto"/>
              <w:jc w:val="center"/>
              <w:rPr>
                <w:sz w:val="22"/>
                <w:szCs w:val="22"/>
              </w:rPr>
            </w:pPr>
            <w:r w:rsidRPr="006A23F5">
              <w:rPr>
                <w:sz w:val="22"/>
                <w:szCs w:val="22"/>
              </w:rPr>
              <w:t xml:space="preserve">Схема расположения </w:t>
            </w:r>
            <w:r w:rsidRPr="006A23F5">
              <w:rPr>
                <w:sz w:val="22"/>
                <w:szCs w:val="22"/>
              </w:rPr>
              <w:br/>
              <w:t>образцов</w:t>
            </w:r>
            <w:r w:rsidR="00906722">
              <w:t xml:space="preserve"> </w:t>
            </w:r>
            <w:r w:rsidR="00906722" w:rsidRPr="00906722">
              <w:rPr>
                <w:sz w:val="22"/>
                <w:szCs w:val="22"/>
              </w:rPr>
              <w:t>для испытаний</w:t>
            </w:r>
          </w:p>
        </w:tc>
        <w:tc>
          <w:tcPr>
            <w:tcW w:w="180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1D27ACA" w14:textId="77777777" w:rsidR="00686CE2" w:rsidRPr="006A23F5" w:rsidRDefault="00686CE2" w:rsidP="003F4F39">
            <w:pPr>
              <w:widowControl/>
              <w:autoSpaceDE/>
              <w:autoSpaceDN/>
              <w:adjustRightInd/>
              <w:spacing w:line="276" w:lineRule="auto"/>
              <w:jc w:val="center"/>
              <w:rPr>
                <w:sz w:val="22"/>
                <w:szCs w:val="22"/>
              </w:rPr>
            </w:pPr>
            <w:r w:rsidRPr="006A23F5">
              <w:rPr>
                <w:sz w:val="22"/>
                <w:szCs w:val="22"/>
              </w:rPr>
              <w:t>Примечание</w:t>
            </w:r>
          </w:p>
        </w:tc>
      </w:tr>
      <w:tr w:rsidR="006A23F5" w:rsidRPr="006A23F5" w14:paraId="31DAD945" w14:textId="77777777" w:rsidTr="00783673">
        <w:trPr>
          <w:cantSplit/>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11004CE" w14:textId="146D0A6A" w:rsidR="00107B80" w:rsidRPr="006A23F5" w:rsidRDefault="00107B80" w:rsidP="00783673">
            <w:pPr>
              <w:widowControl/>
              <w:autoSpaceDE/>
              <w:autoSpaceDN/>
              <w:adjustRightInd/>
              <w:spacing w:line="276" w:lineRule="auto"/>
              <w:jc w:val="center"/>
              <w:rPr>
                <w:sz w:val="22"/>
                <w:szCs w:val="22"/>
              </w:rPr>
            </w:pPr>
            <w:r w:rsidRPr="006A23F5">
              <w:rPr>
                <w:sz w:val="22"/>
                <w:szCs w:val="22"/>
              </w:rPr>
              <w:t>13</w:t>
            </w:r>
          </w:p>
        </w:tc>
        <w:tc>
          <w:tcPr>
            <w:tcW w:w="1678" w:type="dxa"/>
            <w:tcBorders>
              <w:left w:val="single" w:sz="6" w:space="0" w:color="000000"/>
              <w:bottom w:val="nil"/>
              <w:right w:val="single" w:sz="6" w:space="0" w:color="000000"/>
            </w:tcBorders>
            <w:tcMar>
              <w:top w:w="15" w:type="dxa"/>
              <w:left w:w="53" w:type="dxa"/>
              <w:bottom w:w="15" w:type="dxa"/>
              <w:right w:w="53" w:type="dxa"/>
            </w:tcMar>
            <w:hideMark/>
          </w:tcPr>
          <w:p w14:paraId="0E9548A0" w14:textId="71AD84D0" w:rsidR="00107B80" w:rsidRPr="006A23F5" w:rsidRDefault="00686CE2" w:rsidP="00783673">
            <w:pPr>
              <w:widowControl/>
              <w:autoSpaceDE/>
              <w:autoSpaceDN/>
              <w:adjustRightInd/>
              <w:spacing w:line="276" w:lineRule="auto"/>
              <w:rPr>
                <w:sz w:val="22"/>
                <w:szCs w:val="22"/>
              </w:rPr>
            </w:pPr>
            <w:r w:rsidRPr="006A23F5">
              <w:rPr>
                <w:sz w:val="22"/>
                <w:szCs w:val="22"/>
              </w:rPr>
              <w:t>Металл многослойных стыковых швов при односторонней сварке</w:t>
            </w:r>
          </w:p>
        </w:tc>
        <w:tc>
          <w:tcPr>
            <w:tcW w:w="1014" w:type="dxa"/>
            <w:tcBorders>
              <w:left w:val="single" w:sz="6" w:space="0" w:color="000000"/>
              <w:bottom w:val="single" w:sz="6" w:space="0" w:color="000000"/>
              <w:right w:val="single" w:sz="6" w:space="0" w:color="000000"/>
            </w:tcBorders>
          </w:tcPr>
          <w:p w14:paraId="100FEA49" w14:textId="77777777" w:rsidR="00107B80" w:rsidRPr="006A23F5" w:rsidRDefault="00107B80" w:rsidP="00783673">
            <w:pPr>
              <w:widowControl/>
              <w:autoSpaceDE/>
              <w:autoSpaceDN/>
              <w:adjustRightInd/>
              <w:spacing w:line="276" w:lineRule="auto"/>
              <w:jc w:val="center"/>
              <w:rPr>
                <w:sz w:val="22"/>
                <w:szCs w:val="22"/>
              </w:rPr>
            </w:pPr>
          </w:p>
        </w:tc>
        <w:tc>
          <w:tcPr>
            <w:tcW w:w="1785" w:type="dxa"/>
            <w:tcBorders>
              <w:top w:val="single" w:sz="4" w:space="0" w:color="auto"/>
              <w:left w:val="single" w:sz="6" w:space="0" w:color="000000"/>
              <w:bottom w:val="single" w:sz="6" w:space="0" w:color="000000"/>
              <w:right w:val="single" w:sz="6" w:space="0" w:color="000000"/>
            </w:tcBorders>
          </w:tcPr>
          <w:p w14:paraId="4D9BA2EC" w14:textId="77777777" w:rsidR="00107B80" w:rsidRPr="006A23F5" w:rsidRDefault="00107B80" w:rsidP="00783673">
            <w:pPr>
              <w:widowControl/>
              <w:autoSpaceDE/>
              <w:autoSpaceDN/>
              <w:adjustRightInd/>
              <w:spacing w:line="276" w:lineRule="auto"/>
              <w:rPr>
                <w:sz w:val="22"/>
                <w:szCs w:val="22"/>
              </w:rPr>
            </w:pPr>
            <w:r w:rsidRPr="006A23F5">
              <w:rPr>
                <w:sz w:val="22"/>
                <w:szCs w:val="22"/>
              </w:rPr>
              <w:t>Электрошлаковая сварка</w:t>
            </w:r>
          </w:p>
        </w:tc>
        <w:tc>
          <w:tcPr>
            <w:tcW w:w="2842"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66C61E9C" w14:textId="77777777" w:rsidR="00107B80" w:rsidRPr="006A23F5" w:rsidRDefault="00107B80" w:rsidP="00783673">
            <w:pPr>
              <w:widowControl/>
              <w:autoSpaceDE/>
              <w:autoSpaceDN/>
              <w:adjustRightInd/>
              <w:spacing w:line="276" w:lineRule="auto"/>
              <w:jc w:val="center"/>
              <w:rPr>
                <w:vanish/>
                <w:sz w:val="22"/>
                <w:szCs w:val="22"/>
              </w:rPr>
            </w:pPr>
            <w:r w:rsidRPr="006A23F5">
              <w:rPr>
                <w:sz w:val="22"/>
              </w:rPr>
              <w:object w:dxaOrig="2835" w:dyaOrig="1995" w14:anchorId="2311A392">
                <v:shape id="_x0000_i1028" type="#_x0000_t75" style="width:128.3pt;height:90.15pt" o:ole="">
                  <v:imagedata r:id="rId38" o:title=""/>
                </v:shape>
                <o:OLEObject Type="Embed" ProgID="PBrush" ShapeID="_x0000_i1028" DrawAspect="Content" ObjectID="_1812367446" r:id="rId39"/>
              </w:object>
            </w: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9912F92"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r w:rsidR="006A23F5" w:rsidRPr="006A23F5" w14:paraId="6F809610" w14:textId="77777777" w:rsidTr="00783673">
        <w:trPr>
          <w:cantSplit/>
          <w:trHeight w:val="1777"/>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3CDEEC1"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14</w:t>
            </w:r>
          </w:p>
        </w:tc>
        <w:tc>
          <w:tcPr>
            <w:tcW w:w="1678" w:type="dxa"/>
            <w:tcBorders>
              <w:top w:val="nil"/>
              <w:left w:val="single" w:sz="6" w:space="0" w:color="000000"/>
              <w:bottom w:val="nil"/>
              <w:right w:val="single" w:sz="6" w:space="0" w:color="000000"/>
            </w:tcBorders>
            <w:tcMar>
              <w:top w:w="15" w:type="dxa"/>
              <w:left w:w="53" w:type="dxa"/>
              <w:bottom w:w="15" w:type="dxa"/>
              <w:right w:w="53" w:type="dxa"/>
            </w:tcMar>
            <w:hideMark/>
          </w:tcPr>
          <w:p w14:paraId="7E4D2EE9" w14:textId="77777777" w:rsidR="00107B80" w:rsidRPr="006A23F5" w:rsidRDefault="00107B80" w:rsidP="00783673">
            <w:pPr>
              <w:widowControl/>
              <w:autoSpaceDE/>
              <w:autoSpaceDN/>
              <w:adjustRightInd/>
              <w:spacing w:line="276" w:lineRule="auto"/>
              <w:rPr>
                <w:sz w:val="22"/>
                <w:szCs w:val="22"/>
              </w:rPr>
            </w:pPr>
          </w:p>
        </w:tc>
        <w:tc>
          <w:tcPr>
            <w:tcW w:w="1014" w:type="dxa"/>
            <w:tcBorders>
              <w:top w:val="single" w:sz="6" w:space="0" w:color="000000"/>
              <w:left w:val="single" w:sz="6" w:space="0" w:color="000000"/>
              <w:right w:val="single" w:sz="6" w:space="0" w:color="000000"/>
            </w:tcBorders>
          </w:tcPr>
          <w:p w14:paraId="720DA7D0" w14:textId="77777777" w:rsidR="00107B80" w:rsidRPr="006A23F5" w:rsidRDefault="00107B80" w:rsidP="00783673">
            <w:pPr>
              <w:widowControl/>
              <w:autoSpaceDE/>
              <w:autoSpaceDN/>
              <w:adjustRightInd/>
              <w:spacing w:line="276" w:lineRule="auto"/>
              <w:jc w:val="center"/>
              <w:rPr>
                <w:sz w:val="22"/>
              </w:rPr>
            </w:pPr>
            <w:r w:rsidRPr="006A23F5">
              <w:rPr>
                <w:sz w:val="22"/>
              </w:rPr>
              <w:t xml:space="preserve">61 ≤ </w:t>
            </w:r>
            <w:r w:rsidRPr="006A23F5">
              <w:rPr>
                <w:i/>
                <w:sz w:val="22"/>
                <w:lang w:val="en-US"/>
              </w:rPr>
              <w:t>t</w:t>
            </w:r>
            <w:r w:rsidRPr="006A23F5">
              <w:rPr>
                <w:sz w:val="22"/>
              </w:rPr>
              <w:t xml:space="preserve"> ≤ 350</w:t>
            </w:r>
          </w:p>
        </w:tc>
        <w:tc>
          <w:tcPr>
            <w:tcW w:w="1785" w:type="dxa"/>
            <w:tcBorders>
              <w:top w:val="single" w:sz="6" w:space="0" w:color="000000"/>
              <w:left w:val="single" w:sz="6" w:space="0" w:color="000000"/>
              <w:bottom w:val="single" w:sz="4" w:space="0" w:color="auto"/>
              <w:right w:val="single" w:sz="6" w:space="0" w:color="000000"/>
            </w:tcBorders>
          </w:tcPr>
          <w:p w14:paraId="10EBCA7B" w14:textId="77777777" w:rsidR="00107B80" w:rsidRPr="006A23F5" w:rsidRDefault="00107B80" w:rsidP="00783673">
            <w:pPr>
              <w:widowControl/>
              <w:autoSpaceDE/>
              <w:autoSpaceDN/>
              <w:adjustRightInd/>
              <w:spacing w:line="276" w:lineRule="auto"/>
              <w:rPr>
                <w:sz w:val="22"/>
                <w:szCs w:val="22"/>
              </w:rPr>
            </w:pPr>
            <w:r w:rsidRPr="006A23F5">
              <w:rPr>
                <w:sz w:val="22"/>
                <w:szCs w:val="22"/>
              </w:rPr>
              <w:t>Дуговая сварка</w:t>
            </w:r>
          </w:p>
        </w:tc>
        <w:tc>
          <w:tcPr>
            <w:tcW w:w="2842"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40C38429" w14:textId="77777777" w:rsidR="00107B80" w:rsidRPr="006A23F5" w:rsidRDefault="00107B80" w:rsidP="00783673">
            <w:pPr>
              <w:widowControl/>
              <w:autoSpaceDE/>
              <w:autoSpaceDN/>
              <w:adjustRightInd/>
              <w:spacing w:line="276" w:lineRule="auto"/>
              <w:jc w:val="center"/>
              <w:rPr>
                <w:sz w:val="22"/>
                <w:szCs w:val="22"/>
              </w:rPr>
            </w:pPr>
            <w:r w:rsidRPr="006A23F5">
              <w:rPr>
                <w:noProof/>
                <w:sz w:val="22"/>
                <w:szCs w:val="22"/>
              </w:rPr>
              <w:drawing>
                <wp:inline distT="0" distB="0" distL="0" distR="0" wp14:anchorId="15A51414" wp14:editId="6D2E0BE2">
                  <wp:extent cx="1601275" cy="1047392"/>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50D5FE.tmp"/>
                          <pic:cNvPicPr/>
                        </pic:nvPicPr>
                        <pic:blipFill>
                          <a:blip r:embed="rId40">
                            <a:extLst>
                              <a:ext uri="{28A0092B-C50C-407E-A947-70E740481C1C}">
                                <a14:useLocalDpi xmlns:a14="http://schemas.microsoft.com/office/drawing/2010/main" val="0"/>
                              </a:ext>
                            </a:extLst>
                          </a:blip>
                          <a:stretch>
                            <a:fillRect/>
                          </a:stretch>
                        </pic:blipFill>
                        <pic:spPr>
                          <a:xfrm>
                            <a:off x="0" y="0"/>
                            <a:ext cx="1614265" cy="1055888"/>
                          </a:xfrm>
                          <a:prstGeom prst="rect">
                            <a:avLst/>
                          </a:prstGeom>
                        </pic:spPr>
                      </pic:pic>
                    </a:graphicData>
                  </a:graphic>
                </wp:inline>
              </w:drawing>
            </w: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7B1EA91"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r w:rsidR="006A23F5" w:rsidRPr="006A23F5" w14:paraId="519134B2" w14:textId="77777777" w:rsidTr="00686CE2">
        <w:trPr>
          <w:cantSplit/>
          <w:trHeight w:val="1767"/>
        </w:trPr>
        <w:tc>
          <w:tcPr>
            <w:tcW w:w="47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309D86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15</w:t>
            </w:r>
          </w:p>
        </w:tc>
        <w:tc>
          <w:tcPr>
            <w:tcW w:w="1678"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14:paraId="1BBFB32C" w14:textId="77777777" w:rsidR="00107B80" w:rsidRPr="006A23F5" w:rsidRDefault="00107B80" w:rsidP="00783673">
            <w:pPr>
              <w:widowControl/>
              <w:autoSpaceDE/>
              <w:autoSpaceDN/>
              <w:adjustRightInd/>
              <w:spacing w:line="276" w:lineRule="auto"/>
              <w:rPr>
                <w:sz w:val="22"/>
                <w:szCs w:val="22"/>
              </w:rPr>
            </w:pPr>
          </w:p>
        </w:tc>
        <w:tc>
          <w:tcPr>
            <w:tcW w:w="1014" w:type="dxa"/>
            <w:tcBorders>
              <w:left w:val="single" w:sz="6" w:space="0" w:color="000000"/>
              <w:bottom w:val="single" w:sz="6" w:space="0" w:color="000000"/>
              <w:right w:val="single" w:sz="6" w:space="0" w:color="000000"/>
            </w:tcBorders>
          </w:tcPr>
          <w:p w14:paraId="24496AF7" w14:textId="77777777" w:rsidR="00107B80" w:rsidRPr="006A23F5" w:rsidRDefault="00107B80" w:rsidP="00783673">
            <w:pPr>
              <w:widowControl/>
              <w:autoSpaceDE/>
              <w:autoSpaceDN/>
              <w:adjustRightInd/>
              <w:spacing w:line="276" w:lineRule="auto"/>
              <w:jc w:val="center"/>
              <w:rPr>
                <w:sz w:val="22"/>
                <w:szCs w:val="22"/>
              </w:rPr>
            </w:pPr>
          </w:p>
        </w:tc>
        <w:tc>
          <w:tcPr>
            <w:tcW w:w="1785" w:type="dxa"/>
            <w:tcBorders>
              <w:top w:val="single" w:sz="4" w:space="0" w:color="auto"/>
              <w:left w:val="single" w:sz="6" w:space="0" w:color="000000"/>
              <w:bottom w:val="single" w:sz="6" w:space="0" w:color="000000"/>
              <w:right w:val="single" w:sz="6" w:space="0" w:color="000000"/>
            </w:tcBorders>
          </w:tcPr>
          <w:p w14:paraId="2F994040" w14:textId="77777777" w:rsidR="00107B80" w:rsidRPr="006A23F5" w:rsidRDefault="00107B80" w:rsidP="00783673">
            <w:pPr>
              <w:widowControl/>
              <w:autoSpaceDE/>
              <w:autoSpaceDN/>
              <w:adjustRightInd/>
              <w:spacing w:line="276" w:lineRule="auto"/>
              <w:rPr>
                <w:sz w:val="22"/>
                <w:szCs w:val="22"/>
              </w:rPr>
            </w:pPr>
            <w:r w:rsidRPr="006A23F5">
              <w:rPr>
                <w:sz w:val="22"/>
                <w:szCs w:val="22"/>
              </w:rPr>
              <w:t>Электрошлаковая сварка</w:t>
            </w:r>
          </w:p>
        </w:tc>
        <w:tc>
          <w:tcPr>
            <w:tcW w:w="2842"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2542ABC5" w14:textId="75380DE5" w:rsidR="00107B80" w:rsidRPr="006A23F5" w:rsidRDefault="00107B80" w:rsidP="00783673">
            <w:pPr>
              <w:widowControl/>
              <w:autoSpaceDE/>
              <w:autoSpaceDN/>
              <w:adjustRightInd/>
              <w:spacing w:line="276" w:lineRule="auto"/>
              <w:jc w:val="center"/>
              <w:rPr>
                <w:sz w:val="22"/>
                <w:szCs w:val="22"/>
              </w:rPr>
            </w:pPr>
            <w:r w:rsidRPr="006A23F5">
              <w:rPr>
                <w:noProof/>
                <w:sz w:val="22"/>
              </w:rPr>
              <w:drawing>
                <wp:inline distT="0" distB="0" distL="0" distR="0" wp14:anchorId="0EC94747" wp14:editId="1E97F3B6">
                  <wp:extent cx="1590674" cy="99937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50597E.tmp"/>
                          <pic:cNvPicPr/>
                        </pic:nvPicPr>
                        <pic:blipFill>
                          <a:blip r:embed="rId41">
                            <a:extLst>
                              <a:ext uri="{28A0092B-C50C-407E-A947-70E740481C1C}">
                                <a14:useLocalDpi xmlns:a14="http://schemas.microsoft.com/office/drawing/2010/main" val="0"/>
                              </a:ext>
                            </a:extLst>
                          </a:blip>
                          <a:stretch>
                            <a:fillRect/>
                          </a:stretch>
                        </pic:blipFill>
                        <pic:spPr>
                          <a:xfrm>
                            <a:off x="0" y="0"/>
                            <a:ext cx="1593384" cy="1001080"/>
                          </a:xfrm>
                          <a:prstGeom prst="rect">
                            <a:avLst/>
                          </a:prstGeom>
                        </pic:spPr>
                      </pic:pic>
                    </a:graphicData>
                  </a:graphic>
                </wp:inline>
              </w:drawing>
            </w:r>
          </w:p>
        </w:tc>
        <w:tc>
          <w:tcPr>
            <w:tcW w:w="1803"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09C47A37"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bl>
    <w:p w14:paraId="2081AD3D" w14:textId="77777777" w:rsidR="00517E76" w:rsidRPr="0059625F" w:rsidRDefault="00517E76" w:rsidP="00107B80">
      <w:pPr>
        <w:widowControl/>
        <w:spacing w:line="360" w:lineRule="auto"/>
        <w:jc w:val="both"/>
        <w:rPr>
          <w:rStyle w:val="aff4"/>
          <w:bCs/>
          <w:spacing w:val="40"/>
          <w:sz w:val="14"/>
          <w:szCs w:val="22"/>
        </w:rPr>
      </w:pPr>
    </w:p>
    <w:p w14:paraId="60CB6846" w14:textId="77777777" w:rsidR="00107B80" w:rsidRPr="006A23F5" w:rsidRDefault="00107B80" w:rsidP="00107B80">
      <w:pPr>
        <w:widowControl/>
        <w:spacing w:line="360" w:lineRule="auto"/>
        <w:jc w:val="both"/>
        <w:rPr>
          <w:rStyle w:val="aff4"/>
          <w:bCs/>
          <w:sz w:val="22"/>
          <w:szCs w:val="22"/>
        </w:rPr>
      </w:pPr>
      <w:r w:rsidRPr="006A23F5">
        <w:rPr>
          <w:rStyle w:val="aff4"/>
          <w:bCs/>
          <w:spacing w:val="40"/>
          <w:sz w:val="22"/>
          <w:szCs w:val="22"/>
        </w:rPr>
        <w:t>Таблица</w:t>
      </w:r>
      <w:r w:rsidRPr="006A23F5">
        <w:rPr>
          <w:rStyle w:val="aff4"/>
          <w:bCs/>
          <w:sz w:val="22"/>
          <w:szCs w:val="22"/>
        </w:rPr>
        <w:t xml:space="preserve"> 7 — Схемы расположения образцов при двусторонней дуговой сварке</w:t>
      </w:r>
    </w:p>
    <w:tbl>
      <w:tblPr>
        <w:tblW w:w="9639" w:type="dxa"/>
        <w:tblInd w:w="-76" w:type="dxa"/>
        <w:tblLayout w:type="fixed"/>
        <w:tblCellMar>
          <w:top w:w="15" w:type="dxa"/>
          <w:left w:w="15" w:type="dxa"/>
          <w:bottom w:w="15" w:type="dxa"/>
          <w:right w:w="15" w:type="dxa"/>
        </w:tblCellMar>
        <w:tblLook w:val="04A0" w:firstRow="1" w:lastRow="0" w:firstColumn="1" w:lastColumn="0" w:noHBand="0" w:noVBand="1"/>
      </w:tblPr>
      <w:tblGrid>
        <w:gridCol w:w="494"/>
        <w:gridCol w:w="2126"/>
        <w:gridCol w:w="1478"/>
        <w:gridCol w:w="3790"/>
        <w:gridCol w:w="1751"/>
      </w:tblGrid>
      <w:tr w:rsidR="00107B80" w:rsidRPr="006A23F5" w14:paraId="3119B33E" w14:textId="77777777" w:rsidTr="006823BA">
        <w:tc>
          <w:tcPr>
            <w:tcW w:w="49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66C3CF0" w14:textId="5C25A3A1" w:rsidR="00107B80" w:rsidRPr="006A23F5" w:rsidRDefault="00107B80" w:rsidP="00783673">
            <w:pPr>
              <w:widowControl/>
              <w:autoSpaceDE/>
              <w:autoSpaceDN/>
              <w:adjustRightInd/>
              <w:spacing w:line="276" w:lineRule="auto"/>
              <w:jc w:val="center"/>
              <w:rPr>
                <w:sz w:val="22"/>
                <w:szCs w:val="22"/>
              </w:rPr>
            </w:pPr>
            <w:r w:rsidRPr="006A23F5">
              <w:rPr>
                <w:sz w:val="22"/>
                <w:szCs w:val="22"/>
              </w:rPr>
              <w:t>№</w:t>
            </w:r>
            <w:r w:rsidR="006823BA" w:rsidRPr="006A23F5">
              <w:rPr>
                <w:sz w:val="22"/>
                <w:szCs w:val="22"/>
              </w:rPr>
              <w:t xml:space="preserve"> схемы</w:t>
            </w:r>
          </w:p>
        </w:tc>
        <w:tc>
          <w:tcPr>
            <w:tcW w:w="2126"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16AB88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Тип металла</w:t>
            </w:r>
          </w:p>
        </w:tc>
        <w:tc>
          <w:tcPr>
            <w:tcW w:w="147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635D7E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Толщина шва </w:t>
            </w:r>
            <w:proofErr w:type="spellStart"/>
            <w:r w:rsidRPr="006A23F5">
              <w:rPr>
                <w:i/>
                <w:sz w:val="22"/>
                <w:szCs w:val="22"/>
              </w:rPr>
              <w:t>t</w:t>
            </w:r>
            <w:r w:rsidRPr="006A23F5">
              <w:rPr>
                <w:sz w:val="22"/>
                <w:szCs w:val="22"/>
                <w:vertAlign w:val="subscript"/>
              </w:rPr>
              <w:t>Н</w:t>
            </w:r>
            <w:proofErr w:type="spellEnd"/>
            <w:r w:rsidRPr="006A23F5">
              <w:rPr>
                <w:sz w:val="22"/>
                <w:szCs w:val="22"/>
              </w:rPr>
              <w:t>, мм</w:t>
            </w:r>
          </w:p>
        </w:tc>
        <w:tc>
          <w:tcPr>
            <w:tcW w:w="3790"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AA88FFC" w14:textId="324F9E30" w:rsidR="00107B80" w:rsidRPr="006A23F5" w:rsidRDefault="00107B80" w:rsidP="00783673">
            <w:pPr>
              <w:widowControl/>
              <w:autoSpaceDE/>
              <w:autoSpaceDN/>
              <w:adjustRightInd/>
              <w:spacing w:line="276" w:lineRule="auto"/>
              <w:jc w:val="center"/>
              <w:rPr>
                <w:sz w:val="22"/>
                <w:szCs w:val="22"/>
              </w:rPr>
            </w:pPr>
            <w:r w:rsidRPr="006A23F5">
              <w:rPr>
                <w:sz w:val="22"/>
                <w:szCs w:val="22"/>
              </w:rPr>
              <w:t>Схема расположения образцов</w:t>
            </w:r>
            <w:r w:rsidR="00906722">
              <w:t xml:space="preserve"> </w:t>
            </w:r>
            <w:r w:rsidR="00906722" w:rsidRPr="00906722">
              <w:rPr>
                <w:sz w:val="22"/>
                <w:szCs w:val="22"/>
              </w:rPr>
              <w:t>для испытаний</w:t>
            </w:r>
          </w:p>
        </w:tc>
        <w:tc>
          <w:tcPr>
            <w:tcW w:w="1751"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FA892E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Примечание</w:t>
            </w:r>
          </w:p>
        </w:tc>
      </w:tr>
      <w:tr w:rsidR="00107B80" w:rsidRPr="006A23F5" w14:paraId="0BE7A0EB" w14:textId="77777777" w:rsidTr="00686CE2">
        <w:trPr>
          <w:trHeight w:val="1433"/>
        </w:trPr>
        <w:tc>
          <w:tcPr>
            <w:tcW w:w="494"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41FE11E3"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1 </w:t>
            </w:r>
          </w:p>
        </w:tc>
        <w:tc>
          <w:tcPr>
            <w:tcW w:w="2126" w:type="dxa"/>
            <w:tcBorders>
              <w:top w:val="double" w:sz="4" w:space="0" w:color="auto"/>
              <w:left w:val="single" w:sz="6" w:space="0" w:color="000000"/>
              <w:right w:val="single" w:sz="6" w:space="0" w:color="000000"/>
            </w:tcBorders>
            <w:tcMar>
              <w:top w:w="15" w:type="dxa"/>
              <w:left w:w="53" w:type="dxa"/>
              <w:bottom w:w="15" w:type="dxa"/>
              <w:right w:w="53" w:type="dxa"/>
            </w:tcMar>
            <w:hideMark/>
          </w:tcPr>
          <w:p w14:paraId="4B010C6D" w14:textId="77777777" w:rsidR="00107B80" w:rsidRPr="006A23F5" w:rsidRDefault="00107B80" w:rsidP="00783673">
            <w:pPr>
              <w:widowControl/>
              <w:autoSpaceDE/>
              <w:autoSpaceDN/>
              <w:adjustRightInd/>
              <w:spacing w:line="276" w:lineRule="auto"/>
              <w:rPr>
                <w:sz w:val="22"/>
                <w:szCs w:val="22"/>
              </w:rPr>
            </w:pPr>
            <w:r w:rsidRPr="006A23F5">
              <w:rPr>
                <w:sz w:val="22"/>
                <w:szCs w:val="22"/>
              </w:rPr>
              <w:t>Металл многослойных стыковых швов при двусторонней дуговой сварке</w:t>
            </w:r>
          </w:p>
        </w:tc>
        <w:tc>
          <w:tcPr>
            <w:tcW w:w="1478"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02469F12" w14:textId="151D2954" w:rsidR="00107B80" w:rsidRPr="006A23F5" w:rsidRDefault="00107B80" w:rsidP="00AB7BCF">
            <w:pPr>
              <w:widowControl/>
              <w:autoSpaceDE/>
              <w:autoSpaceDN/>
              <w:adjustRightInd/>
              <w:spacing w:line="276" w:lineRule="auto"/>
              <w:jc w:val="center"/>
              <w:rPr>
                <w:sz w:val="22"/>
                <w:szCs w:val="22"/>
              </w:rPr>
            </w:pPr>
            <w:r w:rsidRPr="006A23F5">
              <w:rPr>
                <w:sz w:val="22"/>
                <w:szCs w:val="22"/>
              </w:rPr>
              <w:t xml:space="preserve">16 ≤ </w:t>
            </w:r>
            <w:proofErr w:type="spellStart"/>
            <w:r w:rsidRPr="006A23F5">
              <w:rPr>
                <w:i/>
                <w:sz w:val="22"/>
                <w:szCs w:val="22"/>
              </w:rPr>
              <w:t>t</w:t>
            </w:r>
            <w:r w:rsidRPr="006A23F5">
              <w:rPr>
                <w:sz w:val="22"/>
                <w:szCs w:val="22"/>
                <w:vertAlign w:val="subscript"/>
              </w:rPr>
              <w:t>Н</w:t>
            </w:r>
            <w:proofErr w:type="spellEnd"/>
            <w:r w:rsidRPr="006A23F5">
              <w:rPr>
                <w:sz w:val="22"/>
                <w:szCs w:val="22"/>
              </w:rPr>
              <w:t xml:space="preserve"> ≤ 35 </w:t>
            </w:r>
          </w:p>
        </w:tc>
        <w:tc>
          <w:tcPr>
            <w:tcW w:w="3790"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6A513779" w14:textId="0510F7C8" w:rsidR="00107B80" w:rsidRPr="006A23F5" w:rsidRDefault="00107B80" w:rsidP="00FE7ACA">
            <w:pPr>
              <w:widowControl/>
              <w:autoSpaceDE/>
              <w:autoSpaceDN/>
              <w:adjustRightInd/>
              <w:spacing w:line="276" w:lineRule="auto"/>
              <w:jc w:val="center"/>
              <w:rPr>
                <w:sz w:val="22"/>
                <w:szCs w:val="22"/>
              </w:rPr>
            </w:pPr>
            <w:r w:rsidRPr="006A23F5">
              <w:rPr>
                <w:noProof/>
                <w:sz w:val="22"/>
              </w:rPr>
              <w:drawing>
                <wp:inline distT="0" distB="0" distL="0" distR="0" wp14:anchorId="16D5CF6A" wp14:editId="2EB892D9">
                  <wp:extent cx="2199835" cy="794385"/>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508ABF.tmp"/>
                          <pic:cNvPicPr/>
                        </pic:nvPicPr>
                        <pic:blipFill>
                          <a:blip r:embed="rId42">
                            <a:extLst>
                              <a:ext uri="{28A0092B-C50C-407E-A947-70E740481C1C}">
                                <a14:useLocalDpi xmlns:a14="http://schemas.microsoft.com/office/drawing/2010/main" val="0"/>
                              </a:ext>
                            </a:extLst>
                          </a:blip>
                          <a:stretch>
                            <a:fillRect/>
                          </a:stretch>
                        </pic:blipFill>
                        <pic:spPr>
                          <a:xfrm>
                            <a:off x="0" y="0"/>
                            <a:ext cx="2218529" cy="801135"/>
                          </a:xfrm>
                          <a:prstGeom prst="rect">
                            <a:avLst/>
                          </a:prstGeom>
                        </pic:spPr>
                      </pic:pic>
                    </a:graphicData>
                  </a:graphic>
                </wp:inline>
              </w:drawing>
            </w:r>
          </w:p>
        </w:tc>
        <w:tc>
          <w:tcPr>
            <w:tcW w:w="1751"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48CA172B"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r w:rsidR="00107B80" w:rsidRPr="006A23F5" w14:paraId="7C009E56" w14:textId="77777777" w:rsidTr="006823BA">
        <w:tc>
          <w:tcPr>
            <w:tcW w:w="49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5015181C"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2 </w:t>
            </w:r>
          </w:p>
        </w:tc>
        <w:tc>
          <w:tcPr>
            <w:tcW w:w="2126" w:type="dxa"/>
            <w:tcBorders>
              <w:left w:val="single" w:sz="6" w:space="0" w:color="000000"/>
              <w:right w:val="single" w:sz="6" w:space="0" w:color="000000"/>
            </w:tcBorders>
            <w:tcMar>
              <w:top w:w="15" w:type="dxa"/>
              <w:left w:w="53" w:type="dxa"/>
              <w:bottom w:w="15" w:type="dxa"/>
              <w:right w:w="53" w:type="dxa"/>
            </w:tcMar>
            <w:hideMark/>
          </w:tcPr>
          <w:p w14:paraId="544AC19D" w14:textId="77777777" w:rsidR="00107B80" w:rsidRPr="006A23F5" w:rsidRDefault="00107B80" w:rsidP="00783673">
            <w:pPr>
              <w:widowControl/>
              <w:autoSpaceDE/>
              <w:autoSpaceDN/>
              <w:adjustRightInd/>
              <w:spacing w:line="276" w:lineRule="auto"/>
              <w:rPr>
                <w:sz w:val="22"/>
                <w:szCs w:val="22"/>
              </w:rPr>
            </w:pPr>
            <w:r w:rsidRPr="006A23F5">
              <w:rPr>
                <w:sz w:val="22"/>
                <w:szCs w:val="22"/>
              </w:rPr>
              <w:t xml:space="preserve">   </w:t>
            </w:r>
          </w:p>
        </w:tc>
        <w:tc>
          <w:tcPr>
            <w:tcW w:w="1478"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52F27CE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35 </w:t>
            </w:r>
            <w:proofErr w:type="gramStart"/>
            <w:r w:rsidRPr="006A23F5">
              <w:rPr>
                <w:sz w:val="22"/>
                <w:szCs w:val="22"/>
              </w:rPr>
              <w:t xml:space="preserve">&lt; </w:t>
            </w:r>
            <w:proofErr w:type="spellStart"/>
            <w:r w:rsidRPr="006A23F5">
              <w:rPr>
                <w:i/>
                <w:sz w:val="22"/>
                <w:szCs w:val="22"/>
              </w:rPr>
              <w:t>t</w:t>
            </w:r>
            <w:proofErr w:type="gramEnd"/>
            <w:r w:rsidRPr="006A23F5">
              <w:rPr>
                <w:sz w:val="22"/>
                <w:szCs w:val="22"/>
                <w:vertAlign w:val="subscript"/>
              </w:rPr>
              <w:t>Н</w:t>
            </w:r>
            <w:proofErr w:type="spellEnd"/>
            <w:r w:rsidRPr="006A23F5">
              <w:rPr>
                <w:sz w:val="22"/>
                <w:szCs w:val="22"/>
              </w:rPr>
              <w:t xml:space="preserve"> ≤ 60 </w:t>
            </w:r>
          </w:p>
        </w:tc>
        <w:tc>
          <w:tcPr>
            <w:tcW w:w="3790"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3BAE6DBB" w14:textId="77777777" w:rsidR="00107B80" w:rsidRPr="006A23F5" w:rsidRDefault="00107B80" w:rsidP="00783673">
            <w:pPr>
              <w:widowControl/>
              <w:autoSpaceDE/>
              <w:autoSpaceDN/>
              <w:adjustRightInd/>
              <w:spacing w:line="276" w:lineRule="auto"/>
              <w:jc w:val="center"/>
              <w:rPr>
                <w:sz w:val="22"/>
              </w:rPr>
            </w:pPr>
            <w:r w:rsidRPr="006A23F5">
              <w:rPr>
                <w:noProof/>
                <w:sz w:val="22"/>
              </w:rPr>
              <w:drawing>
                <wp:inline distT="0" distB="0" distL="0" distR="0" wp14:anchorId="6E5C1B13" wp14:editId="5E8799DE">
                  <wp:extent cx="1981199" cy="981834"/>
                  <wp:effectExtent l="0" t="0" r="63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5056C5.tmp"/>
                          <pic:cNvPicPr/>
                        </pic:nvPicPr>
                        <pic:blipFill>
                          <a:blip r:embed="rId43">
                            <a:extLst>
                              <a:ext uri="{28A0092B-C50C-407E-A947-70E740481C1C}">
                                <a14:useLocalDpi xmlns:a14="http://schemas.microsoft.com/office/drawing/2010/main" val="0"/>
                              </a:ext>
                            </a:extLst>
                          </a:blip>
                          <a:stretch>
                            <a:fillRect/>
                          </a:stretch>
                        </pic:blipFill>
                        <pic:spPr>
                          <a:xfrm>
                            <a:off x="0" y="0"/>
                            <a:ext cx="1989007" cy="985704"/>
                          </a:xfrm>
                          <a:prstGeom prst="rect">
                            <a:avLst/>
                          </a:prstGeom>
                        </pic:spPr>
                      </pic:pic>
                    </a:graphicData>
                  </a:graphic>
                </wp:inline>
              </w:drawing>
            </w:r>
          </w:p>
        </w:tc>
        <w:tc>
          <w:tcPr>
            <w:tcW w:w="175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DB4612C"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r w:rsidR="00107B80" w:rsidRPr="006A23F5" w14:paraId="718ACB42" w14:textId="77777777" w:rsidTr="006823BA">
        <w:tc>
          <w:tcPr>
            <w:tcW w:w="49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EC742C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3 </w:t>
            </w:r>
          </w:p>
        </w:tc>
        <w:tc>
          <w:tcPr>
            <w:tcW w:w="2126"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7D5997BE" w14:textId="77777777" w:rsidR="00107B80" w:rsidRPr="006A23F5" w:rsidRDefault="00107B80" w:rsidP="00783673">
            <w:pPr>
              <w:widowControl/>
              <w:autoSpaceDE/>
              <w:autoSpaceDN/>
              <w:adjustRightInd/>
              <w:spacing w:line="276" w:lineRule="auto"/>
              <w:rPr>
                <w:sz w:val="22"/>
                <w:szCs w:val="22"/>
              </w:rPr>
            </w:pPr>
          </w:p>
        </w:tc>
        <w:tc>
          <w:tcPr>
            <w:tcW w:w="147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11F50DA"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60 </w:t>
            </w:r>
            <w:proofErr w:type="gramStart"/>
            <w:r w:rsidRPr="006A23F5">
              <w:rPr>
                <w:sz w:val="22"/>
                <w:szCs w:val="22"/>
              </w:rPr>
              <w:t xml:space="preserve">&lt; </w:t>
            </w:r>
            <w:proofErr w:type="spellStart"/>
            <w:r w:rsidRPr="006A23F5">
              <w:rPr>
                <w:i/>
                <w:sz w:val="22"/>
                <w:szCs w:val="22"/>
              </w:rPr>
              <w:t>t</w:t>
            </w:r>
            <w:proofErr w:type="gramEnd"/>
            <w:r w:rsidRPr="006A23F5">
              <w:rPr>
                <w:sz w:val="22"/>
                <w:szCs w:val="22"/>
                <w:vertAlign w:val="subscript"/>
              </w:rPr>
              <w:t>Н</w:t>
            </w:r>
            <w:proofErr w:type="spellEnd"/>
            <w:r w:rsidRPr="006A23F5">
              <w:rPr>
                <w:i/>
                <w:sz w:val="22"/>
                <w:szCs w:val="22"/>
                <w:lang w:val="en-US"/>
              </w:rPr>
              <w:t xml:space="preserve"> </w:t>
            </w:r>
            <w:r w:rsidRPr="006A23F5">
              <w:rPr>
                <w:sz w:val="22"/>
                <w:szCs w:val="22"/>
              </w:rPr>
              <w:t xml:space="preserve">≤ 150 </w:t>
            </w:r>
          </w:p>
        </w:tc>
        <w:tc>
          <w:tcPr>
            <w:tcW w:w="379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96DACB6" w14:textId="77777777" w:rsidR="00107B80" w:rsidRPr="006A23F5" w:rsidRDefault="00107B80" w:rsidP="00783673">
            <w:pPr>
              <w:widowControl/>
              <w:autoSpaceDE/>
              <w:autoSpaceDN/>
              <w:adjustRightInd/>
              <w:spacing w:line="276" w:lineRule="auto"/>
              <w:jc w:val="center"/>
              <w:rPr>
                <w:sz w:val="22"/>
              </w:rPr>
            </w:pPr>
            <w:r w:rsidRPr="006A23F5">
              <w:rPr>
                <w:noProof/>
                <w:sz w:val="22"/>
              </w:rPr>
              <w:drawing>
                <wp:inline distT="0" distB="0" distL="0" distR="0" wp14:anchorId="1326BE21" wp14:editId="5058C1B8">
                  <wp:extent cx="2209658" cy="1153216"/>
                  <wp:effectExtent l="0" t="0" r="635"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D0A319.tmp"/>
                          <pic:cNvPicPr/>
                        </pic:nvPicPr>
                        <pic:blipFill>
                          <a:blip r:embed="rId44">
                            <a:extLst>
                              <a:ext uri="{28A0092B-C50C-407E-A947-70E740481C1C}">
                                <a14:useLocalDpi xmlns:a14="http://schemas.microsoft.com/office/drawing/2010/main" val="0"/>
                              </a:ext>
                            </a:extLst>
                          </a:blip>
                          <a:stretch>
                            <a:fillRect/>
                          </a:stretch>
                        </pic:blipFill>
                        <pic:spPr>
                          <a:xfrm>
                            <a:off x="0" y="0"/>
                            <a:ext cx="2226850" cy="1162188"/>
                          </a:xfrm>
                          <a:prstGeom prst="rect">
                            <a:avLst/>
                          </a:prstGeom>
                        </pic:spPr>
                      </pic:pic>
                    </a:graphicData>
                  </a:graphic>
                </wp:inline>
              </w:drawing>
            </w:r>
          </w:p>
        </w:tc>
        <w:tc>
          <w:tcPr>
            <w:tcW w:w="175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F87A326" w14:textId="77777777" w:rsidR="00107B80" w:rsidRPr="006A23F5" w:rsidRDefault="00107B80" w:rsidP="00783673">
            <w:pPr>
              <w:widowControl/>
              <w:autoSpaceDE/>
              <w:autoSpaceDN/>
              <w:adjustRightInd/>
              <w:spacing w:line="276" w:lineRule="auto"/>
              <w:rPr>
                <w:sz w:val="22"/>
                <w:szCs w:val="22"/>
              </w:rPr>
            </w:pPr>
            <w:r w:rsidRPr="006A23F5">
              <w:rPr>
                <w:i/>
                <w:noProof/>
                <w:sz w:val="22"/>
                <w:szCs w:val="22"/>
                <w:lang w:val="en-US"/>
              </w:rPr>
              <w:t>C</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0</w:t>
            </w:r>
            <w:r w:rsidRPr="006A23F5">
              <w:rPr>
                <w:noProof/>
                <w:sz w:val="22"/>
                <w:szCs w:val="22"/>
              </w:rPr>
              <w:t>,</w:t>
            </w:r>
            <w:r w:rsidRPr="006A23F5">
              <w:rPr>
                <w:noProof/>
                <w:sz w:val="22"/>
                <w:szCs w:val="22"/>
                <w:lang w:val="en-US"/>
              </w:rPr>
              <w:t>5</w:t>
            </w:r>
            <w:r w:rsidRPr="006A23F5">
              <w:rPr>
                <w:b/>
                <w:noProof/>
                <w:sz w:val="22"/>
                <w:szCs w:val="22"/>
                <w:lang w:val="en-US"/>
              </w:rPr>
              <w:t>·</w:t>
            </w:r>
            <w:r w:rsidRPr="006A23F5">
              <w:rPr>
                <w:i/>
                <w:noProof/>
                <w:sz w:val="22"/>
                <w:szCs w:val="22"/>
                <w:lang w:val="en-US"/>
              </w:rPr>
              <w:t>D</w:t>
            </w:r>
            <w:r w:rsidRPr="006A23F5">
              <w:rPr>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 xml:space="preserve">2 </w:t>
            </w:r>
            <w:r w:rsidRPr="006A23F5">
              <w:rPr>
                <w:sz w:val="22"/>
                <w:szCs w:val="22"/>
              </w:rPr>
              <w:t>мм</w:t>
            </w:r>
          </w:p>
        </w:tc>
      </w:tr>
    </w:tbl>
    <w:p w14:paraId="61874300" w14:textId="77777777" w:rsidR="00493C62" w:rsidRDefault="00493C62" w:rsidP="00107B80">
      <w:pPr>
        <w:widowControl/>
        <w:spacing w:line="360" w:lineRule="auto"/>
        <w:ind w:firstLine="567"/>
        <w:jc w:val="both"/>
        <w:rPr>
          <w:noProof/>
          <w:sz w:val="24"/>
          <w:szCs w:val="22"/>
        </w:rPr>
      </w:pPr>
    </w:p>
    <w:p w14:paraId="6937C2EC" w14:textId="3E3F5E97" w:rsidR="00107B80" w:rsidRPr="006A23F5" w:rsidRDefault="00107B80" w:rsidP="00107B80">
      <w:pPr>
        <w:widowControl/>
        <w:spacing w:line="360" w:lineRule="auto"/>
        <w:ind w:firstLine="567"/>
        <w:jc w:val="both"/>
        <w:rPr>
          <w:noProof/>
          <w:sz w:val="24"/>
          <w:szCs w:val="22"/>
        </w:rPr>
      </w:pPr>
      <w:r w:rsidRPr="006A23F5">
        <w:rPr>
          <w:noProof/>
          <w:sz w:val="24"/>
          <w:szCs w:val="22"/>
        </w:rPr>
        <w:lastRenderedPageBreak/>
        <w:t>7.1.</w:t>
      </w:r>
      <w:r w:rsidR="00872C9F">
        <w:rPr>
          <w:noProof/>
          <w:sz w:val="24"/>
          <w:szCs w:val="22"/>
        </w:rPr>
        <w:t>9</w:t>
      </w:r>
      <w:r w:rsidR="00BD5EF0">
        <w:rPr>
          <w:noProof/>
          <w:sz w:val="24"/>
          <w:szCs w:val="22"/>
        </w:rPr>
        <w:t xml:space="preserve"> </w:t>
      </w:r>
      <w:r w:rsidR="00E12DCE" w:rsidRPr="006A23F5">
        <w:rPr>
          <w:noProof/>
          <w:sz w:val="24"/>
          <w:szCs w:val="22"/>
        </w:rPr>
        <w:t>При двусторонней сварке образцы вырезают с лицевой стороны шва</w:t>
      </w:r>
      <w:r w:rsidR="00872C9F">
        <w:rPr>
          <w:noProof/>
          <w:sz w:val="24"/>
          <w:szCs w:val="22"/>
        </w:rPr>
        <w:t>, если в требованиях к сварной конструкции не установлено иное</w:t>
      </w:r>
      <w:r w:rsidR="00E12DCE" w:rsidRPr="006A23F5">
        <w:rPr>
          <w:noProof/>
          <w:sz w:val="24"/>
          <w:szCs w:val="22"/>
        </w:rPr>
        <w:t>.</w:t>
      </w:r>
    </w:p>
    <w:p w14:paraId="0B206997" w14:textId="77777777" w:rsidR="0096561D" w:rsidRPr="006A23F5" w:rsidRDefault="0096561D" w:rsidP="0096561D">
      <w:pPr>
        <w:widowControl/>
        <w:spacing w:line="360" w:lineRule="auto"/>
        <w:ind w:firstLine="567"/>
        <w:jc w:val="both"/>
        <w:rPr>
          <w:noProof/>
          <w:sz w:val="24"/>
          <w:szCs w:val="22"/>
        </w:rPr>
      </w:pPr>
    </w:p>
    <w:p w14:paraId="757F75A8" w14:textId="34A1A455" w:rsidR="0096561D" w:rsidRPr="006A23F5" w:rsidRDefault="0096561D" w:rsidP="0096561D">
      <w:pPr>
        <w:widowControl/>
        <w:spacing w:line="360" w:lineRule="auto"/>
        <w:ind w:firstLine="567"/>
        <w:jc w:val="both"/>
        <w:rPr>
          <w:bCs/>
          <w:sz w:val="22"/>
          <w:szCs w:val="22"/>
        </w:rPr>
      </w:pPr>
      <w:r w:rsidRPr="006A23F5">
        <w:rPr>
          <w:bCs/>
          <w:spacing w:val="40"/>
          <w:sz w:val="22"/>
          <w:szCs w:val="22"/>
        </w:rPr>
        <w:t xml:space="preserve">Примечание1 </w:t>
      </w:r>
      <w:r w:rsidRPr="006A23F5">
        <w:rPr>
          <w:bCs/>
          <w:sz w:val="22"/>
          <w:szCs w:val="22"/>
        </w:rPr>
        <w:t>— При двусторонней сварке V</w:t>
      </w:r>
      <w:r w:rsidR="0074117B" w:rsidRPr="006A23F5">
        <w:rPr>
          <w:bCs/>
          <w:sz w:val="22"/>
          <w:szCs w:val="22"/>
        </w:rPr>
        <w:t>-</w:t>
      </w:r>
      <w:r w:rsidRPr="006A23F5">
        <w:rPr>
          <w:bCs/>
          <w:sz w:val="22"/>
          <w:szCs w:val="22"/>
        </w:rPr>
        <w:t>образных, K</w:t>
      </w:r>
      <w:r w:rsidR="0074117B" w:rsidRPr="006A23F5">
        <w:rPr>
          <w:bCs/>
          <w:sz w:val="22"/>
          <w:szCs w:val="22"/>
        </w:rPr>
        <w:t>-</w:t>
      </w:r>
      <w:r w:rsidRPr="006A23F5">
        <w:rPr>
          <w:bCs/>
          <w:sz w:val="22"/>
          <w:szCs w:val="22"/>
        </w:rPr>
        <w:t>образных и аналогичных сварных швов, за лицевую сторону сварного шва принимают сторону с наибольшей шириной сварного шва или сторону начала сварки.</w:t>
      </w:r>
    </w:p>
    <w:p w14:paraId="1B3DD817" w14:textId="77777777" w:rsidR="00107B80" w:rsidRPr="006A23F5" w:rsidRDefault="00107B80" w:rsidP="00107B80">
      <w:pPr>
        <w:widowControl/>
        <w:spacing w:line="360" w:lineRule="auto"/>
        <w:ind w:firstLine="567"/>
        <w:jc w:val="both"/>
        <w:rPr>
          <w:noProof/>
          <w:sz w:val="24"/>
          <w:szCs w:val="22"/>
        </w:rPr>
      </w:pPr>
    </w:p>
    <w:p w14:paraId="2E97A39A" w14:textId="4AEF5189" w:rsidR="00107B80" w:rsidRPr="006A23F5" w:rsidRDefault="00107B80" w:rsidP="00107B80">
      <w:pPr>
        <w:widowControl/>
        <w:spacing w:line="360" w:lineRule="auto"/>
        <w:ind w:firstLine="567"/>
        <w:jc w:val="both"/>
        <w:rPr>
          <w:sz w:val="22"/>
          <w:szCs w:val="22"/>
        </w:rPr>
      </w:pPr>
      <w:r w:rsidRPr="006A23F5">
        <w:rPr>
          <w:rFonts w:eastAsia="Arial,Italic"/>
          <w:iCs/>
          <w:spacing w:val="40"/>
          <w:sz w:val="22"/>
        </w:rPr>
        <w:t>Примечание</w:t>
      </w:r>
      <w:r w:rsidRPr="006A23F5">
        <w:rPr>
          <w:rFonts w:eastAsia="Arial,Italic"/>
          <w:iCs/>
          <w:sz w:val="22"/>
        </w:rPr>
        <w:t xml:space="preserve"> </w:t>
      </w:r>
      <w:r w:rsidR="0096561D" w:rsidRPr="006A23F5">
        <w:rPr>
          <w:rFonts w:eastAsia="Arial,Italic"/>
          <w:iCs/>
          <w:sz w:val="22"/>
        </w:rPr>
        <w:t xml:space="preserve">2 </w:t>
      </w:r>
      <w:r w:rsidRPr="006A23F5">
        <w:rPr>
          <w:rFonts w:eastAsia="Arial,Italic"/>
          <w:iCs/>
          <w:sz w:val="22"/>
        </w:rPr>
        <w:t>—</w:t>
      </w:r>
      <w:r w:rsidRPr="006A23F5">
        <w:rPr>
          <w:sz w:val="22"/>
          <w:szCs w:val="22"/>
        </w:rPr>
        <w:t xml:space="preserve"> При однослойных швах образцы, вырезаемые из различных участков шва, имеют практически одинаковые механические свойства. При многослойных швах механические свойства различных участков шва могут различ</w:t>
      </w:r>
      <w:r w:rsidR="004F0452">
        <w:rPr>
          <w:sz w:val="22"/>
          <w:szCs w:val="22"/>
        </w:rPr>
        <w:t>аться</w:t>
      </w:r>
      <w:r w:rsidRPr="006A23F5">
        <w:rPr>
          <w:sz w:val="22"/>
          <w:szCs w:val="22"/>
        </w:rPr>
        <w:t>.</w:t>
      </w:r>
    </w:p>
    <w:p w14:paraId="7A2C7EDC" w14:textId="77777777" w:rsidR="00107B80" w:rsidRPr="006A23F5" w:rsidRDefault="00107B80" w:rsidP="00107B80">
      <w:pPr>
        <w:widowControl/>
        <w:spacing w:line="360" w:lineRule="auto"/>
        <w:ind w:firstLine="567"/>
        <w:jc w:val="both"/>
        <w:rPr>
          <w:noProof/>
          <w:sz w:val="24"/>
          <w:szCs w:val="22"/>
        </w:rPr>
      </w:pPr>
    </w:p>
    <w:p w14:paraId="14982E3D" w14:textId="2D6ED4FF" w:rsidR="00107B80" w:rsidRPr="006A23F5" w:rsidRDefault="00107B80" w:rsidP="00107B80">
      <w:pPr>
        <w:widowControl/>
        <w:spacing w:line="360" w:lineRule="auto"/>
        <w:ind w:firstLine="567"/>
        <w:jc w:val="both"/>
        <w:rPr>
          <w:sz w:val="24"/>
          <w:szCs w:val="24"/>
        </w:rPr>
      </w:pPr>
      <w:r w:rsidRPr="006A23F5">
        <w:rPr>
          <w:sz w:val="24"/>
        </w:rPr>
        <w:t xml:space="preserve">7.1.10 Результаты испытаний определяют в соответствии с разделом 8. По результатам испытаний оформляют протокол. </w:t>
      </w:r>
      <w:r w:rsidR="00D47819">
        <w:rPr>
          <w:sz w:val="24"/>
        </w:rPr>
        <w:t>Протокол испытаний должен содержать, по меньшей мере, следующую информацию</w:t>
      </w:r>
      <w:r w:rsidRPr="006A23F5">
        <w:rPr>
          <w:sz w:val="24"/>
          <w:szCs w:val="24"/>
        </w:rPr>
        <w:t>:</w:t>
      </w:r>
    </w:p>
    <w:p w14:paraId="2D32950E"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обозначение</w:t>
      </w:r>
      <w:proofErr w:type="gramEnd"/>
      <w:r w:rsidRPr="006A23F5">
        <w:rPr>
          <w:sz w:val="24"/>
        </w:rPr>
        <w:t xml:space="preserve"> настоящего стандарта; </w:t>
      </w:r>
    </w:p>
    <w:p w14:paraId="088D0B16"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толщину</w:t>
      </w:r>
      <w:proofErr w:type="gramEnd"/>
      <w:r w:rsidRPr="006A23F5">
        <w:rPr>
          <w:sz w:val="24"/>
        </w:rPr>
        <w:t xml:space="preserve"> и марку основного металла; </w:t>
      </w:r>
    </w:p>
    <w:p w14:paraId="25EF0C08" w14:textId="10C91189"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и марк</w:t>
      </w:r>
      <w:r w:rsidR="004F0452">
        <w:rPr>
          <w:sz w:val="24"/>
        </w:rPr>
        <w:t>у</w:t>
      </w:r>
      <w:r w:rsidRPr="006A23F5">
        <w:rPr>
          <w:sz w:val="24"/>
        </w:rPr>
        <w:t xml:space="preserve"> сварочных материалов;</w:t>
      </w:r>
    </w:p>
    <w:p w14:paraId="5EAD5BDB" w14:textId="6823815C" w:rsidR="00107B80" w:rsidRPr="006A23F5" w:rsidRDefault="00F16DB5" w:rsidP="00880101">
      <w:pPr>
        <w:pStyle w:val="afd"/>
        <w:widowControl/>
        <w:numPr>
          <w:ilvl w:val="0"/>
          <w:numId w:val="2"/>
        </w:numPr>
        <w:spacing w:line="360" w:lineRule="auto"/>
        <w:ind w:left="0" w:firstLine="567"/>
        <w:contextualSpacing w:val="0"/>
        <w:jc w:val="both"/>
        <w:rPr>
          <w:sz w:val="24"/>
        </w:rPr>
      </w:pPr>
      <w:proofErr w:type="gramStart"/>
      <w:r>
        <w:rPr>
          <w:sz w:val="24"/>
        </w:rPr>
        <w:t>сварочный</w:t>
      </w:r>
      <w:proofErr w:type="gramEnd"/>
      <w:r>
        <w:rPr>
          <w:sz w:val="24"/>
        </w:rPr>
        <w:t xml:space="preserve"> процесс</w:t>
      </w:r>
      <w:r w:rsidR="00107B80" w:rsidRPr="006A23F5">
        <w:rPr>
          <w:sz w:val="24"/>
        </w:rPr>
        <w:t xml:space="preserve">; </w:t>
      </w:r>
    </w:p>
    <w:p w14:paraId="3BA9CF4E"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соединения; </w:t>
      </w:r>
    </w:p>
    <w:p w14:paraId="7C82A8A4" w14:textId="3DA6E4F8"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термической обработки</w:t>
      </w:r>
      <w:r w:rsidR="004F3ADF" w:rsidRPr="006A23F5">
        <w:rPr>
          <w:sz w:val="24"/>
        </w:rPr>
        <w:t xml:space="preserve">, </w:t>
      </w:r>
      <w:r w:rsidRPr="006A23F5">
        <w:rPr>
          <w:sz w:val="24"/>
        </w:rPr>
        <w:t>если выполнялась;</w:t>
      </w:r>
    </w:p>
    <w:p w14:paraId="3B8C9C75"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идентификационные</w:t>
      </w:r>
      <w:proofErr w:type="gramEnd"/>
      <w:r w:rsidRPr="006A23F5">
        <w:rPr>
          <w:sz w:val="24"/>
        </w:rPr>
        <w:t xml:space="preserve"> данные образца для испытаний (по клейму);</w:t>
      </w:r>
    </w:p>
    <w:p w14:paraId="1C5AF82B" w14:textId="18004235"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и размеры образца для испытани</w:t>
      </w:r>
      <w:r w:rsidR="00AB7BCF" w:rsidRPr="006A23F5">
        <w:rPr>
          <w:sz w:val="24"/>
        </w:rPr>
        <w:t>й</w:t>
      </w:r>
      <w:r w:rsidRPr="006A23F5">
        <w:rPr>
          <w:sz w:val="24"/>
        </w:rPr>
        <w:t>;</w:t>
      </w:r>
    </w:p>
    <w:p w14:paraId="68EF3DEB" w14:textId="489DC13A"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место</w:t>
      </w:r>
      <w:proofErr w:type="gramEnd"/>
      <w:r w:rsidRPr="006A23F5">
        <w:rPr>
          <w:sz w:val="24"/>
        </w:rPr>
        <w:t xml:space="preserve"> отбора образца для испытани</w:t>
      </w:r>
      <w:r w:rsidR="00AB7BCF" w:rsidRPr="006A23F5">
        <w:rPr>
          <w:sz w:val="24"/>
        </w:rPr>
        <w:t>й</w:t>
      </w:r>
      <w:r w:rsidRPr="006A23F5">
        <w:rPr>
          <w:sz w:val="24"/>
        </w:rPr>
        <w:t>;</w:t>
      </w:r>
    </w:p>
    <w:p w14:paraId="3D275855" w14:textId="0CB281CD"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температуру</w:t>
      </w:r>
      <w:proofErr w:type="gramEnd"/>
      <w:r w:rsidRPr="006A23F5">
        <w:rPr>
          <w:sz w:val="24"/>
        </w:rPr>
        <w:t xml:space="preserve"> испытаний</w:t>
      </w:r>
      <w:r w:rsidR="004F3ADF" w:rsidRPr="006A23F5">
        <w:rPr>
          <w:sz w:val="24"/>
        </w:rPr>
        <w:t xml:space="preserve">, </w:t>
      </w:r>
      <w:r w:rsidRPr="006A23F5">
        <w:rPr>
          <w:sz w:val="24"/>
        </w:rPr>
        <w:t xml:space="preserve">если </w:t>
      </w:r>
      <w:r w:rsidR="004F0452">
        <w:rPr>
          <w:sz w:val="24"/>
        </w:rPr>
        <w:t xml:space="preserve">она </w:t>
      </w:r>
      <w:r w:rsidRPr="006A23F5">
        <w:rPr>
          <w:sz w:val="24"/>
        </w:rPr>
        <w:t>отлична от температуры окружающей среды;</w:t>
      </w:r>
    </w:p>
    <w:p w14:paraId="2974874D"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результаты</w:t>
      </w:r>
      <w:proofErr w:type="gramEnd"/>
      <w:r w:rsidRPr="006A23F5">
        <w:rPr>
          <w:sz w:val="24"/>
        </w:rPr>
        <w:t xml:space="preserve"> испытаний всех образцов; </w:t>
      </w:r>
    </w:p>
    <w:p w14:paraId="76776751" w14:textId="6D1DDA6C"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и размеры выявленных дефектов</w:t>
      </w:r>
      <w:r w:rsidR="000E6D85" w:rsidRPr="006A23F5">
        <w:rPr>
          <w:sz w:val="24"/>
        </w:rPr>
        <w:t xml:space="preserve">, </w:t>
      </w:r>
      <w:r w:rsidRPr="006A23F5">
        <w:rPr>
          <w:sz w:val="24"/>
        </w:rPr>
        <w:t>если имеются;</w:t>
      </w:r>
    </w:p>
    <w:p w14:paraId="5DC3802A" w14:textId="7702EABE"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дату</w:t>
      </w:r>
      <w:proofErr w:type="gramEnd"/>
      <w:r w:rsidRPr="006A23F5">
        <w:rPr>
          <w:sz w:val="24"/>
        </w:rPr>
        <w:t xml:space="preserve"> испытани</w:t>
      </w:r>
      <w:r w:rsidR="00AB7BCF" w:rsidRPr="006A23F5">
        <w:rPr>
          <w:sz w:val="24"/>
        </w:rPr>
        <w:t>й</w:t>
      </w:r>
      <w:r w:rsidRPr="006A23F5">
        <w:rPr>
          <w:sz w:val="24"/>
        </w:rPr>
        <w:t>;</w:t>
      </w:r>
    </w:p>
    <w:p w14:paraId="3018C145" w14:textId="781BBC32" w:rsidR="00107B80" w:rsidRPr="006A23F5" w:rsidRDefault="00107B80" w:rsidP="00880101">
      <w:pPr>
        <w:pStyle w:val="afd"/>
        <w:widowControl/>
        <w:numPr>
          <w:ilvl w:val="0"/>
          <w:numId w:val="2"/>
        </w:numPr>
        <w:spacing w:line="360" w:lineRule="auto"/>
        <w:ind w:left="0" w:firstLine="567"/>
        <w:contextualSpacing w:val="0"/>
        <w:jc w:val="both"/>
        <w:rPr>
          <w:sz w:val="24"/>
        </w:rPr>
      </w:pPr>
      <w:r w:rsidRPr="006A23F5">
        <w:rPr>
          <w:sz w:val="24"/>
        </w:rPr>
        <w:t>Ф.И</w:t>
      </w:r>
      <w:r w:rsidR="00AB7BCF" w:rsidRPr="006A23F5">
        <w:rPr>
          <w:sz w:val="24"/>
        </w:rPr>
        <w:t>.</w:t>
      </w:r>
      <w:r w:rsidRPr="006A23F5">
        <w:rPr>
          <w:sz w:val="24"/>
        </w:rPr>
        <w:t>О лица, проводившего испытания.</w:t>
      </w:r>
    </w:p>
    <w:p w14:paraId="71FDE669" w14:textId="77777777" w:rsidR="00686CE2" w:rsidRPr="006A23F5" w:rsidRDefault="00686CE2" w:rsidP="00107B80">
      <w:pPr>
        <w:widowControl/>
        <w:spacing w:line="360" w:lineRule="auto"/>
        <w:ind w:firstLine="567"/>
        <w:jc w:val="both"/>
        <w:rPr>
          <w:sz w:val="24"/>
          <w:highlight w:val="yellow"/>
        </w:rPr>
      </w:pPr>
    </w:p>
    <w:p w14:paraId="6D242964" w14:textId="1ED2A794" w:rsidR="00107B80" w:rsidRPr="006A23F5" w:rsidRDefault="00107B80" w:rsidP="00107B80">
      <w:pPr>
        <w:widowControl/>
        <w:spacing w:line="360" w:lineRule="auto"/>
        <w:ind w:firstLine="567"/>
        <w:jc w:val="both"/>
        <w:rPr>
          <w:b/>
          <w:sz w:val="24"/>
          <w:highlight w:val="yellow"/>
        </w:rPr>
      </w:pPr>
      <w:r w:rsidRPr="006A23F5">
        <w:rPr>
          <w:b/>
          <w:sz w:val="24"/>
        </w:rPr>
        <w:t>7.2 Испытани</w:t>
      </w:r>
      <w:r w:rsidR="00AB7BCF" w:rsidRPr="006A23F5">
        <w:rPr>
          <w:b/>
          <w:sz w:val="24"/>
        </w:rPr>
        <w:t>я</w:t>
      </w:r>
      <w:r w:rsidRPr="006A23F5">
        <w:rPr>
          <w:b/>
          <w:sz w:val="24"/>
        </w:rPr>
        <w:t xml:space="preserve"> сварного соединения на поперечное растяжение </w:t>
      </w:r>
    </w:p>
    <w:p w14:paraId="1F54C955" w14:textId="77777777" w:rsidR="00107B80" w:rsidRPr="006A23F5" w:rsidRDefault="00107B80" w:rsidP="00107B80">
      <w:pPr>
        <w:widowControl/>
        <w:spacing w:line="360" w:lineRule="auto"/>
        <w:ind w:firstLine="567"/>
        <w:jc w:val="both"/>
        <w:rPr>
          <w:sz w:val="22"/>
        </w:rPr>
      </w:pPr>
    </w:p>
    <w:p w14:paraId="12BC79DA" w14:textId="77777777" w:rsidR="00107B80" w:rsidRPr="006A23F5" w:rsidRDefault="00107B80" w:rsidP="00107B80">
      <w:pPr>
        <w:widowControl/>
        <w:spacing w:line="360" w:lineRule="auto"/>
        <w:ind w:firstLine="567"/>
        <w:jc w:val="both"/>
        <w:rPr>
          <w:b/>
          <w:sz w:val="24"/>
          <w:szCs w:val="24"/>
        </w:rPr>
      </w:pPr>
      <w:r w:rsidRPr="006A23F5">
        <w:rPr>
          <w:b/>
          <w:sz w:val="24"/>
          <w:szCs w:val="24"/>
        </w:rPr>
        <w:t>7.2.1 Общие требования</w:t>
      </w:r>
    </w:p>
    <w:p w14:paraId="6681161F" w14:textId="3D84AD1B" w:rsidR="00890123" w:rsidRDefault="00107B80" w:rsidP="00107B80">
      <w:pPr>
        <w:widowControl/>
        <w:spacing w:line="360" w:lineRule="auto"/>
        <w:ind w:firstLine="567"/>
        <w:jc w:val="both"/>
        <w:rPr>
          <w:sz w:val="24"/>
          <w:szCs w:val="24"/>
        </w:rPr>
      </w:pPr>
      <w:r w:rsidRPr="006A23F5">
        <w:rPr>
          <w:sz w:val="24"/>
          <w:szCs w:val="24"/>
        </w:rPr>
        <w:t xml:space="preserve">7.2.1.1 </w:t>
      </w:r>
      <w:r w:rsidR="00890123" w:rsidRPr="00890123">
        <w:rPr>
          <w:sz w:val="24"/>
          <w:szCs w:val="24"/>
        </w:rPr>
        <w:t xml:space="preserve">Образец </w:t>
      </w:r>
      <w:r w:rsidR="00890123">
        <w:rPr>
          <w:sz w:val="24"/>
          <w:szCs w:val="24"/>
        </w:rPr>
        <w:t xml:space="preserve">для испытаний </w:t>
      </w:r>
      <w:r w:rsidR="00890123" w:rsidRPr="00890123">
        <w:rPr>
          <w:sz w:val="24"/>
          <w:szCs w:val="24"/>
        </w:rPr>
        <w:t xml:space="preserve">на поперечное растяжение располагается перпендикулярно оси сварного соединения. Сварное соединение должно полностью находиться в рабочей части образца </w:t>
      </w:r>
    </w:p>
    <w:p w14:paraId="2C776443" w14:textId="77777777" w:rsidR="00934D23" w:rsidRDefault="00890123" w:rsidP="00360392">
      <w:pPr>
        <w:widowControl/>
        <w:spacing w:line="360" w:lineRule="auto"/>
        <w:ind w:firstLine="567"/>
        <w:jc w:val="both"/>
        <w:rPr>
          <w:sz w:val="24"/>
          <w:szCs w:val="24"/>
        </w:rPr>
      </w:pPr>
      <w:r>
        <w:rPr>
          <w:sz w:val="24"/>
          <w:szCs w:val="24"/>
        </w:rPr>
        <w:lastRenderedPageBreak/>
        <w:t>7.2.</w:t>
      </w:r>
      <w:r w:rsidR="00E35B8E">
        <w:rPr>
          <w:sz w:val="24"/>
          <w:szCs w:val="24"/>
        </w:rPr>
        <w:t>1</w:t>
      </w:r>
      <w:r>
        <w:rPr>
          <w:sz w:val="24"/>
          <w:szCs w:val="24"/>
        </w:rPr>
        <w:t xml:space="preserve">.2 </w:t>
      </w:r>
      <w:r w:rsidR="00AB7BCF" w:rsidRPr="006A23F5">
        <w:rPr>
          <w:sz w:val="24"/>
          <w:szCs w:val="24"/>
        </w:rPr>
        <w:t>При испытаниях определяют</w:t>
      </w:r>
      <w:r w:rsidR="00934D23">
        <w:rPr>
          <w:sz w:val="24"/>
          <w:szCs w:val="24"/>
        </w:rPr>
        <w:t>:</w:t>
      </w:r>
    </w:p>
    <w:p w14:paraId="336E6A8B" w14:textId="07A5235B" w:rsidR="00107B80" w:rsidRDefault="00934D23" w:rsidP="00360392">
      <w:pPr>
        <w:widowControl/>
        <w:spacing w:line="360" w:lineRule="auto"/>
        <w:ind w:firstLine="567"/>
        <w:jc w:val="both"/>
        <w:rPr>
          <w:sz w:val="24"/>
          <w:szCs w:val="24"/>
        </w:rPr>
      </w:pPr>
      <w:r>
        <w:rPr>
          <w:sz w:val="24"/>
          <w:szCs w:val="24"/>
        </w:rPr>
        <w:t>-</w:t>
      </w:r>
      <w:r w:rsidR="00AB7BCF" w:rsidRPr="006A23F5">
        <w:rPr>
          <w:sz w:val="24"/>
          <w:szCs w:val="24"/>
        </w:rPr>
        <w:t xml:space="preserve"> </w:t>
      </w:r>
      <w:r w:rsidR="00107B80" w:rsidRPr="006A23F5">
        <w:rPr>
          <w:sz w:val="24"/>
          <w:szCs w:val="24"/>
        </w:rPr>
        <w:t xml:space="preserve">временное сопротивление (предел прочности) </w:t>
      </w:r>
      <w:proofErr w:type="spellStart"/>
      <w:r w:rsidR="00F0483C" w:rsidRPr="006A23F5">
        <w:rPr>
          <w:i/>
          <w:sz w:val="24"/>
          <w:szCs w:val="24"/>
        </w:rPr>
        <w:t>σ</w:t>
      </w:r>
      <w:r w:rsidR="00F0483C" w:rsidRPr="006A23F5">
        <w:rPr>
          <w:sz w:val="24"/>
          <w:vertAlign w:val="subscript"/>
        </w:rPr>
        <w:t>в</w:t>
      </w:r>
      <w:proofErr w:type="spellEnd"/>
      <w:r w:rsidR="00F0483C" w:rsidRPr="006A23F5">
        <w:rPr>
          <w:sz w:val="24"/>
        </w:rPr>
        <w:t>,</w:t>
      </w:r>
      <w:r w:rsidR="00F0483C" w:rsidRPr="006A23F5">
        <w:rPr>
          <w:sz w:val="24"/>
          <w:vertAlign w:val="subscript"/>
        </w:rPr>
        <w:t xml:space="preserve"> </w:t>
      </w:r>
      <w:r w:rsidR="00F0483C" w:rsidRPr="006A23F5">
        <w:rPr>
          <w:sz w:val="24"/>
        </w:rPr>
        <w:t>Н/мм</w:t>
      </w:r>
      <w:r w:rsidR="00F0483C" w:rsidRPr="006A23F5">
        <w:rPr>
          <w:sz w:val="24"/>
          <w:vertAlign w:val="superscript"/>
        </w:rPr>
        <w:t>2</w:t>
      </w:r>
      <w:r w:rsidR="00F0483C" w:rsidRPr="006A23F5">
        <w:rPr>
          <w:sz w:val="24"/>
        </w:rPr>
        <w:t xml:space="preserve"> (МПа) </w:t>
      </w:r>
      <w:r w:rsidR="008B11CC" w:rsidRPr="00360392">
        <w:rPr>
          <w:sz w:val="24"/>
          <w:szCs w:val="24"/>
        </w:rPr>
        <w:t xml:space="preserve">наиболее слабого участка </w:t>
      </w:r>
      <w:r w:rsidR="00107B80" w:rsidRPr="006A23F5">
        <w:rPr>
          <w:sz w:val="24"/>
          <w:szCs w:val="24"/>
        </w:rPr>
        <w:t xml:space="preserve">стыкового или </w:t>
      </w:r>
      <w:proofErr w:type="spellStart"/>
      <w:r w:rsidR="00107B80" w:rsidRPr="006A23F5">
        <w:rPr>
          <w:sz w:val="24"/>
          <w:szCs w:val="24"/>
        </w:rPr>
        <w:t>нахлесточного</w:t>
      </w:r>
      <w:proofErr w:type="spellEnd"/>
      <w:r w:rsidR="00107B80" w:rsidRPr="006A23F5">
        <w:rPr>
          <w:sz w:val="24"/>
          <w:szCs w:val="24"/>
        </w:rPr>
        <w:t xml:space="preserve"> сварного соединени</w:t>
      </w:r>
      <w:r w:rsidR="008B11CC">
        <w:rPr>
          <w:sz w:val="24"/>
          <w:szCs w:val="24"/>
        </w:rPr>
        <w:t>я</w:t>
      </w:r>
      <w:r>
        <w:rPr>
          <w:sz w:val="24"/>
          <w:szCs w:val="24"/>
        </w:rPr>
        <w:t>;</w:t>
      </w:r>
    </w:p>
    <w:p w14:paraId="0FFD68AB" w14:textId="1DF3AD94" w:rsidR="00934D23" w:rsidRPr="006A23F5" w:rsidRDefault="00934D23" w:rsidP="00360392">
      <w:pPr>
        <w:widowControl/>
        <w:spacing w:line="360" w:lineRule="auto"/>
        <w:ind w:firstLine="567"/>
        <w:jc w:val="both"/>
        <w:rPr>
          <w:sz w:val="24"/>
          <w:szCs w:val="24"/>
        </w:rPr>
      </w:pPr>
      <w:r>
        <w:rPr>
          <w:sz w:val="24"/>
          <w:szCs w:val="24"/>
        </w:rPr>
        <w:t xml:space="preserve">- </w:t>
      </w:r>
      <w:r w:rsidRPr="00934D23">
        <w:rPr>
          <w:sz w:val="24"/>
          <w:szCs w:val="24"/>
        </w:rPr>
        <w:t xml:space="preserve">временное сопротивление (предел прочности) </w:t>
      </w:r>
      <w:proofErr w:type="spellStart"/>
      <w:r w:rsidRPr="006A23F5">
        <w:rPr>
          <w:i/>
          <w:sz w:val="24"/>
          <w:szCs w:val="24"/>
        </w:rPr>
        <w:t>σ</w:t>
      </w:r>
      <w:r w:rsidRPr="006A23F5">
        <w:rPr>
          <w:sz w:val="24"/>
          <w:vertAlign w:val="subscript"/>
        </w:rPr>
        <w:t>в</w:t>
      </w:r>
      <w:proofErr w:type="spellEnd"/>
      <w:r w:rsidRPr="006A23F5">
        <w:rPr>
          <w:sz w:val="24"/>
        </w:rPr>
        <w:t>,</w:t>
      </w:r>
      <w:r w:rsidRPr="006A23F5">
        <w:rPr>
          <w:sz w:val="24"/>
          <w:vertAlign w:val="subscript"/>
        </w:rPr>
        <w:t xml:space="preserve"> </w:t>
      </w:r>
      <w:r w:rsidRPr="006A23F5">
        <w:rPr>
          <w:sz w:val="24"/>
        </w:rPr>
        <w:t>Н/мм</w:t>
      </w:r>
      <w:r w:rsidRPr="006A23F5">
        <w:rPr>
          <w:sz w:val="24"/>
          <w:vertAlign w:val="superscript"/>
        </w:rPr>
        <w:t>2</w:t>
      </w:r>
      <w:r w:rsidRPr="006A23F5">
        <w:rPr>
          <w:sz w:val="24"/>
        </w:rPr>
        <w:t xml:space="preserve"> </w:t>
      </w:r>
      <w:r w:rsidRPr="00934D23">
        <w:rPr>
          <w:sz w:val="24"/>
          <w:szCs w:val="24"/>
        </w:rPr>
        <w:t>(МПа) стыкового сварного соединения;</w:t>
      </w:r>
    </w:p>
    <w:p w14:paraId="2DFA3522" w14:textId="0826B508" w:rsidR="00107B80" w:rsidRDefault="00107B80" w:rsidP="00107B80">
      <w:pPr>
        <w:widowControl/>
        <w:spacing w:line="360" w:lineRule="auto"/>
        <w:ind w:firstLine="567"/>
        <w:jc w:val="both"/>
        <w:rPr>
          <w:sz w:val="24"/>
        </w:rPr>
      </w:pPr>
      <w:r w:rsidRPr="006A23F5">
        <w:rPr>
          <w:sz w:val="24"/>
        </w:rPr>
        <w:t>7.2.1.</w:t>
      </w:r>
      <w:r w:rsidR="00E35B8E">
        <w:rPr>
          <w:sz w:val="24"/>
        </w:rPr>
        <w:t>3</w:t>
      </w:r>
      <w:r w:rsidRPr="006A23F5">
        <w:rPr>
          <w:sz w:val="24"/>
        </w:rPr>
        <w:t xml:space="preserve"> При испытаниях руководствуются</w:t>
      </w:r>
      <w:r w:rsidR="001F2969">
        <w:rPr>
          <w:sz w:val="24"/>
        </w:rPr>
        <w:t xml:space="preserve"> стандартами 7.1.4.</w:t>
      </w:r>
    </w:p>
    <w:p w14:paraId="78CB5B38" w14:textId="063136AE" w:rsidR="00934D23" w:rsidRPr="006A23F5" w:rsidRDefault="00934D23" w:rsidP="00934D23">
      <w:pPr>
        <w:widowControl/>
        <w:spacing w:line="360" w:lineRule="auto"/>
        <w:ind w:firstLine="567"/>
        <w:jc w:val="both"/>
        <w:rPr>
          <w:sz w:val="24"/>
        </w:rPr>
      </w:pPr>
      <w:r>
        <w:rPr>
          <w:sz w:val="24"/>
        </w:rPr>
        <w:t>П</w:t>
      </w:r>
      <w:r w:rsidRPr="00934D23">
        <w:rPr>
          <w:sz w:val="24"/>
        </w:rPr>
        <w:t>ри испытаниях при повышенных температурах сварной шов должен размещаться в рабочей зоне нагревательного устройства с установленной на нем средней термопар</w:t>
      </w:r>
      <w:r w:rsidR="00972EF6">
        <w:rPr>
          <w:sz w:val="24"/>
        </w:rPr>
        <w:t>ой</w:t>
      </w:r>
      <w:r w:rsidRPr="00934D23">
        <w:rPr>
          <w:sz w:val="24"/>
        </w:rPr>
        <w:t xml:space="preserve">. Верхняя и нижняя термопары должны размещаться у </w:t>
      </w:r>
      <w:r>
        <w:rPr>
          <w:sz w:val="24"/>
        </w:rPr>
        <w:t>границ</w:t>
      </w:r>
      <w:r w:rsidRPr="00934D23">
        <w:rPr>
          <w:sz w:val="24"/>
        </w:rPr>
        <w:t xml:space="preserve"> рабочей части образца.</w:t>
      </w:r>
    </w:p>
    <w:p w14:paraId="41011678" w14:textId="0274C7AE" w:rsidR="00107B80" w:rsidRPr="00332694" w:rsidRDefault="00107B80" w:rsidP="00107B80">
      <w:pPr>
        <w:widowControl/>
        <w:spacing w:line="360" w:lineRule="auto"/>
        <w:ind w:firstLine="567"/>
        <w:jc w:val="both"/>
        <w:rPr>
          <w:sz w:val="24"/>
        </w:rPr>
      </w:pPr>
      <w:r w:rsidRPr="006A23F5">
        <w:rPr>
          <w:sz w:val="24"/>
          <w:szCs w:val="24"/>
        </w:rPr>
        <w:t>7.2.1.</w:t>
      </w:r>
      <w:r w:rsidR="002118F9">
        <w:rPr>
          <w:sz w:val="24"/>
          <w:szCs w:val="24"/>
        </w:rPr>
        <w:t>4</w:t>
      </w:r>
      <w:r w:rsidRPr="006A23F5">
        <w:rPr>
          <w:sz w:val="24"/>
          <w:szCs w:val="24"/>
        </w:rPr>
        <w:t xml:space="preserve"> </w:t>
      </w:r>
      <w:r w:rsidRPr="006A23F5">
        <w:rPr>
          <w:sz w:val="24"/>
        </w:rPr>
        <w:t xml:space="preserve">Для испытаний применяют не менее </w:t>
      </w:r>
      <w:r w:rsidRPr="00332694">
        <w:rPr>
          <w:sz w:val="24"/>
        </w:rPr>
        <w:t>двух образцов</w:t>
      </w:r>
      <w:r w:rsidR="00B02A08" w:rsidRPr="00332694">
        <w:t xml:space="preserve"> </w:t>
      </w:r>
      <w:r w:rsidR="00B02A08" w:rsidRPr="00332694">
        <w:rPr>
          <w:sz w:val="24"/>
        </w:rPr>
        <w:t>при каждой температуре испытаний</w:t>
      </w:r>
      <w:r w:rsidRPr="00332694">
        <w:rPr>
          <w:sz w:val="24"/>
        </w:rPr>
        <w:t>.</w:t>
      </w:r>
      <w:r w:rsidR="00934D23" w:rsidRPr="00332694">
        <w:t xml:space="preserve"> </w:t>
      </w:r>
    </w:p>
    <w:p w14:paraId="4BF8649F" w14:textId="31C6A0FD" w:rsidR="00107B80" w:rsidRPr="006A23F5" w:rsidRDefault="00107B80" w:rsidP="00107B80">
      <w:pPr>
        <w:widowControl/>
        <w:spacing w:line="360" w:lineRule="auto"/>
        <w:ind w:firstLine="567"/>
        <w:jc w:val="both"/>
        <w:rPr>
          <w:b/>
          <w:sz w:val="24"/>
          <w:szCs w:val="24"/>
        </w:rPr>
      </w:pPr>
      <w:r w:rsidRPr="006A23F5">
        <w:rPr>
          <w:b/>
          <w:sz w:val="24"/>
          <w:szCs w:val="24"/>
        </w:rPr>
        <w:t xml:space="preserve">7.2.2 Определение временного сопротивления (предела прочности) </w:t>
      </w:r>
      <w:r w:rsidR="00703947" w:rsidRPr="00703947">
        <w:rPr>
          <w:b/>
          <w:sz w:val="24"/>
          <w:szCs w:val="24"/>
        </w:rPr>
        <w:t xml:space="preserve">наиболее слабого участка </w:t>
      </w:r>
      <w:r w:rsidRPr="006A23F5">
        <w:rPr>
          <w:b/>
          <w:sz w:val="24"/>
          <w:szCs w:val="24"/>
        </w:rPr>
        <w:t xml:space="preserve">стыкового или </w:t>
      </w:r>
      <w:proofErr w:type="spellStart"/>
      <w:r w:rsidRPr="006A23F5">
        <w:rPr>
          <w:b/>
          <w:sz w:val="24"/>
          <w:szCs w:val="24"/>
        </w:rPr>
        <w:t>нахлесточного</w:t>
      </w:r>
      <w:proofErr w:type="spellEnd"/>
      <w:r w:rsidRPr="006A23F5">
        <w:rPr>
          <w:b/>
          <w:sz w:val="24"/>
          <w:szCs w:val="24"/>
        </w:rPr>
        <w:t xml:space="preserve"> сварного соединения</w:t>
      </w:r>
    </w:p>
    <w:p w14:paraId="1339111D" w14:textId="77777777" w:rsidR="00107B80" w:rsidRPr="006A23F5" w:rsidRDefault="00107B80" w:rsidP="00107B80">
      <w:pPr>
        <w:widowControl/>
        <w:spacing w:line="360" w:lineRule="auto"/>
        <w:ind w:firstLine="567"/>
        <w:jc w:val="both"/>
        <w:rPr>
          <w:sz w:val="24"/>
          <w:szCs w:val="24"/>
        </w:rPr>
      </w:pPr>
      <w:r w:rsidRPr="006A23F5">
        <w:rPr>
          <w:sz w:val="24"/>
          <w:szCs w:val="24"/>
        </w:rPr>
        <w:t>7.2.2.1 При испытании определяют временное сопротивление и место разрушения образца (по металлу шва, по зоне термического влияния или по основному металлу).</w:t>
      </w:r>
    </w:p>
    <w:p w14:paraId="0F5247DA" w14:textId="72DDA626" w:rsidR="00107B80" w:rsidRPr="006A23F5" w:rsidRDefault="00107B80" w:rsidP="00107B80">
      <w:pPr>
        <w:widowControl/>
        <w:spacing w:line="360" w:lineRule="auto"/>
        <w:ind w:firstLine="567"/>
        <w:jc w:val="both"/>
        <w:rPr>
          <w:sz w:val="24"/>
          <w:szCs w:val="24"/>
        </w:rPr>
      </w:pPr>
      <w:r w:rsidRPr="006A23F5">
        <w:rPr>
          <w:sz w:val="24"/>
          <w:szCs w:val="24"/>
        </w:rPr>
        <w:t xml:space="preserve">7.2.2.2 Испытания проводят, как правило, на образцах, толщина или диаметр которых равны толщине или диаметру основного металла. При испытании </w:t>
      </w:r>
      <w:proofErr w:type="spellStart"/>
      <w:r w:rsidRPr="006A23F5">
        <w:rPr>
          <w:sz w:val="24"/>
          <w:szCs w:val="24"/>
        </w:rPr>
        <w:t>разнотолщинных</w:t>
      </w:r>
      <w:proofErr w:type="spellEnd"/>
      <w:r w:rsidRPr="006A23F5">
        <w:rPr>
          <w:sz w:val="24"/>
          <w:szCs w:val="24"/>
        </w:rPr>
        <w:t xml:space="preserve"> сварных соединений лист большей толщины путем механической обработки обрабатывают до толщины тонкого листа. Шероховатость поверхности</w:t>
      </w:r>
      <w:r w:rsidRPr="006A23F5">
        <w:t xml:space="preserve"> </w:t>
      </w:r>
      <w:proofErr w:type="spellStart"/>
      <w:r w:rsidRPr="006A23F5">
        <w:rPr>
          <w:i/>
          <w:sz w:val="24"/>
        </w:rPr>
        <w:t>R</w:t>
      </w:r>
      <w:r w:rsidRPr="006A23F5">
        <w:rPr>
          <w:sz w:val="24"/>
          <w:vertAlign w:val="subscript"/>
        </w:rPr>
        <w:t>a</w:t>
      </w:r>
      <w:proofErr w:type="spellEnd"/>
      <w:r w:rsidRPr="006A23F5">
        <w:rPr>
          <w:sz w:val="24"/>
          <w:szCs w:val="24"/>
        </w:rPr>
        <w:t xml:space="preserve"> после обработки должна быть не более 6,3 мкм.</w:t>
      </w:r>
    </w:p>
    <w:p w14:paraId="66DB91E7" w14:textId="0F3EBCC8" w:rsidR="00107B80" w:rsidRPr="006A23F5" w:rsidRDefault="00107B80" w:rsidP="00107B80">
      <w:pPr>
        <w:widowControl/>
        <w:spacing w:line="360" w:lineRule="auto"/>
        <w:ind w:firstLine="567"/>
        <w:jc w:val="both"/>
        <w:rPr>
          <w:sz w:val="24"/>
          <w:szCs w:val="24"/>
        </w:rPr>
      </w:pPr>
      <w:r w:rsidRPr="006A23F5">
        <w:rPr>
          <w:sz w:val="24"/>
          <w:szCs w:val="24"/>
        </w:rPr>
        <w:t>7.2.2.3 Форма и размер плоских образцов для испытаний стыковых соединений должны соответствовать рисункам 5</w:t>
      </w:r>
      <w:r w:rsidR="00972EF6">
        <w:rPr>
          <w:sz w:val="24"/>
          <w:szCs w:val="24"/>
        </w:rPr>
        <w:t>–</w:t>
      </w:r>
      <w:r w:rsidR="00390D62">
        <w:rPr>
          <w:sz w:val="24"/>
          <w:szCs w:val="24"/>
        </w:rPr>
        <w:t>7</w:t>
      </w:r>
      <w:r w:rsidRPr="006A23F5">
        <w:rPr>
          <w:sz w:val="24"/>
          <w:szCs w:val="24"/>
        </w:rPr>
        <w:t xml:space="preserve"> и таблице 8. Допускается применение цилиндрических образцов I, II, III, IV и V. </w:t>
      </w:r>
      <w:r w:rsidR="006D2F1B">
        <w:rPr>
          <w:sz w:val="24"/>
          <w:szCs w:val="24"/>
        </w:rPr>
        <w:t>М</w:t>
      </w:r>
      <w:r w:rsidRPr="006A23F5">
        <w:rPr>
          <w:sz w:val="24"/>
          <w:szCs w:val="24"/>
        </w:rPr>
        <w:t>еталл шва в этих образцах долж</w:t>
      </w:r>
      <w:r w:rsidR="00972EF6">
        <w:rPr>
          <w:sz w:val="24"/>
          <w:szCs w:val="24"/>
        </w:rPr>
        <w:t>ен</w:t>
      </w:r>
      <w:r w:rsidRPr="006A23F5">
        <w:rPr>
          <w:sz w:val="24"/>
          <w:szCs w:val="24"/>
        </w:rPr>
        <w:t xml:space="preserve"> располагаться посередине рабочей части. Допускается применение образц</w:t>
      </w:r>
      <w:r w:rsidR="00686CE2" w:rsidRPr="006A23F5">
        <w:rPr>
          <w:sz w:val="24"/>
          <w:szCs w:val="24"/>
        </w:rPr>
        <w:t>ов</w:t>
      </w:r>
      <w:r w:rsidRPr="006A23F5">
        <w:rPr>
          <w:sz w:val="24"/>
          <w:szCs w:val="24"/>
        </w:rPr>
        <w:t xml:space="preserve"> по ГОСТ 1497.</w:t>
      </w:r>
    </w:p>
    <w:p w14:paraId="742D6D94"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780C7F7D" wp14:editId="060FBD47">
            <wp:extent cx="3394710" cy="160931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D0F246.tmp"/>
                    <pic:cNvPicPr/>
                  </pic:nvPicPr>
                  <pic:blipFill rotWithShape="1">
                    <a:blip r:embed="rId45">
                      <a:extLst>
                        <a:ext uri="{28A0092B-C50C-407E-A947-70E740481C1C}">
                          <a14:useLocalDpi xmlns:a14="http://schemas.microsoft.com/office/drawing/2010/main" val="0"/>
                        </a:ext>
                      </a:extLst>
                    </a:blip>
                    <a:srcRect t="5778"/>
                    <a:stretch/>
                  </pic:blipFill>
                  <pic:spPr bwMode="auto">
                    <a:xfrm>
                      <a:off x="0" y="0"/>
                      <a:ext cx="3394710" cy="1609310"/>
                    </a:xfrm>
                    <a:prstGeom prst="rect">
                      <a:avLst/>
                    </a:prstGeom>
                    <a:ln>
                      <a:noFill/>
                    </a:ln>
                    <a:extLst>
                      <a:ext uri="{53640926-AAD7-44D8-BBD7-CCE9431645EC}">
                        <a14:shadowObscured xmlns:a14="http://schemas.microsoft.com/office/drawing/2010/main"/>
                      </a:ext>
                    </a:extLst>
                  </pic:spPr>
                </pic:pic>
              </a:graphicData>
            </a:graphic>
          </wp:inline>
        </w:drawing>
      </w:r>
    </w:p>
    <w:p w14:paraId="0DD1B8CF" w14:textId="77E5E7F0" w:rsidR="00107B80" w:rsidRPr="006A23F5" w:rsidRDefault="00107B80" w:rsidP="00107B80">
      <w:pPr>
        <w:widowControl/>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D245F">
        <w:rPr>
          <w:noProof/>
          <w:sz w:val="24"/>
          <w:szCs w:val="24"/>
        </w:rPr>
        <w:t>;</w:t>
      </w:r>
      <w:r w:rsidRPr="006A23F5">
        <w:rPr>
          <w:rFonts w:ascii="Times New Roman" w:hAnsi="Times New Roman" w:cs="Times New Roman"/>
          <w:i/>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D245F">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4D245F">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D245F">
        <w:rPr>
          <w:noProof/>
          <w:sz w:val="24"/>
          <w:szCs w:val="24"/>
        </w:rPr>
        <w:t>;</w:t>
      </w:r>
      <w:r w:rsidRPr="006A23F5">
        <w:rPr>
          <w:i/>
          <w:sz w:val="24"/>
          <w:szCs w:val="24"/>
        </w:rPr>
        <w:t xml:space="preserve"> </w:t>
      </w:r>
      <w:r w:rsidRPr="006A23F5">
        <w:rPr>
          <w:i/>
          <w:sz w:val="24"/>
          <w:szCs w:val="24"/>
          <w:lang w:val="en-US"/>
        </w:rPr>
        <w:t>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w:t>
      </w:r>
    </w:p>
    <w:p w14:paraId="41ABA25C" w14:textId="7793AE41" w:rsidR="00AB7BCF" w:rsidRPr="006A23F5" w:rsidRDefault="00107B80" w:rsidP="00107B80">
      <w:pPr>
        <w:widowControl/>
        <w:spacing w:line="360" w:lineRule="auto"/>
        <w:jc w:val="center"/>
        <w:rPr>
          <w:sz w:val="24"/>
        </w:rPr>
      </w:pPr>
      <w:r w:rsidRPr="006A23F5">
        <w:rPr>
          <w:sz w:val="24"/>
          <w:szCs w:val="24"/>
        </w:rPr>
        <w:lastRenderedPageBreak/>
        <w:t xml:space="preserve">Рисунок 5 </w:t>
      </w:r>
      <w:r w:rsidRPr="006A23F5">
        <w:rPr>
          <w:bCs/>
          <w:sz w:val="24"/>
          <w:szCs w:val="24"/>
          <w:shd w:val="clear" w:color="auto" w:fill="FFFFFF"/>
        </w:rPr>
        <w:t xml:space="preserve">— Образец </w:t>
      </w:r>
      <w:r w:rsidRPr="006A23F5">
        <w:rPr>
          <w:sz w:val="24"/>
          <w:lang w:val="en-US"/>
        </w:rPr>
        <w:t>X</w:t>
      </w:r>
      <w:r w:rsidRPr="006A23F5">
        <w:rPr>
          <w:sz w:val="24"/>
        </w:rPr>
        <w:t>II</w:t>
      </w:r>
    </w:p>
    <w:p w14:paraId="0A557BE8"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687B994B" wp14:editId="7E2A0610">
            <wp:extent cx="4374163" cy="207645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D042D5.tmp"/>
                    <pic:cNvPicPr/>
                  </pic:nvPicPr>
                  <pic:blipFill>
                    <a:blip r:embed="rId46">
                      <a:extLst>
                        <a:ext uri="{28A0092B-C50C-407E-A947-70E740481C1C}">
                          <a14:useLocalDpi xmlns:a14="http://schemas.microsoft.com/office/drawing/2010/main" val="0"/>
                        </a:ext>
                      </a:extLst>
                    </a:blip>
                    <a:stretch>
                      <a:fillRect/>
                    </a:stretch>
                  </pic:blipFill>
                  <pic:spPr>
                    <a:xfrm>
                      <a:off x="0" y="0"/>
                      <a:ext cx="4436377" cy="2105983"/>
                    </a:xfrm>
                    <a:prstGeom prst="rect">
                      <a:avLst/>
                    </a:prstGeom>
                  </pic:spPr>
                </pic:pic>
              </a:graphicData>
            </a:graphic>
          </wp:inline>
        </w:drawing>
      </w:r>
    </w:p>
    <w:p w14:paraId="0C7F26E9" w14:textId="38BDCCC3" w:rsidR="00107B80" w:rsidRPr="006A23F5" w:rsidRDefault="00107B80" w:rsidP="00107B80">
      <w:pPr>
        <w:widowControl/>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F0452">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F0452">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4F0452">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F0452">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1 </w:t>
      </w:r>
      <w:r w:rsidRPr="006A23F5">
        <w:rPr>
          <w:sz w:val="24"/>
          <w:szCs w:val="24"/>
        </w:rPr>
        <w:t>–</w:t>
      </w:r>
      <w:r w:rsidRPr="006A23F5">
        <w:rPr>
          <w:i/>
          <w:noProof/>
          <w:sz w:val="24"/>
          <w:szCs w:val="24"/>
        </w:rPr>
        <w:t xml:space="preserve"> </w:t>
      </w:r>
      <w:r w:rsidRPr="006A23F5">
        <w:rPr>
          <w:sz w:val="24"/>
          <w:szCs w:val="24"/>
        </w:rPr>
        <w:t xml:space="preserve">ширина захватной части </w:t>
      </w:r>
      <w:r w:rsidRPr="006A23F5">
        <w:rPr>
          <w:sz w:val="24"/>
          <w:szCs w:val="24"/>
        </w:rPr>
        <w:br/>
        <w:t>образца</w:t>
      </w:r>
      <w:r w:rsidR="004F0452">
        <w:rPr>
          <w:noProof/>
          <w:sz w:val="24"/>
          <w:szCs w:val="24"/>
        </w:rPr>
        <w:t>;</w:t>
      </w:r>
      <w:r w:rsidRPr="006A23F5">
        <w:rPr>
          <w:i/>
          <w:sz w:val="24"/>
          <w:szCs w:val="24"/>
        </w:rPr>
        <w:t xml:space="preserve"> </w:t>
      </w:r>
      <w:r w:rsidRPr="006A23F5">
        <w:rPr>
          <w:i/>
          <w:sz w:val="24"/>
          <w:szCs w:val="24"/>
          <w:lang w:val="en-US"/>
        </w:rPr>
        <w:t>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w:t>
      </w:r>
      <w:r w:rsidR="004F0452">
        <w:rPr>
          <w:noProof/>
          <w:sz w:val="24"/>
          <w:szCs w:val="24"/>
        </w:rPr>
        <w:t>;</w:t>
      </w:r>
      <w:r w:rsidRPr="006A23F5">
        <w:rPr>
          <w:noProof/>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2D6E7E50" w14:textId="1F5DC17D" w:rsidR="004477C0" w:rsidRPr="00390D62" w:rsidRDefault="004477C0" w:rsidP="004477C0">
      <w:pPr>
        <w:widowControl/>
        <w:spacing w:line="360" w:lineRule="auto"/>
        <w:jc w:val="center"/>
        <w:rPr>
          <w:sz w:val="24"/>
          <w:szCs w:val="24"/>
        </w:rPr>
      </w:pPr>
      <w:r w:rsidRPr="00390D62">
        <w:rPr>
          <w:sz w:val="24"/>
          <w:szCs w:val="24"/>
        </w:rPr>
        <w:t>Рисунок 6 — Образец XIII</w:t>
      </w:r>
    </w:p>
    <w:p w14:paraId="169208FA"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7A70892A" wp14:editId="1BAB354A">
            <wp:extent cx="3946828" cy="21621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D077F8.tmp"/>
                    <pic:cNvPicPr/>
                  </pic:nvPicPr>
                  <pic:blipFill>
                    <a:blip r:embed="rId47">
                      <a:extLst>
                        <a:ext uri="{28A0092B-C50C-407E-A947-70E740481C1C}">
                          <a14:useLocalDpi xmlns:a14="http://schemas.microsoft.com/office/drawing/2010/main" val="0"/>
                        </a:ext>
                      </a:extLst>
                    </a:blip>
                    <a:stretch>
                      <a:fillRect/>
                    </a:stretch>
                  </pic:blipFill>
                  <pic:spPr>
                    <a:xfrm>
                      <a:off x="0" y="0"/>
                      <a:ext cx="3975984" cy="2178148"/>
                    </a:xfrm>
                    <a:prstGeom prst="rect">
                      <a:avLst/>
                    </a:prstGeom>
                  </pic:spPr>
                </pic:pic>
              </a:graphicData>
            </a:graphic>
          </wp:inline>
        </w:drawing>
      </w:r>
    </w:p>
    <w:p w14:paraId="7B6F2DCB" w14:textId="79758290" w:rsidR="00107B80" w:rsidRPr="006A23F5" w:rsidRDefault="00107B80" w:rsidP="00107B80">
      <w:pPr>
        <w:widowControl/>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F0452">
        <w:rPr>
          <w:noProof/>
          <w:sz w:val="24"/>
          <w:szCs w:val="24"/>
        </w:rPr>
        <w:t>;</w:t>
      </w:r>
      <w:r w:rsidRPr="006A23F5">
        <w:rPr>
          <w:i/>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F0452">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ш</w:t>
      </w:r>
      <w:proofErr w:type="spellEnd"/>
      <w:r w:rsidRPr="006A23F5">
        <w:rPr>
          <w:i/>
          <w:noProof/>
          <w:sz w:val="24"/>
          <w:szCs w:val="24"/>
        </w:rPr>
        <w:t xml:space="preserve"> - </w:t>
      </w:r>
      <w:r w:rsidRPr="006A23F5">
        <w:rPr>
          <w:sz w:val="24"/>
          <w:szCs w:val="24"/>
        </w:rPr>
        <w:t xml:space="preserve">максимальная </w:t>
      </w:r>
      <w:r w:rsidRPr="006A23F5">
        <w:rPr>
          <w:sz w:val="24"/>
          <w:szCs w:val="24"/>
        </w:rPr>
        <w:br/>
        <w:t>ширина шва</w:t>
      </w:r>
      <w:r w:rsidR="004F0452">
        <w:rPr>
          <w:noProof/>
          <w:sz w:val="24"/>
          <w:szCs w:val="24"/>
        </w:rPr>
        <w:t>;</w:t>
      </w:r>
      <w:r w:rsidRPr="006A23F5">
        <w:rPr>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F0452">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1 </w:t>
      </w:r>
      <w:r w:rsidRPr="006A23F5">
        <w:rPr>
          <w:sz w:val="24"/>
          <w:szCs w:val="24"/>
        </w:rPr>
        <w:t>–</w:t>
      </w:r>
      <w:r w:rsidRPr="006A23F5">
        <w:rPr>
          <w:i/>
          <w:noProof/>
          <w:sz w:val="24"/>
          <w:szCs w:val="24"/>
        </w:rPr>
        <w:t xml:space="preserve"> </w:t>
      </w:r>
      <w:r w:rsidRPr="006A23F5">
        <w:rPr>
          <w:sz w:val="24"/>
          <w:szCs w:val="24"/>
        </w:rPr>
        <w:t xml:space="preserve">ширина захватной части </w:t>
      </w:r>
      <w:r w:rsidRPr="006A23F5">
        <w:rPr>
          <w:sz w:val="24"/>
          <w:szCs w:val="24"/>
        </w:rPr>
        <w:br/>
        <w:t>образца</w:t>
      </w:r>
      <w:r w:rsidR="004F0452">
        <w:rPr>
          <w:noProof/>
          <w:sz w:val="24"/>
          <w:szCs w:val="24"/>
        </w:rPr>
        <w:t>;</w:t>
      </w:r>
      <w:r w:rsidRPr="006A23F5">
        <w:rPr>
          <w:i/>
          <w:noProof/>
          <w:sz w:val="24"/>
          <w:szCs w:val="24"/>
        </w:rPr>
        <w:t xml:space="preserve"> </w:t>
      </w:r>
      <w:r w:rsidRPr="006A23F5">
        <w:rPr>
          <w:i/>
          <w:sz w:val="24"/>
          <w:szCs w:val="24"/>
          <w:lang w:val="en-US"/>
        </w:rPr>
        <w:t>t</w:t>
      </w:r>
      <w:r w:rsidRPr="006A23F5">
        <w:rPr>
          <w:sz w:val="24"/>
          <w:szCs w:val="24"/>
          <w:vertAlign w:val="subscript"/>
        </w:rPr>
        <w:t>1</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образца</w:t>
      </w:r>
      <w:r w:rsidR="004F0452">
        <w:rPr>
          <w:noProof/>
          <w:sz w:val="24"/>
          <w:szCs w:val="24"/>
        </w:rPr>
        <w:t>;</w:t>
      </w:r>
      <w:r w:rsidRPr="006A23F5">
        <w:rPr>
          <w:noProof/>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449FB612" w14:textId="6E441C5B" w:rsidR="00F91D30" w:rsidRDefault="004477C0" w:rsidP="00972EF6">
      <w:pPr>
        <w:widowControl/>
        <w:spacing w:line="360" w:lineRule="auto"/>
        <w:jc w:val="center"/>
        <w:rPr>
          <w:bCs/>
          <w:spacing w:val="40"/>
          <w:sz w:val="22"/>
          <w:szCs w:val="24"/>
          <w:shd w:val="clear" w:color="auto" w:fill="FFFFFF"/>
        </w:rPr>
      </w:pPr>
      <w:r w:rsidRPr="00390D62">
        <w:rPr>
          <w:sz w:val="24"/>
          <w:szCs w:val="24"/>
        </w:rPr>
        <w:t xml:space="preserve">Рисунок 7 — Образец </w:t>
      </w:r>
      <w:proofErr w:type="spellStart"/>
      <w:r w:rsidRPr="00390D62">
        <w:rPr>
          <w:sz w:val="24"/>
          <w:szCs w:val="24"/>
        </w:rPr>
        <w:t>XIIIа</w:t>
      </w:r>
      <w:proofErr w:type="spellEnd"/>
      <w:r w:rsidR="00F91D30">
        <w:rPr>
          <w:bCs/>
          <w:spacing w:val="40"/>
          <w:sz w:val="22"/>
          <w:szCs w:val="24"/>
          <w:shd w:val="clear" w:color="auto" w:fill="FFFFFF"/>
        </w:rPr>
        <w:br w:type="page"/>
      </w:r>
    </w:p>
    <w:p w14:paraId="2C7739FE" w14:textId="3483F01F" w:rsidR="00107B80" w:rsidRPr="006A23F5" w:rsidRDefault="00107B80" w:rsidP="00107B80">
      <w:pPr>
        <w:widowControl/>
        <w:spacing w:line="360" w:lineRule="auto"/>
        <w:rPr>
          <w:bCs/>
          <w:sz w:val="22"/>
          <w:szCs w:val="24"/>
          <w:shd w:val="clear" w:color="auto" w:fill="FFFFFF"/>
        </w:rPr>
      </w:pPr>
      <w:r w:rsidRPr="006A23F5">
        <w:rPr>
          <w:bCs/>
          <w:spacing w:val="40"/>
          <w:sz w:val="22"/>
          <w:szCs w:val="24"/>
          <w:shd w:val="clear" w:color="auto" w:fill="FFFFFF"/>
        </w:rPr>
        <w:lastRenderedPageBreak/>
        <w:t>Таблица</w:t>
      </w:r>
      <w:r w:rsidRPr="006A23F5">
        <w:rPr>
          <w:bCs/>
          <w:sz w:val="22"/>
          <w:szCs w:val="24"/>
          <w:shd w:val="clear" w:color="auto" w:fill="FFFFFF"/>
        </w:rPr>
        <w:t xml:space="preserve"> 8 — Размеры образцов</w:t>
      </w:r>
      <w:r w:rsidR="006D2F1B">
        <w:rPr>
          <w:bCs/>
          <w:sz w:val="22"/>
          <w:szCs w:val="24"/>
          <w:shd w:val="clear" w:color="auto" w:fill="FFFFFF"/>
        </w:rPr>
        <w:t xml:space="preserve"> для испытаний</w:t>
      </w:r>
    </w:p>
    <w:p w14:paraId="74F89BD0" w14:textId="77777777" w:rsidR="00107B80" w:rsidRPr="006A23F5" w:rsidRDefault="00107B80" w:rsidP="00107B80">
      <w:pPr>
        <w:widowControl/>
        <w:spacing w:line="276" w:lineRule="auto"/>
        <w:ind w:firstLine="567"/>
        <w:jc w:val="right"/>
        <w:rPr>
          <w:bCs/>
          <w:sz w:val="22"/>
          <w:szCs w:val="22"/>
          <w:shd w:val="clear" w:color="auto" w:fill="FFFFFF"/>
        </w:rPr>
      </w:pPr>
      <w:r w:rsidRPr="006A23F5">
        <w:rPr>
          <w:bCs/>
          <w:sz w:val="22"/>
          <w:szCs w:val="22"/>
          <w:shd w:val="clear" w:color="auto" w:fill="FFFFFF"/>
        </w:rPr>
        <w:t>Размеры в мм</w:t>
      </w:r>
    </w:p>
    <w:tbl>
      <w:tblPr>
        <w:tblW w:w="0" w:type="auto"/>
        <w:tblCellMar>
          <w:top w:w="15" w:type="dxa"/>
          <w:left w:w="15" w:type="dxa"/>
          <w:bottom w:w="15" w:type="dxa"/>
          <w:right w:w="15" w:type="dxa"/>
        </w:tblCellMar>
        <w:tblLook w:val="04A0" w:firstRow="1" w:lastRow="0" w:firstColumn="1" w:lastColumn="0" w:noHBand="0" w:noVBand="1"/>
      </w:tblPr>
      <w:tblGrid>
        <w:gridCol w:w="870"/>
        <w:gridCol w:w="1325"/>
        <w:gridCol w:w="1057"/>
        <w:gridCol w:w="1406"/>
        <w:gridCol w:w="1472"/>
        <w:gridCol w:w="1387"/>
        <w:gridCol w:w="1192"/>
        <w:gridCol w:w="910"/>
      </w:tblGrid>
      <w:tr w:rsidR="00107B80" w:rsidRPr="006A23F5" w14:paraId="63F5FCA9" w14:textId="77777777" w:rsidTr="00C3174E">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07E72E7"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Тип образца</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E0AB09B"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Толщина основного металла </w:t>
            </w:r>
            <w:r w:rsidRPr="006A23F5">
              <w:rPr>
                <w:i/>
                <w:sz w:val="22"/>
                <w:szCs w:val="22"/>
                <w:lang w:val="en-US"/>
              </w:rPr>
              <w:t>t</w:t>
            </w:r>
            <w:r w:rsidRPr="006A23F5">
              <w:rPr>
                <w:rFonts w:eastAsiaTheme="minorEastAsia"/>
                <w:sz w:val="22"/>
                <w:szCs w:val="22"/>
              </w:rPr>
              <w:t xml:space="preserve"> </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B25F5FD"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Толщина образца </w:t>
            </w:r>
            <w:r w:rsidRPr="006A23F5">
              <w:rPr>
                <w:i/>
                <w:sz w:val="22"/>
                <w:szCs w:val="22"/>
                <w:lang w:val="en-US"/>
              </w:rPr>
              <w:t>t</w:t>
            </w:r>
            <w:r w:rsidRPr="006A23F5">
              <w:rPr>
                <w:sz w:val="22"/>
                <w:szCs w:val="22"/>
                <w:vertAlign w:val="subscript"/>
              </w:rPr>
              <w:t>1</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A5ABB6D"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Ширина рабочей части образца </w:t>
            </w:r>
            <w:r w:rsidRPr="006A23F5">
              <w:rPr>
                <w:rFonts w:eastAsiaTheme="minorEastAsia"/>
                <w:i/>
                <w:noProof/>
                <w:sz w:val="22"/>
                <w:szCs w:val="22"/>
                <w:lang w:val="en-US"/>
              </w:rPr>
              <w:t>b</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5D4EB8F"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Ширина захватной части образца </w:t>
            </w:r>
            <w:r w:rsidRPr="006A23F5">
              <w:rPr>
                <w:rFonts w:eastAsiaTheme="minorEastAsia"/>
                <w:i/>
                <w:noProof/>
                <w:sz w:val="22"/>
                <w:szCs w:val="22"/>
                <w:lang w:val="en-US"/>
              </w:rPr>
              <w:t>b</w:t>
            </w:r>
            <w:r w:rsidRPr="006A23F5">
              <w:rPr>
                <w:rFonts w:eastAsiaTheme="minorEastAsia"/>
                <w:sz w:val="22"/>
                <w:szCs w:val="22"/>
                <w:vertAlign w:val="subscript"/>
              </w:rPr>
              <w:t>1</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45DB82B"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Длина рабочей части образца </w:t>
            </w:r>
            <w:r w:rsidRPr="006A23F5">
              <w:rPr>
                <w:rFonts w:ascii="Times New Roman" w:eastAsiaTheme="minorEastAsia" w:hAnsi="Times New Roman" w:cs="Times New Roman"/>
                <w:i/>
                <w:noProof/>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A6F470C" w14:textId="77777777" w:rsidR="00107B80" w:rsidRPr="006A23F5" w:rsidRDefault="00107B80" w:rsidP="00783673">
            <w:pPr>
              <w:widowControl/>
              <w:autoSpaceDE/>
              <w:autoSpaceDN/>
              <w:adjustRightInd/>
              <w:spacing w:line="276" w:lineRule="auto"/>
              <w:jc w:val="center"/>
              <w:rPr>
                <w:rFonts w:eastAsiaTheme="minorEastAsia"/>
                <w:sz w:val="22"/>
                <w:szCs w:val="22"/>
                <w:lang w:val="en-US"/>
              </w:rPr>
            </w:pPr>
            <w:r w:rsidRPr="006A23F5">
              <w:rPr>
                <w:rFonts w:eastAsiaTheme="minorEastAsia"/>
                <w:sz w:val="22"/>
                <w:szCs w:val="22"/>
              </w:rPr>
              <w:t>Общая длина образца</w:t>
            </w:r>
            <w:r w:rsidRPr="006A23F5">
              <w:rPr>
                <w:rFonts w:eastAsiaTheme="minorEastAsia"/>
                <w:sz w:val="22"/>
                <w:szCs w:val="22"/>
                <w:lang w:val="en-US"/>
              </w:rPr>
              <w:t xml:space="preserve"> </w:t>
            </w:r>
            <w:r w:rsidRPr="006A23F5">
              <w:rPr>
                <w:rFonts w:eastAsiaTheme="minorEastAsia"/>
                <w:i/>
                <w:noProof/>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A059A1D"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Номер рисунка</w:t>
            </w:r>
          </w:p>
        </w:tc>
      </w:tr>
      <w:tr w:rsidR="00107B80" w:rsidRPr="006A23F5" w14:paraId="190E83BE" w14:textId="77777777" w:rsidTr="00C3174E">
        <w:tc>
          <w:tcPr>
            <w:tcW w:w="0" w:type="auto"/>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6EEACD16"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XII, XIII</w:t>
            </w:r>
          </w:p>
        </w:tc>
        <w:tc>
          <w:tcPr>
            <w:tcW w:w="0" w:type="auto"/>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40CAC233"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i/>
                <w:sz w:val="24"/>
                <w:szCs w:val="22"/>
                <w:lang w:val="en-US"/>
              </w:rPr>
              <w:t>t</w:t>
            </w:r>
            <w:r w:rsidRPr="006A23F5">
              <w:rPr>
                <w:rFonts w:eastAsiaTheme="minorEastAsia"/>
                <w:i/>
                <w:noProof/>
                <w:sz w:val="24"/>
                <w:szCs w:val="22"/>
              </w:rPr>
              <w:t xml:space="preserve"> </w:t>
            </w:r>
            <w:r w:rsidRPr="006A23F5">
              <w:rPr>
                <w:rFonts w:eastAsiaTheme="minorEastAsia"/>
                <w:i/>
                <w:noProof/>
                <w:sz w:val="24"/>
                <w:szCs w:val="22"/>
                <w:lang w:val="en-US"/>
              </w:rPr>
              <w:t>≤</w:t>
            </w:r>
            <w:r w:rsidRPr="006A23F5">
              <w:rPr>
                <w:rFonts w:eastAsiaTheme="minorEastAsia"/>
                <w:sz w:val="24"/>
                <w:szCs w:val="22"/>
              </w:rPr>
              <w:t xml:space="preserve"> 6</w:t>
            </w:r>
          </w:p>
        </w:tc>
        <w:tc>
          <w:tcPr>
            <w:tcW w:w="0" w:type="auto"/>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3D88E616"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i/>
                <w:sz w:val="24"/>
                <w:szCs w:val="22"/>
                <w:lang w:val="en-US"/>
              </w:rPr>
              <w:t>t</w:t>
            </w:r>
            <w:r w:rsidRPr="006A23F5">
              <w:rPr>
                <w:sz w:val="24"/>
                <w:szCs w:val="22"/>
                <w:vertAlign w:val="subscript"/>
              </w:rPr>
              <w:t>1</w:t>
            </w:r>
            <w:r w:rsidRPr="006A23F5">
              <w:rPr>
                <w:rFonts w:eastAsiaTheme="minorEastAsia"/>
                <w:noProof/>
                <w:sz w:val="24"/>
                <w:szCs w:val="22"/>
                <w:lang w:val="en-US"/>
              </w:rPr>
              <w:t xml:space="preserve"> = </w:t>
            </w:r>
            <w:r w:rsidRPr="006A23F5">
              <w:rPr>
                <w:i/>
                <w:sz w:val="24"/>
                <w:szCs w:val="22"/>
                <w:lang w:val="en-US"/>
              </w:rPr>
              <w:t>t</w:t>
            </w:r>
          </w:p>
        </w:tc>
        <w:tc>
          <w:tcPr>
            <w:tcW w:w="0" w:type="auto"/>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47EF9F60"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15 ± 0,5</w:t>
            </w:r>
          </w:p>
        </w:tc>
        <w:tc>
          <w:tcPr>
            <w:tcW w:w="0" w:type="auto"/>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4EC2075B"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25</w:t>
            </w:r>
          </w:p>
        </w:tc>
        <w:tc>
          <w:tcPr>
            <w:tcW w:w="0" w:type="auto"/>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04A113F7"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50</w:t>
            </w:r>
          </w:p>
        </w:tc>
        <w:tc>
          <w:tcPr>
            <w:tcW w:w="0" w:type="auto"/>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32879F68" w14:textId="77777777" w:rsidR="00107B80" w:rsidRPr="006A23F5" w:rsidRDefault="00107B80" w:rsidP="00783673">
            <w:pPr>
              <w:widowControl/>
              <w:autoSpaceDE/>
              <w:autoSpaceDN/>
              <w:adjustRightInd/>
              <w:spacing w:line="276" w:lineRule="auto"/>
              <w:jc w:val="center"/>
              <w:rPr>
                <w:rFonts w:eastAsiaTheme="minorEastAsia"/>
                <w:sz w:val="24"/>
                <w:szCs w:val="22"/>
                <w:lang w:val="en-US"/>
              </w:rPr>
            </w:pPr>
            <w:r w:rsidRPr="006A23F5">
              <w:rPr>
                <w:rFonts w:eastAsiaTheme="minorEastAsia"/>
                <w:i/>
                <w:noProof/>
                <w:sz w:val="24"/>
                <w:szCs w:val="22"/>
                <w:lang w:val="en-US"/>
              </w:rPr>
              <w:t>L</w:t>
            </w:r>
            <w:r w:rsidRPr="006A23F5">
              <w:rPr>
                <w:rFonts w:ascii="Times New Roman" w:eastAsiaTheme="minorEastAsia" w:hAnsi="Times New Roman" w:cs="Times New Roman"/>
                <w:i/>
                <w:noProof/>
                <w:sz w:val="24"/>
                <w:szCs w:val="22"/>
                <w:lang w:val="en-US"/>
              </w:rPr>
              <w:t xml:space="preserve"> </w:t>
            </w:r>
            <w:r w:rsidRPr="006A23F5">
              <w:rPr>
                <w:rFonts w:ascii="Times New Roman" w:eastAsiaTheme="minorEastAsia" w:hAnsi="Times New Roman" w:cs="Times New Roman"/>
                <w:i/>
                <w:noProof/>
                <w:sz w:val="24"/>
                <w:szCs w:val="22"/>
              </w:rPr>
              <w:t xml:space="preserve">= </w:t>
            </w:r>
            <w:r w:rsidRPr="006A23F5">
              <w:rPr>
                <w:rFonts w:ascii="Times New Roman" w:eastAsiaTheme="minorEastAsia" w:hAnsi="Times New Roman" w:cs="Times New Roman"/>
                <w:i/>
                <w:noProof/>
                <w:sz w:val="24"/>
                <w:szCs w:val="22"/>
                <w:lang w:val="en-US"/>
              </w:rPr>
              <w:t>l</w:t>
            </w:r>
            <w:r w:rsidRPr="006A23F5">
              <w:rPr>
                <w:rFonts w:ascii="Times New Roman" w:eastAsiaTheme="minorEastAsia" w:hAnsi="Times New Roman" w:cs="Times New Roman"/>
                <w:i/>
                <w:noProof/>
                <w:sz w:val="24"/>
                <w:szCs w:val="22"/>
              </w:rPr>
              <w:t xml:space="preserve"> + </w:t>
            </w:r>
            <w:r w:rsidRPr="006A23F5">
              <w:rPr>
                <w:rFonts w:eastAsiaTheme="minorEastAsia"/>
                <w:noProof/>
                <w:sz w:val="24"/>
                <w:szCs w:val="22"/>
              </w:rPr>
              <w:t>2</w:t>
            </w:r>
            <w:r w:rsidRPr="006A23F5">
              <w:rPr>
                <w:i/>
                <w:sz w:val="24"/>
                <w:szCs w:val="22"/>
                <w:lang w:val="en-US"/>
              </w:rPr>
              <w:t>·</w:t>
            </w:r>
            <w:proofErr w:type="spellStart"/>
            <w:r w:rsidRPr="006A23F5">
              <w:rPr>
                <w:rFonts w:ascii="Times New Roman" w:hAnsi="Times New Roman" w:cs="Times New Roman"/>
                <w:i/>
                <w:sz w:val="24"/>
                <w:szCs w:val="22"/>
              </w:rPr>
              <w:t>l</w:t>
            </w:r>
            <w:r w:rsidRPr="006A23F5">
              <w:rPr>
                <w:sz w:val="24"/>
                <w:szCs w:val="22"/>
                <w:vertAlign w:val="subscript"/>
              </w:rPr>
              <w:t>зч</w:t>
            </w:r>
            <w:proofErr w:type="spellEnd"/>
          </w:p>
        </w:tc>
        <w:tc>
          <w:tcPr>
            <w:tcW w:w="0" w:type="auto"/>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17FB26DC" w14:textId="25E81EBB"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5 или 6</w:t>
            </w:r>
            <w:r w:rsidR="00DE4F85" w:rsidRPr="006A23F5">
              <w:rPr>
                <w:rFonts w:eastAsiaTheme="minorEastAsia"/>
                <w:sz w:val="24"/>
                <w:szCs w:val="22"/>
              </w:rPr>
              <w:t xml:space="preserve"> а)</w:t>
            </w:r>
          </w:p>
        </w:tc>
      </w:tr>
      <w:tr w:rsidR="00107B80" w:rsidRPr="006A23F5" w14:paraId="50A26516" w14:textId="77777777" w:rsidTr="00C3174E">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5CE0BDE1"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4E140DF"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 xml:space="preserve">6 </w:t>
            </w:r>
            <w:proofErr w:type="gramStart"/>
            <w:r w:rsidRPr="006A23F5">
              <w:rPr>
                <w:rFonts w:eastAsiaTheme="minorEastAsia"/>
                <w:sz w:val="24"/>
                <w:szCs w:val="22"/>
              </w:rPr>
              <w:t xml:space="preserve">&lt; </w:t>
            </w:r>
            <w:r w:rsidRPr="006A23F5">
              <w:rPr>
                <w:i/>
                <w:sz w:val="24"/>
                <w:szCs w:val="22"/>
                <w:lang w:val="en-US"/>
              </w:rPr>
              <w:t>t</w:t>
            </w:r>
            <w:proofErr w:type="gramEnd"/>
            <w:r w:rsidRPr="006A23F5">
              <w:rPr>
                <w:rFonts w:eastAsiaTheme="minorEastAsia"/>
                <w:sz w:val="24"/>
                <w:szCs w:val="22"/>
              </w:rPr>
              <w:t xml:space="preserve"> ≤ 10</w:t>
            </w: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40828693"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A718DE4"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20 ± 0,5</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15D5186"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30</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140D5886"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60</w:t>
            </w:r>
          </w:p>
        </w:tc>
        <w:tc>
          <w:tcPr>
            <w:tcW w:w="0" w:type="auto"/>
            <w:vMerge/>
            <w:tcBorders>
              <w:left w:val="single" w:sz="6" w:space="0" w:color="000000"/>
              <w:right w:val="single" w:sz="6" w:space="0" w:color="000000"/>
            </w:tcBorders>
            <w:tcMar>
              <w:top w:w="15" w:type="dxa"/>
              <w:left w:w="53" w:type="dxa"/>
              <w:bottom w:w="15" w:type="dxa"/>
              <w:right w:w="53" w:type="dxa"/>
            </w:tcMar>
            <w:vAlign w:val="center"/>
          </w:tcPr>
          <w:p w14:paraId="5F09D429"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171D0DAD"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r>
      <w:tr w:rsidR="00107B80" w:rsidRPr="006A23F5" w14:paraId="736F076A" w14:textId="77777777" w:rsidTr="00C3174E">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010CE286"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65AE6E0"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 xml:space="preserve">10 </w:t>
            </w:r>
            <w:proofErr w:type="gramStart"/>
            <w:r w:rsidRPr="006A23F5">
              <w:rPr>
                <w:rFonts w:eastAsiaTheme="minorEastAsia"/>
                <w:sz w:val="24"/>
                <w:szCs w:val="22"/>
              </w:rPr>
              <w:t xml:space="preserve">&lt; </w:t>
            </w:r>
            <w:r w:rsidRPr="006A23F5">
              <w:rPr>
                <w:i/>
                <w:sz w:val="24"/>
                <w:szCs w:val="22"/>
                <w:lang w:val="en-US"/>
              </w:rPr>
              <w:t>t</w:t>
            </w:r>
            <w:proofErr w:type="gramEnd"/>
            <w:r w:rsidRPr="006A23F5">
              <w:rPr>
                <w:rFonts w:eastAsiaTheme="minorEastAsia"/>
                <w:sz w:val="24"/>
                <w:szCs w:val="22"/>
              </w:rPr>
              <w:t xml:space="preserve"> ≤ 25</w:t>
            </w: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4858020E"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7353C0DA"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25 ± 0,5</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F1A6F5E"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35</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42F52DF"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100</w:t>
            </w:r>
          </w:p>
        </w:tc>
        <w:tc>
          <w:tcPr>
            <w:tcW w:w="0" w:type="auto"/>
            <w:vMerge/>
            <w:tcBorders>
              <w:left w:val="single" w:sz="6" w:space="0" w:color="000000"/>
              <w:right w:val="single" w:sz="6" w:space="0" w:color="000000"/>
            </w:tcBorders>
            <w:tcMar>
              <w:top w:w="15" w:type="dxa"/>
              <w:left w:w="53" w:type="dxa"/>
              <w:bottom w:w="15" w:type="dxa"/>
              <w:right w:w="53" w:type="dxa"/>
            </w:tcMar>
            <w:vAlign w:val="center"/>
          </w:tcPr>
          <w:p w14:paraId="068B1A3E"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217A7F36"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r>
      <w:tr w:rsidR="00107B80" w:rsidRPr="006A23F5" w14:paraId="6C83A69A" w14:textId="77777777" w:rsidTr="00C3174E">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057C74AF"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129504C4"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 xml:space="preserve">25 </w:t>
            </w:r>
            <w:proofErr w:type="gramStart"/>
            <w:r w:rsidRPr="006A23F5">
              <w:rPr>
                <w:rFonts w:eastAsiaTheme="minorEastAsia"/>
                <w:sz w:val="24"/>
                <w:szCs w:val="22"/>
              </w:rPr>
              <w:t xml:space="preserve">&lt; </w:t>
            </w:r>
            <w:r w:rsidRPr="006A23F5">
              <w:rPr>
                <w:i/>
                <w:sz w:val="24"/>
                <w:szCs w:val="22"/>
                <w:lang w:val="en-US"/>
              </w:rPr>
              <w:t>t</w:t>
            </w:r>
            <w:proofErr w:type="gramEnd"/>
            <w:r w:rsidRPr="006A23F5">
              <w:rPr>
                <w:rFonts w:eastAsiaTheme="minorEastAsia"/>
                <w:sz w:val="24"/>
                <w:szCs w:val="22"/>
              </w:rPr>
              <w:t xml:space="preserve"> ≤ 50</w:t>
            </w: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79E4869A"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4F0CB303"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30 ± 0,5</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53C57AD"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40</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6FC5CAA"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160</w:t>
            </w:r>
          </w:p>
        </w:tc>
        <w:tc>
          <w:tcPr>
            <w:tcW w:w="0" w:type="auto"/>
            <w:vMerge/>
            <w:tcBorders>
              <w:left w:val="single" w:sz="6" w:space="0" w:color="000000"/>
              <w:right w:val="single" w:sz="6" w:space="0" w:color="000000"/>
            </w:tcBorders>
            <w:tcMar>
              <w:top w:w="15" w:type="dxa"/>
              <w:left w:w="53" w:type="dxa"/>
              <w:bottom w:w="15" w:type="dxa"/>
              <w:right w:w="53" w:type="dxa"/>
            </w:tcMar>
            <w:vAlign w:val="center"/>
          </w:tcPr>
          <w:p w14:paraId="7A7BD745"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vMerge/>
            <w:tcBorders>
              <w:left w:val="single" w:sz="6" w:space="0" w:color="000000"/>
              <w:right w:val="single" w:sz="6" w:space="0" w:color="000000"/>
            </w:tcBorders>
            <w:tcMar>
              <w:top w:w="15" w:type="dxa"/>
              <w:left w:w="53" w:type="dxa"/>
              <w:bottom w:w="15" w:type="dxa"/>
              <w:right w:w="53" w:type="dxa"/>
            </w:tcMar>
            <w:vAlign w:val="center"/>
            <w:hideMark/>
          </w:tcPr>
          <w:p w14:paraId="7BFE7962"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r>
      <w:tr w:rsidR="00107B80" w:rsidRPr="006A23F5" w14:paraId="21A1DB65" w14:textId="77777777" w:rsidTr="00C3174E">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19B417B"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C2BD5F1"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 xml:space="preserve">50 </w:t>
            </w:r>
            <w:proofErr w:type="gramStart"/>
            <w:r w:rsidRPr="006A23F5">
              <w:rPr>
                <w:rFonts w:eastAsiaTheme="minorEastAsia"/>
                <w:sz w:val="24"/>
                <w:szCs w:val="22"/>
              </w:rPr>
              <w:t xml:space="preserve">&lt; </w:t>
            </w:r>
            <w:r w:rsidRPr="006A23F5">
              <w:rPr>
                <w:i/>
                <w:sz w:val="24"/>
                <w:szCs w:val="22"/>
                <w:lang w:val="en-US"/>
              </w:rPr>
              <w:t>t</w:t>
            </w:r>
            <w:proofErr w:type="gramEnd"/>
            <w:r w:rsidRPr="006A23F5">
              <w:rPr>
                <w:rFonts w:eastAsiaTheme="minorEastAsia"/>
                <w:sz w:val="24"/>
                <w:szCs w:val="22"/>
              </w:rPr>
              <w:t xml:space="preserve"> ≤ 75</w:t>
            </w: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8BB3241"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083A7D4"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35 ± 0,5</w:t>
            </w: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25CA3D0B"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45</w:t>
            </w: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5A949E58"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200</w:t>
            </w: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vAlign w:val="center"/>
          </w:tcPr>
          <w:p w14:paraId="128B7D86"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C5B3235"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r>
      <w:tr w:rsidR="00107B80" w:rsidRPr="006A23F5" w14:paraId="0C2A5894" w14:textId="77777777" w:rsidTr="00C3174E">
        <w:trPr>
          <w:trHeight w:val="285"/>
        </w:trPr>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596A77C0" w14:textId="77777777" w:rsidR="00107B80" w:rsidRPr="006A23F5" w:rsidRDefault="00107B80" w:rsidP="00783673">
            <w:pPr>
              <w:widowControl/>
              <w:autoSpaceDE/>
              <w:autoSpaceDN/>
              <w:adjustRightInd/>
              <w:spacing w:line="276" w:lineRule="auto"/>
              <w:jc w:val="center"/>
              <w:rPr>
                <w:rFonts w:eastAsiaTheme="minorEastAsia"/>
                <w:sz w:val="24"/>
                <w:szCs w:val="22"/>
              </w:rPr>
            </w:pPr>
            <w:proofErr w:type="spellStart"/>
            <w:r w:rsidRPr="006A23F5">
              <w:rPr>
                <w:rFonts w:eastAsiaTheme="minorEastAsia"/>
                <w:sz w:val="24"/>
                <w:szCs w:val="22"/>
              </w:rPr>
              <w:t>ХIIIа</w:t>
            </w:r>
            <w:proofErr w:type="spellEnd"/>
          </w:p>
        </w:tc>
        <w:tc>
          <w:tcPr>
            <w:tcW w:w="0" w:type="auto"/>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6480D438"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i/>
                <w:sz w:val="24"/>
                <w:szCs w:val="22"/>
                <w:lang w:val="en-US"/>
              </w:rPr>
              <w:t>t</w:t>
            </w:r>
            <w:r w:rsidRPr="006A23F5">
              <w:rPr>
                <w:rFonts w:eastAsiaTheme="minorEastAsia"/>
                <w:sz w:val="24"/>
                <w:szCs w:val="22"/>
              </w:rPr>
              <w:t xml:space="preserve"> ≤</w:t>
            </w:r>
            <w:r w:rsidRPr="006A23F5">
              <w:rPr>
                <w:rFonts w:eastAsiaTheme="minorEastAsia"/>
                <w:sz w:val="24"/>
                <w:szCs w:val="22"/>
                <w:lang w:val="en-US"/>
              </w:rPr>
              <w:t xml:space="preserve"> </w:t>
            </w:r>
            <w:r w:rsidRPr="006A23F5">
              <w:rPr>
                <w:rFonts w:eastAsiaTheme="minorEastAsia"/>
                <w:sz w:val="24"/>
                <w:szCs w:val="22"/>
              </w:rPr>
              <w:t>20</w:t>
            </w:r>
          </w:p>
        </w:tc>
        <w:tc>
          <w:tcPr>
            <w:tcW w:w="0" w:type="auto"/>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D5A4F85"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i/>
                <w:sz w:val="24"/>
                <w:szCs w:val="22"/>
                <w:lang w:val="en-US"/>
              </w:rPr>
              <w:t>t</w:t>
            </w:r>
            <w:r w:rsidRPr="006A23F5">
              <w:rPr>
                <w:sz w:val="24"/>
                <w:szCs w:val="22"/>
                <w:vertAlign w:val="subscript"/>
              </w:rPr>
              <w:t>1</w:t>
            </w:r>
            <w:r w:rsidRPr="006A23F5">
              <w:rPr>
                <w:rFonts w:eastAsiaTheme="minorEastAsia"/>
                <w:noProof/>
                <w:sz w:val="24"/>
                <w:szCs w:val="22"/>
                <w:lang w:val="en-US"/>
              </w:rPr>
              <w:t xml:space="preserve"> = </w:t>
            </w:r>
            <w:r w:rsidRPr="006A23F5">
              <w:rPr>
                <w:i/>
                <w:sz w:val="24"/>
                <w:szCs w:val="22"/>
                <w:lang w:val="en-US"/>
              </w:rPr>
              <w:t>t</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4CA97FBA" w14:textId="77777777" w:rsidR="00107B80" w:rsidRPr="006A23F5" w:rsidRDefault="00107B80" w:rsidP="00783673">
            <w:pPr>
              <w:widowControl/>
              <w:autoSpaceDE/>
              <w:autoSpaceDN/>
              <w:adjustRightInd/>
              <w:spacing w:line="276" w:lineRule="auto"/>
              <w:jc w:val="center"/>
              <w:rPr>
                <w:rFonts w:eastAsiaTheme="minorEastAsia"/>
                <w:sz w:val="24"/>
                <w:szCs w:val="22"/>
              </w:rPr>
            </w:pPr>
            <w:proofErr w:type="gramStart"/>
            <w:r w:rsidRPr="006A23F5">
              <w:rPr>
                <w:rFonts w:eastAsiaTheme="minorEastAsia"/>
                <w:i/>
                <w:sz w:val="24"/>
                <w:szCs w:val="22"/>
              </w:rPr>
              <w:t>b</w:t>
            </w:r>
            <w:proofErr w:type="gramEnd"/>
            <w:r w:rsidRPr="006A23F5">
              <w:rPr>
                <w:rFonts w:eastAsiaTheme="minorEastAsia"/>
                <w:sz w:val="24"/>
                <w:szCs w:val="22"/>
              </w:rPr>
              <w:t xml:space="preserve"> ≥ 1,2</w:t>
            </w:r>
            <w:r w:rsidRPr="006A23F5">
              <w:rPr>
                <w:i/>
                <w:sz w:val="24"/>
                <w:szCs w:val="22"/>
                <w:lang w:val="en-US"/>
              </w:rPr>
              <w:t>·t</w:t>
            </w:r>
            <w:r w:rsidRPr="006A23F5">
              <w:rPr>
                <w:rFonts w:eastAsiaTheme="minorEastAsia"/>
                <w:sz w:val="24"/>
                <w:szCs w:val="22"/>
              </w:rPr>
              <w:t>,</w:t>
            </w:r>
          </w:p>
          <w:p w14:paraId="1D95D751" w14:textId="77777777" w:rsidR="00107B80" w:rsidRPr="006A23F5" w:rsidRDefault="00107B80" w:rsidP="00783673">
            <w:pPr>
              <w:widowControl/>
              <w:autoSpaceDE/>
              <w:autoSpaceDN/>
              <w:adjustRightInd/>
              <w:spacing w:line="276" w:lineRule="auto"/>
              <w:jc w:val="center"/>
              <w:rPr>
                <w:rFonts w:eastAsiaTheme="minorEastAsia"/>
                <w:sz w:val="24"/>
                <w:szCs w:val="22"/>
              </w:rPr>
            </w:pPr>
            <w:proofErr w:type="gramStart"/>
            <w:r w:rsidRPr="006A23F5">
              <w:rPr>
                <w:rFonts w:eastAsiaTheme="minorEastAsia"/>
                <w:sz w:val="24"/>
                <w:szCs w:val="22"/>
              </w:rPr>
              <w:t>но</w:t>
            </w:r>
            <w:proofErr w:type="gramEnd"/>
            <w:r w:rsidRPr="006A23F5">
              <w:rPr>
                <w:rFonts w:eastAsiaTheme="minorEastAsia"/>
                <w:sz w:val="24"/>
                <w:szCs w:val="22"/>
              </w:rPr>
              <w:t xml:space="preserve"> 10</w:t>
            </w:r>
            <w:r w:rsidRPr="006A23F5">
              <w:rPr>
                <w:rFonts w:eastAsiaTheme="minorEastAsia"/>
                <w:i/>
                <w:sz w:val="24"/>
                <w:szCs w:val="22"/>
              </w:rPr>
              <w:t xml:space="preserve"> ≤ b</w:t>
            </w:r>
            <w:r w:rsidRPr="006A23F5">
              <w:rPr>
                <w:rFonts w:eastAsiaTheme="minorEastAsia"/>
                <w:sz w:val="24"/>
                <w:szCs w:val="22"/>
              </w:rPr>
              <w:t xml:space="preserve"> ≤ 50</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1872029D"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b</w:t>
            </w:r>
            <w:r w:rsidRPr="006A23F5">
              <w:rPr>
                <w:rFonts w:eastAsiaTheme="minorEastAsia"/>
                <w:i/>
                <w:noProof/>
                <w:sz w:val="24"/>
                <w:szCs w:val="22"/>
              </w:rPr>
              <w:t xml:space="preserve"> </w:t>
            </w:r>
            <w:r w:rsidRPr="006A23F5">
              <w:rPr>
                <w:rFonts w:eastAsiaTheme="minorEastAsia"/>
                <w:sz w:val="24"/>
                <w:szCs w:val="22"/>
              </w:rPr>
              <w:t>+12</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68DAFFBF"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ascii="Times New Roman" w:eastAsiaTheme="minorEastAsia" w:hAnsi="Times New Roman" w:cs="Times New Roman"/>
                <w:i/>
                <w:noProof/>
                <w:sz w:val="24"/>
                <w:szCs w:val="22"/>
                <w:lang w:val="en-US"/>
              </w:rPr>
              <w:t xml:space="preserve">l </w:t>
            </w:r>
            <w:r w:rsidRPr="006A23F5">
              <w:rPr>
                <w:rFonts w:ascii="Times New Roman" w:eastAsiaTheme="minorEastAsia" w:hAnsi="Times New Roman" w:cs="Times New Roman"/>
                <w:i/>
                <w:noProof/>
                <w:sz w:val="24"/>
                <w:szCs w:val="22"/>
              </w:rPr>
              <w:t xml:space="preserve">= </w:t>
            </w:r>
            <w:r w:rsidRPr="006A23F5">
              <w:rPr>
                <w:rFonts w:ascii="Times New Roman" w:eastAsiaTheme="minorEastAsia" w:hAnsi="Times New Roman" w:cs="Times New Roman"/>
                <w:i/>
                <w:noProof/>
                <w:sz w:val="24"/>
                <w:szCs w:val="22"/>
                <w:lang w:val="en-US"/>
              </w:rPr>
              <w:t>l</w:t>
            </w:r>
            <w:r w:rsidRPr="006A23F5">
              <w:rPr>
                <w:rFonts w:eastAsiaTheme="minorEastAsia"/>
                <w:noProof/>
                <w:sz w:val="24"/>
                <w:szCs w:val="22"/>
                <w:vertAlign w:val="subscript"/>
              </w:rPr>
              <w:t xml:space="preserve">ш </w:t>
            </w:r>
            <w:r w:rsidRPr="006A23F5">
              <w:rPr>
                <w:rFonts w:eastAsiaTheme="minorEastAsia"/>
                <w:sz w:val="24"/>
                <w:szCs w:val="22"/>
              </w:rPr>
              <w:t>+ 60</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349243DD"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 xml:space="preserve">L </w:t>
            </w:r>
            <w:r w:rsidRPr="006A23F5">
              <w:rPr>
                <w:rFonts w:eastAsiaTheme="minorEastAsia"/>
                <w:sz w:val="24"/>
                <w:szCs w:val="22"/>
              </w:rPr>
              <w:t>≥ 200</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6A424A54" w14:textId="48B94485" w:rsidR="00107B80" w:rsidRPr="006A23F5" w:rsidRDefault="00107B80" w:rsidP="00DE4F85">
            <w:pPr>
              <w:widowControl/>
              <w:autoSpaceDE/>
              <w:autoSpaceDN/>
              <w:adjustRightInd/>
              <w:spacing w:line="276" w:lineRule="auto"/>
              <w:jc w:val="center"/>
              <w:rPr>
                <w:rFonts w:eastAsiaTheme="minorEastAsia"/>
                <w:sz w:val="24"/>
                <w:szCs w:val="22"/>
              </w:rPr>
            </w:pPr>
            <w:r w:rsidRPr="006A23F5">
              <w:rPr>
                <w:rFonts w:eastAsiaTheme="minorEastAsia"/>
                <w:sz w:val="24"/>
                <w:szCs w:val="22"/>
              </w:rPr>
              <w:t>6</w:t>
            </w:r>
            <w:r w:rsidR="00DE4F85" w:rsidRPr="006A23F5">
              <w:rPr>
                <w:rFonts w:eastAsiaTheme="minorEastAsia"/>
                <w:sz w:val="24"/>
                <w:szCs w:val="22"/>
              </w:rPr>
              <w:t xml:space="preserve"> б)</w:t>
            </w:r>
          </w:p>
        </w:tc>
      </w:tr>
      <w:tr w:rsidR="00107B80" w:rsidRPr="006A23F5" w14:paraId="711DBE83" w14:textId="77777777" w:rsidTr="00C3174E">
        <w:trPr>
          <w:trHeight w:val="1036"/>
        </w:trPr>
        <w:tc>
          <w:tcPr>
            <w:tcW w:w="0" w:type="auto"/>
            <w:vMerge/>
            <w:tcBorders>
              <w:left w:val="single" w:sz="6" w:space="0" w:color="000000"/>
              <w:right w:val="single" w:sz="6" w:space="0" w:color="000000"/>
            </w:tcBorders>
            <w:tcMar>
              <w:top w:w="15" w:type="dxa"/>
              <w:left w:w="53" w:type="dxa"/>
              <w:bottom w:w="15" w:type="dxa"/>
              <w:right w:w="53" w:type="dxa"/>
            </w:tcMar>
          </w:tcPr>
          <w:p w14:paraId="4F94D3FF"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tcBorders>
              <w:top w:val="single" w:sz="4" w:space="0" w:color="auto"/>
              <w:left w:val="single" w:sz="6" w:space="0" w:color="000000"/>
              <w:right w:val="single" w:sz="6" w:space="0" w:color="000000"/>
            </w:tcBorders>
            <w:tcMar>
              <w:top w:w="15" w:type="dxa"/>
              <w:left w:w="53" w:type="dxa"/>
              <w:bottom w:w="15" w:type="dxa"/>
              <w:right w:w="53" w:type="dxa"/>
            </w:tcMar>
            <w:vAlign w:val="center"/>
          </w:tcPr>
          <w:p w14:paraId="1B95BA40" w14:textId="77777777" w:rsidR="00107B80" w:rsidRPr="006A23F5" w:rsidRDefault="00107B80" w:rsidP="00783673">
            <w:pPr>
              <w:widowControl/>
              <w:autoSpaceDE/>
              <w:autoSpaceDN/>
              <w:adjustRightInd/>
              <w:spacing w:line="276" w:lineRule="auto"/>
              <w:jc w:val="center"/>
              <w:rPr>
                <w:rFonts w:eastAsiaTheme="minorEastAsia"/>
                <w:i/>
                <w:sz w:val="24"/>
                <w:szCs w:val="22"/>
              </w:rPr>
            </w:pPr>
            <w:r w:rsidRPr="006A23F5">
              <w:rPr>
                <w:rFonts w:eastAsiaTheme="minorEastAsia"/>
                <w:sz w:val="24"/>
                <w:szCs w:val="22"/>
              </w:rPr>
              <w:t>2</w:t>
            </w:r>
            <w:r w:rsidRPr="006A23F5">
              <w:rPr>
                <w:rFonts w:eastAsiaTheme="minorEastAsia"/>
                <w:sz w:val="24"/>
                <w:szCs w:val="22"/>
                <w:lang w:val="en-US"/>
              </w:rPr>
              <w:t>0</w:t>
            </w:r>
            <w:r w:rsidRPr="006A23F5">
              <w:rPr>
                <w:rFonts w:eastAsiaTheme="minorEastAsia"/>
                <w:sz w:val="24"/>
                <w:szCs w:val="22"/>
              </w:rPr>
              <w:t xml:space="preserve"> </w:t>
            </w:r>
            <w:proofErr w:type="gramStart"/>
            <w:r w:rsidRPr="006A23F5">
              <w:rPr>
                <w:rFonts w:eastAsiaTheme="minorEastAsia"/>
                <w:sz w:val="24"/>
                <w:szCs w:val="22"/>
              </w:rPr>
              <w:t xml:space="preserve">&lt; </w:t>
            </w:r>
            <w:r w:rsidRPr="006A23F5">
              <w:rPr>
                <w:i/>
                <w:sz w:val="24"/>
                <w:szCs w:val="22"/>
                <w:lang w:val="en-US"/>
              </w:rPr>
              <w:t>t</w:t>
            </w:r>
            <w:proofErr w:type="gramEnd"/>
            <w:r w:rsidRPr="006A23F5">
              <w:rPr>
                <w:rFonts w:eastAsiaTheme="minorEastAsia"/>
                <w:sz w:val="24"/>
                <w:szCs w:val="22"/>
              </w:rPr>
              <w:t xml:space="preserve"> ≤ </w:t>
            </w:r>
            <w:r w:rsidRPr="006A23F5">
              <w:rPr>
                <w:rFonts w:eastAsiaTheme="minorEastAsia"/>
                <w:sz w:val="24"/>
                <w:szCs w:val="22"/>
                <w:lang w:val="en-US"/>
              </w:rPr>
              <w:t>4</w:t>
            </w:r>
            <w:r w:rsidRPr="006A23F5">
              <w:rPr>
                <w:rFonts w:eastAsiaTheme="minorEastAsia"/>
                <w:sz w:val="24"/>
                <w:szCs w:val="22"/>
              </w:rPr>
              <w:t>0</w:t>
            </w:r>
          </w:p>
        </w:tc>
        <w:tc>
          <w:tcPr>
            <w:tcW w:w="0" w:type="auto"/>
            <w:tcBorders>
              <w:top w:val="single" w:sz="4" w:space="0" w:color="auto"/>
              <w:left w:val="single" w:sz="6" w:space="0" w:color="000000"/>
              <w:right w:val="single" w:sz="6" w:space="0" w:color="000000"/>
            </w:tcBorders>
            <w:tcMar>
              <w:top w:w="15" w:type="dxa"/>
              <w:left w:w="53" w:type="dxa"/>
              <w:bottom w:w="15" w:type="dxa"/>
              <w:right w:w="53" w:type="dxa"/>
            </w:tcMar>
            <w:vAlign w:val="center"/>
          </w:tcPr>
          <w:p w14:paraId="5A16F035" w14:textId="77777777" w:rsidR="00107B80" w:rsidRPr="006A23F5" w:rsidRDefault="00107B80" w:rsidP="00783673">
            <w:pPr>
              <w:widowControl/>
              <w:autoSpaceDE/>
              <w:autoSpaceDN/>
              <w:adjustRightInd/>
              <w:spacing w:line="276" w:lineRule="auto"/>
              <w:jc w:val="center"/>
              <w:rPr>
                <w:rFonts w:eastAsiaTheme="minorEastAsia"/>
                <w:i/>
                <w:noProof/>
                <w:sz w:val="24"/>
                <w:szCs w:val="22"/>
                <w:lang w:val="en-US"/>
              </w:rPr>
            </w:pPr>
            <w:r w:rsidRPr="006A23F5">
              <w:rPr>
                <w:i/>
                <w:sz w:val="24"/>
                <w:szCs w:val="22"/>
                <w:lang w:val="en-US"/>
              </w:rPr>
              <w:t>t</w:t>
            </w:r>
            <w:r w:rsidRPr="006A23F5">
              <w:rPr>
                <w:sz w:val="24"/>
                <w:szCs w:val="22"/>
                <w:vertAlign w:val="subscript"/>
              </w:rPr>
              <w:t>1</w:t>
            </w:r>
            <w:r w:rsidRPr="006A23F5">
              <w:rPr>
                <w:rFonts w:eastAsiaTheme="minorEastAsia"/>
                <w:noProof/>
                <w:sz w:val="24"/>
                <w:szCs w:val="22"/>
              </w:rPr>
              <w:t xml:space="preserve"> = </w:t>
            </w:r>
            <w:r w:rsidRPr="006A23F5">
              <w:rPr>
                <w:i/>
                <w:sz w:val="24"/>
                <w:szCs w:val="22"/>
                <w:lang w:val="en-US"/>
              </w:rPr>
              <w:t>t</w:t>
            </w:r>
            <w:r w:rsidRPr="006A23F5">
              <w:rPr>
                <w:rFonts w:eastAsiaTheme="minorEastAsia"/>
                <w:sz w:val="24"/>
                <w:szCs w:val="22"/>
              </w:rPr>
              <w:t xml:space="preserve"> </w:t>
            </w:r>
            <w:r w:rsidRPr="006A23F5">
              <w:rPr>
                <w:rFonts w:eastAsiaTheme="minorEastAsia"/>
                <w:sz w:val="24"/>
                <w:szCs w:val="22"/>
              </w:rPr>
              <w:br/>
              <w:t xml:space="preserve">или </w:t>
            </w:r>
            <w:r w:rsidRPr="006A23F5">
              <w:rPr>
                <w:rFonts w:eastAsiaTheme="minorEastAsia"/>
                <w:sz w:val="24"/>
                <w:szCs w:val="22"/>
              </w:rPr>
              <w:br/>
            </w:r>
            <w:r w:rsidRPr="006A23F5">
              <w:rPr>
                <w:i/>
                <w:sz w:val="24"/>
                <w:szCs w:val="22"/>
                <w:lang w:val="en-US"/>
              </w:rPr>
              <w:t>t</w:t>
            </w:r>
            <w:r w:rsidRPr="006A23F5">
              <w:rPr>
                <w:sz w:val="24"/>
                <w:szCs w:val="22"/>
                <w:vertAlign w:val="subscript"/>
              </w:rPr>
              <w:t>1</w:t>
            </w:r>
            <w:r w:rsidRPr="006A23F5">
              <w:rPr>
                <w:rFonts w:eastAsiaTheme="minorEastAsia"/>
                <w:noProof/>
                <w:sz w:val="24"/>
                <w:szCs w:val="22"/>
              </w:rPr>
              <w:t xml:space="preserve"> = </w:t>
            </w:r>
            <w:r w:rsidRPr="006A23F5">
              <w:rPr>
                <w:rFonts w:eastAsiaTheme="minorEastAsia"/>
                <w:sz w:val="24"/>
                <w:szCs w:val="22"/>
              </w:rPr>
              <w:t>20</w:t>
            </w:r>
          </w:p>
        </w:tc>
        <w:tc>
          <w:tcPr>
            <w:tcW w:w="0" w:type="auto"/>
            <w:vMerge/>
            <w:tcBorders>
              <w:left w:val="single" w:sz="6" w:space="0" w:color="000000"/>
              <w:right w:val="single" w:sz="6" w:space="0" w:color="000000"/>
            </w:tcBorders>
            <w:tcMar>
              <w:top w:w="15" w:type="dxa"/>
              <w:left w:w="53" w:type="dxa"/>
              <w:bottom w:w="15" w:type="dxa"/>
              <w:right w:w="53" w:type="dxa"/>
            </w:tcMar>
          </w:tcPr>
          <w:p w14:paraId="3D09FB9E"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vMerge/>
            <w:tcBorders>
              <w:top w:val="single" w:sz="6" w:space="0" w:color="000000"/>
              <w:left w:val="single" w:sz="6" w:space="0" w:color="000000"/>
              <w:right w:val="single" w:sz="6" w:space="0" w:color="000000"/>
            </w:tcBorders>
            <w:tcMar>
              <w:top w:w="15" w:type="dxa"/>
              <w:left w:w="53" w:type="dxa"/>
              <w:bottom w:w="15" w:type="dxa"/>
              <w:right w:w="53" w:type="dxa"/>
            </w:tcMar>
          </w:tcPr>
          <w:p w14:paraId="4306B87C" w14:textId="77777777" w:rsidR="00107B80" w:rsidRPr="006A23F5" w:rsidRDefault="00107B80" w:rsidP="00783673">
            <w:pPr>
              <w:widowControl/>
              <w:autoSpaceDE/>
              <w:autoSpaceDN/>
              <w:adjustRightInd/>
              <w:spacing w:line="276" w:lineRule="auto"/>
              <w:jc w:val="center"/>
              <w:rPr>
                <w:rFonts w:ascii="Times New Roman" w:eastAsiaTheme="minorEastAsia" w:hAnsi="Times New Roman" w:cs="Times New Roman"/>
                <w:i/>
                <w:noProof/>
                <w:sz w:val="22"/>
                <w:szCs w:val="22"/>
              </w:rPr>
            </w:pPr>
          </w:p>
        </w:tc>
        <w:tc>
          <w:tcPr>
            <w:tcW w:w="0" w:type="auto"/>
            <w:vMerge/>
            <w:tcBorders>
              <w:top w:val="single" w:sz="6" w:space="0" w:color="000000"/>
              <w:left w:val="single" w:sz="6" w:space="0" w:color="000000"/>
              <w:right w:val="single" w:sz="6" w:space="0" w:color="000000"/>
            </w:tcBorders>
            <w:tcMar>
              <w:top w:w="15" w:type="dxa"/>
              <w:left w:w="53" w:type="dxa"/>
              <w:bottom w:w="15" w:type="dxa"/>
              <w:right w:w="53" w:type="dxa"/>
            </w:tcMar>
          </w:tcPr>
          <w:p w14:paraId="73E04FF3" w14:textId="77777777" w:rsidR="00107B80" w:rsidRPr="006A23F5" w:rsidRDefault="00107B80" w:rsidP="00783673">
            <w:pPr>
              <w:widowControl/>
              <w:autoSpaceDE/>
              <w:autoSpaceDN/>
              <w:adjustRightInd/>
              <w:spacing w:line="276" w:lineRule="auto"/>
              <w:jc w:val="center"/>
              <w:rPr>
                <w:rFonts w:ascii="Times New Roman" w:eastAsiaTheme="minorEastAsia" w:hAnsi="Times New Roman" w:cs="Times New Roman"/>
                <w:i/>
                <w:noProof/>
                <w:sz w:val="22"/>
                <w:szCs w:val="22"/>
              </w:rPr>
            </w:pPr>
          </w:p>
        </w:tc>
        <w:tc>
          <w:tcPr>
            <w:tcW w:w="0" w:type="auto"/>
            <w:vMerge/>
            <w:tcBorders>
              <w:top w:val="single" w:sz="6" w:space="0" w:color="000000"/>
              <w:left w:val="single" w:sz="6" w:space="0" w:color="000000"/>
              <w:right w:val="single" w:sz="6" w:space="0" w:color="000000"/>
            </w:tcBorders>
            <w:tcMar>
              <w:top w:w="15" w:type="dxa"/>
              <w:left w:w="53" w:type="dxa"/>
              <w:bottom w:w="15" w:type="dxa"/>
              <w:right w:w="53" w:type="dxa"/>
            </w:tcMar>
          </w:tcPr>
          <w:p w14:paraId="7F68147C"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vMerge/>
            <w:tcBorders>
              <w:top w:val="single" w:sz="6" w:space="0" w:color="000000"/>
              <w:left w:val="single" w:sz="6" w:space="0" w:color="000000"/>
              <w:right w:val="single" w:sz="6" w:space="0" w:color="000000"/>
            </w:tcBorders>
            <w:tcMar>
              <w:top w:w="15" w:type="dxa"/>
              <w:left w:w="53" w:type="dxa"/>
              <w:bottom w:w="15" w:type="dxa"/>
              <w:right w:w="53" w:type="dxa"/>
            </w:tcMar>
          </w:tcPr>
          <w:p w14:paraId="56E6D8F3"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r>
      <w:tr w:rsidR="00107B80" w:rsidRPr="006A23F5" w14:paraId="6B013225" w14:textId="77777777" w:rsidTr="00C3174E">
        <w:trPr>
          <w:trHeight w:val="331"/>
        </w:trPr>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1D22986F"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tcPr>
          <w:p w14:paraId="533EA314"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i/>
                <w:sz w:val="24"/>
                <w:szCs w:val="22"/>
                <w:lang w:val="en-US"/>
              </w:rPr>
              <w:t>t</w:t>
            </w:r>
            <w:r w:rsidRPr="006A23F5">
              <w:rPr>
                <w:rFonts w:eastAsiaTheme="minorEastAsia"/>
                <w:i/>
                <w:sz w:val="24"/>
                <w:szCs w:val="22"/>
              </w:rPr>
              <w:t xml:space="preserve"> &gt;</w:t>
            </w:r>
            <w:r w:rsidRPr="006A23F5">
              <w:rPr>
                <w:rFonts w:eastAsiaTheme="minorEastAsia"/>
                <w:sz w:val="24"/>
                <w:szCs w:val="22"/>
              </w:rPr>
              <w:t xml:space="preserve"> 40</w:t>
            </w: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tcPr>
          <w:p w14:paraId="25031E6B"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20 или 40</w:t>
            </w: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03B2B4C8"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79CE2230" w14:textId="77777777" w:rsidR="00107B80" w:rsidRPr="006A23F5" w:rsidRDefault="00107B80" w:rsidP="00783673">
            <w:pPr>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74027ADA" w14:textId="77777777" w:rsidR="00107B80" w:rsidRPr="006A23F5" w:rsidRDefault="00107B80" w:rsidP="00783673">
            <w:pPr>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1E30014C"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14:paraId="32AE7D14" w14:textId="77777777" w:rsidR="00107B80" w:rsidRPr="006A23F5" w:rsidRDefault="00107B80" w:rsidP="00783673">
            <w:pPr>
              <w:widowControl/>
              <w:autoSpaceDE/>
              <w:autoSpaceDN/>
              <w:adjustRightInd/>
              <w:spacing w:line="276" w:lineRule="auto"/>
              <w:jc w:val="center"/>
              <w:rPr>
                <w:rFonts w:eastAsiaTheme="minorEastAsia"/>
                <w:sz w:val="22"/>
                <w:szCs w:val="22"/>
              </w:rPr>
            </w:pPr>
          </w:p>
        </w:tc>
      </w:tr>
    </w:tbl>
    <w:p w14:paraId="7435748A" w14:textId="77777777" w:rsidR="00DD7655" w:rsidRPr="00390D62" w:rsidRDefault="00DD7655" w:rsidP="0096561D">
      <w:pPr>
        <w:widowControl/>
        <w:spacing w:line="360" w:lineRule="auto"/>
        <w:ind w:firstLine="567"/>
        <w:jc w:val="both"/>
        <w:rPr>
          <w:sz w:val="8"/>
          <w:szCs w:val="16"/>
        </w:rPr>
      </w:pPr>
    </w:p>
    <w:p w14:paraId="2F9CA618" w14:textId="77777777" w:rsidR="0096561D" w:rsidRPr="006A23F5" w:rsidRDefault="0096561D" w:rsidP="0096561D">
      <w:pPr>
        <w:widowControl/>
        <w:spacing w:line="360" w:lineRule="auto"/>
        <w:ind w:firstLine="567"/>
        <w:jc w:val="both"/>
        <w:rPr>
          <w:sz w:val="24"/>
          <w:szCs w:val="24"/>
        </w:rPr>
      </w:pPr>
      <w:r w:rsidRPr="006A23F5">
        <w:rPr>
          <w:sz w:val="24"/>
          <w:szCs w:val="24"/>
        </w:rPr>
        <w:t>При испытании образцов из металла высокой прочности допускается увеличивать ширину захватной части образца.</w:t>
      </w:r>
    </w:p>
    <w:p w14:paraId="1B60593C" w14:textId="246306BF" w:rsidR="0093733E" w:rsidRPr="006A23F5" w:rsidRDefault="00107B80" w:rsidP="00107B80">
      <w:pPr>
        <w:widowControl/>
        <w:spacing w:line="360" w:lineRule="auto"/>
        <w:ind w:firstLine="567"/>
        <w:jc w:val="both"/>
        <w:rPr>
          <w:noProof/>
          <w:sz w:val="24"/>
          <w:szCs w:val="22"/>
        </w:rPr>
      </w:pPr>
      <w:r w:rsidRPr="006A23F5">
        <w:rPr>
          <w:noProof/>
          <w:sz w:val="24"/>
          <w:szCs w:val="22"/>
        </w:rPr>
        <w:t xml:space="preserve">Длину захватной части образца </w:t>
      </w:r>
      <w:proofErr w:type="spellStart"/>
      <w:r w:rsidRPr="006A23F5">
        <w:rPr>
          <w:rFonts w:ascii="Times New Roman" w:hAnsi="Times New Roman" w:cs="Times New Roman"/>
          <w:i/>
          <w:sz w:val="24"/>
          <w:szCs w:val="22"/>
        </w:rPr>
        <w:t>l</w:t>
      </w:r>
      <w:r w:rsidRPr="006A23F5">
        <w:rPr>
          <w:sz w:val="24"/>
          <w:szCs w:val="22"/>
          <w:vertAlign w:val="subscript"/>
        </w:rPr>
        <w:t>зч</w:t>
      </w:r>
      <w:proofErr w:type="spellEnd"/>
      <w:r w:rsidRPr="006A23F5">
        <w:rPr>
          <w:noProof/>
          <w:sz w:val="24"/>
          <w:szCs w:val="22"/>
        </w:rPr>
        <w:t xml:space="preserve"> устанавливают в зависимости от </w:t>
      </w:r>
      <w:r w:rsidR="0096561D" w:rsidRPr="006A23F5">
        <w:rPr>
          <w:noProof/>
          <w:sz w:val="24"/>
          <w:szCs w:val="22"/>
        </w:rPr>
        <w:t>применяемого испытательного оборудования</w:t>
      </w:r>
      <w:r w:rsidR="006B640B" w:rsidRPr="006A23F5">
        <w:rPr>
          <w:noProof/>
          <w:sz w:val="24"/>
          <w:szCs w:val="22"/>
        </w:rPr>
        <w:t>.</w:t>
      </w:r>
    </w:p>
    <w:p w14:paraId="602E486F" w14:textId="7A6918D0" w:rsidR="00107B80" w:rsidRPr="006A23F5" w:rsidRDefault="00107B80" w:rsidP="00107B80">
      <w:pPr>
        <w:widowControl/>
        <w:spacing w:line="360" w:lineRule="auto"/>
        <w:ind w:firstLine="567"/>
        <w:jc w:val="both"/>
        <w:rPr>
          <w:sz w:val="24"/>
          <w:szCs w:val="24"/>
        </w:rPr>
      </w:pPr>
      <w:r w:rsidRPr="006A23F5">
        <w:rPr>
          <w:noProof/>
          <w:sz w:val="24"/>
          <w:szCs w:val="22"/>
        </w:rPr>
        <w:t xml:space="preserve">Длину рабочей части образца увеличивают, если </w:t>
      </w:r>
      <w:r w:rsidR="0093733E" w:rsidRPr="006A23F5">
        <w:rPr>
          <w:noProof/>
          <w:sz w:val="24"/>
          <w:szCs w:val="22"/>
        </w:rPr>
        <w:t xml:space="preserve">на испытательном </w:t>
      </w:r>
      <w:r w:rsidR="0093733E" w:rsidRPr="006A23F5">
        <w:rPr>
          <w:sz w:val="24"/>
          <w:szCs w:val="24"/>
        </w:rPr>
        <w:t xml:space="preserve">оборудовании </w:t>
      </w:r>
      <w:r w:rsidRPr="006A23F5">
        <w:rPr>
          <w:sz w:val="24"/>
          <w:szCs w:val="24"/>
        </w:rPr>
        <w:t>невозможн</w:t>
      </w:r>
      <w:r w:rsidR="0093733E" w:rsidRPr="006A23F5">
        <w:rPr>
          <w:sz w:val="24"/>
          <w:szCs w:val="24"/>
        </w:rPr>
        <w:t>о</w:t>
      </w:r>
      <w:r w:rsidRPr="006A23F5">
        <w:rPr>
          <w:sz w:val="24"/>
          <w:szCs w:val="24"/>
        </w:rPr>
        <w:t xml:space="preserve"> испытание образца </w:t>
      </w:r>
      <w:r w:rsidR="0093733E" w:rsidRPr="006A23F5">
        <w:rPr>
          <w:sz w:val="24"/>
          <w:szCs w:val="24"/>
        </w:rPr>
        <w:t>установленной в таблице 8</w:t>
      </w:r>
      <w:r w:rsidRPr="006A23F5">
        <w:rPr>
          <w:sz w:val="24"/>
          <w:szCs w:val="24"/>
        </w:rPr>
        <w:t xml:space="preserve"> длины.</w:t>
      </w:r>
    </w:p>
    <w:p w14:paraId="0F83594C" w14:textId="2E8942B6" w:rsidR="00F5513A" w:rsidRPr="006A23F5" w:rsidRDefault="00F5513A" w:rsidP="00F5513A">
      <w:pPr>
        <w:widowControl/>
        <w:spacing w:line="360" w:lineRule="auto"/>
        <w:ind w:firstLine="567"/>
        <w:jc w:val="both"/>
        <w:rPr>
          <w:sz w:val="24"/>
          <w:szCs w:val="24"/>
        </w:rPr>
      </w:pPr>
      <w:r w:rsidRPr="006A23F5">
        <w:rPr>
          <w:sz w:val="24"/>
          <w:szCs w:val="24"/>
        </w:rPr>
        <w:t xml:space="preserve">При вырезке образцов </w:t>
      </w:r>
      <w:proofErr w:type="spellStart"/>
      <w:r w:rsidRPr="006A23F5">
        <w:rPr>
          <w:sz w:val="24"/>
          <w:szCs w:val="24"/>
        </w:rPr>
        <w:t>ХIIIа</w:t>
      </w:r>
      <w:proofErr w:type="spellEnd"/>
      <w:r w:rsidRPr="006A23F5">
        <w:rPr>
          <w:sz w:val="24"/>
          <w:szCs w:val="24"/>
        </w:rPr>
        <w:t xml:space="preserve"> следует руководствоваться схемой вырезки образцов рисунок </w:t>
      </w:r>
      <w:r w:rsidR="00390D62">
        <w:rPr>
          <w:sz w:val="24"/>
          <w:szCs w:val="24"/>
        </w:rPr>
        <w:t>8</w:t>
      </w:r>
      <w:r w:rsidRPr="006A23F5">
        <w:rPr>
          <w:sz w:val="24"/>
          <w:szCs w:val="24"/>
        </w:rPr>
        <w:t xml:space="preserve">, если в соответствующем стандарте на сварную </w:t>
      </w:r>
      <w:r w:rsidR="002511A0">
        <w:rPr>
          <w:sz w:val="24"/>
          <w:szCs w:val="24"/>
        </w:rPr>
        <w:t>конструкц</w:t>
      </w:r>
      <w:r w:rsidRPr="006A23F5">
        <w:rPr>
          <w:sz w:val="24"/>
          <w:szCs w:val="24"/>
        </w:rPr>
        <w:t>ию не указано иное.</w:t>
      </w:r>
    </w:p>
    <w:p w14:paraId="3D056D0F" w14:textId="432164B4" w:rsidR="00F5513A" w:rsidRPr="006A23F5" w:rsidRDefault="00EC2DCB" w:rsidP="00EC2DCB">
      <w:pPr>
        <w:widowControl/>
        <w:spacing w:line="360" w:lineRule="auto"/>
        <w:jc w:val="center"/>
        <w:rPr>
          <w:sz w:val="24"/>
          <w:szCs w:val="24"/>
        </w:rPr>
      </w:pPr>
      <w:r w:rsidRPr="006A23F5">
        <w:rPr>
          <w:noProof/>
          <w:sz w:val="24"/>
          <w:szCs w:val="24"/>
        </w:rPr>
        <w:drawing>
          <wp:inline distT="0" distB="0" distL="0" distR="0" wp14:anchorId="732116D1" wp14:editId="2D0B7A98">
            <wp:extent cx="6129343" cy="1362075"/>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5607" b="13872"/>
                    <a:stretch/>
                  </pic:blipFill>
                  <pic:spPr bwMode="auto">
                    <a:xfrm>
                      <a:off x="0" y="0"/>
                      <a:ext cx="6179349" cy="1373187"/>
                    </a:xfrm>
                    <a:prstGeom prst="rect">
                      <a:avLst/>
                    </a:prstGeom>
                    <a:ln>
                      <a:noFill/>
                    </a:ln>
                    <a:extLst>
                      <a:ext uri="{53640926-AAD7-44D8-BBD7-CCE9431645EC}">
                        <a14:shadowObscured xmlns:a14="http://schemas.microsoft.com/office/drawing/2010/main"/>
                      </a:ext>
                    </a:extLst>
                  </pic:spPr>
                </pic:pic>
              </a:graphicData>
            </a:graphic>
          </wp:inline>
        </w:drawing>
      </w:r>
    </w:p>
    <w:p w14:paraId="0CBB9AAB" w14:textId="3C98CECD" w:rsidR="00F5513A" w:rsidRPr="006A23F5" w:rsidRDefault="00F5513A" w:rsidP="00390D62">
      <w:pPr>
        <w:widowControl/>
        <w:spacing w:line="360" w:lineRule="auto"/>
        <w:jc w:val="both"/>
        <w:rPr>
          <w:sz w:val="24"/>
          <w:szCs w:val="24"/>
        </w:rPr>
      </w:pPr>
      <w:r w:rsidRPr="006A23F5">
        <w:rPr>
          <w:sz w:val="24"/>
          <w:szCs w:val="24"/>
        </w:rPr>
        <w:t xml:space="preserve">Рисунок </w:t>
      </w:r>
      <w:r w:rsidR="00390D62">
        <w:rPr>
          <w:sz w:val="24"/>
          <w:szCs w:val="24"/>
        </w:rPr>
        <w:t xml:space="preserve">8 </w:t>
      </w:r>
      <w:r w:rsidRPr="006A23F5">
        <w:rPr>
          <w:sz w:val="24"/>
          <w:szCs w:val="24"/>
        </w:rPr>
        <w:t xml:space="preserve">— Примеры расположения образцов для испытаний в соединениях </w:t>
      </w:r>
    </w:p>
    <w:p w14:paraId="1F0C635B" w14:textId="1F41F92F" w:rsidR="00107B80" w:rsidRPr="006A23F5" w:rsidRDefault="00107B80" w:rsidP="00107B80">
      <w:pPr>
        <w:widowControl/>
        <w:spacing w:line="360" w:lineRule="auto"/>
        <w:ind w:firstLine="567"/>
        <w:jc w:val="both"/>
        <w:rPr>
          <w:noProof/>
          <w:sz w:val="24"/>
          <w:szCs w:val="24"/>
        </w:rPr>
      </w:pPr>
      <w:r w:rsidRPr="006A23F5">
        <w:rPr>
          <w:sz w:val="24"/>
          <w:szCs w:val="24"/>
        </w:rPr>
        <w:t>7.2.2</w:t>
      </w:r>
      <w:r w:rsidRPr="006A23F5">
        <w:rPr>
          <w:noProof/>
          <w:sz w:val="24"/>
          <w:szCs w:val="24"/>
        </w:rPr>
        <w:t>.4 Форма и размеры цилиндрических образцов для испытани</w:t>
      </w:r>
      <w:r w:rsidR="00686CE2" w:rsidRPr="006A23F5">
        <w:rPr>
          <w:noProof/>
          <w:sz w:val="24"/>
          <w:szCs w:val="24"/>
        </w:rPr>
        <w:t>й</w:t>
      </w:r>
      <w:r w:rsidRPr="006A23F5">
        <w:rPr>
          <w:noProof/>
          <w:sz w:val="24"/>
          <w:szCs w:val="24"/>
        </w:rPr>
        <w:t xml:space="preserve"> стыковых соединений стержней круглого сечения или сечения многогранника, должны соответствовать указанным на рисунк</w:t>
      </w:r>
      <w:r w:rsidR="00390D62">
        <w:rPr>
          <w:noProof/>
          <w:sz w:val="24"/>
          <w:szCs w:val="24"/>
        </w:rPr>
        <w:t>ах 9, 10</w:t>
      </w:r>
      <w:r w:rsidR="00FB5FC0" w:rsidRPr="006A23F5">
        <w:rPr>
          <w:noProof/>
          <w:sz w:val="24"/>
          <w:szCs w:val="24"/>
        </w:rPr>
        <w:t xml:space="preserve"> и</w:t>
      </w:r>
      <w:r w:rsidRPr="006A23F5">
        <w:rPr>
          <w:noProof/>
          <w:sz w:val="24"/>
          <w:szCs w:val="24"/>
        </w:rPr>
        <w:t xml:space="preserve"> в таблице 9. Для испытания стыковых </w:t>
      </w:r>
      <w:r w:rsidRPr="006A23F5">
        <w:rPr>
          <w:noProof/>
          <w:sz w:val="24"/>
          <w:szCs w:val="24"/>
        </w:rPr>
        <w:lastRenderedPageBreak/>
        <w:t>соединений арматур</w:t>
      </w:r>
      <w:r w:rsidR="001D2B0A" w:rsidRPr="006A23F5">
        <w:rPr>
          <w:noProof/>
          <w:sz w:val="24"/>
          <w:szCs w:val="24"/>
        </w:rPr>
        <w:t>ы</w:t>
      </w:r>
      <w:r w:rsidRPr="006A23F5">
        <w:rPr>
          <w:noProof/>
          <w:sz w:val="24"/>
          <w:szCs w:val="24"/>
        </w:rPr>
        <w:t xml:space="preserve"> применяют необработанные образцы со снятой выпуклостью шва.</w:t>
      </w:r>
    </w:p>
    <w:p w14:paraId="3FC8AC9F" w14:textId="77777777" w:rsidR="00107B80" w:rsidRPr="006A23F5" w:rsidRDefault="00107B80" w:rsidP="00107B80">
      <w:pPr>
        <w:widowControl/>
        <w:spacing w:line="360" w:lineRule="auto"/>
        <w:jc w:val="center"/>
        <w:rPr>
          <w:noProof/>
          <w:sz w:val="24"/>
          <w:szCs w:val="24"/>
        </w:rPr>
      </w:pPr>
      <w:r w:rsidRPr="006A23F5">
        <w:rPr>
          <w:noProof/>
          <w:sz w:val="24"/>
          <w:szCs w:val="24"/>
        </w:rPr>
        <w:drawing>
          <wp:inline distT="0" distB="0" distL="0" distR="0" wp14:anchorId="3B114411" wp14:editId="5FD8A1A0">
            <wp:extent cx="3494399" cy="151959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4167D.tmp"/>
                    <pic:cNvPicPr/>
                  </pic:nvPicPr>
                  <pic:blipFill>
                    <a:blip r:embed="rId49">
                      <a:extLst>
                        <a:ext uri="{28A0092B-C50C-407E-A947-70E740481C1C}">
                          <a14:useLocalDpi xmlns:a14="http://schemas.microsoft.com/office/drawing/2010/main" val="0"/>
                        </a:ext>
                      </a:extLst>
                    </a:blip>
                    <a:stretch>
                      <a:fillRect/>
                    </a:stretch>
                  </pic:blipFill>
                  <pic:spPr>
                    <a:xfrm>
                      <a:off x="0" y="0"/>
                      <a:ext cx="3538832" cy="1538917"/>
                    </a:xfrm>
                    <a:prstGeom prst="rect">
                      <a:avLst/>
                    </a:prstGeom>
                  </pic:spPr>
                </pic:pic>
              </a:graphicData>
            </a:graphic>
          </wp:inline>
        </w:drawing>
      </w:r>
    </w:p>
    <w:p w14:paraId="10932F86" w14:textId="7DD4E291" w:rsidR="00107B80" w:rsidRPr="006A23F5" w:rsidRDefault="00107B80" w:rsidP="00107B80">
      <w:pPr>
        <w:widowControl/>
        <w:spacing w:line="360" w:lineRule="auto"/>
        <w:jc w:val="center"/>
        <w:rPr>
          <w:sz w:val="24"/>
          <w:szCs w:val="24"/>
        </w:rPr>
      </w:pPr>
      <w:r w:rsidRPr="006A23F5">
        <w:rPr>
          <w:i/>
          <w:noProof/>
          <w:sz w:val="24"/>
          <w:szCs w:val="24"/>
          <w:lang w:val="en-US"/>
        </w:rPr>
        <w:t>D</w:t>
      </w:r>
      <w:r w:rsidRPr="006A23F5">
        <w:rPr>
          <w:noProof/>
          <w:sz w:val="24"/>
          <w:szCs w:val="24"/>
          <w:vertAlign w:val="subscript"/>
        </w:rPr>
        <w:t>с</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стержня</w:t>
      </w:r>
      <w:r w:rsidR="000F1C10">
        <w:rPr>
          <w:noProof/>
          <w:sz w:val="24"/>
          <w:szCs w:val="24"/>
        </w:rPr>
        <w:t>;</w:t>
      </w:r>
      <w:r w:rsidRPr="006A23F5">
        <w:rPr>
          <w:noProof/>
          <w:sz w:val="24"/>
          <w:szCs w:val="24"/>
        </w:rPr>
        <w:t xml:space="preserve"> </w:t>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0F1C10">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0F1C10">
        <w:rPr>
          <w:noProof/>
          <w:sz w:val="24"/>
          <w:szCs w:val="24"/>
        </w:rPr>
        <w:t>;</w:t>
      </w:r>
      <w:r w:rsidRPr="006A23F5">
        <w:rPr>
          <w:sz w:val="24"/>
          <w:szCs w:val="24"/>
        </w:rPr>
        <w:t xml:space="preserve"> </w:t>
      </w:r>
      <w:r w:rsidR="004F3ADF" w:rsidRPr="006A23F5">
        <w:rPr>
          <w:sz w:val="24"/>
          <w:szCs w:val="24"/>
        </w:rPr>
        <w:br/>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p>
    <w:p w14:paraId="703F9581" w14:textId="2074226A" w:rsidR="004477C0" w:rsidRPr="00390D62" w:rsidRDefault="004477C0" w:rsidP="004477C0">
      <w:pPr>
        <w:widowControl/>
        <w:spacing w:line="360" w:lineRule="auto"/>
        <w:jc w:val="center"/>
        <w:rPr>
          <w:sz w:val="24"/>
          <w:szCs w:val="24"/>
        </w:rPr>
      </w:pPr>
      <w:r w:rsidRPr="00390D62">
        <w:rPr>
          <w:sz w:val="24"/>
          <w:szCs w:val="24"/>
        </w:rPr>
        <w:t>Рисунок 9 — Образец XIV</w:t>
      </w:r>
    </w:p>
    <w:p w14:paraId="28081BA1"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15BF6F4A" wp14:editId="271D84F2">
            <wp:extent cx="4774565" cy="1603009"/>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45BBC.tmp"/>
                    <pic:cNvPicPr/>
                  </pic:nvPicPr>
                  <pic:blipFill>
                    <a:blip r:embed="rId50">
                      <a:extLst>
                        <a:ext uri="{28A0092B-C50C-407E-A947-70E740481C1C}">
                          <a14:useLocalDpi xmlns:a14="http://schemas.microsoft.com/office/drawing/2010/main" val="0"/>
                        </a:ext>
                      </a:extLst>
                    </a:blip>
                    <a:stretch>
                      <a:fillRect/>
                    </a:stretch>
                  </pic:blipFill>
                  <pic:spPr>
                    <a:xfrm>
                      <a:off x="0" y="0"/>
                      <a:ext cx="4840863" cy="1625268"/>
                    </a:xfrm>
                    <a:prstGeom prst="rect">
                      <a:avLst/>
                    </a:prstGeom>
                  </pic:spPr>
                </pic:pic>
              </a:graphicData>
            </a:graphic>
          </wp:inline>
        </w:drawing>
      </w:r>
    </w:p>
    <w:p w14:paraId="5A18B193" w14:textId="434D47E2" w:rsidR="00107B80" w:rsidRPr="006A23F5" w:rsidRDefault="00107B80" w:rsidP="00107B80">
      <w:pPr>
        <w:widowControl/>
        <w:spacing w:line="360" w:lineRule="auto"/>
        <w:jc w:val="center"/>
        <w:rPr>
          <w:sz w:val="24"/>
          <w:szCs w:val="24"/>
        </w:rPr>
      </w:pPr>
      <w:r w:rsidRPr="006A23F5">
        <w:rPr>
          <w:i/>
          <w:noProof/>
          <w:sz w:val="24"/>
          <w:szCs w:val="24"/>
          <w:lang w:val="en-US"/>
        </w:rPr>
        <w:t>D</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захватной части образца</w:t>
      </w:r>
      <w:r w:rsidR="000F1C10">
        <w:rPr>
          <w:noProof/>
          <w:sz w:val="24"/>
          <w:szCs w:val="24"/>
        </w:rPr>
        <w:t>;</w:t>
      </w:r>
      <w:r w:rsidRPr="006A23F5">
        <w:rPr>
          <w:noProof/>
          <w:sz w:val="24"/>
          <w:szCs w:val="24"/>
        </w:rPr>
        <w:t xml:space="preserve"> </w:t>
      </w:r>
      <w:r w:rsidRPr="006A23F5">
        <w:rPr>
          <w:i/>
          <w:noProof/>
          <w:sz w:val="24"/>
          <w:szCs w:val="24"/>
          <w:lang w:val="en-US"/>
        </w:rPr>
        <w:t>d</w:t>
      </w:r>
      <w:r w:rsidRPr="006A23F5">
        <w:rPr>
          <w:noProof/>
          <w:sz w:val="24"/>
          <w:szCs w:val="24"/>
          <w:vertAlign w:val="subscript"/>
        </w:rPr>
        <w:t>0</w:t>
      </w:r>
      <w:r w:rsidRPr="006A23F5">
        <w:rPr>
          <w:sz w:val="24"/>
          <w:szCs w:val="24"/>
        </w:rPr>
        <w:t xml:space="preserve"> – диаметр рабочей части образца</w:t>
      </w:r>
      <w:r w:rsidR="000F1C10">
        <w:rPr>
          <w:noProof/>
          <w:sz w:val="24"/>
          <w:szCs w:val="24"/>
        </w:rPr>
        <w:t>;</w:t>
      </w:r>
      <w:r w:rsidRPr="006A23F5">
        <w:rPr>
          <w:sz w:val="24"/>
          <w:szCs w:val="24"/>
        </w:rPr>
        <w:t xml:space="preserve"> </w:t>
      </w:r>
      <w:r w:rsidRPr="006A23F5">
        <w:rPr>
          <w:noProof/>
          <w:sz w:val="24"/>
          <w:szCs w:val="24"/>
        </w:rPr>
        <w:br/>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0F1C10">
        <w:rPr>
          <w:noProof/>
          <w:sz w:val="24"/>
          <w:szCs w:val="24"/>
        </w:rPr>
        <w:t>;</w:t>
      </w:r>
      <w:r w:rsidRPr="006A23F5">
        <w:rPr>
          <w:i/>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0F1C10">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ш</w:t>
      </w:r>
      <w:proofErr w:type="spellEnd"/>
      <w:r w:rsidRPr="006A23F5">
        <w:rPr>
          <w:i/>
          <w:noProof/>
          <w:sz w:val="24"/>
          <w:szCs w:val="24"/>
        </w:rPr>
        <w:t xml:space="preserve"> - </w:t>
      </w:r>
      <w:r w:rsidRPr="006A23F5">
        <w:rPr>
          <w:sz w:val="24"/>
          <w:szCs w:val="24"/>
        </w:rPr>
        <w:t>максимальная ширина шва</w:t>
      </w:r>
      <w:r w:rsidR="000F1C10">
        <w:rPr>
          <w:noProof/>
          <w:sz w:val="24"/>
          <w:szCs w:val="24"/>
        </w:rPr>
        <w:t>;</w:t>
      </w:r>
      <w:r w:rsidRPr="006A23F5">
        <w:rPr>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44A80E5C" w14:textId="29D29D64" w:rsidR="004477C0" w:rsidRPr="00390D62" w:rsidRDefault="004477C0" w:rsidP="004477C0">
      <w:pPr>
        <w:widowControl/>
        <w:spacing w:line="360" w:lineRule="auto"/>
        <w:jc w:val="center"/>
        <w:rPr>
          <w:sz w:val="24"/>
          <w:szCs w:val="24"/>
        </w:rPr>
      </w:pPr>
      <w:r w:rsidRPr="00390D62">
        <w:rPr>
          <w:sz w:val="24"/>
          <w:szCs w:val="24"/>
        </w:rPr>
        <w:t xml:space="preserve">Рисунок 10 — Образец </w:t>
      </w:r>
      <w:proofErr w:type="spellStart"/>
      <w:r w:rsidRPr="00390D62">
        <w:rPr>
          <w:sz w:val="24"/>
          <w:szCs w:val="24"/>
        </w:rPr>
        <w:t>XIVа</w:t>
      </w:r>
      <w:proofErr w:type="spellEnd"/>
    </w:p>
    <w:p w14:paraId="1ED6199E" w14:textId="77777777" w:rsidR="00DE4F85" w:rsidRPr="006A23F5" w:rsidRDefault="00DE4F85" w:rsidP="00FB5FC0">
      <w:pPr>
        <w:widowControl/>
        <w:spacing w:line="360" w:lineRule="auto"/>
        <w:jc w:val="center"/>
        <w:rPr>
          <w:bCs/>
          <w:spacing w:val="40"/>
          <w:sz w:val="4"/>
          <w:szCs w:val="4"/>
          <w:shd w:val="clear" w:color="auto" w:fill="FFFFFF"/>
        </w:rPr>
      </w:pPr>
    </w:p>
    <w:p w14:paraId="40AF79F7" w14:textId="3B4DF38B" w:rsidR="00107B80" w:rsidRPr="006A23F5" w:rsidRDefault="00107B80" w:rsidP="00107B80">
      <w:pPr>
        <w:widowControl/>
        <w:spacing w:line="360" w:lineRule="auto"/>
        <w:jc w:val="both"/>
        <w:rPr>
          <w:bCs/>
          <w:sz w:val="22"/>
          <w:szCs w:val="24"/>
          <w:shd w:val="clear" w:color="auto" w:fill="FFFFFF"/>
        </w:rPr>
      </w:pPr>
      <w:r w:rsidRPr="006A23F5">
        <w:rPr>
          <w:bCs/>
          <w:spacing w:val="40"/>
          <w:sz w:val="22"/>
          <w:szCs w:val="24"/>
          <w:shd w:val="clear" w:color="auto" w:fill="FFFFFF"/>
        </w:rPr>
        <w:t>Таблица</w:t>
      </w:r>
      <w:r w:rsidRPr="006A23F5">
        <w:rPr>
          <w:bCs/>
          <w:sz w:val="22"/>
          <w:szCs w:val="24"/>
          <w:shd w:val="clear" w:color="auto" w:fill="FFFFFF"/>
        </w:rPr>
        <w:t xml:space="preserve"> 9 — Размеры образцов</w:t>
      </w:r>
      <w:r w:rsidR="00906722">
        <w:rPr>
          <w:bCs/>
          <w:sz w:val="22"/>
          <w:szCs w:val="24"/>
          <w:shd w:val="clear" w:color="auto" w:fill="FFFFFF"/>
        </w:rPr>
        <w:t xml:space="preserve"> для испытаний</w:t>
      </w:r>
    </w:p>
    <w:p w14:paraId="26E6D6B1" w14:textId="77777777" w:rsidR="00107B80" w:rsidRPr="006A23F5" w:rsidRDefault="00107B80" w:rsidP="00107B80">
      <w:pPr>
        <w:widowControl/>
        <w:spacing w:line="276" w:lineRule="auto"/>
        <w:ind w:firstLine="567"/>
        <w:jc w:val="right"/>
        <w:rPr>
          <w:bCs/>
          <w:sz w:val="22"/>
          <w:szCs w:val="22"/>
          <w:shd w:val="clear" w:color="auto" w:fill="FFFFFF"/>
        </w:rPr>
      </w:pPr>
      <w:r w:rsidRPr="006A23F5">
        <w:rPr>
          <w:bCs/>
          <w:sz w:val="22"/>
          <w:szCs w:val="22"/>
          <w:shd w:val="clear" w:color="auto" w:fill="FFFFFF"/>
        </w:rPr>
        <w:t>Размеры в мм</w:t>
      </w:r>
    </w:p>
    <w:tbl>
      <w:tblPr>
        <w:tblW w:w="4960" w:type="pct"/>
        <w:tblInd w:w="38" w:type="dxa"/>
        <w:tblCellMar>
          <w:top w:w="15" w:type="dxa"/>
          <w:left w:w="15" w:type="dxa"/>
          <w:bottom w:w="15" w:type="dxa"/>
          <w:right w:w="15" w:type="dxa"/>
        </w:tblCellMar>
        <w:tblLook w:val="04A0" w:firstRow="1" w:lastRow="0" w:firstColumn="1" w:lastColumn="0" w:noHBand="0" w:noVBand="1"/>
      </w:tblPr>
      <w:tblGrid>
        <w:gridCol w:w="951"/>
        <w:gridCol w:w="2615"/>
        <w:gridCol w:w="1477"/>
        <w:gridCol w:w="1261"/>
        <w:gridCol w:w="1374"/>
        <w:gridCol w:w="950"/>
        <w:gridCol w:w="914"/>
      </w:tblGrid>
      <w:tr w:rsidR="00107B80" w:rsidRPr="006A23F5" w14:paraId="48FA2778" w14:textId="77777777" w:rsidTr="00783673">
        <w:tc>
          <w:tcPr>
            <w:tcW w:w="4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0C7159A"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Тип </w:t>
            </w:r>
            <w:r w:rsidRPr="006A23F5">
              <w:rPr>
                <w:rFonts w:eastAsiaTheme="minorEastAsia"/>
                <w:sz w:val="22"/>
                <w:szCs w:val="22"/>
              </w:rPr>
              <w:br/>
              <w:t>образца</w:t>
            </w:r>
          </w:p>
        </w:tc>
        <w:tc>
          <w:tcPr>
            <w:tcW w:w="1370" w:type="pct"/>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70946B7E"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Диаметр стержня, </w:t>
            </w:r>
            <w:r w:rsidRPr="006A23F5">
              <w:rPr>
                <w:rFonts w:eastAsiaTheme="minorEastAsia"/>
                <w:i/>
                <w:noProof/>
                <w:sz w:val="22"/>
                <w:szCs w:val="22"/>
                <w:lang w:val="en-US"/>
              </w:rPr>
              <w:t>D</w:t>
            </w:r>
            <w:r w:rsidRPr="006A23F5">
              <w:rPr>
                <w:rFonts w:eastAsiaTheme="minorEastAsia"/>
                <w:noProof/>
                <w:sz w:val="22"/>
                <w:szCs w:val="22"/>
                <w:vertAlign w:val="subscript"/>
                <w:lang w:val="en-US"/>
              </w:rPr>
              <w:t>c</w:t>
            </w:r>
          </w:p>
        </w:tc>
        <w:tc>
          <w:tcPr>
            <w:tcW w:w="77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8ECA39C"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Диаметр захватной части образца, </w:t>
            </w:r>
            <w:r w:rsidRPr="006A23F5">
              <w:rPr>
                <w:rFonts w:eastAsiaTheme="minorEastAsia"/>
                <w:i/>
                <w:noProof/>
                <w:sz w:val="22"/>
                <w:szCs w:val="22"/>
                <w:lang w:val="en-US"/>
              </w:rPr>
              <w:t>D</w:t>
            </w:r>
          </w:p>
        </w:tc>
        <w:tc>
          <w:tcPr>
            <w:tcW w:w="661"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94D46CC"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Диаметр рабочей части образца, </w:t>
            </w:r>
            <w:r w:rsidRPr="006A23F5">
              <w:rPr>
                <w:rFonts w:eastAsiaTheme="minorEastAsia"/>
                <w:i/>
                <w:noProof/>
                <w:sz w:val="22"/>
                <w:szCs w:val="22"/>
                <w:lang w:val="en-US"/>
              </w:rPr>
              <w:t>d</w:t>
            </w:r>
            <w:r w:rsidRPr="006A23F5">
              <w:rPr>
                <w:rFonts w:eastAsiaTheme="minorEastAsia"/>
                <w:noProof/>
                <w:sz w:val="22"/>
                <w:szCs w:val="22"/>
                <w:vertAlign w:val="subscript"/>
              </w:rPr>
              <w:t>0</w:t>
            </w:r>
          </w:p>
        </w:tc>
        <w:tc>
          <w:tcPr>
            <w:tcW w:w="720"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24A209FB"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Длина рабочей части образца </w:t>
            </w:r>
            <w:r w:rsidRPr="006A23F5">
              <w:rPr>
                <w:rFonts w:ascii="Times New Roman" w:eastAsiaTheme="minorEastAsia" w:hAnsi="Times New Roman" w:cs="Times New Roman"/>
                <w:i/>
                <w:noProof/>
                <w:sz w:val="24"/>
                <w:szCs w:val="22"/>
                <w:lang w:val="en-US"/>
              </w:rPr>
              <w:t>l</w:t>
            </w:r>
          </w:p>
        </w:tc>
        <w:tc>
          <w:tcPr>
            <w:tcW w:w="4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7659E0C" w14:textId="77777777" w:rsidR="00107B80" w:rsidRPr="006A23F5" w:rsidRDefault="00107B80" w:rsidP="00783673">
            <w:pPr>
              <w:widowControl/>
              <w:autoSpaceDE/>
              <w:autoSpaceDN/>
              <w:adjustRightInd/>
              <w:spacing w:line="276" w:lineRule="auto"/>
              <w:jc w:val="center"/>
              <w:rPr>
                <w:rFonts w:eastAsiaTheme="minorEastAsia"/>
                <w:sz w:val="22"/>
                <w:szCs w:val="22"/>
                <w:lang w:val="en-US"/>
              </w:rPr>
            </w:pPr>
            <w:r w:rsidRPr="006A23F5">
              <w:rPr>
                <w:rFonts w:eastAsiaTheme="minorEastAsia"/>
                <w:sz w:val="22"/>
                <w:szCs w:val="22"/>
              </w:rPr>
              <w:t xml:space="preserve">Общая длина образца </w:t>
            </w:r>
            <w:r w:rsidRPr="006A23F5">
              <w:rPr>
                <w:rFonts w:eastAsiaTheme="minorEastAsia"/>
                <w:i/>
                <w:noProof/>
                <w:sz w:val="22"/>
                <w:szCs w:val="22"/>
                <w:lang w:val="en-US"/>
              </w:rPr>
              <w:t>L</w:t>
            </w:r>
          </w:p>
        </w:tc>
        <w:tc>
          <w:tcPr>
            <w:tcW w:w="47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06D3796" w14:textId="77777777" w:rsidR="00107B80" w:rsidRPr="006A23F5" w:rsidRDefault="00107B80" w:rsidP="00783673">
            <w:pPr>
              <w:widowControl/>
              <w:autoSpaceDE/>
              <w:autoSpaceDN/>
              <w:adjustRightInd/>
              <w:spacing w:line="276" w:lineRule="auto"/>
              <w:jc w:val="center"/>
              <w:rPr>
                <w:rFonts w:eastAsiaTheme="minorEastAsia"/>
                <w:sz w:val="22"/>
                <w:szCs w:val="22"/>
              </w:rPr>
            </w:pPr>
            <w:r w:rsidRPr="006A23F5">
              <w:rPr>
                <w:rFonts w:eastAsiaTheme="minorEastAsia"/>
                <w:sz w:val="22"/>
                <w:szCs w:val="22"/>
              </w:rPr>
              <w:t>Номер рисунка</w:t>
            </w:r>
          </w:p>
        </w:tc>
      </w:tr>
      <w:tr w:rsidR="00107B80" w:rsidRPr="006A23F5" w14:paraId="44E5D470" w14:textId="77777777" w:rsidTr="00783673">
        <w:tc>
          <w:tcPr>
            <w:tcW w:w="498"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3FC9065A"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XIV</w:t>
            </w:r>
          </w:p>
        </w:tc>
        <w:tc>
          <w:tcPr>
            <w:tcW w:w="1370" w:type="pct"/>
            <w:tcBorders>
              <w:top w:val="double" w:sz="4" w:space="0" w:color="auto"/>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14:paraId="1E0589C8"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D</w:t>
            </w:r>
            <w:r w:rsidRPr="006A23F5">
              <w:rPr>
                <w:rFonts w:eastAsiaTheme="minorEastAsia"/>
                <w:noProof/>
                <w:sz w:val="24"/>
                <w:szCs w:val="22"/>
                <w:vertAlign w:val="subscript"/>
                <w:lang w:val="en-US"/>
              </w:rPr>
              <w:t>c</w:t>
            </w:r>
            <w:r w:rsidRPr="006A23F5">
              <w:rPr>
                <w:rFonts w:eastAsiaTheme="minorEastAsia"/>
                <w:i/>
                <w:noProof/>
                <w:sz w:val="24"/>
                <w:szCs w:val="22"/>
              </w:rPr>
              <w:t xml:space="preserve"> </w:t>
            </w:r>
            <w:r w:rsidRPr="006A23F5">
              <w:rPr>
                <w:rFonts w:eastAsiaTheme="minorEastAsia"/>
                <w:i/>
                <w:noProof/>
                <w:sz w:val="24"/>
                <w:szCs w:val="22"/>
                <w:lang w:val="en-US"/>
              </w:rPr>
              <w:t>≤</w:t>
            </w:r>
            <w:r w:rsidRPr="006A23F5">
              <w:rPr>
                <w:rFonts w:eastAsiaTheme="minorEastAsia"/>
                <w:sz w:val="24"/>
                <w:szCs w:val="22"/>
              </w:rPr>
              <w:t xml:space="preserve"> 10</w:t>
            </w:r>
          </w:p>
        </w:tc>
        <w:tc>
          <w:tcPr>
            <w:tcW w:w="774"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55838463" w14:textId="482886B1" w:rsidR="00107B80" w:rsidRPr="006A23F5" w:rsidRDefault="00B71437"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w:t>
            </w:r>
          </w:p>
        </w:tc>
        <w:tc>
          <w:tcPr>
            <w:tcW w:w="661"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317AB5CA"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D</w:t>
            </w:r>
            <w:r w:rsidRPr="006A23F5">
              <w:rPr>
                <w:rFonts w:eastAsiaTheme="minorEastAsia"/>
                <w:noProof/>
                <w:sz w:val="24"/>
                <w:szCs w:val="22"/>
                <w:vertAlign w:val="subscript"/>
                <w:lang w:val="en-US"/>
              </w:rPr>
              <w:t>c</w:t>
            </w:r>
          </w:p>
        </w:tc>
        <w:tc>
          <w:tcPr>
            <w:tcW w:w="720" w:type="pct"/>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14:paraId="4B9CC878"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60</w:t>
            </w:r>
          </w:p>
        </w:tc>
        <w:tc>
          <w:tcPr>
            <w:tcW w:w="498"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58C38560"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ascii="Times New Roman" w:eastAsiaTheme="minorEastAsia" w:hAnsi="Times New Roman" w:cs="Times New Roman"/>
                <w:i/>
                <w:noProof/>
                <w:sz w:val="24"/>
                <w:szCs w:val="22"/>
                <w:lang w:val="en-US"/>
              </w:rPr>
              <w:t>l</w:t>
            </w:r>
            <w:r w:rsidRPr="006A23F5">
              <w:rPr>
                <w:rFonts w:eastAsiaTheme="minorEastAsia"/>
                <w:i/>
                <w:noProof/>
                <w:sz w:val="24"/>
                <w:szCs w:val="22"/>
              </w:rPr>
              <w:t xml:space="preserve"> + </w:t>
            </w:r>
            <w:r w:rsidRPr="006A23F5">
              <w:rPr>
                <w:rFonts w:eastAsiaTheme="minorEastAsia"/>
                <w:noProof/>
                <w:sz w:val="24"/>
                <w:szCs w:val="22"/>
              </w:rPr>
              <w:t>2</w:t>
            </w:r>
            <w:r w:rsidRPr="006A23F5">
              <w:rPr>
                <w:rFonts w:eastAsiaTheme="minorEastAsia"/>
                <w:sz w:val="24"/>
                <w:szCs w:val="22"/>
              </w:rPr>
              <w:t>·</w:t>
            </w:r>
            <w:proofErr w:type="spellStart"/>
            <w:r w:rsidRPr="006A23F5">
              <w:rPr>
                <w:rFonts w:ascii="Times New Roman" w:hAnsi="Times New Roman" w:cs="Times New Roman"/>
                <w:i/>
                <w:sz w:val="24"/>
                <w:szCs w:val="22"/>
              </w:rPr>
              <w:t>l</w:t>
            </w:r>
            <w:r w:rsidRPr="006A23F5">
              <w:rPr>
                <w:sz w:val="24"/>
                <w:szCs w:val="22"/>
                <w:vertAlign w:val="subscript"/>
              </w:rPr>
              <w:t>зч</w:t>
            </w:r>
            <w:proofErr w:type="spellEnd"/>
          </w:p>
        </w:tc>
        <w:tc>
          <w:tcPr>
            <w:tcW w:w="479"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5FE08F49" w14:textId="4876A8B5" w:rsidR="00107B80" w:rsidRPr="006A23F5" w:rsidRDefault="000F1C10" w:rsidP="00783673">
            <w:pPr>
              <w:widowControl/>
              <w:autoSpaceDE/>
              <w:autoSpaceDN/>
              <w:adjustRightInd/>
              <w:spacing w:line="276" w:lineRule="auto"/>
              <w:jc w:val="center"/>
              <w:rPr>
                <w:rFonts w:eastAsiaTheme="minorEastAsia"/>
                <w:sz w:val="24"/>
                <w:szCs w:val="22"/>
              </w:rPr>
            </w:pPr>
            <w:r>
              <w:rPr>
                <w:rFonts w:eastAsiaTheme="minorEastAsia"/>
                <w:sz w:val="24"/>
                <w:szCs w:val="22"/>
              </w:rPr>
              <w:t>8</w:t>
            </w:r>
          </w:p>
        </w:tc>
      </w:tr>
      <w:tr w:rsidR="00107B80" w:rsidRPr="006A23F5" w14:paraId="630CF503" w14:textId="77777777" w:rsidTr="00783673">
        <w:trPr>
          <w:trHeight w:val="241"/>
        </w:trPr>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14:paraId="40139C43" w14:textId="77777777" w:rsidR="00107B80" w:rsidRPr="006A23F5" w:rsidRDefault="00107B80" w:rsidP="00783673">
            <w:pPr>
              <w:spacing w:line="276" w:lineRule="auto"/>
              <w:jc w:val="center"/>
              <w:rPr>
                <w:sz w:val="24"/>
                <w:szCs w:val="22"/>
              </w:rPr>
            </w:pPr>
          </w:p>
        </w:tc>
        <w:tc>
          <w:tcPr>
            <w:tcW w:w="1370" w:type="pct"/>
            <w:tcBorders>
              <w:top w:val="nil"/>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14:paraId="4B5E8C6F"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 xml:space="preserve">10 </w:t>
            </w:r>
            <w:proofErr w:type="gramStart"/>
            <w:r w:rsidRPr="006A23F5">
              <w:rPr>
                <w:rFonts w:eastAsiaTheme="minorEastAsia"/>
                <w:sz w:val="24"/>
                <w:szCs w:val="22"/>
              </w:rPr>
              <w:t xml:space="preserve">&lt; </w:t>
            </w:r>
            <w:r w:rsidRPr="006A23F5">
              <w:rPr>
                <w:rFonts w:eastAsiaTheme="minorEastAsia"/>
                <w:i/>
                <w:noProof/>
                <w:sz w:val="24"/>
                <w:szCs w:val="22"/>
                <w:lang w:val="en-US"/>
              </w:rPr>
              <w:t>D</w:t>
            </w:r>
            <w:r w:rsidRPr="006A23F5">
              <w:rPr>
                <w:rFonts w:eastAsiaTheme="minorEastAsia"/>
                <w:noProof/>
                <w:sz w:val="24"/>
                <w:szCs w:val="22"/>
                <w:vertAlign w:val="subscript"/>
                <w:lang w:val="en-US"/>
              </w:rPr>
              <w:t>c</w:t>
            </w:r>
            <w:proofErr w:type="gramEnd"/>
            <w:r w:rsidRPr="006A23F5">
              <w:rPr>
                <w:rFonts w:eastAsiaTheme="minorEastAsia"/>
                <w:sz w:val="24"/>
                <w:szCs w:val="22"/>
              </w:rPr>
              <w:t xml:space="preserve"> ≤ 25</w:t>
            </w:r>
          </w:p>
        </w:tc>
        <w:tc>
          <w:tcPr>
            <w:tcW w:w="774" w:type="pct"/>
            <w:vMerge/>
            <w:tcBorders>
              <w:left w:val="single" w:sz="6" w:space="0" w:color="000000"/>
              <w:right w:val="single" w:sz="6" w:space="0" w:color="000000"/>
            </w:tcBorders>
            <w:tcMar>
              <w:top w:w="15" w:type="dxa"/>
              <w:left w:w="53" w:type="dxa"/>
              <w:bottom w:w="15" w:type="dxa"/>
              <w:right w:w="53" w:type="dxa"/>
            </w:tcMar>
            <w:vAlign w:val="center"/>
            <w:hideMark/>
          </w:tcPr>
          <w:p w14:paraId="053E4CDA" w14:textId="77777777" w:rsidR="00107B80" w:rsidRPr="006A23F5" w:rsidRDefault="00107B80" w:rsidP="00783673">
            <w:pPr>
              <w:spacing w:line="276" w:lineRule="auto"/>
              <w:jc w:val="center"/>
              <w:rPr>
                <w:sz w:val="24"/>
                <w:szCs w:val="22"/>
              </w:rPr>
            </w:pPr>
          </w:p>
        </w:tc>
        <w:tc>
          <w:tcPr>
            <w:tcW w:w="661" w:type="pct"/>
            <w:vMerge/>
            <w:tcBorders>
              <w:left w:val="single" w:sz="6" w:space="0" w:color="000000"/>
              <w:right w:val="single" w:sz="6" w:space="0" w:color="000000"/>
            </w:tcBorders>
            <w:tcMar>
              <w:top w:w="15" w:type="dxa"/>
              <w:left w:w="53" w:type="dxa"/>
              <w:bottom w:w="15" w:type="dxa"/>
              <w:right w:w="53" w:type="dxa"/>
            </w:tcMar>
            <w:vAlign w:val="center"/>
            <w:hideMark/>
          </w:tcPr>
          <w:p w14:paraId="42170875" w14:textId="77777777" w:rsidR="00107B80" w:rsidRPr="006A23F5" w:rsidRDefault="00107B80" w:rsidP="00783673">
            <w:pPr>
              <w:spacing w:line="276" w:lineRule="auto"/>
              <w:jc w:val="center"/>
              <w:rPr>
                <w:sz w:val="24"/>
                <w:szCs w:val="22"/>
              </w:rPr>
            </w:pPr>
          </w:p>
        </w:tc>
        <w:tc>
          <w:tcPr>
            <w:tcW w:w="720" w:type="pct"/>
            <w:tcBorders>
              <w:top w:val="nil"/>
              <w:left w:val="single" w:sz="6" w:space="0" w:color="000000"/>
              <w:bottom w:val="nil"/>
              <w:right w:val="single" w:sz="6" w:space="0" w:color="000000"/>
            </w:tcBorders>
            <w:tcMar>
              <w:top w:w="15" w:type="dxa"/>
              <w:left w:w="53" w:type="dxa"/>
              <w:bottom w:w="15" w:type="dxa"/>
              <w:right w:w="53" w:type="dxa"/>
            </w:tcMar>
            <w:vAlign w:val="center"/>
            <w:hideMark/>
          </w:tcPr>
          <w:p w14:paraId="08AC525D"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100</w:t>
            </w:r>
          </w:p>
        </w:tc>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14:paraId="55E075CD" w14:textId="77777777" w:rsidR="00107B80" w:rsidRPr="006A23F5" w:rsidRDefault="00107B80" w:rsidP="00783673">
            <w:pPr>
              <w:widowControl/>
              <w:autoSpaceDE/>
              <w:autoSpaceDN/>
              <w:adjustRightInd/>
              <w:spacing w:line="276" w:lineRule="auto"/>
              <w:jc w:val="center"/>
              <w:rPr>
                <w:sz w:val="24"/>
                <w:szCs w:val="22"/>
              </w:rPr>
            </w:pPr>
          </w:p>
        </w:tc>
        <w:tc>
          <w:tcPr>
            <w:tcW w:w="479" w:type="pct"/>
            <w:vMerge/>
            <w:tcBorders>
              <w:left w:val="single" w:sz="6" w:space="0" w:color="000000"/>
              <w:right w:val="single" w:sz="6" w:space="0" w:color="000000"/>
            </w:tcBorders>
            <w:tcMar>
              <w:top w:w="15" w:type="dxa"/>
              <w:left w:w="53" w:type="dxa"/>
              <w:bottom w:w="15" w:type="dxa"/>
              <w:right w:w="53" w:type="dxa"/>
            </w:tcMar>
            <w:vAlign w:val="center"/>
            <w:hideMark/>
          </w:tcPr>
          <w:p w14:paraId="1F142645" w14:textId="77777777" w:rsidR="00107B80" w:rsidRPr="006A23F5" w:rsidRDefault="00107B80" w:rsidP="00783673">
            <w:pPr>
              <w:spacing w:line="276" w:lineRule="auto"/>
              <w:jc w:val="center"/>
              <w:rPr>
                <w:sz w:val="24"/>
                <w:szCs w:val="22"/>
              </w:rPr>
            </w:pPr>
          </w:p>
        </w:tc>
      </w:tr>
      <w:tr w:rsidR="00107B80" w:rsidRPr="006A23F5" w14:paraId="49EE9D60" w14:textId="77777777" w:rsidTr="00783673">
        <w:trPr>
          <w:trHeight w:val="65"/>
        </w:trPr>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14:paraId="03206D07" w14:textId="77777777" w:rsidR="00107B80" w:rsidRPr="006A23F5" w:rsidRDefault="00107B80" w:rsidP="00783673">
            <w:pPr>
              <w:spacing w:line="276" w:lineRule="auto"/>
              <w:jc w:val="center"/>
              <w:rPr>
                <w:sz w:val="24"/>
                <w:szCs w:val="22"/>
              </w:rPr>
            </w:pPr>
          </w:p>
        </w:tc>
        <w:tc>
          <w:tcPr>
            <w:tcW w:w="1370" w:type="pct"/>
            <w:tcBorders>
              <w:top w:val="nil"/>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14:paraId="0E035F77"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25</w:t>
            </w:r>
            <w:r w:rsidRPr="006A23F5">
              <w:rPr>
                <w:rFonts w:eastAsiaTheme="minorEastAsia"/>
                <w:sz w:val="24"/>
                <w:szCs w:val="22"/>
                <w:lang w:val="en-US"/>
              </w:rPr>
              <w:t xml:space="preserve"> </w:t>
            </w:r>
            <w:proofErr w:type="gramStart"/>
            <w:r w:rsidRPr="006A23F5">
              <w:rPr>
                <w:rFonts w:eastAsiaTheme="minorEastAsia"/>
                <w:sz w:val="24"/>
                <w:szCs w:val="22"/>
              </w:rPr>
              <w:t xml:space="preserve">&lt; </w:t>
            </w:r>
            <w:r w:rsidRPr="006A23F5">
              <w:rPr>
                <w:rFonts w:eastAsiaTheme="minorEastAsia"/>
                <w:i/>
                <w:noProof/>
                <w:sz w:val="24"/>
                <w:szCs w:val="22"/>
                <w:lang w:val="en-US"/>
              </w:rPr>
              <w:t>D</w:t>
            </w:r>
            <w:r w:rsidRPr="006A23F5">
              <w:rPr>
                <w:rFonts w:eastAsiaTheme="minorEastAsia"/>
                <w:noProof/>
                <w:sz w:val="24"/>
                <w:szCs w:val="22"/>
                <w:vertAlign w:val="subscript"/>
                <w:lang w:val="en-US"/>
              </w:rPr>
              <w:t>c</w:t>
            </w:r>
            <w:proofErr w:type="gramEnd"/>
            <w:r w:rsidRPr="006A23F5">
              <w:rPr>
                <w:rFonts w:eastAsiaTheme="minorEastAsia"/>
                <w:sz w:val="24"/>
                <w:szCs w:val="22"/>
              </w:rPr>
              <w:t xml:space="preserve"> ≤ 50</w:t>
            </w:r>
          </w:p>
        </w:tc>
        <w:tc>
          <w:tcPr>
            <w:tcW w:w="774" w:type="pct"/>
            <w:vMerge/>
            <w:tcBorders>
              <w:left w:val="single" w:sz="6" w:space="0" w:color="000000"/>
              <w:right w:val="single" w:sz="6" w:space="0" w:color="000000"/>
            </w:tcBorders>
            <w:tcMar>
              <w:top w:w="15" w:type="dxa"/>
              <w:left w:w="53" w:type="dxa"/>
              <w:bottom w:w="15" w:type="dxa"/>
              <w:right w:w="53" w:type="dxa"/>
            </w:tcMar>
            <w:vAlign w:val="center"/>
            <w:hideMark/>
          </w:tcPr>
          <w:p w14:paraId="32721B5F" w14:textId="77777777" w:rsidR="00107B80" w:rsidRPr="006A23F5" w:rsidRDefault="00107B80" w:rsidP="00783673">
            <w:pPr>
              <w:spacing w:line="276" w:lineRule="auto"/>
              <w:jc w:val="center"/>
              <w:rPr>
                <w:sz w:val="24"/>
                <w:szCs w:val="22"/>
              </w:rPr>
            </w:pPr>
          </w:p>
        </w:tc>
        <w:tc>
          <w:tcPr>
            <w:tcW w:w="661" w:type="pct"/>
            <w:vMerge/>
            <w:tcBorders>
              <w:left w:val="single" w:sz="6" w:space="0" w:color="000000"/>
              <w:right w:val="single" w:sz="6" w:space="0" w:color="000000"/>
            </w:tcBorders>
            <w:tcMar>
              <w:top w:w="15" w:type="dxa"/>
              <w:left w:w="53" w:type="dxa"/>
              <w:bottom w:w="15" w:type="dxa"/>
              <w:right w:w="53" w:type="dxa"/>
            </w:tcMar>
            <w:vAlign w:val="center"/>
            <w:hideMark/>
          </w:tcPr>
          <w:p w14:paraId="5E90CC66" w14:textId="77777777" w:rsidR="00107B80" w:rsidRPr="006A23F5" w:rsidRDefault="00107B80" w:rsidP="00783673">
            <w:pPr>
              <w:spacing w:line="276" w:lineRule="auto"/>
              <w:jc w:val="center"/>
              <w:rPr>
                <w:sz w:val="24"/>
                <w:szCs w:val="22"/>
              </w:rPr>
            </w:pPr>
          </w:p>
        </w:tc>
        <w:tc>
          <w:tcPr>
            <w:tcW w:w="720" w:type="pct"/>
            <w:tcBorders>
              <w:top w:val="nil"/>
              <w:left w:val="single" w:sz="6" w:space="0" w:color="000000"/>
              <w:bottom w:val="nil"/>
              <w:right w:val="single" w:sz="6" w:space="0" w:color="000000"/>
            </w:tcBorders>
            <w:tcMar>
              <w:top w:w="15" w:type="dxa"/>
              <w:left w:w="53" w:type="dxa"/>
              <w:bottom w:w="15" w:type="dxa"/>
              <w:right w:w="53" w:type="dxa"/>
            </w:tcMar>
            <w:vAlign w:val="center"/>
            <w:hideMark/>
          </w:tcPr>
          <w:p w14:paraId="73FE4A6E"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160</w:t>
            </w:r>
          </w:p>
        </w:tc>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14:paraId="7D7A54F2" w14:textId="77777777" w:rsidR="00107B80" w:rsidRPr="006A23F5" w:rsidRDefault="00107B80" w:rsidP="00783673">
            <w:pPr>
              <w:widowControl/>
              <w:autoSpaceDE/>
              <w:autoSpaceDN/>
              <w:adjustRightInd/>
              <w:spacing w:line="276" w:lineRule="auto"/>
              <w:jc w:val="center"/>
              <w:rPr>
                <w:rFonts w:eastAsiaTheme="minorEastAsia"/>
                <w:sz w:val="24"/>
                <w:szCs w:val="22"/>
              </w:rPr>
            </w:pPr>
          </w:p>
        </w:tc>
        <w:tc>
          <w:tcPr>
            <w:tcW w:w="479" w:type="pct"/>
            <w:vMerge/>
            <w:tcBorders>
              <w:left w:val="single" w:sz="6" w:space="0" w:color="000000"/>
              <w:right w:val="single" w:sz="6" w:space="0" w:color="000000"/>
            </w:tcBorders>
            <w:tcMar>
              <w:top w:w="15" w:type="dxa"/>
              <w:left w:w="53" w:type="dxa"/>
              <w:bottom w:w="15" w:type="dxa"/>
              <w:right w:w="53" w:type="dxa"/>
            </w:tcMar>
            <w:vAlign w:val="center"/>
            <w:hideMark/>
          </w:tcPr>
          <w:p w14:paraId="5919B2D6" w14:textId="77777777" w:rsidR="00107B80" w:rsidRPr="006A23F5" w:rsidRDefault="00107B80" w:rsidP="00783673">
            <w:pPr>
              <w:spacing w:line="276" w:lineRule="auto"/>
              <w:jc w:val="center"/>
              <w:rPr>
                <w:sz w:val="24"/>
                <w:szCs w:val="22"/>
              </w:rPr>
            </w:pPr>
          </w:p>
        </w:tc>
      </w:tr>
      <w:tr w:rsidR="00107B80" w:rsidRPr="006A23F5" w14:paraId="2CD9C9FA" w14:textId="77777777" w:rsidTr="00783673">
        <w:trPr>
          <w:trHeight w:val="65"/>
        </w:trPr>
        <w:tc>
          <w:tcPr>
            <w:tcW w:w="49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2183959" w14:textId="77777777" w:rsidR="00107B80" w:rsidRPr="006A23F5" w:rsidRDefault="00107B80" w:rsidP="00783673">
            <w:pPr>
              <w:spacing w:line="276" w:lineRule="auto"/>
              <w:jc w:val="center"/>
              <w:rPr>
                <w:sz w:val="24"/>
                <w:szCs w:val="22"/>
              </w:rPr>
            </w:pPr>
          </w:p>
        </w:tc>
        <w:tc>
          <w:tcPr>
            <w:tcW w:w="1370" w:type="pct"/>
            <w:tcBorders>
              <w:top w:val="nil"/>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565D047D"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50</w:t>
            </w:r>
            <w:r w:rsidRPr="006A23F5">
              <w:rPr>
                <w:rFonts w:eastAsiaTheme="minorEastAsia"/>
                <w:sz w:val="24"/>
                <w:szCs w:val="22"/>
                <w:lang w:val="en-US"/>
              </w:rPr>
              <w:t xml:space="preserve"> </w:t>
            </w:r>
            <w:proofErr w:type="gramStart"/>
            <w:r w:rsidRPr="006A23F5">
              <w:rPr>
                <w:rFonts w:eastAsiaTheme="minorEastAsia"/>
                <w:sz w:val="24"/>
                <w:szCs w:val="22"/>
              </w:rPr>
              <w:t xml:space="preserve">&lt; </w:t>
            </w:r>
            <w:r w:rsidRPr="006A23F5">
              <w:rPr>
                <w:rFonts w:eastAsiaTheme="minorEastAsia"/>
                <w:i/>
                <w:noProof/>
                <w:sz w:val="24"/>
                <w:szCs w:val="22"/>
                <w:lang w:val="en-US"/>
              </w:rPr>
              <w:t>D</w:t>
            </w:r>
            <w:r w:rsidRPr="006A23F5">
              <w:rPr>
                <w:rFonts w:eastAsiaTheme="minorEastAsia"/>
                <w:noProof/>
                <w:sz w:val="24"/>
                <w:szCs w:val="22"/>
                <w:vertAlign w:val="subscript"/>
                <w:lang w:val="en-US"/>
              </w:rPr>
              <w:t>c</w:t>
            </w:r>
            <w:proofErr w:type="gramEnd"/>
            <w:r w:rsidRPr="006A23F5">
              <w:rPr>
                <w:rFonts w:eastAsiaTheme="minorEastAsia"/>
                <w:sz w:val="24"/>
                <w:szCs w:val="22"/>
              </w:rPr>
              <w:t xml:space="preserve"> ≤ 70</w:t>
            </w:r>
          </w:p>
        </w:tc>
        <w:tc>
          <w:tcPr>
            <w:tcW w:w="774"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49822499" w14:textId="77777777" w:rsidR="00107B80" w:rsidRPr="006A23F5" w:rsidRDefault="00107B80" w:rsidP="00783673">
            <w:pPr>
              <w:spacing w:line="276" w:lineRule="auto"/>
              <w:jc w:val="center"/>
              <w:rPr>
                <w:sz w:val="24"/>
                <w:szCs w:val="22"/>
              </w:rPr>
            </w:pPr>
          </w:p>
        </w:tc>
        <w:tc>
          <w:tcPr>
            <w:tcW w:w="661"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20C2DEB8" w14:textId="77777777" w:rsidR="00107B80" w:rsidRPr="006A23F5" w:rsidRDefault="00107B80" w:rsidP="00783673">
            <w:pPr>
              <w:spacing w:line="276" w:lineRule="auto"/>
              <w:jc w:val="center"/>
              <w:rPr>
                <w:sz w:val="24"/>
                <w:szCs w:val="22"/>
              </w:rPr>
            </w:pPr>
          </w:p>
        </w:tc>
        <w:tc>
          <w:tcPr>
            <w:tcW w:w="720" w:type="pct"/>
            <w:tcBorders>
              <w:top w:val="nil"/>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EE70A37"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200</w:t>
            </w:r>
          </w:p>
        </w:tc>
        <w:tc>
          <w:tcPr>
            <w:tcW w:w="49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07FC3DC" w14:textId="77777777" w:rsidR="00107B80" w:rsidRPr="006A23F5" w:rsidRDefault="00107B80" w:rsidP="00783673">
            <w:pPr>
              <w:spacing w:line="276" w:lineRule="auto"/>
              <w:jc w:val="center"/>
              <w:rPr>
                <w:sz w:val="24"/>
                <w:szCs w:val="22"/>
              </w:rPr>
            </w:pPr>
          </w:p>
        </w:tc>
        <w:tc>
          <w:tcPr>
            <w:tcW w:w="479"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089ADB5" w14:textId="77777777" w:rsidR="00107B80" w:rsidRPr="006A23F5" w:rsidRDefault="00107B80" w:rsidP="00783673">
            <w:pPr>
              <w:spacing w:line="276" w:lineRule="auto"/>
              <w:jc w:val="center"/>
              <w:rPr>
                <w:sz w:val="24"/>
                <w:szCs w:val="22"/>
              </w:rPr>
            </w:pPr>
          </w:p>
        </w:tc>
      </w:tr>
      <w:tr w:rsidR="00107B80" w:rsidRPr="006A23F5" w14:paraId="207612A4" w14:textId="77777777" w:rsidTr="00783673">
        <w:tc>
          <w:tcPr>
            <w:tcW w:w="49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A2651C4" w14:textId="77777777" w:rsidR="00107B80" w:rsidRPr="006A23F5" w:rsidRDefault="00107B80" w:rsidP="00783673">
            <w:pPr>
              <w:widowControl/>
              <w:autoSpaceDE/>
              <w:autoSpaceDN/>
              <w:adjustRightInd/>
              <w:spacing w:line="276" w:lineRule="auto"/>
              <w:jc w:val="center"/>
              <w:rPr>
                <w:rFonts w:eastAsiaTheme="minorEastAsia"/>
                <w:sz w:val="24"/>
                <w:szCs w:val="22"/>
              </w:rPr>
            </w:pPr>
            <w:proofErr w:type="spellStart"/>
            <w:r w:rsidRPr="006A23F5">
              <w:rPr>
                <w:rFonts w:eastAsiaTheme="minorEastAsia"/>
                <w:sz w:val="24"/>
                <w:szCs w:val="22"/>
              </w:rPr>
              <w:t>XIVа</w:t>
            </w:r>
            <w:proofErr w:type="spellEnd"/>
          </w:p>
        </w:tc>
        <w:tc>
          <w:tcPr>
            <w:tcW w:w="1370"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B1B8CCA" w14:textId="5CD832D4" w:rsidR="00107B80" w:rsidRPr="006A23F5" w:rsidRDefault="00B71437"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w:t>
            </w:r>
          </w:p>
        </w:tc>
        <w:tc>
          <w:tcPr>
            <w:tcW w:w="77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AF51141"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D</w:t>
            </w:r>
            <w:r w:rsidRPr="006A23F5">
              <w:rPr>
                <w:rFonts w:eastAsiaTheme="minorEastAsia"/>
                <w:noProof/>
                <w:sz w:val="24"/>
                <w:szCs w:val="22"/>
                <w:vertAlign w:val="subscript"/>
                <w:lang w:val="en-US"/>
              </w:rPr>
              <w:t>c</w:t>
            </w:r>
            <w:r w:rsidRPr="006A23F5">
              <w:rPr>
                <w:rFonts w:eastAsiaTheme="minorEastAsia"/>
                <w:sz w:val="24"/>
                <w:szCs w:val="22"/>
              </w:rPr>
              <w:t xml:space="preserve">, но </w:t>
            </w:r>
            <w:r w:rsidRPr="006A23F5">
              <w:rPr>
                <w:rFonts w:eastAsiaTheme="minorEastAsia"/>
                <w:i/>
                <w:sz w:val="24"/>
                <w:szCs w:val="22"/>
              </w:rPr>
              <w:t xml:space="preserve">≤ </w:t>
            </w:r>
            <w:r w:rsidRPr="006A23F5">
              <w:rPr>
                <w:rFonts w:eastAsiaTheme="minorEastAsia"/>
                <w:sz w:val="24"/>
                <w:szCs w:val="22"/>
              </w:rPr>
              <w:t>40</w:t>
            </w:r>
          </w:p>
        </w:tc>
        <w:tc>
          <w:tcPr>
            <w:tcW w:w="661"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46A3A56F"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sz w:val="24"/>
                <w:szCs w:val="22"/>
              </w:rPr>
              <w:t>0,8·</w:t>
            </w:r>
            <w:r w:rsidRPr="006A23F5">
              <w:rPr>
                <w:rFonts w:eastAsiaTheme="minorEastAsia"/>
                <w:i/>
                <w:noProof/>
                <w:sz w:val="24"/>
                <w:szCs w:val="22"/>
                <w:lang w:val="en-US"/>
              </w:rPr>
              <w:t>D</w:t>
            </w:r>
          </w:p>
        </w:tc>
        <w:tc>
          <w:tcPr>
            <w:tcW w:w="720"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F0E5D5B" w14:textId="77777777" w:rsidR="00107B80" w:rsidRPr="006A23F5" w:rsidRDefault="00107B80" w:rsidP="00783673">
            <w:pPr>
              <w:widowControl/>
              <w:autoSpaceDE/>
              <w:autoSpaceDN/>
              <w:adjustRightInd/>
              <w:spacing w:line="276" w:lineRule="auto"/>
              <w:jc w:val="center"/>
              <w:rPr>
                <w:rFonts w:eastAsiaTheme="minorEastAsia"/>
                <w:noProof/>
                <w:sz w:val="24"/>
                <w:szCs w:val="22"/>
                <w:vertAlign w:val="subscript"/>
              </w:rPr>
            </w:pPr>
            <w:r w:rsidRPr="006A23F5">
              <w:rPr>
                <w:rFonts w:ascii="Times New Roman" w:eastAsiaTheme="minorEastAsia" w:hAnsi="Times New Roman" w:cs="Times New Roman"/>
                <w:i/>
                <w:noProof/>
                <w:sz w:val="24"/>
                <w:szCs w:val="22"/>
                <w:lang w:val="en-US"/>
              </w:rPr>
              <w:t>l</w:t>
            </w:r>
            <w:r w:rsidRPr="006A23F5">
              <w:rPr>
                <w:rFonts w:eastAsiaTheme="minorEastAsia"/>
                <w:noProof/>
                <w:sz w:val="24"/>
                <w:szCs w:val="22"/>
                <w:vertAlign w:val="subscript"/>
              </w:rPr>
              <w:t>ш</w:t>
            </w:r>
            <w:r w:rsidRPr="006A23F5">
              <w:rPr>
                <w:rFonts w:eastAsiaTheme="minorEastAsia"/>
                <w:i/>
                <w:noProof/>
                <w:sz w:val="24"/>
                <w:szCs w:val="22"/>
              </w:rPr>
              <w:t xml:space="preserve">+ </w:t>
            </w:r>
            <w:r w:rsidRPr="006A23F5">
              <w:rPr>
                <w:rFonts w:eastAsiaTheme="minorEastAsia"/>
                <w:noProof/>
                <w:sz w:val="24"/>
                <w:szCs w:val="22"/>
              </w:rPr>
              <w:t>60</w:t>
            </w:r>
          </w:p>
        </w:tc>
        <w:tc>
          <w:tcPr>
            <w:tcW w:w="49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5203138" w14:textId="77777777" w:rsidR="00107B80" w:rsidRPr="006A23F5" w:rsidRDefault="00107B80" w:rsidP="00783673">
            <w:pPr>
              <w:widowControl/>
              <w:autoSpaceDE/>
              <w:autoSpaceDN/>
              <w:adjustRightInd/>
              <w:spacing w:line="276" w:lineRule="auto"/>
              <w:jc w:val="center"/>
              <w:rPr>
                <w:rFonts w:eastAsiaTheme="minorEastAsia"/>
                <w:sz w:val="24"/>
                <w:szCs w:val="22"/>
              </w:rPr>
            </w:pPr>
            <w:r w:rsidRPr="006A23F5">
              <w:rPr>
                <w:rFonts w:eastAsiaTheme="minorEastAsia"/>
                <w:i/>
                <w:noProof/>
                <w:sz w:val="24"/>
                <w:szCs w:val="22"/>
                <w:lang w:val="en-US"/>
              </w:rPr>
              <w:t>L</w:t>
            </w:r>
            <w:r w:rsidRPr="006A23F5">
              <w:rPr>
                <w:rFonts w:eastAsiaTheme="minorEastAsia"/>
                <w:i/>
                <w:noProof/>
                <w:sz w:val="24"/>
                <w:szCs w:val="22"/>
              </w:rPr>
              <w:t xml:space="preserve"> </w:t>
            </w:r>
            <w:r w:rsidRPr="006A23F5">
              <w:rPr>
                <w:rFonts w:eastAsiaTheme="minorEastAsia"/>
                <w:noProof/>
                <w:sz w:val="24"/>
                <w:szCs w:val="22"/>
              </w:rPr>
              <w:t xml:space="preserve">≥ </w:t>
            </w:r>
            <w:r w:rsidRPr="006A23F5">
              <w:rPr>
                <w:rFonts w:eastAsiaTheme="minorEastAsia"/>
                <w:sz w:val="24"/>
                <w:szCs w:val="22"/>
              </w:rPr>
              <w:t>200</w:t>
            </w:r>
          </w:p>
        </w:tc>
        <w:tc>
          <w:tcPr>
            <w:tcW w:w="479"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2F0CFDEC" w14:textId="3C47531E" w:rsidR="00107B80" w:rsidRPr="006A23F5" w:rsidRDefault="000F1C10" w:rsidP="00783673">
            <w:pPr>
              <w:widowControl/>
              <w:autoSpaceDE/>
              <w:autoSpaceDN/>
              <w:adjustRightInd/>
              <w:spacing w:line="276" w:lineRule="auto"/>
              <w:jc w:val="center"/>
              <w:rPr>
                <w:rFonts w:eastAsiaTheme="minorEastAsia"/>
                <w:sz w:val="24"/>
                <w:szCs w:val="22"/>
              </w:rPr>
            </w:pPr>
            <w:r>
              <w:rPr>
                <w:rFonts w:eastAsiaTheme="minorEastAsia"/>
                <w:sz w:val="24"/>
                <w:szCs w:val="22"/>
              </w:rPr>
              <w:t>8</w:t>
            </w:r>
            <w:r w:rsidR="00107B80" w:rsidRPr="006A23F5">
              <w:rPr>
                <w:rFonts w:eastAsiaTheme="minorEastAsia"/>
                <w:sz w:val="24"/>
                <w:szCs w:val="22"/>
              </w:rPr>
              <w:t>а</w:t>
            </w:r>
          </w:p>
        </w:tc>
      </w:tr>
    </w:tbl>
    <w:p w14:paraId="6CB5D120" w14:textId="77777777" w:rsidR="00107B80" w:rsidRPr="006A23F5" w:rsidRDefault="00107B80" w:rsidP="00107B80">
      <w:pPr>
        <w:widowControl/>
        <w:spacing w:line="360" w:lineRule="auto"/>
        <w:ind w:firstLine="567"/>
        <w:jc w:val="both"/>
        <w:rPr>
          <w:sz w:val="22"/>
        </w:rPr>
      </w:pPr>
    </w:p>
    <w:p w14:paraId="1624B7A2" w14:textId="50FC9D13" w:rsidR="00107B80" w:rsidRPr="006A23F5" w:rsidRDefault="00107B80" w:rsidP="00107B80">
      <w:pPr>
        <w:widowControl/>
        <w:spacing w:line="360" w:lineRule="auto"/>
        <w:ind w:firstLine="567"/>
        <w:jc w:val="both"/>
        <w:rPr>
          <w:noProof/>
          <w:sz w:val="22"/>
          <w:szCs w:val="22"/>
        </w:rPr>
      </w:pPr>
      <w:r w:rsidRPr="006A23F5">
        <w:rPr>
          <w:rFonts w:eastAsia="Arial,Italic"/>
          <w:iCs/>
          <w:spacing w:val="40"/>
          <w:sz w:val="22"/>
        </w:rPr>
        <w:t xml:space="preserve">Примечание 1 </w:t>
      </w:r>
      <w:r w:rsidRPr="006A23F5">
        <w:rPr>
          <w:rFonts w:eastAsia="Arial,Italic"/>
          <w:iCs/>
          <w:sz w:val="22"/>
        </w:rPr>
        <w:t>—</w:t>
      </w:r>
      <w:r w:rsidRPr="006A23F5">
        <w:rPr>
          <w:noProof/>
          <w:sz w:val="22"/>
          <w:szCs w:val="22"/>
        </w:rPr>
        <w:t xml:space="preserve"> Длину захватной части образца </w:t>
      </w:r>
      <w:proofErr w:type="spellStart"/>
      <w:r w:rsidRPr="006A23F5">
        <w:rPr>
          <w:rFonts w:ascii="Times New Roman" w:hAnsi="Times New Roman" w:cs="Times New Roman"/>
          <w:i/>
          <w:sz w:val="22"/>
          <w:szCs w:val="22"/>
        </w:rPr>
        <w:t>l</w:t>
      </w:r>
      <w:r w:rsidRPr="006A23F5">
        <w:rPr>
          <w:sz w:val="22"/>
          <w:szCs w:val="22"/>
          <w:vertAlign w:val="subscript"/>
        </w:rPr>
        <w:t>зч</w:t>
      </w:r>
      <w:proofErr w:type="spellEnd"/>
      <w:r w:rsidRPr="006A23F5">
        <w:rPr>
          <w:noProof/>
          <w:sz w:val="22"/>
          <w:szCs w:val="22"/>
        </w:rPr>
        <w:t xml:space="preserve"> устанавливают в зависимости от конструкции испытательно</w:t>
      </w:r>
      <w:r w:rsidR="001C4BEA" w:rsidRPr="006A23F5">
        <w:rPr>
          <w:noProof/>
          <w:sz w:val="22"/>
          <w:szCs w:val="22"/>
        </w:rPr>
        <w:t>го</w:t>
      </w:r>
      <w:r w:rsidRPr="006A23F5">
        <w:rPr>
          <w:noProof/>
          <w:sz w:val="22"/>
          <w:szCs w:val="22"/>
        </w:rPr>
        <w:t xml:space="preserve"> </w:t>
      </w:r>
      <w:r w:rsidR="001C4BEA" w:rsidRPr="006A23F5">
        <w:rPr>
          <w:noProof/>
          <w:sz w:val="22"/>
          <w:szCs w:val="22"/>
        </w:rPr>
        <w:t>оборудования</w:t>
      </w:r>
      <w:r w:rsidRPr="006A23F5">
        <w:rPr>
          <w:noProof/>
          <w:sz w:val="22"/>
          <w:szCs w:val="22"/>
        </w:rPr>
        <w:t>.</w:t>
      </w:r>
    </w:p>
    <w:p w14:paraId="19A570D6" w14:textId="77777777" w:rsidR="00107B80" w:rsidRPr="006A23F5" w:rsidRDefault="00107B80" w:rsidP="00107B80">
      <w:pPr>
        <w:widowControl/>
        <w:spacing w:line="360" w:lineRule="auto"/>
        <w:ind w:firstLine="567"/>
        <w:jc w:val="both"/>
        <w:rPr>
          <w:b/>
          <w:sz w:val="24"/>
          <w:highlight w:val="yellow"/>
        </w:rPr>
      </w:pPr>
    </w:p>
    <w:p w14:paraId="7AE670F2" w14:textId="05D09424" w:rsidR="00107B80" w:rsidRPr="006A23F5" w:rsidRDefault="00107B80" w:rsidP="00107B80">
      <w:pPr>
        <w:widowControl/>
        <w:spacing w:line="360" w:lineRule="auto"/>
        <w:ind w:firstLine="567"/>
        <w:jc w:val="both"/>
        <w:rPr>
          <w:sz w:val="22"/>
        </w:rPr>
      </w:pPr>
      <w:r w:rsidRPr="006A23F5">
        <w:rPr>
          <w:rFonts w:eastAsia="Arial,Italic"/>
          <w:iCs/>
          <w:spacing w:val="40"/>
          <w:sz w:val="22"/>
        </w:rPr>
        <w:lastRenderedPageBreak/>
        <w:t xml:space="preserve">Примечание 2 </w:t>
      </w:r>
      <w:r w:rsidRPr="006A23F5">
        <w:rPr>
          <w:rFonts w:eastAsia="Arial,Italic"/>
          <w:iCs/>
          <w:sz w:val="22"/>
        </w:rPr>
        <w:t>—</w:t>
      </w:r>
      <w:r w:rsidRPr="006A23F5">
        <w:rPr>
          <w:noProof/>
          <w:sz w:val="22"/>
          <w:szCs w:val="22"/>
        </w:rPr>
        <w:t xml:space="preserve"> При </w:t>
      </w:r>
      <w:r w:rsidRPr="006A23F5">
        <w:rPr>
          <w:i/>
          <w:noProof/>
          <w:sz w:val="22"/>
          <w:szCs w:val="22"/>
          <w:lang w:val="en-US"/>
        </w:rPr>
        <w:t>D</w:t>
      </w:r>
      <w:r w:rsidRPr="006A23F5">
        <w:rPr>
          <w:noProof/>
          <w:sz w:val="22"/>
          <w:szCs w:val="22"/>
          <w:vertAlign w:val="subscript"/>
          <w:lang w:val="en-US"/>
        </w:rPr>
        <w:t>c</w:t>
      </w:r>
      <w:r w:rsidRPr="006A23F5">
        <w:rPr>
          <w:noProof/>
          <w:sz w:val="22"/>
          <w:szCs w:val="22"/>
        </w:rPr>
        <w:t xml:space="preserve"> более 75 мм размеры образца XIV </w:t>
      </w:r>
      <w:r w:rsidR="004F3ADF" w:rsidRPr="006A23F5">
        <w:rPr>
          <w:noProof/>
          <w:sz w:val="22"/>
          <w:szCs w:val="22"/>
        </w:rPr>
        <w:t>устанавливают в соответствии с требованиями к сварной конструкции</w:t>
      </w:r>
      <w:r w:rsidRPr="006A23F5">
        <w:rPr>
          <w:noProof/>
          <w:sz w:val="22"/>
          <w:szCs w:val="22"/>
        </w:rPr>
        <w:t>.</w:t>
      </w:r>
    </w:p>
    <w:p w14:paraId="7587DE62" w14:textId="77777777" w:rsidR="00107B80" w:rsidRPr="006A23F5" w:rsidRDefault="00107B80" w:rsidP="00107B80">
      <w:pPr>
        <w:widowControl/>
        <w:spacing w:line="360" w:lineRule="auto"/>
        <w:ind w:firstLine="567"/>
        <w:jc w:val="both"/>
        <w:rPr>
          <w:sz w:val="22"/>
        </w:rPr>
      </w:pPr>
    </w:p>
    <w:p w14:paraId="58A03EC1" w14:textId="5BBA7308" w:rsidR="00CE70C4" w:rsidRPr="006A23F5" w:rsidRDefault="00107B80" w:rsidP="00107B80">
      <w:pPr>
        <w:widowControl/>
        <w:spacing w:line="360" w:lineRule="auto"/>
        <w:ind w:firstLine="567"/>
        <w:jc w:val="both"/>
        <w:rPr>
          <w:sz w:val="24"/>
          <w:szCs w:val="24"/>
        </w:rPr>
      </w:pPr>
      <w:r w:rsidRPr="006A23F5">
        <w:rPr>
          <w:sz w:val="24"/>
          <w:szCs w:val="24"/>
        </w:rPr>
        <w:t>7.2.2</w:t>
      </w:r>
      <w:r w:rsidRPr="006A23F5">
        <w:rPr>
          <w:noProof/>
          <w:sz w:val="24"/>
          <w:szCs w:val="24"/>
        </w:rPr>
        <w:t>.5</w:t>
      </w:r>
      <w:r w:rsidRPr="006A23F5">
        <w:rPr>
          <w:sz w:val="24"/>
          <w:szCs w:val="24"/>
        </w:rPr>
        <w:t xml:space="preserve"> Выпуклость шва должна быть снята механическим способом до уровня основного металла. </w:t>
      </w:r>
      <w:r w:rsidR="00CE70C4" w:rsidRPr="006A23F5">
        <w:rPr>
          <w:sz w:val="24"/>
          <w:szCs w:val="24"/>
        </w:rPr>
        <w:t xml:space="preserve">В образцах </w:t>
      </w:r>
      <w:r w:rsidR="00CE70C4" w:rsidRPr="006A23F5">
        <w:rPr>
          <w:sz w:val="24"/>
          <w:szCs w:val="24"/>
          <w:lang w:val="en-US"/>
        </w:rPr>
        <w:t>XII</w:t>
      </w:r>
      <w:r w:rsidR="00CE70C4" w:rsidRPr="006A23F5">
        <w:rPr>
          <w:sz w:val="24"/>
          <w:szCs w:val="24"/>
        </w:rPr>
        <w:t xml:space="preserve">, </w:t>
      </w:r>
      <w:r w:rsidR="00CE70C4" w:rsidRPr="006A23F5">
        <w:rPr>
          <w:sz w:val="24"/>
          <w:szCs w:val="24"/>
          <w:lang w:val="en-US"/>
        </w:rPr>
        <w:t>XIII</w:t>
      </w:r>
      <w:r w:rsidR="00CE70C4" w:rsidRPr="006A23F5">
        <w:rPr>
          <w:sz w:val="24"/>
          <w:szCs w:val="24"/>
        </w:rPr>
        <w:t xml:space="preserve"> и </w:t>
      </w:r>
      <w:r w:rsidR="00CE70C4" w:rsidRPr="006A23F5">
        <w:rPr>
          <w:sz w:val="24"/>
          <w:szCs w:val="24"/>
          <w:lang w:val="en-US"/>
        </w:rPr>
        <w:t>XIII</w:t>
      </w:r>
      <w:r w:rsidR="00CE70C4" w:rsidRPr="006A23F5">
        <w:rPr>
          <w:sz w:val="24"/>
          <w:szCs w:val="24"/>
        </w:rPr>
        <w:t>а выпуклость удаляют с двух сторон.</w:t>
      </w:r>
    </w:p>
    <w:p w14:paraId="099CF0C1" w14:textId="32276026" w:rsidR="00CE70C4" w:rsidRPr="006A23F5" w:rsidRDefault="00107B80" w:rsidP="00107B80">
      <w:pPr>
        <w:widowControl/>
        <w:spacing w:line="360" w:lineRule="auto"/>
        <w:ind w:firstLine="567"/>
        <w:jc w:val="both"/>
        <w:rPr>
          <w:sz w:val="24"/>
          <w:szCs w:val="24"/>
        </w:rPr>
      </w:pPr>
      <w:r w:rsidRPr="006A23F5">
        <w:rPr>
          <w:sz w:val="24"/>
          <w:szCs w:val="24"/>
        </w:rPr>
        <w:t>При удалении выпуклости допускается снимать основной металл по всей поверхности образца на глубину до 15 % от толщины металла или диаметра стержня, но не более 4 мм. Основной металл с поверхности образца удаля</w:t>
      </w:r>
      <w:r w:rsidR="002271FF" w:rsidRPr="006A23F5">
        <w:rPr>
          <w:sz w:val="24"/>
          <w:szCs w:val="24"/>
        </w:rPr>
        <w:t>ют только</w:t>
      </w:r>
      <w:r w:rsidRPr="006A23F5">
        <w:rPr>
          <w:sz w:val="24"/>
          <w:szCs w:val="24"/>
        </w:rPr>
        <w:t xml:space="preserve"> с той стороны, с которой снимают выпуклость шва</w:t>
      </w:r>
      <w:r w:rsidR="00C271F1" w:rsidRPr="006A23F5">
        <w:rPr>
          <w:sz w:val="24"/>
          <w:szCs w:val="24"/>
        </w:rPr>
        <w:t>.</w:t>
      </w:r>
      <w:r w:rsidRPr="006A23F5">
        <w:rPr>
          <w:sz w:val="24"/>
          <w:szCs w:val="24"/>
        </w:rPr>
        <w:t xml:space="preserve"> </w:t>
      </w:r>
      <w:r w:rsidR="00C271F1" w:rsidRPr="006A23F5">
        <w:rPr>
          <w:sz w:val="24"/>
          <w:szCs w:val="24"/>
        </w:rPr>
        <w:t>Основной металл удаляют</w:t>
      </w:r>
      <w:r w:rsidRPr="006A23F5">
        <w:rPr>
          <w:sz w:val="24"/>
          <w:szCs w:val="24"/>
        </w:rPr>
        <w:t xml:space="preserve"> с двух сторон если имеется линейное смещение, см. рисунок 2.</w:t>
      </w:r>
      <w:r w:rsidR="0064590A" w:rsidRPr="006A23F5">
        <w:rPr>
          <w:sz w:val="24"/>
          <w:szCs w:val="24"/>
        </w:rPr>
        <w:t xml:space="preserve"> </w:t>
      </w:r>
    </w:p>
    <w:p w14:paraId="786B5A26" w14:textId="2631168B" w:rsidR="00107B80" w:rsidRPr="006A23F5" w:rsidRDefault="00107B80" w:rsidP="00107B80">
      <w:pPr>
        <w:widowControl/>
        <w:spacing w:line="360" w:lineRule="auto"/>
        <w:ind w:firstLine="567"/>
        <w:jc w:val="both"/>
        <w:rPr>
          <w:sz w:val="24"/>
          <w:szCs w:val="24"/>
        </w:rPr>
      </w:pPr>
      <w:r w:rsidRPr="00390D62">
        <w:rPr>
          <w:sz w:val="24"/>
          <w:szCs w:val="24"/>
        </w:rPr>
        <w:t xml:space="preserve">Шероховатость поверхности </w:t>
      </w:r>
      <w:proofErr w:type="spellStart"/>
      <w:r w:rsidRPr="00390D62">
        <w:rPr>
          <w:i/>
          <w:sz w:val="24"/>
        </w:rPr>
        <w:t>R</w:t>
      </w:r>
      <w:r w:rsidRPr="00390D62">
        <w:rPr>
          <w:sz w:val="24"/>
          <w:vertAlign w:val="subscript"/>
        </w:rPr>
        <w:t>a</w:t>
      </w:r>
      <w:proofErr w:type="spellEnd"/>
      <w:r w:rsidRPr="00390D62">
        <w:rPr>
          <w:sz w:val="24"/>
          <w:szCs w:val="24"/>
        </w:rPr>
        <w:t xml:space="preserve"> в местах удаления выпуклости должна </w:t>
      </w:r>
      <w:r w:rsidR="002271FF" w:rsidRPr="00390D62">
        <w:rPr>
          <w:sz w:val="24"/>
          <w:szCs w:val="24"/>
        </w:rPr>
        <w:t>составлять</w:t>
      </w:r>
      <w:r w:rsidRPr="00390D62">
        <w:rPr>
          <w:sz w:val="24"/>
          <w:szCs w:val="24"/>
        </w:rPr>
        <w:t xml:space="preserve"> не более </w:t>
      </w:r>
      <w:r w:rsidR="00DF312D" w:rsidRPr="00390D62">
        <w:rPr>
          <w:sz w:val="24"/>
          <w:szCs w:val="24"/>
        </w:rPr>
        <w:t>1</w:t>
      </w:r>
      <w:r w:rsidRPr="00390D62">
        <w:rPr>
          <w:sz w:val="24"/>
          <w:szCs w:val="24"/>
        </w:rPr>
        <w:t>,</w:t>
      </w:r>
      <w:r w:rsidR="00DF312D" w:rsidRPr="00390D62">
        <w:rPr>
          <w:sz w:val="24"/>
          <w:szCs w:val="24"/>
        </w:rPr>
        <w:t>25</w:t>
      </w:r>
      <w:r w:rsidRPr="00390D62">
        <w:rPr>
          <w:sz w:val="24"/>
          <w:szCs w:val="24"/>
        </w:rPr>
        <w:t xml:space="preserve"> мкм.</w:t>
      </w:r>
    </w:p>
    <w:p w14:paraId="271CDF39" w14:textId="1ADBDE03" w:rsidR="00107B80" w:rsidRPr="006A23F5" w:rsidRDefault="00107B80" w:rsidP="00107B80">
      <w:pPr>
        <w:widowControl/>
        <w:spacing w:line="360" w:lineRule="auto"/>
        <w:ind w:firstLine="567"/>
        <w:jc w:val="both"/>
        <w:rPr>
          <w:sz w:val="24"/>
          <w:szCs w:val="24"/>
        </w:rPr>
      </w:pPr>
      <w:r w:rsidRPr="006A23F5">
        <w:rPr>
          <w:sz w:val="24"/>
          <w:szCs w:val="24"/>
        </w:rPr>
        <w:t>7.2.2</w:t>
      </w:r>
      <w:r w:rsidRPr="006A23F5">
        <w:rPr>
          <w:noProof/>
          <w:sz w:val="24"/>
          <w:szCs w:val="24"/>
        </w:rPr>
        <w:t>.6</w:t>
      </w:r>
      <w:r w:rsidRPr="006A23F5">
        <w:rPr>
          <w:sz w:val="24"/>
          <w:szCs w:val="24"/>
        </w:rPr>
        <w:t xml:space="preserve"> Испытания образцов XII, XIII, </w:t>
      </w:r>
      <w:proofErr w:type="spellStart"/>
      <w:r w:rsidRPr="006A23F5">
        <w:rPr>
          <w:sz w:val="24"/>
          <w:szCs w:val="24"/>
        </w:rPr>
        <w:t>ХIIIа</w:t>
      </w:r>
      <w:proofErr w:type="spellEnd"/>
      <w:r w:rsidRPr="006A23F5">
        <w:rPr>
          <w:sz w:val="24"/>
          <w:szCs w:val="24"/>
        </w:rPr>
        <w:t xml:space="preserve"> и XIV допускается проводить без снятия выпуклости</w:t>
      </w:r>
      <w:r w:rsidR="0093733E" w:rsidRPr="006A23F5">
        <w:rPr>
          <w:sz w:val="24"/>
          <w:szCs w:val="24"/>
        </w:rPr>
        <w:t xml:space="preserve">, если </w:t>
      </w:r>
      <w:r w:rsidR="00450FC5" w:rsidRPr="006A23F5">
        <w:rPr>
          <w:sz w:val="24"/>
          <w:szCs w:val="24"/>
        </w:rPr>
        <w:t xml:space="preserve">не </w:t>
      </w:r>
      <w:r w:rsidR="0093733E" w:rsidRPr="006A23F5">
        <w:rPr>
          <w:sz w:val="24"/>
          <w:szCs w:val="24"/>
        </w:rPr>
        <w:t xml:space="preserve">установлены </w:t>
      </w:r>
      <w:r w:rsidR="00733B58" w:rsidRPr="006A23F5">
        <w:rPr>
          <w:sz w:val="24"/>
          <w:szCs w:val="24"/>
        </w:rPr>
        <w:t>иные</w:t>
      </w:r>
      <w:r w:rsidR="0093733E" w:rsidRPr="006A23F5">
        <w:rPr>
          <w:sz w:val="24"/>
          <w:szCs w:val="24"/>
        </w:rPr>
        <w:t xml:space="preserve"> требования</w:t>
      </w:r>
      <w:r w:rsidRPr="006A23F5">
        <w:rPr>
          <w:sz w:val="24"/>
          <w:szCs w:val="24"/>
        </w:rPr>
        <w:t>.</w:t>
      </w:r>
      <w:r w:rsidR="000F1C10">
        <w:rPr>
          <w:sz w:val="24"/>
          <w:szCs w:val="24"/>
        </w:rPr>
        <w:t xml:space="preserve"> </w:t>
      </w:r>
      <w:r w:rsidRPr="006A23F5">
        <w:rPr>
          <w:sz w:val="24"/>
          <w:szCs w:val="24"/>
        </w:rPr>
        <w:t xml:space="preserve">В этом случае в формулу расчета временного сопротивления по ГОСТ 1497 вводят значение </w:t>
      </w:r>
      <w:r w:rsidR="008F2E89" w:rsidRPr="006A23F5">
        <w:rPr>
          <w:sz w:val="24"/>
          <w:szCs w:val="24"/>
        </w:rPr>
        <w:t xml:space="preserve">начальной </w:t>
      </w:r>
      <w:r w:rsidRPr="006A23F5">
        <w:rPr>
          <w:sz w:val="24"/>
          <w:szCs w:val="24"/>
        </w:rPr>
        <w:t xml:space="preserve">площади </w:t>
      </w:r>
      <w:r w:rsidR="008F2E89" w:rsidRPr="006A23F5">
        <w:rPr>
          <w:sz w:val="24"/>
          <w:szCs w:val="24"/>
        </w:rPr>
        <w:t xml:space="preserve">поперечного </w:t>
      </w:r>
      <w:r w:rsidRPr="006A23F5">
        <w:rPr>
          <w:sz w:val="24"/>
          <w:szCs w:val="24"/>
        </w:rPr>
        <w:t xml:space="preserve">сечения </w:t>
      </w:r>
      <w:r w:rsidR="008F2E89" w:rsidRPr="006A23F5">
        <w:rPr>
          <w:sz w:val="24"/>
          <w:szCs w:val="24"/>
        </w:rPr>
        <w:t xml:space="preserve">образца </w:t>
      </w:r>
      <w:r w:rsidRPr="006A23F5">
        <w:rPr>
          <w:i/>
          <w:sz w:val="24"/>
          <w:szCs w:val="24"/>
          <w:lang w:val="en-US"/>
        </w:rPr>
        <w:t>F</w:t>
      </w:r>
      <w:r w:rsidRPr="006A23F5">
        <w:rPr>
          <w:sz w:val="24"/>
          <w:szCs w:val="24"/>
          <w:vertAlign w:val="subscript"/>
        </w:rPr>
        <w:t>0</w:t>
      </w:r>
      <w:r w:rsidRPr="006A23F5">
        <w:rPr>
          <w:rFonts w:ascii="Times New Roman" w:hAnsi="Times New Roman" w:cs="Times New Roman"/>
          <w:sz w:val="28"/>
          <w:szCs w:val="24"/>
        </w:rPr>
        <w:t xml:space="preserve"> </w:t>
      </w:r>
      <w:r w:rsidRPr="006A23F5">
        <w:rPr>
          <w:sz w:val="24"/>
          <w:szCs w:val="24"/>
        </w:rPr>
        <w:t>вне шва.</w:t>
      </w:r>
    </w:p>
    <w:p w14:paraId="3F810021" w14:textId="71F17BDB" w:rsidR="00F5513A" w:rsidRPr="006A23F5" w:rsidRDefault="00F5513A" w:rsidP="00107B80">
      <w:pPr>
        <w:widowControl/>
        <w:spacing w:line="360" w:lineRule="auto"/>
        <w:ind w:firstLine="567"/>
        <w:jc w:val="both"/>
        <w:rPr>
          <w:sz w:val="24"/>
          <w:szCs w:val="24"/>
        </w:rPr>
      </w:pPr>
      <w:r w:rsidRPr="006A23F5">
        <w:rPr>
          <w:sz w:val="24"/>
          <w:szCs w:val="24"/>
        </w:rPr>
        <w:t xml:space="preserve">При испытаниях сварных соединений труб </w:t>
      </w:r>
      <w:r w:rsidRPr="00991F86">
        <w:rPr>
          <w:sz w:val="24"/>
          <w:szCs w:val="24"/>
        </w:rPr>
        <w:t>образцы XII, XIII</w:t>
      </w:r>
      <w:r w:rsidR="00A06F7B" w:rsidRPr="00991F86">
        <w:rPr>
          <w:sz w:val="24"/>
          <w:szCs w:val="24"/>
        </w:rPr>
        <w:t xml:space="preserve"> и</w:t>
      </w:r>
      <w:r w:rsidRPr="00991F86">
        <w:rPr>
          <w:sz w:val="24"/>
          <w:szCs w:val="24"/>
        </w:rPr>
        <w:t xml:space="preserve"> </w:t>
      </w:r>
      <w:proofErr w:type="spellStart"/>
      <w:r w:rsidRPr="00991F86">
        <w:rPr>
          <w:sz w:val="24"/>
          <w:szCs w:val="24"/>
        </w:rPr>
        <w:t>ХIIIа</w:t>
      </w:r>
      <w:proofErr w:type="spellEnd"/>
      <w:r w:rsidRPr="00991F86">
        <w:rPr>
          <w:sz w:val="24"/>
          <w:szCs w:val="24"/>
        </w:rPr>
        <w:t xml:space="preserve"> не правят,</w:t>
      </w:r>
      <w:r w:rsidRPr="006A23F5">
        <w:rPr>
          <w:sz w:val="24"/>
          <w:szCs w:val="24"/>
        </w:rPr>
        <w:t xml:space="preserve"> форму их в поперечном сечении определяет естественная кривизна трубы.</w:t>
      </w:r>
    </w:p>
    <w:p w14:paraId="19AC4E26" w14:textId="2ED3F63E" w:rsidR="00F91D30" w:rsidRDefault="00107B80" w:rsidP="00107B80">
      <w:pPr>
        <w:widowControl/>
        <w:spacing w:line="360" w:lineRule="auto"/>
        <w:ind w:firstLine="567"/>
        <w:jc w:val="both"/>
        <w:rPr>
          <w:sz w:val="24"/>
          <w:szCs w:val="24"/>
        </w:rPr>
      </w:pPr>
      <w:r w:rsidRPr="006A23F5">
        <w:rPr>
          <w:sz w:val="24"/>
          <w:szCs w:val="24"/>
        </w:rPr>
        <w:t>7.2.2</w:t>
      </w:r>
      <w:r w:rsidRPr="006A23F5">
        <w:rPr>
          <w:noProof/>
          <w:sz w:val="24"/>
          <w:szCs w:val="24"/>
        </w:rPr>
        <w:t>.7</w:t>
      </w:r>
      <w:r w:rsidRPr="006A23F5">
        <w:rPr>
          <w:sz w:val="24"/>
          <w:szCs w:val="24"/>
        </w:rPr>
        <w:t xml:space="preserve"> При недостаточной мощности </w:t>
      </w:r>
      <w:r w:rsidR="00733B58" w:rsidRPr="006A23F5">
        <w:rPr>
          <w:sz w:val="24"/>
          <w:szCs w:val="24"/>
        </w:rPr>
        <w:t xml:space="preserve">испытательного оборудования </w:t>
      </w:r>
      <w:r w:rsidRPr="006A23F5">
        <w:rPr>
          <w:sz w:val="24"/>
          <w:szCs w:val="24"/>
        </w:rPr>
        <w:t xml:space="preserve">допускается испытывать плоские, см. рисунок </w:t>
      </w:r>
      <w:r w:rsidR="00390D62">
        <w:rPr>
          <w:sz w:val="24"/>
          <w:szCs w:val="24"/>
        </w:rPr>
        <w:t>11</w:t>
      </w:r>
      <w:r w:rsidRPr="006A23F5">
        <w:rPr>
          <w:sz w:val="24"/>
          <w:szCs w:val="24"/>
        </w:rPr>
        <w:t xml:space="preserve">, или цилиндрические образцы, см. рисунки </w:t>
      </w:r>
      <w:r w:rsidR="00390D62">
        <w:rPr>
          <w:sz w:val="24"/>
          <w:szCs w:val="24"/>
        </w:rPr>
        <w:t>12</w:t>
      </w:r>
      <w:r w:rsidRPr="006A23F5">
        <w:rPr>
          <w:sz w:val="24"/>
          <w:szCs w:val="24"/>
        </w:rPr>
        <w:t xml:space="preserve"> или</w:t>
      </w:r>
      <w:r w:rsidR="00686005" w:rsidRPr="006A23F5">
        <w:rPr>
          <w:sz w:val="24"/>
          <w:szCs w:val="24"/>
        </w:rPr>
        <w:t> </w:t>
      </w:r>
      <w:r w:rsidRPr="006A23F5">
        <w:rPr>
          <w:sz w:val="24"/>
          <w:szCs w:val="24"/>
        </w:rPr>
        <w:t>1</w:t>
      </w:r>
      <w:r w:rsidR="00390D62">
        <w:rPr>
          <w:sz w:val="24"/>
          <w:szCs w:val="24"/>
        </w:rPr>
        <w:t>3</w:t>
      </w:r>
      <w:r w:rsidRPr="006A23F5">
        <w:rPr>
          <w:sz w:val="24"/>
          <w:szCs w:val="24"/>
        </w:rPr>
        <w:t xml:space="preserve">. Длину захватной части образцов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sz w:val="24"/>
          <w:szCs w:val="24"/>
        </w:rPr>
        <w:t xml:space="preserve"> устанавливают в зависимости от конструкции </w:t>
      </w:r>
      <w:r w:rsidR="00733B58" w:rsidRPr="006A23F5">
        <w:rPr>
          <w:sz w:val="24"/>
          <w:szCs w:val="24"/>
        </w:rPr>
        <w:t>испытательного оборудования</w:t>
      </w:r>
      <w:r w:rsidRPr="006A23F5">
        <w:rPr>
          <w:sz w:val="24"/>
          <w:szCs w:val="24"/>
        </w:rPr>
        <w:t>. Схем</w:t>
      </w:r>
      <w:r w:rsidR="003A6336">
        <w:rPr>
          <w:sz w:val="24"/>
          <w:szCs w:val="24"/>
        </w:rPr>
        <w:t>ы</w:t>
      </w:r>
      <w:r w:rsidRPr="006A23F5">
        <w:rPr>
          <w:sz w:val="24"/>
          <w:szCs w:val="24"/>
        </w:rPr>
        <w:t xml:space="preserve"> расположения образцов XVI и XVII приведен</w:t>
      </w:r>
      <w:r w:rsidR="00F91D30">
        <w:rPr>
          <w:sz w:val="24"/>
          <w:szCs w:val="24"/>
        </w:rPr>
        <w:t>ы</w:t>
      </w:r>
      <w:r w:rsidRPr="006A23F5">
        <w:rPr>
          <w:sz w:val="24"/>
          <w:szCs w:val="24"/>
        </w:rPr>
        <w:t xml:space="preserve"> в таблицах 10 и 11.</w:t>
      </w:r>
      <w:r w:rsidR="00F91D30">
        <w:rPr>
          <w:sz w:val="24"/>
          <w:szCs w:val="24"/>
        </w:rPr>
        <w:br w:type="page"/>
      </w:r>
    </w:p>
    <w:p w14:paraId="23582261" w14:textId="2D43E9B1" w:rsidR="00E26331" w:rsidRPr="006A23F5" w:rsidRDefault="003A17CA" w:rsidP="00107B80">
      <w:pPr>
        <w:widowControl/>
        <w:spacing w:line="360" w:lineRule="auto"/>
        <w:jc w:val="center"/>
        <w:rPr>
          <w:sz w:val="24"/>
          <w:szCs w:val="24"/>
        </w:rPr>
      </w:pPr>
      <w:r>
        <w:rPr>
          <w:noProof/>
          <w:sz w:val="24"/>
          <w:szCs w:val="24"/>
        </w:rPr>
        <w:lastRenderedPageBreak/>
        <w:drawing>
          <wp:inline distT="0" distB="0" distL="0" distR="0" wp14:anchorId="2168F5B5" wp14:editId="0651C5AE">
            <wp:extent cx="3714750" cy="2609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057B0.tmp"/>
                    <pic:cNvPicPr/>
                  </pic:nvPicPr>
                  <pic:blipFill rotWithShape="1">
                    <a:blip r:embed="rId51">
                      <a:extLst>
                        <a:ext uri="{28A0092B-C50C-407E-A947-70E740481C1C}">
                          <a14:useLocalDpi xmlns:a14="http://schemas.microsoft.com/office/drawing/2010/main" val="0"/>
                        </a:ext>
                      </a:extLst>
                    </a:blip>
                    <a:srcRect l="7375" t="4762"/>
                    <a:stretch/>
                  </pic:blipFill>
                  <pic:spPr bwMode="auto">
                    <a:xfrm>
                      <a:off x="0" y="0"/>
                      <a:ext cx="3717454" cy="2611795"/>
                    </a:xfrm>
                    <a:prstGeom prst="rect">
                      <a:avLst/>
                    </a:prstGeom>
                    <a:ln>
                      <a:noFill/>
                    </a:ln>
                    <a:extLst>
                      <a:ext uri="{53640926-AAD7-44D8-BBD7-CCE9431645EC}">
                        <a14:shadowObscured xmlns:a14="http://schemas.microsoft.com/office/drawing/2010/main"/>
                      </a:ext>
                    </a:extLst>
                  </pic:spPr>
                </pic:pic>
              </a:graphicData>
            </a:graphic>
          </wp:inline>
        </w:drawing>
      </w:r>
    </w:p>
    <w:p w14:paraId="3CD9FCDD" w14:textId="56C9F4A6" w:rsidR="00107B80" w:rsidRPr="006A23F5" w:rsidRDefault="00107B80" w:rsidP="00107B80">
      <w:pPr>
        <w:widowControl/>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0F1C10">
        <w:rPr>
          <w:noProof/>
          <w:sz w:val="24"/>
          <w:szCs w:val="24"/>
        </w:rPr>
        <w:t>;</w:t>
      </w:r>
      <w:r w:rsidRPr="006A23F5">
        <w:rPr>
          <w:noProof/>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0F1C10">
        <w:rPr>
          <w:noProof/>
          <w:sz w:val="24"/>
          <w:szCs w:val="24"/>
        </w:rPr>
        <w:t>;</w:t>
      </w:r>
      <w:r w:rsidRPr="006A23F5">
        <w:rPr>
          <w:noProof/>
          <w:sz w:val="24"/>
          <w:szCs w:val="24"/>
        </w:rPr>
        <w:t xml:space="preserve"> </w:t>
      </w:r>
      <w:r w:rsidRPr="006A23F5">
        <w:rPr>
          <w:i/>
          <w:sz w:val="24"/>
          <w:szCs w:val="24"/>
          <w:lang w:val="en-US"/>
        </w:rPr>
        <w:t>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w:t>
      </w:r>
      <w:r w:rsidR="000F1C10">
        <w:rPr>
          <w:noProof/>
          <w:sz w:val="24"/>
          <w:szCs w:val="24"/>
        </w:rPr>
        <w:t>;</w:t>
      </w:r>
      <w:r w:rsidRPr="006A23F5">
        <w:rPr>
          <w:noProof/>
          <w:sz w:val="24"/>
          <w:szCs w:val="24"/>
        </w:rPr>
        <w:t xml:space="preserve"> </w:t>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11C66C9A" w14:textId="041BEB5D" w:rsidR="00107B80" w:rsidRPr="00390D62" w:rsidRDefault="004477C0" w:rsidP="00107B80">
      <w:pPr>
        <w:widowControl/>
        <w:spacing w:line="360" w:lineRule="auto"/>
        <w:jc w:val="center"/>
        <w:rPr>
          <w:sz w:val="24"/>
        </w:rPr>
      </w:pPr>
      <w:r w:rsidRPr="00390D62">
        <w:rPr>
          <w:sz w:val="24"/>
          <w:szCs w:val="24"/>
        </w:rPr>
        <w:t xml:space="preserve">Рисунок 11 </w:t>
      </w:r>
      <w:r w:rsidR="00107B80" w:rsidRPr="00390D62">
        <w:rPr>
          <w:bCs/>
          <w:sz w:val="24"/>
          <w:szCs w:val="24"/>
          <w:shd w:val="clear" w:color="auto" w:fill="FFFFFF"/>
        </w:rPr>
        <w:t xml:space="preserve">— Образец </w:t>
      </w:r>
      <w:r w:rsidR="00107B80" w:rsidRPr="00390D62">
        <w:rPr>
          <w:sz w:val="24"/>
          <w:lang w:val="en-US"/>
        </w:rPr>
        <w:t>XV</w:t>
      </w:r>
    </w:p>
    <w:p w14:paraId="4F3280A1" w14:textId="62684CB8" w:rsidR="00107B80" w:rsidRPr="00390D62" w:rsidRDefault="0046374C" w:rsidP="00107B80">
      <w:pPr>
        <w:widowControl/>
        <w:spacing w:line="360" w:lineRule="auto"/>
        <w:jc w:val="center"/>
        <w:rPr>
          <w:sz w:val="24"/>
          <w:szCs w:val="24"/>
        </w:rPr>
      </w:pPr>
      <w:r w:rsidRPr="00390D62">
        <w:rPr>
          <w:noProof/>
          <w:sz w:val="24"/>
          <w:szCs w:val="24"/>
        </w:rPr>
        <w:drawing>
          <wp:inline distT="0" distB="0" distL="0" distR="0" wp14:anchorId="565412DF" wp14:editId="5DC22841">
            <wp:extent cx="3913317" cy="172974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0C149.tmp"/>
                    <pic:cNvPicPr/>
                  </pic:nvPicPr>
                  <pic:blipFill rotWithShape="1">
                    <a:blip r:embed="rId52">
                      <a:extLst>
                        <a:ext uri="{28A0092B-C50C-407E-A947-70E740481C1C}">
                          <a14:useLocalDpi xmlns:a14="http://schemas.microsoft.com/office/drawing/2010/main" val="0"/>
                        </a:ext>
                      </a:extLst>
                    </a:blip>
                    <a:srcRect l="3178" t="5607"/>
                    <a:stretch/>
                  </pic:blipFill>
                  <pic:spPr bwMode="auto">
                    <a:xfrm>
                      <a:off x="0" y="0"/>
                      <a:ext cx="3917004" cy="1731376"/>
                    </a:xfrm>
                    <a:prstGeom prst="rect">
                      <a:avLst/>
                    </a:prstGeom>
                    <a:ln>
                      <a:noFill/>
                    </a:ln>
                    <a:extLst>
                      <a:ext uri="{53640926-AAD7-44D8-BBD7-CCE9431645EC}">
                        <a14:shadowObscured xmlns:a14="http://schemas.microsoft.com/office/drawing/2010/main"/>
                      </a:ext>
                    </a:extLst>
                  </pic:spPr>
                </pic:pic>
              </a:graphicData>
            </a:graphic>
          </wp:inline>
        </w:drawing>
      </w:r>
    </w:p>
    <w:p w14:paraId="5F7D6CFD" w14:textId="4D3DF17A" w:rsidR="00107B80" w:rsidRPr="00390D62" w:rsidRDefault="00107B80" w:rsidP="00107B80">
      <w:pPr>
        <w:widowControl/>
        <w:spacing w:line="360" w:lineRule="auto"/>
        <w:jc w:val="center"/>
        <w:rPr>
          <w:sz w:val="24"/>
          <w:szCs w:val="24"/>
        </w:rPr>
      </w:pPr>
      <w:r w:rsidRPr="00390D62">
        <w:rPr>
          <w:i/>
          <w:noProof/>
          <w:sz w:val="24"/>
          <w:szCs w:val="24"/>
          <w:lang w:val="en-US"/>
        </w:rPr>
        <w:t>L</w:t>
      </w:r>
      <w:r w:rsidRPr="00390D62">
        <w:rPr>
          <w:i/>
          <w:noProof/>
          <w:sz w:val="24"/>
          <w:szCs w:val="24"/>
        </w:rPr>
        <w:t xml:space="preserve"> </w:t>
      </w:r>
      <w:r w:rsidRPr="00390D62">
        <w:rPr>
          <w:sz w:val="24"/>
          <w:szCs w:val="24"/>
        </w:rPr>
        <w:t>–</w:t>
      </w:r>
      <w:r w:rsidRPr="00390D62">
        <w:rPr>
          <w:i/>
          <w:noProof/>
          <w:sz w:val="24"/>
          <w:szCs w:val="24"/>
        </w:rPr>
        <w:t xml:space="preserve"> </w:t>
      </w:r>
      <w:r w:rsidRPr="00390D62">
        <w:rPr>
          <w:noProof/>
          <w:sz w:val="24"/>
          <w:szCs w:val="24"/>
        </w:rPr>
        <w:t>общая длина образца</w:t>
      </w:r>
      <w:r w:rsidR="000F1C10" w:rsidRPr="00390D62">
        <w:rPr>
          <w:noProof/>
          <w:sz w:val="24"/>
          <w:szCs w:val="24"/>
        </w:rPr>
        <w:t>;</w:t>
      </w:r>
      <w:r w:rsidRPr="00390D62">
        <w:rPr>
          <w:noProof/>
          <w:sz w:val="24"/>
          <w:szCs w:val="24"/>
        </w:rPr>
        <w:t xml:space="preserve"> </w:t>
      </w:r>
      <w:proofErr w:type="spellStart"/>
      <w:r w:rsidRPr="00390D62">
        <w:rPr>
          <w:rFonts w:ascii="Times New Roman" w:hAnsi="Times New Roman" w:cs="Times New Roman"/>
          <w:i/>
          <w:sz w:val="24"/>
          <w:szCs w:val="24"/>
        </w:rPr>
        <w:t>l</w:t>
      </w:r>
      <w:r w:rsidRPr="00390D62">
        <w:rPr>
          <w:sz w:val="24"/>
          <w:szCs w:val="24"/>
          <w:vertAlign w:val="subscript"/>
        </w:rPr>
        <w:t>зч</w:t>
      </w:r>
      <w:proofErr w:type="spellEnd"/>
      <w:r w:rsidRPr="00390D62">
        <w:rPr>
          <w:i/>
          <w:noProof/>
          <w:sz w:val="24"/>
          <w:szCs w:val="24"/>
        </w:rPr>
        <w:t xml:space="preserve"> </w:t>
      </w:r>
      <w:r w:rsidRPr="00390D62">
        <w:rPr>
          <w:sz w:val="24"/>
          <w:szCs w:val="24"/>
        </w:rPr>
        <w:t>–</w:t>
      </w:r>
      <w:r w:rsidRPr="00390D62">
        <w:rPr>
          <w:i/>
          <w:noProof/>
          <w:sz w:val="24"/>
          <w:szCs w:val="24"/>
        </w:rPr>
        <w:t xml:space="preserve"> </w:t>
      </w:r>
      <w:r w:rsidRPr="00390D62">
        <w:rPr>
          <w:noProof/>
          <w:sz w:val="24"/>
          <w:szCs w:val="24"/>
        </w:rPr>
        <w:t>длина захватной части образца</w:t>
      </w:r>
    </w:p>
    <w:p w14:paraId="69CB1135" w14:textId="3E20F539" w:rsidR="00107B80" w:rsidRPr="00390D62" w:rsidRDefault="004477C0" w:rsidP="00107B80">
      <w:pPr>
        <w:widowControl/>
        <w:spacing w:line="360" w:lineRule="auto"/>
        <w:jc w:val="center"/>
        <w:rPr>
          <w:sz w:val="24"/>
        </w:rPr>
      </w:pPr>
      <w:r w:rsidRPr="00390D62">
        <w:rPr>
          <w:sz w:val="24"/>
          <w:szCs w:val="24"/>
        </w:rPr>
        <w:t xml:space="preserve">Рисунок 12 </w:t>
      </w:r>
      <w:r w:rsidR="00107B80" w:rsidRPr="00390D62">
        <w:rPr>
          <w:bCs/>
          <w:sz w:val="24"/>
          <w:szCs w:val="24"/>
          <w:shd w:val="clear" w:color="auto" w:fill="FFFFFF"/>
        </w:rPr>
        <w:t xml:space="preserve">— Образец </w:t>
      </w:r>
      <w:r w:rsidR="00107B80" w:rsidRPr="00390D62">
        <w:rPr>
          <w:sz w:val="24"/>
          <w:lang w:val="en-US"/>
        </w:rPr>
        <w:t>XV</w:t>
      </w:r>
      <w:r w:rsidR="00107B80" w:rsidRPr="00390D62">
        <w:rPr>
          <w:sz w:val="24"/>
        </w:rPr>
        <w:t>I</w:t>
      </w:r>
    </w:p>
    <w:p w14:paraId="25B89CF9" w14:textId="5ADE4B2F" w:rsidR="003B4884" w:rsidRPr="00390D62" w:rsidRDefault="0046374C" w:rsidP="00107B80">
      <w:pPr>
        <w:widowControl/>
        <w:spacing w:line="360" w:lineRule="auto"/>
        <w:jc w:val="center"/>
        <w:rPr>
          <w:sz w:val="24"/>
          <w:szCs w:val="24"/>
        </w:rPr>
      </w:pPr>
      <w:r w:rsidRPr="00390D62">
        <w:rPr>
          <w:noProof/>
          <w:sz w:val="24"/>
          <w:szCs w:val="24"/>
        </w:rPr>
        <w:drawing>
          <wp:inline distT="0" distB="0" distL="0" distR="0" wp14:anchorId="1CF7317A" wp14:editId="09965170">
            <wp:extent cx="4208434" cy="1621817"/>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F09B79.tmp"/>
                    <pic:cNvPicPr/>
                  </pic:nvPicPr>
                  <pic:blipFill rotWithShape="1">
                    <a:blip r:embed="rId53">
                      <a:extLst>
                        <a:ext uri="{28A0092B-C50C-407E-A947-70E740481C1C}">
                          <a14:useLocalDpi xmlns:a14="http://schemas.microsoft.com/office/drawing/2010/main" val="0"/>
                        </a:ext>
                      </a:extLst>
                    </a:blip>
                    <a:srcRect l="2128" t="4878"/>
                    <a:stretch/>
                  </pic:blipFill>
                  <pic:spPr bwMode="auto">
                    <a:xfrm>
                      <a:off x="0" y="0"/>
                      <a:ext cx="4221636" cy="1626905"/>
                    </a:xfrm>
                    <a:prstGeom prst="rect">
                      <a:avLst/>
                    </a:prstGeom>
                    <a:ln>
                      <a:noFill/>
                    </a:ln>
                    <a:extLst>
                      <a:ext uri="{53640926-AAD7-44D8-BBD7-CCE9431645EC}">
                        <a14:shadowObscured xmlns:a14="http://schemas.microsoft.com/office/drawing/2010/main"/>
                      </a:ext>
                    </a:extLst>
                  </pic:spPr>
                </pic:pic>
              </a:graphicData>
            </a:graphic>
          </wp:inline>
        </w:drawing>
      </w:r>
    </w:p>
    <w:p w14:paraId="4AA73998" w14:textId="1D24448A" w:rsidR="00107B80" w:rsidRPr="00390D62" w:rsidRDefault="00107B80" w:rsidP="00107B80">
      <w:pPr>
        <w:widowControl/>
        <w:spacing w:line="360" w:lineRule="auto"/>
        <w:jc w:val="center"/>
        <w:rPr>
          <w:sz w:val="24"/>
          <w:szCs w:val="24"/>
        </w:rPr>
      </w:pPr>
      <w:r w:rsidRPr="00390D62">
        <w:rPr>
          <w:i/>
          <w:noProof/>
          <w:sz w:val="24"/>
          <w:szCs w:val="24"/>
          <w:lang w:val="en-US"/>
        </w:rPr>
        <w:t>L</w:t>
      </w:r>
      <w:r w:rsidRPr="00390D62">
        <w:rPr>
          <w:i/>
          <w:noProof/>
          <w:sz w:val="24"/>
          <w:szCs w:val="24"/>
        </w:rPr>
        <w:t xml:space="preserve"> </w:t>
      </w:r>
      <w:r w:rsidRPr="00390D62">
        <w:rPr>
          <w:sz w:val="24"/>
          <w:szCs w:val="24"/>
        </w:rPr>
        <w:t>–</w:t>
      </w:r>
      <w:r w:rsidRPr="00390D62">
        <w:rPr>
          <w:i/>
          <w:noProof/>
          <w:sz w:val="24"/>
          <w:szCs w:val="24"/>
        </w:rPr>
        <w:t xml:space="preserve"> </w:t>
      </w:r>
      <w:r w:rsidRPr="00390D62">
        <w:rPr>
          <w:noProof/>
          <w:sz w:val="24"/>
          <w:szCs w:val="24"/>
        </w:rPr>
        <w:t>общая длина образца</w:t>
      </w:r>
      <w:r w:rsidR="00483F3F" w:rsidRPr="00390D62">
        <w:rPr>
          <w:noProof/>
          <w:sz w:val="24"/>
          <w:szCs w:val="24"/>
        </w:rPr>
        <w:t>;</w:t>
      </w:r>
      <w:r w:rsidRPr="00390D62">
        <w:rPr>
          <w:noProof/>
          <w:sz w:val="24"/>
          <w:szCs w:val="24"/>
        </w:rPr>
        <w:t xml:space="preserve"> </w:t>
      </w:r>
      <w:proofErr w:type="spellStart"/>
      <w:r w:rsidRPr="00390D62">
        <w:rPr>
          <w:rFonts w:ascii="Times New Roman" w:hAnsi="Times New Roman" w:cs="Times New Roman"/>
          <w:i/>
          <w:sz w:val="24"/>
          <w:szCs w:val="24"/>
        </w:rPr>
        <w:t>l</w:t>
      </w:r>
      <w:r w:rsidRPr="00390D62">
        <w:rPr>
          <w:sz w:val="24"/>
          <w:szCs w:val="24"/>
          <w:vertAlign w:val="subscript"/>
        </w:rPr>
        <w:t>зч</w:t>
      </w:r>
      <w:proofErr w:type="spellEnd"/>
      <w:r w:rsidRPr="00390D62">
        <w:rPr>
          <w:i/>
          <w:noProof/>
          <w:sz w:val="24"/>
          <w:szCs w:val="24"/>
        </w:rPr>
        <w:t xml:space="preserve"> </w:t>
      </w:r>
      <w:r w:rsidRPr="00390D62">
        <w:rPr>
          <w:sz w:val="24"/>
          <w:szCs w:val="24"/>
        </w:rPr>
        <w:t>–</w:t>
      </w:r>
      <w:r w:rsidRPr="00390D62">
        <w:rPr>
          <w:i/>
          <w:noProof/>
          <w:sz w:val="24"/>
          <w:szCs w:val="24"/>
        </w:rPr>
        <w:t xml:space="preserve"> </w:t>
      </w:r>
      <w:r w:rsidRPr="00390D62">
        <w:rPr>
          <w:noProof/>
          <w:sz w:val="24"/>
          <w:szCs w:val="24"/>
        </w:rPr>
        <w:t>длина захватной части образца</w:t>
      </w:r>
    </w:p>
    <w:p w14:paraId="0C595F6D" w14:textId="1F9C0517" w:rsidR="00C97B76" w:rsidRDefault="004477C0" w:rsidP="00107B80">
      <w:pPr>
        <w:widowControl/>
        <w:spacing w:line="360" w:lineRule="auto"/>
        <w:jc w:val="center"/>
        <w:rPr>
          <w:sz w:val="22"/>
          <w:szCs w:val="22"/>
        </w:rPr>
      </w:pPr>
      <w:r w:rsidRPr="00390D62">
        <w:rPr>
          <w:sz w:val="24"/>
          <w:szCs w:val="24"/>
        </w:rPr>
        <w:t xml:space="preserve">Рисунок 13 </w:t>
      </w:r>
      <w:r w:rsidR="00107B80" w:rsidRPr="00390D62">
        <w:rPr>
          <w:bCs/>
          <w:sz w:val="22"/>
          <w:szCs w:val="22"/>
          <w:shd w:val="clear" w:color="auto" w:fill="FFFFFF"/>
        </w:rPr>
        <w:t xml:space="preserve">— Образец </w:t>
      </w:r>
      <w:r w:rsidR="00107B80" w:rsidRPr="00390D62">
        <w:rPr>
          <w:sz w:val="22"/>
          <w:szCs w:val="22"/>
          <w:lang w:val="en-US"/>
        </w:rPr>
        <w:t>XV</w:t>
      </w:r>
      <w:r w:rsidR="00107B80" w:rsidRPr="00390D62">
        <w:rPr>
          <w:sz w:val="22"/>
          <w:szCs w:val="22"/>
        </w:rPr>
        <w:t>II</w:t>
      </w:r>
      <w:r w:rsidR="00C97B76">
        <w:rPr>
          <w:sz w:val="22"/>
          <w:szCs w:val="22"/>
        </w:rPr>
        <w:br w:type="page"/>
      </w:r>
    </w:p>
    <w:p w14:paraId="5514E5FC" w14:textId="7AFC19D0" w:rsidR="00107B80" w:rsidRPr="00390D62" w:rsidRDefault="00107B80" w:rsidP="00107B80">
      <w:pPr>
        <w:widowControl/>
        <w:spacing w:line="20" w:lineRule="atLeast"/>
        <w:jc w:val="both"/>
        <w:rPr>
          <w:bCs/>
          <w:sz w:val="22"/>
          <w:szCs w:val="22"/>
          <w:shd w:val="clear" w:color="auto" w:fill="FFFFFF"/>
        </w:rPr>
      </w:pPr>
      <w:r w:rsidRPr="00390D62">
        <w:rPr>
          <w:bCs/>
          <w:spacing w:val="40"/>
          <w:sz w:val="22"/>
          <w:szCs w:val="22"/>
          <w:shd w:val="clear" w:color="auto" w:fill="FFFFFF"/>
        </w:rPr>
        <w:lastRenderedPageBreak/>
        <w:t>Таблица</w:t>
      </w:r>
      <w:r w:rsidRPr="00390D62">
        <w:rPr>
          <w:bCs/>
          <w:sz w:val="22"/>
          <w:szCs w:val="22"/>
          <w:shd w:val="clear" w:color="auto" w:fill="FFFFFF"/>
        </w:rPr>
        <w:t xml:space="preserve"> 10 — Схема расположения </w:t>
      </w:r>
      <w:r w:rsidR="006D2F1B" w:rsidRPr="00390D62">
        <w:rPr>
          <w:bCs/>
          <w:sz w:val="22"/>
          <w:szCs w:val="22"/>
          <w:shd w:val="clear" w:color="auto" w:fill="FFFFFF"/>
        </w:rPr>
        <w:t>образцов для испытаний</w:t>
      </w:r>
    </w:p>
    <w:p w14:paraId="2C6AF741" w14:textId="77777777" w:rsidR="00A06F7B" w:rsidRPr="006A23F5" w:rsidRDefault="00A06F7B" w:rsidP="00107B80">
      <w:pPr>
        <w:widowControl/>
        <w:spacing w:line="20" w:lineRule="atLeast"/>
        <w:jc w:val="both"/>
        <w:rPr>
          <w:bCs/>
          <w:sz w:val="22"/>
          <w:szCs w:val="24"/>
          <w:shd w:val="clear" w:color="auto" w:fill="FFFFFF"/>
        </w:rPr>
      </w:pPr>
    </w:p>
    <w:tbl>
      <w:tblPr>
        <w:tblW w:w="9563" w:type="dxa"/>
        <w:tblInd w:w="38" w:type="dxa"/>
        <w:tblLayout w:type="fixed"/>
        <w:tblCellMar>
          <w:top w:w="15" w:type="dxa"/>
          <w:left w:w="15" w:type="dxa"/>
          <w:bottom w:w="15" w:type="dxa"/>
          <w:right w:w="15" w:type="dxa"/>
        </w:tblCellMar>
        <w:tblLook w:val="04A0" w:firstRow="1" w:lastRow="0" w:firstColumn="1" w:lastColumn="0" w:noHBand="0" w:noVBand="1"/>
      </w:tblPr>
      <w:tblGrid>
        <w:gridCol w:w="981"/>
        <w:gridCol w:w="877"/>
        <w:gridCol w:w="851"/>
        <w:gridCol w:w="1275"/>
        <w:gridCol w:w="1134"/>
        <w:gridCol w:w="2977"/>
        <w:gridCol w:w="1468"/>
      </w:tblGrid>
      <w:tr w:rsidR="00107B80" w:rsidRPr="006A23F5" w14:paraId="2FF249C2" w14:textId="77777777" w:rsidTr="00783673">
        <w:tc>
          <w:tcPr>
            <w:tcW w:w="981"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DC7CB3E"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заготовки</w:t>
            </w:r>
          </w:p>
        </w:tc>
        <w:tc>
          <w:tcPr>
            <w:tcW w:w="87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4CCC312"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Тип шва</w:t>
            </w:r>
          </w:p>
        </w:tc>
        <w:tc>
          <w:tcPr>
            <w:tcW w:w="851" w:type="dxa"/>
            <w:tcBorders>
              <w:top w:val="single" w:sz="6" w:space="0" w:color="000000"/>
              <w:left w:val="single" w:sz="6" w:space="0" w:color="000000"/>
              <w:bottom w:val="double" w:sz="4" w:space="0" w:color="auto"/>
              <w:right w:val="single" w:sz="6" w:space="0" w:color="000000"/>
            </w:tcBorders>
            <w:vAlign w:val="center"/>
          </w:tcPr>
          <w:p w14:paraId="0E64503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Тип </w:t>
            </w:r>
            <w:r w:rsidRPr="006A23F5">
              <w:rPr>
                <w:rFonts w:eastAsiaTheme="minorEastAsia"/>
                <w:sz w:val="22"/>
              </w:rPr>
              <w:br/>
              <w:t>образца</w:t>
            </w:r>
          </w:p>
        </w:tc>
        <w:tc>
          <w:tcPr>
            <w:tcW w:w="1275"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9657305" w14:textId="77777777" w:rsidR="00107B80" w:rsidRPr="006A23F5" w:rsidRDefault="00107B80" w:rsidP="00783673">
            <w:pPr>
              <w:widowControl/>
              <w:autoSpaceDE/>
              <w:autoSpaceDN/>
              <w:adjustRightInd/>
              <w:spacing w:line="276" w:lineRule="auto"/>
              <w:ind w:left="-33" w:right="-18"/>
              <w:jc w:val="center"/>
              <w:rPr>
                <w:rFonts w:eastAsiaTheme="minorEastAsia"/>
                <w:sz w:val="22"/>
              </w:rPr>
            </w:pPr>
            <w:r w:rsidRPr="006A23F5">
              <w:rPr>
                <w:rFonts w:eastAsiaTheme="minorEastAsia"/>
                <w:sz w:val="22"/>
              </w:rPr>
              <w:t xml:space="preserve">Толщина основного металла </w:t>
            </w:r>
            <w:r w:rsidRPr="006A23F5">
              <w:rPr>
                <w:rFonts w:eastAsiaTheme="minorEastAsia"/>
                <w:sz w:val="22"/>
              </w:rPr>
              <w:br/>
              <w:t xml:space="preserve">или </w:t>
            </w:r>
            <w:r w:rsidRPr="006A23F5">
              <w:rPr>
                <w:rFonts w:eastAsiaTheme="minorEastAsia"/>
                <w:sz w:val="22"/>
              </w:rPr>
              <w:br/>
              <w:t>диаметр стержня, мм</w:t>
            </w:r>
          </w:p>
        </w:tc>
        <w:tc>
          <w:tcPr>
            <w:tcW w:w="1134" w:type="dxa"/>
            <w:tcBorders>
              <w:top w:val="single" w:sz="6" w:space="0" w:color="000000"/>
              <w:left w:val="single" w:sz="6" w:space="0" w:color="000000"/>
              <w:bottom w:val="double" w:sz="4" w:space="0" w:color="auto"/>
              <w:right w:val="single" w:sz="6" w:space="0" w:color="000000"/>
            </w:tcBorders>
            <w:vAlign w:val="center"/>
          </w:tcPr>
          <w:p w14:paraId="03FA4D07" w14:textId="26DBB969" w:rsidR="00107B80" w:rsidRPr="006A23F5" w:rsidRDefault="00F16DB5" w:rsidP="00783673">
            <w:pPr>
              <w:widowControl/>
              <w:autoSpaceDE/>
              <w:autoSpaceDN/>
              <w:adjustRightInd/>
              <w:spacing w:line="276" w:lineRule="auto"/>
              <w:jc w:val="center"/>
              <w:rPr>
                <w:rFonts w:eastAsiaTheme="minorEastAsia"/>
                <w:sz w:val="22"/>
              </w:rPr>
            </w:pPr>
            <w:r>
              <w:rPr>
                <w:rFonts w:eastAsiaTheme="minorEastAsia"/>
                <w:sz w:val="22"/>
              </w:rPr>
              <w:t>Сварочный процесс</w:t>
            </w:r>
          </w:p>
        </w:tc>
        <w:tc>
          <w:tcPr>
            <w:tcW w:w="297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3469C096" w14:textId="37DD9A97" w:rsidR="00107B80" w:rsidRPr="006A23F5" w:rsidRDefault="00107B80" w:rsidP="006D2F1B">
            <w:pPr>
              <w:widowControl/>
              <w:autoSpaceDE/>
              <w:autoSpaceDN/>
              <w:adjustRightInd/>
              <w:spacing w:line="276" w:lineRule="auto"/>
              <w:jc w:val="center"/>
              <w:rPr>
                <w:rFonts w:eastAsiaTheme="minorEastAsia"/>
                <w:sz w:val="22"/>
              </w:rPr>
            </w:pPr>
            <w:r w:rsidRPr="006A23F5">
              <w:rPr>
                <w:rFonts w:eastAsiaTheme="minorEastAsia"/>
                <w:sz w:val="22"/>
              </w:rPr>
              <w:t xml:space="preserve">Схема расположения </w:t>
            </w:r>
            <w:r w:rsidRPr="006A23F5">
              <w:rPr>
                <w:rFonts w:eastAsiaTheme="minorEastAsia"/>
                <w:sz w:val="22"/>
              </w:rPr>
              <w:br/>
            </w:r>
            <w:r w:rsidR="006D2F1B">
              <w:rPr>
                <w:rFonts w:eastAsiaTheme="minorEastAsia"/>
                <w:sz w:val="22"/>
              </w:rPr>
              <w:t>образцов</w:t>
            </w:r>
          </w:p>
        </w:tc>
        <w:tc>
          <w:tcPr>
            <w:tcW w:w="146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80E196D" w14:textId="56D5628B"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Указания </w:t>
            </w:r>
            <w:r w:rsidRPr="006A23F5">
              <w:rPr>
                <w:rFonts w:eastAsiaTheme="minorEastAsia"/>
                <w:sz w:val="22"/>
              </w:rPr>
              <w:br/>
              <w:t xml:space="preserve">по вырезке </w:t>
            </w:r>
            <w:r w:rsidRPr="006A23F5">
              <w:rPr>
                <w:rFonts w:eastAsiaTheme="minorEastAsia"/>
                <w:sz w:val="22"/>
              </w:rPr>
              <w:br/>
            </w:r>
            <w:r w:rsidR="006D2F1B" w:rsidRPr="006D2F1B">
              <w:rPr>
                <w:rFonts w:eastAsiaTheme="minorEastAsia"/>
                <w:sz w:val="22"/>
              </w:rPr>
              <w:t>образцов</w:t>
            </w:r>
            <w:r w:rsidR="00906722">
              <w:t xml:space="preserve"> </w:t>
            </w:r>
            <w:r w:rsidR="00906722" w:rsidRPr="00906722">
              <w:rPr>
                <w:rFonts w:eastAsiaTheme="minorEastAsia"/>
                <w:sz w:val="22"/>
              </w:rPr>
              <w:t>для испытаний</w:t>
            </w:r>
          </w:p>
        </w:tc>
      </w:tr>
      <w:tr w:rsidR="00107B80" w:rsidRPr="006A23F5" w14:paraId="1BDA0A83" w14:textId="77777777" w:rsidTr="00783673">
        <w:tc>
          <w:tcPr>
            <w:tcW w:w="981"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7D04652C"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1</w:t>
            </w:r>
          </w:p>
        </w:tc>
        <w:tc>
          <w:tcPr>
            <w:tcW w:w="877" w:type="dxa"/>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2CAA570D"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lang w:val="en-US"/>
              </w:rPr>
              <w:t>C</w:t>
            </w:r>
            <w:proofErr w:type="spellStart"/>
            <w:r w:rsidRPr="006A23F5">
              <w:rPr>
                <w:rFonts w:eastAsiaTheme="minorEastAsia"/>
                <w:sz w:val="22"/>
              </w:rPr>
              <w:t>тыковой</w:t>
            </w:r>
            <w:proofErr w:type="spellEnd"/>
          </w:p>
        </w:tc>
        <w:tc>
          <w:tcPr>
            <w:tcW w:w="851" w:type="dxa"/>
            <w:tcBorders>
              <w:top w:val="double" w:sz="4" w:space="0" w:color="auto"/>
              <w:left w:val="single" w:sz="6" w:space="0" w:color="000000"/>
              <w:bottom w:val="nil"/>
              <w:right w:val="single" w:sz="6" w:space="0" w:color="000000"/>
            </w:tcBorders>
            <w:vAlign w:val="center"/>
          </w:tcPr>
          <w:p w14:paraId="1DDA5030"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w:t>
            </w:r>
          </w:p>
        </w:tc>
        <w:tc>
          <w:tcPr>
            <w:tcW w:w="1275" w:type="dxa"/>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14:paraId="5B42F955"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25 ≤ </w:t>
            </w:r>
            <w:r w:rsidRPr="006A23F5">
              <w:rPr>
                <w:rFonts w:eastAsiaTheme="minorEastAsia"/>
                <w:i/>
                <w:sz w:val="22"/>
                <w:lang w:val="en-US"/>
              </w:rPr>
              <w:t>t</w:t>
            </w:r>
            <w:r w:rsidRPr="006A23F5">
              <w:rPr>
                <w:rFonts w:eastAsiaTheme="minorEastAsia"/>
                <w:sz w:val="22"/>
              </w:rPr>
              <w:t xml:space="preserve"> ≤ 50</w:t>
            </w:r>
          </w:p>
        </w:tc>
        <w:tc>
          <w:tcPr>
            <w:tcW w:w="1134" w:type="dxa"/>
            <w:tcBorders>
              <w:top w:val="double" w:sz="4" w:space="0" w:color="auto"/>
              <w:left w:val="single" w:sz="6" w:space="0" w:color="000000"/>
              <w:bottom w:val="single" w:sz="4" w:space="0" w:color="auto"/>
              <w:right w:val="single" w:sz="6" w:space="0" w:color="000000"/>
            </w:tcBorders>
            <w:vAlign w:val="center"/>
          </w:tcPr>
          <w:p w14:paraId="33641F0D"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2977"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3080227" w14:textId="38AC663B"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038D8C4D" wp14:editId="684C067D">
                  <wp:extent cx="1670685" cy="625561"/>
                  <wp:effectExtent l="0" t="0" r="5715"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14A2DE.tmp"/>
                          <pic:cNvPicPr/>
                        </pic:nvPicPr>
                        <pic:blipFill>
                          <a:blip r:embed="rId54">
                            <a:extLst>
                              <a:ext uri="{28A0092B-C50C-407E-A947-70E740481C1C}">
                                <a14:useLocalDpi xmlns:a14="http://schemas.microsoft.com/office/drawing/2010/main" val="0"/>
                              </a:ext>
                            </a:extLst>
                          </a:blip>
                          <a:stretch>
                            <a:fillRect/>
                          </a:stretch>
                        </pic:blipFill>
                        <pic:spPr>
                          <a:xfrm>
                            <a:off x="0" y="0"/>
                            <a:ext cx="1674905" cy="627141"/>
                          </a:xfrm>
                          <a:prstGeom prst="rect">
                            <a:avLst/>
                          </a:prstGeom>
                        </pic:spPr>
                      </pic:pic>
                    </a:graphicData>
                  </a:graphic>
                </wp:inline>
              </w:drawing>
            </w:r>
          </w:p>
        </w:tc>
        <w:tc>
          <w:tcPr>
            <w:tcW w:w="1468" w:type="dxa"/>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0547502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При </w:t>
            </w:r>
            <w:r w:rsidRPr="003A6336">
              <w:rPr>
                <w:rFonts w:eastAsiaTheme="minorEastAsia"/>
                <w:sz w:val="22"/>
              </w:rPr>
              <w:t>стыковой контактной и сварке давлением</w:t>
            </w:r>
            <w:r w:rsidRPr="006A23F5">
              <w:rPr>
                <w:rFonts w:eastAsiaTheme="minorEastAsia"/>
                <w:sz w:val="22"/>
              </w:rPr>
              <w:t xml:space="preserve"> схема вырезки образцов аналогичная</w:t>
            </w:r>
          </w:p>
        </w:tc>
      </w:tr>
      <w:tr w:rsidR="00107B80" w:rsidRPr="006A23F5" w14:paraId="265020CD" w14:textId="77777777" w:rsidTr="00783673">
        <w:trPr>
          <w:trHeight w:val="1056"/>
        </w:trPr>
        <w:tc>
          <w:tcPr>
            <w:tcW w:w="98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6D1F51F"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2</w:t>
            </w:r>
          </w:p>
        </w:tc>
        <w:tc>
          <w:tcPr>
            <w:tcW w:w="877" w:type="dxa"/>
            <w:vMerge/>
            <w:tcBorders>
              <w:left w:val="single" w:sz="6" w:space="0" w:color="000000"/>
              <w:right w:val="single" w:sz="6" w:space="0" w:color="000000"/>
            </w:tcBorders>
            <w:tcMar>
              <w:top w:w="15" w:type="dxa"/>
              <w:left w:w="53" w:type="dxa"/>
              <w:bottom w:w="15" w:type="dxa"/>
              <w:right w:w="53" w:type="dxa"/>
            </w:tcMar>
            <w:vAlign w:val="center"/>
            <w:hideMark/>
          </w:tcPr>
          <w:p w14:paraId="0FB55C37"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851" w:type="dxa"/>
            <w:vMerge w:val="restart"/>
            <w:tcBorders>
              <w:top w:val="single" w:sz="6" w:space="0" w:color="000000"/>
              <w:left w:val="single" w:sz="6" w:space="0" w:color="000000"/>
              <w:right w:val="single" w:sz="6" w:space="0" w:color="000000"/>
            </w:tcBorders>
            <w:vAlign w:val="center"/>
          </w:tcPr>
          <w:p w14:paraId="3B9F551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XVII</w:t>
            </w:r>
          </w:p>
        </w:tc>
        <w:tc>
          <w:tcPr>
            <w:tcW w:w="1275" w:type="dxa"/>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6A8F31A8"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30 ≤ </w:t>
            </w:r>
            <w:r w:rsidRPr="006A23F5">
              <w:rPr>
                <w:rFonts w:eastAsiaTheme="minorEastAsia"/>
                <w:i/>
                <w:sz w:val="22"/>
                <w:lang w:val="en-US"/>
              </w:rPr>
              <w:t>t</w:t>
            </w:r>
            <w:r w:rsidRPr="006A23F5">
              <w:rPr>
                <w:rFonts w:eastAsiaTheme="minorEastAsia"/>
                <w:sz w:val="22"/>
              </w:rPr>
              <w:t xml:space="preserve"> ≤ 70</w:t>
            </w:r>
          </w:p>
        </w:tc>
        <w:tc>
          <w:tcPr>
            <w:tcW w:w="1134" w:type="dxa"/>
            <w:tcBorders>
              <w:top w:val="single" w:sz="4" w:space="0" w:color="auto"/>
              <w:left w:val="single" w:sz="6" w:space="0" w:color="000000"/>
              <w:right w:val="single" w:sz="6" w:space="0" w:color="000000"/>
            </w:tcBorders>
            <w:vAlign w:val="center"/>
          </w:tcPr>
          <w:p w14:paraId="1270FAFC"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297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1359602E" w14:textId="5634450E"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47A1E32B" wp14:editId="2894C8D5">
                  <wp:extent cx="1823085" cy="668655"/>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144072.tmp"/>
                          <pic:cNvPicPr/>
                        </pic:nvPicPr>
                        <pic:blipFill>
                          <a:blip r:embed="rId55">
                            <a:extLst>
                              <a:ext uri="{28A0092B-C50C-407E-A947-70E740481C1C}">
                                <a14:useLocalDpi xmlns:a14="http://schemas.microsoft.com/office/drawing/2010/main" val="0"/>
                              </a:ext>
                            </a:extLst>
                          </a:blip>
                          <a:stretch>
                            <a:fillRect/>
                          </a:stretch>
                        </pic:blipFill>
                        <pic:spPr>
                          <a:xfrm>
                            <a:off x="0" y="0"/>
                            <a:ext cx="1823085" cy="668655"/>
                          </a:xfrm>
                          <a:prstGeom prst="rect">
                            <a:avLst/>
                          </a:prstGeom>
                        </pic:spPr>
                      </pic:pic>
                    </a:graphicData>
                  </a:graphic>
                </wp:inline>
              </w:drawing>
            </w:r>
          </w:p>
        </w:tc>
        <w:tc>
          <w:tcPr>
            <w:tcW w:w="1468" w:type="dxa"/>
            <w:vMerge/>
            <w:tcBorders>
              <w:left w:val="single" w:sz="6" w:space="0" w:color="000000"/>
              <w:right w:val="single" w:sz="6" w:space="0" w:color="000000"/>
            </w:tcBorders>
            <w:tcMar>
              <w:top w:w="15" w:type="dxa"/>
              <w:left w:w="53" w:type="dxa"/>
              <w:bottom w:w="15" w:type="dxa"/>
              <w:right w:w="53" w:type="dxa"/>
            </w:tcMar>
            <w:vAlign w:val="center"/>
            <w:hideMark/>
          </w:tcPr>
          <w:p w14:paraId="66CB74E3" w14:textId="77777777" w:rsidR="00107B80" w:rsidRPr="006A23F5" w:rsidRDefault="00107B80" w:rsidP="00783673">
            <w:pPr>
              <w:spacing w:line="276" w:lineRule="auto"/>
              <w:jc w:val="center"/>
              <w:rPr>
                <w:sz w:val="22"/>
              </w:rPr>
            </w:pPr>
          </w:p>
        </w:tc>
      </w:tr>
      <w:tr w:rsidR="00107B80" w:rsidRPr="006A23F5" w14:paraId="031D5F46" w14:textId="77777777" w:rsidTr="00783673">
        <w:trPr>
          <w:trHeight w:val="1088"/>
        </w:trPr>
        <w:tc>
          <w:tcPr>
            <w:tcW w:w="98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B07275F"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3</w:t>
            </w:r>
          </w:p>
        </w:tc>
        <w:tc>
          <w:tcPr>
            <w:tcW w:w="877"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C7E4B9F"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851" w:type="dxa"/>
            <w:vMerge/>
            <w:tcBorders>
              <w:left w:val="single" w:sz="6" w:space="0" w:color="000000"/>
              <w:bottom w:val="single" w:sz="6" w:space="0" w:color="000000"/>
              <w:right w:val="single" w:sz="6" w:space="0" w:color="000000"/>
            </w:tcBorders>
            <w:vAlign w:val="center"/>
          </w:tcPr>
          <w:p w14:paraId="6427B9A6"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1275"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309F98F"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1134" w:type="dxa"/>
            <w:tcBorders>
              <w:top w:val="single" w:sz="4" w:space="0" w:color="auto"/>
              <w:left w:val="single" w:sz="6" w:space="0" w:color="000000"/>
              <w:bottom w:val="single" w:sz="6" w:space="0" w:color="000000"/>
              <w:right w:val="single" w:sz="6" w:space="0" w:color="000000"/>
            </w:tcBorders>
            <w:vAlign w:val="center"/>
          </w:tcPr>
          <w:p w14:paraId="10B7BE24"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Электрошлаковая сварка</w:t>
            </w:r>
          </w:p>
        </w:tc>
        <w:tc>
          <w:tcPr>
            <w:tcW w:w="2977"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740620B9" w14:textId="724C2FED"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6EE94F8B" wp14:editId="079D823B">
                  <wp:extent cx="1746885" cy="761182"/>
                  <wp:effectExtent l="0" t="0" r="5715"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14ACA5.tmp"/>
                          <pic:cNvPicPr/>
                        </pic:nvPicPr>
                        <pic:blipFill>
                          <a:blip r:embed="rId56">
                            <a:extLst>
                              <a:ext uri="{28A0092B-C50C-407E-A947-70E740481C1C}">
                                <a14:useLocalDpi xmlns:a14="http://schemas.microsoft.com/office/drawing/2010/main" val="0"/>
                              </a:ext>
                            </a:extLst>
                          </a:blip>
                          <a:stretch>
                            <a:fillRect/>
                          </a:stretch>
                        </pic:blipFill>
                        <pic:spPr>
                          <a:xfrm>
                            <a:off x="0" y="0"/>
                            <a:ext cx="1759382" cy="766627"/>
                          </a:xfrm>
                          <a:prstGeom prst="rect">
                            <a:avLst/>
                          </a:prstGeom>
                        </pic:spPr>
                      </pic:pic>
                    </a:graphicData>
                  </a:graphic>
                </wp:inline>
              </w:drawing>
            </w:r>
          </w:p>
        </w:tc>
        <w:tc>
          <w:tcPr>
            <w:tcW w:w="1468"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2A225B82" w14:textId="77777777" w:rsidR="00107B80" w:rsidRPr="006A23F5" w:rsidRDefault="00107B80" w:rsidP="00783673">
            <w:pPr>
              <w:widowControl/>
              <w:autoSpaceDE/>
              <w:autoSpaceDN/>
              <w:adjustRightInd/>
              <w:spacing w:line="276" w:lineRule="auto"/>
              <w:jc w:val="center"/>
              <w:rPr>
                <w:rFonts w:eastAsiaTheme="minorEastAsia"/>
                <w:sz w:val="22"/>
              </w:rPr>
            </w:pPr>
          </w:p>
        </w:tc>
      </w:tr>
    </w:tbl>
    <w:p w14:paraId="18DCBA21" w14:textId="33DED2EF" w:rsidR="00C3174E" w:rsidRPr="006A23F5" w:rsidRDefault="00C3174E" w:rsidP="00107B80">
      <w:pPr>
        <w:widowControl/>
        <w:jc w:val="both"/>
        <w:rPr>
          <w:bCs/>
          <w:spacing w:val="40"/>
          <w:sz w:val="24"/>
          <w:szCs w:val="24"/>
          <w:shd w:val="clear" w:color="auto" w:fill="FFFFFF"/>
        </w:rPr>
      </w:pPr>
    </w:p>
    <w:p w14:paraId="66DD3238" w14:textId="76300CDB" w:rsidR="00107B80" w:rsidRPr="006A23F5" w:rsidRDefault="00107B80" w:rsidP="00107B80">
      <w:pPr>
        <w:widowControl/>
        <w:jc w:val="both"/>
        <w:rPr>
          <w:bCs/>
          <w:sz w:val="22"/>
          <w:szCs w:val="24"/>
          <w:shd w:val="clear" w:color="auto" w:fill="FFFFFF"/>
        </w:rPr>
      </w:pPr>
      <w:r w:rsidRPr="006A23F5">
        <w:rPr>
          <w:bCs/>
          <w:spacing w:val="40"/>
          <w:sz w:val="22"/>
          <w:szCs w:val="24"/>
          <w:shd w:val="clear" w:color="auto" w:fill="FFFFFF"/>
        </w:rPr>
        <w:t>Таблица</w:t>
      </w:r>
      <w:r w:rsidRPr="006A23F5">
        <w:rPr>
          <w:bCs/>
          <w:sz w:val="22"/>
          <w:szCs w:val="24"/>
          <w:shd w:val="clear" w:color="auto" w:fill="FFFFFF"/>
        </w:rPr>
        <w:t xml:space="preserve"> 11 — Схема расположения </w:t>
      </w:r>
      <w:r w:rsidR="006D2F1B" w:rsidRPr="006D2F1B">
        <w:rPr>
          <w:bCs/>
          <w:sz w:val="22"/>
          <w:szCs w:val="24"/>
          <w:shd w:val="clear" w:color="auto" w:fill="FFFFFF"/>
        </w:rPr>
        <w:t>образцов</w:t>
      </w:r>
      <w:r w:rsidR="006D2F1B">
        <w:rPr>
          <w:bCs/>
          <w:sz w:val="22"/>
          <w:szCs w:val="24"/>
          <w:shd w:val="clear" w:color="auto" w:fill="FFFFFF"/>
        </w:rPr>
        <w:t xml:space="preserve"> для испытаний</w:t>
      </w:r>
    </w:p>
    <w:p w14:paraId="4EDC81F5" w14:textId="77777777" w:rsidR="00107B80" w:rsidRPr="006A23F5" w:rsidRDefault="00107B80" w:rsidP="00107B80">
      <w:pPr>
        <w:widowControl/>
        <w:spacing w:line="276" w:lineRule="auto"/>
        <w:ind w:firstLine="567"/>
        <w:jc w:val="right"/>
        <w:rPr>
          <w:b/>
          <w:sz w:val="12"/>
          <w:highlight w:val="yellow"/>
        </w:rPr>
      </w:pPr>
      <w:r w:rsidRPr="006A23F5">
        <w:rPr>
          <w:bCs/>
          <w:sz w:val="22"/>
          <w:szCs w:val="22"/>
          <w:shd w:val="clear" w:color="auto" w:fill="FFFFFF"/>
        </w:rPr>
        <w:t>Размеры в мм</w:t>
      </w:r>
    </w:p>
    <w:tbl>
      <w:tblPr>
        <w:tblW w:w="4980" w:type="pct"/>
        <w:tblInd w:w="38" w:type="dxa"/>
        <w:tblLayout w:type="fixed"/>
        <w:tblCellMar>
          <w:top w:w="15" w:type="dxa"/>
          <w:left w:w="15" w:type="dxa"/>
          <w:bottom w:w="15" w:type="dxa"/>
          <w:right w:w="15" w:type="dxa"/>
        </w:tblCellMar>
        <w:tblLook w:val="04A0" w:firstRow="1" w:lastRow="0" w:firstColumn="1" w:lastColumn="0" w:noHBand="0" w:noVBand="1"/>
      </w:tblPr>
      <w:tblGrid>
        <w:gridCol w:w="1004"/>
        <w:gridCol w:w="860"/>
        <w:gridCol w:w="851"/>
        <w:gridCol w:w="1276"/>
        <w:gridCol w:w="1136"/>
        <w:gridCol w:w="2984"/>
        <w:gridCol w:w="1470"/>
      </w:tblGrid>
      <w:tr w:rsidR="00107B80" w:rsidRPr="006A23F5" w14:paraId="6D21FF6A" w14:textId="77777777" w:rsidTr="00783673">
        <w:tc>
          <w:tcPr>
            <w:tcW w:w="52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C72784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заготовки</w:t>
            </w:r>
          </w:p>
        </w:tc>
        <w:tc>
          <w:tcPr>
            <w:tcW w:w="44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E7C572A"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Тип шва</w:t>
            </w:r>
          </w:p>
        </w:tc>
        <w:tc>
          <w:tcPr>
            <w:tcW w:w="444" w:type="pct"/>
            <w:tcBorders>
              <w:top w:val="single" w:sz="6" w:space="0" w:color="000000"/>
              <w:left w:val="single" w:sz="6" w:space="0" w:color="000000"/>
              <w:bottom w:val="double" w:sz="4" w:space="0" w:color="auto"/>
              <w:right w:val="single" w:sz="6" w:space="0" w:color="000000"/>
            </w:tcBorders>
            <w:vAlign w:val="center"/>
          </w:tcPr>
          <w:p w14:paraId="1328C259"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Тип образца</w:t>
            </w:r>
          </w:p>
        </w:tc>
        <w:tc>
          <w:tcPr>
            <w:tcW w:w="666"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1DB48CE0"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r w:rsidRPr="006A23F5">
              <w:rPr>
                <w:rFonts w:eastAsiaTheme="minorEastAsia"/>
                <w:sz w:val="22"/>
              </w:rPr>
              <w:t xml:space="preserve">Толщина основного металла </w:t>
            </w:r>
            <w:r w:rsidRPr="006A23F5">
              <w:rPr>
                <w:rFonts w:eastAsiaTheme="minorEastAsia"/>
                <w:i/>
                <w:sz w:val="22"/>
                <w:lang w:val="en-US"/>
              </w:rPr>
              <w:t>t</w:t>
            </w:r>
          </w:p>
        </w:tc>
        <w:tc>
          <w:tcPr>
            <w:tcW w:w="593" w:type="pct"/>
            <w:tcBorders>
              <w:top w:val="single" w:sz="6" w:space="0" w:color="000000"/>
              <w:left w:val="single" w:sz="6" w:space="0" w:color="000000"/>
              <w:bottom w:val="double" w:sz="4" w:space="0" w:color="auto"/>
              <w:right w:val="single" w:sz="6" w:space="0" w:color="000000"/>
            </w:tcBorders>
          </w:tcPr>
          <w:p w14:paraId="328D3E39" w14:textId="71E06D55" w:rsidR="00107B80" w:rsidRPr="006A23F5" w:rsidRDefault="00F16DB5" w:rsidP="00783673">
            <w:pPr>
              <w:widowControl/>
              <w:autoSpaceDE/>
              <w:autoSpaceDN/>
              <w:adjustRightInd/>
              <w:spacing w:line="276" w:lineRule="auto"/>
              <w:jc w:val="center"/>
              <w:rPr>
                <w:rFonts w:eastAsiaTheme="minorEastAsia"/>
                <w:sz w:val="22"/>
              </w:rPr>
            </w:pPr>
            <w:r>
              <w:rPr>
                <w:rFonts w:eastAsiaTheme="minorEastAsia"/>
                <w:sz w:val="22"/>
              </w:rPr>
              <w:t>Сварочный процесс</w:t>
            </w:r>
          </w:p>
        </w:tc>
        <w:tc>
          <w:tcPr>
            <w:tcW w:w="1557"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F98EA2B" w14:textId="2C1F83C6"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Схема расположения </w:t>
            </w:r>
            <w:r w:rsidR="006D2F1B" w:rsidRPr="006D2F1B">
              <w:rPr>
                <w:rFonts w:eastAsiaTheme="minorEastAsia"/>
                <w:sz w:val="22"/>
              </w:rPr>
              <w:t>образцов</w:t>
            </w:r>
          </w:p>
        </w:tc>
        <w:tc>
          <w:tcPr>
            <w:tcW w:w="76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85C6F2D" w14:textId="6863C2F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Указания по вырезке </w:t>
            </w:r>
            <w:r w:rsidR="006D2F1B" w:rsidRPr="006D2F1B">
              <w:rPr>
                <w:rFonts w:eastAsiaTheme="minorEastAsia"/>
                <w:sz w:val="22"/>
              </w:rPr>
              <w:t>образцов</w:t>
            </w:r>
            <w:r w:rsidR="00906722">
              <w:t xml:space="preserve"> </w:t>
            </w:r>
            <w:r w:rsidR="00906722" w:rsidRPr="00906722">
              <w:rPr>
                <w:rFonts w:eastAsiaTheme="minorEastAsia"/>
                <w:sz w:val="22"/>
              </w:rPr>
              <w:t>для испытаний</w:t>
            </w:r>
          </w:p>
        </w:tc>
      </w:tr>
      <w:tr w:rsidR="00107B80" w:rsidRPr="006A23F5" w14:paraId="747A8B06" w14:textId="77777777" w:rsidTr="00783673">
        <w:trPr>
          <w:trHeight w:val="1699"/>
        </w:trPr>
        <w:tc>
          <w:tcPr>
            <w:tcW w:w="524"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4C507F3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1</w:t>
            </w:r>
          </w:p>
        </w:tc>
        <w:tc>
          <w:tcPr>
            <w:tcW w:w="449"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14:paraId="472C540A"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Стыковой</w:t>
            </w:r>
          </w:p>
        </w:tc>
        <w:tc>
          <w:tcPr>
            <w:tcW w:w="444" w:type="pct"/>
            <w:tcBorders>
              <w:top w:val="double" w:sz="4" w:space="0" w:color="auto"/>
              <w:left w:val="single" w:sz="6" w:space="0" w:color="000000"/>
              <w:bottom w:val="nil"/>
              <w:right w:val="single" w:sz="6" w:space="0" w:color="000000"/>
            </w:tcBorders>
            <w:vAlign w:val="center"/>
          </w:tcPr>
          <w:p w14:paraId="0AA0EA4A"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w:t>
            </w:r>
          </w:p>
        </w:tc>
        <w:tc>
          <w:tcPr>
            <w:tcW w:w="666" w:type="pct"/>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14:paraId="5A48C683"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r w:rsidRPr="006A23F5">
              <w:rPr>
                <w:rFonts w:eastAsiaTheme="minorEastAsia"/>
                <w:sz w:val="22"/>
              </w:rPr>
              <w:t xml:space="preserve">51 ≤ </w:t>
            </w:r>
            <w:r w:rsidRPr="006A23F5">
              <w:rPr>
                <w:rFonts w:eastAsiaTheme="minorEastAsia"/>
                <w:i/>
                <w:sz w:val="22"/>
                <w:lang w:val="en-US"/>
              </w:rPr>
              <w:t>t</w:t>
            </w:r>
            <w:r w:rsidRPr="006A23F5">
              <w:rPr>
                <w:rFonts w:eastAsiaTheme="minorEastAsia"/>
                <w:sz w:val="22"/>
              </w:rPr>
              <w:t xml:space="preserve"> ≤ 75</w:t>
            </w:r>
          </w:p>
        </w:tc>
        <w:tc>
          <w:tcPr>
            <w:tcW w:w="593" w:type="pct"/>
            <w:tcBorders>
              <w:top w:val="double" w:sz="4" w:space="0" w:color="auto"/>
              <w:left w:val="single" w:sz="6" w:space="0" w:color="000000"/>
              <w:bottom w:val="single" w:sz="4" w:space="0" w:color="auto"/>
              <w:right w:val="single" w:sz="6" w:space="0" w:color="000000"/>
            </w:tcBorders>
          </w:tcPr>
          <w:p w14:paraId="34F4812F"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1557"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30CA9A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4099D94A" wp14:editId="6931CD23">
                  <wp:extent cx="1661795" cy="981339"/>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145A0F.tmp"/>
                          <pic:cNvPicPr/>
                        </pic:nvPicPr>
                        <pic:blipFill>
                          <a:blip r:embed="rId57">
                            <a:extLst>
                              <a:ext uri="{28A0092B-C50C-407E-A947-70E740481C1C}">
                                <a14:useLocalDpi xmlns:a14="http://schemas.microsoft.com/office/drawing/2010/main" val="0"/>
                              </a:ext>
                            </a:extLst>
                          </a:blip>
                          <a:stretch>
                            <a:fillRect/>
                          </a:stretch>
                        </pic:blipFill>
                        <pic:spPr>
                          <a:xfrm>
                            <a:off x="0" y="0"/>
                            <a:ext cx="1667590" cy="984761"/>
                          </a:xfrm>
                          <a:prstGeom prst="rect">
                            <a:avLst/>
                          </a:prstGeom>
                        </pic:spPr>
                      </pic:pic>
                    </a:graphicData>
                  </a:graphic>
                </wp:inline>
              </w:drawing>
            </w:r>
          </w:p>
        </w:tc>
        <w:tc>
          <w:tcPr>
            <w:tcW w:w="768" w:type="pct"/>
            <w:vMerge w:val="restart"/>
            <w:tcBorders>
              <w:top w:val="double" w:sz="4" w:space="0" w:color="auto"/>
              <w:left w:val="single" w:sz="6" w:space="0" w:color="000000"/>
              <w:right w:val="single" w:sz="6" w:space="0" w:color="000000"/>
            </w:tcBorders>
            <w:tcMar>
              <w:top w:w="15" w:type="dxa"/>
              <w:left w:w="53" w:type="dxa"/>
              <w:bottom w:w="15" w:type="dxa"/>
              <w:right w:w="53" w:type="dxa"/>
            </w:tcMar>
            <w:hideMark/>
          </w:tcPr>
          <w:p w14:paraId="37D4A995"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1 ≤ </w:t>
            </w:r>
            <w:r w:rsidRPr="006A23F5">
              <w:rPr>
                <w:rFonts w:eastAsiaTheme="minorEastAsia"/>
                <w:i/>
                <w:sz w:val="22"/>
              </w:rPr>
              <w:t>С</w:t>
            </w:r>
            <w:r w:rsidRPr="006A23F5">
              <w:rPr>
                <w:rFonts w:eastAsiaTheme="minorEastAsia"/>
                <w:sz w:val="22"/>
                <w:vertAlign w:val="subscript"/>
              </w:rPr>
              <w:t>1</w:t>
            </w:r>
            <w:r w:rsidRPr="006A23F5">
              <w:rPr>
                <w:rFonts w:eastAsiaTheme="minorEastAsia"/>
                <w:sz w:val="22"/>
              </w:rPr>
              <w:t xml:space="preserve"> ≤ 3</w:t>
            </w:r>
            <w:r w:rsidRPr="006A23F5">
              <w:rPr>
                <w:rFonts w:eastAsiaTheme="minorEastAsia"/>
                <w:sz w:val="22"/>
              </w:rPr>
              <w:br/>
            </w:r>
            <w:r w:rsidRPr="003A6336">
              <w:rPr>
                <w:rFonts w:eastAsiaTheme="minorEastAsia"/>
                <w:sz w:val="22"/>
              </w:rPr>
              <w:t>При стыковой контактной и сварке давлением</w:t>
            </w:r>
            <w:r w:rsidRPr="006A23F5">
              <w:rPr>
                <w:rFonts w:eastAsiaTheme="minorEastAsia"/>
                <w:sz w:val="22"/>
              </w:rPr>
              <w:t xml:space="preserve"> схема вырезки образцов аналогичная</w:t>
            </w:r>
          </w:p>
        </w:tc>
      </w:tr>
      <w:tr w:rsidR="00107B80" w:rsidRPr="006A23F5" w14:paraId="24E34BD3" w14:textId="77777777" w:rsidTr="00783673">
        <w:trPr>
          <w:trHeight w:val="1719"/>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C34537A"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2</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14:paraId="1E73312F"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444" w:type="pct"/>
            <w:vMerge w:val="restart"/>
            <w:tcBorders>
              <w:top w:val="single" w:sz="6" w:space="0" w:color="000000"/>
              <w:left w:val="single" w:sz="6" w:space="0" w:color="000000"/>
              <w:right w:val="single" w:sz="6" w:space="0" w:color="000000"/>
            </w:tcBorders>
            <w:vAlign w:val="center"/>
          </w:tcPr>
          <w:p w14:paraId="4432A4F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XVII</w:t>
            </w:r>
          </w:p>
        </w:tc>
        <w:tc>
          <w:tcPr>
            <w:tcW w:w="666"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65EEE60D"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r w:rsidRPr="006A23F5">
              <w:rPr>
                <w:rFonts w:eastAsiaTheme="minorEastAsia"/>
                <w:sz w:val="22"/>
              </w:rPr>
              <w:t xml:space="preserve">71 ≤ </w:t>
            </w:r>
            <w:r w:rsidRPr="006A23F5">
              <w:rPr>
                <w:rFonts w:eastAsiaTheme="minorEastAsia"/>
                <w:i/>
                <w:sz w:val="22"/>
                <w:lang w:val="en-US"/>
              </w:rPr>
              <w:t>t</w:t>
            </w:r>
            <w:r w:rsidRPr="006A23F5">
              <w:rPr>
                <w:rFonts w:eastAsiaTheme="minorEastAsia"/>
                <w:sz w:val="22"/>
              </w:rPr>
              <w:t xml:space="preserve"> ≤ 100</w:t>
            </w:r>
          </w:p>
        </w:tc>
        <w:tc>
          <w:tcPr>
            <w:tcW w:w="593" w:type="pct"/>
            <w:tcBorders>
              <w:top w:val="single" w:sz="4" w:space="0" w:color="auto"/>
              <w:left w:val="single" w:sz="6" w:space="0" w:color="000000"/>
              <w:bottom w:val="single" w:sz="4" w:space="0" w:color="auto"/>
              <w:right w:val="single" w:sz="6" w:space="0" w:color="000000"/>
            </w:tcBorders>
          </w:tcPr>
          <w:p w14:paraId="18FC7085"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7755218"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3697AF14" wp14:editId="7424534D">
                  <wp:extent cx="1604645" cy="116325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1461B7.tmp"/>
                          <pic:cNvPicPr/>
                        </pic:nvPicPr>
                        <pic:blipFill>
                          <a:blip r:embed="rId58">
                            <a:extLst>
                              <a:ext uri="{28A0092B-C50C-407E-A947-70E740481C1C}">
                                <a14:useLocalDpi xmlns:a14="http://schemas.microsoft.com/office/drawing/2010/main" val="0"/>
                              </a:ext>
                            </a:extLst>
                          </a:blip>
                          <a:stretch>
                            <a:fillRect/>
                          </a:stretch>
                        </pic:blipFill>
                        <pic:spPr>
                          <a:xfrm>
                            <a:off x="0" y="0"/>
                            <a:ext cx="1606982" cy="1164950"/>
                          </a:xfrm>
                          <a:prstGeom prst="rect">
                            <a:avLst/>
                          </a:prstGeom>
                        </pic:spPr>
                      </pic:pic>
                    </a:graphicData>
                  </a:graphic>
                </wp:inline>
              </w:drawing>
            </w:r>
          </w:p>
        </w:tc>
        <w:tc>
          <w:tcPr>
            <w:tcW w:w="768" w:type="pct"/>
            <w:vMerge/>
            <w:tcBorders>
              <w:left w:val="single" w:sz="6" w:space="0" w:color="000000"/>
              <w:right w:val="single" w:sz="6" w:space="0" w:color="000000"/>
            </w:tcBorders>
            <w:tcMar>
              <w:top w:w="15" w:type="dxa"/>
              <w:left w:w="53" w:type="dxa"/>
              <w:bottom w:w="15" w:type="dxa"/>
              <w:right w:w="53" w:type="dxa"/>
            </w:tcMar>
            <w:vAlign w:val="center"/>
            <w:hideMark/>
          </w:tcPr>
          <w:p w14:paraId="5ADB29E6" w14:textId="77777777" w:rsidR="00107B80" w:rsidRPr="006A23F5" w:rsidRDefault="00107B80" w:rsidP="00783673">
            <w:pPr>
              <w:widowControl/>
              <w:autoSpaceDE/>
              <w:autoSpaceDN/>
              <w:adjustRightInd/>
              <w:spacing w:line="276" w:lineRule="auto"/>
              <w:jc w:val="center"/>
              <w:rPr>
                <w:rFonts w:eastAsiaTheme="minorEastAsia"/>
                <w:sz w:val="22"/>
              </w:rPr>
            </w:pPr>
          </w:p>
        </w:tc>
      </w:tr>
      <w:tr w:rsidR="00107B80" w:rsidRPr="006A23F5" w14:paraId="32BAEC20" w14:textId="77777777" w:rsidTr="00783673">
        <w:trPr>
          <w:trHeight w:val="1813"/>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EE0AD60"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3</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14:paraId="4C681FE7"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444" w:type="pct"/>
            <w:vMerge/>
            <w:tcBorders>
              <w:left w:val="single" w:sz="6" w:space="0" w:color="000000"/>
              <w:bottom w:val="nil"/>
              <w:right w:val="single" w:sz="6" w:space="0" w:color="000000"/>
            </w:tcBorders>
            <w:vAlign w:val="center"/>
          </w:tcPr>
          <w:p w14:paraId="519CCD90"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666" w:type="pct"/>
            <w:vMerge/>
            <w:tcBorders>
              <w:left w:val="single" w:sz="6" w:space="0" w:color="000000"/>
              <w:bottom w:val="nil"/>
              <w:right w:val="single" w:sz="6" w:space="0" w:color="000000"/>
            </w:tcBorders>
            <w:tcMar>
              <w:top w:w="15" w:type="dxa"/>
              <w:left w:w="53" w:type="dxa"/>
              <w:bottom w:w="15" w:type="dxa"/>
              <w:right w:w="53" w:type="dxa"/>
            </w:tcMar>
            <w:vAlign w:val="center"/>
            <w:hideMark/>
          </w:tcPr>
          <w:p w14:paraId="0786F5B1"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p>
        </w:tc>
        <w:tc>
          <w:tcPr>
            <w:tcW w:w="593" w:type="pct"/>
            <w:tcBorders>
              <w:top w:val="single" w:sz="4" w:space="0" w:color="auto"/>
              <w:left w:val="single" w:sz="6" w:space="0" w:color="000000"/>
              <w:bottom w:val="nil"/>
              <w:right w:val="single" w:sz="6" w:space="0" w:color="000000"/>
            </w:tcBorders>
          </w:tcPr>
          <w:p w14:paraId="5F8C3BC0"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Электрошлаковая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1DD1449"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309CA44A" wp14:editId="04577358">
                  <wp:extent cx="1537970" cy="1133128"/>
                  <wp:effectExtent l="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614C173.tmp"/>
                          <pic:cNvPicPr/>
                        </pic:nvPicPr>
                        <pic:blipFill>
                          <a:blip r:embed="rId59">
                            <a:extLst>
                              <a:ext uri="{28A0092B-C50C-407E-A947-70E740481C1C}">
                                <a14:useLocalDpi xmlns:a14="http://schemas.microsoft.com/office/drawing/2010/main" val="0"/>
                              </a:ext>
                            </a:extLst>
                          </a:blip>
                          <a:stretch>
                            <a:fillRect/>
                          </a:stretch>
                        </pic:blipFill>
                        <pic:spPr>
                          <a:xfrm>
                            <a:off x="0" y="0"/>
                            <a:ext cx="1543740" cy="1137379"/>
                          </a:xfrm>
                          <a:prstGeom prst="rect">
                            <a:avLst/>
                          </a:prstGeom>
                        </pic:spPr>
                      </pic:pic>
                    </a:graphicData>
                  </a:graphic>
                </wp:inline>
              </w:drawing>
            </w:r>
          </w:p>
        </w:tc>
        <w:tc>
          <w:tcPr>
            <w:tcW w:w="768" w:type="pct"/>
            <w:vMerge/>
            <w:tcBorders>
              <w:left w:val="single" w:sz="6" w:space="0" w:color="000000"/>
              <w:bottom w:val="nil"/>
              <w:right w:val="single" w:sz="6" w:space="0" w:color="000000"/>
            </w:tcBorders>
            <w:tcMar>
              <w:top w:w="15" w:type="dxa"/>
              <w:left w:w="53" w:type="dxa"/>
              <w:bottom w:w="15" w:type="dxa"/>
              <w:right w:w="53" w:type="dxa"/>
            </w:tcMar>
            <w:vAlign w:val="center"/>
            <w:hideMark/>
          </w:tcPr>
          <w:p w14:paraId="395FFEB3" w14:textId="77777777" w:rsidR="00107B80" w:rsidRPr="006A23F5" w:rsidRDefault="00107B80" w:rsidP="00783673">
            <w:pPr>
              <w:widowControl/>
              <w:autoSpaceDE/>
              <w:autoSpaceDN/>
              <w:adjustRightInd/>
              <w:spacing w:line="276" w:lineRule="auto"/>
              <w:jc w:val="center"/>
              <w:rPr>
                <w:rFonts w:eastAsiaTheme="minorEastAsia"/>
                <w:sz w:val="22"/>
              </w:rPr>
            </w:pPr>
          </w:p>
        </w:tc>
      </w:tr>
      <w:tr w:rsidR="00107B80" w:rsidRPr="006A23F5" w14:paraId="604FB6F9" w14:textId="77777777" w:rsidTr="00783673">
        <w:trPr>
          <w:trHeight w:val="1647"/>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48014BF6"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lastRenderedPageBreak/>
              <w:t>4</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14:paraId="74CBE904"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444" w:type="pct"/>
            <w:tcBorders>
              <w:top w:val="single" w:sz="6" w:space="0" w:color="000000"/>
              <w:left w:val="single" w:sz="6" w:space="0" w:color="000000"/>
              <w:bottom w:val="nil"/>
              <w:right w:val="single" w:sz="6" w:space="0" w:color="000000"/>
            </w:tcBorders>
            <w:vAlign w:val="center"/>
          </w:tcPr>
          <w:p w14:paraId="4DB737B0"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w:t>
            </w:r>
          </w:p>
        </w:tc>
        <w:tc>
          <w:tcPr>
            <w:tcW w:w="666" w:type="pct"/>
            <w:tcBorders>
              <w:top w:val="single" w:sz="6" w:space="0" w:color="000000"/>
              <w:left w:val="single" w:sz="6" w:space="0" w:color="000000"/>
              <w:bottom w:val="nil"/>
              <w:right w:val="single" w:sz="6" w:space="0" w:color="000000"/>
            </w:tcBorders>
            <w:tcMar>
              <w:top w:w="15" w:type="dxa"/>
              <w:left w:w="53" w:type="dxa"/>
              <w:bottom w:w="15" w:type="dxa"/>
              <w:right w:w="53" w:type="dxa"/>
            </w:tcMar>
            <w:vAlign w:val="center"/>
            <w:hideMark/>
          </w:tcPr>
          <w:p w14:paraId="08E030E2"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r w:rsidRPr="006A23F5">
              <w:rPr>
                <w:rFonts w:eastAsiaTheme="minorEastAsia"/>
                <w:sz w:val="22"/>
              </w:rPr>
              <w:t>&gt;75</w:t>
            </w:r>
          </w:p>
        </w:tc>
        <w:tc>
          <w:tcPr>
            <w:tcW w:w="593" w:type="pct"/>
            <w:tcBorders>
              <w:top w:val="single" w:sz="6" w:space="0" w:color="000000"/>
              <w:left w:val="single" w:sz="6" w:space="0" w:color="000000"/>
              <w:bottom w:val="single" w:sz="4" w:space="0" w:color="auto"/>
              <w:right w:val="single" w:sz="6" w:space="0" w:color="000000"/>
            </w:tcBorders>
          </w:tcPr>
          <w:p w14:paraId="1BC00EB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20065CE"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29F09CE2" wp14:editId="0EBF607F">
                  <wp:extent cx="1570609" cy="12096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14958.tmp"/>
                          <pic:cNvPicPr/>
                        </pic:nvPicPr>
                        <pic:blipFill>
                          <a:blip r:embed="rId60">
                            <a:extLst>
                              <a:ext uri="{28A0092B-C50C-407E-A947-70E740481C1C}">
                                <a14:useLocalDpi xmlns:a14="http://schemas.microsoft.com/office/drawing/2010/main" val="0"/>
                              </a:ext>
                            </a:extLst>
                          </a:blip>
                          <a:stretch>
                            <a:fillRect/>
                          </a:stretch>
                        </pic:blipFill>
                        <pic:spPr>
                          <a:xfrm>
                            <a:off x="0" y="0"/>
                            <a:ext cx="1582784" cy="1219052"/>
                          </a:xfrm>
                          <a:prstGeom prst="rect">
                            <a:avLst/>
                          </a:prstGeom>
                        </pic:spPr>
                      </pic:pic>
                    </a:graphicData>
                  </a:graphic>
                </wp:inline>
              </w:drawing>
            </w:r>
          </w:p>
        </w:tc>
        <w:tc>
          <w:tcPr>
            <w:tcW w:w="768"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544E70F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 xml:space="preserve">1 ≤ </w:t>
            </w:r>
            <w:r w:rsidRPr="006A23F5">
              <w:rPr>
                <w:rFonts w:eastAsiaTheme="minorEastAsia"/>
                <w:i/>
                <w:sz w:val="22"/>
              </w:rPr>
              <w:t>С</w:t>
            </w:r>
            <w:r w:rsidRPr="006A23F5">
              <w:rPr>
                <w:rFonts w:eastAsiaTheme="minorEastAsia"/>
                <w:sz w:val="22"/>
                <w:vertAlign w:val="subscript"/>
              </w:rPr>
              <w:t>1</w:t>
            </w:r>
            <w:r w:rsidRPr="006A23F5">
              <w:rPr>
                <w:rFonts w:eastAsiaTheme="minorEastAsia"/>
                <w:sz w:val="22"/>
              </w:rPr>
              <w:t xml:space="preserve"> ≤ 3</w:t>
            </w:r>
          </w:p>
        </w:tc>
      </w:tr>
      <w:tr w:rsidR="00107B80" w:rsidRPr="006A23F5" w14:paraId="170A22FD" w14:textId="77777777" w:rsidTr="00783673">
        <w:trPr>
          <w:trHeight w:val="1755"/>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6D2B5E19"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5</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14:paraId="33C5D7A6" w14:textId="77777777" w:rsidR="00107B80" w:rsidRPr="006A23F5" w:rsidRDefault="00107B80" w:rsidP="00783673">
            <w:pPr>
              <w:spacing w:line="276" w:lineRule="auto"/>
              <w:jc w:val="center"/>
              <w:rPr>
                <w:sz w:val="22"/>
              </w:rPr>
            </w:pPr>
          </w:p>
        </w:tc>
        <w:tc>
          <w:tcPr>
            <w:tcW w:w="444" w:type="pct"/>
            <w:vMerge w:val="restart"/>
            <w:tcBorders>
              <w:top w:val="single" w:sz="6" w:space="0" w:color="000000"/>
              <w:left w:val="single" w:sz="6" w:space="0" w:color="000000"/>
              <w:right w:val="single" w:sz="6" w:space="0" w:color="000000"/>
            </w:tcBorders>
            <w:vAlign w:val="center"/>
          </w:tcPr>
          <w:p w14:paraId="47EECACE"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XVII</w:t>
            </w:r>
          </w:p>
        </w:tc>
        <w:tc>
          <w:tcPr>
            <w:tcW w:w="666"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14:paraId="2EE70FF6"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r w:rsidRPr="006A23F5">
              <w:rPr>
                <w:rFonts w:eastAsiaTheme="minorEastAsia"/>
                <w:sz w:val="22"/>
              </w:rPr>
              <w:t>&gt;100</w:t>
            </w:r>
          </w:p>
        </w:tc>
        <w:tc>
          <w:tcPr>
            <w:tcW w:w="593" w:type="pct"/>
            <w:tcBorders>
              <w:top w:val="single" w:sz="4" w:space="0" w:color="auto"/>
              <w:left w:val="single" w:sz="6" w:space="0" w:color="000000"/>
              <w:bottom w:val="single" w:sz="4" w:space="0" w:color="auto"/>
              <w:right w:val="single" w:sz="6" w:space="0" w:color="000000"/>
            </w:tcBorders>
          </w:tcPr>
          <w:p w14:paraId="715C230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Дуговая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76B81157"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5EE5AC2C" wp14:editId="2C0AEB21">
                  <wp:extent cx="1452245" cy="122419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14DC6C.tmp"/>
                          <pic:cNvPicPr/>
                        </pic:nvPicPr>
                        <pic:blipFill>
                          <a:blip r:embed="rId61">
                            <a:extLst>
                              <a:ext uri="{28A0092B-C50C-407E-A947-70E740481C1C}">
                                <a14:useLocalDpi xmlns:a14="http://schemas.microsoft.com/office/drawing/2010/main" val="0"/>
                              </a:ext>
                            </a:extLst>
                          </a:blip>
                          <a:stretch>
                            <a:fillRect/>
                          </a:stretch>
                        </pic:blipFill>
                        <pic:spPr>
                          <a:xfrm>
                            <a:off x="0" y="0"/>
                            <a:ext cx="1462496" cy="1232835"/>
                          </a:xfrm>
                          <a:prstGeom prst="rect">
                            <a:avLst/>
                          </a:prstGeom>
                        </pic:spPr>
                      </pic:pic>
                    </a:graphicData>
                  </a:graphic>
                </wp:inline>
              </w:drawing>
            </w:r>
          </w:p>
        </w:tc>
        <w:tc>
          <w:tcPr>
            <w:tcW w:w="768" w:type="pct"/>
            <w:vMerge/>
            <w:tcBorders>
              <w:left w:val="single" w:sz="6" w:space="0" w:color="000000"/>
              <w:right w:val="single" w:sz="6" w:space="0" w:color="000000"/>
            </w:tcBorders>
            <w:tcMar>
              <w:top w:w="15" w:type="dxa"/>
              <w:left w:w="53" w:type="dxa"/>
              <w:bottom w:w="15" w:type="dxa"/>
              <w:right w:w="53" w:type="dxa"/>
            </w:tcMar>
            <w:vAlign w:val="center"/>
            <w:hideMark/>
          </w:tcPr>
          <w:p w14:paraId="0E7E1C23" w14:textId="77777777" w:rsidR="00107B80" w:rsidRPr="006A23F5" w:rsidRDefault="00107B80" w:rsidP="00783673">
            <w:pPr>
              <w:widowControl/>
              <w:autoSpaceDE/>
              <w:autoSpaceDN/>
              <w:adjustRightInd/>
              <w:spacing w:line="276" w:lineRule="auto"/>
              <w:jc w:val="center"/>
              <w:rPr>
                <w:rFonts w:eastAsiaTheme="minorEastAsia"/>
                <w:sz w:val="22"/>
              </w:rPr>
            </w:pPr>
          </w:p>
        </w:tc>
      </w:tr>
      <w:tr w:rsidR="00107B80" w:rsidRPr="006A23F5" w14:paraId="492AA694" w14:textId="77777777" w:rsidTr="00783673">
        <w:trPr>
          <w:trHeight w:val="1243"/>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7AED0731"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6</w:t>
            </w:r>
          </w:p>
        </w:tc>
        <w:tc>
          <w:tcPr>
            <w:tcW w:w="449"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7239E759"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444" w:type="pct"/>
            <w:vMerge/>
            <w:tcBorders>
              <w:left w:val="single" w:sz="6" w:space="0" w:color="000000"/>
              <w:bottom w:val="single" w:sz="6" w:space="0" w:color="000000"/>
              <w:right w:val="single" w:sz="6" w:space="0" w:color="000000"/>
            </w:tcBorders>
            <w:vAlign w:val="center"/>
          </w:tcPr>
          <w:p w14:paraId="326D279C" w14:textId="77777777" w:rsidR="00107B80" w:rsidRPr="006A23F5" w:rsidRDefault="00107B80" w:rsidP="00783673">
            <w:pPr>
              <w:widowControl/>
              <w:autoSpaceDE/>
              <w:autoSpaceDN/>
              <w:adjustRightInd/>
              <w:spacing w:line="276" w:lineRule="auto"/>
              <w:jc w:val="center"/>
              <w:rPr>
                <w:rFonts w:eastAsiaTheme="minorEastAsia"/>
                <w:sz w:val="22"/>
              </w:rPr>
            </w:pPr>
          </w:p>
        </w:tc>
        <w:tc>
          <w:tcPr>
            <w:tcW w:w="666"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20956344" w14:textId="77777777" w:rsidR="00107B80" w:rsidRPr="006A23F5" w:rsidRDefault="00107B80" w:rsidP="00783673">
            <w:pPr>
              <w:widowControl/>
              <w:autoSpaceDE/>
              <w:autoSpaceDN/>
              <w:adjustRightInd/>
              <w:spacing w:line="276" w:lineRule="auto"/>
              <w:ind w:left="-32" w:right="-36"/>
              <w:jc w:val="center"/>
              <w:rPr>
                <w:rFonts w:eastAsiaTheme="minorEastAsia"/>
                <w:sz w:val="22"/>
              </w:rPr>
            </w:pPr>
          </w:p>
        </w:tc>
        <w:tc>
          <w:tcPr>
            <w:tcW w:w="593" w:type="pct"/>
            <w:tcBorders>
              <w:top w:val="single" w:sz="4" w:space="0" w:color="auto"/>
              <w:left w:val="single" w:sz="6" w:space="0" w:color="000000"/>
              <w:bottom w:val="single" w:sz="6" w:space="0" w:color="000000"/>
              <w:right w:val="single" w:sz="6" w:space="0" w:color="000000"/>
            </w:tcBorders>
          </w:tcPr>
          <w:p w14:paraId="1E0DE825"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sz w:val="22"/>
              </w:rPr>
              <w:t>Электрошлаковая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168F8F03" w14:textId="77777777" w:rsidR="00107B80" w:rsidRPr="006A23F5" w:rsidRDefault="00107B80" w:rsidP="00783673">
            <w:pPr>
              <w:widowControl/>
              <w:autoSpaceDE/>
              <w:autoSpaceDN/>
              <w:adjustRightInd/>
              <w:spacing w:line="276" w:lineRule="auto"/>
              <w:jc w:val="center"/>
              <w:rPr>
                <w:rFonts w:eastAsiaTheme="minorEastAsia"/>
                <w:sz w:val="22"/>
              </w:rPr>
            </w:pPr>
            <w:r w:rsidRPr="006A23F5">
              <w:rPr>
                <w:rFonts w:eastAsiaTheme="minorEastAsia"/>
                <w:noProof/>
                <w:sz w:val="22"/>
              </w:rPr>
              <w:drawing>
                <wp:inline distT="0" distB="0" distL="0" distR="0" wp14:anchorId="39EB0DFB" wp14:editId="09842A7B">
                  <wp:extent cx="1470134" cy="12382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6142257.tmp"/>
                          <pic:cNvPicPr/>
                        </pic:nvPicPr>
                        <pic:blipFill>
                          <a:blip r:embed="rId62">
                            <a:extLst>
                              <a:ext uri="{28A0092B-C50C-407E-A947-70E740481C1C}">
                                <a14:useLocalDpi xmlns:a14="http://schemas.microsoft.com/office/drawing/2010/main" val="0"/>
                              </a:ext>
                            </a:extLst>
                          </a:blip>
                          <a:stretch>
                            <a:fillRect/>
                          </a:stretch>
                        </pic:blipFill>
                        <pic:spPr>
                          <a:xfrm>
                            <a:off x="0" y="0"/>
                            <a:ext cx="1483036" cy="1249117"/>
                          </a:xfrm>
                          <a:prstGeom prst="rect">
                            <a:avLst/>
                          </a:prstGeom>
                        </pic:spPr>
                      </pic:pic>
                    </a:graphicData>
                  </a:graphic>
                </wp:inline>
              </w:drawing>
            </w:r>
          </w:p>
        </w:tc>
        <w:tc>
          <w:tcPr>
            <w:tcW w:w="76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C6E2914" w14:textId="77777777" w:rsidR="00107B80" w:rsidRPr="006A23F5" w:rsidRDefault="00107B80" w:rsidP="00783673">
            <w:pPr>
              <w:widowControl/>
              <w:autoSpaceDE/>
              <w:autoSpaceDN/>
              <w:adjustRightInd/>
              <w:spacing w:line="276" w:lineRule="auto"/>
              <w:jc w:val="center"/>
              <w:rPr>
                <w:rFonts w:eastAsiaTheme="minorEastAsia"/>
                <w:sz w:val="22"/>
              </w:rPr>
            </w:pPr>
          </w:p>
        </w:tc>
      </w:tr>
    </w:tbl>
    <w:p w14:paraId="04454C18" w14:textId="77777777" w:rsidR="00107B80" w:rsidRPr="006A23F5" w:rsidRDefault="00107B80" w:rsidP="00107B80">
      <w:pPr>
        <w:widowControl/>
        <w:spacing w:line="360" w:lineRule="auto"/>
        <w:ind w:firstLine="567"/>
        <w:jc w:val="both"/>
        <w:rPr>
          <w:noProof/>
          <w:sz w:val="10"/>
          <w:szCs w:val="22"/>
        </w:rPr>
      </w:pPr>
    </w:p>
    <w:p w14:paraId="7184DD67" w14:textId="3B0A8666" w:rsidR="00107B80" w:rsidRPr="006A23F5" w:rsidRDefault="00107B80" w:rsidP="00107B80">
      <w:pPr>
        <w:widowControl/>
        <w:spacing w:line="360" w:lineRule="auto"/>
        <w:ind w:firstLine="567"/>
        <w:jc w:val="both"/>
        <w:rPr>
          <w:noProof/>
          <w:sz w:val="24"/>
          <w:szCs w:val="24"/>
        </w:rPr>
      </w:pPr>
      <w:r w:rsidRPr="006A23F5">
        <w:rPr>
          <w:sz w:val="24"/>
          <w:szCs w:val="24"/>
        </w:rPr>
        <w:t>7.2.2</w:t>
      </w:r>
      <w:r w:rsidRPr="006A23F5">
        <w:rPr>
          <w:noProof/>
          <w:sz w:val="24"/>
          <w:szCs w:val="24"/>
        </w:rPr>
        <w:t xml:space="preserve">.8 Для </w:t>
      </w:r>
      <w:r w:rsidR="006616BC" w:rsidRPr="006A23F5">
        <w:rPr>
          <w:noProof/>
          <w:sz w:val="24"/>
          <w:szCs w:val="24"/>
        </w:rPr>
        <w:t xml:space="preserve">определении предела прочности </w:t>
      </w:r>
      <w:r w:rsidRPr="006A23F5">
        <w:rPr>
          <w:noProof/>
          <w:sz w:val="24"/>
          <w:szCs w:val="24"/>
        </w:rPr>
        <w:t xml:space="preserve">сварных соединений труб применяют сегментные образцы, </w:t>
      </w:r>
      <w:r w:rsidR="000F1C10">
        <w:rPr>
          <w:noProof/>
          <w:sz w:val="24"/>
          <w:szCs w:val="24"/>
        </w:rPr>
        <w:t>см.</w:t>
      </w:r>
      <w:r w:rsidRPr="006A23F5">
        <w:rPr>
          <w:noProof/>
          <w:sz w:val="24"/>
          <w:szCs w:val="24"/>
        </w:rPr>
        <w:t xml:space="preserve"> рисунк</w:t>
      </w:r>
      <w:r w:rsidR="000F1C10">
        <w:rPr>
          <w:noProof/>
          <w:sz w:val="24"/>
          <w:szCs w:val="24"/>
        </w:rPr>
        <w:t>и</w:t>
      </w:r>
      <w:r w:rsidRPr="006A23F5">
        <w:rPr>
          <w:noProof/>
          <w:sz w:val="24"/>
          <w:szCs w:val="24"/>
        </w:rPr>
        <w:t xml:space="preserve"> 5</w:t>
      </w:r>
      <w:r w:rsidR="005506EA">
        <w:rPr>
          <w:noProof/>
          <w:sz w:val="24"/>
          <w:szCs w:val="24"/>
        </w:rPr>
        <w:t>–</w:t>
      </w:r>
      <w:r w:rsidR="00C97B76">
        <w:rPr>
          <w:noProof/>
          <w:sz w:val="24"/>
          <w:szCs w:val="24"/>
        </w:rPr>
        <w:t>7</w:t>
      </w:r>
      <w:r w:rsidRPr="006A23F5">
        <w:rPr>
          <w:noProof/>
          <w:sz w:val="24"/>
          <w:szCs w:val="24"/>
        </w:rPr>
        <w:t xml:space="preserve">, а также цилиндрические образцы в виде отрезков труб, </w:t>
      </w:r>
      <w:r w:rsidR="000F1C10">
        <w:rPr>
          <w:noProof/>
          <w:sz w:val="24"/>
          <w:szCs w:val="24"/>
        </w:rPr>
        <w:t xml:space="preserve">см. </w:t>
      </w:r>
      <w:r w:rsidRPr="006A23F5">
        <w:rPr>
          <w:noProof/>
          <w:sz w:val="24"/>
          <w:szCs w:val="24"/>
        </w:rPr>
        <w:t>рисунк</w:t>
      </w:r>
      <w:r w:rsidR="000F1C10">
        <w:rPr>
          <w:noProof/>
          <w:sz w:val="24"/>
          <w:szCs w:val="24"/>
        </w:rPr>
        <w:t>и</w:t>
      </w:r>
      <w:r w:rsidRPr="006A23F5">
        <w:rPr>
          <w:noProof/>
          <w:sz w:val="24"/>
          <w:szCs w:val="24"/>
        </w:rPr>
        <w:t xml:space="preserve"> 1</w:t>
      </w:r>
      <w:r w:rsidR="00C97B76">
        <w:rPr>
          <w:noProof/>
          <w:sz w:val="24"/>
          <w:szCs w:val="24"/>
        </w:rPr>
        <w:t>4</w:t>
      </w:r>
      <w:r w:rsidR="005506EA">
        <w:rPr>
          <w:noProof/>
          <w:sz w:val="24"/>
          <w:szCs w:val="24"/>
        </w:rPr>
        <w:t>–</w:t>
      </w:r>
      <w:r w:rsidRPr="006A23F5">
        <w:rPr>
          <w:noProof/>
          <w:sz w:val="24"/>
          <w:szCs w:val="24"/>
        </w:rPr>
        <w:t>1</w:t>
      </w:r>
      <w:r w:rsidR="00C97B76">
        <w:rPr>
          <w:noProof/>
          <w:sz w:val="24"/>
          <w:szCs w:val="24"/>
        </w:rPr>
        <w:t>6</w:t>
      </w:r>
      <w:r w:rsidRPr="006A23F5">
        <w:rPr>
          <w:noProof/>
          <w:sz w:val="24"/>
          <w:szCs w:val="24"/>
        </w:rPr>
        <w:t xml:space="preserve">. </w:t>
      </w:r>
    </w:p>
    <w:p w14:paraId="112EAA76" w14:textId="77777777" w:rsidR="00107B80" w:rsidRPr="006A23F5" w:rsidRDefault="00107B80" w:rsidP="00107B80">
      <w:pPr>
        <w:widowControl/>
        <w:spacing w:line="360" w:lineRule="auto"/>
        <w:jc w:val="center"/>
        <w:rPr>
          <w:noProof/>
          <w:sz w:val="24"/>
          <w:szCs w:val="24"/>
        </w:rPr>
      </w:pPr>
      <w:r w:rsidRPr="006A23F5">
        <w:rPr>
          <w:noProof/>
          <w:sz w:val="24"/>
          <w:szCs w:val="24"/>
        </w:rPr>
        <w:drawing>
          <wp:inline distT="0" distB="0" distL="0" distR="0" wp14:anchorId="2E5E716C" wp14:editId="447EBE95">
            <wp:extent cx="4209826" cy="16028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B4829D.tmp"/>
                    <pic:cNvPicPr/>
                  </pic:nvPicPr>
                  <pic:blipFill rotWithShape="1">
                    <a:blip r:embed="rId63">
                      <a:extLst>
                        <a:ext uri="{28A0092B-C50C-407E-A947-70E740481C1C}">
                          <a14:useLocalDpi xmlns:a14="http://schemas.microsoft.com/office/drawing/2010/main" val="0"/>
                        </a:ext>
                      </a:extLst>
                    </a:blip>
                    <a:srcRect t="8326"/>
                    <a:stretch/>
                  </pic:blipFill>
                  <pic:spPr bwMode="auto">
                    <a:xfrm>
                      <a:off x="0" y="0"/>
                      <a:ext cx="4291922" cy="1634056"/>
                    </a:xfrm>
                    <a:prstGeom prst="rect">
                      <a:avLst/>
                    </a:prstGeom>
                    <a:ln>
                      <a:noFill/>
                    </a:ln>
                    <a:extLst>
                      <a:ext uri="{53640926-AAD7-44D8-BBD7-CCE9431645EC}">
                        <a14:shadowObscured xmlns:a14="http://schemas.microsoft.com/office/drawing/2010/main"/>
                      </a:ext>
                    </a:extLst>
                  </pic:spPr>
                </pic:pic>
              </a:graphicData>
            </a:graphic>
          </wp:inline>
        </w:drawing>
      </w:r>
    </w:p>
    <w:p w14:paraId="464E3607" w14:textId="77777777" w:rsidR="00107B80" w:rsidRPr="006A23F5" w:rsidRDefault="00107B80" w:rsidP="00107B80">
      <w:pPr>
        <w:widowControl/>
        <w:spacing w:line="360" w:lineRule="auto"/>
        <w:jc w:val="center"/>
        <w:rPr>
          <w:sz w:val="24"/>
          <w:szCs w:val="24"/>
        </w:rPr>
      </w:pPr>
      <w:proofErr w:type="spellStart"/>
      <w:r w:rsidRPr="006A23F5">
        <w:rPr>
          <w:i/>
          <w:sz w:val="24"/>
          <w:szCs w:val="24"/>
        </w:rPr>
        <w:t>D</w:t>
      </w:r>
      <w:r w:rsidRPr="006A23F5">
        <w:rPr>
          <w:sz w:val="24"/>
          <w:szCs w:val="24"/>
          <w:vertAlign w:val="subscript"/>
        </w:rPr>
        <w:t>т</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наружный диаметр трубного образца</w:t>
      </w:r>
    </w:p>
    <w:p w14:paraId="63FD7B88" w14:textId="3DC46263" w:rsidR="00F91D30" w:rsidRDefault="00AA38E4" w:rsidP="00107B80">
      <w:pPr>
        <w:widowControl/>
        <w:spacing w:line="360" w:lineRule="auto"/>
        <w:jc w:val="center"/>
        <w:rPr>
          <w:sz w:val="24"/>
        </w:rPr>
      </w:pPr>
      <w:r w:rsidRPr="00C97B76">
        <w:rPr>
          <w:sz w:val="24"/>
          <w:szCs w:val="24"/>
        </w:rPr>
        <w:t xml:space="preserve">Рисунок 14 </w:t>
      </w:r>
      <w:r w:rsidRPr="00C97B76">
        <w:rPr>
          <w:bCs/>
          <w:sz w:val="24"/>
          <w:szCs w:val="24"/>
          <w:shd w:val="clear" w:color="auto" w:fill="FFFFFF"/>
        </w:rPr>
        <w:t xml:space="preserve">— Образец </w:t>
      </w:r>
      <w:r w:rsidRPr="00C97B76">
        <w:rPr>
          <w:sz w:val="24"/>
        </w:rPr>
        <w:t xml:space="preserve">XVIII </w:t>
      </w:r>
      <w:r w:rsidR="00F91D30">
        <w:rPr>
          <w:sz w:val="24"/>
        </w:rPr>
        <w:br w:type="page"/>
      </w:r>
    </w:p>
    <w:p w14:paraId="3895AC2A" w14:textId="77777777" w:rsidR="00107B80" w:rsidRPr="006A23F5" w:rsidRDefault="00107B80" w:rsidP="00107B80">
      <w:pPr>
        <w:widowControl/>
        <w:spacing w:line="360" w:lineRule="auto"/>
        <w:jc w:val="center"/>
        <w:rPr>
          <w:sz w:val="24"/>
          <w:szCs w:val="24"/>
        </w:rPr>
      </w:pPr>
      <w:r w:rsidRPr="006A23F5">
        <w:rPr>
          <w:noProof/>
          <w:sz w:val="24"/>
          <w:szCs w:val="24"/>
        </w:rPr>
        <w:lastRenderedPageBreak/>
        <w:drawing>
          <wp:inline distT="0" distB="0" distL="0" distR="0" wp14:anchorId="3429ACB7" wp14:editId="1CCE30E2">
            <wp:extent cx="4335147" cy="1557943"/>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B4182D.tmp"/>
                    <pic:cNvPicPr/>
                  </pic:nvPicPr>
                  <pic:blipFill>
                    <a:blip r:embed="rId64">
                      <a:extLst>
                        <a:ext uri="{28A0092B-C50C-407E-A947-70E740481C1C}">
                          <a14:useLocalDpi xmlns:a14="http://schemas.microsoft.com/office/drawing/2010/main" val="0"/>
                        </a:ext>
                      </a:extLst>
                    </a:blip>
                    <a:stretch>
                      <a:fillRect/>
                    </a:stretch>
                  </pic:blipFill>
                  <pic:spPr>
                    <a:xfrm>
                      <a:off x="0" y="0"/>
                      <a:ext cx="4409629" cy="1584710"/>
                    </a:xfrm>
                    <a:prstGeom prst="rect">
                      <a:avLst/>
                    </a:prstGeom>
                  </pic:spPr>
                </pic:pic>
              </a:graphicData>
            </a:graphic>
          </wp:inline>
        </w:drawing>
      </w:r>
    </w:p>
    <w:p w14:paraId="60FAA12C" w14:textId="39E839DE" w:rsidR="00107B80" w:rsidRPr="006A23F5" w:rsidRDefault="00107B80" w:rsidP="00107B80">
      <w:pPr>
        <w:widowControl/>
        <w:spacing w:line="360" w:lineRule="auto"/>
        <w:jc w:val="center"/>
        <w:rPr>
          <w:sz w:val="24"/>
          <w:szCs w:val="24"/>
        </w:rPr>
      </w:pPr>
      <w:proofErr w:type="spellStart"/>
      <w:r w:rsidRPr="006A23F5">
        <w:rPr>
          <w:i/>
          <w:sz w:val="24"/>
          <w:szCs w:val="24"/>
        </w:rPr>
        <w:t>D</w:t>
      </w:r>
      <w:r w:rsidRPr="006A23F5">
        <w:rPr>
          <w:sz w:val="24"/>
          <w:szCs w:val="24"/>
          <w:vertAlign w:val="subscript"/>
        </w:rPr>
        <w:t>т</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наружный диаметр трубного образца</w:t>
      </w:r>
      <w:r w:rsidR="000F1C10">
        <w:rPr>
          <w:noProof/>
          <w:sz w:val="24"/>
          <w:szCs w:val="24"/>
        </w:rPr>
        <w:t>;</w:t>
      </w:r>
      <w:r w:rsidRPr="006A23F5">
        <w:rPr>
          <w:i/>
          <w:noProof/>
          <w:sz w:val="24"/>
          <w:szCs w:val="24"/>
        </w:rPr>
        <w:t xml:space="preserve"> </w:t>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0F1C10">
        <w:rPr>
          <w:noProof/>
          <w:sz w:val="24"/>
          <w:szCs w:val="24"/>
        </w:rPr>
        <w:t>;</w:t>
      </w:r>
      <w:r w:rsidRPr="006A23F5">
        <w:rPr>
          <w:i/>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0F1C10">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ш</w:t>
      </w:r>
      <w:proofErr w:type="spellEnd"/>
      <w:r w:rsidRPr="006A23F5">
        <w:rPr>
          <w:i/>
          <w:noProof/>
          <w:sz w:val="24"/>
          <w:szCs w:val="24"/>
        </w:rPr>
        <w:t xml:space="preserve"> - </w:t>
      </w:r>
      <w:r w:rsidRPr="006A23F5">
        <w:rPr>
          <w:sz w:val="24"/>
          <w:szCs w:val="24"/>
        </w:rPr>
        <w:t>максимальная ширина шва</w:t>
      </w:r>
    </w:p>
    <w:p w14:paraId="45B39D0E" w14:textId="1DB153A4" w:rsidR="00AA38E4" w:rsidRPr="00C97B76" w:rsidRDefault="00AA38E4" w:rsidP="00AA38E4">
      <w:pPr>
        <w:widowControl/>
        <w:spacing w:line="360" w:lineRule="auto"/>
        <w:jc w:val="center"/>
        <w:rPr>
          <w:sz w:val="24"/>
        </w:rPr>
      </w:pPr>
      <w:r w:rsidRPr="00C97B76">
        <w:rPr>
          <w:sz w:val="24"/>
          <w:szCs w:val="24"/>
        </w:rPr>
        <w:t xml:space="preserve">Рисунок 15 </w:t>
      </w:r>
      <w:r w:rsidRPr="00C97B76">
        <w:rPr>
          <w:bCs/>
          <w:sz w:val="24"/>
          <w:szCs w:val="24"/>
          <w:shd w:val="clear" w:color="auto" w:fill="FFFFFF"/>
        </w:rPr>
        <w:t xml:space="preserve">— Образец </w:t>
      </w:r>
      <w:proofErr w:type="spellStart"/>
      <w:r w:rsidRPr="00C97B76">
        <w:rPr>
          <w:sz w:val="24"/>
        </w:rPr>
        <w:t>XVIIIа</w:t>
      </w:r>
      <w:proofErr w:type="spellEnd"/>
    </w:p>
    <w:p w14:paraId="2079E865" w14:textId="77777777" w:rsidR="00107B80" w:rsidRPr="00C97B76" w:rsidRDefault="00107B80" w:rsidP="00107B80">
      <w:pPr>
        <w:widowControl/>
        <w:spacing w:line="360" w:lineRule="auto"/>
        <w:jc w:val="center"/>
        <w:rPr>
          <w:strike/>
          <w:sz w:val="24"/>
          <w:szCs w:val="24"/>
        </w:rPr>
      </w:pPr>
      <w:r w:rsidRPr="00C97B76">
        <w:rPr>
          <w:strike/>
          <w:noProof/>
          <w:sz w:val="24"/>
          <w:szCs w:val="24"/>
        </w:rPr>
        <w:drawing>
          <wp:inline distT="0" distB="0" distL="0" distR="0" wp14:anchorId="7C8B3B38" wp14:editId="6665CC40">
            <wp:extent cx="3771501" cy="1799179"/>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B43863.tmp"/>
                    <pic:cNvPicPr/>
                  </pic:nvPicPr>
                  <pic:blipFill>
                    <a:blip r:embed="rId65">
                      <a:extLst>
                        <a:ext uri="{28A0092B-C50C-407E-A947-70E740481C1C}">
                          <a14:useLocalDpi xmlns:a14="http://schemas.microsoft.com/office/drawing/2010/main" val="0"/>
                        </a:ext>
                      </a:extLst>
                    </a:blip>
                    <a:stretch>
                      <a:fillRect/>
                    </a:stretch>
                  </pic:blipFill>
                  <pic:spPr>
                    <a:xfrm>
                      <a:off x="0" y="0"/>
                      <a:ext cx="3823932" cy="1824191"/>
                    </a:xfrm>
                    <a:prstGeom prst="rect">
                      <a:avLst/>
                    </a:prstGeom>
                  </pic:spPr>
                </pic:pic>
              </a:graphicData>
            </a:graphic>
          </wp:inline>
        </w:drawing>
      </w:r>
    </w:p>
    <w:p w14:paraId="7FD5394A" w14:textId="0F469EDB" w:rsidR="00107B80" w:rsidRPr="00C97B76" w:rsidRDefault="00107B80" w:rsidP="00107B80">
      <w:pPr>
        <w:widowControl/>
        <w:spacing w:line="360" w:lineRule="auto"/>
        <w:jc w:val="center"/>
        <w:rPr>
          <w:sz w:val="24"/>
          <w:szCs w:val="24"/>
        </w:rPr>
      </w:pPr>
      <w:proofErr w:type="spellStart"/>
      <w:r w:rsidRPr="00C97B76">
        <w:rPr>
          <w:i/>
          <w:sz w:val="24"/>
          <w:szCs w:val="24"/>
        </w:rPr>
        <w:t>D</w:t>
      </w:r>
      <w:r w:rsidRPr="00C97B76">
        <w:rPr>
          <w:sz w:val="24"/>
          <w:szCs w:val="24"/>
          <w:vertAlign w:val="subscript"/>
        </w:rPr>
        <w:t>т</w:t>
      </w:r>
      <w:proofErr w:type="spellEnd"/>
      <w:r w:rsidRPr="00C97B76">
        <w:rPr>
          <w:i/>
          <w:noProof/>
          <w:sz w:val="24"/>
          <w:szCs w:val="24"/>
        </w:rPr>
        <w:t xml:space="preserve"> </w:t>
      </w:r>
      <w:r w:rsidRPr="00C97B76">
        <w:rPr>
          <w:sz w:val="24"/>
          <w:szCs w:val="24"/>
        </w:rPr>
        <w:t>–</w:t>
      </w:r>
      <w:r w:rsidRPr="00C97B76">
        <w:rPr>
          <w:i/>
          <w:noProof/>
          <w:sz w:val="24"/>
          <w:szCs w:val="24"/>
        </w:rPr>
        <w:t xml:space="preserve"> </w:t>
      </w:r>
      <w:r w:rsidRPr="00C97B76">
        <w:rPr>
          <w:noProof/>
          <w:sz w:val="24"/>
          <w:szCs w:val="24"/>
        </w:rPr>
        <w:t xml:space="preserve">наружный диаметр трубного образца, </w:t>
      </w:r>
      <w:proofErr w:type="spellStart"/>
      <w:r w:rsidRPr="00C97B76">
        <w:rPr>
          <w:i/>
          <w:sz w:val="22"/>
          <w:szCs w:val="22"/>
        </w:rPr>
        <w:t>D</w:t>
      </w:r>
      <w:r w:rsidRPr="00C97B76">
        <w:rPr>
          <w:sz w:val="22"/>
          <w:szCs w:val="22"/>
          <w:vertAlign w:val="subscript"/>
        </w:rPr>
        <w:t>т</w:t>
      </w:r>
      <w:proofErr w:type="spellEnd"/>
      <w:r w:rsidRPr="00C97B76">
        <w:rPr>
          <w:sz w:val="22"/>
          <w:szCs w:val="22"/>
          <w:vertAlign w:val="subscript"/>
          <w:lang w:val="en-US"/>
        </w:rPr>
        <w:t>max</w:t>
      </w:r>
      <w:r w:rsidRPr="00C97B76">
        <w:rPr>
          <w:sz w:val="22"/>
          <w:szCs w:val="22"/>
          <w:vertAlign w:val="subscript"/>
        </w:rPr>
        <w:t xml:space="preserve"> </w:t>
      </w:r>
      <w:r w:rsidRPr="00C97B76">
        <w:rPr>
          <w:sz w:val="24"/>
          <w:szCs w:val="24"/>
        </w:rPr>
        <w:t>–</w:t>
      </w:r>
      <w:r w:rsidRPr="00C97B76">
        <w:rPr>
          <w:i/>
          <w:noProof/>
          <w:sz w:val="24"/>
          <w:szCs w:val="24"/>
        </w:rPr>
        <w:t xml:space="preserve"> </w:t>
      </w:r>
      <w:r w:rsidRPr="00C97B76">
        <w:rPr>
          <w:noProof/>
          <w:sz w:val="24"/>
          <w:szCs w:val="24"/>
        </w:rPr>
        <w:t xml:space="preserve">максимальный диаметр </w:t>
      </w:r>
      <w:r w:rsidR="00733B58" w:rsidRPr="00C97B76">
        <w:rPr>
          <w:noProof/>
          <w:sz w:val="24"/>
          <w:szCs w:val="24"/>
        </w:rPr>
        <w:br/>
      </w:r>
      <w:r w:rsidRPr="00C97B76">
        <w:rPr>
          <w:noProof/>
          <w:sz w:val="24"/>
          <w:szCs w:val="24"/>
        </w:rPr>
        <w:t>трубного образца</w:t>
      </w:r>
    </w:p>
    <w:p w14:paraId="7AD993A3" w14:textId="2CA6D2B4" w:rsidR="00AA38E4" w:rsidRPr="00C97B76" w:rsidRDefault="00AA38E4" w:rsidP="00AA38E4">
      <w:pPr>
        <w:widowControl/>
        <w:spacing w:line="360" w:lineRule="auto"/>
        <w:jc w:val="center"/>
        <w:rPr>
          <w:sz w:val="24"/>
        </w:rPr>
      </w:pPr>
      <w:r w:rsidRPr="00C97B76">
        <w:rPr>
          <w:sz w:val="24"/>
          <w:szCs w:val="24"/>
        </w:rPr>
        <w:t xml:space="preserve">Рисунок 16 </w:t>
      </w:r>
      <w:r w:rsidRPr="00C97B76">
        <w:rPr>
          <w:bCs/>
          <w:sz w:val="24"/>
          <w:szCs w:val="24"/>
          <w:shd w:val="clear" w:color="auto" w:fill="FFFFFF"/>
        </w:rPr>
        <w:t xml:space="preserve">— Образец </w:t>
      </w:r>
      <w:r w:rsidRPr="00C97B76">
        <w:rPr>
          <w:sz w:val="24"/>
          <w:lang w:val="en-US"/>
        </w:rPr>
        <w:t>X</w:t>
      </w:r>
      <w:r w:rsidRPr="00C97B76">
        <w:rPr>
          <w:sz w:val="24"/>
        </w:rPr>
        <w:t>I</w:t>
      </w:r>
      <w:r w:rsidRPr="00C97B76">
        <w:rPr>
          <w:sz w:val="24"/>
          <w:lang w:val="en-US"/>
        </w:rPr>
        <w:t>X</w:t>
      </w:r>
    </w:p>
    <w:p w14:paraId="5415B80E" w14:textId="77777777" w:rsidR="00107B80" w:rsidRPr="006A23F5" w:rsidRDefault="00107B80" w:rsidP="00107B80">
      <w:pPr>
        <w:widowControl/>
        <w:spacing w:line="360" w:lineRule="auto"/>
        <w:ind w:firstLine="567"/>
        <w:jc w:val="both"/>
        <w:rPr>
          <w:sz w:val="24"/>
          <w:szCs w:val="24"/>
        </w:rPr>
      </w:pPr>
      <w:r w:rsidRPr="006A23F5">
        <w:rPr>
          <w:sz w:val="24"/>
          <w:szCs w:val="24"/>
        </w:rPr>
        <w:t>Сегментные образцы вырезают при наружном диаметре труб более 20 мм.</w:t>
      </w:r>
    </w:p>
    <w:p w14:paraId="778CE76F" w14:textId="2523178B" w:rsidR="003F4F39" w:rsidRPr="006A23F5" w:rsidRDefault="00107B80" w:rsidP="00107B80">
      <w:pPr>
        <w:widowControl/>
        <w:spacing w:line="360" w:lineRule="auto"/>
        <w:ind w:firstLine="567"/>
        <w:jc w:val="both"/>
        <w:rPr>
          <w:sz w:val="24"/>
          <w:szCs w:val="24"/>
        </w:rPr>
      </w:pPr>
      <w:r w:rsidRPr="006A23F5">
        <w:rPr>
          <w:sz w:val="24"/>
          <w:szCs w:val="24"/>
        </w:rPr>
        <w:t xml:space="preserve">Цилиндрические образцы </w:t>
      </w:r>
      <w:r w:rsidRPr="006A23F5">
        <w:rPr>
          <w:sz w:val="24"/>
          <w:szCs w:val="24"/>
          <w:lang w:val="en-US"/>
        </w:rPr>
        <w:t>XVIII</w:t>
      </w:r>
      <w:r w:rsidRPr="006A23F5">
        <w:rPr>
          <w:sz w:val="24"/>
          <w:szCs w:val="24"/>
        </w:rPr>
        <w:t xml:space="preserve"> и </w:t>
      </w:r>
      <w:r w:rsidRPr="006A23F5">
        <w:rPr>
          <w:sz w:val="24"/>
          <w:szCs w:val="24"/>
          <w:lang w:val="en-US"/>
        </w:rPr>
        <w:t>XVIII</w:t>
      </w:r>
      <w:r w:rsidRPr="006A23F5">
        <w:rPr>
          <w:sz w:val="24"/>
          <w:szCs w:val="24"/>
        </w:rPr>
        <w:t>а</w:t>
      </w:r>
      <w:r w:rsidR="00483F3F">
        <w:rPr>
          <w:sz w:val="24"/>
          <w:szCs w:val="24"/>
        </w:rPr>
        <w:t xml:space="preserve">, см. </w:t>
      </w:r>
      <w:r w:rsidR="006616BC" w:rsidRPr="006A23F5">
        <w:rPr>
          <w:sz w:val="24"/>
          <w:szCs w:val="24"/>
        </w:rPr>
        <w:t>рисунк</w:t>
      </w:r>
      <w:r w:rsidR="00C97B76">
        <w:rPr>
          <w:sz w:val="24"/>
          <w:szCs w:val="24"/>
        </w:rPr>
        <w:t>и</w:t>
      </w:r>
      <w:r w:rsidR="006616BC" w:rsidRPr="006A23F5">
        <w:rPr>
          <w:sz w:val="24"/>
          <w:szCs w:val="24"/>
        </w:rPr>
        <w:t xml:space="preserve"> </w:t>
      </w:r>
      <w:r w:rsidR="007E6B61" w:rsidRPr="006A23F5">
        <w:rPr>
          <w:sz w:val="24"/>
          <w:szCs w:val="24"/>
        </w:rPr>
        <w:t>1</w:t>
      </w:r>
      <w:r w:rsidR="00C97B76">
        <w:rPr>
          <w:sz w:val="24"/>
          <w:szCs w:val="24"/>
        </w:rPr>
        <w:t>4</w:t>
      </w:r>
      <w:r w:rsidR="002118F9">
        <w:rPr>
          <w:sz w:val="24"/>
          <w:szCs w:val="24"/>
        </w:rPr>
        <w:t xml:space="preserve"> и</w:t>
      </w:r>
      <w:r w:rsidR="00C97B76">
        <w:rPr>
          <w:sz w:val="24"/>
          <w:szCs w:val="24"/>
        </w:rPr>
        <w:t xml:space="preserve"> 15</w:t>
      </w:r>
      <w:r w:rsidR="00483F3F">
        <w:rPr>
          <w:sz w:val="24"/>
          <w:szCs w:val="24"/>
        </w:rPr>
        <w:t>,</w:t>
      </w:r>
      <w:r w:rsidR="006616BC" w:rsidRPr="006A23F5">
        <w:rPr>
          <w:sz w:val="24"/>
          <w:szCs w:val="24"/>
        </w:rPr>
        <w:t xml:space="preserve"> </w:t>
      </w:r>
      <w:r w:rsidR="00E108C3" w:rsidRPr="006A23F5">
        <w:rPr>
          <w:sz w:val="24"/>
          <w:szCs w:val="24"/>
        </w:rPr>
        <w:t xml:space="preserve">вырезают </w:t>
      </w:r>
      <w:r w:rsidRPr="006A23F5">
        <w:rPr>
          <w:sz w:val="24"/>
          <w:szCs w:val="24"/>
        </w:rPr>
        <w:t xml:space="preserve">при наружном диаметре труб до 100 мм. При наличии соответствующего </w:t>
      </w:r>
      <w:r w:rsidR="007E6B61" w:rsidRPr="006A23F5">
        <w:rPr>
          <w:sz w:val="24"/>
          <w:szCs w:val="24"/>
        </w:rPr>
        <w:t xml:space="preserve">испытательного </w:t>
      </w:r>
      <w:r w:rsidRPr="006A23F5">
        <w:rPr>
          <w:sz w:val="24"/>
          <w:szCs w:val="24"/>
        </w:rPr>
        <w:t>оборудования образцы эт</w:t>
      </w:r>
      <w:r w:rsidR="00E108C3" w:rsidRPr="006A23F5">
        <w:rPr>
          <w:sz w:val="24"/>
          <w:szCs w:val="24"/>
        </w:rPr>
        <w:t>их</w:t>
      </w:r>
      <w:r w:rsidRPr="006A23F5">
        <w:rPr>
          <w:sz w:val="24"/>
          <w:szCs w:val="24"/>
        </w:rPr>
        <w:t xml:space="preserve"> тип</w:t>
      </w:r>
      <w:r w:rsidR="00E108C3" w:rsidRPr="006A23F5">
        <w:rPr>
          <w:sz w:val="24"/>
          <w:szCs w:val="24"/>
        </w:rPr>
        <w:t>ов</w:t>
      </w:r>
      <w:r w:rsidRPr="006A23F5">
        <w:rPr>
          <w:sz w:val="24"/>
          <w:szCs w:val="24"/>
        </w:rPr>
        <w:t xml:space="preserve"> </w:t>
      </w:r>
      <w:r w:rsidR="00E108C3" w:rsidRPr="006A23F5">
        <w:rPr>
          <w:sz w:val="24"/>
          <w:szCs w:val="24"/>
        </w:rPr>
        <w:t>вырезают и</w:t>
      </w:r>
      <w:r w:rsidRPr="006A23F5">
        <w:rPr>
          <w:sz w:val="24"/>
          <w:szCs w:val="24"/>
        </w:rPr>
        <w:t xml:space="preserve"> из труб больш</w:t>
      </w:r>
      <w:r w:rsidR="007E6B61" w:rsidRPr="006A23F5">
        <w:rPr>
          <w:sz w:val="24"/>
          <w:szCs w:val="24"/>
        </w:rPr>
        <w:t>его</w:t>
      </w:r>
      <w:r w:rsidRPr="006A23F5">
        <w:rPr>
          <w:sz w:val="24"/>
          <w:szCs w:val="24"/>
        </w:rPr>
        <w:t xml:space="preserve"> диаметр</w:t>
      </w:r>
      <w:r w:rsidR="007E6B61" w:rsidRPr="006A23F5">
        <w:rPr>
          <w:sz w:val="24"/>
          <w:szCs w:val="24"/>
        </w:rPr>
        <w:t>а</w:t>
      </w:r>
      <w:r w:rsidRPr="006A23F5">
        <w:rPr>
          <w:sz w:val="24"/>
          <w:szCs w:val="24"/>
        </w:rPr>
        <w:t>.</w:t>
      </w:r>
    </w:p>
    <w:p w14:paraId="61FBA36F" w14:textId="2816BD32" w:rsidR="00FB5FC0" w:rsidRPr="006A23F5" w:rsidRDefault="00107B80" w:rsidP="00107B80">
      <w:pPr>
        <w:widowControl/>
        <w:spacing w:line="360" w:lineRule="auto"/>
        <w:ind w:firstLine="567"/>
        <w:jc w:val="both"/>
        <w:rPr>
          <w:sz w:val="24"/>
          <w:szCs w:val="24"/>
        </w:rPr>
      </w:pPr>
      <w:r w:rsidRPr="006A23F5">
        <w:rPr>
          <w:sz w:val="24"/>
          <w:szCs w:val="24"/>
        </w:rPr>
        <w:t xml:space="preserve">В формулу расчета временного сопротивления по ГОСТ 1497 для образцов этого типа вводят значение </w:t>
      </w:r>
      <w:r w:rsidR="008F2E89" w:rsidRPr="006A23F5">
        <w:rPr>
          <w:sz w:val="24"/>
          <w:szCs w:val="24"/>
        </w:rPr>
        <w:t xml:space="preserve">начальной площади поперечного сечения образца </w:t>
      </w:r>
      <w:r w:rsidRPr="006A23F5">
        <w:rPr>
          <w:i/>
          <w:sz w:val="24"/>
          <w:szCs w:val="24"/>
          <w:lang w:val="en-US"/>
        </w:rPr>
        <w:t>F</w:t>
      </w:r>
      <w:r w:rsidRPr="006A23F5">
        <w:rPr>
          <w:sz w:val="24"/>
          <w:szCs w:val="24"/>
          <w:vertAlign w:val="subscript"/>
        </w:rPr>
        <w:t>0</w:t>
      </w:r>
      <w:r w:rsidRPr="006A23F5">
        <w:rPr>
          <w:sz w:val="24"/>
          <w:szCs w:val="24"/>
        </w:rPr>
        <w:t xml:space="preserve"> </w:t>
      </w:r>
      <w:r w:rsidR="00686005" w:rsidRPr="006A23F5">
        <w:rPr>
          <w:sz w:val="24"/>
          <w:szCs w:val="24"/>
        </w:rPr>
        <w:t xml:space="preserve">для </w:t>
      </w:r>
      <w:r w:rsidRPr="006A23F5">
        <w:rPr>
          <w:sz w:val="24"/>
          <w:szCs w:val="24"/>
        </w:rPr>
        <w:t xml:space="preserve">трубы с </w:t>
      </w:r>
      <w:proofErr w:type="spellStart"/>
      <w:r w:rsidRPr="006A23F5">
        <w:rPr>
          <w:i/>
          <w:sz w:val="24"/>
          <w:szCs w:val="24"/>
        </w:rPr>
        <w:t>D</w:t>
      </w:r>
      <w:r w:rsidRPr="006A23F5">
        <w:rPr>
          <w:sz w:val="24"/>
          <w:szCs w:val="24"/>
          <w:vertAlign w:val="subscript"/>
        </w:rPr>
        <w:t>т</w:t>
      </w:r>
      <w:proofErr w:type="spellEnd"/>
      <w:r w:rsidRPr="006A23F5">
        <w:rPr>
          <w:sz w:val="24"/>
          <w:szCs w:val="24"/>
          <w:vertAlign w:val="subscript"/>
          <w:lang w:val="en-US"/>
        </w:rPr>
        <w:t>max</w:t>
      </w:r>
      <w:r w:rsidRPr="006A23F5">
        <w:rPr>
          <w:b/>
          <w:sz w:val="24"/>
          <w:szCs w:val="24"/>
          <w:vertAlign w:val="subscript"/>
        </w:rPr>
        <w:t xml:space="preserve"> </w:t>
      </w:r>
      <w:r w:rsidRPr="006A23F5">
        <w:rPr>
          <w:sz w:val="24"/>
          <w:szCs w:val="24"/>
        </w:rPr>
        <w:t xml:space="preserve">вне шва. </w:t>
      </w:r>
      <w:r w:rsidR="00686005" w:rsidRPr="006A23F5">
        <w:rPr>
          <w:sz w:val="24"/>
          <w:szCs w:val="24"/>
        </w:rPr>
        <w:t>В этом случае в соответствии с ГОСТ 10006 производится р</w:t>
      </w:r>
      <w:r w:rsidRPr="006A23F5">
        <w:rPr>
          <w:sz w:val="24"/>
          <w:szCs w:val="24"/>
        </w:rPr>
        <w:t>асчет площади</w:t>
      </w:r>
      <w:r w:rsidR="008F2E89" w:rsidRPr="006A23F5">
        <w:rPr>
          <w:sz w:val="24"/>
          <w:szCs w:val="24"/>
        </w:rPr>
        <w:t xml:space="preserve"> поперечного</w:t>
      </w:r>
      <w:r w:rsidRPr="006A23F5">
        <w:rPr>
          <w:sz w:val="24"/>
          <w:szCs w:val="24"/>
        </w:rPr>
        <w:t xml:space="preserve"> сечения образца</w:t>
      </w:r>
      <w:r w:rsidR="008F2E89" w:rsidRPr="006A23F5">
        <w:rPr>
          <w:sz w:val="24"/>
          <w:szCs w:val="24"/>
        </w:rPr>
        <w:t xml:space="preserve"> в виде отрезка трубы</w:t>
      </w:r>
      <w:r w:rsidRPr="006A23F5">
        <w:rPr>
          <w:sz w:val="24"/>
          <w:szCs w:val="24"/>
        </w:rPr>
        <w:t xml:space="preserve"> </w:t>
      </w:r>
      <w:r w:rsidRPr="006A23F5">
        <w:rPr>
          <w:i/>
          <w:sz w:val="24"/>
          <w:szCs w:val="24"/>
          <w:lang w:val="en-US"/>
        </w:rPr>
        <w:t>F</w:t>
      </w:r>
      <w:r w:rsidRPr="006A23F5">
        <w:rPr>
          <w:sz w:val="24"/>
          <w:szCs w:val="24"/>
          <w:vertAlign w:val="subscript"/>
        </w:rPr>
        <w:t>0</w:t>
      </w:r>
      <w:r w:rsidRPr="006A23F5">
        <w:rPr>
          <w:sz w:val="24"/>
          <w:szCs w:val="24"/>
        </w:rPr>
        <w:t>.</w:t>
      </w:r>
    </w:p>
    <w:p w14:paraId="10A1E12C" w14:textId="431BB0D3" w:rsidR="00FB5FC0" w:rsidRPr="006A23F5" w:rsidRDefault="00107B80" w:rsidP="00107B80">
      <w:pPr>
        <w:widowControl/>
        <w:spacing w:line="360" w:lineRule="auto"/>
        <w:ind w:firstLine="567"/>
        <w:jc w:val="both"/>
        <w:rPr>
          <w:sz w:val="24"/>
          <w:szCs w:val="24"/>
        </w:rPr>
      </w:pPr>
      <w:r w:rsidRPr="006A23F5">
        <w:rPr>
          <w:sz w:val="24"/>
          <w:szCs w:val="24"/>
        </w:rPr>
        <w:t xml:space="preserve">В образцах </w:t>
      </w:r>
      <w:r w:rsidRPr="006A23F5">
        <w:rPr>
          <w:sz w:val="24"/>
          <w:szCs w:val="24"/>
          <w:lang w:val="en-US"/>
        </w:rPr>
        <w:t>XVIII</w:t>
      </w:r>
      <w:r w:rsidRPr="006A23F5">
        <w:rPr>
          <w:sz w:val="24"/>
          <w:szCs w:val="24"/>
        </w:rPr>
        <w:t xml:space="preserve"> и </w:t>
      </w:r>
      <w:r w:rsidRPr="006A23F5">
        <w:rPr>
          <w:sz w:val="24"/>
          <w:szCs w:val="24"/>
          <w:lang w:val="en-US"/>
        </w:rPr>
        <w:t>XIX</w:t>
      </w:r>
      <w:r w:rsidRPr="006A23F5">
        <w:rPr>
          <w:sz w:val="24"/>
          <w:szCs w:val="24"/>
        </w:rPr>
        <w:t xml:space="preserve"> выпуклость не удаляют, в образцах Х</w:t>
      </w:r>
      <w:r w:rsidRPr="006A23F5">
        <w:rPr>
          <w:sz w:val="24"/>
          <w:szCs w:val="24"/>
          <w:lang w:val="en-US"/>
        </w:rPr>
        <w:t>VIII</w:t>
      </w:r>
      <w:r w:rsidRPr="006A23F5">
        <w:rPr>
          <w:sz w:val="24"/>
          <w:szCs w:val="24"/>
        </w:rPr>
        <w:t xml:space="preserve">а удаляют только с наружной стороны. Допускается испытывать образцы </w:t>
      </w:r>
      <w:r w:rsidRPr="006A23F5">
        <w:rPr>
          <w:sz w:val="24"/>
          <w:szCs w:val="24"/>
          <w:lang w:val="en-US"/>
        </w:rPr>
        <w:t>XVIII</w:t>
      </w:r>
      <w:r w:rsidRPr="006A23F5">
        <w:rPr>
          <w:sz w:val="24"/>
          <w:szCs w:val="24"/>
        </w:rPr>
        <w:t xml:space="preserve"> со снятой с на</w:t>
      </w:r>
      <w:r w:rsidR="00B440BF" w:rsidRPr="006A23F5">
        <w:rPr>
          <w:sz w:val="24"/>
          <w:szCs w:val="24"/>
        </w:rPr>
        <w:t>ружной стороны выпуклостью шва.</w:t>
      </w:r>
    </w:p>
    <w:p w14:paraId="6042D3D7" w14:textId="185B5490" w:rsidR="00107B80" w:rsidRPr="006A23F5" w:rsidRDefault="00107B80" w:rsidP="00107B80">
      <w:pPr>
        <w:widowControl/>
        <w:spacing w:line="360" w:lineRule="auto"/>
        <w:ind w:firstLine="567"/>
        <w:jc w:val="both"/>
        <w:rPr>
          <w:sz w:val="24"/>
          <w:szCs w:val="24"/>
        </w:rPr>
      </w:pPr>
      <w:r w:rsidRPr="006A23F5">
        <w:rPr>
          <w:sz w:val="24"/>
          <w:szCs w:val="24"/>
        </w:rPr>
        <w:t>При недостаточной мощности испытательно</w:t>
      </w:r>
      <w:r w:rsidR="00C3174E" w:rsidRPr="006A23F5">
        <w:rPr>
          <w:sz w:val="24"/>
          <w:szCs w:val="24"/>
        </w:rPr>
        <w:t>го</w:t>
      </w:r>
      <w:r w:rsidRPr="006A23F5">
        <w:rPr>
          <w:sz w:val="24"/>
          <w:szCs w:val="24"/>
        </w:rPr>
        <w:t xml:space="preserve"> </w:t>
      </w:r>
      <w:r w:rsidR="00C3174E" w:rsidRPr="006A23F5">
        <w:rPr>
          <w:sz w:val="24"/>
          <w:szCs w:val="24"/>
        </w:rPr>
        <w:t>оборудования</w:t>
      </w:r>
      <w:r w:rsidRPr="006A23F5">
        <w:rPr>
          <w:sz w:val="24"/>
          <w:szCs w:val="24"/>
        </w:rPr>
        <w:t xml:space="preserve"> допускается применять образцы </w:t>
      </w:r>
      <w:r w:rsidRPr="006A23F5">
        <w:rPr>
          <w:sz w:val="24"/>
          <w:szCs w:val="24"/>
          <w:lang w:val="en-US"/>
        </w:rPr>
        <w:t>I</w:t>
      </w:r>
      <w:r w:rsidRPr="006A23F5">
        <w:rPr>
          <w:sz w:val="24"/>
          <w:szCs w:val="24"/>
        </w:rPr>
        <w:t>–</w:t>
      </w:r>
      <w:r w:rsidRPr="006A23F5">
        <w:rPr>
          <w:sz w:val="24"/>
          <w:szCs w:val="24"/>
          <w:lang w:val="en-US"/>
        </w:rPr>
        <w:t>V</w:t>
      </w:r>
      <w:r w:rsidR="006A7859" w:rsidRPr="006A23F5">
        <w:rPr>
          <w:sz w:val="24"/>
          <w:szCs w:val="24"/>
        </w:rPr>
        <w:t>, м</w:t>
      </w:r>
      <w:r w:rsidRPr="006A23F5">
        <w:rPr>
          <w:sz w:val="24"/>
          <w:szCs w:val="24"/>
        </w:rPr>
        <w:t>еталл шва располагают посередине образца.</w:t>
      </w:r>
    </w:p>
    <w:p w14:paraId="7EC5C860" w14:textId="02C7DDDA" w:rsidR="00107B80" w:rsidRPr="006A23F5" w:rsidRDefault="00107B80" w:rsidP="00107B80">
      <w:pPr>
        <w:widowControl/>
        <w:spacing w:line="360" w:lineRule="auto"/>
        <w:ind w:firstLine="567"/>
        <w:jc w:val="both"/>
        <w:rPr>
          <w:noProof/>
          <w:sz w:val="24"/>
          <w:szCs w:val="24"/>
        </w:rPr>
      </w:pPr>
      <w:r w:rsidRPr="006A23F5">
        <w:rPr>
          <w:sz w:val="24"/>
          <w:szCs w:val="24"/>
        </w:rPr>
        <w:t>7.2.2</w:t>
      </w:r>
      <w:r w:rsidRPr="006A23F5">
        <w:rPr>
          <w:noProof/>
          <w:sz w:val="24"/>
          <w:szCs w:val="24"/>
        </w:rPr>
        <w:t>.9 Концы образцов XVIII и ХVIIIа подготавливают для испытания одним из следующих способов:</w:t>
      </w:r>
    </w:p>
    <w:p w14:paraId="04A512F3" w14:textId="489696E3" w:rsidR="00107B80" w:rsidRPr="006A23F5" w:rsidRDefault="00107B80" w:rsidP="00107B80">
      <w:pPr>
        <w:widowControl/>
        <w:spacing w:line="360" w:lineRule="auto"/>
        <w:ind w:firstLine="567"/>
        <w:jc w:val="both"/>
        <w:rPr>
          <w:noProof/>
          <w:sz w:val="24"/>
          <w:szCs w:val="24"/>
        </w:rPr>
      </w:pPr>
      <w:r w:rsidRPr="006A23F5">
        <w:rPr>
          <w:noProof/>
          <w:sz w:val="24"/>
          <w:szCs w:val="24"/>
        </w:rPr>
        <w:lastRenderedPageBreak/>
        <w:t>- сплющивают концы образцов XVIII и ХVIIIа;</w:t>
      </w:r>
    </w:p>
    <w:p w14:paraId="4BD4A25C" w14:textId="54276020" w:rsidR="00107B80" w:rsidRPr="006A23F5" w:rsidRDefault="00107B80" w:rsidP="00107B80">
      <w:pPr>
        <w:widowControl/>
        <w:spacing w:line="360" w:lineRule="auto"/>
        <w:ind w:firstLine="567"/>
        <w:jc w:val="both"/>
        <w:rPr>
          <w:noProof/>
          <w:sz w:val="24"/>
          <w:szCs w:val="24"/>
        </w:rPr>
      </w:pPr>
      <w:r w:rsidRPr="006A23F5">
        <w:rPr>
          <w:noProof/>
          <w:sz w:val="24"/>
          <w:szCs w:val="24"/>
        </w:rPr>
        <w:t>- подготавливают под цилиндрические пробки концы образца ХVIIIа.</w:t>
      </w:r>
    </w:p>
    <w:p w14:paraId="37657219" w14:textId="77777777" w:rsidR="00107B80" w:rsidRPr="006A23F5" w:rsidRDefault="00107B80" w:rsidP="00107B80">
      <w:pPr>
        <w:widowControl/>
        <w:spacing w:line="360" w:lineRule="auto"/>
        <w:ind w:firstLine="567"/>
        <w:jc w:val="both"/>
        <w:rPr>
          <w:noProof/>
          <w:sz w:val="24"/>
          <w:szCs w:val="24"/>
        </w:rPr>
      </w:pPr>
      <w:r w:rsidRPr="006A23F5">
        <w:rPr>
          <w:noProof/>
          <w:sz w:val="24"/>
          <w:szCs w:val="24"/>
        </w:rPr>
        <w:t xml:space="preserve">Расстояние от оси шва до начала сплющиваемого участка должно быть не менее двух диаметров трубы. Расстояние между внутренними поверхностями металлических пробок должно составлять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noProof/>
          <w:sz w:val="24"/>
          <w:szCs w:val="24"/>
        </w:rPr>
        <w:t>+ 2</w:t>
      </w:r>
      <w:r w:rsidRPr="006A23F5">
        <w:rPr>
          <w:i/>
          <w:sz w:val="24"/>
          <w:szCs w:val="24"/>
        </w:rPr>
        <w:t>·</w:t>
      </w:r>
      <w:proofErr w:type="spellStart"/>
      <w:r w:rsidRPr="006A23F5">
        <w:rPr>
          <w:i/>
          <w:sz w:val="24"/>
          <w:szCs w:val="24"/>
        </w:rPr>
        <w:t>D</w:t>
      </w:r>
      <w:r w:rsidRPr="006A23F5">
        <w:rPr>
          <w:sz w:val="24"/>
          <w:szCs w:val="24"/>
          <w:vertAlign w:val="subscript"/>
        </w:rPr>
        <w:t>т</w:t>
      </w:r>
      <w:proofErr w:type="spellEnd"/>
      <w:r w:rsidRPr="006A23F5">
        <w:rPr>
          <w:noProof/>
          <w:sz w:val="24"/>
          <w:szCs w:val="24"/>
        </w:rPr>
        <w:t>.</w:t>
      </w:r>
    </w:p>
    <w:p w14:paraId="49D6F848" w14:textId="39A4F86F" w:rsidR="00107B80" w:rsidRPr="006A23F5" w:rsidRDefault="00107B80" w:rsidP="00107B80">
      <w:pPr>
        <w:widowControl/>
        <w:spacing w:line="360" w:lineRule="auto"/>
        <w:ind w:firstLine="567"/>
        <w:jc w:val="both"/>
        <w:rPr>
          <w:sz w:val="24"/>
          <w:szCs w:val="24"/>
        </w:rPr>
      </w:pPr>
      <w:r w:rsidRPr="006A23F5">
        <w:rPr>
          <w:sz w:val="24"/>
          <w:szCs w:val="24"/>
        </w:rPr>
        <w:t xml:space="preserve">7.2.2.10 Сварные соединения, выполненные контактной точечной </w:t>
      </w:r>
      <w:r w:rsidRPr="00C97B76">
        <w:rPr>
          <w:sz w:val="24"/>
          <w:szCs w:val="24"/>
        </w:rPr>
        <w:t>сваркой, испытывают на срез растяжени</w:t>
      </w:r>
      <w:r w:rsidR="005F1848" w:rsidRPr="00C97B76">
        <w:rPr>
          <w:sz w:val="24"/>
          <w:szCs w:val="24"/>
        </w:rPr>
        <w:t>ем</w:t>
      </w:r>
      <w:r w:rsidRPr="00C97B76">
        <w:rPr>
          <w:sz w:val="24"/>
          <w:szCs w:val="24"/>
        </w:rPr>
        <w:t xml:space="preserve"> образца, приведенного на рисунке 1</w:t>
      </w:r>
      <w:r w:rsidR="00C97B76" w:rsidRPr="00C97B76">
        <w:rPr>
          <w:sz w:val="24"/>
          <w:szCs w:val="24"/>
        </w:rPr>
        <w:t>7</w:t>
      </w:r>
      <w:r w:rsidRPr="00C97B76">
        <w:rPr>
          <w:sz w:val="24"/>
          <w:szCs w:val="24"/>
        </w:rPr>
        <w:t>, или на отрыв растяжением образца, приведенного на рисунке 1</w:t>
      </w:r>
      <w:r w:rsidR="00C97B76" w:rsidRPr="00C97B76">
        <w:rPr>
          <w:sz w:val="24"/>
          <w:szCs w:val="24"/>
        </w:rPr>
        <w:t>8</w:t>
      </w:r>
      <w:r w:rsidRPr="00C97B76">
        <w:rPr>
          <w:sz w:val="24"/>
          <w:szCs w:val="24"/>
        </w:rPr>
        <w:t>.</w:t>
      </w:r>
    </w:p>
    <w:p w14:paraId="56FFBBC5" w14:textId="1CF61BFA" w:rsidR="00517E76" w:rsidRPr="006A23F5" w:rsidRDefault="00107B80" w:rsidP="00107B80">
      <w:pPr>
        <w:widowControl/>
        <w:tabs>
          <w:tab w:val="left" w:pos="567"/>
        </w:tabs>
        <w:spacing w:line="360" w:lineRule="auto"/>
        <w:ind w:firstLine="567"/>
        <w:jc w:val="both"/>
        <w:rPr>
          <w:sz w:val="24"/>
          <w:szCs w:val="24"/>
        </w:rPr>
      </w:pPr>
      <w:r w:rsidRPr="006A23F5">
        <w:rPr>
          <w:sz w:val="24"/>
          <w:szCs w:val="24"/>
        </w:rPr>
        <w:t xml:space="preserve">Размеры образцов </w:t>
      </w:r>
      <w:r w:rsidR="00906722">
        <w:rPr>
          <w:sz w:val="24"/>
          <w:szCs w:val="24"/>
        </w:rPr>
        <w:t xml:space="preserve">для испытаний </w:t>
      </w:r>
      <w:r w:rsidRPr="006A23F5">
        <w:rPr>
          <w:sz w:val="24"/>
          <w:szCs w:val="24"/>
        </w:rPr>
        <w:t>должны соответствовать таблице 12.</w:t>
      </w:r>
    </w:p>
    <w:p w14:paraId="2BD357B3" w14:textId="77777777" w:rsidR="00107B80" w:rsidRPr="006A23F5" w:rsidRDefault="00107B80" w:rsidP="00107B80">
      <w:pPr>
        <w:widowControl/>
        <w:tabs>
          <w:tab w:val="left" w:pos="567"/>
        </w:tabs>
        <w:spacing w:line="360" w:lineRule="auto"/>
        <w:jc w:val="center"/>
        <w:rPr>
          <w:sz w:val="24"/>
          <w:szCs w:val="24"/>
        </w:rPr>
      </w:pPr>
      <w:r w:rsidRPr="006A23F5">
        <w:rPr>
          <w:noProof/>
          <w:sz w:val="24"/>
          <w:szCs w:val="24"/>
        </w:rPr>
        <w:drawing>
          <wp:inline distT="0" distB="0" distL="0" distR="0" wp14:anchorId="39AA9C12" wp14:editId="613229C4">
            <wp:extent cx="2969260" cy="209974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45989.tmp"/>
                    <pic:cNvPicPr/>
                  </pic:nvPicPr>
                  <pic:blipFill rotWithShape="1">
                    <a:blip r:embed="rId66">
                      <a:extLst>
                        <a:ext uri="{28A0092B-C50C-407E-A947-70E740481C1C}">
                          <a14:useLocalDpi xmlns:a14="http://schemas.microsoft.com/office/drawing/2010/main" val="0"/>
                        </a:ext>
                      </a:extLst>
                    </a:blip>
                    <a:srcRect l="4159" t="6321"/>
                    <a:stretch/>
                  </pic:blipFill>
                  <pic:spPr bwMode="auto">
                    <a:xfrm>
                      <a:off x="0" y="0"/>
                      <a:ext cx="2991579" cy="2115532"/>
                    </a:xfrm>
                    <a:prstGeom prst="rect">
                      <a:avLst/>
                    </a:prstGeom>
                    <a:ln>
                      <a:noFill/>
                    </a:ln>
                    <a:extLst>
                      <a:ext uri="{53640926-AAD7-44D8-BBD7-CCE9431645EC}">
                        <a14:shadowObscured xmlns:a14="http://schemas.microsoft.com/office/drawing/2010/main"/>
                      </a:ext>
                    </a:extLst>
                  </pic:spPr>
                </pic:pic>
              </a:graphicData>
            </a:graphic>
          </wp:inline>
        </w:drawing>
      </w:r>
    </w:p>
    <w:p w14:paraId="65D82D6A" w14:textId="3E0FB9FB" w:rsidR="00107B80" w:rsidRPr="006A23F5" w:rsidRDefault="00107B80" w:rsidP="00107B80">
      <w:pPr>
        <w:widowControl/>
        <w:tabs>
          <w:tab w:val="left" w:pos="567"/>
        </w:tabs>
        <w:spacing w:line="360" w:lineRule="auto"/>
        <w:jc w:val="center"/>
        <w:rPr>
          <w:sz w:val="24"/>
          <w:szCs w:val="24"/>
        </w:rPr>
      </w:pPr>
      <w:r w:rsidRPr="000F1C10">
        <w:rPr>
          <w:i/>
          <w:sz w:val="24"/>
          <w:szCs w:val="24"/>
          <w:lang w:val="en-US"/>
        </w:rPr>
        <w:t>t</w:t>
      </w:r>
      <w:r w:rsidRPr="000F1C10">
        <w:rPr>
          <w:sz w:val="24"/>
          <w:szCs w:val="24"/>
        </w:rPr>
        <w:t xml:space="preserve"> – </w:t>
      </w:r>
      <w:proofErr w:type="gramStart"/>
      <w:r w:rsidRPr="000F1C10">
        <w:rPr>
          <w:sz w:val="24"/>
          <w:szCs w:val="24"/>
        </w:rPr>
        <w:t>толщина</w:t>
      </w:r>
      <w:proofErr w:type="gramEnd"/>
      <w:r w:rsidRPr="000F1C10">
        <w:rPr>
          <w:sz w:val="24"/>
          <w:szCs w:val="24"/>
        </w:rPr>
        <w:t xml:space="preserve"> основного металла</w:t>
      </w:r>
      <w:r w:rsidR="000F1C10">
        <w:rPr>
          <w:noProof/>
          <w:sz w:val="24"/>
          <w:szCs w:val="24"/>
        </w:rPr>
        <w:t>;</w:t>
      </w:r>
      <w:r w:rsidRPr="006A23F5">
        <w:rPr>
          <w:sz w:val="24"/>
          <w:szCs w:val="24"/>
        </w:rPr>
        <w:t xml:space="preserve"> </w:t>
      </w:r>
      <w:r w:rsidRPr="006A23F5">
        <w:rPr>
          <w:rFonts w:ascii="Times New Roman" w:hAnsi="Times New Roman" w:cs="Times New Roman"/>
          <w:i/>
          <w:sz w:val="24"/>
          <w:szCs w:val="24"/>
          <w:lang w:val="en-US"/>
        </w:rPr>
        <w:t>l</w:t>
      </w:r>
      <w:r w:rsidRPr="006A23F5">
        <w:rPr>
          <w:sz w:val="24"/>
          <w:szCs w:val="24"/>
        </w:rPr>
        <w:t xml:space="preserve"> – длина рабочей части образца</w:t>
      </w:r>
      <w:r w:rsidR="000F1C10">
        <w:rPr>
          <w:noProof/>
          <w:sz w:val="24"/>
          <w:szCs w:val="24"/>
        </w:rPr>
        <w:t>;</w:t>
      </w:r>
      <w:r w:rsidRPr="006A23F5">
        <w:rPr>
          <w:rFonts w:ascii="Times New Roman" w:hAnsi="Times New Roman" w:cs="Times New Roman"/>
          <w:i/>
          <w:sz w:val="24"/>
          <w:szCs w:val="24"/>
        </w:rPr>
        <w:t xml:space="preserve"> </w:t>
      </w:r>
      <w:r w:rsidR="00FB5FC0" w:rsidRPr="006A23F5">
        <w:rPr>
          <w:rFonts w:ascii="Times New Roman" w:hAnsi="Times New Roman" w:cs="Times New Roman"/>
          <w:i/>
          <w:sz w:val="24"/>
          <w:szCs w:val="24"/>
        </w:rPr>
        <w:br/>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sz w:val="24"/>
          <w:szCs w:val="24"/>
        </w:rPr>
        <w:t xml:space="preserve"> – длина захватной части образца</w:t>
      </w:r>
      <w:r w:rsidR="000F1C10">
        <w:rPr>
          <w:noProof/>
          <w:sz w:val="24"/>
          <w:szCs w:val="24"/>
        </w:rPr>
        <w:t>;</w:t>
      </w:r>
      <w:r w:rsidRPr="006A23F5">
        <w:rPr>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p>
    <w:p w14:paraId="5C4E998C" w14:textId="27495F06" w:rsidR="00AA38E4" w:rsidRPr="00C97B76" w:rsidRDefault="00AA38E4" w:rsidP="00AA38E4">
      <w:pPr>
        <w:widowControl/>
        <w:tabs>
          <w:tab w:val="left" w:pos="567"/>
        </w:tabs>
        <w:spacing w:line="360" w:lineRule="auto"/>
        <w:jc w:val="center"/>
        <w:rPr>
          <w:sz w:val="24"/>
          <w:szCs w:val="24"/>
        </w:rPr>
      </w:pPr>
      <w:r w:rsidRPr="00C97B76">
        <w:rPr>
          <w:sz w:val="24"/>
          <w:szCs w:val="24"/>
        </w:rPr>
        <w:t xml:space="preserve">Рисунок 17 </w:t>
      </w:r>
      <w:r w:rsidRPr="00C97B76">
        <w:rPr>
          <w:bCs/>
          <w:sz w:val="24"/>
          <w:szCs w:val="24"/>
          <w:shd w:val="clear" w:color="auto" w:fill="FFFFFF"/>
        </w:rPr>
        <w:t xml:space="preserve">— Образец </w:t>
      </w:r>
      <w:r w:rsidRPr="00C97B76">
        <w:rPr>
          <w:sz w:val="24"/>
          <w:lang w:val="en-US"/>
        </w:rPr>
        <w:t>XX</w:t>
      </w:r>
      <w:r w:rsidRPr="00C97B76">
        <w:rPr>
          <w:sz w:val="24"/>
        </w:rPr>
        <w:t xml:space="preserve"> </w:t>
      </w:r>
    </w:p>
    <w:p w14:paraId="634B7B5C" w14:textId="77777777" w:rsidR="00107B80" w:rsidRPr="00C97B76" w:rsidRDefault="00107B80" w:rsidP="00107B80">
      <w:pPr>
        <w:widowControl/>
        <w:tabs>
          <w:tab w:val="left" w:pos="567"/>
        </w:tabs>
        <w:spacing w:line="360" w:lineRule="auto"/>
        <w:jc w:val="center"/>
        <w:rPr>
          <w:sz w:val="24"/>
          <w:szCs w:val="24"/>
        </w:rPr>
      </w:pPr>
      <w:r w:rsidRPr="00C97B76">
        <w:rPr>
          <w:noProof/>
          <w:sz w:val="24"/>
          <w:szCs w:val="24"/>
        </w:rPr>
        <w:drawing>
          <wp:inline distT="0" distB="0" distL="0" distR="0" wp14:anchorId="5C792C21" wp14:editId="1720CC8B">
            <wp:extent cx="2085975" cy="275867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B4B0E7.tmp"/>
                    <pic:cNvPicPr/>
                  </pic:nvPicPr>
                  <pic:blipFill rotWithShape="1">
                    <a:blip r:embed="rId67">
                      <a:extLst>
                        <a:ext uri="{28A0092B-C50C-407E-A947-70E740481C1C}">
                          <a14:useLocalDpi xmlns:a14="http://schemas.microsoft.com/office/drawing/2010/main" val="0"/>
                        </a:ext>
                      </a:extLst>
                    </a:blip>
                    <a:srcRect l="7902" t="2189"/>
                    <a:stretch/>
                  </pic:blipFill>
                  <pic:spPr bwMode="auto">
                    <a:xfrm>
                      <a:off x="0" y="0"/>
                      <a:ext cx="2120763" cy="2804677"/>
                    </a:xfrm>
                    <a:prstGeom prst="rect">
                      <a:avLst/>
                    </a:prstGeom>
                    <a:ln>
                      <a:noFill/>
                    </a:ln>
                    <a:extLst>
                      <a:ext uri="{53640926-AAD7-44D8-BBD7-CCE9431645EC}">
                        <a14:shadowObscured xmlns:a14="http://schemas.microsoft.com/office/drawing/2010/main"/>
                      </a:ext>
                    </a:extLst>
                  </pic:spPr>
                </pic:pic>
              </a:graphicData>
            </a:graphic>
          </wp:inline>
        </w:drawing>
      </w:r>
    </w:p>
    <w:p w14:paraId="61C853AF" w14:textId="5858E413" w:rsidR="00107B80" w:rsidRPr="00C97B76" w:rsidRDefault="00107B80" w:rsidP="00107B80">
      <w:pPr>
        <w:widowControl/>
        <w:tabs>
          <w:tab w:val="left" w:pos="567"/>
        </w:tabs>
        <w:spacing w:line="360" w:lineRule="auto"/>
        <w:jc w:val="center"/>
        <w:rPr>
          <w:sz w:val="24"/>
          <w:szCs w:val="24"/>
        </w:rPr>
      </w:pPr>
      <w:r w:rsidRPr="00C97B76">
        <w:rPr>
          <w:i/>
          <w:sz w:val="24"/>
          <w:szCs w:val="24"/>
          <w:lang w:val="en-US"/>
        </w:rPr>
        <w:t>t</w:t>
      </w:r>
      <w:r w:rsidRPr="00C97B76">
        <w:rPr>
          <w:sz w:val="24"/>
          <w:szCs w:val="24"/>
        </w:rPr>
        <w:t xml:space="preserve"> – </w:t>
      </w:r>
      <w:proofErr w:type="gramStart"/>
      <w:r w:rsidRPr="00C97B76">
        <w:rPr>
          <w:sz w:val="24"/>
          <w:szCs w:val="24"/>
        </w:rPr>
        <w:t>толщина</w:t>
      </w:r>
      <w:proofErr w:type="gramEnd"/>
      <w:r w:rsidRPr="00C97B76">
        <w:rPr>
          <w:sz w:val="24"/>
          <w:szCs w:val="24"/>
        </w:rPr>
        <w:t xml:space="preserve"> основного металла</w:t>
      </w:r>
      <w:r w:rsidR="000F1C10" w:rsidRPr="00C97B76">
        <w:rPr>
          <w:noProof/>
          <w:sz w:val="24"/>
          <w:szCs w:val="24"/>
        </w:rPr>
        <w:t>;</w:t>
      </w:r>
      <w:r w:rsidRPr="00C97B76">
        <w:rPr>
          <w:sz w:val="24"/>
          <w:szCs w:val="24"/>
        </w:rPr>
        <w:t xml:space="preserve"> </w:t>
      </w:r>
      <w:r w:rsidRPr="00C97B76">
        <w:rPr>
          <w:i/>
          <w:noProof/>
          <w:sz w:val="24"/>
          <w:szCs w:val="24"/>
          <w:lang w:val="en-US"/>
        </w:rPr>
        <w:t>b</w:t>
      </w:r>
      <w:r w:rsidRPr="00C97B76">
        <w:rPr>
          <w:noProof/>
          <w:sz w:val="24"/>
          <w:szCs w:val="24"/>
          <w:vertAlign w:val="subscript"/>
        </w:rPr>
        <w:t xml:space="preserve"> </w:t>
      </w:r>
      <w:r w:rsidRPr="00C97B76">
        <w:rPr>
          <w:sz w:val="24"/>
          <w:szCs w:val="24"/>
        </w:rPr>
        <w:t>–</w:t>
      </w:r>
      <w:r w:rsidRPr="00C97B76">
        <w:rPr>
          <w:i/>
          <w:noProof/>
          <w:sz w:val="24"/>
          <w:szCs w:val="24"/>
        </w:rPr>
        <w:t xml:space="preserve"> </w:t>
      </w:r>
      <w:r w:rsidRPr="00C97B76">
        <w:rPr>
          <w:noProof/>
          <w:sz w:val="24"/>
          <w:szCs w:val="24"/>
        </w:rPr>
        <w:t>ширина рабочей части образца</w:t>
      </w:r>
    </w:p>
    <w:p w14:paraId="5BA48702" w14:textId="11B18DB5" w:rsidR="00AA38E4" w:rsidRDefault="00AA38E4" w:rsidP="00AA38E4">
      <w:pPr>
        <w:widowControl/>
        <w:tabs>
          <w:tab w:val="left" w:pos="567"/>
        </w:tabs>
        <w:spacing w:line="360" w:lineRule="auto"/>
        <w:jc w:val="center"/>
        <w:rPr>
          <w:bCs/>
          <w:sz w:val="24"/>
          <w:szCs w:val="24"/>
          <w:shd w:val="clear" w:color="auto" w:fill="FFFFFF"/>
        </w:rPr>
      </w:pPr>
      <w:r w:rsidRPr="00C97B76">
        <w:rPr>
          <w:bCs/>
          <w:sz w:val="24"/>
          <w:szCs w:val="24"/>
          <w:shd w:val="clear" w:color="auto" w:fill="FFFFFF"/>
        </w:rPr>
        <w:t xml:space="preserve">Рисунок 18 — Образец XXI </w:t>
      </w:r>
    </w:p>
    <w:p w14:paraId="2A858C96" w14:textId="77777777" w:rsidR="00F91D30" w:rsidRPr="00C97B76" w:rsidRDefault="00F91D30" w:rsidP="00AA38E4">
      <w:pPr>
        <w:widowControl/>
        <w:tabs>
          <w:tab w:val="left" w:pos="567"/>
        </w:tabs>
        <w:spacing w:line="360" w:lineRule="auto"/>
        <w:jc w:val="center"/>
        <w:rPr>
          <w:bCs/>
          <w:sz w:val="24"/>
          <w:szCs w:val="24"/>
          <w:shd w:val="clear" w:color="auto" w:fill="FFFFFF"/>
        </w:rPr>
      </w:pPr>
    </w:p>
    <w:p w14:paraId="5F0F7666" w14:textId="289C08F5" w:rsidR="00107B80" w:rsidRPr="006A23F5" w:rsidRDefault="00107B80" w:rsidP="00107B80">
      <w:pPr>
        <w:widowControl/>
        <w:spacing w:line="360" w:lineRule="auto"/>
        <w:jc w:val="both"/>
        <w:rPr>
          <w:bCs/>
          <w:sz w:val="22"/>
          <w:szCs w:val="24"/>
          <w:highlight w:val="cyan"/>
          <w:shd w:val="clear" w:color="auto" w:fill="FFFFFF"/>
        </w:rPr>
      </w:pPr>
      <w:r w:rsidRPr="006A23F5">
        <w:rPr>
          <w:bCs/>
          <w:spacing w:val="40"/>
          <w:sz w:val="22"/>
          <w:szCs w:val="24"/>
          <w:shd w:val="clear" w:color="auto" w:fill="FFFFFF"/>
        </w:rPr>
        <w:lastRenderedPageBreak/>
        <w:t>Таблица</w:t>
      </w:r>
      <w:r w:rsidRPr="006A23F5">
        <w:rPr>
          <w:bCs/>
          <w:sz w:val="22"/>
          <w:szCs w:val="24"/>
          <w:shd w:val="clear" w:color="auto" w:fill="FFFFFF"/>
        </w:rPr>
        <w:t xml:space="preserve"> 12 — Ширина рабочей части образца</w:t>
      </w:r>
      <w:r w:rsidR="00906722">
        <w:rPr>
          <w:bCs/>
          <w:sz w:val="22"/>
          <w:szCs w:val="24"/>
          <w:shd w:val="clear" w:color="auto" w:fill="FFFFFF"/>
        </w:rPr>
        <w:t xml:space="preserve"> для испытаний</w:t>
      </w:r>
    </w:p>
    <w:p w14:paraId="6F3E22C2" w14:textId="77777777" w:rsidR="00107B80" w:rsidRPr="006A23F5" w:rsidRDefault="00107B80" w:rsidP="00107B80">
      <w:pPr>
        <w:widowControl/>
        <w:tabs>
          <w:tab w:val="left" w:pos="567"/>
        </w:tabs>
        <w:spacing w:line="20" w:lineRule="atLeast"/>
        <w:ind w:firstLine="567"/>
        <w:jc w:val="right"/>
        <w:rPr>
          <w:sz w:val="24"/>
          <w:szCs w:val="24"/>
        </w:rPr>
      </w:pPr>
      <w:r w:rsidRPr="006A23F5">
        <w:rPr>
          <w:bCs/>
          <w:sz w:val="22"/>
          <w:szCs w:val="22"/>
          <w:shd w:val="clear" w:color="auto" w:fill="FFFFFF"/>
        </w:rPr>
        <w:t>Размеры в мм</w:t>
      </w:r>
    </w:p>
    <w:tbl>
      <w:tblPr>
        <w:tblW w:w="9476" w:type="dxa"/>
        <w:tblInd w:w="49" w:type="dxa"/>
        <w:tblCellMar>
          <w:top w:w="15" w:type="dxa"/>
          <w:left w:w="15" w:type="dxa"/>
          <w:bottom w:w="15" w:type="dxa"/>
          <w:right w:w="15" w:type="dxa"/>
        </w:tblCellMar>
        <w:tblLook w:val="04A0" w:firstRow="1" w:lastRow="0" w:firstColumn="1" w:lastColumn="0" w:noHBand="0" w:noVBand="1"/>
      </w:tblPr>
      <w:tblGrid>
        <w:gridCol w:w="4535"/>
        <w:gridCol w:w="4941"/>
      </w:tblGrid>
      <w:tr w:rsidR="00107B80" w:rsidRPr="006A23F5" w14:paraId="3E988377" w14:textId="77777777" w:rsidTr="00783673">
        <w:trPr>
          <w:trHeight w:val="15"/>
        </w:trPr>
        <w:tc>
          <w:tcPr>
            <w:tcW w:w="4535" w:type="dxa"/>
            <w:vAlign w:val="center"/>
            <w:hideMark/>
          </w:tcPr>
          <w:p w14:paraId="3DC86869" w14:textId="77777777" w:rsidR="00107B80" w:rsidRPr="006A23F5" w:rsidRDefault="00107B80" w:rsidP="00783673">
            <w:pPr>
              <w:widowControl/>
              <w:autoSpaceDE/>
              <w:autoSpaceDN/>
              <w:adjustRightInd/>
              <w:spacing w:line="20" w:lineRule="atLeast"/>
              <w:jc w:val="center"/>
              <w:rPr>
                <w:rFonts w:ascii="Times New Roman" w:hAnsi="Times New Roman" w:cs="Times New Roman"/>
                <w:sz w:val="2"/>
                <w:szCs w:val="24"/>
              </w:rPr>
            </w:pPr>
          </w:p>
        </w:tc>
        <w:tc>
          <w:tcPr>
            <w:tcW w:w="4941" w:type="dxa"/>
            <w:vAlign w:val="center"/>
            <w:hideMark/>
          </w:tcPr>
          <w:p w14:paraId="4C5A4867" w14:textId="77777777" w:rsidR="00107B80" w:rsidRPr="006A23F5" w:rsidRDefault="00107B80" w:rsidP="00783673">
            <w:pPr>
              <w:widowControl/>
              <w:autoSpaceDE/>
              <w:autoSpaceDN/>
              <w:adjustRightInd/>
              <w:spacing w:line="20" w:lineRule="atLeast"/>
              <w:jc w:val="center"/>
              <w:rPr>
                <w:rFonts w:ascii="Times New Roman" w:hAnsi="Times New Roman" w:cs="Times New Roman"/>
                <w:sz w:val="2"/>
                <w:szCs w:val="24"/>
              </w:rPr>
            </w:pPr>
          </w:p>
        </w:tc>
      </w:tr>
      <w:tr w:rsidR="00107B80" w:rsidRPr="006A23F5" w14:paraId="3A79232A" w14:textId="77777777" w:rsidTr="00783673">
        <w:tc>
          <w:tcPr>
            <w:tcW w:w="4535"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14:paraId="7BF84338" w14:textId="77777777" w:rsidR="00107B80" w:rsidRPr="006A23F5" w:rsidRDefault="00107B80" w:rsidP="00783673">
            <w:pPr>
              <w:widowControl/>
              <w:autoSpaceDE/>
              <w:autoSpaceDN/>
              <w:adjustRightInd/>
              <w:spacing w:line="276" w:lineRule="auto"/>
              <w:jc w:val="center"/>
              <w:rPr>
                <w:sz w:val="22"/>
                <w:szCs w:val="22"/>
                <w:lang w:val="en-US"/>
              </w:rPr>
            </w:pPr>
            <w:r w:rsidRPr="006A23F5">
              <w:rPr>
                <w:sz w:val="22"/>
                <w:szCs w:val="22"/>
              </w:rPr>
              <w:t xml:space="preserve">Толщина основного металла </w:t>
            </w:r>
            <w:r w:rsidRPr="006A23F5">
              <w:rPr>
                <w:i/>
                <w:sz w:val="22"/>
                <w:szCs w:val="22"/>
                <w:lang w:val="en-US"/>
              </w:rPr>
              <w:t>t</w:t>
            </w:r>
          </w:p>
        </w:tc>
        <w:tc>
          <w:tcPr>
            <w:tcW w:w="0" w:type="auto"/>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14:paraId="7E37B71F"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Ширина рабочей части образца </w:t>
            </w:r>
            <w:r w:rsidRPr="006A23F5">
              <w:rPr>
                <w:i/>
                <w:noProof/>
                <w:sz w:val="22"/>
                <w:szCs w:val="22"/>
                <w:lang w:val="en-US"/>
              </w:rPr>
              <w:t>b</w:t>
            </w:r>
          </w:p>
        </w:tc>
      </w:tr>
      <w:tr w:rsidR="00107B80" w:rsidRPr="006A23F5" w14:paraId="56FE871D" w14:textId="77777777" w:rsidTr="00783673">
        <w:tc>
          <w:tcPr>
            <w:tcW w:w="4535" w:type="dxa"/>
            <w:tcBorders>
              <w:top w:val="double" w:sz="4" w:space="0" w:color="auto"/>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5446C252" w14:textId="77777777" w:rsidR="00107B80" w:rsidRPr="006A23F5" w:rsidRDefault="00107B80" w:rsidP="00783673">
            <w:pPr>
              <w:widowControl/>
              <w:autoSpaceDE/>
              <w:autoSpaceDN/>
              <w:adjustRightInd/>
              <w:spacing w:line="276" w:lineRule="auto"/>
              <w:jc w:val="center"/>
              <w:rPr>
                <w:sz w:val="24"/>
                <w:szCs w:val="24"/>
              </w:rPr>
            </w:pPr>
            <w:r w:rsidRPr="006A23F5">
              <w:rPr>
                <w:i/>
                <w:sz w:val="24"/>
                <w:szCs w:val="24"/>
                <w:lang w:val="en-US"/>
              </w:rPr>
              <w:t>t</w:t>
            </w:r>
            <w:r w:rsidRPr="006A23F5">
              <w:rPr>
                <w:i/>
                <w:noProof/>
                <w:sz w:val="24"/>
                <w:szCs w:val="24"/>
              </w:rPr>
              <w:t xml:space="preserve"> </w:t>
            </w:r>
            <w:r w:rsidRPr="006A23F5">
              <w:rPr>
                <w:i/>
                <w:noProof/>
                <w:sz w:val="24"/>
                <w:szCs w:val="24"/>
                <w:lang w:val="en-US"/>
              </w:rPr>
              <w:t>≤</w:t>
            </w:r>
            <w:r w:rsidRPr="006A23F5">
              <w:rPr>
                <w:sz w:val="24"/>
                <w:szCs w:val="24"/>
              </w:rPr>
              <w:t xml:space="preserve"> 1</w:t>
            </w:r>
          </w:p>
        </w:tc>
        <w:tc>
          <w:tcPr>
            <w:tcW w:w="0" w:type="auto"/>
            <w:tcBorders>
              <w:top w:val="double" w:sz="4" w:space="0" w:color="auto"/>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3999A93E"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≥20</w:t>
            </w:r>
          </w:p>
        </w:tc>
      </w:tr>
      <w:tr w:rsidR="00107B80" w:rsidRPr="006A23F5" w14:paraId="152C2C69" w14:textId="77777777" w:rsidTr="00783673">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7D924A55"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 xml:space="preserve">1 </w:t>
            </w:r>
            <w:proofErr w:type="gramStart"/>
            <w:r w:rsidRPr="006A23F5">
              <w:rPr>
                <w:sz w:val="24"/>
                <w:szCs w:val="24"/>
              </w:rPr>
              <w:t xml:space="preserve">&lt; </w:t>
            </w:r>
            <w:r w:rsidRPr="006A23F5">
              <w:rPr>
                <w:i/>
                <w:sz w:val="24"/>
                <w:szCs w:val="24"/>
                <w:lang w:val="en-US"/>
              </w:rPr>
              <w:t>t</w:t>
            </w:r>
            <w:proofErr w:type="gramEnd"/>
            <w:r w:rsidRPr="006A23F5">
              <w:rPr>
                <w:sz w:val="24"/>
                <w:szCs w:val="24"/>
              </w:rPr>
              <w:t xml:space="preserve"> ≤ 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703AA72C"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≥25</w:t>
            </w:r>
          </w:p>
        </w:tc>
      </w:tr>
      <w:tr w:rsidR="00107B80" w:rsidRPr="006A23F5" w14:paraId="78BF37C9" w14:textId="77777777" w:rsidTr="00783673">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5AB0817F"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 xml:space="preserve">2 </w:t>
            </w:r>
            <w:proofErr w:type="gramStart"/>
            <w:r w:rsidRPr="006A23F5">
              <w:rPr>
                <w:sz w:val="24"/>
                <w:szCs w:val="24"/>
              </w:rPr>
              <w:t xml:space="preserve">&lt; </w:t>
            </w:r>
            <w:r w:rsidRPr="006A23F5">
              <w:rPr>
                <w:i/>
                <w:sz w:val="24"/>
                <w:szCs w:val="24"/>
                <w:lang w:val="en-US"/>
              </w:rPr>
              <w:t>t</w:t>
            </w:r>
            <w:proofErr w:type="gramEnd"/>
            <w:r w:rsidRPr="006A23F5">
              <w:rPr>
                <w:sz w:val="24"/>
                <w:szCs w:val="24"/>
              </w:rPr>
              <w:t xml:space="preserve"> ≤ 3</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4064DEAC"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≥30</w:t>
            </w:r>
          </w:p>
        </w:tc>
      </w:tr>
      <w:tr w:rsidR="00107B80" w:rsidRPr="006A23F5" w14:paraId="7B6EABE2" w14:textId="77777777" w:rsidTr="00783673">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5ACC08E9"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 xml:space="preserve">3 </w:t>
            </w:r>
            <w:proofErr w:type="gramStart"/>
            <w:r w:rsidRPr="006A23F5">
              <w:rPr>
                <w:sz w:val="24"/>
                <w:szCs w:val="24"/>
              </w:rPr>
              <w:t xml:space="preserve">&lt; </w:t>
            </w:r>
            <w:r w:rsidRPr="006A23F5">
              <w:rPr>
                <w:i/>
                <w:sz w:val="24"/>
                <w:szCs w:val="24"/>
                <w:lang w:val="en-US"/>
              </w:rPr>
              <w:t>t</w:t>
            </w:r>
            <w:proofErr w:type="gramEnd"/>
            <w:r w:rsidRPr="006A23F5">
              <w:rPr>
                <w:sz w:val="24"/>
                <w:szCs w:val="24"/>
              </w:rPr>
              <w:t xml:space="preserve"> ≤ 4</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607ECC40"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≥35</w:t>
            </w:r>
          </w:p>
        </w:tc>
      </w:tr>
      <w:tr w:rsidR="00107B80" w:rsidRPr="006A23F5" w14:paraId="470C9842" w14:textId="77777777" w:rsidTr="00783673">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5FC4E7DF"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 xml:space="preserve">4 </w:t>
            </w:r>
            <w:proofErr w:type="gramStart"/>
            <w:r w:rsidRPr="006A23F5">
              <w:rPr>
                <w:sz w:val="24"/>
                <w:szCs w:val="24"/>
              </w:rPr>
              <w:t xml:space="preserve">&lt; </w:t>
            </w:r>
            <w:r w:rsidRPr="006A23F5">
              <w:rPr>
                <w:i/>
                <w:sz w:val="24"/>
                <w:szCs w:val="24"/>
                <w:lang w:val="en-US"/>
              </w:rPr>
              <w:t>t</w:t>
            </w:r>
            <w:proofErr w:type="gramEnd"/>
            <w:r w:rsidRPr="006A23F5">
              <w:rPr>
                <w:sz w:val="24"/>
                <w:szCs w:val="24"/>
              </w:rPr>
              <w:t xml:space="preserve"> ≤ 5</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20005012"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≥40</w:t>
            </w:r>
          </w:p>
        </w:tc>
      </w:tr>
      <w:tr w:rsidR="00107B80" w:rsidRPr="006A23F5" w14:paraId="4E25D658" w14:textId="77777777" w:rsidTr="00783673">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4939EE06"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&gt;5</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14:paraId="4E6D320C" w14:textId="77777777" w:rsidR="00107B80" w:rsidRPr="006A23F5" w:rsidRDefault="00107B80" w:rsidP="00783673">
            <w:pPr>
              <w:widowControl/>
              <w:autoSpaceDE/>
              <w:autoSpaceDN/>
              <w:adjustRightInd/>
              <w:spacing w:line="276" w:lineRule="auto"/>
              <w:jc w:val="center"/>
              <w:rPr>
                <w:sz w:val="24"/>
                <w:szCs w:val="24"/>
              </w:rPr>
            </w:pPr>
            <w:r w:rsidRPr="006A23F5">
              <w:rPr>
                <w:sz w:val="24"/>
                <w:szCs w:val="24"/>
              </w:rPr>
              <w:t>≥45</w:t>
            </w:r>
          </w:p>
        </w:tc>
      </w:tr>
    </w:tbl>
    <w:p w14:paraId="1C9CBB99" w14:textId="38BECC05" w:rsidR="00107B80" w:rsidRPr="006A23F5" w:rsidRDefault="00107B80" w:rsidP="00107B80">
      <w:pPr>
        <w:widowControl/>
        <w:tabs>
          <w:tab w:val="left" w:pos="567"/>
        </w:tabs>
        <w:spacing w:before="120" w:line="360" w:lineRule="auto"/>
        <w:ind w:firstLine="567"/>
        <w:jc w:val="both"/>
        <w:rPr>
          <w:sz w:val="24"/>
          <w:szCs w:val="24"/>
        </w:rPr>
      </w:pPr>
      <w:r w:rsidRPr="006A23F5">
        <w:rPr>
          <w:sz w:val="24"/>
          <w:szCs w:val="24"/>
        </w:rPr>
        <w:t xml:space="preserve">7.2.2.11 При испытании определяют </w:t>
      </w:r>
      <w:r w:rsidR="006A7859" w:rsidRPr="006A23F5">
        <w:rPr>
          <w:sz w:val="24"/>
          <w:szCs w:val="24"/>
        </w:rPr>
        <w:t xml:space="preserve">только </w:t>
      </w:r>
      <w:r w:rsidR="00C97C81" w:rsidRPr="006A23F5">
        <w:rPr>
          <w:sz w:val="24"/>
          <w:szCs w:val="24"/>
        </w:rPr>
        <w:t>максимальное усилие</w:t>
      </w:r>
      <w:r w:rsidR="000F1C10">
        <w:rPr>
          <w:sz w:val="24"/>
          <w:szCs w:val="24"/>
        </w:rPr>
        <w:t>,</w:t>
      </w:r>
      <w:r w:rsidR="00C97C81" w:rsidRPr="006A23F5">
        <w:rPr>
          <w:sz w:val="24"/>
          <w:szCs w:val="24"/>
        </w:rPr>
        <w:t xml:space="preserve"> Н</w:t>
      </w:r>
      <w:r w:rsidRPr="006A23F5">
        <w:rPr>
          <w:sz w:val="24"/>
          <w:szCs w:val="24"/>
        </w:rPr>
        <w:t>.</w:t>
      </w:r>
    </w:p>
    <w:p w14:paraId="43D596F4" w14:textId="059F9E6B"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 xml:space="preserve">7.2.2.12 Для предотвращения изгиба образцы XXI закрепляют в специальном приспособлении, обеспечивающем жесткость образца и возможность испытания его на </w:t>
      </w:r>
      <w:r w:rsidR="00733B58" w:rsidRPr="006A23F5">
        <w:rPr>
          <w:sz w:val="24"/>
          <w:szCs w:val="24"/>
        </w:rPr>
        <w:t>испытательном оборудовании</w:t>
      </w:r>
      <w:r w:rsidRPr="006A23F5">
        <w:rPr>
          <w:sz w:val="24"/>
          <w:szCs w:val="24"/>
        </w:rPr>
        <w:t>.</w:t>
      </w:r>
    </w:p>
    <w:p w14:paraId="740CD538" w14:textId="2462199C"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7.2.2.13 Сварные соединения листов, выполненные</w:t>
      </w:r>
      <w:r w:rsidR="008B076B" w:rsidRPr="006A23F5">
        <w:rPr>
          <w:sz w:val="24"/>
          <w:szCs w:val="24"/>
        </w:rPr>
        <w:t xml:space="preserve"> контактной</w:t>
      </w:r>
      <w:r w:rsidRPr="006A23F5">
        <w:rPr>
          <w:sz w:val="24"/>
          <w:szCs w:val="24"/>
        </w:rPr>
        <w:t xml:space="preserve"> шовной сваркой, испытывают на срез растяжени</w:t>
      </w:r>
      <w:r w:rsidR="006A7859" w:rsidRPr="006A23F5">
        <w:rPr>
          <w:sz w:val="24"/>
          <w:szCs w:val="24"/>
        </w:rPr>
        <w:t>ем</w:t>
      </w:r>
      <w:r w:rsidRPr="006A23F5">
        <w:rPr>
          <w:sz w:val="24"/>
          <w:szCs w:val="24"/>
        </w:rPr>
        <w:t xml:space="preserve"> образцов, приведенных на рисунках 1</w:t>
      </w:r>
      <w:r w:rsidR="00C97B76">
        <w:rPr>
          <w:sz w:val="24"/>
          <w:szCs w:val="24"/>
        </w:rPr>
        <w:t>9</w:t>
      </w:r>
      <w:r w:rsidRPr="006A23F5">
        <w:rPr>
          <w:sz w:val="24"/>
          <w:szCs w:val="24"/>
        </w:rPr>
        <w:t xml:space="preserve"> и </w:t>
      </w:r>
      <w:r w:rsidR="00C97B76">
        <w:rPr>
          <w:sz w:val="24"/>
          <w:szCs w:val="24"/>
        </w:rPr>
        <w:t>20</w:t>
      </w:r>
      <w:r w:rsidRPr="006A23F5">
        <w:rPr>
          <w:sz w:val="24"/>
          <w:szCs w:val="24"/>
        </w:rPr>
        <w:t>.</w:t>
      </w:r>
    </w:p>
    <w:p w14:paraId="2B5CC998" w14:textId="77777777" w:rsidR="00107B80" w:rsidRPr="006A23F5" w:rsidRDefault="00107B80" w:rsidP="00107B80">
      <w:pPr>
        <w:widowControl/>
        <w:tabs>
          <w:tab w:val="left" w:pos="567"/>
        </w:tabs>
        <w:spacing w:line="360" w:lineRule="auto"/>
        <w:jc w:val="center"/>
        <w:rPr>
          <w:sz w:val="24"/>
          <w:szCs w:val="24"/>
        </w:rPr>
      </w:pPr>
      <w:r w:rsidRPr="006A23F5">
        <w:rPr>
          <w:noProof/>
          <w:sz w:val="24"/>
          <w:szCs w:val="24"/>
        </w:rPr>
        <w:drawing>
          <wp:inline distT="0" distB="0" distL="0" distR="0" wp14:anchorId="790605F4" wp14:editId="771F4FEF">
            <wp:extent cx="3409950" cy="2416557"/>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B412FF.tmp"/>
                    <pic:cNvPicPr/>
                  </pic:nvPicPr>
                  <pic:blipFill>
                    <a:blip r:embed="rId68">
                      <a:extLst>
                        <a:ext uri="{28A0092B-C50C-407E-A947-70E740481C1C}">
                          <a14:useLocalDpi xmlns:a14="http://schemas.microsoft.com/office/drawing/2010/main" val="0"/>
                        </a:ext>
                      </a:extLst>
                    </a:blip>
                    <a:stretch>
                      <a:fillRect/>
                    </a:stretch>
                  </pic:blipFill>
                  <pic:spPr>
                    <a:xfrm>
                      <a:off x="0" y="0"/>
                      <a:ext cx="3436343" cy="2435261"/>
                    </a:xfrm>
                    <a:prstGeom prst="rect">
                      <a:avLst/>
                    </a:prstGeom>
                  </pic:spPr>
                </pic:pic>
              </a:graphicData>
            </a:graphic>
          </wp:inline>
        </w:drawing>
      </w:r>
    </w:p>
    <w:p w14:paraId="21AE96A0" w14:textId="5C165D40" w:rsidR="00107B80" w:rsidRPr="006A23F5" w:rsidRDefault="00107B80" w:rsidP="00107B80">
      <w:pPr>
        <w:widowControl/>
        <w:tabs>
          <w:tab w:val="left" w:pos="567"/>
        </w:tabs>
        <w:spacing w:line="360" w:lineRule="auto"/>
        <w:jc w:val="center"/>
        <w:rPr>
          <w:sz w:val="24"/>
          <w:szCs w:val="24"/>
        </w:rPr>
      </w:pPr>
      <w:r w:rsidRPr="006A23F5">
        <w:rPr>
          <w:i/>
          <w:sz w:val="24"/>
          <w:szCs w:val="24"/>
          <w:lang w:val="en-US"/>
        </w:rPr>
        <w:t>t</w:t>
      </w:r>
      <w:r w:rsidRPr="006A23F5">
        <w:rPr>
          <w:sz w:val="24"/>
          <w:szCs w:val="24"/>
        </w:rPr>
        <w:t xml:space="preserve"> – </w:t>
      </w:r>
      <w:proofErr w:type="gramStart"/>
      <w:r w:rsidRPr="006A23F5">
        <w:rPr>
          <w:sz w:val="24"/>
          <w:szCs w:val="24"/>
        </w:rPr>
        <w:t>толщина</w:t>
      </w:r>
      <w:proofErr w:type="gramEnd"/>
      <w:r w:rsidRPr="006A23F5">
        <w:rPr>
          <w:sz w:val="24"/>
          <w:szCs w:val="24"/>
        </w:rPr>
        <w:t xml:space="preserve"> основного металла</w:t>
      </w:r>
      <w:r w:rsidR="000F1C10">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sz w:val="24"/>
          <w:szCs w:val="24"/>
        </w:rPr>
        <w:t xml:space="preserve"> – длина захватной части образца</w:t>
      </w:r>
    </w:p>
    <w:p w14:paraId="1A27282E" w14:textId="1A5E90D6" w:rsidR="00AA38E4" w:rsidRPr="00C97B76" w:rsidRDefault="00AA38E4" w:rsidP="00AA38E4">
      <w:pPr>
        <w:widowControl/>
        <w:tabs>
          <w:tab w:val="left" w:pos="567"/>
        </w:tabs>
        <w:spacing w:line="360" w:lineRule="auto"/>
        <w:jc w:val="center"/>
      </w:pPr>
      <w:r w:rsidRPr="00C97B76">
        <w:rPr>
          <w:sz w:val="24"/>
          <w:szCs w:val="24"/>
        </w:rPr>
        <w:t xml:space="preserve">Рисунок 19 </w:t>
      </w:r>
      <w:r w:rsidRPr="00C97B76">
        <w:rPr>
          <w:bCs/>
          <w:sz w:val="24"/>
          <w:szCs w:val="24"/>
          <w:shd w:val="clear" w:color="auto" w:fill="FFFFFF"/>
        </w:rPr>
        <w:t xml:space="preserve">— Образец </w:t>
      </w:r>
      <w:r w:rsidRPr="00C97B76">
        <w:rPr>
          <w:sz w:val="24"/>
          <w:lang w:val="en-US"/>
        </w:rPr>
        <w:t>XX</w:t>
      </w:r>
      <w:r w:rsidRPr="00C97B76">
        <w:rPr>
          <w:sz w:val="24"/>
        </w:rPr>
        <w:t>II</w:t>
      </w:r>
      <w:r w:rsidRPr="00C97B76">
        <w:t xml:space="preserve"> </w:t>
      </w:r>
    </w:p>
    <w:p w14:paraId="5B46A81F" w14:textId="77777777" w:rsidR="00107B80" w:rsidRPr="006A23F5" w:rsidRDefault="00107B80" w:rsidP="00107B80">
      <w:pPr>
        <w:widowControl/>
        <w:tabs>
          <w:tab w:val="left" w:pos="567"/>
        </w:tabs>
        <w:spacing w:line="360" w:lineRule="auto"/>
        <w:jc w:val="center"/>
        <w:rPr>
          <w:sz w:val="24"/>
          <w:szCs w:val="24"/>
          <w:lang w:val="en-US"/>
        </w:rPr>
      </w:pPr>
      <w:r w:rsidRPr="006A23F5">
        <w:rPr>
          <w:noProof/>
          <w:sz w:val="24"/>
          <w:szCs w:val="24"/>
        </w:rPr>
        <w:lastRenderedPageBreak/>
        <w:drawing>
          <wp:inline distT="0" distB="0" distL="0" distR="0" wp14:anchorId="074A6C0E" wp14:editId="4D1FFBAC">
            <wp:extent cx="3504428" cy="2600059"/>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EE72.tmp"/>
                    <pic:cNvPicPr/>
                  </pic:nvPicPr>
                  <pic:blipFill>
                    <a:blip r:embed="rId69">
                      <a:extLst>
                        <a:ext uri="{28A0092B-C50C-407E-A947-70E740481C1C}">
                          <a14:useLocalDpi xmlns:a14="http://schemas.microsoft.com/office/drawing/2010/main" val="0"/>
                        </a:ext>
                      </a:extLst>
                    </a:blip>
                    <a:stretch>
                      <a:fillRect/>
                    </a:stretch>
                  </pic:blipFill>
                  <pic:spPr>
                    <a:xfrm>
                      <a:off x="0" y="0"/>
                      <a:ext cx="3529811" cy="2618891"/>
                    </a:xfrm>
                    <a:prstGeom prst="rect">
                      <a:avLst/>
                    </a:prstGeom>
                  </pic:spPr>
                </pic:pic>
              </a:graphicData>
            </a:graphic>
          </wp:inline>
        </w:drawing>
      </w:r>
    </w:p>
    <w:p w14:paraId="40AC9BEE" w14:textId="3413C85B" w:rsidR="00107B80" w:rsidRPr="006A23F5" w:rsidRDefault="00107B80" w:rsidP="00107B80">
      <w:pPr>
        <w:widowControl/>
        <w:tabs>
          <w:tab w:val="left" w:pos="567"/>
        </w:tabs>
        <w:spacing w:line="360" w:lineRule="auto"/>
        <w:jc w:val="center"/>
        <w:rPr>
          <w:sz w:val="24"/>
          <w:szCs w:val="24"/>
        </w:rPr>
      </w:pPr>
      <w:r w:rsidRPr="006A23F5">
        <w:rPr>
          <w:i/>
          <w:sz w:val="24"/>
          <w:szCs w:val="24"/>
          <w:lang w:val="en-US"/>
        </w:rPr>
        <w:t>t</w:t>
      </w:r>
      <w:r w:rsidRPr="006A23F5">
        <w:rPr>
          <w:sz w:val="24"/>
          <w:szCs w:val="24"/>
        </w:rPr>
        <w:t xml:space="preserve"> – </w:t>
      </w:r>
      <w:proofErr w:type="gramStart"/>
      <w:r w:rsidRPr="006A23F5">
        <w:rPr>
          <w:sz w:val="24"/>
          <w:szCs w:val="24"/>
        </w:rPr>
        <w:t>толщина</w:t>
      </w:r>
      <w:proofErr w:type="gramEnd"/>
      <w:r w:rsidRPr="006A23F5">
        <w:rPr>
          <w:sz w:val="24"/>
          <w:szCs w:val="24"/>
        </w:rPr>
        <w:t xml:space="preserve"> основного металла</w:t>
      </w:r>
      <w:r w:rsidR="000F1C10">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sz w:val="24"/>
          <w:szCs w:val="24"/>
        </w:rPr>
        <w:t xml:space="preserve"> – длина захватной части образца</w:t>
      </w:r>
      <w:r w:rsidR="000F1C10">
        <w:rPr>
          <w:noProof/>
          <w:sz w:val="24"/>
          <w:szCs w:val="24"/>
        </w:rPr>
        <w:t>;</w:t>
      </w:r>
      <w:r w:rsidRPr="006A23F5">
        <w:rPr>
          <w:sz w:val="24"/>
          <w:szCs w:val="24"/>
        </w:rPr>
        <w:t xml:space="preserve"> </w:t>
      </w:r>
      <w:r w:rsidR="00733B58" w:rsidRPr="006A23F5">
        <w:rPr>
          <w:sz w:val="24"/>
          <w:szCs w:val="24"/>
        </w:rPr>
        <w:br/>
      </w:r>
      <w:r w:rsidRPr="006A23F5">
        <w:rPr>
          <w:i/>
          <w:noProof/>
          <w:sz w:val="24"/>
          <w:szCs w:val="24"/>
          <w:lang w:val="en-US"/>
        </w:rPr>
        <w:t>R</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радиус  сопряжения</w:t>
      </w:r>
    </w:p>
    <w:p w14:paraId="5A6CCF6F" w14:textId="18674601" w:rsidR="00AA38E4" w:rsidRPr="00C97B76" w:rsidRDefault="00AA38E4" w:rsidP="00AA38E4">
      <w:pPr>
        <w:widowControl/>
        <w:tabs>
          <w:tab w:val="left" w:pos="567"/>
        </w:tabs>
        <w:spacing w:line="360" w:lineRule="auto"/>
        <w:jc w:val="center"/>
        <w:rPr>
          <w:sz w:val="24"/>
          <w:szCs w:val="24"/>
        </w:rPr>
      </w:pPr>
      <w:r w:rsidRPr="00C97B76">
        <w:rPr>
          <w:sz w:val="24"/>
          <w:szCs w:val="24"/>
        </w:rPr>
        <w:t xml:space="preserve">Рисунок 20 </w:t>
      </w:r>
      <w:r w:rsidRPr="00C97B76">
        <w:rPr>
          <w:bCs/>
          <w:sz w:val="24"/>
          <w:szCs w:val="24"/>
          <w:shd w:val="clear" w:color="auto" w:fill="FFFFFF"/>
        </w:rPr>
        <w:t xml:space="preserve">— Образец </w:t>
      </w:r>
      <w:r w:rsidRPr="00C97B76">
        <w:rPr>
          <w:sz w:val="24"/>
          <w:lang w:val="en-US"/>
        </w:rPr>
        <w:t>XX</w:t>
      </w:r>
      <w:r w:rsidRPr="00C97B76">
        <w:rPr>
          <w:sz w:val="24"/>
        </w:rPr>
        <w:t xml:space="preserve">III </w:t>
      </w:r>
    </w:p>
    <w:p w14:paraId="0BE5CFE5" w14:textId="08F1EE02"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При толщине металла до 1,0 мм испытывают образцы XXIII</w:t>
      </w:r>
      <w:r w:rsidR="006A7859" w:rsidRPr="00C97B76">
        <w:rPr>
          <w:sz w:val="24"/>
          <w:szCs w:val="24"/>
        </w:rPr>
        <w:t xml:space="preserve">, </w:t>
      </w:r>
      <w:r w:rsidR="000F1C10" w:rsidRPr="00C97B76">
        <w:rPr>
          <w:sz w:val="24"/>
          <w:szCs w:val="24"/>
        </w:rPr>
        <w:t xml:space="preserve">см. </w:t>
      </w:r>
      <w:r w:rsidR="006A7859" w:rsidRPr="006A23F5">
        <w:rPr>
          <w:sz w:val="24"/>
          <w:szCs w:val="24"/>
        </w:rPr>
        <w:t>р</w:t>
      </w:r>
      <w:r w:rsidR="005F1848" w:rsidRPr="006A23F5">
        <w:rPr>
          <w:sz w:val="24"/>
          <w:szCs w:val="24"/>
        </w:rPr>
        <w:t xml:space="preserve">исунок </w:t>
      </w:r>
      <w:r w:rsidR="00C97B76">
        <w:rPr>
          <w:sz w:val="24"/>
          <w:szCs w:val="24"/>
        </w:rPr>
        <w:t>20</w:t>
      </w:r>
      <w:r w:rsidRPr="006A23F5">
        <w:rPr>
          <w:sz w:val="24"/>
          <w:szCs w:val="24"/>
        </w:rPr>
        <w:t>. При толщине металла более 1,0 мм образц</w:t>
      </w:r>
      <w:r w:rsidR="006A7859" w:rsidRPr="006A23F5">
        <w:rPr>
          <w:sz w:val="24"/>
          <w:szCs w:val="24"/>
        </w:rPr>
        <w:t>ы</w:t>
      </w:r>
      <w:r w:rsidRPr="006A23F5">
        <w:rPr>
          <w:sz w:val="24"/>
          <w:szCs w:val="24"/>
        </w:rPr>
        <w:t xml:space="preserve"> XXII или XXIII. При испытании определяют </w:t>
      </w:r>
      <w:r w:rsidR="00C97C81" w:rsidRPr="006A23F5">
        <w:rPr>
          <w:sz w:val="24"/>
          <w:szCs w:val="24"/>
        </w:rPr>
        <w:t>только максимальное усилие</w:t>
      </w:r>
      <w:r w:rsidR="000F1C10">
        <w:rPr>
          <w:sz w:val="24"/>
          <w:szCs w:val="24"/>
        </w:rPr>
        <w:t>,</w:t>
      </w:r>
      <w:r w:rsidR="00C97C81" w:rsidRPr="006A23F5">
        <w:rPr>
          <w:sz w:val="24"/>
          <w:szCs w:val="24"/>
        </w:rPr>
        <w:t xml:space="preserve"> Н</w:t>
      </w:r>
      <w:r w:rsidRPr="006A23F5">
        <w:rPr>
          <w:sz w:val="24"/>
          <w:szCs w:val="24"/>
        </w:rPr>
        <w:t>.</w:t>
      </w:r>
    </w:p>
    <w:p w14:paraId="0A65477B" w14:textId="0EF6361E"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 xml:space="preserve">7.2.2.14 Вырезку образцов XX, XXII и XXIII из контрольных сварных соединений, </w:t>
      </w:r>
      <w:r w:rsidR="002118F9">
        <w:rPr>
          <w:sz w:val="24"/>
          <w:szCs w:val="24"/>
        </w:rPr>
        <w:t>выполненных</w:t>
      </w:r>
      <w:r w:rsidRPr="006A23F5">
        <w:rPr>
          <w:sz w:val="24"/>
          <w:szCs w:val="24"/>
        </w:rPr>
        <w:t xml:space="preserve"> контактной точечной или шовной сваркой, производят согласно рисунку </w:t>
      </w:r>
      <w:r w:rsidR="00C97B76">
        <w:rPr>
          <w:sz w:val="24"/>
          <w:szCs w:val="24"/>
        </w:rPr>
        <w:t>21</w:t>
      </w:r>
      <w:r w:rsidRPr="006A23F5">
        <w:rPr>
          <w:sz w:val="24"/>
          <w:szCs w:val="24"/>
        </w:rPr>
        <w:t>. Шаг точек должен обеспечивать вырезку образцов заданных размеров.</w:t>
      </w:r>
    </w:p>
    <w:p w14:paraId="6A73F181" w14:textId="5C82E841" w:rsidR="00107B80" w:rsidRPr="006A23F5" w:rsidRDefault="00432B70" w:rsidP="00107B80">
      <w:pPr>
        <w:widowControl/>
        <w:tabs>
          <w:tab w:val="left" w:pos="567"/>
        </w:tabs>
        <w:spacing w:line="360" w:lineRule="auto"/>
        <w:jc w:val="center"/>
        <w:rPr>
          <w:sz w:val="24"/>
          <w:szCs w:val="24"/>
        </w:rPr>
      </w:pPr>
      <w:r>
        <w:rPr>
          <w:noProof/>
          <w:sz w:val="24"/>
          <w:szCs w:val="24"/>
        </w:rPr>
        <w:drawing>
          <wp:inline distT="0" distB="0" distL="0" distR="0" wp14:anchorId="2514DFE7" wp14:editId="61CE30D3">
            <wp:extent cx="3815050" cy="1628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FCFB3D.tmp"/>
                    <pic:cNvPicPr/>
                  </pic:nvPicPr>
                  <pic:blipFill>
                    <a:blip r:embed="rId70">
                      <a:extLst>
                        <a:ext uri="{28A0092B-C50C-407E-A947-70E740481C1C}">
                          <a14:useLocalDpi xmlns:a14="http://schemas.microsoft.com/office/drawing/2010/main" val="0"/>
                        </a:ext>
                      </a:extLst>
                    </a:blip>
                    <a:stretch>
                      <a:fillRect/>
                    </a:stretch>
                  </pic:blipFill>
                  <pic:spPr>
                    <a:xfrm>
                      <a:off x="0" y="0"/>
                      <a:ext cx="3819845" cy="1630822"/>
                    </a:xfrm>
                    <a:prstGeom prst="rect">
                      <a:avLst/>
                    </a:prstGeom>
                  </pic:spPr>
                </pic:pic>
              </a:graphicData>
            </a:graphic>
          </wp:inline>
        </w:drawing>
      </w:r>
    </w:p>
    <w:p w14:paraId="7A67228A" w14:textId="653308A3" w:rsidR="00AA38E4" w:rsidRPr="00C97B76" w:rsidRDefault="00AA38E4" w:rsidP="00107B80">
      <w:pPr>
        <w:widowControl/>
        <w:tabs>
          <w:tab w:val="left" w:pos="567"/>
        </w:tabs>
        <w:spacing w:line="360" w:lineRule="auto"/>
        <w:jc w:val="center"/>
        <w:rPr>
          <w:bCs/>
          <w:sz w:val="24"/>
          <w:szCs w:val="24"/>
          <w:shd w:val="clear" w:color="auto" w:fill="FFFFFF"/>
        </w:rPr>
      </w:pPr>
      <w:r w:rsidRPr="00C97B76">
        <w:rPr>
          <w:sz w:val="24"/>
          <w:szCs w:val="24"/>
        </w:rPr>
        <w:t xml:space="preserve">Рисунок 21 </w:t>
      </w:r>
      <w:r w:rsidRPr="00C97B76">
        <w:rPr>
          <w:bCs/>
          <w:sz w:val="24"/>
          <w:szCs w:val="24"/>
          <w:shd w:val="clear" w:color="auto" w:fill="FFFFFF"/>
        </w:rPr>
        <w:t>— Схема вырезки образцов</w:t>
      </w:r>
    </w:p>
    <w:p w14:paraId="1FCE113D" w14:textId="789C20F4"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Допускается сваривать образцы с одной точкой в соответствии с рисунком 1</w:t>
      </w:r>
      <w:r w:rsidR="00C97B76">
        <w:rPr>
          <w:sz w:val="24"/>
          <w:szCs w:val="24"/>
        </w:rPr>
        <w:t>7</w:t>
      </w:r>
      <w:r w:rsidRPr="006A23F5">
        <w:rPr>
          <w:sz w:val="24"/>
          <w:szCs w:val="24"/>
        </w:rPr>
        <w:t>.</w:t>
      </w:r>
    </w:p>
    <w:p w14:paraId="3F781771" w14:textId="2ECD4953" w:rsidR="00107B80" w:rsidRPr="006A23F5" w:rsidRDefault="00107B80" w:rsidP="00107B80">
      <w:pPr>
        <w:widowControl/>
        <w:spacing w:line="360" w:lineRule="auto"/>
        <w:ind w:firstLine="567"/>
        <w:jc w:val="both"/>
        <w:rPr>
          <w:b/>
          <w:sz w:val="24"/>
          <w:szCs w:val="24"/>
        </w:rPr>
      </w:pPr>
      <w:r w:rsidRPr="006A23F5">
        <w:rPr>
          <w:b/>
          <w:sz w:val="24"/>
          <w:szCs w:val="24"/>
        </w:rPr>
        <w:t>7.2.3 Определение временного сопротивления (предела прочности)</w:t>
      </w:r>
      <w:r w:rsidRPr="006A23F5">
        <w:rPr>
          <w:sz w:val="24"/>
          <w:szCs w:val="24"/>
        </w:rPr>
        <w:t xml:space="preserve"> </w:t>
      </w:r>
      <w:r w:rsidRPr="006A23F5">
        <w:rPr>
          <w:b/>
          <w:sz w:val="24"/>
          <w:szCs w:val="24"/>
        </w:rPr>
        <w:t>металла шва стыкового сварного соединения</w:t>
      </w:r>
    </w:p>
    <w:p w14:paraId="7D28326C" w14:textId="1882908D"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 xml:space="preserve">7.2.3.1 Для испытания изготавливают </w:t>
      </w:r>
      <w:r w:rsidR="00605DE0">
        <w:rPr>
          <w:sz w:val="24"/>
          <w:szCs w:val="24"/>
        </w:rPr>
        <w:t xml:space="preserve">плоский </w:t>
      </w:r>
      <w:r w:rsidRPr="006A23F5">
        <w:rPr>
          <w:sz w:val="24"/>
          <w:szCs w:val="24"/>
        </w:rPr>
        <w:t xml:space="preserve">образец </w:t>
      </w:r>
      <w:r w:rsidRPr="006A23F5">
        <w:rPr>
          <w:sz w:val="24"/>
          <w:lang w:val="en-US"/>
        </w:rPr>
        <w:t>XX</w:t>
      </w:r>
      <w:r w:rsidRPr="006A23F5">
        <w:rPr>
          <w:sz w:val="24"/>
        </w:rPr>
        <w:t>I</w:t>
      </w:r>
      <w:r w:rsidRPr="006A23F5">
        <w:rPr>
          <w:sz w:val="24"/>
          <w:lang w:val="en-US"/>
        </w:rPr>
        <w:t>V</w:t>
      </w:r>
      <w:r w:rsidRPr="006A23F5">
        <w:rPr>
          <w:sz w:val="24"/>
        </w:rPr>
        <w:t xml:space="preserve"> или </w:t>
      </w:r>
      <w:r w:rsidR="00605DE0">
        <w:rPr>
          <w:sz w:val="24"/>
        </w:rPr>
        <w:t xml:space="preserve">цилиндрический </w:t>
      </w:r>
      <w:r w:rsidRPr="006A23F5">
        <w:rPr>
          <w:sz w:val="24"/>
        </w:rPr>
        <w:t>XXV</w:t>
      </w:r>
      <w:r w:rsidR="002118F9">
        <w:rPr>
          <w:sz w:val="24"/>
        </w:rPr>
        <w:t xml:space="preserve">, </w:t>
      </w:r>
      <w:r w:rsidRPr="006A23F5">
        <w:rPr>
          <w:sz w:val="24"/>
        </w:rPr>
        <w:t xml:space="preserve">см. рисунки </w:t>
      </w:r>
      <w:r w:rsidR="00C97B76">
        <w:rPr>
          <w:sz w:val="24"/>
        </w:rPr>
        <w:t>22</w:t>
      </w:r>
      <w:r w:rsidRPr="006A23F5">
        <w:rPr>
          <w:sz w:val="24"/>
        </w:rPr>
        <w:t xml:space="preserve"> и </w:t>
      </w:r>
      <w:r w:rsidR="006001C2" w:rsidRPr="006A23F5">
        <w:rPr>
          <w:sz w:val="24"/>
        </w:rPr>
        <w:t>2</w:t>
      </w:r>
      <w:r w:rsidR="00C97B76">
        <w:rPr>
          <w:sz w:val="24"/>
        </w:rPr>
        <w:t>3</w:t>
      </w:r>
      <w:r w:rsidRPr="006A23F5">
        <w:rPr>
          <w:sz w:val="24"/>
        </w:rPr>
        <w:t>.</w:t>
      </w:r>
    </w:p>
    <w:p w14:paraId="0A235A6A" w14:textId="19A8B44E"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lastRenderedPageBreak/>
        <w:t>7.2.3.2 Толщина образца XXIV должна быть равной толщине основного металла. Диаметр захватной части образца XXV должен быть равен толщине основного металла или диаметру свариваемых элементов.</w:t>
      </w:r>
    </w:p>
    <w:p w14:paraId="09504DAF" w14:textId="09B1D2D9"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7.2.3.3 Форма и размеры плоского образца должны соответствовать рисунку </w:t>
      </w:r>
      <w:r w:rsidR="00C97B76">
        <w:rPr>
          <w:sz w:val="24"/>
          <w:szCs w:val="24"/>
        </w:rPr>
        <w:t>22</w:t>
      </w:r>
      <w:r w:rsidRPr="006A23F5">
        <w:rPr>
          <w:sz w:val="24"/>
          <w:szCs w:val="24"/>
        </w:rPr>
        <w:t xml:space="preserve"> и таблице 13.</w:t>
      </w:r>
    </w:p>
    <w:p w14:paraId="48ED8D6C" w14:textId="77777777" w:rsidR="00107B80" w:rsidRPr="006A23F5" w:rsidRDefault="00107B80" w:rsidP="00107B80">
      <w:pPr>
        <w:widowControl/>
        <w:tabs>
          <w:tab w:val="left" w:pos="567"/>
        </w:tabs>
        <w:spacing w:line="360" w:lineRule="auto"/>
        <w:jc w:val="center"/>
        <w:rPr>
          <w:sz w:val="24"/>
          <w:szCs w:val="24"/>
        </w:rPr>
      </w:pPr>
      <w:r w:rsidRPr="006A23F5">
        <w:rPr>
          <w:noProof/>
          <w:sz w:val="24"/>
          <w:szCs w:val="24"/>
        </w:rPr>
        <w:drawing>
          <wp:inline distT="0" distB="0" distL="0" distR="0" wp14:anchorId="75E80389" wp14:editId="7EA98E1C">
            <wp:extent cx="4492821" cy="220027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B49E8F.tmp"/>
                    <pic:cNvPicPr/>
                  </pic:nvPicPr>
                  <pic:blipFill>
                    <a:blip r:embed="rId71">
                      <a:extLst>
                        <a:ext uri="{28A0092B-C50C-407E-A947-70E740481C1C}">
                          <a14:useLocalDpi xmlns:a14="http://schemas.microsoft.com/office/drawing/2010/main" val="0"/>
                        </a:ext>
                      </a:extLst>
                    </a:blip>
                    <a:stretch>
                      <a:fillRect/>
                    </a:stretch>
                  </pic:blipFill>
                  <pic:spPr>
                    <a:xfrm>
                      <a:off x="0" y="0"/>
                      <a:ext cx="4578461" cy="2242215"/>
                    </a:xfrm>
                    <a:prstGeom prst="rect">
                      <a:avLst/>
                    </a:prstGeom>
                  </pic:spPr>
                </pic:pic>
              </a:graphicData>
            </a:graphic>
          </wp:inline>
        </w:drawing>
      </w:r>
    </w:p>
    <w:p w14:paraId="5C5752EE" w14:textId="134A208A" w:rsidR="00107B80" w:rsidRPr="006A23F5" w:rsidRDefault="00107B80" w:rsidP="00107B80">
      <w:pPr>
        <w:widowControl/>
        <w:tabs>
          <w:tab w:val="left" w:pos="567"/>
        </w:tabs>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D245F">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D245F">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длина захватной части образца</w:t>
      </w:r>
      <w:r w:rsidR="004D245F">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D245F">
        <w:rPr>
          <w:noProof/>
          <w:sz w:val="24"/>
          <w:szCs w:val="24"/>
        </w:rPr>
        <w:t>;</w:t>
      </w:r>
      <w:r w:rsidRPr="006A23F5">
        <w:rPr>
          <w:noProof/>
          <w:sz w:val="24"/>
          <w:szCs w:val="24"/>
        </w:rPr>
        <w:t xml:space="preserve"> </w:t>
      </w:r>
      <w:r w:rsidRPr="006A23F5">
        <w:rPr>
          <w:i/>
          <w:noProof/>
          <w:sz w:val="24"/>
          <w:szCs w:val="24"/>
          <w:lang w:val="en-US"/>
        </w:rPr>
        <w:t>b</w:t>
      </w:r>
      <w:r w:rsidRPr="006A23F5">
        <w:rPr>
          <w:noProof/>
          <w:sz w:val="24"/>
          <w:szCs w:val="24"/>
          <w:vertAlign w:val="subscript"/>
        </w:rPr>
        <w:t xml:space="preserve">1 </w:t>
      </w:r>
      <w:r w:rsidRPr="006A23F5">
        <w:rPr>
          <w:sz w:val="24"/>
          <w:szCs w:val="24"/>
        </w:rPr>
        <w:t>–</w:t>
      </w:r>
      <w:r w:rsidRPr="006A23F5">
        <w:rPr>
          <w:i/>
          <w:noProof/>
          <w:sz w:val="24"/>
          <w:szCs w:val="24"/>
        </w:rPr>
        <w:t xml:space="preserve"> </w:t>
      </w:r>
      <w:r w:rsidRPr="006A23F5">
        <w:rPr>
          <w:sz w:val="24"/>
          <w:szCs w:val="24"/>
        </w:rPr>
        <w:t xml:space="preserve">ширина захватной части </w:t>
      </w:r>
      <w:r w:rsidRPr="006A23F5">
        <w:rPr>
          <w:sz w:val="24"/>
          <w:szCs w:val="24"/>
        </w:rPr>
        <w:br/>
        <w:t>образца</w:t>
      </w:r>
      <w:r w:rsidR="004D245F">
        <w:rPr>
          <w:noProof/>
          <w:sz w:val="24"/>
          <w:szCs w:val="24"/>
        </w:rPr>
        <w:t>;</w:t>
      </w:r>
      <w:r w:rsidRPr="006A23F5">
        <w:rPr>
          <w:i/>
          <w:sz w:val="24"/>
          <w:szCs w:val="24"/>
        </w:rPr>
        <w:t xml:space="preserve"> </w:t>
      </w:r>
      <w:r w:rsidRPr="006A23F5">
        <w:rPr>
          <w:i/>
          <w:sz w:val="24"/>
          <w:szCs w:val="24"/>
          <w:lang w:val="en-US"/>
        </w:rPr>
        <w:t>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w:t>
      </w:r>
    </w:p>
    <w:p w14:paraId="54AE0249" w14:textId="6EC2F8D9" w:rsidR="00AA38E4" w:rsidRPr="00C97B76" w:rsidRDefault="00AA38E4" w:rsidP="00AA38E4">
      <w:pPr>
        <w:widowControl/>
        <w:tabs>
          <w:tab w:val="left" w:pos="567"/>
        </w:tabs>
        <w:spacing w:line="360" w:lineRule="auto"/>
        <w:jc w:val="center"/>
        <w:rPr>
          <w:sz w:val="24"/>
        </w:rPr>
      </w:pPr>
      <w:r w:rsidRPr="00C97B76">
        <w:rPr>
          <w:sz w:val="24"/>
          <w:szCs w:val="24"/>
        </w:rPr>
        <w:t xml:space="preserve">Рисунок 22 </w:t>
      </w:r>
      <w:r w:rsidRPr="00C97B76">
        <w:rPr>
          <w:bCs/>
          <w:sz w:val="24"/>
          <w:szCs w:val="24"/>
          <w:shd w:val="clear" w:color="auto" w:fill="FFFFFF"/>
        </w:rPr>
        <w:t xml:space="preserve">— Образец </w:t>
      </w:r>
      <w:r w:rsidRPr="00C97B76">
        <w:rPr>
          <w:sz w:val="24"/>
          <w:lang w:val="en-US"/>
        </w:rPr>
        <w:t>XX</w:t>
      </w:r>
      <w:r w:rsidRPr="00C97B76">
        <w:rPr>
          <w:sz w:val="24"/>
        </w:rPr>
        <w:t>I</w:t>
      </w:r>
      <w:r w:rsidRPr="00C97B76">
        <w:rPr>
          <w:sz w:val="24"/>
          <w:lang w:val="en-US"/>
        </w:rPr>
        <w:t>V</w:t>
      </w:r>
    </w:p>
    <w:p w14:paraId="0F3BDB99" w14:textId="6288D8B1" w:rsidR="00107B80" w:rsidRPr="006A23F5" w:rsidRDefault="00107B80" w:rsidP="00107B80">
      <w:pPr>
        <w:widowControl/>
        <w:tabs>
          <w:tab w:val="left" w:pos="567"/>
        </w:tabs>
        <w:spacing w:line="276" w:lineRule="auto"/>
        <w:rPr>
          <w:bCs/>
          <w:sz w:val="22"/>
          <w:szCs w:val="22"/>
          <w:shd w:val="clear" w:color="auto" w:fill="FFFFFF"/>
        </w:rPr>
      </w:pPr>
      <w:r w:rsidRPr="006A23F5">
        <w:rPr>
          <w:bCs/>
          <w:spacing w:val="40"/>
          <w:sz w:val="22"/>
          <w:szCs w:val="22"/>
          <w:shd w:val="clear" w:color="auto" w:fill="FFFFFF"/>
        </w:rPr>
        <w:t>Таблица</w:t>
      </w:r>
      <w:r w:rsidRPr="006A23F5">
        <w:rPr>
          <w:bCs/>
          <w:sz w:val="22"/>
          <w:szCs w:val="22"/>
          <w:shd w:val="clear" w:color="auto" w:fill="FFFFFF"/>
        </w:rPr>
        <w:t xml:space="preserve"> 13 — Размеры образцов</w:t>
      </w:r>
      <w:r w:rsidR="00906722">
        <w:rPr>
          <w:bCs/>
          <w:sz w:val="22"/>
          <w:szCs w:val="22"/>
          <w:shd w:val="clear" w:color="auto" w:fill="FFFFFF"/>
        </w:rPr>
        <w:t xml:space="preserve"> для испытаний</w:t>
      </w:r>
    </w:p>
    <w:p w14:paraId="06642F3D" w14:textId="77777777" w:rsidR="00107B80" w:rsidRPr="006A23F5" w:rsidRDefault="00107B80" w:rsidP="00107B80">
      <w:pPr>
        <w:widowControl/>
        <w:tabs>
          <w:tab w:val="left" w:pos="567"/>
        </w:tabs>
        <w:ind w:firstLine="567"/>
        <w:jc w:val="right"/>
        <w:rPr>
          <w:bCs/>
          <w:sz w:val="22"/>
          <w:szCs w:val="22"/>
          <w:shd w:val="clear" w:color="auto" w:fill="FFFFFF"/>
        </w:rPr>
      </w:pPr>
      <w:r w:rsidRPr="006A23F5">
        <w:rPr>
          <w:bCs/>
          <w:sz w:val="22"/>
          <w:szCs w:val="22"/>
          <w:shd w:val="clear" w:color="auto" w:fill="FFFFFF"/>
        </w:rPr>
        <w:t>Размеры в мм</w:t>
      </w:r>
    </w:p>
    <w:tbl>
      <w:tblPr>
        <w:tblW w:w="5245" w:type="pct"/>
        <w:tblInd w:w="-228" w:type="dxa"/>
        <w:tblCellMar>
          <w:top w:w="15" w:type="dxa"/>
          <w:left w:w="15" w:type="dxa"/>
          <w:bottom w:w="15" w:type="dxa"/>
          <w:right w:w="15" w:type="dxa"/>
        </w:tblCellMar>
        <w:tblLook w:val="04A0" w:firstRow="1" w:lastRow="0" w:firstColumn="1" w:lastColumn="0" w:noHBand="0" w:noVBand="1"/>
      </w:tblPr>
      <w:tblGrid>
        <w:gridCol w:w="1822"/>
        <w:gridCol w:w="1812"/>
        <w:gridCol w:w="1791"/>
        <w:gridCol w:w="1458"/>
        <w:gridCol w:w="1629"/>
        <w:gridCol w:w="1585"/>
      </w:tblGrid>
      <w:tr w:rsidR="00107B80" w:rsidRPr="006A23F5" w14:paraId="7FD0517B" w14:textId="77777777" w:rsidTr="00783673">
        <w:trPr>
          <w:trHeight w:val="15"/>
        </w:trPr>
        <w:tc>
          <w:tcPr>
            <w:tcW w:w="1803" w:type="dxa"/>
            <w:tcBorders>
              <w:bottom w:val="single" w:sz="4" w:space="0" w:color="auto"/>
            </w:tcBorders>
            <w:vAlign w:val="center"/>
            <w:hideMark/>
          </w:tcPr>
          <w:p w14:paraId="4C74E28B" w14:textId="77777777" w:rsidR="00107B80" w:rsidRPr="006A23F5" w:rsidRDefault="00107B80" w:rsidP="00783673">
            <w:pPr>
              <w:spacing w:line="276" w:lineRule="auto"/>
              <w:jc w:val="center"/>
              <w:rPr>
                <w:sz w:val="2"/>
              </w:rPr>
            </w:pPr>
          </w:p>
        </w:tc>
        <w:tc>
          <w:tcPr>
            <w:tcW w:w="1793" w:type="dxa"/>
            <w:tcBorders>
              <w:bottom w:val="single" w:sz="4" w:space="0" w:color="auto"/>
            </w:tcBorders>
            <w:vAlign w:val="center"/>
            <w:hideMark/>
          </w:tcPr>
          <w:p w14:paraId="3B23CEDB" w14:textId="77777777" w:rsidR="00107B80" w:rsidRPr="006A23F5" w:rsidRDefault="00107B80" w:rsidP="00783673">
            <w:pPr>
              <w:spacing w:line="276" w:lineRule="auto"/>
              <w:jc w:val="center"/>
              <w:rPr>
                <w:sz w:val="2"/>
              </w:rPr>
            </w:pPr>
          </w:p>
        </w:tc>
        <w:tc>
          <w:tcPr>
            <w:tcW w:w="1772" w:type="dxa"/>
            <w:tcBorders>
              <w:bottom w:val="single" w:sz="4" w:space="0" w:color="auto"/>
            </w:tcBorders>
            <w:vAlign w:val="center"/>
            <w:hideMark/>
          </w:tcPr>
          <w:p w14:paraId="67C371A9" w14:textId="77777777" w:rsidR="00107B80" w:rsidRPr="006A23F5" w:rsidRDefault="00107B80" w:rsidP="00783673">
            <w:pPr>
              <w:spacing w:line="276" w:lineRule="auto"/>
              <w:jc w:val="center"/>
              <w:rPr>
                <w:sz w:val="2"/>
              </w:rPr>
            </w:pPr>
          </w:p>
        </w:tc>
        <w:tc>
          <w:tcPr>
            <w:tcW w:w="1443" w:type="dxa"/>
            <w:tcBorders>
              <w:bottom w:val="single" w:sz="4" w:space="0" w:color="auto"/>
            </w:tcBorders>
            <w:vAlign w:val="center"/>
            <w:hideMark/>
          </w:tcPr>
          <w:p w14:paraId="4FEC52E2" w14:textId="77777777" w:rsidR="00107B80" w:rsidRPr="006A23F5" w:rsidRDefault="00107B80" w:rsidP="00783673">
            <w:pPr>
              <w:spacing w:line="276" w:lineRule="auto"/>
              <w:jc w:val="center"/>
              <w:rPr>
                <w:sz w:val="2"/>
              </w:rPr>
            </w:pPr>
          </w:p>
        </w:tc>
        <w:tc>
          <w:tcPr>
            <w:tcW w:w="1612" w:type="dxa"/>
            <w:tcBorders>
              <w:bottom w:val="single" w:sz="4" w:space="0" w:color="auto"/>
            </w:tcBorders>
            <w:vAlign w:val="center"/>
            <w:hideMark/>
          </w:tcPr>
          <w:p w14:paraId="383496EC" w14:textId="77777777" w:rsidR="00107B80" w:rsidRPr="006A23F5" w:rsidRDefault="00107B80" w:rsidP="00783673">
            <w:pPr>
              <w:spacing w:line="276" w:lineRule="auto"/>
              <w:jc w:val="center"/>
              <w:rPr>
                <w:sz w:val="2"/>
              </w:rPr>
            </w:pPr>
          </w:p>
        </w:tc>
        <w:tc>
          <w:tcPr>
            <w:tcW w:w="1568" w:type="dxa"/>
            <w:tcBorders>
              <w:bottom w:val="single" w:sz="4" w:space="0" w:color="auto"/>
            </w:tcBorders>
            <w:vAlign w:val="center"/>
            <w:hideMark/>
          </w:tcPr>
          <w:p w14:paraId="548EA803" w14:textId="77777777" w:rsidR="00107B80" w:rsidRPr="006A23F5" w:rsidRDefault="00107B80" w:rsidP="00783673">
            <w:pPr>
              <w:spacing w:line="276" w:lineRule="auto"/>
              <w:jc w:val="center"/>
              <w:rPr>
                <w:sz w:val="2"/>
              </w:rPr>
            </w:pPr>
          </w:p>
        </w:tc>
      </w:tr>
      <w:tr w:rsidR="00107B80" w:rsidRPr="006A23F5" w14:paraId="3F0F3BB5" w14:textId="77777777" w:rsidTr="00783673">
        <w:tc>
          <w:tcPr>
            <w:tcW w:w="180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75D2C614" w14:textId="619C93DD" w:rsidR="00107B80" w:rsidRPr="006A23F5" w:rsidRDefault="00107B80" w:rsidP="004D245F">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Толщина основного металла </w:t>
            </w:r>
            <w:r w:rsidRPr="006A23F5">
              <w:rPr>
                <w:i/>
                <w:sz w:val="22"/>
                <w:szCs w:val="22"/>
                <w:lang w:val="en-US"/>
              </w:rPr>
              <w:t>t</w:t>
            </w:r>
          </w:p>
        </w:tc>
        <w:tc>
          <w:tcPr>
            <w:tcW w:w="179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3205EAC6" w14:textId="093F6F46" w:rsidR="00107B80" w:rsidRPr="006A23F5" w:rsidRDefault="00107B80" w:rsidP="004D245F">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Ширина захватной части образца </w:t>
            </w:r>
            <w:r w:rsidRPr="006A23F5">
              <w:rPr>
                <w:rFonts w:eastAsiaTheme="minorEastAsia"/>
                <w:i/>
                <w:noProof/>
                <w:sz w:val="22"/>
                <w:szCs w:val="22"/>
                <w:lang w:val="en-US"/>
              </w:rPr>
              <w:t>b</w:t>
            </w:r>
            <w:r w:rsidRPr="006A23F5">
              <w:rPr>
                <w:rFonts w:eastAsiaTheme="minorEastAsia"/>
                <w:noProof/>
                <w:sz w:val="22"/>
                <w:szCs w:val="22"/>
                <w:vertAlign w:val="subscript"/>
              </w:rPr>
              <w:t>1</w:t>
            </w:r>
          </w:p>
        </w:tc>
        <w:tc>
          <w:tcPr>
            <w:tcW w:w="1772"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280C6AFF" w14:textId="5BD804DD" w:rsidR="00107B80" w:rsidRPr="006A23F5" w:rsidRDefault="00107B80" w:rsidP="004D245F">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Ширина </w:t>
            </w:r>
            <w:r w:rsidRPr="006A23F5">
              <w:rPr>
                <w:rFonts w:eastAsiaTheme="minorEastAsia"/>
                <w:sz w:val="22"/>
                <w:szCs w:val="22"/>
              </w:rPr>
              <w:br/>
              <w:t xml:space="preserve">рабочей части образца </w:t>
            </w:r>
            <w:r w:rsidRPr="006A23F5">
              <w:rPr>
                <w:rFonts w:eastAsiaTheme="minorEastAsia"/>
                <w:i/>
                <w:noProof/>
                <w:sz w:val="22"/>
                <w:szCs w:val="22"/>
                <w:lang w:val="en-US"/>
              </w:rPr>
              <w:t>b</w:t>
            </w:r>
          </w:p>
        </w:tc>
        <w:tc>
          <w:tcPr>
            <w:tcW w:w="144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7F7193E5" w14:textId="669777B3" w:rsidR="00107B80" w:rsidRPr="006A23F5" w:rsidRDefault="00107B80" w:rsidP="004D245F">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Радиус сопряжения </w:t>
            </w:r>
            <w:r w:rsidRPr="006A23F5">
              <w:rPr>
                <w:rFonts w:eastAsiaTheme="minorEastAsia"/>
                <w:sz w:val="22"/>
                <w:szCs w:val="22"/>
              </w:rPr>
              <w:br/>
            </w:r>
            <w:r w:rsidRPr="006A23F5">
              <w:rPr>
                <w:rFonts w:eastAsiaTheme="minorEastAsia"/>
                <w:i/>
                <w:noProof/>
                <w:sz w:val="22"/>
                <w:szCs w:val="22"/>
                <w:lang w:val="en-US"/>
              </w:rPr>
              <w:t>R</w:t>
            </w:r>
          </w:p>
        </w:tc>
        <w:tc>
          <w:tcPr>
            <w:tcW w:w="1612"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4343C189" w14:textId="298ECE92" w:rsidR="00107B80" w:rsidRPr="006A23F5" w:rsidRDefault="00107B80" w:rsidP="004D245F">
            <w:pPr>
              <w:widowControl/>
              <w:autoSpaceDE/>
              <w:autoSpaceDN/>
              <w:adjustRightInd/>
              <w:spacing w:line="276" w:lineRule="auto"/>
              <w:jc w:val="center"/>
              <w:rPr>
                <w:rFonts w:eastAsiaTheme="minorEastAsia"/>
                <w:sz w:val="22"/>
                <w:szCs w:val="22"/>
              </w:rPr>
            </w:pPr>
            <w:r w:rsidRPr="006A23F5">
              <w:rPr>
                <w:rFonts w:eastAsiaTheme="minorEastAsia"/>
                <w:sz w:val="22"/>
                <w:szCs w:val="22"/>
              </w:rPr>
              <w:t xml:space="preserve">Длина рабочей части образца </w:t>
            </w:r>
            <w:r w:rsidRPr="006A23F5">
              <w:rPr>
                <w:rFonts w:ascii="Times New Roman" w:eastAsiaTheme="minorEastAsia" w:hAnsi="Times New Roman" w:cs="Times New Roman"/>
                <w:i/>
                <w:noProof/>
                <w:sz w:val="22"/>
                <w:szCs w:val="22"/>
                <w:lang w:val="en-US"/>
              </w:rPr>
              <w:t>l</w:t>
            </w:r>
          </w:p>
        </w:tc>
        <w:tc>
          <w:tcPr>
            <w:tcW w:w="1568"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19647CAA" w14:textId="1DCF020F" w:rsidR="00107B80" w:rsidRPr="006A23F5" w:rsidRDefault="00107B80" w:rsidP="004D245F">
            <w:pPr>
              <w:widowControl/>
              <w:autoSpaceDE/>
              <w:autoSpaceDN/>
              <w:adjustRightInd/>
              <w:spacing w:line="276" w:lineRule="auto"/>
              <w:jc w:val="center"/>
              <w:rPr>
                <w:rFonts w:eastAsiaTheme="minorEastAsia"/>
                <w:sz w:val="22"/>
                <w:szCs w:val="22"/>
                <w:lang w:val="en-US"/>
              </w:rPr>
            </w:pPr>
            <w:r w:rsidRPr="006A23F5">
              <w:rPr>
                <w:rFonts w:eastAsiaTheme="minorEastAsia"/>
                <w:sz w:val="22"/>
                <w:szCs w:val="22"/>
              </w:rPr>
              <w:t xml:space="preserve">Общая длина образца </w:t>
            </w:r>
            <w:r w:rsidRPr="006A23F5">
              <w:rPr>
                <w:rFonts w:eastAsiaTheme="minorEastAsia"/>
                <w:i/>
                <w:noProof/>
                <w:sz w:val="22"/>
                <w:szCs w:val="22"/>
                <w:lang w:val="en-US"/>
              </w:rPr>
              <w:t>L</w:t>
            </w:r>
          </w:p>
        </w:tc>
      </w:tr>
      <w:tr w:rsidR="00107B80" w:rsidRPr="006A23F5" w14:paraId="1FE18DAA" w14:textId="77777777" w:rsidTr="00783673">
        <w:tc>
          <w:tcPr>
            <w:tcW w:w="180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46726033"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i/>
                <w:sz w:val="24"/>
                <w:szCs w:val="24"/>
                <w:lang w:val="en-US"/>
              </w:rPr>
              <w:t>t</w:t>
            </w:r>
            <w:r w:rsidRPr="006A23F5">
              <w:rPr>
                <w:rFonts w:eastAsiaTheme="minorEastAsia"/>
                <w:i/>
                <w:noProof/>
                <w:sz w:val="24"/>
                <w:szCs w:val="24"/>
              </w:rPr>
              <w:t xml:space="preserve"> </w:t>
            </w:r>
            <w:r w:rsidRPr="006A23F5">
              <w:rPr>
                <w:rFonts w:eastAsiaTheme="minorEastAsia"/>
                <w:i/>
                <w:noProof/>
                <w:sz w:val="24"/>
                <w:szCs w:val="24"/>
                <w:lang w:val="en-US"/>
              </w:rPr>
              <w:t>≤</w:t>
            </w:r>
            <w:r w:rsidRPr="006A23F5">
              <w:rPr>
                <w:rFonts w:eastAsiaTheme="minorEastAsia"/>
                <w:sz w:val="24"/>
                <w:szCs w:val="24"/>
              </w:rPr>
              <w:t xml:space="preserve"> 6</w:t>
            </w:r>
          </w:p>
        </w:tc>
        <w:tc>
          <w:tcPr>
            <w:tcW w:w="179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CE16F60"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25</w:t>
            </w:r>
          </w:p>
        </w:tc>
        <w:tc>
          <w:tcPr>
            <w:tcW w:w="1772"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F7A9076"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15 ± 0,5</w:t>
            </w:r>
          </w:p>
        </w:tc>
        <w:tc>
          <w:tcPr>
            <w:tcW w:w="144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C04EFDB"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6 ± 1</w:t>
            </w:r>
          </w:p>
        </w:tc>
        <w:tc>
          <w:tcPr>
            <w:tcW w:w="1612"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472A176"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40</w:t>
            </w:r>
          </w:p>
        </w:tc>
        <w:tc>
          <w:tcPr>
            <w:tcW w:w="1568" w:type="dxa"/>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14:paraId="1CA92448"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ascii="Times New Roman" w:eastAsiaTheme="minorEastAsia" w:hAnsi="Times New Roman" w:cs="Times New Roman"/>
                <w:i/>
                <w:noProof/>
                <w:sz w:val="24"/>
                <w:szCs w:val="24"/>
                <w:lang w:val="en-US"/>
              </w:rPr>
              <w:t>l</w:t>
            </w:r>
            <w:r w:rsidRPr="006A23F5">
              <w:rPr>
                <w:rFonts w:ascii="Times New Roman" w:eastAsiaTheme="minorEastAsia" w:hAnsi="Times New Roman" w:cs="Times New Roman"/>
                <w:i/>
                <w:noProof/>
                <w:sz w:val="24"/>
                <w:szCs w:val="24"/>
              </w:rPr>
              <w:t xml:space="preserve"> </w:t>
            </w:r>
            <w:r w:rsidRPr="006A23F5">
              <w:rPr>
                <w:rFonts w:eastAsiaTheme="minorEastAsia"/>
                <w:noProof/>
                <w:sz w:val="24"/>
                <w:szCs w:val="24"/>
                <w:lang w:val="en-US"/>
              </w:rPr>
              <w:t>+</w:t>
            </w:r>
            <w:r w:rsidRPr="006A23F5">
              <w:rPr>
                <w:rFonts w:eastAsiaTheme="minorEastAsia"/>
                <w:noProof/>
                <w:sz w:val="24"/>
                <w:szCs w:val="24"/>
              </w:rPr>
              <w:t xml:space="preserve"> </w:t>
            </w:r>
            <w:r w:rsidRPr="006A23F5">
              <w:rPr>
                <w:rFonts w:eastAsiaTheme="minorEastAsia"/>
                <w:noProof/>
                <w:sz w:val="24"/>
                <w:szCs w:val="24"/>
                <w:lang w:val="en-US"/>
              </w:rPr>
              <w:t>2</w:t>
            </w:r>
            <w:r w:rsidRPr="006A23F5">
              <w:rPr>
                <w:rFonts w:ascii="Times New Roman" w:hAnsi="Times New Roman" w:cs="Times New Roman"/>
                <w:i/>
                <w:sz w:val="24"/>
                <w:szCs w:val="24"/>
              </w:rPr>
              <w:t>·</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p>
        </w:tc>
      </w:tr>
      <w:tr w:rsidR="00107B80" w:rsidRPr="006A23F5" w14:paraId="4C2350C5" w14:textId="77777777" w:rsidTr="00783673">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B046C61"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 xml:space="preserve">6 </w:t>
            </w:r>
            <w:proofErr w:type="gramStart"/>
            <w:r w:rsidRPr="006A23F5">
              <w:rPr>
                <w:rFonts w:eastAsiaTheme="minorEastAsia"/>
                <w:sz w:val="24"/>
                <w:szCs w:val="24"/>
              </w:rPr>
              <w:t xml:space="preserve">&lt; </w:t>
            </w:r>
            <w:r w:rsidRPr="006A23F5">
              <w:rPr>
                <w:i/>
                <w:sz w:val="24"/>
                <w:szCs w:val="24"/>
                <w:lang w:val="en-US"/>
              </w:rPr>
              <w:t>t</w:t>
            </w:r>
            <w:proofErr w:type="gramEnd"/>
            <w:r w:rsidRPr="006A23F5">
              <w:rPr>
                <w:rFonts w:eastAsiaTheme="minorEastAsia"/>
                <w:sz w:val="24"/>
                <w:szCs w:val="24"/>
              </w:rPr>
              <w:t xml:space="preserve"> ≤ 10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3BE92DD"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30</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1150905"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20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3F07CB66"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12 ± 1</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912E5F1"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60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14:paraId="550C18E1" w14:textId="77777777" w:rsidR="00107B80" w:rsidRPr="006A23F5" w:rsidRDefault="00107B80" w:rsidP="00783673">
            <w:pPr>
              <w:spacing w:line="276" w:lineRule="auto"/>
              <w:jc w:val="center"/>
              <w:rPr>
                <w:sz w:val="24"/>
                <w:szCs w:val="24"/>
              </w:rPr>
            </w:pPr>
          </w:p>
        </w:tc>
      </w:tr>
      <w:tr w:rsidR="00107B80" w:rsidRPr="006A23F5" w14:paraId="14EEE96B" w14:textId="77777777" w:rsidTr="00783673">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01DE7807"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 xml:space="preserve">10 </w:t>
            </w:r>
            <w:proofErr w:type="gramStart"/>
            <w:r w:rsidRPr="006A23F5">
              <w:rPr>
                <w:rFonts w:eastAsiaTheme="minorEastAsia"/>
                <w:sz w:val="24"/>
                <w:szCs w:val="24"/>
              </w:rPr>
              <w:t xml:space="preserve">&lt; </w:t>
            </w:r>
            <w:r w:rsidRPr="006A23F5">
              <w:rPr>
                <w:i/>
                <w:sz w:val="24"/>
                <w:szCs w:val="24"/>
                <w:lang w:val="en-US"/>
              </w:rPr>
              <w:t>t</w:t>
            </w:r>
            <w:proofErr w:type="gramEnd"/>
            <w:r w:rsidRPr="006A23F5">
              <w:rPr>
                <w:rFonts w:eastAsiaTheme="minorEastAsia"/>
                <w:sz w:val="24"/>
                <w:szCs w:val="24"/>
              </w:rPr>
              <w:t xml:space="preserve"> ≤ 25</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4EAF4B94"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38</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35F35EF6"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25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48EC6F4"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20 ±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04735257"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70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14:paraId="572A82F6" w14:textId="77777777" w:rsidR="00107B80" w:rsidRPr="006A23F5" w:rsidRDefault="00107B80" w:rsidP="00783673">
            <w:pPr>
              <w:spacing w:line="276" w:lineRule="auto"/>
              <w:jc w:val="center"/>
              <w:rPr>
                <w:sz w:val="24"/>
                <w:szCs w:val="24"/>
              </w:rPr>
            </w:pPr>
          </w:p>
        </w:tc>
      </w:tr>
      <w:tr w:rsidR="00107B80" w:rsidRPr="006A23F5" w14:paraId="671B11C0" w14:textId="77777777" w:rsidTr="00783673">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C7D5D61"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 xml:space="preserve">25 </w:t>
            </w:r>
            <w:proofErr w:type="gramStart"/>
            <w:r w:rsidRPr="006A23F5">
              <w:rPr>
                <w:rFonts w:eastAsiaTheme="minorEastAsia"/>
                <w:sz w:val="24"/>
                <w:szCs w:val="24"/>
              </w:rPr>
              <w:t xml:space="preserve">&lt; </w:t>
            </w:r>
            <w:r w:rsidRPr="006A23F5">
              <w:rPr>
                <w:i/>
                <w:sz w:val="24"/>
                <w:szCs w:val="24"/>
                <w:lang w:val="en-US"/>
              </w:rPr>
              <w:t>t</w:t>
            </w:r>
            <w:proofErr w:type="gramEnd"/>
            <w:r w:rsidRPr="006A23F5">
              <w:rPr>
                <w:rFonts w:eastAsiaTheme="minorEastAsia"/>
                <w:sz w:val="24"/>
                <w:szCs w:val="24"/>
              </w:rPr>
              <w:t xml:space="preserve"> ≤ 40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0740BDB"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45</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EF7C48C"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30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23C0F97"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25 ±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352F00CD"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90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14:paraId="673E965B" w14:textId="77777777" w:rsidR="00107B80" w:rsidRPr="006A23F5" w:rsidRDefault="00107B80" w:rsidP="00783673">
            <w:pPr>
              <w:spacing w:line="276" w:lineRule="auto"/>
              <w:jc w:val="center"/>
              <w:rPr>
                <w:sz w:val="24"/>
                <w:szCs w:val="24"/>
              </w:rPr>
            </w:pPr>
          </w:p>
        </w:tc>
      </w:tr>
      <w:tr w:rsidR="00107B80" w:rsidRPr="006A23F5" w14:paraId="5943A1B0" w14:textId="77777777" w:rsidTr="00783673">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1484D3C9"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 xml:space="preserve">40 </w:t>
            </w:r>
            <w:proofErr w:type="gramStart"/>
            <w:r w:rsidRPr="006A23F5">
              <w:rPr>
                <w:rFonts w:eastAsiaTheme="minorEastAsia"/>
                <w:sz w:val="24"/>
                <w:szCs w:val="24"/>
              </w:rPr>
              <w:t xml:space="preserve">&lt; </w:t>
            </w:r>
            <w:r w:rsidRPr="006A23F5">
              <w:rPr>
                <w:i/>
                <w:sz w:val="24"/>
                <w:szCs w:val="24"/>
                <w:lang w:val="en-US"/>
              </w:rPr>
              <w:t>t</w:t>
            </w:r>
            <w:proofErr w:type="gramEnd"/>
            <w:r w:rsidRPr="006A23F5">
              <w:rPr>
                <w:rFonts w:eastAsiaTheme="minorEastAsia"/>
                <w:sz w:val="24"/>
                <w:szCs w:val="24"/>
              </w:rPr>
              <w:t xml:space="preserve"> ≤ 50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46BD821D"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55</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F355FEF"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35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DAE4603"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30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1C0DA66" w14:textId="77777777" w:rsidR="00107B80" w:rsidRPr="006A23F5" w:rsidRDefault="00107B80" w:rsidP="00783673">
            <w:pPr>
              <w:widowControl/>
              <w:autoSpaceDE/>
              <w:autoSpaceDN/>
              <w:adjustRightInd/>
              <w:spacing w:line="276" w:lineRule="auto"/>
              <w:jc w:val="center"/>
              <w:rPr>
                <w:rFonts w:eastAsiaTheme="minorEastAsia"/>
                <w:sz w:val="24"/>
                <w:szCs w:val="24"/>
              </w:rPr>
            </w:pPr>
            <w:r w:rsidRPr="006A23F5">
              <w:rPr>
                <w:rFonts w:eastAsiaTheme="minorEastAsia"/>
                <w:sz w:val="24"/>
                <w:szCs w:val="24"/>
              </w:rPr>
              <w:t>110</w:t>
            </w:r>
          </w:p>
        </w:tc>
        <w:tc>
          <w:tcPr>
            <w:tcW w:w="1568" w:type="dxa"/>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E8757E3" w14:textId="77777777" w:rsidR="00107B80" w:rsidRPr="006A23F5" w:rsidRDefault="00107B80" w:rsidP="00783673">
            <w:pPr>
              <w:spacing w:line="276" w:lineRule="auto"/>
              <w:jc w:val="center"/>
              <w:rPr>
                <w:sz w:val="24"/>
                <w:szCs w:val="24"/>
              </w:rPr>
            </w:pPr>
          </w:p>
        </w:tc>
      </w:tr>
    </w:tbl>
    <w:p w14:paraId="129ED174" w14:textId="77777777" w:rsidR="00107B80" w:rsidRPr="006A23F5" w:rsidRDefault="00107B80" w:rsidP="00107B80">
      <w:pPr>
        <w:widowControl/>
        <w:tabs>
          <w:tab w:val="left" w:pos="567"/>
        </w:tabs>
        <w:spacing w:line="360" w:lineRule="auto"/>
        <w:ind w:firstLine="567"/>
        <w:jc w:val="center"/>
        <w:rPr>
          <w:sz w:val="18"/>
          <w:szCs w:val="24"/>
          <w:lang w:val="en-US"/>
        </w:rPr>
      </w:pPr>
    </w:p>
    <w:p w14:paraId="71D613EC" w14:textId="51F5C900" w:rsidR="00107B80" w:rsidRPr="006A23F5" w:rsidRDefault="00107B80" w:rsidP="00107B80">
      <w:pPr>
        <w:widowControl/>
        <w:spacing w:line="360" w:lineRule="auto"/>
        <w:ind w:firstLine="567"/>
        <w:jc w:val="both"/>
        <w:rPr>
          <w:b/>
          <w:sz w:val="24"/>
          <w:highlight w:val="yellow"/>
        </w:rPr>
      </w:pPr>
      <w:r w:rsidRPr="006A23F5">
        <w:rPr>
          <w:rFonts w:eastAsia="Arial,Italic"/>
          <w:iCs/>
          <w:spacing w:val="40"/>
          <w:sz w:val="22"/>
        </w:rPr>
        <w:t xml:space="preserve">Примечание 1 </w:t>
      </w:r>
      <w:r w:rsidRPr="006A23F5">
        <w:rPr>
          <w:rFonts w:eastAsia="Arial,Italic"/>
          <w:iCs/>
          <w:sz w:val="22"/>
        </w:rPr>
        <w:t>—</w:t>
      </w:r>
      <w:r w:rsidRPr="006A23F5">
        <w:rPr>
          <w:noProof/>
          <w:sz w:val="22"/>
          <w:szCs w:val="22"/>
        </w:rPr>
        <w:t xml:space="preserve"> Длину захватной части образца </w:t>
      </w:r>
      <w:proofErr w:type="spellStart"/>
      <w:r w:rsidRPr="006A23F5">
        <w:rPr>
          <w:rFonts w:ascii="Times New Roman" w:hAnsi="Times New Roman" w:cs="Times New Roman"/>
          <w:i/>
          <w:sz w:val="22"/>
          <w:szCs w:val="22"/>
        </w:rPr>
        <w:t>l</w:t>
      </w:r>
      <w:r w:rsidRPr="006A23F5">
        <w:rPr>
          <w:sz w:val="22"/>
          <w:szCs w:val="22"/>
          <w:vertAlign w:val="subscript"/>
        </w:rPr>
        <w:t>зч</w:t>
      </w:r>
      <w:proofErr w:type="spellEnd"/>
      <w:r w:rsidRPr="006A23F5">
        <w:rPr>
          <w:noProof/>
          <w:sz w:val="22"/>
          <w:szCs w:val="22"/>
        </w:rPr>
        <w:t xml:space="preserve"> устанавливают в зависимости от </w:t>
      </w:r>
      <w:r w:rsidR="00050925" w:rsidRPr="006A23F5">
        <w:rPr>
          <w:noProof/>
          <w:sz w:val="22"/>
          <w:szCs w:val="22"/>
        </w:rPr>
        <w:t>применяемого испытательного оборудования</w:t>
      </w:r>
      <w:r w:rsidRPr="006A23F5">
        <w:rPr>
          <w:noProof/>
          <w:sz w:val="22"/>
          <w:szCs w:val="22"/>
        </w:rPr>
        <w:t>.</w:t>
      </w:r>
    </w:p>
    <w:p w14:paraId="3CC73B32" w14:textId="77777777" w:rsidR="00107B80" w:rsidRPr="006A23F5" w:rsidRDefault="00107B80" w:rsidP="00107B80">
      <w:pPr>
        <w:widowControl/>
        <w:spacing w:line="360" w:lineRule="auto"/>
        <w:ind w:firstLine="567"/>
        <w:jc w:val="both"/>
        <w:rPr>
          <w:sz w:val="22"/>
        </w:rPr>
      </w:pPr>
    </w:p>
    <w:p w14:paraId="4236CDBF" w14:textId="0CAD416E" w:rsidR="00107B80" w:rsidRPr="006A23F5" w:rsidRDefault="00107B80" w:rsidP="00107B80">
      <w:pPr>
        <w:widowControl/>
        <w:spacing w:line="360" w:lineRule="auto"/>
        <w:ind w:firstLine="567"/>
        <w:jc w:val="both"/>
        <w:rPr>
          <w:noProof/>
          <w:sz w:val="22"/>
          <w:szCs w:val="22"/>
        </w:rPr>
      </w:pPr>
      <w:r w:rsidRPr="006A23F5">
        <w:rPr>
          <w:rFonts w:eastAsia="Arial,Italic"/>
          <w:iCs/>
          <w:spacing w:val="40"/>
          <w:sz w:val="22"/>
        </w:rPr>
        <w:t xml:space="preserve">Примечание 2 </w:t>
      </w:r>
      <w:r w:rsidRPr="006A23F5">
        <w:rPr>
          <w:rFonts w:eastAsia="Arial,Italic"/>
          <w:iCs/>
          <w:sz w:val="22"/>
        </w:rPr>
        <w:t>—</w:t>
      </w:r>
      <w:r w:rsidRPr="006A23F5">
        <w:rPr>
          <w:noProof/>
          <w:sz w:val="22"/>
          <w:szCs w:val="22"/>
        </w:rPr>
        <w:t xml:space="preserve"> Размеры образца при толщине основного металла более 50 мм устанавливают в соответствии с </w:t>
      </w:r>
      <w:r w:rsidR="008B424E" w:rsidRPr="006A23F5">
        <w:rPr>
          <w:noProof/>
          <w:sz w:val="22"/>
          <w:szCs w:val="22"/>
        </w:rPr>
        <w:t xml:space="preserve">требованиями к сварной конструкции или сварной </w:t>
      </w:r>
      <w:r w:rsidR="002511A0">
        <w:rPr>
          <w:noProof/>
          <w:sz w:val="22"/>
          <w:szCs w:val="22"/>
        </w:rPr>
        <w:t>конструкции</w:t>
      </w:r>
      <w:r w:rsidRPr="006A23F5">
        <w:rPr>
          <w:noProof/>
          <w:sz w:val="22"/>
          <w:szCs w:val="22"/>
        </w:rPr>
        <w:t>.</w:t>
      </w:r>
    </w:p>
    <w:p w14:paraId="4B7FF765" w14:textId="77777777" w:rsidR="00107B80" w:rsidRPr="006A23F5" w:rsidRDefault="00107B80" w:rsidP="00107B80">
      <w:pPr>
        <w:widowControl/>
        <w:spacing w:line="360" w:lineRule="auto"/>
        <w:ind w:firstLine="567"/>
        <w:jc w:val="both"/>
        <w:rPr>
          <w:noProof/>
          <w:sz w:val="22"/>
          <w:szCs w:val="22"/>
        </w:rPr>
      </w:pPr>
    </w:p>
    <w:p w14:paraId="0742C3D3" w14:textId="512EA977" w:rsidR="00107B80" w:rsidRPr="006A23F5" w:rsidRDefault="00107B80" w:rsidP="00107B80">
      <w:pPr>
        <w:widowControl/>
        <w:spacing w:line="360" w:lineRule="auto"/>
        <w:ind w:firstLine="567"/>
        <w:jc w:val="both"/>
        <w:rPr>
          <w:sz w:val="24"/>
          <w:szCs w:val="24"/>
        </w:rPr>
      </w:pPr>
      <w:r w:rsidRPr="006A23F5">
        <w:rPr>
          <w:sz w:val="24"/>
          <w:szCs w:val="24"/>
        </w:rPr>
        <w:lastRenderedPageBreak/>
        <w:t>7.2.3.</w:t>
      </w:r>
      <w:r w:rsidR="00B91E66" w:rsidRPr="006A23F5">
        <w:rPr>
          <w:sz w:val="24"/>
          <w:szCs w:val="24"/>
        </w:rPr>
        <w:t>4</w:t>
      </w:r>
      <w:r w:rsidRPr="006A23F5">
        <w:rPr>
          <w:sz w:val="24"/>
          <w:szCs w:val="24"/>
        </w:rPr>
        <w:t xml:space="preserve"> Форма и размеры цилиндрического образца должны соответствовать рисунку </w:t>
      </w:r>
      <w:r w:rsidR="006001C2" w:rsidRPr="006A23F5">
        <w:rPr>
          <w:sz w:val="24"/>
          <w:szCs w:val="24"/>
        </w:rPr>
        <w:t>20</w:t>
      </w:r>
      <w:r w:rsidRPr="006A23F5">
        <w:rPr>
          <w:sz w:val="24"/>
          <w:szCs w:val="24"/>
        </w:rPr>
        <w:t xml:space="preserve"> и таблице 14.</w:t>
      </w:r>
    </w:p>
    <w:p w14:paraId="0649E4BA" w14:textId="33950DD5" w:rsidR="00107B80" w:rsidRPr="006A23F5" w:rsidRDefault="00F631B3" w:rsidP="00107B80">
      <w:pPr>
        <w:widowControl/>
        <w:tabs>
          <w:tab w:val="left" w:pos="567"/>
        </w:tabs>
        <w:spacing w:line="360" w:lineRule="auto"/>
        <w:jc w:val="center"/>
        <w:rPr>
          <w:sz w:val="24"/>
          <w:szCs w:val="24"/>
        </w:rPr>
      </w:pPr>
      <w:r>
        <w:rPr>
          <w:noProof/>
        </w:rPr>
        <w:drawing>
          <wp:inline distT="0" distB="0" distL="0" distR="0" wp14:anchorId="784067D0" wp14:editId="3548A155">
            <wp:extent cx="4724400" cy="2422769"/>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32720" cy="2427035"/>
                    </a:xfrm>
                    <a:prstGeom prst="rect">
                      <a:avLst/>
                    </a:prstGeom>
                  </pic:spPr>
                </pic:pic>
              </a:graphicData>
            </a:graphic>
          </wp:inline>
        </w:drawing>
      </w:r>
    </w:p>
    <w:p w14:paraId="5BD87282" w14:textId="2B569EBD" w:rsidR="00107B80" w:rsidRPr="006A23F5" w:rsidRDefault="00107B80" w:rsidP="00107B80">
      <w:pPr>
        <w:widowControl/>
        <w:tabs>
          <w:tab w:val="left" w:pos="567"/>
        </w:tabs>
        <w:spacing w:line="360" w:lineRule="auto"/>
        <w:jc w:val="center"/>
        <w:rPr>
          <w:sz w:val="24"/>
          <w:szCs w:val="24"/>
        </w:rPr>
      </w:pPr>
      <w:r w:rsidRPr="006A23F5">
        <w:rPr>
          <w:i/>
          <w:noProof/>
          <w:sz w:val="24"/>
          <w:szCs w:val="24"/>
          <w:lang w:val="en-US"/>
        </w:rPr>
        <w:t>D</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диаметр захватной части образца</w:t>
      </w:r>
      <w:r w:rsidR="004D245F">
        <w:rPr>
          <w:noProof/>
          <w:sz w:val="24"/>
          <w:szCs w:val="24"/>
        </w:rPr>
        <w:t>;</w:t>
      </w:r>
      <w:r w:rsidRPr="006A23F5">
        <w:rPr>
          <w:noProof/>
          <w:sz w:val="24"/>
          <w:szCs w:val="24"/>
        </w:rPr>
        <w:t xml:space="preserve"> </w:t>
      </w:r>
      <w:r w:rsidRPr="006A23F5">
        <w:rPr>
          <w:i/>
          <w:noProof/>
          <w:sz w:val="24"/>
          <w:szCs w:val="24"/>
          <w:lang w:val="en-US"/>
        </w:rPr>
        <w:t>d</w:t>
      </w:r>
      <w:r w:rsidRPr="006A23F5">
        <w:rPr>
          <w:noProof/>
          <w:sz w:val="24"/>
          <w:szCs w:val="24"/>
          <w:vertAlign w:val="subscript"/>
        </w:rPr>
        <w:t>0</w:t>
      </w:r>
      <w:r w:rsidRPr="006A23F5">
        <w:rPr>
          <w:sz w:val="24"/>
          <w:szCs w:val="24"/>
        </w:rPr>
        <w:t xml:space="preserve"> – диаметр рабочей части образца (минимальный)</w:t>
      </w:r>
      <w:r w:rsidR="004D245F" w:rsidRPr="004D245F">
        <w:rPr>
          <w:noProof/>
          <w:sz w:val="24"/>
          <w:szCs w:val="24"/>
        </w:rPr>
        <w:t xml:space="preserve"> </w:t>
      </w:r>
      <w:r w:rsidR="004D245F">
        <w:rPr>
          <w:noProof/>
          <w:sz w:val="24"/>
          <w:szCs w:val="24"/>
        </w:rPr>
        <w:t>;</w:t>
      </w:r>
      <w:r w:rsidRPr="006A23F5">
        <w:rPr>
          <w:sz w:val="24"/>
          <w:szCs w:val="24"/>
        </w:rPr>
        <w:t xml:space="preserve"> </w:t>
      </w: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D245F">
        <w:rPr>
          <w:noProof/>
          <w:sz w:val="24"/>
          <w:szCs w:val="24"/>
        </w:rPr>
        <w:t>;</w:t>
      </w:r>
      <w:r w:rsidRPr="006A23F5">
        <w:rPr>
          <w:i/>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D245F">
        <w:rPr>
          <w:noProof/>
          <w:sz w:val="24"/>
          <w:szCs w:val="24"/>
        </w:rPr>
        <w:t>;</w:t>
      </w:r>
      <w:r w:rsidRPr="006A23F5">
        <w:rPr>
          <w:sz w:val="24"/>
          <w:szCs w:val="24"/>
        </w:rPr>
        <w:t xml:space="preserve"> </w:t>
      </w:r>
      <w:proofErr w:type="spellStart"/>
      <w:r w:rsidRPr="006A23F5">
        <w:rPr>
          <w:rFonts w:ascii="Times New Roman" w:hAnsi="Times New Roman" w:cs="Times New Roman"/>
          <w:i/>
          <w:sz w:val="24"/>
          <w:szCs w:val="24"/>
        </w:rPr>
        <w:t>l</w:t>
      </w:r>
      <w:r w:rsidRPr="006A23F5">
        <w:rPr>
          <w:sz w:val="24"/>
          <w:szCs w:val="24"/>
          <w:vertAlign w:val="subscript"/>
        </w:rPr>
        <w:t>зч</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sz w:val="24"/>
          <w:szCs w:val="24"/>
        </w:rPr>
        <w:t>длина захватной части образца</w:t>
      </w:r>
      <w:r w:rsidR="004D245F">
        <w:rPr>
          <w:noProof/>
          <w:sz w:val="24"/>
          <w:szCs w:val="24"/>
        </w:rPr>
        <w:t>;</w:t>
      </w:r>
      <w:r w:rsidRPr="006A23F5">
        <w:rPr>
          <w:sz w:val="24"/>
          <w:szCs w:val="24"/>
        </w:rPr>
        <w:t xml:space="preserve"> </w:t>
      </w:r>
      <w:r w:rsidRPr="006A23F5">
        <w:rPr>
          <w:i/>
          <w:sz w:val="24"/>
          <w:szCs w:val="24"/>
        </w:rPr>
        <w:t>R</w:t>
      </w:r>
      <w:r w:rsidRPr="006A23F5">
        <w:rPr>
          <w:rFonts w:eastAsiaTheme="minorEastAsia"/>
          <w:i/>
          <w:sz w:val="24"/>
          <w:szCs w:val="24"/>
        </w:rPr>
        <w:t xml:space="preserve"> </w:t>
      </w:r>
      <w:r w:rsidRPr="006A23F5">
        <w:rPr>
          <w:sz w:val="24"/>
          <w:szCs w:val="24"/>
        </w:rPr>
        <w:t xml:space="preserve">– </w:t>
      </w:r>
      <w:r w:rsidRPr="006A23F5">
        <w:rPr>
          <w:rFonts w:eastAsiaTheme="minorEastAsia"/>
          <w:sz w:val="24"/>
          <w:szCs w:val="24"/>
        </w:rPr>
        <w:t>радиус сопряжения</w:t>
      </w:r>
      <w:r w:rsidRPr="006A23F5">
        <w:rPr>
          <w:rFonts w:eastAsiaTheme="minorEastAsia"/>
          <w:sz w:val="22"/>
          <w:szCs w:val="22"/>
        </w:rPr>
        <w:t xml:space="preserve"> </w:t>
      </w:r>
    </w:p>
    <w:p w14:paraId="694EF525" w14:textId="717E1FFF" w:rsidR="00AA38E4" w:rsidRPr="00C97B76" w:rsidRDefault="00AA38E4" w:rsidP="00AA38E4">
      <w:pPr>
        <w:widowControl/>
        <w:tabs>
          <w:tab w:val="left" w:pos="567"/>
        </w:tabs>
        <w:spacing w:line="360" w:lineRule="auto"/>
        <w:jc w:val="center"/>
        <w:rPr>
          <w:sz w:val="24"/>
        </w:rPr>
      </w:pPr>
      <w:r w:rsidRPr="00C97B76">
        <w:rPr>
          <w:sz w:val="24"/>
          <w:szCs w:val="24"/>
        </w:rPr>
        <w:t xml:space="preserve">Рисунок 23 </w:t>
      </w:r>
      <w:r w:rsidRPr="00C97B76">
        <w:rPr>
          <w:bCs/>
          <w:sz w:val="24"/>
          <w:szCs w:val="24"/>
          <w:shd w:val="clear" w:color="auto" w:fill="FFFFFF"/>
        </w:rPr>
        <w:t xml:space="preserve">— Образец </w:t>
      </w:r>
      <w:r w:rsidRPr="00C97B76">
        <w:rPr>
          <w:sz w:val="24"/>
          <w:lang w:val="en-US"/>
        </w:rPr>
        <w:t>XXV</w:t>
      </w:r>
    </w:p>
    <w:p w14:paraId="29688DDC" w14:textId="1A4F0F31" w:rsidR="00107B80" w:rsidRPr="006A23F5" w:rsidRDefault="00107B80" w:rsidP="00107B80">
      <w:pPr>
        <w:widowControl/>
        <w:tabs>
          <w:tab w:val="left" w:pos="567"/>
        </w:tabs>
        <w:spacing w:line="276" w:lineRule="auto"/>
        <w:rPr>
          <w:bCs/>
          <w:sz w:val="22"/>
          <w:szCs w:val="24"/>
          <w:shd w:val="clear" w:color="auto" w:fill="FFFFFF"/>
        </w:rPr>
      </w:pPr>
      <w:r w:rsidRPr="006A23F5">
        <w:rPr>
          <w:bCs/>
          <w:spacing w:val="40"/>
          <w:sz w:val="22"/>
          <w:szCs w:val="24"/>
          <w:shd w:val="clear" w:color="auto" w:fill="FFFFFF"/>
        </w:rPr>
        <w:t>Таблица</w:t>
      </w:r>
      <w:r w:rsidRPr="006A23F5">
        <w:rPr>
          <w:bCs/>
          <w:sz w:val="22"/>
          <w:szCs w:val="24"/>
          <w:shd w:val="clear" w:color="auto" w:fill="FFFFFF"/>
        </w:rPr>
        <w:t xml:space="preserve"> 14 — Размеры образцов</w:t>
      </w:r>
      <w:r w:rsidR="00906722" w:rsidRPr="00906722">
        <w:t xml:space="preserve"> </w:t>
      </w:r>
      <w:r w:rsidR="00906722" w:rsidRPr="00906722">
        <w:rPr>
          <w:bCs/>
          <w:sz w:val="22"/>
          <w:szCs w:val="24"/>
          <w:shd w:val="clear" w:color="auto" w:fill="FFFFFF"/>
        </w:rPr>
        <w:t>для испытаний</w:t>
      </w:r>
    </w:p>
    <w:p w14:paraId="2B16FAF4" w14:textId="77777777" w:rsidR="00107B80" w:rsidRPr="006A23F5" w:rsidRDefault="00107B80" w:rsidP="00107B80">
      <w:pPr>
        <w:widowControl/>
        <w:tabs>
          <w:tab w:val="left" w:pos="567"/>
        </w:tabs>
        <w:ind w:firstLine="567"/>
        <w:jc w:val="right"/>
        <w:rPr>
          <w:bCs/>
          <w:sz w:val="22"/>
          <w:szCs w:val="22"/>
          <w:shd w:val="clear" w:color="auto" w:fill="FFFFFF"/>
        </w:rPr>
      </w:pPr>
      <w:r w:rsidRPr="006A23F5">
        <w:rPr>
          <w:bCs/>
          <w:sz w:val="22"/>
          <w:szCs w:val="22"/>
          <w:shd w:val="clear" w:color="auto" w:fill="FFFFFF"/>
        </w:rPr>
        <w:t>Размеры в мм</w:t>
      </w:r>
    </w:p>
    <w:tbl>
      <w:tblPr>
        <w:tblW w:w="4995" w:type="pct"/>
        <w:tblInd w:w="5" w:type="dxa"/>
        <w:tblCellMar>
          <w:top w:w="15" w:type="dxa"/>
          <w:left w:w="15" w:type="dxa"/>
          <w:bottom w:w="15" w:type="dxa"/>
          <w:right w:w="15" w:type="dxa"/>
        </w:tblCellMar>
        <w:tblLook w:val="04A0" w:firstRow="1" w:lastRow="0" w:firstColumn="1" w:lastColumn="0" w:noHBand="0" w:noVBand="1"/>
      </w:tblPr>
      <w:tblGrid>
        <w:gridCol w:w="2261"/>
        <w:gridCol w:w="2075"/>
        <w:gridCol w:w="1827"/>
        <w:gridCol w:w="1900"/>
        <w:gridCol w:w="1552"/>
      </w:tblGrid>
      <w:tr w:rsidR="00107B80" w:rsidRPr="006A23F5" w14:paraId="230624B3" w14:textId="77777777" w:rsidTr="00776BEE">
        <w:trPr>
          <w:trHeight w:val="15"/>
        </w:trPr>
        <w:tc>
          <w:tcPr>
            <w:tcW w:w="1176" w:type="pct"/>
            <w:tcBorders>
              <w:bottom w:val="single" w:sz="4" w:space="0" w:color="auto"/>
            </w:tcBorders>
            <w:vAlign w:val="center"/>
            <w:hideMark/>
          </w:tcPr>
          <w:p w14:paraId="2BA627CD"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1079" w:type="pct"/>
            <w:tcBorders>
              <w:bottom w:val="single" w:sz="4" w:space="0" w:color="auto"/>
            </w:tcBorders>
            <w:vAlign w:val="center"/>
            <w:hideMark/>
          </w:tcPr>
          <w:p w14:paraId="2051B00D"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950" w:type="pct"/>
            <w:tcBorders>
              <w:bottom w:val="single" w:sz="4" w:space="0" w:color="auto"/>
            </w:tcBorders>
            <w:vAlign w:val="center"/>
            <w:hideMark/>
          </w:tcPr>
          <w:p w14:paraId="78DBAE9F"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988" w:type="pct"/>
            <w:tcBorders>
              <w:bottom w:val="single" w:sz="4" w:space="0" w:color="auto"/>
            </w:tcBorders>
            <w:vAlign w:val="center"/>
            <w:hideMark/>
          </w:tcPr>
          <w:p w14:paraId="1EC70A0B"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807" w:type="pct"/>
            <w:tcBorders>
              <w:bottom w:val="single" w:sz="4" w:space="0" w:color="auto"/>
            </w:tcBorders>
            <w:vAlign w:val="center"/>
            <w:hideMark/>
          </w:tcPr>
          <w:p w14:paraId="54D8FA46"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r>
      <w:tr w:rsidR="00107B80" w:rsidRPr="006A23F5" w14:paraId="31DC5690" w14:textId="77777777" w:rsidTr="004D245F">
        <w:tc>
          <w:tcPr>
            <w:tcW w:w="1176"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3DBAB5A1"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Диаметр захватной части образца </w:t>
            </w:r>
            <w:r w:rsidRPr="006A23F5">
              <w:rPr>
                <w:i/>
                <w:noProof/>
                <w:sz w:val="22"/>
                <w:szCs w:val="22"/>
                <w:lang w:val="en-US"/>
              </w:rPr>
              <w:t>D</w:t>
            </w:r>
          </w:p>
        </w:tc>
        <w:tc>
          <w:tcPr>
            <w:tcW w:w="1079"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3ED6A9B8"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Диаметр рабочей части образца (минимальный) </w:t>
            </w:r>
            <w:r w:rsidRPr="006A23F5">
              <w:rPr>
                <w:i/>
                <w:noProof/>
                <w:sz w:val="22"/>
                <w:szCs w:val="22"/>
                <w:lang w:val="en-US"/>
              </w:rPr>
              <w:t>d</w:t>
            </w:r>
            <w:r w:rsidRPr="006A23F5">
              <w:rPr>
                <w:noProof/>
                <w:sz w:val="22"/>
                <w:szCs w:val="22"/>
                <w:vertAlign w:val="subscript"/>
              </w:rPr>
              <w:t>0</w:t>
            </w:r>
          </w:p>
        </w:tc>
        <w:tc>
          <w:tcPr>
            <w:tcW w:w="950"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4C39D594" w14:textId="77777777" w:rsidR="00107B80" w:rsidRPr="006A23F5" w:rsidRDefault="00107B80" w:rsidP="00783673">
            <w:pPr>
              <w:widowControl/>
              <w:autoSpaceDE/>
              <w:autoSpaceDN/>
              <w:adjustRightInd/>
              <w:spacing w:line="276" w:lineRule="auto"/>
              <w:jc w:val="center"/>
              <w:rPr>
                <w:sz w:val="22"/>
                <w:szCs w:val="22"/>
                <w:lang w:val="en-US"/>
              </w:rPr>
            </w:pPr>
            <w:r w:rsidRPr="006A23F5">
              <w:rPr>
                <w:rFonts w:eastAsiaTheme="minorEastAsia"/>
                <w:sz w:val="22"/>
                <w:szCs w:val="22"/>
              </w:rPr>
              <w:t xml:space="preserve">Радиус сопряжения </w:t>
            </w:r>
            <w:r w:rsidRPr="006A23F5">
              <w:rPr>
                <w:i/>
                <w:noProof/>
                <w:sz w:val="22"/>
                <w:szCs w:val="22"/>
                <w:lang w:val="en-US"/>
              </w:rPr>
              <w:t>R</w:t>
            </w:r>
          </w:p>
        </w:tc>
        <w:tc>
          <w:tcPr>
            <w:tcW w:w="988"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61C3718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Длина рабочей части образца </w:t>
            </w:r>
            <w:r w:rsidRPr="006A23F5">
              <w:rPr>
                <w:rFonts w:ascii="Times New Roman" w:hAnsi="Times New Roman" w:cs="Times New Roman"/>
                <w:i/>
                <w:noProof/>
                <w:sz w:val="22"/>
                <w:szCs w:val="22"/>
                <w:lang w:val="en-US"/>
              </w:rPr>
              <w:t>l</w:t>
            </w:r>
          </w:p>
        </w:tc>
        <w:tc>
          <w:tcPr>
            <w:tcW w:w="807"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14:paraId="21E6E498"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Общая длина образца </w:t>
            </w:r>
            <w:r w:rsidRPr="006A23F5">
              <w:rPr>
                <w:i/>
                <w:noProof/>
                <w:sz w:val="22"/>
                <w:szCs w:val="22"/>
                <w:lang w:val="en-US"/>
              </w:rPr>
              <w:t>L</w:t>
            </w:r>
          </w:p>
        </w:tc>
      </w:tr>
      <w:tr w:rsidR="00107B80" w:rsidRPr="006A23F5" w14:paraId="46E287FE" w14:textId="77777777" w:rsidTr="004D245F">
        <w:tc>
          <w:tcPr>
            <w:tcW w:w="1176"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CF1A6C1" w14:textId="77777777" w:rsidR="00107B80" w:rsidRPr="006A23F5" w:rsidRDefault="00107B80" w:rsidP="00783673">
            <w:pPr>
              <w:widowControl/>
              <w:autoSpaceDE/>
              <w:autoSpaceDN/>
              <w:adjustRightInd/>
              <w:spacing w:line="276" w:lineRule="auto"/>
              <w:jc w:val="center"/>
              <w:rPr>
                <w:sz w:val="22"/>
                <w:szCs w:val="22"/>
              </w:rPr>
            </w:pPr>
            <w:r w:rsidRPr="006A23F5">
              <w:rPr>
                <w:i/>
                <w:noProof/>
                <w:sz w:val="22"/>
                <w:szCs w:val="22"/>
                <w:lang w:val="en-US"/>
              </w:rPr>
              <w:t>D</w:t>
            </w:r>
            <w:r w:rsidRPr="006A23F5">
              <w:rPr>
                <w:i/>
                <w:noProof/>
                <w:sz w:val="22"/>
                <w:szCs w:val="22"/>
              </w:rPr>
              <w:t xml:space="preserve"> </w:t>
            </w:r>
            <w:r w:rsidRPr="006A23F5">
              <w:rPr>
                <w:i/>
                <w:noProof/>
                <w:sz w:val="22"/>
                <w:szCs w:val="22"/>
                <w:lang w:val="en-US"/>
              </w:rPr>
              <w:t>≤</w:t>
            </w:r>
            <w:r w:rsidRPr="006A23F5">
              <w:rPr>
                <w:sz w:val="22"/>
                <w:szCs w:val="22"/>
              </w:rPr>
              <w:t xml:space="preserve"> 5</w:t>
            </w:r>
          </w:p>
        </w:tc>
        <w:tc>
          <w:tcPr>
            <w:tcW w:w="1079" w:type="pct"/>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14:paraId="0D972F28" w14:textId="77777777" w:rsidR="00107B80" w:rsidRPr="006A23F5" w:rsidRDefault="00107B80" w:rsidP="00783673">
            <w:pPr>
              <w:spacing w:line="276" w:lineRule="auto"/>
              <w:jc w:val="center"/>
              <w:rPr>
                <w:sz w:val="22"/>
                <w:szCs w:val="22"/>
              </w:rPr>
            </w:pPr>
            <w:r w:rsidRPr="006A23F5">
              <w:rPr>
                <w:noProof/>
                <w:sz w:val="22"/>
                <w:szCs w:val="22"/>
                <w:lang w:val="en-US"/>
              </w:rPr>
              <w:t>0</w:t>
            </w:r>
            <w:r w:rsidRPr="006A23F5">
              <w:rPr>
                <w:noProof/>
                <w:sz w:val="22"/>
                <w:szCs w:val="22"/>
              </w:rPr>
              <w:t>,6</w:t>
            </w:r>
            <w:r w:rsidRPr="006A23F5">
              <w:rPr>
                <w:i/>
                <w:noProof/>
                <w:sz w:val="22"/>
                <w:szCs w:val="22"/>
                <w:lang w:val="en-US"/>
              </w:rPr>
              <w:t>·D</w:t>
            </w:r>
          </w:p>
        </w:tc>
        <w:tc>
          <w:tcPr>
            <w:tcW w:w="950" w:type="pct"/>
            <w:vMerge w:val="restar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BF8BA84" w14:textId="03542638" w:rsidR="00107B80" w:rsidRPr="006A23F5" w:rsidRDefault="00107B80" w:rsidP="003A7D55">
            <w:pPr>
              <w:spacing w:line="276" w:lineRule="auto"/>
              <w:jc w:val="center"/>
              <w:rPr>
                <w:sz w:val="22"/>
                <w:szCs w:val="22"/>
              </w:rPr>
            </w:pPr>
            <w:r w:rsidRPr="006A23F5">
              <w:rPr>
                <w:noProof/>
                <w:sz w:val="22"/>
                <w:szCs w:val="22"/>
                <w:lang w:val="en-US"/>
              </w:rPr>
              <w:t>0</w:t>
            </w:r>
            <w:r w:rsidRPr="006A23F5">
              <w:rPr>
                <w:noProof/>
                <w:sz w:val="22"/>
                <w:szCs w:val="22"/>
              </w:rPr>
              <w:t>,5</w:t>
            </w:r>
            <w:r w:rsidRPr="006A23F5">
              <w:rPr>
                <w:i/>
                <w:noProof/>
                <w:sz w:val="22"/>
                <w:szCs w:val="22"/>
                <w:lang w:val="en-US"/>
              </w:rPr>
              <w:t>·D</w:t>
            </w:r>
          </w:p>
        </w:tc>
        <w:tc>
          <w:tcPr>
            <w:tcW w:w="98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10184182"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40</w:t>
            </w:r>
          </w:p>
        </w:tc>
        <w:tc>
          <w:tcPr>
            <w:tcW w:w="807" w:type="pct"/>
            <w:vMerge w:val="restar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0D95CCE8" w14:textId="77777777" w:rsidR="00107B80" w:rsidRPr="006A23F5" w:rsidRDefault="00107B80" w:rsidP="00783673">
            <w:pPr>
              <w:jc w:val="center"/>
              <w:rPr>
                <w:sz w:val="22"/>
                <w:szCs w:val="22"/>
              </w:rPr>
            </w:pPr>
            <w:r w:rsidRPr="006A23F5">
              <w:rPr>
                <w:rFonts w:ascii="Times New Roman" w:hAnsi="Times New Roman" w:cs="Times New Roman"/>
                <w:i/>
                <w:noProof/>
                <w:sz w:val="22"/>
                <w:szCs w:val="22"/>
                <w:lang w:val="en-US"/>
              </w:rPr>
              <w:t>l</w:t>
            </w:r>
            <w:r w:rsidRPr="006A23F5">
              <w:rPr>
                <w:rFonts w:ascii="Times New Roman" w:hAnsi="Times New Roman" w:cs="Times New Roman"/>
                <w:i/>
                <w:noProof/>
                <w:sz w:val="22"/>
                <w:szCs w:val="22"/>
              </w:rPr>
              <w:t xml:space="preserve"> </w:t>
            </w:r>
            <w:r w:rsidRPr="006A23F5">
              <w:rPr>
                <w:noProof/>
                <w:sz w:val="22"/>
                <w:szCs w:val="22"/>
                <w:lang w:val="en-US"/>
              </w:rPr>
              <w:t>+</w:t>
            </w:r>
            <w:r w:rsidRPr="006A23F5">
              <w:rPr>
                <w:noProof/>
                <w:sz w:val="22"/>
                <w:szCs w:val="22"/>
              </w:rPr>
              <w:t xml:space="preserve"> </w:t>
            </w:r>
            <w:r w:rsidRPr="006A23F5">
              <w:rPr>
                <w:noProof/>
                <w:sz w:val="22"/>
                <w:szCs w:val="22"/>
                <w:lang w:val="en-US"/>
              </w:rPr>
              <w:t>2</w:t>
            </w:r>
            <w:r w:rsidRPr="006A23F5">
              <w:rPr>
                <w:i/>
                <w:noProof/>
                <w:sz w:val="22"/>
                <w:szCs w:val="22"/>
                <w:lang w:val="en-US"/>
              </w:rPr>
              <w:t>·</w:t>
            </w:r>
            <w:proofErr w:type="spellStart"/>
            <w:r w:rsidRPr="006A23F5">
              <w:rPr>
                <w:rFonts w:ascii="Times New Roman" w:hAnsi="Times New Roman" w:cs="Times New Roman"/>
                <w:i/>
                <w:sz w:val="22"/>
                <w:szCs w:val="22"/>
              </w:rPr>
              <w:t>l</w:t>
            </w:r>
            <w:r w:rsidRPr="006A23F5">
              <w:rPr>
                <w:sz w:val="22"/>
                <w:szCs w:val="22"/>
                <w:vertAlign w:val="subscript"/>
              </w:rPr>
              <w:t>зч</w:t>
            </w:r>
            <w:proofErr w:type="spellEnd"/>
          </w:p>
        </w:tc>
      </w:tr>
      <w:tr w:rsidR="00107B80" w:rsidRPr="006A23F5" w14:paraId="10113DF2" w14:textId="77777777" w:rsidTr="004D245F">
        <w:tc>
          <w:tcPr>
            <w:tcW w:w="117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B87FF73"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5 </w:t>
            </w:r>
            <w:proofErr w:type="gramStart"/>
            <w:r w:rsidRPr="006A23F5">
              <w:rPr>
                <w:sz w:val="22"/>
                <w:szCs w:val="22"/>
              </w:rPr>
              <w:t xml:space="preserve">&lt; </w:t>
            </w:r>
            <w:r w:rsidRPr="006A23F5">
              <w:rPr>
                <w:i/>
                <w:noProof/>
                <w:sz w:val="22"/>
                <w:szCs w:val="22"/>
                <w:lang w:val="en-US"/>
              </w:rPr>
              <w:t>D</w:t>
            </w:r>
            <w:proofErr w:type="gramEnd"/>
            <w:r w:rsidRPr="006A23F5">
              <w:rPr>
                <w:sz w:val="22"/>
                <w:szCs w:val="22"/>
              </w:rPr>
              <w:t xml:space="preserve"> ≤ 10</w:t>
            </w:r>
          </w:p>
        </w:tc>
        <w:tc>
          <w:tcPr>
            <w:tcW w:w="1079" w:type="pct"/>
            <w:vMerge/>
            <w:tcBorders>
              <w:left w:val="single" w:sz="4" w:space="0" w:color="auto"/>
              <w:right w:val="single" w:sz="4" w:space="0" w:color="auto"/>
            </w:tcBorders>
            <w:tcMar>
              <w:top w:w="15" w:type="dxa"/>
              <w:left w:w="53" w:type="dxa"/>
              <w:bottom w:w="15" w:type="dxa"/>
              <w:right w:w="53" w:type="dxa"/>
            </w:tcMar>
            <w:vAlign w:val="center"/>
            <w:hideMark/>
          </w:tcPr>
          <w:p w14:paraId="2B5FD95D" w14:textId="77777777" w:rsidR="00107B80" w:rsidRPr="006A23F5" w:rsidRDefault="00107B80" w:rsidP="00783673">
            <w:pPr>
              <w:spacing w:line="276" w:lineRule="auto"/>
              <w:jc w:val="center"/>
              <w:rPr>
                <w:sz w:val="22"/>
                <w:szCs w:val="22"/>
              </w:rPr>
            </w:pPr>
          </w:p>
        </w:tc>
        <w:tc>
          <w:tcPr>
            <w:tcW w:w="950"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17227E8F" w14:textId="77777777" w:rsidR="00107B80" w:rsidRPr="006A23F5" w:rsidRDefault="00107B80" w:rsidP="00783673">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15DE92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60</w:t>
            </w:r>
          </w:p>
        </w:tc>
        <w:tc>
          <w:tcPr>
            <w:tcW w:w="80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2AC62F4C" w14:textId="77777777" w:rsidR="00107B80" w:rsidRPr="006A23F5" w:rsidRDefault="00107B80" w:rsidP="00783673">
            <w:pPr>
              <w:spacing w:line="276" w:lineRule="auto"/>
              <w:jc w:val="center"/>
              <w:rPr>
                <w:sz w:val="22"/>
                <w:szCs w:val="22"/>
              </w:rPr>
            </w:pPr>
          </w:p>
        </w:tc>
      </w:tr>
      <w:tr w:rsidR="00107B80" w:rsidRPr="006A23F5" w14:paraId="1CD36B95" w14:textId="77777777" w:rsidTr="004D245F">
        <w:tc>
          <w:tcPr>
            <w:tcW w:w="117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00821D6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10 </w:t>
            </w:r>
            <w:proofErr w:type="gramStart"/>
            <w:r w:rsidRPr="006A23F5">
              <w:rPr>
                <w:sz w:val="22"/>
                <w:szCs w:val="22"/>
              </w:rPr>
              <w:t xml:space="preserve">&lt; </w:t>
            </w:r>
            <w:r w:rsidRPr="006A23F5">
              <w:rPr>
                <w:i/>
                <w:noProof/>
                <w:sz w:val="22"/>
                <w:szCs w:val="22"/>
                <w:lang w:val="en-US"/>
              </w:rPr>
              <w:t>D</w:t>
            </w:r>
            <w:proofErr w:type="gramEnd"/>
            <w:r w:rsidRPr="006A23F5">
              <w:rPr>
                <w:sz w:val="22"/>
                <w:szCs w:val="22"/>
              </w:rPr>
              <w:t xml:space="preserve"> ≤ 15</w:t>
            </w:r>
          </w:p>
        </w:tc>
        <w:tc>
          <w:tcPr>
            <w:tcW w:w="1079"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1AAE732D" w14:textId="77777777" w:rsidR="00107B80" w:rsidRPr="006A23F5" w:rsidRDefault="00107B80" w:rsidP="00783673">
            <w:pPr>
              <w:widowControl/>
              <w:autoSpaceDE/>
              <w:autoSpaceDN/>
              <w:adjustRightInd/>
              <w:spacing w:line="276" w:lineRule="auto"/>
              <w:jc w:val="center"/>
              <w:rPr>
                <w:sz w:val="22"/>
                <w:szCs w:val="22"/>
              </w:rPr>
            </w:pPr>
          </w:p>
        </w:tc>
        <w:tc>
          <w:tcPr>
            <w:tcW w:w="950"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318543C4" w14:textId="77777777" w:rsidR="00107B80" w:rsidRPr="006A23F5" w:rsidRDefault="00107B80" w:rsidP="00783673">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08580F1"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70</w:t>
            </w:r>
          </w:p>
        </w:tc>
        <w:tc>
          <w:tcPr>
            <w:tcW w:w="80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CB091B9" w14:textId="77777777" w:rsidR="00107B80" w:rsidRPr="006A23F5" w:rsidRDefault="00107B80" w:rsidP="00783673">
            <w:pPr>
              <w:spacing w:line="276" w:lineRule="auto"/>
              <w:jc w:val="center"/>
              <w:rPr>
                <w:sz w:val="22"/>
                <w:szCs w:val="22"/>
              </w:rPr>
            </w:pPr>
          </w:p>
        </w:tc>
      </w:tr>
      <w:tr w:rsidR="00107B80" w:rsidRPr="006A23F5" w14:paraId="536AC390" w14:textId="77777777" w:rsidTr="004D245F">
        <w:tc>
          <w:tcPr>
            <w:tcW w:w="117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5D2F2E4"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15 </w:t>
            </w:r>
            <w:proofErr w:type="gramStart"/>
            <w:r w:rsidRPr="006A23F5">
              <w:rPr>
                <w:sz w:val="22"/>
                <w:szCs w:val="22"/>
              </w:rPr>
              <w:t xml:space="preserve">&lt; </w:t>
            </w:r>
            <w:r w:rsidRPr="006A23F5">
              <w:rPr>
                <w:i/>
                <w:noProof/>
                <w:sz w:val="22"/>
                <w:szCs w:val="22"/>
                <w:lang w:val="en-US"/>
              </w:rPr>
              <w:t>D</w:t>
            </w:r>
            <w:proofErr w:type="gramEnd"/>
            <w:r w:rsidRPr="006A23F5">
              <w:rPr>
                <w:sz w:val="22"/>
                <w:szCs w:val="22"/>
              </w:rPr>
              <w:t xml:space="preserve"> ≤ 30</w:t>
            </w:r>
          </w:p>
        </w:tc>
        <w:tc>
          <w:tcPr>
            <w:tcW w:w="1079" w:type="pct"/>
            <w:vMerge w:val="restar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38BD04C6" w14:textId="77777777" w:rsidR="00107B80" w:rsidRPr="006A23F5" w:rsidRDefault="00107B80" w:rsidP="00783673">
            <w:pPr>
              <w:widowControl/>
              <w:autoSpaceDE/>
              <w:autoSpaceDN/>
              <w:adjustRightInd/>
              <w:spacing w:before="120" w:line="276" w:lineRule="auto"/>
              <w:jc w:val="center"/>
              <w:rPr>
                <w:sz w:val="22"/>
                <w:szCs w:val="22"/>
              </w:rPr>
            </w:pPr>
            <w:r w:rsidRPr="006A23F5">
              <w:rPr>
                <w:noProof/>
                <w:sz w:val="22"/>
                <w:szCs w:val="22"/>
                <w:lang w:val="en-US"/>
              </w:rPr>
              <w:t>0</w:t>
            </w:r>
            <w:r w:rsidRPr="006A23F5">
              <w:rPr>
                <w:noProof/>
                <w:sz w:val="22"/>
                <w:szCs w:val="22"/>
              </w:rPr>
              <w:t>,7</w:t>
            </w:r>
            <w:r w:rsidRPr="006A23F5">
              <w:rPr>
                <w:i/>
                <w:noProof/>
                <w:sz w:val="22"/>
                <w:szCs w:val="22"/>
                <w:lang w:val="en-US"/>
              </w:rPr>
              <w:t>·D</w:t>
            </w:r>
          </w:p>
        </w:tc>
        <w:tc>
          <w:tcPr>
            <w:tcW w:w="950"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466CE1CB" w14:textId="77777777" w:rsidR="00107B80" w:rsidRPr="006A23F5" w:rsidRDefault="00107B80" w:rsidP="00783673">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A1EF59F"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90</w:t>
            </w:r>
          </w:p>
        </w:tc>
        <w:tc>
          <w:tcPr>
            <w:tcW w:w="80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0C1BC89" w14:textId="77777777" w:rsidR="00107B80" w:rsidRPr="006A23F5" w:rsidRDefault="00107B80" w:rsidP="00783673">
            <w:pPr>
              <w:spacing w:line="276" w:lineRule="auto"/>
              <w:jc w:val="center"/>
              <w:rPr>
                <w:sz w:val="22"/>
                <w:szCs w:val="22"/>
              </w:rPr>
            </w:pPr>
          </w:p>
        </w:tc>
      </w:tr>
      <w:tr w:rsidR="00107B80" w:rsidRPr="006A23F5" w14:paraId="5F18A9BC" w14:textId="77777777" w:rsidTr="004D245F">
        <w:tc>
          <w:tcPr>
            <w:tcW w:w="117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41DD4574"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30 </w:t>
            </w:r>
            <w:proofErr w:type="gramStart"/>
            <w:r w:rsidRPr="006A23F5">
              <w:rPr>
                <w:sz w:val="22"/>
                <w:szCs w:val="22"/>
              </w:rPr>
              <w:t xml:space="preserve">&lt; </w:t>
            </w:r>
            <w:r w:rsidRPr="006A23F5">
              <w:rPr>
                <w:i/>
                <w:noProof/>
                <w:sz w:val="22"/>
                <w:szCs w:val="22"/>
                <w:lang w:val="en-US"/>
              </w:rPr>
              <w:t>D</w:t>
            </w:r>
            <w:proofErr w:type="gramEnd"/>
            <w:r w:rsidRPr="006A23F5">
              <w:rPr>
                <w:sz w:val="22"/>
                <w:szCs w:val="22"/>
              </w:rPr>
              <w:t xml:space="preserve"> ≤ 50</w:t>
            </w:r>
          </w:p>
        </w:tc>
        <w:tc>
          <w:tcPr>
            <w:tcW w:w="1079"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0BE3A52" w14:textId="77777777" w:rsidR="00107B80" w:rsidRPr="006A23F5" w:rsidRDefault="00107B80" w:rsidP="00783673">
            <w:pPr>
              <w:widowControl/>
              <w:autoSpaceDE/>
              <w:autoSpaceDN/>
              <w:adjustRightInd/>
              <w:spacing w:line="276" w:lineRule="auto"/>
              <w:jc w:val="center"/>
              <w:rPr>
                <w:sz w:val="22"/>
                <w:szCs w:val="22"/>
              </w:rPr>
            </w:pPr>
          </w:p>
        </w:tc>
        <w:tc>
          <w:tcPr>
            <w:tcW w:w="950"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7CD04B0E" w14:textId="77777777" w:rsidR="00107B80" w:rsidRPr="006A23F5" w:rsidRDefault="00107B80" w:rsidP="00783673">
            <w:pPr>
              <w:widowControl/>
              <w:autoSpaceDE/>
              <w:autoSpaceDN/>
              <w:adjustRightInd/>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5DDC4E2C"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110</w:t>
            </w:r>
          </w:p>
        </w:tc>
        <w:tc>
          <w:tcPr>
            <w:tcW w:w="80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14:paraId="67AFD203" w14:textId="77777777" w:rsidR="00107B80" w:rsidRPr="006A23F5" w:rsidRDefault="00107B80" w:rsidP="00783673">
            <w:pPr>
              <w:widowControl/>
              <w:autoSpaceDE/>
              <w:autoSpaceDN/>
              <w:adjustRightInd/>
              <w:spacing w:line="276" w:lineRule="auto"/>
              <w:jc w:val="center"/>
              <w:rPr>
                <w:sz w:val="22"/>
                <w:szCs w:val="22"/>
              </w:rPr>
            </w:pPr>
          </w:p>
        </w:tc>
      </w:tr>
    </w:tbl>
    <w:p w14:paraId="35147773" w14:textId="77777777" w:rsidR="004D245F" w:rsidRDefault="004D245F" w:rsidP="00107B80">
      <w:pPr>
        <w:widowControl/>
        <w:spacing w:line="360" w:lineRule="auto"/>
        <w:ind w:firstLine="567"/>
        <w:jc w:val="both"/>
        <w:rPr>
          <w:rFonts w:eastAsia="Arial,Italic"/>
          <w:iCs/>
          <w:spacing w:val="40"/>
          <w:sz w:val="22"/>
        </w:rPr>
      </w:pPr>
    </w:p>
    <w:p w14:paraId="082C964D" w14:textId="77777777" w:rsidR="00107B80" w:rsidRPr="006A23F5" w:rsidRDefault="00107B80" w:rsidP="00107B80">
      <w:pPr>
        <w:widowControl/>
        <w:spacing w:line="360" w:lineRule="auto"/>
        <w:ind w:firstLine="567"/>
        <w:jc w:val="both"/>
        <w:rPr>
          <w:b/>
          <w:sz w:val="24"/>
          <w:highlight w:val="yellow"/>
        </w:rPr>
      </w:pPr>
      <w:r w:rsidRPr="006A23F5">
        <w:rPr>
          <w:rFonts w:eastAsia="Arial,Italic"/>
          <w:iCs/>
          <w:spacing w:val="40"/>
          <w:sz w:val="22"/>
        </w:rPr>
        <w:t xml:space="preserve">Примечание 1 </w:t>
      </w:r>
      <w:r w:rsidRPr="006A23F5">
        <w:rPr>
          <w:rFonts w:eastAsia="Arial,Italic"/>
          <w:iCs/>
          <w:sz w:val="22"/>
        </w:rPr>
        <w:t>—</w:t>
      </w:r>
      <w:r w:rsidRPr="006A23F5">
        <w:rPr>
          <w:noProof/>
          <w:sz w:val="22"/>
          <w:szCs w:val="22"/>
        </w:rPr>
        <w:t xml:space="preserve"> Длину захватной части образца </w:t>
      </w:r>
      <w:proofErr w:type="spellStart"/>
      <w:r w:rsidRPr="006A23F5">
        <w:rPr>
          <w:rFonts w:ascii="Times New Roman" w:hAnsi="Times New Roman" w:cs="Times New Roman"/>
          <w:i/>
          <w:sz w:val="22"/>
          <w:szCs w:val="22"/>
        </w:rPr>
        <w:t>l</w:t>
      </w:r>
      <w:r w:rsidRPr="006A23F5">
        <w:rPr>
          <w:sz w:val="22"/>
          <w:szCs w:val="22"/>
          <w:vertAlign w:val="subscript"/>
        </w:rPr>
        <w:t>зч</w:t>
      </w:r>
      <w:proofErr w:type="spellEnd"/>
      <w:r w:rsidRPr="006A23F5">
        <w:rPr>
          <w:noProof/>
          <w:sz w:val="22"/>
          <w:szCs w:val="22"/>
        </w:rPr>
        <w:t xml:space="preserve"> устанавливают в зависимости от конструкции испытательной машины.</w:t>
      </w:r>
    </w:p>
    <w:p w14:paraId="318EC125" w14:textId="77777777" w:rsidR="00107B80" w:rsidRPr="006A23F5" w:rsidRDefault="00107B80" w:rsidP="00107B80">
      <w:pPr>
        <w:widowControl/>
        <w:spacing w:line="360" w:lineRule="auto"/>
        <w:ind w:firstLine="567"/>
        <w:jc w:val="both"/>
        <w:rPr>
          <w:sz w:val="22"/>
          <w:szCs w:val="22"/>
        </w:rPr>
      </w:pPr>
    </w:p>
    <w:p w14:paraId="4C94729F" w14:textId="28827629" w:rsidR="00107B80" w:rsidRPr="006A23F5" w:rsidRDefault="00107B80" w:rsidP="00107B80">
      <w:pPr>
        <w:widowControl/>
        <w:spacing w:line="360" w:lineRule="auto"/>
        <w:ind w:firstLine="567"/>
        <w:jc w:val="both"/>
        <w:rPr>
          <w:noProof/>
          <w:sz w:val="22"/>
          <w:szCs w:val="22"/>
        </w:rPr>
      </w:pPr>
      <w:r w:rsidRPr="006A23F5">
        <w:rPr>
          <w:rFonts w:eastAsia="Arial,Italic"/>
          <w:iCs/>
          <w:spacing w:val="40"/>
          <w:sz w:val="22"/>
        </w:rPr>
        <w:t xml:space="preserve">Примечание 2 </w:t>
      </w:r>
      <w:r w:rsidRPr="006A23F5">
        <w:rPr>
          <w:rFonts w:eastAsia="Arial,Italic"/>
          <w:iCs/>
          <w:sz w:val="22"/>
        </w:rPr>
        <w:t>—</w:t>
      </w:r>
      <w:r w:rsidRPr="006A23F5">
        <w:rPr>
          <w:noProof/>
          <w:sz w:val="22"/>
          <w:szCs w:val="22"/>
        </w:rPr>
        <w:t xml:space="preserve"> Размеры образца при толщине основного металла более 50 мм </w:t>
      </w:r>
      <w:r w:rsidR="008B424E" w:rsidRPr="006A23F5">
        <w:rPr>
          <w:noProof/>
          <w:sz w:val="22"/>
          <w:szCs w:val="22"/>
        </w:rPr>
        <w:t xml:space="preserve">устанавливают в соответствии с требованиями к сварной конструкции или сварной </w:t>
      </w:r>
      <w:r w:rsidR="002511A0">
        <w:rPr>
          <w:noProof/>
          <w:sz w:val="22"/>
          <w:szCs w:val="22"/>
        </w:rPr>
        <w:t>конструкции</w:t>
      </w:r>
      <w:r w:rsidR="008B424E" w:rsidRPr="006A23F5">
        <w:rPr>
          <w:noProof/>
          <w:sz w:val="22"/>
          <w:szCs w:val="22"/>
        </w:rPr>
        <w:t>.</w:t>
      </w:r>
    </w:p>
    <w:p w14:paraId="75FE10DB" w14:textId="77777777" w:rsidR="00107B80" w:rsidRPr="006A23F5" w:rsidRDefault="00107B80" w:rsidP="00107B80">
      <w:pPr>
        <w:widowControl/>
        <w:tabs>
          <w:tab w:val="left" w:pos="567"/>
        </w:tabs>
        <w:spacing w:line="360" w:lineRule="auto"/>
        <w:ind w:firstLine="567"/>
        <w:jc w:val="center"/>
        <w:rPr>
          <w:sz w:val="22"/>
          <w:szCs w:val="22"/>
        </w:rPr>
      </w:pPr>
    </w:p>
    <w:p w14:paraId="2ED98C42" w14:textId="6D3758DB" w:rsidR="00107B80" w:rsidRPr="006A23F5" w:rsidRDefault="00107B80" w:rsidP="00107B80">
      <w:pPr>
        <w:widowControl/>
        <w:tabs>
          <w:tab w:val="left" w:pos="567"/>
        </w:tabs>
        <w:spacing w:line="360" w:lineRule="auto"/>
        <w:ind w:firstLine="567"/>
        <w:jc w:val="both"/>
        <w:rPr>
          <w:sz w:val="24"/>
          <w:szCs w:val="24"/>
        </w:rPr>
      </w:pPr>
      <w:r w:rsidRPr="006A23F5">
        <w:rPr>
          <w:sz w:val="24"/>
          <w:szCs w:val="24"/>
        </w:rPr>
        <w:t>7.2.3.</w:t>
      </w:r>
      <w:r w:rsidR="00B91E66" w:rsidRPr="006A23F5">
        <w:rPr>
          <w:sz w:val="24"/>
          <w:szCs w:val="24"/>
        </w:rPr>
        <w:t>5</w:t>
      </w:r>
      <w:r w:rsidRPr="006A23F5">
        <w:rPr>
          <w:sz w:val="24"/>
          <w:szCs w:val="24"/>
        </w:rPr>
        <w:t xml:space="preserve"> Поперечная ось образцов XXIV и XXV должна совпадать с осью шва. Для односторонних </w:t>
      </w:r>
      <w:r w:rsidR="006B7473" w:rsidRPr="006A23F5">
        <w:rPr>
          <w:sz w:val="24"/>
          <w:szCs w:val="24"/>
        </w:rPr>
        <w:t>соединений</w:t>
      </w:r>
      <w:r w:rsidRPr="006A23F5">
        <w:rPr>
          <w:sz w:val="24"/>
          <w:szCs w:val="24"/>
        </w:rPr>
        <w:t xml:space="preserve"> разметку поперечной оси образца производят </w:t>
      </w:r>
      <w:r w:rsidR="000E6D85" w:rsidRPr="006A23F5">
        <w:rPr>
          <w:sz w:val="24"/>
          <w:szCs w:val="24"/>
        </w:rPr>
        <w:t xml:space="preserve">при дуговой сварке </w:t>
      </w:r>
      <w:r w:rsidRPr="006A23F5">
        <w:rPr>
          <w:sz w:val="24"/>
          <w:szCs w:val="24"/>
        </w:rPr>
        <w:t xml:space="preserve">по </w:t>
      </w:r>
      <w:r w:rsidR="000E6D85" w:rsidRPr="006A23F5">
        <w:rPr>
          <w:sz w:val="24"/>
          <w:szCs w:val="24"/>
        </w:rPr>
        <w:t xml:space="preserve">обратной стороне </w:t>
      </w:r>
      <w:r w:rsidRPr="006A23F5">
        <w:rPr>
          <w:sz w:val="24"/>
          <w:szCs w:val="24"/>
        </w:rPr>
        <w:t>шва</w:t>
      </w:r>
      <w:r w:rsidR="000E6D85" w:rsidRPr="006A23F5">
        <w:rPr>
          <w:sz w:val="24"/>
          <w:szCs w:val="24"/>
        </w:rPr>
        <w:t xml:space="preserve">, при контактной сварке и сварке давлением </w:t>
      </w:r>
      <w:r w:rsidRPr="006A23F5">
        <w:rPr>
          <w:sz w:val="24"/>
          <w:szCs w:val="24"/>
        </w:rPr>
        <w:t>по грату.</w:t>
      </w:r>
    </w:p>
    <w:p w14:paraId="6AE68CA0" w14:textId="29461190" w:rsidR="00107B80" w:rsidRPr="006A23F5" w:rsidRDefault="00107B80" w:rsidP="00107B80">
      <w:pPr>
        <w:widowControl/>
        <w:shd w:val="clear" w:color="auto" w:fill="FFFFFF" w:themeFill="background1"/>
        <w:tabs>
          <w:tab w:val="left" w:pos="567"/>
        </w:tabs>
        <w:spacing w:line="360" w:lineRule="auto"/>
        <w:ind w:firstLine="567"/>
        <w:jc w:val="both"/>
        <w:rPr>
          <w:sz w:val="24"/>
          <w:szCs w:val="24"/>
        </w:rPr>
      </w:pPr>
      <w:r w:rsidRPr="006A23F5">
        <w:rPr>
          <w:sz w:val="24"/>
          <w:szCs w:val="24"/>
        </w:rPr>
        <w:lastRenderedPageBreak/>
        <w:t xml:space="preserve">Для двусторонних </w:t>
      </w:r>
      <w:r w:rsidR="006B7473" w:rsidRPr="006A23F5">
        <w:rPr>
          <w:sz w:val="24"/>
          <w:szCs w:val="24"/>
        </w:rPr>
        <w:t>соединений</w:t>
      </w:r>
      <w:r w:rsidRPr="006A23F5">
        <w:rPr>
          <w:sz w:val="24"/>
          <w:szCs w:val="24"/>
        </w:rPr>
        <w:t xml:space="preserve"> разметку поперечной оси производят </w:t>
      </w:r>
      <w:r w:rsidR="000E6D85" w:rsidRPr="006A23F5">
        <w:rPr>
          <w:sz w:val="24"/>
          <w:szCs w:val="24"/>
        </w:rPr>
        <w:t xml:space="preserve">посередине выпуклости шва с лицевой стороны шва или </w:t>
      </w:r>
      <w:r w:rsidRPr="006A23F5">
        <w:rPr>
          <w:sz w:val="24"/>
          <w:szCs w:val="24"/>
        </w:rPr>
        <w:t>после шлифовки и травления боковых поверхностей образца по макрошлифу.</w:t>
      </w:r>
    </w:p>
    <w:p w14:paraId="4608E0F1" w14:textId="77777777" w:rsidR="00FA0E51" w:rsidRPr="006A23F5" w:rsidRDefault="00FA0E51" w:rsidP="00107B80">
      <w:pPr>
        <w:widowControl/>
        <w:shd w:val="clear" w:color="auto" w:fill="FFFFFF" w:themeFill="background1"/>
        <w:tabs>
          <w:tab w:val="left" w:pos="567"/>
        </w:tabs>
        <w:spacing w:line="360" w:lineRule="auto"/>
        <w:ind w:firstLine="567"/>
        <w:jc w:val="both"/>
        <w:rPr>
          <w:sz w:val="24"/>
          <w:szCs w:val="24"/>
        </w:rPr>
      </w:pPr>
    </w:p>
    <w:p w14:paraId="5DAA4781" w14:textId="7FE30993" w:rsidR="00FA0E51" w:rsidRPr="006A23F5" w:rsidRDefault="00FA0E51" w:rsidP="00107B80">
      <w:pPr>
        <w:widowControl/>
        <w:shd w:val="clear" w:color="auto" w:fill="FFFFFF" w:themeFill="background1"/>
        <w:tabs>
          <w:tab w:val="left" w:pos="567"/>
        </w:tabs>
        <w:spacing w:line="360" w:lineRule="auto"/>
        <w:ind w:firstLine="567"/>
        <w:jc w:val="both"/>
        <w:rPr>
          <w:bCs/>
          <w:sz w:val="22"/>
          <w:szCs w:val="22"/>
        </w:rPr>
      </w:pPr>
      <w:r w:rsidRPr="006A23F5">
        <w:rPr>
          <w:bCs/>
          <w:spacing w:val="40"/>
          <w:sz w:val="22"/>
          <w:szCs w:val="22"/>
        </w:rPr>
        <w:t xml:space="preserve">Примечание </w:t>
      </w:r>
      <w:r w:rsidRPr="006A23F5">
        <w:rPr>
          <w:bCs/>
          <w:sz w:val="22"/>
          <w:szCs w:val="22"/>
        </w:rPr>
        <w:t>— При двусторонней сварке V</w:t>
      </w:r>
      <w:r w:rsidR="0074117B" w:rsidRPr="006A23F5">
        <w:rPr>
          <w:bCs/>
          <w:sz w:val="22"/>
          <w:szCs w:val="22"/>
        </w:rPr>
        <w:t>-</w:t>
      </w:r>
      <w:r w:rsidRPr="006A23F5">
        <w:rPr>
          <w:bCs/>
          <w:sz w:val="22"/>
          <w:szCs w:val="22"/>
        </w:rPr>
        <w:t>образных, K</w:t>
      </w:r>
      <w:r w:rsidR="0074117B" w:rsidRPr="006A23F5">
        <w:rPr>
          <w:bCs/>
          <w:sz w:val="22"/>
          <w:szCs w:val="22"/>
        </w:rPr>
        <w:t>-</w:t>
      </w:r>
      <w:r w:rsidRPr="006A23F5">
        <w:rPr>
          <w:bCs/>
          <w:sz w:val="22"/>
          <w:szCs w:val="22"/>
        </w:rPr>
        <w:t>образных и аналогичных сварных швов, за лицевую сторону сварного шва принимают сторону с наибольшей шириной сварного шва или сторону начала сварки.</w:t>
      </w:r>
    </w:p>
    <w:p w14:paraId="78644D91" w14:textId="77777777" w:rsidR="00FA0E51" w:rsidRPr="006A23F5" w:rsidRDefault="00FA0E51" w:rsidP="00107B80">
      <w:pPr>
        <w:widowControl/>
        <w:shd w:val="clear" w:color="auto" w:fill="FFFFFF" w:themeFill="background1"/>
        <w:tabs>
          <w:tab w:val="left" w:pos="567"/>
        </w:tabs>
        <w:spacing w:line="360" w:lineRule="auto"/>
        <w:ind w:firstLine="567"/>
        <w:jc w:val="both"/>
        <w:rPr>
          <w:sz w:val="24"/>
          <w:szCs w:val="24"/>
        </w:rPr>
      </w:pPr>
    </w:p>
    <w:p w14:paraId="29ADCF5C" w14:textId="7819C88F" w:rsidR="00107B80" w:rsidRPr="006A23F5" w:rsidRDefault="00107B80" w:rsidP="00107B80">
      <w:pPr>
        <w:widowControl/>
        <w:shd w:val="clear" w:color="auto" w:fill="FFFFFF" w:themeFill="background1"/>
        <w:tabs>
          <w:tab w:val="left" w:pos="567"/>
        </w:tabs>
        <w:spacing w:line="360" w:lineRule="auto"/>
        <w:ind w:firstLine="567"/>
        <w:jc w:val="both"/>
        <w:rPr>
          <w:sz w:val="24"/>
          <w:szCs w:val="24"/>
        </w:rPr>
      </w:pPr>
      <w:r w:rsidRPr="006A23F5">
        <w:rPr>
          <w:sz w:val="24"/>
          <w:szCs w:val="24"/>
        </w:rPr>
        <w:t>7.2.3.</w:t>
      </w:r>
      <w:r w:rsidR="00B91E66" w:rsidRPr="006A23F5">
        <w:rPr>
          <w:sz w:val="24"/>
          <w:szCs w:val="24"/>
        </w:rPr>
        <w:t>6</w:t>
      </w:r>
      <w:r w:rsidRPr="006A23F5">
        <w:rPr>
          <w:sz w:val="24"/>
          <w:szCs w:val="24"/>
        </w:rPr>
        <w:t xml:space="preserve"> Временное сопротивление </w:t>
      </w:r>
      <w:proofErr w:type="spellStart"/>
      <w:r w:rsidRPr="006A23F5">
        <w:rPr>
          <w:i/>
          <w:sz w:val="24"/>
          <w:szCs w:val="24"/>
        </w:rPr>
        <w:t>σ</w:t>
      </w:r>
      <w:r w:rsidRPr="006A23F5">
        <w:rPr>
          <w:sz w:val="24"/>
          <w:vertAlign w:val="subscript"/>
        </w:rPr>
        <w:t>в</w:t>
      </w:r>
      <w:proofErr w:type="spellEnd"/>
      <w:r w:rsidRPr="006A23F5">
        <w:rPr>
          <w:sz w:val="24"/>
          <w:szCs w:val="24"/>
        </w:rPr>
        <w:t xml:space="preserve">, </w:t>
      </w:r>
      <w:r w:rsidR="00686005" w:rsidRPr="006A23F5">
        <w:rPr>
          <w:sz w:val="24"/>
        </w:rPr>
        <w:t>Н/мм</w:t>
      </w:r>
      <w:r w:rsidR="00686005" w:rsidRPr="006A23F5">
        <w:rPr>
          <w:sz w:val="24"/>
          <w:vertAlign w:val="superscript"/>
        </w:rPr>
        <w:t>2</w:t>
      </w:r>
      <w:r w:rsidRPr="006A23F5">
        <w:rPr>
          <w:sz w:val="24"/>
          <w:szCs w:val="24"/>
        </w:rPr>
        <w:t xml:space="preserve"> </w:t>
      </w:r>
      <w:r w:rsidRPr="006A23F5">
        <w:rPr>
          <w:sz w:val="24"/>
        </w:rPr>
        <w:t>(</w:t>
      </w:r>
      <w:r w:rsidR="00686005" w:rsidRPr="006A23F5">
        <w:rPr>
          <w:sz w:val="24"/>
          <w:szCs w:val="24"/>
        </w:rPr>
        <w:t>МПа</w:t>
      </w:r>
      <w:r w:rsidRPr="006A23F5">
        <w:rPr>
          <w:sz w:val="24"/>
        </w:rPr>
        <w:t>)</w:t>
      </w:r>
      <w:r w:rsidR="00483F3F">
        <w:rPr>
          <w:sz w:val="24"/>
        </w:rPr>
        <w:t>,</w:t>
      </w:r>
      <w:r w:rsidRPr="006A23F5">
        <w:rPr>
          <w:sz w:val="24"/>
          <w:szCs w:val="24"/>
        </w:rPr>
        <w:t xml:space="preserve"> определяют по формуле:</w:t>
      </w:r>
    </w:p>
    <w:p w14:paraId="0BF8D25E" w14:textId="77777777" w:rsidR="00107B80" w:rsidRPr="006A23F5" w:rsidRDefault="00107B80" w:rsidP="00107B80">
      <w:pPr>
        <w:widowControl/>
        <w:shd w:val="clear" w:color="auto" w:fill="FFFFFF" w:themeFill="background1"/>
        <w:tabs>
          <w:tab w:val="left" w:pos="567"/>
        </w:tabs>
        <w:spacing w:line="360" w:lineRule="auto"/>
        <w:ind w:firstLine="567"/>
        <w:jc w:val="center"/>
        <w:rPr>
          <w:sz w:val="24"/>
          <w:szCs w:val="24"/>
        </w:rPr>
      </w:pPr>
      <w:proofErr w:type="spellStart"/>
      <w:proofErr w:type="gramStart"/>
      <w:r w:rsidRPr="006A23F5">
        <w:rPr>
          <w:i/>
          <w:sz w:val="24"/>
          <w:szCs w:val="24"/>
        </w:rPr>
        <w:t>σ</w:t>
      </w:r>
      <w:proofErr w:type="gramEnd"/>
      <w:r w:rsidRPr="006A23F5">
        <w:rPr>
          <w:sz w:val="24"/>
          <w:szCs w:val="24"/>
          <w:vertAlign w:val="subscript"/>
        </w:rPr>
        <w:t>в</w:t>
      </w:r>
      <w:proofErr w:type="spellEnd"/>
      <w:r w:rsidRPr="006A23F5">
        <w:rPr>
          <w:sz w:val="24"/>
          <w:szCs w:val="24"/>
          <w:vertAlign w:val="subscript"/>
        </w:rPr>
        <w:t xml:space="preserve"> </w:t>
      </w:r>
      <w:r w:rsidRPr="006A23F5">
        <w:rPr>
          <w:sz w:val="24"/>
          <w:szCs w:val="24"/>
        </w:rPr>
        <w:t>=</w:t>
      </w:r>
      <w:r w:rsidRPr="006A23F5">
        <w:rPr>
          <w:sz w:val="24"/>
          <w:szCs w:val="24"/>
          <w:vertAlign w:val="subscript"/>
        </w:rPr>
        <w:t xml:space="preserve"> </w:t>
      </w:r>
      <w:r w:rsidRPr="006A23F5">
        <w:rPr>
          <w:i/>
          <w:sz w:val="28"/>
          <w:szCs w:val="24"/>
          <w:lang w:val="en-US"/>
        </w:rPr>
        <w:t>k</w:t>
      </w:r>
      <w:r w:rsidRPr="006A23F5">
        <w:rPr>
          <w:i/>
          <w:sz w:val="28"/>
          <w:szCs w:val="24"/>
        </w:rPr>
        <w:t>·</w:t>
      </w:r>
      <w:r w:rsidRPr="006A23F5">
        <w:rPr>
          <w:i/>
          <w:sz w:val="32"/>
          <w:szCs w:val="28"/>
        </w:rPr>
        <w:t xml:space="preserve"> </w:t>
      </w:r>
      <m:oMath>
        <m:f>
          <m:fPr>
            <m:ctrlPr>
              <w:rPr>
                <w:rFonts w:ascii="Cambria Math" w:hAnsi="Cambria Math"/>
                <w:i/>
                <w:sz w:val="32"/>
                <w:szCs w:val="28"/>
                <w:lang w:val="en-US"/>
              </w:rPr>
            </m:ctrlPr>
          </m:fPr>
          <m:num>
            <m:r>
              <w:rPr>
                <w:rFonts w:ascii="Cambria Math" w:hAnsi="Cambria Math"/>
                <w:sz w:val="32"/>
                <w:szCs w:val="28"/>
                <w:lang w:val="en-US"/>
              </w:rPr>
              <m:t>P</m:t>
            </m:r>
          </m:num>
          <m:den>
            <m:sSub>
              <m:sSubPr>
                <m:ctrlPr>
                  <w:rPr>
                    <w:rFonts w:ascii="Cambria Math" w:hAnsi="Cambria Math"/>
                    <w:i/>
                    <w:sz w:val="32"/>
                    <w:szCs w:val="28"/>
                    <w:lang w:val="en-US"/>
                  </w:rPr>
                </m:ctrlPr>
              </m:sSubPr>
              <m:e>
                <m:r>
                  <w:rPr>
                    <w:rFonts w:ascii="Cambria Math" w:hAnsi="Cambria Math"/>
                    <w:sz w:val="32"/>
                    <w:szCs w:val="28"/>
                    <w:lang w:val="en-US"/>
                  </w:rPr>
                  <m:t>F</m:t>
                </m:r>
              </m:e>
              <m:sub>
                <m:r>
                  <w:rPr>
                    <w:rFonts w:ascii="Cambria Math" w:hAnsi="Cambria Math"/>
                    <w:sz w:val="32"/>
                    <w:szCs w:val="28"/>
                  </w:rPr>
                  <m:t>0</m:t>
                </m:r>
              </m:sub>
            </m:sSub>
            <m:r>
              <w:rPr>
                <w:rFonts w:ascii="Cambria Math" w:hAnsi="Cambria Math"/>
                <w:sz w:val="32"/>
                <w:szCs w:val="28"/>
              </w:rPr>
              <m:t xml:space="preserve"> </m:t>
            </m:r>
          </m:den>
        </m:f>
      </m:oMath>
      <w:r w:rsidRPr="006A23F5">
        <w:rPr>
          <w:sz w:val="24"/>
          <w:szCs w:val="24"/>
        </w:rPr>
        <w:t>,</w:t>
      </w:r>
    </w:p>
    <w:p w14:paraId="63AB20BC" w14:textId="7C5B80BB" w:rsidR="00107B80" w:rsidRPr="006A23F5" w:rsidRDefault="00107B80" w:rsidP="00686005">
      <w:pPr>
        <w:widowControl/>
        <w:shd w:val="clear" w:color="auto" w:fill="FFFFFF" w:themeFill="background1"/>
        <w:tabs>
          <w:tab w:val="left" w:pos="567"/>
        </w:tabs>
        <w:spacing w:line="360" w:lineRule="auto"/>
        <w:ind w:firstLine="567"/>
        <w:jc w:val="both"/>
        <w:rPr>
          <w:sz w:val="24"/>
          <w:szCs w:val="24"/>
        </w:rPr>
      </w:pPr>
      <w:proofErr w:type="gramStart"/>
      <w:r w:rsidRPr="006A23F5">
        <w:rPr>
          <w:sz w:val="24"/>
          <w:szCs w:val="24"/>
        </w:rPr>
        <w:t>где</w:t>
      </w:r>
      <w:proofErr w:type="gramEnd"/>
      <w:r w:rsidRPr="006A23F5">
        <w:rPr>
          <w:sz w:val="24"/>
          <w:szCs w:val="24"/>
        </w:rPr>
        <w:t xml:space="preserve"> </w:t>
      </w:r>
      <w:r w:rsidRPr="006A23F5">
        <w:rPr>
          <w:i/>
          <w:sz w:val="24"/>
          <w:szCs w:val="24"/>
          <w:lang w:val="en-US"/>
        </w:rPr>
        <w:t>k</w:t>
      </w:r>
      <w:r w:rsidRPr="006A23F5">
        <w:rPr>
          <w:sz w:val="24"/>
          <w:szCs w:val="24"/>
        </w:rPr>
        <w:t xml:space="preserve"> – поправочный коэффициент; </w:t>
      </w:r>
      <w:r w:rsidRPr="006A23F5">
        <w:rPr>
          <w:i/>
          <w:sz w:val="24"/>
          <w:szCs w:val="24"/>
          <w:lang w:val="en-US"/>
        </w:rPr>
        <w:t>P</w:t>
      </w:r>
      <w:r w:rsidRPr="006A23F5">
        <w:rPr>
          <w:sz w:val="24"/>
          <w:szCs w:val="24"/>
        </w:rPr>
        <w:t xml:space="preserve"> </w:t>
      </w:r>
      <w:r w:rsidR="00686005" w:rsidRPr="006A23F5">
        <w:rPr>
          <w:sz w:val="24"/>
          <w:szCs w:val="24"/>
        </w:rPr>
        <w:t>– максимальное усилие, Н</w:t>
      </w:r>
      <w:r w:rsidRPr="006A23F5">
        <w:rPr>
          <w:sz w:val="24"/>
          <w:szCs w:val="24"/>
        </w:rPr>
        <w:t>;</w:t>
      </w:r>
      <w:r w:rsidR="00686005" w:rsidRPr="006A23F5">
        <w:rPr>
          <w:sz w:val="24"/>
          <w:szCs w:val="24"/>
        </w:rPr>
        <w:t xml:space="preserve"> </w:t>
      </w:r>
      <w:r w:rsidRPr="006A23F5">
        <w:rPr>
          <w:i/>
          <w:sz w:val="24"/>
          <w:szCs w:val="24"/>
          <w:lang w:val="en-US"/>
        </w:rPr>
        <w:t>F</w:t>
      </w:r>
      <w:r w:rsidRPr="006A23F5">
        <w:rPr>
          <w:sz w:val="24"/>
          <w:szCs w:val="24"/>
          <w:vertAlign w:val="subscript"/>
        </w:rPr>
        <w:t>0</w:t>
      </w:r>
      <w:r w:rsidR="00686005" w:rsidRPr="006A23F5">
        <w:rPr>
          <w:sz w:val="24"/>
          <w:szCs w:val="24"/>
        </w:rPr>
        <w:t> </w:t>
      </w:r>
      <w:r w:rsidRPr="006A23F5">
        <w:rPr>
          <w:sz w:val="24"/>
          <w:szCs w:val="24"/>
        </w:rPr>
        <w:t>–</w:t>
      </w:r>
      <w:r w:rsidR="00686005" w:rsidRPr="006A23F5">
        <w:rPr>
          <w:sz w:val="24"/>
          <w:szCs w:val="24"/>
        </w:rPr>
        <w:t> начальная площадь поперечного сечения образца</w:t>
      </w:r>
      <w:r w:rsidRPr="006A23F5">
        <w:rPr>
          <w:sz w:val="24"/>
          <w:szCs w:val="24"/>
        </w:rPr>
        <w:t>, мм</w:t>
      </w:r>
      <w:r w:rsidRPr="006A23F5">
        <w:rPr>
          <w:sz w:val="24"/>
          <w:szCs w:val="24"/>
          <w:vertAlign w:val="superscript"/>
        </w:rPr>
        <w:t>2</w:t>
      </w:r>
      <w:r w:rsidRPr="006A23F5">
        <w:rPr>
          <w:sz w:val="24"/>
          <w:szCs w:val="24"/>
        </w:rPr>
        <w:t>.</w:t>
      </w:r>
    </w:p>
    <w:p w14:paraId="3713BC2A" w14:textId="7D3B06FE" w:rsidR="00107B80" w:rsidRPr="006A23F5" w:rsidRDefault="00107B80" w:rsidP="00107B80">
      <w:pPr>
        <w:widowControl/>
        <w:spacing w:line="360" w:lineRule="auto"/>
        <w:ind w:firstLine="567"/>
        <w:jc w:val="both"/>
        <w:rPr>
          <w:sz w:val="24"/>
          <w:szCs w:val="24"/>
        </w:rPr>
      </w:pPr>
      <w:r w:rsidRPr="006A23F5">
        <w:rPr>
          <w:sz w:val="24"/>
          <w:szCs w:val="24"/>
        </w:rPr>
        <w:t xml:space="preserve">Для углеродистых и низколегированных конструкционных сталей </w:t>
      </w:r>
      <w:r w:rsidRPr="006A23F5">
        <w:rPr>
          <w:i/>
          <w:sz w:val="24"/>
          <w:lang w:val="en-US"/>
        </w:rPr>
        <w:t>k</w:t>
      </w:r>
      <w:r w:rsidRPr="006A23F5">
        <w:rPr>
          <w:sz w:val="24"/>
          <w:szCs w:val="24"/>
        </w:rPr>
        <w:t xml:space="preserve"> = 0,9. Для других металлов значение </w:t>
      </w:r>
      <w:r w:rsidRPr="006A23F5">
        <w:rPr>
          <w:i/>
          <w:sz w:val="24"/>
          <w:lang w:val="en-US"/>
        </w:rPr>
        <w:t>k</w:t>
      </w:r>
      <w:r w:rsidRPr="006A23F5">
        <w:rPr>
          <w:sz w:val="24"/>
          <w:szCs w:val="24"/>
        </w:rPr>
        <w:t xml:space="preserve"> </w:t>
      </w:r>
      <w:r w:rsidR="008B424E" w:rsidRPr="006A23F5">
        <w:rPr>
          <w:sz w:val="24"/>
          <w:szCs w:val="24"/>
        </w:rPr>
        <w:t>принимают в соответствии с установленными требованиями</w:t>
      </w:r>
      <w:r w:rsidRPr="006A23F5">
        <w:rPr>
          <w:sz w:val="24"/>
          <w:szCs w:val="24"/>
        </w:rPr>
        <w:t>.</w:t>
      </w:r>
    </w:p>
    <w:p w14:paraId="5DE47135" w14:textId="77777777" w:rsidR="00107B80" w:rsidRPr="006A23F5" w:rsidRDefault="00107B80" w:rsidP="00107B80">
      <w:pPr>
        <w:widowControl/>
        <w:spacing w:line="360" w:lineRule="auto"/>
        <w:ind w:firstLine="567"/>
        <w:jc w:val="both"/>
        <w:rPr>
          <w:sz w:val="24"/>
        </w:rPr>
      </w:pPr>
      <w:r w:rsidRPr="006A23F5">
        <w:rPr>
          <w:b/>
          <w:sz w:val="24"/>
          <w:szCs w:val="24"/>
        </w:rPr>
        <w:t>7.2.4</w:t>
      </w:r>
      <w:r w:rsidRPr="006A23F5">
        <w:rPr>
          <w:b/>
          <w:sz w:val="24"/>
        </w:rPr>
        <w:t xml:space="preserve"> Результаты испытаний</w:t>
      </w:r>
      <w:r w:rsidRPr="006A23F5">
        <w:rPr>
          <w:sz w:val="24"/>
        </w:rPr>
        <w:t xml:space="preserve"> </w:t>
      </w:r>
    </w:p>
    <w:p w14:paraId="1FD7EDE6" w14:textId="3B32A264" w:rsidR="00107B80" w:rsidRPr="006A23F5" w:rsidRDefault="00107B80" w:rsidP="00107B80">
      <w:pPr>
        <w:widowControl/>
        <w:spacing w:line="360" w:lineRule="auto"/>
        <w:ind w:firstLine="567"/>
        <w:jc w:val="both"/>
        <w:rPr>
          <w:sz w:val="24"/>
          <w:szCs w:val="24"/>
        </w:rPr>
      </w:pPr>
      <w:r w:rsidRPr="006A23F5">
        <w:rPr>
          <w:sz w:val="24"/>
        </w:rPr>
        <w:t xml:space="preserve">Результаты испытаний определяют в соответствии с разделом 8. По результатам испытаний оформляют протокол. </w:t>
      </w:r>
      <w:r w:rsidR="00D47819">
        <w:rPr>
          <w:sz w:val="24"/>
        </w:rPr>
        <w:t>Протокол испытаний должен содержать, по меньшей мере, следующую информацию</w:t>
      </w:r>
      <w:r w:rsidRPr="006A23F5">
        <w:rPr>
          <w:sz w:val="24"/>
          <w:szCs w:val="24"/>
        </w:rPr>
        <w:t>:</w:t>
      </w:r>
    </w:p>
    <w:p w14:paraId="39CE5CC2"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обозначение</w:t>
      </w:r>
      <w:proofErr w:type="gramEnd"/>
      <w:r w:rsidRPr="006A23F5">
        <w:rPr>
          <w:sz w:val="24"/>
        </w:rPr>
        <w:t xml:space="preserve"> настоящего стандарта;</w:t>
      </w:r>
    </w:p>
    <w:p w14:paraId="3CC94DE7"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толщину</w:t>
      </w:r>
      <w:proofErr w:type="gramEnd"/>
      <w:r w:rsidRPr="006A23F5">
        <w:rPr>
          <w:sz w:val="24"/>
        </w:rPr>
        <w:t xml:space="preserve"> и марку основного металла;</w:t>
      </w:r>
    </w:p>
    <w:p w14:paraId="11BE5F14" w14:textId="2E748000" w:rsidR="00107B80" w:rsidRPr="006A23F5" w:rsidRDefault="00F16DB5" w:rsidP="00880101">
      <w:pPr>
        <w:widowControl/>
        <w:numPr>
          <w:ilvl w:val="0"/>
          <w:numId w:val="2"/>
        </w:numPr>
        <w:spacing w:line="360" w:lineRule="auto"/>
        <w:ind w:left="0" w:firstLine="567"/>
        <w:jc w:val="both"/>
        <w:rPr>
          <w:sz w:val="24"/>
        </w:rPr>
      </w:pPr>
      <w:proofErr w:type="gramStart"/>
      <w:r>
        <w:rPr>
          <w:sz w:val="24"/>
        </w:rPr>
        <w:t>сварочный</w:t>
      </w:r>
      <w:proofErr w:type="gramEnd"/>
      <w:r>
        <w:rPr>
          <w:sz w:val="24"/>
        </w:rPr>
        <w:t xml:space="preserve"> процесс</w:t>
      </w:r>
      <w:r w:rsidR="00107B80" w:rsidRPr="006A23F5">
        <w:rPr>
          <w:sz w:val="24"/>
        </w:rPr>
        <w:t>;</w:t>
      </w:r>
    </w:p>
    <w:p w14:paraId="4F5232AB"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тип</w:t>
      </w:r>
      <w:proofErr w:type="gramEnd"/>
      <w:r w:rsidRPr="006A23F5">
        <w:rPr>
          <w:sz w:val="24"/>
        </w:rPr>
        <w:t xml:space="preserve"> соединения;</w:t>
      </w:r>
    </w:p>
    <w:p w14:paraId="1F6EB100"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вид</w:t>
      </w:r>
      <w:proofErr w:type="gramEnd"/>
      <w:r w:rsidRPr="006A23F5">
        <w:rPr>
          <w:sz w:val="24"/>
        </w:rPr>
        <w:t xml:space="preserve"> термической обработки (если выполнялась);</w:t>
      </w:r>
    </w:p>
    <w:p w14:paraId="74890F89"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идентификационные</w:t>
      </w:r>
      <w:proofErr w:type="gramEnd"/>
      <w:r w:rsidRPr="006A23F5">
        <w:rPr>
          <w:sz w:val="24"/>
        </w:rPr>
        <w:t xml:space="preserve"> данные образца для испытаний (по клейму);</w:t>
      </w:r>
    </w:p>
    <w:p w14:paraId="4925DFFF" w14:textId="22EB8A51"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тип</w:t>
      </w:r>
      <w:proofErr w:type="gramEnd"/>
      <w:r w:rsidRPr="006A23F5">
        <w:rPr>
          <w:sz w:val="24"/>
        </w:rPr>
        <w:t xml:space="preserve"> и размеры образца для испытани</w:t>
      </w:r>
      <w:r w:rsidR="003F0638" w:rsidRPr="006A23F5">
        <w:rPr>
          <w:sz w:val="24"/>
        </w:rPr>
        <w:t>й</w:t>
      </w:r>
      <w:r w:rsidRPr="006A23F5">
        <w:rPr>
          <w:sz w:val="24"/>
        </w:rPr>
        <w:t>;</w:t>
      </w:r>
    </w:p>
    <w:p w14:paraId="4D0F22C3" w14:textId="6D81D145"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место</w:t>
      </w:r>
      <w:proofErr w:type="gramEnd"/>
      <w:r w:rsidRPr="006A23F5">
        <w:rPr>
          <w:sz w:val="24"/>
        </w:rPr>
        <w:t xml:space="preserve"> отбора образца для испытани</w:t>
      </w:r>
      <w:r w:rsidR="003F0638" w:rsidRPr="006A23F5">
        <w:rPr>
          <w:sz w:val="24"/>
        </w:rPr>
        <w:t>й</w:t>
      </w:r>
      <w:r w:rsidRPr="006A23F5">
        <w:rPr>
          <w:sz w:val="24"/>
        </w:rPr>
        <w:t>;</w:t>
      </w:r>
    </w:p>
    <w:p w14:paraId="58B5669C" w14:textId="15314B31"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температуру</w:t>
      </w:r>
      <w:proofErr w:type="gramEnd"/>
      <w:r w:rsidRPr="006A23F5">
        <w:rPr>
          <w:sz w:val="24"/>
        </w:rPr>
        <w:t xml:space="preserve"> испытаний;</w:t>
      </w:r>
    </w:p>
    <w:p w14:paraId="422E4B5C"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место</w:t>
      </w:r>
      <w:proofErr w:type="gramEnd"/>
      <w:r w:rsidRPr="006A23F5">
        <w:rPr>
          <w:sz w:val="24"/>
        </w:rPr>
        <w:t xml:space="preserve"> разрушения (по металлу шва, по металлу зоны термического влияния, по основному металлу);</w:t>
      </w:r>
    </w:p>
    <w:p w14:paraId="050DD65A"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результаты</w:t>
      </w:r>
      <w:proofErr w:type="gramEnd"/>
      <w:r w:rsidRPr="006A23F5">
        <w:rPr>
          <w:sz w:val="24"/>
        </w:rPr>
        <w:t xml:space="preserve"> испытаний всех образцов;</w:t>
      </w:r>
    </w:p>
    <w:p w14:paraId="7EE4EA92" w14:textId="7F58C0D7" w:rsidR="00107B80" w:rsidRPr="0016467E" w:rsidRDefault="00107B80" w:rsidP="00880101">
      <w:pPr>
        <w:widowControl/>
        <w:numPr>
          <w:ilvl w:val="0"/>
          <w:numId w:val="2"/>
        </w:numPr>
        <w:spacing w:line="360" w:lineRule="auto"/>
        <w:ind w:left="0" w:firstLine="567"/>
        <w:jc w:val="both"/>
        <w:rPr>
          <w:sz w:val="24"/>
        </w:rPr>
      </w:pPr>
      <w:proofErr w:type="gramStart"/>
      <w:r w:rsidRPr="0016467E">
        <w:rPr>
          <w:sz w:val="24"/>
        </w:rPr>
        <w:t>вид</w:t>
      </w:r>
      <w:proofErr w:type="gramEnd"/>
      <w:r w:rsidRPr="0016467E">
        <w:rPr>
          <w:sz w:val="24"/>
        </w:rPr>
        <w:t xml:space="preserve"> и размеры выявленных дефектов</w:t>
      </w:r>
      <w:r w:rsidR="000E6D85" w:rsidRPr="0016467E">
        <w:rPr>
          <w:sz w:val="24"/>
        </w:rPr>
        <w:t xml:space="preserve">, </w:t>
      </w:r>
      <w:r w:rsidRPr="0016467E">
        <w:rPr>
          <w:sz w:val="24"/>
        </w:rPr>
        <w:t>если имеются;</w:t>
      </w:r>
    </w:p>
    <w:p w14:paraId="2F07E5DD" w14:textId="77777777" w:rsidR="00107B80" w:rsidRPr="006A23F5" w:rsidRDefault="00107B80" w:rsidP="00880101">
      <w:pPr>
        <w:widowControl/>
        <w:numPr>
          <w:ilvl w:val="0"/>
          <w:numId w:val="2"/>
        </w:numPr>
        <w:spacing w:line="360" w:lineRule="auto"/>
        <w:ind w:left="0" w:firstLine="567"/>
        <w:jc w:val="both"/>
        <w:rPr>
          <w:sz w:val="24"/>
        </w:rPr>
      </w:pPr>
      <w:proofErr w:type="gramStart"/>
      <w:r w:rsidRPr="006A23F5">
        <w:rPr>
          <w:sz w:val="24"/>
        </w:rPr>
        <w:t>дату</w:t>
      </w:r>
      <w:proofErr w:type="gramEnd"/>
      <w:r w:rsidRPr="006A23F5">
        <w:rPr>
          <w:sz w:val="24"/>
        </w:rPr>
        <w:t xml:space="preserve"> испытания;</w:t>
      </w:r>
    </w:p>
    <w:p w14:paraId="5D0A2ED1" w14:textId="77777777" w:rsidR="00107B80" w:rsidRPr="006A23F5" w:rsidRDefault="00107B80" w:rsidP="00880101">
      <w:pPr>
        <w:widowControl/>
        <w:numPr>
          <w:ilvl w:val="0"/>
          <w:numId w:val="2"/>
        </w:numPr>
        <w:spacing w:line="360" w:lineRule="auto"/>
        <w:ind w:left="0" w:firstLine="567"/>
        <w:jc w:val="both"/>
        <w:rPr>
          <w:sz w:val="24"/>
        </w:rPr>
      </w:pPr>
      <w:r w:rsidRPr="006A23F5">
        <w:rPr>
          <w:sz w:val="24"/>
        </w:rPr>
        <w:t>Ф.И.О. лица, проводившего испытания.</w:t>
      </w:r>
    </w:p>
    <w:p w14:paraId="6AB2F877" w14:textId="77777777" w:rsidR="00107B80" w:rsidRPr="006A23F5" w:rsidRDefault="00107B80" w:rsidP="00107B80">
      <w:pPr>
        <w:widowControl/>
        <w:spacing w:line="360" w:lineRule="auto"/>
        <w:ind w:firstLine="567"/>
        <w:jc w:val="both"/>
        <w:rPr>
          <w:strike/>
          <w:sz w:val="24"/>
          <w:highlight w:val="yellow"/>
        </w:rPr>
      </w:pPr>
    </w:p>
    <w:p w14:paraId="6EF2E6B0" w14:textId="5EF2378A" w:rsidR="00107B80" w:rsidRPr="006A23F5" w:rsidRDefault="00107B80" w:rsidP="00107B80">
      <w:pPr>
        <w:widowControl/>
        <w:spacing w:line="360" w:lineRule="auto"/>
        <w:ind w:firstLine="567"/>
        <w:jc w:val="both"/>
        <w:rPr>
          <w:b/>
          <w:sz w:val="24"/>
          <w:szCs w:val="24"/>
        </w:rPr>
      </w:pPr>
      <w:r w:rsidRPr="008A7143">
        <w:rPr>
          <w:b/>
          <w:sz w:val="24"/>
          <w:szCs w:val="24"/>
        </w:rPr>
        <w:lastRenderedPageBreak/>
        <w:t>7.3 Испытание сварного соединения на статический изгиб</w:t>
      </w:r>
    </w:p>
    <w:p w14:paraId="7788D8A2" w14:textId="77777777" w:rsidR="00107B80" w:rsidRPr="00F91D30" w:rsidRDefault="00107B80" w:rsidP="00107B80">
      <w:pPr>
        <w:widowControl/>
        <w:spacing w:line="360" w:lineRule="auto"/>
        <w:ind w:firstLine="567"/>
        <w:jc w:val="both"/>
        <w:rPr>
          <w:szCs w:val="24"/>
        </w:rPr>
      </w:pPr>
    </w:p>
    <w:p w14:paraId="57EBB1DE" w14:textId="0036DA06" w:rsidR="00107B80" w:rsidRPr="006A23F5" w:rsidRDefault="00107B80" w:rsidP="00107B80">
      <w:pPr>
        <w:widowControl/>
        <w:spacing w:line="360" w:lineRule="auto"/>
        <w:ind w:firstLine="567"/>
        <w:jc w:val="both"/>
        <w:rPr>
          <w:sz w:val="24"/>
          <w:szCs w:val="24"/>
        </w:rPr>
      </w:pPr>
      <w:r w:rsidRPr="006A23F5">
        <w:rPr>
          <w:sz w:val="24"/>
          <w:szCs w:val="24"/>
        </w:rPr>
        <w:t xml:space="preserve">7.3.1 В </w:t>
      </w:r>
      <w:r w:rsidR="008A7143">
        <w:rPr>
          <w:sz w:val="24"/>
          <w:szCs w:val="24"/>
        </w:rPr>
        <w:t xml:space="preserve">соответствии с </w:t>
      </w:r>
      <w:r w:rsidR="006A06E5" w:rsidRPr="006A23F5">
        <w:rPr>
          <w:sz w:val="24"/>
          <w:szCs w:val="24"/>
        </w:rPr>
        <w:t>установленны</w:t>
      </w:r>
      <w:r w:rsidR="008A7143">
        <w:rPr>
          <w:sz w:val="24"/>
          <w:szCs w:val="24"/>
        </w:rPr>
        <w:t>ми</w:t>
      </w:r>
      <w:r w:rsidR="006A06E5" w:rsidRPr="006A23F5">
        <w:rPr>
          <w:sz w:val="24"/>
          <w:szCs w:val="24"/>
        </w:rPr>
        <w:t xml:space="preserve"> </w:t>
      </w:r>
      <w:r w:rsidRPr="006A23F5">
        <w:rPr>
          <w:sz w:val="24"/>
          <w:szCs w:val="24"/>
        </w:rPr>
        <w:t>требовани</w:t>
      </w:r>
      <w:r w:rsidR="008A7143">
        <w:rPr>
          <w:sz w:val="24"/>
          <w:szCs w:val="24"/>
        </w:rPr>
        <w:t>ями</w:t>
      </w:r>
      <w:r w:rsidRPr="006A23F5">
        <w:rPr>
          <w:sz w:val="24"/>
          <w:szCs w:val="24"/>
        </w:rPr>
        <w:t>, испытания на изгиб проводят:</w:t>
      </w:r>
    </w:p>
    <w:p w14:paraId="08136499" w14:textId="45F3660C" w:rsidR="00107B80" w:rsidRPr="006A23F5" w:rsidRDefault="00107B80" w:rsidP="00107B80">
      <w:pPr>
        <w:widowControl/>
        <w:spacing w:line="360" w:lineRule="auto"/>
        <w:ind w:firstLine="567"/>
        <w:jc w:val="both"/>
        <w:rPr>
          <w:sz w:val="24"/>
          <w:szCs w:val="24"/>
        </w:rPr>
      </w:pPr>
      <w:r w:rsidRPr="006A23F5">
        <w:rPr>
          <w:sz w:val="24"/>
          <w:szCs w:val="24"/>
        </w:rPr>
        <w:t xml:space="preserve">- до достижения </w:t>
      </w:r>
      <w:r w:rsidR="000744DA">
        <w:rPr>
          <w:sz w:val="24"/>
          <w:szCs w:val="24"/>
        </w:rPr>
        <w:t xml:space="preserve">заданного </w:t>
      </w:r>
      <w:r w:rsidRPr="006A23F5">
        <w:rPr>
          <w:sz w:val="24"/>
          <w:szCs w:val="24"/>
        </w:rPr>
        <w:t>угла изгиба α</w:t>
      </w:r>
      <w:r w:rsidR="008A7143">
        <w:rPr>
          <w:sz w:val="24"/>
          <w:szCs w:val="24"/>
        </w:rPr>
        <w:t xml:space="preserve">, </w:t>
      </w:r>
      <w:r w:rsidRPr="006A23F5">
        <w:rPr>
          <w:sz w:val="24"/>
          <w:szCs w:val="24"/>
        </w:rPr>
        <w:t>см. рисунок 2</w:t>
      </w:r>
      <w:r w:rsidR="00C97B76">
        <w:rPr>
          <w:sz w:val="24"/>
          <w:szCs w:val="24"/>
        </w:rPr>
        <w:t>4</w:t>
      </w:r>
      <w:r w:rsidRPr="006A23F5">
        <w:rPr>
          <w:sz w:val="24"/>
          <w:szCs w:val="24"/>
        </w:rPr>
        <w:t xml:space="preserve">; </w:t>
      </w:r>
    </w:p>
    <w:p w14:paraId="6B06F7FA" w14:textId="571D1B8C" w:rsidR="00107B80" w:rsidRPr="006A23F5" w:rsidRDefault="00107B80" w:rsidP="00107B80">
      <w:pPr>
        <w:widowControl/>
        <w:spacing w:line="360" w:lineRule="auto"/>
        <w:ind w:firstLine="567"/>
        <w:jc w:val="both"/>
        <w:rPr>
          <w:sz w:val="24"/>
          <w:szCs w:val="24"/>
        </w:rPr>
      </w:pPr>
      <w:r w:rsidRPr="006A23F5">
        <w:rPr>
          <w:sz w:val="24"/>
          <w:szCs w:val="24"/>
        </w:rPr>
        <w:t>- до достижения угла изгиба α</w:t>
      </w:r>
      <w:r w:rsidR="008A7143">
        <w:rPr>
          <w:sz w:val="24"/>
          <w:szCs w:val="24"/>
        </w:rPr>
        <w:t xml:space="preserve">, </w:t>
      </w:r>
      <w:r w:rsidRPr="006A23F5">
        <w:rPr>
          <w:sz w:val="24"/>
          <w:szCs w:val="24"/>
        </w:rPr>
        <w:t>см. рисунок 2</w:t>
      </w:r>
      <w:r w:rsidR="00C97B76">
        <w:rPr>
          <w:sz w:val="24"/>
          <w:szCs w:val="24"/>
        </w:rPr>
        <w:t>4</w:t>
      </w:r>
      <w:r w:rsidRPr="006A23F5">
        <w:rPr>
          <w:sz w:val="24"/>
          <w:szCs w:val="24"/>
        </w:rPr>
        <w:t>, при котором образуется первая, являющаяся браковочным признаком трещина;</w:t>
      </w:r>
    </w:p>
    <w:p w14:paraId="05642D15" w14:textId="77777777" w:rsidR="00107B80" w:rsidRPr="006A23F5" w:rsidRDefault="00107B80" w:rsidP="00107B80">
      <w:pPr>
        <w:widowControl/>
        <w:spacing w:line="360" w:lineRule="auto"/>
        <w:ind w:firstLine="567"/>
        <w:jc w:val="both"/>
        <w:rPr>
          <w:sz w:val="24"/>
          <w:szCs w:val="24"/>
        </w:rPr>
      </w:pPr>
      <w:r w:rsidRPr="006A23F5">
        <w:rPr>
          <w:sz w:val="24"/>
          <w:szCs w:val="24"/>
        </w:rPr>
        <w:t>- до параллельности или соприкосновения сторон образца.</w:t>
      </w:r>
    </w:p>
    <w:p w14:paraId="6F222A76" w14:textId="2B09BC3E" w:rsidR="00107B80" w:rsidRPr="006A23F5" w:rsidRDefault="00107B80" w:rsidP="00107B80">
      <w:pPr>
        <w:widowControl/>
        <w:spacing w:line="360" w:lineRule="auto"/>
        <w:ind w:firstLine="567"/>
        <w:jc w:val="both"/>
        <w:rPr>
          <w:sz w:val="24"/>
          <w:szCs w:val="24"/>
        </w:rPr>
      </w:pPr>
      <w:r w:rsidRPr="006A23F5">
        <w:rPr>
          <w:sz w:val="24"/>
          <w:szCs w:val="24"/>
        </w:rPr>
        <w:t>Трещины, возникающих в процессе испытания в растянутой зоне образца, являются браковочным признаком</w:t>
      </w:r>
      <w:r w:rsidR="008A7143">
        <w:rPr>
          <w:sz w:val="24"/>
          <w:szCs w:val="24"/>
        </w:rPr>
        <w:t>,</w:t>
      </w:r>
      <w:r w:rsidRPr="006A23F5">
        <w:rPr>
          <w:sz w:val="24"/>
          <w:szCs w:val="24"/>
        </w:rPr>
        <w:t xml:space="preserve"> если суммарная длина трещин превышает 20 % ширины образца или более 5 мм.</w:t>
      </w:r>
    </w:p>
    <w:p w14:paraId="0CC3D4AD" w14:textId="77777777" w:rsidR="00107B80" w:rsidRPr="006A23F5" w:rsidRDefault="00107B80" w:rsidP="00107B80">
      <w:pPr>
        <w:widowControl/>
        <w:spacing w:line="360" w:lineRule="auto"/>
        <w:ind w:firstLine="567"/>
        <w:jc w:val="both"/>
        <w:rPr>
          <w:sz w:val="24"/>
          <w:szCs w:val="24"/>
        </w:rPr>
      </w:pPr>
      <w:r w:rsidRPr="006A23F5">
        <w:rPr>
          <w:sz w:val="24"/>
          <w:szCs w:val="24"/>
        </w:rPr>
        <w:t>Угол изгиба при испытании до образования первой трещины замеряют в ненапряженном состоянии с погрешностью ± 2°.</w:t>
      </w:r>
    </w:p>
    <w:p w14:paraId="7D574449" w14:textId="0DF5B6E2" w:rsidR="000744DA" w:rsidRPr="006A23F5" w:rsidRDefault="00107B80" w:rsidP="000744DA">
      <w:pPr>
        <w:widowControl/>
        <w:spacing w:line="360" w:lineRule="auto"/>
        <w:ind w:firstLine="567"/>
        <w:jc w:val="both"/>
        <w:rPr>
          <w:sz w:val="24"/>
          <w:szCs w:val="24"/>
        </w:rPr>
      </w:pPr>
      <w:r w:rsidRPr="006A23F5">
        <w:rPr>
          <w:sz w:val="24"/>
          <w:szCs w:val="24"/>
        </w:rPr>
        <w:t>При испытании на изгиб определяют место образования трещины или разрушения (по металлу шва, по зоне термического влияния или основному металлу).</w:t>
      </w:r>
      <w:r w:rsidR="000744DA" w:rsidRPr="000744DA">
        <w:rPr>
          <w:sz w:val="24"/>
        </w:rPr>
        <w:t xml:space="preserve"> </w:t>
      </w:r>
      <w:r w:rsidR="000744DA">
        <w:rPr>
          <w:sz w:val="24"/>
        </w:rPr>
        <w:t>И</w:t>
      </w:r>
      <w:r w:rsidR="000744DA" w:rsidRPr="006A23F5">
        <w:rPr>
          <w:sz w:val="24"/>
        </w:rPr>
        <w:t>спыт</w:t>
      </w:r>
      <w:r w:rsidR="000744DA">
        <w:rPr>
          <w:sz w:val="24"/>
        </w:rPr>
        <w:t>ывают</w:t>
      </w:r>
      <w:r w:rsidR="000744DA" w:rsidRPr="006A23F5">
        <w:rPr>
          <w:sz w:val="24"/>
        </w:rPr>
        <w:t xml:space="preserve"> не менее двух образцов</w:t>
      </w:r>
      <w:r w:rsidR="00332694">
        <w:rPr>
          <w:sz w:val="24"/>
        </w:rPr>
        <w:t xml:space="preserve"> при каждой температуре испытаний</w:t>
      </w:r>
      <w:r w:rsidR="000744DA" w:rsidRPr="006A23F5">
        <w:rPr>
          <w:sz w:val="24"/>
        </w:rPr>
        <w:t>.</w:t>
      </w:r>
    </w:p>
    <w:p w14:paraId="5232441A" w14:textId="77777777" w:rsidR="00107B80" w:rsidRPr="006A23F5" w:rsidRDefault="00107B80" w:rsidP="00107B80">
      <w:pPr>
        <w:widowControl/>
        <w:spacing w:line="360" w:lineRule="auto"/>
        <w:jc w:val="center"/>
        <w:rPr>
          <w:sz w:val="24"/>
          <w:szCs w:val="24"/>
        </w:rPr>
      </w:pPr>
      <w:r w:rsidRPr="006A23F5">
        <w:rPr>
          <w:rFonts w:ascii="Times New Roman" w:hAnsi="Times New Roman" w:cs="Times New Roman"/>
          <w:noProof/>
          <w:sz w:val="24"/>
          <w:szCs w:val="24"/>
        </w:rPr>
        <w:drawing>
          <wp:inline distT="0" distB="0" distL="0" distR="0" wp14:anchorId="67F38C55" wp14:editId="1D9AEDED">
            <wp:extent cx="2080667" cy="1181933"/>
            <wp:effectExtent l="0" t="0" r="0" b="0"/>
            <wp:docPr id="46" name="P0202" descr="C:\Users\CHUPRA~1\AppData\Local\Temp\ns\15CA_ks2ns_word.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2" descr="C:\Users\CHUPRA~1\AppData\Local\Temp\ns\15CA_ks2ns_word.files\image24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3150" cy="1194705"/>
                    </a:xfrm>
                    <a:prstGeom prst="rect">
                      <a:avLst/>
                    </a:prstGeom>
                    <a:noFill/>
                    <a:ln>
                      <a:noFill/>
                    </a:ln>
                  </pic:spPr>
                </pic:pic>
              </a:graphicData>
            </a:graphic>
          </wp:inline>
        </w:drawing>
      </w:r>
    </w:p>
    <w:p w14:paraId="6D6B839E" w14:textId="77777777" w:rsidR="00107B80" w:rsidRPr="006A23F5" w:rsidRDefault="00107B80" w:rsidP="00107B80">
      <w:pPr>
        <w:widowControl/>
        <w:spacing w:line="360" w:lineRule="auto"/>
        <w:jc w:val="center"/>
        <w:rPr>
          <w:sz w:val="24"/>
          <w:szCs w:val="24"/>
        </w:rPr>
      </w:pPr>
      <w:proofErr w:type="gramStart"/>
      <w:r w:rsidRPr="006A23F5">
        <w:rPr>
          <w:i/>
          <w:sz w:val="24"/>
          <w:szCs w:val="24"/>
        </w:rPr>
        <w:t>α</w:t>
      </w:r>
      <w:proofErr w:type="gramEnd"/>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угол изгиба</w:t>
      </w:r>
    </w:p>
    <w:p w14:paraId="25E09765" w14:textId="669B7A1E" w:rsidR="00AA38E4" w:rsidRPr="00C97B76" w:rsidRDefault="00AA38E4" w:rsidP="00AA38E4">
      <w:pPr>
        <w:widowControl/>
        <w:tabs>
          <w:tab w:val="left" w:pos="567"/>
        </w:tabs>
        <w:spacing w:line="360" w:lineRule="auto"/>
        <w:jc w:val="center"/>
        <w:rPr>
          <w:sz w:val="24"/>
          <w:szCs w:val="24"/>
        </w:rPr>
      </w:pPr>
      <w:r w:rsidRPr="00C97B76">
        <w:rPr>
          <w:sz w:val="24"/>
          <w:szCs w:val="24"/>
        </w:rPr>
        <w:t xml:space="preserve">Рисунок 24 </w:t>
      </w:r>
      <w:r w:rsidRPr="00C97B76">
        <w:rPr>
          <w:rStyle w:val="aff4"/>
          <w:bCs/>
          <w:sz w:val="24"/>
          <w:szCs w:val="24"/>
        </w:rPr>
        <w:t>— Угол изгиба образца</w:t>
      </w:r>
    </w:p>
    <w:p w14:paraId="2B7ED03B" w14:textId="2732B16A" w:rsidR="00107B80" w:rsidRPr="006A23F5" w:rsidRDefault="00107B80" w:rsidP="00107B80">
      <w:pPr>
        <w:widowControl/>
        <w:spacing w:line="360" w:lineRule="auto"/>
        <w:ind w:firstLine="567"/>
        <w:jc w:val="both"/>
        <w:rPr>
          <w:sz w:val="24"/>
          <w:szCs w:val="24"/>
        </w:rPr>
      </w:pPr>
      <w:r w:rsidRPr="006A23F5">
        <w:rPr>
          <w:sz w:val="24"/>
          <w:szCs w:val="24"/>
        </w:rPr>
        <w:t>7.3.2 Форма и размеры плоских образцов должны соответствовать рисункам</w:t>
      </w:r>
      <w:r w:rsidR="00F91D30">
        <w:rPr>
          <w:sz w:val="24"/>
          <w:szCs w:val="24"/>
        </w:rPr>
        <w:t xml:space="preserve"> </w:t>
      </w:r>
      <w:r w:rsidRPr="006A23F5">
        <w:rPr>
          <w:sz w:val="24"/>
          <w:szCs w:val="24"/>
        </w:rPr>
        <w:t>2</w:t>
      </w:r>
      <w:r w:rsidR="00C97B76">
        <w:rPr>
          <w:sz w:val="24"/>
          <w:szCs w:val="24"/>
        </w:rPr>
        <w:t>5</w:t>
      </w:r>
      <w:r w:rsidR="00F91D30">
        <w:rPr>
          <w:sz w:val="24"/>
          <w:szCs w:val="24"/>
        </w:rPr>
        <w:t>–27</w:t>
      </w:r>
      <w:r w:rsidRPr="006A23F5">
        <w:rPr>
          <w:sz w:val="24"/>
          <w:szCs w:val="24"/>
        </w:rPr>
        <w:t xml:space="preserve"> и таблице 15.</w:t>
      </w:r>
    </w:p>
    <w:p w14:paraId="3B0732E3"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24FB7897" wp14:editId="71F05169">
            <wp:extent cx="3684203" cy="17240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B44D0D.tmp"/>
                    <pic:cNvPicPr/>
                  </pic:nvPicPr>
                  <pic:blipFill rotWithShape="1">
                    <a:blip r:embed="rId74">
                      <a:extLst>
                        <a:ext uri="{28A0092B-C50C-407E-A947-70E740481C1C}">
                          <a14:useLocalDpi xmlns:a14="http://schemas.microsoft.com/office/drawing/2010/main" val="0"/>
                        </a:ext>
                      </a:extLst>
                    </a:blip>
                    <a:srcRect l="1580" t="5510"/>
                    <a:stretch/>
                  </pic:blipFill>
                  <pic:spPr bwMode="auto">
                    <a:xfrm>
                      <a:off x="0" y="0"/>
                      <a:ext cx="3743246" cy="1751654"/>
                    </a:xfrm>
                    <a:prstGeom prst="rect">
                      <a:avLst/>
                    </a:prstGeom>
                    <a:ln>
                      <a:noFill/>
                    </a:ln>
                    <a:extLst>
                      <a:ext uri="{53640926-AAD7-44D8-BBD7-CCE9431645EC}">
                        <a14:shadowObscured xmlns:a14="http://schemas.microsoft.com/office/drawing/2010/main"/>
                      </a:ext>
                    </a:extLst>
                  </pic:spPr>
                </pic:pic>
              </a:graphicData>
            </a:graphic>
          </wp:inline>
        </w:drawing>
      </w:r>
    </w:p>
    <w:p w14:paraId="1E3804EF" w14:textId="36900D1B" w:rsidR="00107B80" w:rsidRPr="006A23F5" w:rsidRDefault="00107B80" w:rsidP="00107B80">
      <w:pPr>
        <w:widowControl/>
        <w:tabs>
          <w:tab w:val="left" w:pos="567"/>
        </w:tabs>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83F3F">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83F3F">
        <w:rPr>
          <w:noProof/>
          <w:sz w:val="24"/>
          <w:szCs w:val="24"/>
        </w:rPr>
        <w:t>;</w:t>
      </w:r>
      <w:r w:rsidRPr="006A23F5">
        <w:rPr>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83F3F">
        <w:rPr>
          <w:noProof/>
          <w:sz w:val="24"/>
          <w:szCs w:val="24"/>
        </w:rPr>
        <w:t>;</w:t>
      </w:r>
      <w:r w:rsidRPr="006A23F5">
        <w:rPr>
          <w:noProof/>
          <w:sz w:val="24"/>
          <w:szCs w:val="24"/>
        </w:rPr>
        <w:t xml:space="preserve"> </w:t>
      </w:r>
      <w:proofErr w:type="gramStart"/>
      <w:r w:rsidRPr="006A23F5">
        <w:rPr>
          <w:i/>
          <w:sz w:val="24"/>
          <w:szCs w:val="24"/>
          <w:lang w:val="en-US"/>
        </w:rPr>
        <w:t>t</w:t>
      </w:r>
      <w:r w:rsidRPr="006A23F5">
        <w:rPr>
          <w:i/>
          <w:sz w:val="24"/>
          <w:szCs w:val="24"/>
        </w:rPr>
        <w:t>(</w:t>
      </w:r>
      <w:proofErr w:type="gramEnd"/>
      <w:r w:rsidRPr="006A23F5">
        <w:rPr>
          <w:i/>
          <w:sz w:val="22"/>
          <w:szCs w:val="22"/>
          <w:lang w:val="en-US"/>
        </w:rPr>
        <w:t>t</w:t>
      </w:r>
      <w:r w:rsidRPr="006A23F5">
        <w:rPr>
          <w:sz w:val="22"/>
          <w:szCs w:val="22"/>
          <w:vertAlign w:val="subscript"/>
        </w:rPr>
        <w:t>1</w:t>
      </w:r>
      <w:r w:rsidRPr="006A23F5">
        <w:rPr>
          <w:i/>
          <w:sz w:val="24"/>
          <w:szCs w:val="24"/>
        </w:rPr>
        <w: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 (</w:t>
      </w:r>
      <w:r w:rsidRPr="006A23F5">
        <w:rPr>
          <w:sz w:val="24"/>
          <w:szCs w:val="24"/>
        </w:rPr>
        <w:t>толщина образца)</w:t>
      </w:r>
    </w:p>
    <w:p w14:paraId="415BF6D6" w14:textId="636B8B4D" w:rsidR="00AA38E4" w:rsidRPr="00C97B76" w:rsidRDefault="00AA38E4" w:rsidP="00AA38E4">
      <w:pPr>
        <w:widowControl/>
        <w:tabs>
          <w:tab w:val="left" w:pos="567"/>
        </w:tabs>
        <w:spacing w:line="360" w:lineRule="auto"/>
        <w:jc w:val="center"/>
        <w:rPr>
          <w:sz w:val="24"/>
          <w:szCs w:val="24"/>
        </w:rPr>
      </w:pPr>
      <w:r w:rsidRPr="00C97B76">
        <w:rPr>
          <w:sz w:val="24"/>
          <w:szCs w:val="24"/>
        </w:rPr>
        <w:t xml:space="preserve">Рисунок 25 </w:t>
      </w:r>
      <w:r w:rsidRPr="00C97B76">
        <w:rPr>
          <w:rStyle w:val="aff4"/>
          <w:bCs/>
          <w:sz w:val="24"/>
          <w:szCs w:val="24"/>
        </w:rPr>
        <w:t xml:space="preserve">— Образцы </w:t>
      </w:r>
      <w:r w:rsidRPr="00C97B76">
        <w:rPr>
          <w:sz w:val="24"/>
          <w:lang w:val="en-US"/>
        </w:rPr>
        <w:t>XXV</w:t>
      </w:r>
      <w:r w:rsidRPr="00C97B76">
        <w:rPr>
          <w:sz w:val="24"/>
        </w:rPr>
        <w:t xml:space="preserve">I и </w:t>
      </w:r>
      <w:r w:rsidRPr="00C97B76">
        <w:rPr>
          <w:sz w:val="24"/>
          <w:lang w:val="en-US"/>
        </w:rPr>
        <w:t>XXV</w:t>
      </w:r>
      <w:proofErr w:type="spellStart"/>
      <w:r w:rsidRPr="00C97B76">
        <w:rPr>
          <w:sz w:val="24"/>
        </w:rPr>
        <w:t>Iа</w:t>
      </w:r>
      <w:proofErr w:type="spellEnd"/>
    </w:p>
    <w:p w14:paraId="43C60B09" w14:textId="77777777" w:rsidR="00107B80" w:rsidRPr="006A23F5" w:rsidRDefault="00107B80" w:rsidP="00107B80">
      <w:pPr>
        <w:widowControl/>
        <w:tabs>
          <w:tab w:val="left" w:pos="567"/>
        </w:tabs>
        <w:spacing w:line="360" w:lineRule="auto"/>
        <w:jc w:val="center"/>
        <w:rPr>
          <w:sz w:val="24"/>
          <w:szCs w:val="24"/>
        </w:rPr>
      </w:pPr>
      <w:r w:rsidRPr="006A23F5">
        <w:rPr>
          <w:noProof/>
          <w:sz w:val="24"/>
          <w:szCs w:val="24"/>
        </w:rPr>
        <w:lastRenderedPageBreak/>
        <w:drawing>
          <wp:inline distT="0" distB="0" distL="0" distR="0" wp14:anchorId="6F8CDDBF" wp14:editId="6D9BB74C">
            <wp:extent cx="3304540" cy="2126176"/>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B4FB2B.tmp"/>
                    <pic:cNvPicPr/>
                  </pic:nvPicPr>
                  <pic:blipFill>
                    <a:blip r:embed="rId75">
                      <a:extLst>
                        <a:ext uri="{28A0092B-C50C-407E-A947-70E740481C1C}">
                          <a14:useLocalDpi xmlns:a14="http://schemas.microsoft.com/office/drawing/2010/main" val="0"/>
                        </a:ext>
                      </a:extLst>
                    </a:blip>
                    <a:stretch>
                      <a:fillRect/>
                    </a:stretch>
                  </pic:blipFill>
                  <pic:spPr>
                    <a:xfrm>
                      <a:off x="0" y="0"/>
                      <a:ext cx="3323806" cy="2138572"/>
                    </a:xfrm>
                    <a:prstGeom prst="rect">
                      <a:avLst/>
                    </a:prstGeom>
                  </pic:spPr>
                </pic:pic>
              </a:graphicData>
            </a:graphic>
          </wp:inline>
        </w:drawing>
      </w:r>
    </w:p>
    <w:p w14:paraId="1FA23C00" w14:textId="7C82838F" w:rsidR="00107B80" w:rsidRPr="006A23F5" w:rsidRDefault="00107B80" w:rsidP="00107B80">
      <w:pPr>
        <w:widowControl/>
        <w:tabs>
          <w:tab w:val="left" w:pos="567"/>
        </w:tabs>
        <w:spacing w:line="360" w:lineRule="auto"/>
        <w:jc w:val="center"/>
        <w:rPr>
          <w:sz w:val="24"/>
          <w:szCs w:val="24"/>
        </w:rPr>
      </w:pPr>
      <w:r w:rsidRPr="006A23F5">
        <w:rPr>
          <w:i/>
          <w:noProof/>
          <w:sz w:val="24"/>
          <w:szCs w:val="24"/>
          <w:lang w:val="en-US"/>
        </w:rPr>
        <w:t>L</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общая длина образца</w:t>
      </w:r>
      <w:r w:rsidR="00483F3F">
        <w:rPr>
          <w:noProof/>
          <w:sz w:val="24"/>
          <w:szCs w:val="24"/>
        </w:rPr>
        <w:t>;</w:t>
      </w:r>
      <w:r w:rsidRPr="006A23F5">
        <w:rPr>
          <w:noProof/>
          <w:sz w:val="24"/>
          <w:szCs w:val="24"/>
        </w:rPr>
        <w:t xml:space="preserve"> </w:t>
      </w:r>
      <w:r w:rsidRPr="006A23F5">
        <w:rPr>
          <w:rFonts w:ascii="Times New Roman" w:hAnsi="Times New Roman" w:cs="Times New Roman"/>
          <w:i/>
          <w:noProof/>
          <w:sz w:val="24"/>
          <w:szCs w:val="24"/>
          <w:lang w:val="en-US"/>
        </w:rPr>
        <w:t>l</w:t>
      </w:r>
      <w:r w:rsidRPr="006A23F5">
        <w:rPr>
          <w:rFonts w:ascii="Times New Roman" w:hAnsi="Times New Roman" w:cs="Times New Roman"/>
          <w:i/>
          <w:noProof/>
          <w:sz w:val="24"/>
          <w:szCs w:val="24"/>
        </w:rPr>
        <w:t xml:space="preserve"> </w:t>
      </w:r>
      <w:r w:rsidRPr="006A23F5">
        <w:rPr>
          <w:sz w:val="24"/>
          <w:szCs w:val="24"/>
        </w:rPr>
        <w:t xml:space="preserve">– </w:t>
      </w:r>
      <w:r w:rsidRPr="006A23F5">
        <w:rPr>
          <w:noProof/>
          <w:sz w:val="24"/>
          <w:szCs w:val="24"/>
        </w:rPr>
        <w:t>длина рабочей части образца</w:t>
      </w:r>
      <w:r w:rsidR="00483F3F">
        <w:rPr>
          <w:noProof/>
          <w:sz w:val="24"/>
          <w:szCs w:val="24"/>
        </w:rPr>
        <w:t>;</w:t>
      </w:r>
      <w:r w:rsidRPr="006A23F5">
        <w:rPr>
          <w:sz w:val="24"/>
          <w:szCs w:val="24"/>
        </w:rPr>
        <w:t xml:space="preserve"> </w:t>
      </w:r>
      <w:r w:rsidRPr="006A23F5">
        <w:rPr>
          <w:i/>
          <w:noProof/>
          <w:sz w:val="24"/>
          <w:szCs w:val="24"/>
          <w:lang w:val="en-US"/>
        </w:rPr>
        <w:t>b</w:t>
      </w:r>
      <w:r w:rsidRPr="006A23F5">
        <w:rPr>
          <w:noProof/>
          <w:sz w:val="24"/>
          <w:szCs w:val="24"/>
          <w:vertAlign w:val="subscript"/>
        </w:rPr>
        <w:t xml:space="preserve"> </w:t>
      </w:r>
      <w:r w:rsidRPr="006A23F5">
        <w:rPr>
          <w:sz w:val="24"/>
          <w:szCs w:val="24"/>
        </w:rPr>
        <w:t>–</w:t>
      </w:r>
      <w:r w:rsidRPr="006A23F5">
        <w:rPr>
          <w:i/>
          <w:noProof/>
          <w:sz w:val="24"/>
          <w:szCs w:val="24"/>
        </w:rPr>
        <w:t xml:space="preserve"> </w:t>
      </w:r>
      <w:r w:rsidRPr="006A23F5">
        <w:rPr>
          <w:noProof/>
          <w:sz w:val="24"/>
          <w:szCs w:val="24"/>
        </w:rPr>
        <w:t>ширина рабочей части образца</w:t>
      </w:r>
      <w:r w:rsidR="00483F3F">
        <w:rPr>
          <w:noProof/>
          <w:sz w:val="24"/>
          <w:szCs w:val="24"/>
        </w:rPr>
        <w:t>;</w:t>
      </w:r>
      <w:r w:rsidRPr="006A23F5">
        <w:rPr>
          <w:noProof/>
          <w:sz w:val="24"/>
          <w:szCs w:val="24"/>
        </w:rPr>
        <w:t xml:space="preserve"> </w:t>
      </w:r>
      <w:proofErr w:type="gramStart"/>
      <w:r w:rsidRPr="006A23F5">
        <w:rPr>
          <w:i/>
          <w:sz w:val="24"/>
          <w:szCs w:val="24"/>
          <w:lang w:val="en-US"/>
        </w:rPr>
        <w:t>t</w:t>
      </w:r>
      <w:r w:rsidRPr="006A23F5">
        <w:rPr>
          <w:i/>
          <w:sz w:val="24"/>
          <w:szCs w:val="24"/>
        </w:rPr>
        <w:t>(</w:t>
      </w:r>
      <w:proofErr w:type="gramEnd"/>
      <w:r w:rsidRPr="006A23F5">
        <w:rPr>
          <w:i/>
          <w:sz w:val="24"/>
          <w:szCs w:val="24"/>
          <w:lang w:val="en-US"/>
        </w:rPr>
        <w:t>t</w:t>
      </w:r>
      <w:r w:rsidRPr="006A23F5">
        <w:rPr>
          <w:sz w:val="24"/>
          <w:szCs w:val="24"/>
          <w:vertAlign w:val="subscript"/>
        </w:rPr>
        <w:t>1</w:t>
      </w:r>
      <w:r w:rsidRPr="006A23F5">
        <w:rPr>
          <w:i/>
          <w:sz w:val="24"/>
          <w:szCs w:val="24"/>
        </w:rPr>
        <w: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 (</w:t>
      </w:r>
      <w:r w:rsidRPr="006A23F5">
        <w:rPr>
          <w:sz w:val="24"/>
          <w:szCs w:val="24"/>
        </w:rPr>
        <w:t>толщина образца)</w:t>
      </w:r>
    </w:p>
    <w:p w14:paraId="40AE5ED9" w14:textId="4C090F27" w:rsidR="00AA38E4" w:rsidRPr="00C97B76" w:rsidRDefault="00AA38E4" w:rsidP="00AA38E4">
      <w:pPr>
        <w:widowControl/>
        <w:tabs>
          <w:tab w:val="left" w:pos="567"/>
        </w:tabs>
        <w:spacing w:line="360" w:lineRule="auto"/>
        <w:jc w:val="center"/>
        <w:rPr>
          <w:sz w:val="24"/>
          <w:szCs w:val="24"/>
        </w:rPr>
      </w:pPr>
      <w:r w:rsidRPr="00C97B76">
        <w:rPr>
          <w:sz w:val="24"/>
          <w:szCs w:val="24"/>
        </w:rPr>
        <w:t>Рисунок 26 —</w:t>
      </w:r>
      <w:r w:rsidRPr="00C97B76">
        <w:t xml:space="preserve"> </w:t>
      </w:r>
      <w:r w:rsidRPr="00C97B76">
        <w:rPr>
          <w:sz w:val="24"/>
          <w:szCs w:val="24"/>
        </w:rPr>
        <w:t xml:space="preserve">Образцы XXVII, </w:t>
      </w:r>
      <w:proofErr w:type="spellStart"/>
      <w:r w:rsidRPr="00C97B76">
        <w:rPr>
          <w:sz w:val="24"/>
          <w:szCs w:val="24"/>
        </w:rPr>
        <w:t>XXVIIа</w:t>
      </w:r>
      <w:proofErr w:type="spellEnd"/>
      <w:r w:rsidR="002118F9">
        <w:rPr>
          <w:sz w:val="24"/>
          <w:szCs w:val="24"/>
        </w:rPr>
        <w:t xml:space="preserve"> и </w:t>
      </w:r>
      <w:r w:rsidRPr="00C97B76">
        <w:rPr>
          <w:sz w:val="24"/>
          <w:szCs w:val="24"/>
        </w:rPr>
        <w:t>XXVIII</w:t>
      </w:r>
      <w:r w:rsidRPr="00C97B76">
        <w:t xml:space="preserve"> </w:t>
      </w:r>
    </w:p>
    <w:p w14:paraId="7BEB70E9" w14:textId="77777777" w:rsidR="00107B80" w:rsidRPr="00C97B76" w:rsidRDefault="00107B80" w:rsidP="00107B80">
      <w:pPr>
        <w:widowControl/>
        <w:tabs>
          <w:tab w:val="left" w:pos="567"/>
        </w:tabs>
        <w:spacing w:line="360" w:lineRule="auto"/>
        <w:jc w:val="center"/>
        <w:rPr>
          <w:sz w:val="24"/>
          <w:szCs w:val="24"/>
        </w:rPr>
      </w:pPr>
      <w:r w:rsidRPr="00C97B76">
        <w:rPr>
          <w:noProof/>
          <w:sz w:val="24"/>
          <w:szCs w:val="24"/>
        </w:rPr>
        <w:drawing>
          <wp:inline distT="0" distB="0" distL="0" distR="0" wp14:anchorId="1AE74556" wp14:editId="74979DE1">
            <wp:extent cx="4314825" cy="107018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B4D76E.tmp"/>
                    <pic:cNvPicPr/>
                  </pic:nvPicPr>
                  <pic:blipFill>
                    <a:blip r:embed="rId76">
                      <a:extLst>
                        <a:ext uri="{28A0092B-C50C-407E-A947-70E740481C1C}">
                          <a14:useLocalDpi xmlns:a14="http://schemas.microsoft.com/office/drawing/2010/main" val="0"/>
                        </a:ext>
                      </a:extLst>
                    </a:blip>
                    <a:stretch>
                      <a:fillRect/>
                    </a:stretch>
                  </pic:blipFill>
                  <pic:spPr>
                    <a:xfrm>
                      <a:off x="0" y="0"/>
                      <a:ext cx="4415512" cy="1095159"/>
                    </a:xfrm>
                    <a:prstGeom prst="rect">
                      <a:avLst/>
                    </a:prstGeom>
                  </pic:spPr>
                </pic:pic>
              </a:graphicData>
            </a:graphic>
          </wp:inline>
        </w:drawing>
      </w:r>
    </w:p>
    <w:p w14:paraId="12578845" w14:textId="1B8FE62E" w:rsidR="00107B80" w:rsidRPr="00C97B76" w:rsidRDefault="00107B80" w:rsidP="00107B80">
      <w:pPr>
        <w:widowControl/>
        <w:tabs>
          <w:tab w:val="left" w:pos="567"/>
        </w:tabs>
        <w:spacing w:line="360" w:lineRule="auto"/>
        <w:jc w:val="center"/>
        <w:rPr>
          <w:sz w:val="24"/>
          <w:szCs w:val="24"/>
        </w:rPr>
      </w:pPr>
      <w:r w:rsidRPr="00C97B76">
        <w:rPr>
          <w:i/>
          <w:noProof/>
          <w:sz w:val="24"/>
          <w:szCs w:val="24"/>
          <w:lang w:val="en-US"/>
        </w:rPr>
        <w:t>L</w:t>
      </w:r>
      <w:r w:rsidRPr="00C97B76">
        <w:rPr>
          <w:i/>
          <w:noProof/>
          <w:sz w:val="24"/>
          <w:szCs w:val="24"/>
        </w:rPr>
        <w:t xml:space="preserve"> </w:t>
      </w:r>
      <w:r w:rsidRPr="00C97B76">
        <w:rPr>
          <w:sz w:val="24"/>
          <w:szCs w:val="24"/>
        </w:rPr>
        <w:t>–</w:t>
      </w:r>
      <w:r w:rsidRPr="00C97B76">
        <w:rPr>
          <w:i/>
          <w:noProof/>
          <w:sz w:val="24"/>
          <w:szCs w:val="24"/>
        </w:rPr>
        <w:t xml:space="preserve"> </w:t>
      </w:r>
      <w:r w:rsidRPr="00C97B76">
        <w:rPr>
          <w:noProof/>
          <w:sz w:val="24"/>
          <w:szCs w:val="24"/>
        </w:rPr>
        <w:t>общая длина образца</w:t>
      </w:r>
      <w:r w:rsidR="00483F3F" w:rsidRPr="00C97B76">
        <w:rPr>
          <w:noProof/>
          <w:sz w:val="24"/>
          <w:szCs w:val="24"/>
        </w:rPr>
        <w:t>;</w:t>
      </w:r>
      <w:r w:rsidRPr="00C97B76">
        <w:rPr>
          <w:noProof/>
          <w:sz w:val="24"/>
          <w:szCs w:val="24"/>
        </w:rPr>
        <w:t xml:space="preserve"> </w:t>
      </w:r>
      <w:r w:rsidRPr="00C97B76">
        <w:rPr>
          <w:i/>
          <w:noProof/>
          <w:sz w:val="24"/>
          <w:szCs w:val="24"/>
          <w:lang w:val="en-US"/>
        </w:rPr>
        <w:t>b</w:t>
      </w:r>
      <w:r w:rsidRPr="00C97B76">
        <w:rPr>
          <w:noProof/>
          <w:sz w:val="24"/>
          <w:szCs w:val="24"/>
          <w:vertAlign w:val="subscript"/>
        </w:rPr>
        <w:t xml:space="preserve"> </w:t>
      </w:r>
      <w:r w:rsidRPr="00C97B76">
        <w:rPr>
          <w:sz w:val="24"/>
          <w:szCs w:val="24"/>
        </w:rPr>
        <w:t>–</w:t>
      </w:r>
      <w:r w:rsidRPr="00C97B76">
        <w:rPr>
          <w:i/>
          <w:noProof/>
          <w:sz w:val="24"/>
          <w:szCs w:val="24"/>
        </w:rPr>
        <w:t xml:space="preserve"> </w:t>
      </w:r>
      <w:r w:rsidRPr="00C97B76">
        <w:rPr>
          <w:noProof/>
          <w:sz w:val="24"/>
          <w:szCs w:val="24"/>
        </w:rPr>
        <w:t>ширина рабочей части образца</w:t>
      </w:r>
      <w:r w:rsidR="00483F3F" w:rsidRPr="00C97B76">
        <w:rPr>
          <w:noProof/>
          <w:sz w:val="24"/>
          <w:szCs w:val="24"/>
        </w:rPr>
        <w:t>;</w:t>
      </w:r>
      <w:r w:rsidRPr="00C97B76">
        <w:rPr>
          <w:noProof/>
          <w:sz w:val="24"/>
          <w:szCs w:val="24"/>
        </w:rPr>
        <w:t xml:space="preserve"> </w:t>
      </w:r>
      <w:proofErr w:type="gramStart"/>
      <w:r w:rsidRPr="00C97B76">
        <w:rPr>
          <w:i/>
          <w:sz w:val="24"/>
          <w:szCs w:val="24"/>
          <w:lang w:val="en-US"/>
        </w:rPr>
        <w:t>t</w:t>
      </w:r>
      <w:r w:rsidRPr="00C97B76">
        <w:rPr>
          <w:i/>
          <w:sz w:val="24"/>
          <w:szCs w:val="24"/>
        </w:rPr>
        <w:t>(</w:t>
      </w:r>
      <w:proofErr w:type="gramEnd"/>
      <w:r w:rsidRPr="00C97B76">
        <w:rPr>
          <w:i/>
          <w:sz w:val="24"/>
          <w:szCs w:val="24"/>
          <w:lang w:val="en-US"/>
        </w:rPr>
        <w:t>t</w:t>
      </w:r>
      <w:r w:rsidRPr="00C97B76">
        <w:rPr>
          <w:sz w:val="24"/>
          <w:szCs w:val="24"/>
          <w:vertAlign w:val="subscript"/>
        </w:rPr>
        <w:t>1</w:t>
      </w:r>
      <w:r w:rsidRPr="00C97B76">
        <w:rPr>
          <w:i/>
          <w:sz w:val="24"/>
          <w:szCs w:val="24"/>
        </w:rPr>
        <w:t>)</w:t>
      </w:r>
      <w:r w:rsidRPr="00C97B76">
        <w:rPr>
          <w:i/>
          <w:noProof/>
          <w:sz w:val="24"/>
          <w:szCs w:val="24"/>
        </w:rPr>
        <w:t xml:space="preserve"> </w:t>
      </w:r>
      <w:r w:rsidRPr="00C97B76">
        <w:rPr>
          <w:sz w:val="24"/>
          <w:szCs w:val="24"/>
        </w:rPr>
        <w:t>–</w:t>
      </w:r>
      <w:r w:rsidRPr="00C97B76">
        <w:rPr>
          <w:i/>
          <w:noProof/>
          <w:sz w:val="24"/>
          <w:szCs w:val="24"/>
        </w:rPr>
        <w:t xml:space="preserve"> </w:t>
      </w:r>
      <w:r w:rsidRPr="00C97B76">
        <w:rPr>
          <w:noProof/>
          <w:sz w:val="24"/>
          <w:szCs w:val="24"/>
        </w:rPr>
        <w:t>толщина основного металла (</w:t>
      </w:r>
      <w:r w:rsidRPr="00C97B76">
        <w:rPr>
          <w:sz w:val="24"/>
          <w:szCs w:val="24"/>
        </w:rPr>
        <w:t>толщина образца)</w:t>
      </w:r>
    </w:p>
    <w:p w14:paraId="1F37A2C7" w14:textId="1E8258D4" w:rsidR="00AA38E4" w:rsidRPr="00C97B76" w:rsidRDefault="00AA38E4" w:rsidP="00AA38E4">
      <w:pPr>
        <w:widowControl/>
        <w:tabs>
          <w:tab w:val="left" w:pos="567"/>
        </w:tabs>
        <w:spacing w:line="360" w:lineRule="auto"/>
        <w:jc w:val="center"/>
        <w:rPr>
          <w:sz w:val="24"/>
          <w:szCs w:val="24"/>
        </w:rPr>
      </w:pPr>
      <w:r w:rsidRPr="00C97B76">
        <w:rPr>
          <w:sz w:val="24"/>
          <w:szCs w:val="24"/>
        </w:rPr>
        <w:t>Рисунок 27 —</w:t>
      </w:r>
      <w:r w:rsidRPr="00C97B76">
        <w:t xml:space="preserve"> </w:t>
      </w:r>
      <w:r w:rsidRPr="00C97B76">
        <w:rPr>
          <w:sz w:val="24"/>
          <w:szCs w:val="24"/>
        </w:rPr>
        <w:t xml:space="preserve">Образец </w:t>
      </w:r>
      <w:proofErr w:type="spellStart"/>
      <w:r w:rsidRPr="00C97B76">
        <w:rPr>
          <w:sz w:val="24"/>
          <w:szCs w:val="24"/>
        </w:rPr>
        <w:t>XXVIIIа</w:t>
      </w:r>
      <w:proofErr w:type="spellEnd"/>
    </w:p>
    <w:p w14:paraId="2C108172" w14:textId="39C0B08A" w:rsidR="00107B80" w:rsidRPr="006A23F5" w:rsidRDefault="00107B80" w:rsidP="00107B80">
      <w:pPr>
        <w:widowControl/>
        <w:tabs>
          <w:tab w:val="left" w:pos="567"/>
        </w:tabs>
        <w:spacing w:line="276" w:lineRule="auto"/>
        <w:rPr>
          <w:rStyle w:val="aff4"/>
          <w:bCs/>
          <w:sz w:val="22"/>
          <w:szCs w:val="22"/>
        </w:rPr>
      </w:pPr>
      <w:r w:rsidRPr="006A23F5">
        <w:rPr>
          <w:rStyle w:val="aff4"/>
          <w:bCs/>
          <w:spacing w:val="40"/>
          <w:sz w:val="22"/>
          <w:szCs w:val="22"/>
        </w:rPr>
        <w:t>Таблица</w:t>
      </w:r>
      <w:r w:rsidRPr="006A23F5">
        <w:rPr>
          <w:rStyle w:val="aff4"/>
          <w:bCs/>
          <w:sz w:val="22"/>
          <w:szCs w:val="22"/>
        </w:rPr>
        <w:t xml:space="preserve"> 15 — Размеры образцов</w:t>
      </w:r>
      <w:r w:rsidR="00906722" w:rsidRPr="00906722">
        <w:t xml:space="preserve"> </w:t>
      </w:r>
      <w:r w:rsidR="00906722" w:rsidRPr="00906722">
        <w:rPr>
          <w:rStyle w:val="aff4"/>
          <w:bCs/>
          <w:sz w:val="22"/>
          <w:szCs w:val="22"/>
        </w:rPr>
        <w:t>для испытаний</w:t>
      </w:r>
    </w:p>
    <w:p w14:paraId="1042B58E" w14:textId="77777777" w:rsidR="00107B80" w:rsidRPr="006A23F5" w:rsidRDefault="00107B80" w:rsidP="00107B80">
      <w:pPr>
        <w:widowControl/>
        <w:tabs>
          <w:tab w:val="left" w:pos="567"/>
        </w:tabs>
        <w:ind w:firstLine="567"/>
        <w:jc w:val="right"/>
        <w:rPr>
          <w:rStyle w:val="aff4"/>
          <w:bCs/>
          <w:sz w:val="22"/>
          <w:szCs w:val="22"/>
        </w:rPr>
      </w:pPr>
      <w:r w:rsidRPr="006A23F5">
        <w:rPr>
          <w:rStyle w:val="aff4"/>
          <w:bCs/>
          <w:sz w:val="22"/>
          <w:szCs w:val="22"/>
        </w:rPr>
        <w:t>Размеры в мм</w:t>
      </w:r>
    </w:p>
    <w:tbl>
      <w:tblPr>
        <w:tblW w:w="0" w:type="auto"/>
        <w:tblInd w:w="-99" w:type="dxa"/>
        <w:tblCellMar>
          <w:top w:w="15" w:type="dxa"/>
          <w:left w:w="15" w:type="dxa"/>
          <w:bottom w:w="15" w:type="dxa"/>
          <w:right w:w="15" w:type="dxa"/>
        </w:tblCellMar>
        <w:tblLook w:val="04A0" w:firstRow="1" w:lastRow="0" w:firstColumn="1" w:lastColumn="0" w:noHBand="0" w:noVBand="1"/>
      </w:tblPr>
      <w:tblGrid>
        <w:gridCol w:w="1059"/>
        <w:gridCol w:w="2604"/>
        <w:gridCol w:w="1806"/>
        <w:gridCol w:w="1454"/>
        <w:gridCol w:w="1747"/>
        <w:gridCol w:w="1048"/>
      </w:tblGrid>
      <w:tr w:rsidR="00107B80" w:rsidRPr="006A23F5" w14:paraId="7E655209" w14:textId="77777777" w:rsidTr="00783673">
        <w:trPr>
          <w:trHeight w:val="15"/>
        </w:trPr>
        <w:tc>
          <w:tcPr>
            <w:tcW w:w="0" w:type="auto"/>
            <w:vAlign w:val="center"/>
            <w:hideMark/>
          </w:tcPr>
          <w:p w14:paraId="6A3BB278"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0" w:type="auto"/>
            <w:vAlign w:val="center"/>
            <w:hideMark/>
          </w:tcPr>
          <w:p w14:paraId="0F3A940B"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0" w:type="auto"/>
            <w:vAlign w:val="center"/>
            <w:hideMark/>
          </w:tcPr>
          <w:p w14:paraId="554E136E"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0" w:type="auto"/>
            <w:vAlign w:val="center"/>
            <w:hideMark/>
          </w:tcPr>
          <w:p w14:paraId="2F4C4DF6"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0" w:type="auto"/>
            <w:vAlign w:val="center"/>
            <w:hideMark/>
          </w:tcPr>
          <w:p w14:paraId="1D579888"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c>
          <w:tcPr>
            <w:tcW w:w="0" w:type="auto"/>
            <w:vAlign w:val="center"/>
            <w:hideMark/>
          </w:tcPr>
          <w:p w14:paraId="44835BCB" w14:textId="77777777" w:rsidR="00107B80" w:rsidRPr="006A23F5" w:rsidRDefault="00107B80" w:rsidP="00783673">
            <w:pPr>
              <w:widowControl/>
              <w:autoSpaceDE/>
              <w:autoSpaceDN/>
              <w:adjustRightInd/>
              <w:jc w:val="center"/>
              <w:rPr>
                <w:rFonts w:ascii="Times New Roman" w:hAnsi="Times New Roman" w:cs="Times New Roman"/>
                <w:sz w:val="2"/>
                <w:szCs w:val="24"/>
              </w:rPr>
            </w:pPr>
          </w:p>
        </w:tc>
      </w:tr>
      <w:tr w:rsidR="00107B80" w:rsidRPr="006A23F5" w14:paraId="56457053" w14:textId="77777777" w:rsidTr="00783673">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10091490"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Тип образца</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4766A45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Толщина основного металла (толщина образца) </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47BC6BA3"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Ширина рабочей части образца </w:t>
            </w:r>
            <w:r w:rsidRPr="006A23F5">
              <w:rPr>
                <w:i/>
                <w:sz w:val="22"/>
                <w:szCs w:val="22"/>
                <w:lang w:val="en-US"/>
              </w:rPr>
              <w:t>b</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227A1C9D" w14:textId="77777777" w:rsidR="00107B80" w:rsidRPr="006A23F5" w:rsidRDefault="00107B80" w:rsidP="00783673">
            <w:pPr>
              <w:widowControl/>
              <w:autoSpaceDE/>
              <w:autoSpaceDN/>
              <w:adjustRightInd/>
              <w:spacing w:line="276" w:lineRule="auto"/>
              <w:jc w:val="center"/>
              <w:rPr>
                <w:sz w:val="22"/>
                <w:szCs w:val="22"/>
                <w:lang w:val="en-US"/>
              </w:rPr>
            </w:pPr>
            <w:r w:rsidRPr="006A23F5">
              <w:rPr>
                <w:sz w:val="22"/>
                <w:szCs w:val="22"/>
              </w:rPr>
              <w:t xml:space="preserve">Общая длина образца </w:t>
            </w:r>
            <w:r w:rsidRPr="006A23F5">
              <w:rPr>
                <w:i/>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41A8890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Длина рабочей части образца </w:t>
            </w:r>
            <w:r w:rsidRPr="006A23F5">
              <w:rPr>
                <w:rFonts w:ascii="Times New Roman" w:hAnsi="Times New Roman" w:cs="Times New Roman"/>
                <w:i/>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14:paraId="799EA5A4"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Номер рисунка</w:t>
            </w:r>
          </w:p>
        </w:tc>
      </w:tr>
      <w:tr w:rsidR="00107B80" w:rsidRPr="006A23F5" w14:paraId="380FE21D" w14:textId="77777777" w:rsidTr="00783673">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14:paraId="40F301C9"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XXVI</w:t>
            </w:r>
          </w:p>
        </w:tc>
        <w:tc>
          <w:tcPr>
            <w:tcW w:w="0" w:type="auto"/>
            <w:tcBorders>
              <w:top w:val="double" w:sz="4" w:space="0" w:color="auto"/>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598497F" w14:textId="47B0ADE9" w:rsidR="00107B80" w:rsidRPr="006A23F5" w:rsidRDefault="004D3291" w:rsidP="00783673">
            <w:pPr>
              <w:widowControl/>
              <w:autoSpaceDE/>
              <w:autoSpaceDN/>
              <w:adjustRightInd/>
              <w:spacing w:line="276" w:lineRule="auto"/>
              <w:jc w:val="center"/>
              <w:rPr>
                <w:sz w:val="22"/>
                <w:szCs w:val="22"/>
              </w:rPr>
            </w:pP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 xml:space="preserve">) </w:t>
            </w:r>
            <w:r w:rsidR="00107B80" w:rsidRPr="006A23F5">
              <w:rPr>
                <w:i/>
                <w:sz w:val="22"/>
                <w:szCs w:val="22"/>
                <w:lang w:val="en-US"/>
              </w:rPr>
              <w:t xml:space="preserve">= </w:t>
            </w:r>
            <w:r w:rsidR="00107B80" w:rsidRPr="006A23F5">
              <w:rPr>
                <w:sz w:val="22"/>
                <w:szCs w:val="22"/>
              </w:rPr>
              <w:t>5</w:t>
            </w:r>
          </w:p>
        </w:tc>
        <w:tc>
          <w:tcPr>
            <w:tcW w:w="0" w:type="auto"/>
            <w:tcBorders>
              <w:top w:val="double" w:sz="4" w:space="0" w:color="auto"/>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E485FEE" w14:textId="77777777" w:rsidR="00107B80" w:rsidRPr="006A23F5" w:rsidRDefault="00107B80" w:rsidP="00783673">
            <w:pPr>
              <w:widowControl/>
              <w:autoSpaceDE/>
              <w:autoSpaceDN/>
              <w:adjustRightInd/>
              <w:spacing w:line="276" w:lineRule="auto"/>
              <w:jc w:val="center"/>
              <w:rPr>
                <w:sz w:val="22"/>
                <w:szCs w:val="22"/>
              </w:rPr>
            </w:pPr>
            <w:r w:rsidRPr="006A23F5">
              <w:rPr>
                <w:i/>
                <w:sz w:val="22"/>
                <w:szCs w:val="22"/>
                <w:lang w:val="en-US"/>
              </w:rPr>
              <w:t>t</w:t>
            </w:r>
            <w:r w:rsidRPr="006A23F5">
              <w:rPr>
                <w:i/>
                <w:noProof/>
                <w:sz w:val="22"/>
                <w:szCs w:val="22"/>
              </w:rPr>
              <w:t xml:space="preserve"> </w:t>
            </w:r>
            <w:r w:rsidRPr="006A23F5">
              <w:rPr>
                <w:sz w:val="22"/>
                <w:szCs w:val="22"/>
              </w:rPr>
              <w:t>+ 15</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14:paraId="399522A6" w14:textId="77777777" w:rsidR="00107B80" w:rsidRPr="006A23F5" w:rsidRDefault="00107B80" w:rsidP="00783673">
            <w:pPr>
              <w:widowControl/>
              <w:autoSpaceDE/>
              <w:autoSpaceDN/>
              <w:adjustRightInd/>
              <w:spacing w:before="120" w:line="276" w:lineRule="auto"/>
              <w:jc w:val="center"/>
              <w:rPr>
                <w:sz w:val="22"/>
                <w:szCs w:val="22"/>
              </w:rPr>
            </w:pPr>
            <w:r w:rsidRPr="006A23F5">
              <w:rPr>
                <w:sz w:val="22"/>
                <w:szCs w:val="22"/>
              </w:rPr>
              <w:t>2,5·</w:t>
            </w:r>
            <w:r w:rsidRPr="006A23F5">
              <w:rPr>
                <w:i/>
                <w:sz w:val="22"/>
                <w:szCs w:val="22"/>
                <w:lang w:val="en-US"/>
              </w:rPr>
              <w:t>D</w:t>
            </w:r>
            <w:r w:rsidRPr="006A23F5">
              <w:rPr>
                <w:sz w:val="22"/>
                <w:szCs w:val="22"/>
                <w:vertAlign w:val="subscript"/>
              </w:rPr>
              <w:t xml:space="preserve">о </w:t>
            </w:r>
            <w:r w:rsidRPr="006A23F5">
              <w:rPr>
                <w:sz w:val="22"/>
                <w:szCs w:val="22"/>
              </w:rPr>
              <w:t>+ 80</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14:paraId="295F1771" w14:textId="77777777" w:rsidR="00107B80" w:rsidRPr="006A23F5" w:rsidRDefault="00107B80" w:rsidP="00783673">
            <w:pPr>
              <w:widowControl/>
              <w:autoSpaceDE/>
              <w:autoSpaceDN/>
              <w:adjustRightInd/>
              <w:spacing w:before="120" w:line="276" w:lineRule="auto"/>
              <w:jc w:val="center"/>
              <w:rPr>
                <w:sz w:val="22"/>
                <w:szCs w:val="22"/>
              </w:rPr>
            </w:pPr>
            <w:r w:rsidRPr="006A23F5">
              <w:rPr>
                <w:sz w:val="22"/>
                <w:szCs w:val="22"/>
              </w:rPr>
              <w:t>0,33·</w:t>
            </w:r>
            <w:r w:rsidRPr="006A23F5">
              <w:rPr>
                <w:i/>
                <w:sz w:val="22"/>
                <w:szCs w:val="22"/>
                <w:lang w:val="en-US"/>
              </w:rPr>
              <w:t>L</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14:paraId="40131B6C" w14:textId="0E3D9A94" w:rsidR="00107B80" w:rsidRPr="006A23F5" w:rsidRDefault="00107B80" w:rsidP="006001C2">
            <w:pPr>
              <w:widowControl/>
              <w:autoSpaceDE/>
              <w:autoSpaceDN/>
              <w:adjustRightInd/>
              <w:spacing w:before="120" w:line="276" w:lineRule="auto"/>
              <w:jc w:val="center"/>
              <w:rPr>
                <w:sz w:val="22"/>
                <w:szCs w:val="22"/>
              </w:rPr>
            </w:pPr>
            <w:r w:rsidRPr="006A23F5">
              <w:rPr>
                <w:sz w:val="22"/>
                <w:szCs w:val="22"/>
              </w:rPr>
              <w:t>2</w:t>
            </w:r>
            <w:r w:rsidR="006001C2" w:rsidRPr="006A23F5">
              <w:rPr>
                <w:sz w:val="22"/>
                <w:szCs w:val="22"/>
              </w:rPr>
              <w:t>2</w:t>
            </w:r>
          </w:p>
        </w:tc>
      </w:tr>
      <w:tr w:rsidR="00107B80" w:rsidRPr="006A23F5" w14:paraId="359F47BC" w14:textId="77777777" w:rsidTr="00783673">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5462513E" w14:textId="77777777" w:rsidR="00107B80" w:rsidRPr="006A23F5" w:rsidRDefault="00107B80" w:rsidP="00783673">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5AD3A824" w14:textId="4B0BB383" w:rsidR="00107B80" w:rsidRPr="006A23F5" w:rsidRDefault="00107B80" w:rsidP="00783673">
            <w:pPr>
              <w:widowControl/>
              <w:autoSpaceDE/>
              <w:autoSpaceDN/>
              <w:adjustRightInd/>
              <w:spacing w:line="276" w:lineRule="auto"/>
              <w:jc w:val="center"/>
              <w:rPr>
                <w:sz w:val="22"/>
                <w:szCs w:val="22"/>
              </w:rPr>
            </w:pPr>
            <w:r w:rsidRPr="006A23F5">
              <w:rPr>
                <w:sz w:val="22"/>
                <w:szCs w:val="22"/>
              </w:rPr>
              <w:t>5</w:t>
            </w:r>
            <w:r w:rsidRPr="006A23F5">
              <w:rPr>
                <w:sz w:val="22"/>
                <w:szCs w:val="22"/>
                <w:lang w:val="en-US"/>
              </w:rPr>
              <w:t xml:space="preserve"> </w:t>
            </w:r>
            <w:proofErr w:type="gramStart"/>
            <w:r w:rsidRPr="006A23F5">
              <w:rPr>
                <w:sz w:val="22"/>
                <w:szCs w:val="22"/>
              </w:rPr>
              <w:t>&lt;</w:t>
            </w:r>
            <w:r w:rsidRPr="006A23F5">
              <w:rPr>
                <w:i/>
                <w:sz w:val="22"/>
                <w:szCs w:val="22"/>
                <w:lang w:val="en-US"/>
              </w:rPr>
              <w:t xml:space="preserve"> </w:t>
            </w:r>
            <w:r w:rsidR="004D3291" w:rsidRPr="006A23F5">
              <w:rPr>
                <w:i/>
                <w:sz w:val="22"/>
                <w:szCs w:val="22"/>
                <w:lang w:val="en-US"/>
              </w:rPr>
              <w:t>t</w:t>
            </w:r>
            <w:proofErr w:type="gramEnd"/>
            <w:r w:rsidR="004D3291" w:rsidRPr="006A23F5">
              <w:rPr>
                <w:i/>
                <w:sz w:val="22"/>
                <w:szCs w:val="22"/>
              </w:rPr>
              <w:t>(</w:t>
            </w:r>
            <w:r w:rsidR="004D3291" w:rsidRPr="006A23F5">
              <w:rPr>
                <w:i/>
                <w:sz w:val="22"/>
                <w:szCs w:val="22"/>
                <w:lang w:val="en-US"/>
              </w:rPr>
              <w:t>t</w:t>
            </w:r>
            <w:r w:rsidR="004D3291" w:rsidRPr="006A23F5">
              <w:rPr>
                <w:sz w:val="22"/>
                <w:szCs w:val="22"/>
                <w:vertAlign w:val="subscript"/>
              </w:rPr>
              <w:t>1</w:t>
            </w:r>
            <w:r w:rsidR="004D3291" w:rsidRPr="006A23F5">
              <w:rPr>
                <w:i/>
                <w:sz w:val="22"/>
                <w:szCs w:val="22"/>
              </w:rPr>
              <w:t xml:space="preserve">) </w:t>
            </w:r>
            <w:r w:rsidRPr="006A23F5">
              <w:rPr>
                <w:sz w:val="22"/>
                <w:szCs w:val="22"/>
              </w:rPr>
              <w:t>≤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04E64725" w14:textId="77777777" w:rsidR="00107B80" w:rsidRPr="006A23F5" w:rsidRDefault="00107B80" w:rsidP="00783673">
            <w:pPr>
              <w:widowControl/>
              <w:autoSpaceDE/>
              <w:autoSpaceDN/>
              <w:adjustRightInd/>
              <w:spacing w:line="276" w:lineRule="auto"/>
              <w:jc w:val="center"/>
              <w:rPr>
                <w:sz w:val="22"/>
                <w:szCs w:val="22"/>
              </w:rPr>
            </w:pPr>
            <w:r w:rsidRPr="006A23F5">
              <w:rPr>
                <w:i/>
                <w:sz w:val="22"/>
                <w:szCs w:val="22"/>
                <w:lang w:val="en-US"/>
              </w:rPr>
              <w:t>t</w:t>
            </w:r>
            <w:r w:rsidRPr="006A23F5">
              <w:rPr>
                <w:i/>
                <w:noProof/>
                <w:sz w:val="22"/>
                <w:szCs w:val="22"/>
              </w:rPr>
              <w:t xml:space="preserve"> </w:t>
            </w:r>
            <w:r w:rsidRPr="006A23F5">
              <w:rPr>
                <w:sz w:val="22"/>
                <w:szCs w:val="22"/>
              </w:rPr>
              <w:t>+ 20</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114416A8" w14:textId="77777777" w:rsidR="00107B80" w:rsidRPr="006A23F5" w:rsidRDefault="00107B80" w:rsidP="00783673">
            <w:pPr>
              <w:widowControl/>
              <w:autoSpaceDE/>
              <w:autoSpaceDN/>
              <w:adjustRightInd/>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C25F80E" w14:textId="77777777" w:rsidR="00107B80" w:rsidRPr="006A23F5" w:rsidRDefault="00107B80" w:rsidP="00783673">
            <w:pPr>
              <w:widowControl/>
              <w:autoSpaceDE/>
              <w:autoSpaceDN/>
              <w:adjustRightInd/>
              <w:spacing w:line="276" w:lineRule="auto"/>
              <w:jc w:val="center"/>
              <w:rPr>
                <w:sz w:val="22"/>
                <w:szCs w:val="22"/>
              </w:rPr>
            </w:pPr>
          </w:p>
        </w:tc>
        <w:tc>
          <w:tcPr>
            <w:tcW w:w="0" w:type="auto"/>
            <w:vMerge/>
            <w:tcBorders>
              <w:left w:val="single" w:sz="6" w:space="0" w:color="000000"/>
              <w:right w:val="single" w:sz="6" w:space="0" w:color="000000"/>
            </w:tcBorders>
            <w:shd w:val="clear" w:color="auto" w:fill="auto"/>
            <w:tcMar>
              <w:top w:w="15" w:type="dxa"/>
              <w:left w:w="53" w:type="dxa"/>
              <w:bottom w:w="15" w:type="dxa"/>
              <w:right w:w="53" w:type="dxa"/>
            </w:tcMar>
            <w:vAlign w:val="center"/>
            <w:hideMark/>
          </w:tcPr>
          <w:p w14:paraId="57AA26CC" w14:textId="77777777" w:rsidR="00107B80" w:rsidRPr="006A23F5" w:rsidRDefault="00107B80" w:rsidP="00783673">
            <w:pPr>
              <w:spacing w:before="120" w:line="276" w:lineRule="auto"/>
              <w:jc w:val="center"/>
              <w:rPr>
                <w:sz w:val="22"/>
                <w:szCs w:val="22"/>
              </w:rPr>
            </w:pPr>
          </w:p>
        </w:tc>
      </w:tr>
      <w:tr w:rsidR="00107B80" w:rsidRPr="006A23F5" w14:paraId="3AA63531" w14:textId="77777777" w:rsidTr="006001C2">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A8FD927" w14:textId="77777777" w:rsidR="00107B80" w:rsidRPr="006A23F5" w:rsidRDefault="00107B80" w:rsidP="00783673">
            <w:pPr>
              <w:widowControl/>
              <w:autoSpaceDE/>
              <w:autoSpaceDN/>
              <w:adjustRightInd/>
              <w:spacing w:line="276" w:lineRule="auto"/>
              <w:jc w:val="center"/>
              <w:rPr>
                <w:sz w:val="22"/>
                <w:szCs w:val="22"/>
              </w:rPr>
            </w:pPr>
            <w:proofErr w:type="spellStart"/>
            <w:r w:rsidRPr="006A23F5">
              <w:rPr>
                <w:sz w:val="22"/>
                <w:szCs w:val="22"/>
              </w:rPr>
              <w:t>ХХVIа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B8A8F8D" w14:textId="081A6CDD" w:rsidR="00107B80" w:rsidRPr="006A23F5" w:rsidRDefault="00107B80" w:rsidP="004D3291">
            <w:pPr>
              <w:widowControl/>
              <w:autoSpaceDE/>
              <w:autoSpaceDN/>
              <w:adjustRightInd/>
              <w:spacing w:line="276" w:lineRule="auto"/>
              <w:jc w:val="center"/>
              <w:rPr>
                <w:sz w:val="22"/>
                <w:szCs w:val="22"/>
              </w:rPr>
            </w:pPr>
            <w:r w:rsidRPr="006A23F5">
              <w:rPr>
                <w:i/>
                <w:sz w:val="22"/>
                <w:szCs w:val="22"/>
                <w:lang w:val="en-US"/>
              </w:rPr>
              <w:t>t</w:t>
            </w:r>
            <w:r w:rsidRPr="006A23F5">
              <w:rPr>
                <w:sz w:val="22"/>
                <w:szCs w:val="22"/>
                <w:vertAlign w:val="subscript"/>
              </w:rPr>
              <w:t>1</w:t>
            </w:r>
            <w:r w:rsidRPr="006A23F5">
              <w:rPr>
                <w:i/>
                <w:sz w:val="22"/>
                <w:szCs w:val="22"/>
                <w:lang w:val="en-US"/>
              </w:rPr>
              <w:t xml:space="preserve"> </w:t>
            </w:r>
            <w:r w:rsidRPr="006A23F5">
              <w:rPr>
                <w:sz w:val="22"/>
                <w:szCs w:val="22"/>
              </w:rPr>
              <w:t>≤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DB1DAA8" w14:textId="77777777" w:rsidR="00107B80" w:rsidRPr="006A23F5" w:rsidRDefault="00107B80" w:rsidP="00783673">
            <w:pPr>
              <w:widowControl/>
              <w:autoSpaceDE/>
              <w:autoSpaceDN/>
              <w:adjustRightInd/>
              <w:spacing w:line="276" w:lineRule="auto"/>
              <w:jc w:val="center"/>
              <w:rPr>
                <w:sz w:val="22"/>
                <w:szCs w:val="22"/>
              </w:rPr>
            </w:pPr>
            <w:r w:rsidRPr="006A23F5">
              <w:rPr>
                <w:rFonts w:ascii="Times New Roman" w:hAnsi="Times New Roman" w:cs="Times New Roman"/>
                <w:i/>
                <w:sz w:val="24"/>
                <w:szCs w:val="22"/>
                <w:lang w:val="en-US"/>
              </w:rPr>
              <w:t>l</w:t>
            </w:r>
            <w:r w:rsidRPr="006A23F5">
              <w:rPr>
                <w:sz w:val="22"/>
                <w:szCs w:val="22"/>
                <w:vertAlign w:val="subscript"/>
              </w:rPr>
              <w:t xml:space="preserve">ш </w:t>
            </w:r>
            <w:r w:rsidRPr="006A23F5">
              <w:rPr>
                <w:sz w:val="22"/>
                <w:szCs w:val="22"/>
              </w:rPr>
              <w:t>+ 10, но ≥ 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B1E2EFB"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0FFD25C2" w14:textId="43DC3A29" w:rsidR="00107B80" w:rsidRPr="006A23F5" w:rsidRDefault="00F8399E" w:rsidP="00783673">
            <w:pPr>
              <w:widowControl/>
              <w:autoSpaceDE/>
              <w:autoSpaceDN/>
              <w:adjustRightInd/>
              <w:spacing w:line="276" w:lineRule="auto"/>
              <w:jc w:val="center"/>
              <w:rPr>
                <w:sz w:val="22"/>
                <w:szCs w:val="22"/>
                <w:lang w:val="en-US"/>
              </w:rPr>
            </w:pPr>
            <w:r w:rsidRPr="006A23F5">
              <w:rPr>
                <w:sz w:val="22"/>
                <w:szCs w:val="22"/>
                <w:lang w:val="en-US"/>
              </w:rPr>
              <w:t>–</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D9E3D65" w14:textId="77777777" w:rsidR="00107B80" w:rsidRPr="006A23F5" w:rsidRDefault="00107B80" w:rsidP="00783673">
            <w:pPr>
              <w:widowControl/>
              <w:autoSpaceDE/>
              <w:autoSpaceDN/>
              <w:adjustRightInd/>
              <w:spacing w:before="120" w:line="276" w:lineRule="auto"/>
              <w:jc w:val="center"/>
              <w:rPr>
                <w:sz w:val="22"/>
                <w:szCs w:val="22"/>
              </w:rPr>
            </w:pPr>
          </w:p>
        </w:tc>
      </w:tr>
      <w:tr w:rsidR="00107B80" w:rsidRPr="006A23F5" w14:paraId="42F5465D" w14:textId="77777777" w:rsidTr="006001C2">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1553690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XXVII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BF1DFCE" w14:textId="6816386E" w:rsidR="00107B80" w:rsidRPr="006A23F5" w:rsidRDefault="004D3291" w:rsidP="00F61D0C">
            <w:pPr>
              <w:widowControl/>
              <w:autoSpaceDE/>
              <w:autoSpaceDN/>
              <w:adjustRightInd/>
              <w:spacing w:line="276" w:lineRule="auto"/>
              <w:jc w:val="center"/>
              <w:rPr>
                <w:sz w:val="22"/>
                <w:szCs w:val="22"/>
                <w:lang w:val="en-US"/>
              </w:rPr>
            </w:pP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 xml:space="preserve">) </w:t>
            </w:r>
            <w:r w:rsidR="00107B80" w:rsidRPr="006A23F5">
              <w:rPr>
                <w:sz w:val="22"/>
                <w:szCs w:val="22"/>
              </w:rPr>
              <w:t>≤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923B1A2"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1,5·</w:t>
            </w:r>
            <w:r w:rsidRPr="006A23F5">
              <w:rPr>
                <w:i/>
                <w:sz w:val="22"/>
                <w:szCs w:val="22"/>
                <w:lang w:val="en-US"/>
              </w:rPr>
              <w:t xml:space="preserve"> t</w:t>
            </w:r>
            <w:r w:rsidRPr="006A23F5">
              <w:rPr>
                <w:sz w:val="22"/>
                <w:szCs w:val="22"/>
              </w:rPr>
              <w:t>, но ≥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9627ED9"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2,5·</w:t>
            </w:r>
            <w:r w:rsidRPr="006A23F5">
              <w:rPr>
                <w:i/>
                <w:sz w:val="22"/>
                <w:szCs w:val="22"/>
                <w:lang w:val="en-US"/>
              </w:rPr>
              <w:t>D</w:t>
            </w:r>
            <w:r w:rsidRPr="006A23F5">
              <w:rPr>
                <w:sz w:val="22"/>
                <w:szCs w:val="22"/>
                <w:vertAlign w:val="subscript"/>
              </w:rPr>
              <w:t xml:space="preserve">о </w:t>
            </w:r>
            <w:r w:rsidRPr="006A23F5">
              <w:rPr>
                <w:sz w:val="22"/>
                <w:szCs w:val="22"/>
              </w:rPr>
              <w:t>+ 80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52A9335B"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0,33·</w:t>
            </w:r>
            <w:r w:rsidRPr="006A23F5">
              <w:rPr>
                <w:i/>
                <w:sz w:val="22"/>
                <w:szCs w:val="22"/>
                <w:lang w:val="en-US"/>
              </w:rPr>
              <w:t>L</w:t>
            </w:r>
          </w:p>
        </w:tc>
        <w:tc>
          <w:tcPr>
            <w:tcW w:w="0" w:type="auto"/>
            <w:vMerge w:val="restart"/>
            <w:tcBorders>
              <w:top w:val="single" w:sz="6" w:space="0" w:color="000000"/>
              <w:left w:val="single" w:sz="6" w:space="0" w:color="000000"/>
              <w:bottom w:val="single" w:sz="4" w:space="0" w:color="auto"/>
              <w:right w:val="single" w:sz="6" w:space="0" w:color="000000"/>
            </w:tcBorders>
            <w:shd w:val="clear" w:color="auto" w:fill="auto"/>
            <w:tcMar>
              <w:top w:w="15" w:type="dxa"/>
              <w:left w:w="53" w:type="dxa"/>
              <w:bottom w:w="15" w:type="dxa"/>
              <w:right w:w="53" w:type="dxa"/>
            </w:tcMar>
            <w:vAlign w:val="center"/>
            <w:hideMark/>
          </w:tcPr>
          <w:p w14:paraId="402412E2" w14:textId="0775E451" w:rsidR="00107B80" w:rsidRPr="006A23F5" w:rsidRDefault="00107B80" w:rsidP="006001C2">
            <w:pPr>
              <w:widowControl/>
              <w:autoSpaceDE/>
              <w:autoSpaceDN/>
              <w:adjustRightInd/>
              <w:spacing w:before="120" w:line="276" w:lineRule="auto"/>
              <w:jc w:val="center"/>
              <w:rPr>
                <w:sz w:val="22"/>
                <w:szCs w:val="22"/>
              </w:rPr>
            </w:pPr>
            <w:r w:rsidRPr="006A23F5">
              <w:rPr>
                <w:sz w:val="22"/>
                <w:szCs w:val="22"/>
              </w:rPr>
              <w:t>2</w:t>
            </w:r>
            <w:r w:rsidR="006001C2" w:rsidRPr="006A23F5">
              <w:rPr>
                <w:sz w:val="22"/>
                <w:szCs w:val="22"/>
              </w:rPr>
              <w:t>3 а)</w:t>
            </w:r>
          </w:p>
        </w:tc>
      </w:tr>
      <w:tr w:rsidR="00107B80" w:rsidRPr="006A23F5" w14:paraId="6584CFA3" w14:textId="77777777" w:rsidTr="006001C2">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56992497" w14:textId="77777777" w:rsidR="00107B80" w:rsidRPr="006A23F5" w:rsidRDefault="00107B80" w:rsidP="00783673">
            <w:pPr>
              <w:widowControl/>
              <w:autoSpaceDE/>
              <w:autoSpaceDN/>
              <w:adjustRightInd/>
              <w:spacing w:line="276" w:lineRule="auto"/>
              <w:jc w:val="center"/>
              <w:rPr>
                <w:sz w:val="22"/>
                <w:szCs w:val="22"/>
              </w:rPr>
            </w:pPr>
            <w:proofErr w:type="spellStart"/>
            <w:r w:rsidRPr="006A23F5">
              <w:rPr>
                <w:sz w:val="22"/>
                <w:szCs w:val="22"/>
              </w:rPr>
              <w:t>ХХVIIа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C1DA7A5" w14:textId="75BF5B70" w:rsidR="00107B80" w:rsidRPr="006A23F5" w:rsidRDefault="00107B80" w:rsidP="004D3291">
            <w:pPr>
              <w:widowControl/>
              <w:autoSpaceDE/>
              <w:autoSpaceDN/>
              <w:adjustRightInd/>
              <w:spacing w:line="276" w:lineRule="auto"/>
              <w:jc w:val="center"/>
              <w:rPr>
                <w:sz w:val="22"/>
                <w:szCs w:val="22"/>
              </w:rPr>
            </w:pPr>
            <w:r w:rsidRPr="006A23F5">
              <w:rPr>
                <w:i/>
                <w:sz w:val="22"/>
                <w:szCs w:val="22"/>
                <w:lang w:val="en-US"/>
              </w:rPr>
              <w:t>t</w:t>
            </w:r>
            <w:r w:rsidRPr="006A23F5">
              <w:rPr>
                <w:sz w:val="22"/>
                <w:szCs w:val="22"/>
                <w:vertAlign w:val="subscript"/>
              </w:rPr>
              <w:t>1</w:t>
            </w:r>
            <w:r w:rsidRPr="006A23F5">
              <w:rPr>
                <w:i/>
                <w:sz w:val="22"/>
                <w:szCs w:val="22"/>
                <w:lang w:val="en-US"/>
              </w:rPr>
              <w:t xml:space="preserve"> </w:t>
            </w:r>
            <w:r w:rsidRPr="006A23F5">
              <w:rPr>
                <w:sz w:val="22"/>
                <w:szCs w:val="22"/>
              </w:rPr>
              <w:t>≤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28B54946"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1,5·</w:t>
            </w:r>
            <w:r w:rsidRPr="006A23F5">
              <w:rPr>
                <w:i/>
                <w:sz w:val="22"/>
                <w:szCs w:val="22"/>
              </w:rPr>
              <w:t xml:space="preserve"> </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xml:space="preserve">, </w:t>
            </w:r>
            <w:r w:rsidRPr="006A23F5">
              <w:rPr>
                <w:sz w:val="22"/>
                <w:szCs w:val="22"/>
              </w:rPr>
              <w:br/>
              <w:t>но ≥ 20 и ≤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DC8BE39"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2936689A" w14:textId="69A3D544" w:rsidR="00107B80" w:rsidRPr="006A23F5" w:rsidRDefault="00F8399E" w:rsidP="00783673">
            <w:pPr>
              <w:widowControl/>
              <w:autoSpaceDE/>
              <w:autoSpaceDN/>
              <w:adjustRightInd/>
              <w:spacing w:line="276" w:lineRule="auto"/>
              <w:jc w:val="center"/>
              <w:rPr>
                <w:sz w:val="22"/>
                <w:szCs w:val="22"/>
                <w:lang w:val="en-US"/>
              </w:rPr>
            </w:pPr>
            <w:r w:rsidRPr="006A23F5">
              <w:rPr>
                <w:sz w:val="22"/>
                <w:szCs w:val="22"/>
                <w:lang w:val="en-US"/>
              </w:rPr>
              <w:t>–</w:t>
            </w:r>
          </w:p>
        </w:tc>
        <w:tc>
          <w:tcPr>
            <w:tcW w:w="0" w:type="auto"/>
            <w:vMerge/>
            <w:tcBorders>
              <w:left w:val="single" w:sz="6" w:space="0" w:color="000000"/>
              <w:bottom w:val="single" w:sz="4" w:space="0" w:color="auto"/>
              <w:right w:val="single" w:sz="6" w:space="0" w:color="000000"/>
            </w:tcBorders>
            <w:shd w:val="clear" w:color="auto" w:fill="auto"/>
            <w:tcMar>
              <w:top w:w="15" w:type="dxa"/>
              <w:left w:w="53" w:type="dxa"/>
              <w:bottom w:w="15" w:type="dxa"/>
              <w:right w:w="53" w:type="dxa"/>
            </w:tcMar>
            <w:vAlign w:val="center"/>
            <w:hideMark/>
          </w:tcPr>
          <w:p w14:paraId="275791E5" w14:textId="77777777" w:rsidR="00107B80" w:rsidRPr="006A23F5" w:rsidRDefault="00107B80" w:rsidP="00783673">
            <w:pPr>
              <w:spacing w:before="120" w:line="276" w:lineRule="auto"/>
              <w:jc w:val="center"/>
              <w:rPr>
                <w:sz w:val="22"/>
                <w:szCs w:val="22"/>
              </w:rPr>
            </w:pPr>
          </w:p>
        </w:tc>
      </w:tr>
      <w:tr w:rsidR="00107B80" w:rsidRPr="006A23F5" w14:paraId="21A4B6AD" w14:textId="77777777" w:rsidTr="006001C2">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14:paraId="331E8B10"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XXVIII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5C9BF67" w14:textId="025B8B3C" w:rsidR="00107B80" w:rsidRPr="006A23F5" w:rsidRDefault="004D3291" w:rsidP="00783673">
            <w:pPr>
              <w:widowControl/>
              <w:autoSpaceDE/>
              <w:autoSpaceDN/>
              <w:adjustRightInd/>
              <w:spacing w:line="276" w:lineRule="auto"/>
              <w:jc w:val="center"/>
              <w:rPr>
                <w:sz w:val="22"/>
                <w:szCs w:val="22"/>
              </w:rPr>
            </w:pP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 xml:space="preserve">) </w:t>
            </w:r>
            <w:r w:rsidR="00107B80" w:rsidRPr="006A23F5">
              <w:rPr>
                <w:i/>
                <w:sz w:val="22"/>
                <w:szCs w:val="22"/>
              </w:rPr>
              <w:t xml:space="preserve"> </w:t>
            </w:r>
            <w:r w:rsidR="00107B80" w:rsidRPr="006A23F5">
              <w:rPr>
                <w:sz w:val="22"/>
                <w:szCs w:val="22"/>
              </w:rPr>
              <w:t>≤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17C09D0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20</w:t>
            </w:r>
          </w:p>
        </w:tc>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14:paraId="5355ABE7" w14:textId="77777777" w:rsidR="00107B80" w:rsidRPr="006A23F5" w:rsidRDefault="00107B80" w:rsidP="00783673">
            <w:pPr>
              <w:widowControl/>
              <w:autoSpaceDE/>
              <w:autoSpaceDN/>
              <w:adjustRightInd/>
              <w:spacing w:before="120" w:line="276" w:lineRule="auto"/>
              <w:jc w:val="center"/>
              <w:rPr>
                <w:sz w:val="22"/>
                <w:szCs w:val="22"/>
              </w:rPr>
            </w:pPr>
            <w:r w:rsidRPr="006A23F5">
              <w:rPr>
                <w:sz w:val="22"/>
                <w:szCs w:val="22"/>
              </w:rPr>
              <w:t>3,0·</w:t>
            </w:r>
            <w:r w:rsidRPr="006A23F5">
              <w:rPr>
                <w:i/>
                <w:sz w:val="22"/>
                <w:szCs w:val="22"/>
                <w:lang w:val="en-US"/>
              </w:rPr>
              <w:t>D</w:t>
            </w:r>
            <w:r w:rsidRPr="006A23F5">
              <w:rPr>
                <w:sz w:val="22"/>
                <w:szCs w:val="22"/>
                <w:vertAlign w:val="subscript"/>
              </w:rPr>
              <w:t xml:space="preserve">о </w:t>
            </w:r>
            <w:r w:rsidRPr="006A23F5">
              <w:rPr>
                <w:sz w:val="22"/>
                <w:szCs w:val="22"/>
              </w:rPr>
              <w:t>+ 80</w:t>
            </w:r>
          </w:p>
        </w:tc>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14:paraId="18B08EE4" w14:textId="77777777" w:rsidR="00107B80" w:rsidRPr="006A23F5" w:rsidRDefault="00107B80" w:rsidP="00783673">
            <w:pPr>
              <w:widowControl/>
              <w:autoSpaceDE/>
              <w:autoSpaceDN/>
              <w:adjustRightInd/>
              <w:spacing w:before="120" w:line="276" w:lineRule="auto"/>
              <w:jc w:val="center"/>
              <w:rPr>
                <w:sz w:val="22"/>
                <w:szCs w:val="22"/>
              </w:rPr>
            </w:pPr>
            <w:r w:rsidRPr="006A23F5">
              <w:rPr>
                <w:sz w:val="22"/>
                <w:szCs w:val="22"/>
              </w:rPr>
              <w:t>0,33·</w:t>
            </w:r>
            <w:r w:rsidRPr="006A23F5">
              <w:rPr>
                <w:i/>
                <w:sz w:val="22"/>
                <w:szCs w:val="22"/>
                <w:lang w:val="en-US"/>
              </w:rPr>
              <w:t>L</w:t>
            </w:r>
          </w:p>
        </w:tc>
        <w:tc>
          <w:tcPr>
            <w:tcW w:w="0" w:type="auto"/>
            <w:vMerge/>
            <w:tcBorders>
              <w:left w:val="single" w:sz="6" w:space="0" w:color="000000"/>
              <w:bottom w:val="single" w:sz="4" w:space="0" w:color="auto"/>
              <w:right w:val="single" w:sz="6" w:space="0" w:color="000000"/>
            </w:tcBorders>
            <w:shd w:val="clear" w:color="auto" w:fill="auto"/>
            <w:tcMar>
              <w:top w:w="15" w:type="dxa"/>
              <w:left w:w="53" w:type="dxa"/>
              <w:bottom w:w="15" w:type="dxa"/>
              <w:right w:w="53" w:type="dxa"/>
            </w:tcMar>
            <w:vAlign w:val="center"/>
            <w:hideMark/>
          </w:tcPr>
          <w:p w14:paraId="48668FBA" w14:textId="77777777" w:rsidR="00107B80" w:rsidRPr="006A23F5" w:rsidRDefault="00107B80" w:rsidP="00783673">
            <w:pPr>
              <w:spacing w:before="120" w:line="276" w:lineRule="auto"/>
              <w:jc w:val="center"/>
              <w:rPr>
                <w:sz w:val="22"/>
                <w:szCs w:val="22"/>
              </w:rPr>
            </w:pPr>
          </w:p>
        </w:tc>
      </w:tr>
      <w:tr w:rsidR="00107B80" w:rsidRPr="006A23F5" w14:paraId="1E8D235B" w14:textId="77777777" w:rsidTr="006001C2">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4700D819" w14:textId="77777777" w:rsidR="00107B80" w:rsidRPr="006A23F5" w:rsidRDefault="00107B80" w:rsidP="00783673">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066F1B57" w14:textId="135CBEF3" w:rsidR="00107B80" w:rsidRPr="006A23F5" w:rsidRDefault="00107B80" w:rsidP="00F61D0C">
            <w:pPr>
              <w:widowControl/>
              <w:autoSpaceDE/>
              <w:autoSpaceDN/>
              <w:adjustRightInd/>
              <w:spacing w:line="276" w:lineRule="auto"/>
              <w:jc w:val="center"/>
              <w:rPr>
                <w:sz w:val="22"/>
                <w:szCs w:val="22"/>
              </w:rPr>
            </w:pPr>
            <w:r w:rsidRPr="006A23F5">
              <w:rPr>
                <w:sz w:val="22"/>
                <w:szCs w:val="22"/>
              </w:rPr>
              <w:t xml:space="preserve">10 </w:t>
            </w:r>
            <w:proofErr w:type="gramStart"/>
            <w:r w:rsidRPr="006A23F5">
              <w:rPr>
                <w:sz w:val="22"/>
                <w:szCs w:val="22"/>
              </w:rPr>
              <w:t>&lt;</w:t>
            </w:r>
            <w:r w:rsidRPr="006A23F5">
              <w:rPr>
                <w:i/>
                <w:sz w:val="22"/>
                <w:szCs w:val="22"/>
              </w:rPr>
              <w:t xml:space="preserve"> </w:t>
            </w:r>
            <w:r w:rsidR="004D3291" w:rsidRPr="006A23F5">
              <w:rPr>
                <w:i/>
                <w:sz w:val="22"/>
                <w:szCs w:val="22"/>
                <w:lang w:val="en-US"/>
              </w:rPr>
              <w:t>t</w:t>
            </w:r>
            <w:proofErr w:type="gramEnd"/>
            <w:r w:rsidR="004D3291" w:rsidRPr="006A23F5">
              <w:rPr>
                <w:i/>
                <w:sz w:val="22"/>
                <w:szCs w:val="22"/>
              </w:rPr>
              <w:t>(</w:t>
            </w:r>
            <w:r w:rsidR="004D3291" w:rsidRPr="006A23F5">
              <w:rPr>
                <w:i/>
                <w:sz w:val="22"/>
                <w:szCs w:val="22"/>
                <w:lang w:val="en-US"/>
              </w:rPr>
              <w:t>t</w:t>
            </w:r>
            <w:r w:rsidR="004D3291" w:rsidRPr="006A23F5">
              <w:rPr>
                <w:sz w:val="22"/>
                <w:szCs w:val="22"/>
                <w:vertAlign w:val="subscript"/>
              </w:rPr>
              <w:t>1</w:t>
            </w:r>
            <w:r w:rsidR="004D3291" w:rsidRPr="006A23F5">
              <w:rPr>
                <w:i/>
                <w:sz w:val="22"/>
                <w:szCs w:val="22"/>
              </w:rPr>
              <w:t>)</w:t>
            </w:r>
            <w:r w:rsidRPr="006A23F5">
              <w:rPr>
                <w:sz w:val="22"/>
                <w:szCs w:val="22"/>
              </w:rPr>
              <w:t xml:space="preserve"> ≤ 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6F788D6D"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30</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ED690F8" w14:textId="77777777" w:rsidR="00107B80" w:rsidRPr="006A23F5" w:rsidRDefault="00107B80" w:rsidP="00783673">
            <w:pPr>
              <w:widowControl/>
              <w:autoSpaceDE/>
              <w:autoSpaceDN/>
              <w:adjustRightInd/>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08847C66" w14:textId="77777777" w:rsidR="00107B80" w:rsidRPr="006A23F5" w:rsidRDefault="00107B80" w:rsidP="00783673">
            <w:pPr>
              <w:widowControl/>
              <w:autoSpaceDE/>
              <w:autoSpaceDN/>
              <w:adjustRightInd/>
              <w:spacing w:line="276" w:lineRule="auto"/>
              <w:jc w:val="center"/>
              <w:rPr>
                <w:sz w:val="22"/>
                <w:szCs w:val="22"/>
              </w:rPr>
            </w:pPr>
          </w:p>
        </w:tc>
        <w:tc>
          <w:tcPr>
            <w:tcW w:w="0" w:type="auto"/>
            <w:vMerge/>
            <w:tcBorders>
              <w:left w:val="single" w:sz="6" w:space="0" w:color="000000"/>
              <w:bottom w:val="single" w:sz="4" w:space="0" w:color="auto"/>
              <w:right w:val="single" w:sz="6" w:space="0" w:color="000000"/>
            </w:tcBorders>
            <w:shd w:val="clear" w:color="auto" w:fill="auto"/>
            <w:tcMar>
              <w:top w:w="15" w:type="dxa"/>
              <w:left w:w="53" w:type="dxa"/>
              <w:bottom w:w="15" w:type="dxa"/>
              <w:right w:w="53" w:type="dxa"/>
            </w:tcMar>
            <w:vAlign w:val="center"/>
            <w:hideMark/>
          </w:tcPr>
          <w:p w14:paraId="5DA503BC" w14:textId="77777777" w:rsidR="00107B80" w:rsidRPr="006A23F5" w:rsidRDefault="00107B80" w:rsidP="00783673">
            <w:pPr>
              <w:widowControl/>
              <w:autoSpaceDE/>
              <w:autoSpaceDN/>
              <w:adjustRightInd/>
              <w:spacing w:before="120" w:line="276" w:lineRule="auto"/>
              <w:jc w:val="center"/>
              <w:rPr>
                <w:sz w:val="22"/>
                <w:szCs w:val="22"/>
              </w:rPr>
            </w:pPr>
          </w:p>
        </w:tc>
      </w:tr>
      <w:tr w:rsidR="00107B80" w:rsidRPr="006A23F5" w14:paraId="6A194ED6" w14:textId="77777777" w:rsidTr="006001C2">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27922EA8" w14:textId="77777777" w:rsidR="00107B80" w:rsidRPr="006A23F5" w:rsidRDefault="00107B80" w:rsidP="00783673">
            <w:pPr>
              <w:widowControl/>
              <w:autoSpaceDE/>
              <w:autoSpaceDN/>
              <w:adjustRightInd/>
              <w:spacing w:line="276" w:lineRule="auto"/>
              <w:jc w:val="center"/>
              <w:rPr>
                <w:sz w:val="22"/>
                <w:szCs w:val="22"/>
              </w:rPr>
            </w:pPr>
            <w:proofErr w:type="spellStart"/>
            <w:r w:rsidRPr="006A23F5">
              <w:rPr>
                <w:sz w:val="22"/>
                <w:szCs w:val="22"/>
              </w:rPr>
              <w:t>ХХVIIIа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2E149948" w14:textId="1E9B524A" w:rsidR="00107B80" w:rsidRPr="006A23F5" w:rsidRDefault="004D3291" w:rsidP="004D3291">
            <w:pPr>
              <w:widowControl/>
              <w:autoSpaceDE/>
              <w:autoSpaceDN/>
              <w:adjustRightInd/>
              <w:spacing w:line="276" w:lineRule="auto"/>
              <w:jc w:val="center"/>
              <w:rPr>
                <w:sz w:val="22"/>
                <w:szCs w:val="22"/>
              </w:rPr>
            </w:pPr>
            <w:r w:rsidRPr="006A23F5">
              <w:rPr>
                <w:i/>
                <w:sz w:val="22"/>
                <w:szCs w:val="22"/>
                <w:lang w:val="en-US"/>
              </w:rPr>
              <w:t>t</w:t>
            </w:r>
            <w:r w:rsidRPr="006A23F5">
              <w:rPr>
                <w:sz w:val="22"/>
                <w:szCs w:val="22"/>
                <w:vertAlign w:val="subscript"/>
              </w:rPr>
              <w:t>1</w:t>
            </w:r>
            <w:r w:rsidR="00107B80" w:rsidRPr="006A23F5">
              <w:rPr>
                <w:i/>
                <w:sz w:val="22"/>
                <w:szCs w:val="22"/>
              </w:rPr>
              <w:t xml:space="preserve"> </w:t>
            </w:r>
            <w:r w:rsidR="00107B80" w:rsidRPr="006A23F5">
              <w:rPr>
                <w:sz w:val="22"/>
                <w:szCs w:val="22"/>
              </w:rPr>
              <w:t>≤ 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6749261C"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0,7·</w:t>
            </w:r>
            <w:r w:rsidRPr="006A23F5">
              <w:rPr>
                <w:i/>
                <w:sz w:val="22"/>
                <w:szCs w:val="22"/>
              </w:rPr>
              <w:t xml:space="preserve"> </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но ≤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C4800E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715753A4" w14:textId="319725DF" w:rsidR="00107B80" w:rsidRPr="006A23F5" w:rsidRDefault="00F8399E" w:rsidP="00783673">
            <w:pPr>
              <w:widowControl/>
              <w:autoSpaceDE/>
              <w:autoSpaceDN/>
              <w:adjustRightInd/>
              <w:spacing w:line="276" w:lineRule="auto"/>
              <w:jc w:val="center"/>
              <w:rPr>
                <w:sz w:val="22"/>
                <w:szCs w:val="22"/>
                <w:lang w:val="en-US"/>
              </w:rPr>
            </w:pPr>
            <w:r w:rsidRPr="006A23F5">
              <w:rPr>
                <w:sz w:val="22"/>
                <w:szCs w:val="22"/>
                <w:lang w:val="en-US"/>
              </w:rPr>
              <w:t>–</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14:paraId="3E309D8F" w14:textId="1DB8F11C" w:rsidR="00107B80" w:rsidRPr="006A23F5" w:rsidRDefault="006001C2" w:rsidP="00A1474C">
            <w:pPr>
              <w:widowControl/>
              <w:autoSpaceDE/>
              <w:autoSpaceDN/>
              <w:adjustRightInd/>
              <w:spacing w:before="120" w:line="276" w:lineRule="auto"/>
              <w:jc w:val="center"/>
              <w:rPr>
                <w:sz w:val="22"/>
                <w:szCs w:val="22"/>
              </w:rPr>
            </w:pPr>
            <w:r w:rsidRPr="006A23F5">
              <w:rPr>
                <w:sz w:val="22"/>
                <w:szCs w:val="22"/>
              </w:rPr>
              <w:t>23 б)</w:t>
            </w:r>
          </w:p>
        </w:tc>
      </w:tr>
      <w:tr w:rsidR="00107B80" w:rsidRPr="006A23F5" w14:paraId="306AAA05" w14:textId="77777777" w:rsidTr="00783673">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tcPr>
          <w:p w14:paraId="682A87BA" w14:textId="77777777" w:rsidR="00776BEE" w:rsidRPr="006A23F5" w:rsidRDefault="00776BEE" w:rsidP="0074117B">
            <w:pPr>
              <w:widowControl/>
              <w:spacing w:line="276" w:lineRule="auto"/>
              <w:ind w:firstLine="567"/>
              <w:jc w:val="both"/>
              <w:rPr>
                <w:rFonts w:eastAsia="Arial,Italic"/>
                <w:iCs/>
                <w:spacing w:val="40"/>
                <w:sz w:val="12"/>
              </w:rPr>
            </w:pPr>
          </w:p>
          <w:p w14:paraId="67F26A6A" w14:textId="53E9764C" w:rsidR="00107B80" w:rsidRPr="006A23F5" w:rsidRDefault="00107B80" w:rsidP="0074117B">
            <w:pPr>
              <w:widowControl/>
              <w:spacing w:line="276" w:lineRule="auto"/>
              <w:ind w:firstLine="567"/>
              <w:jc w:val="both"/>
              <w:rPr>
                <w:b/>
                <w:sz w:val="22"/>
                <w:highlight w:val="yellow"/>
              </w:rPr>
            </w:pPr>
            <w:r w:rsidRPr="006A23F5">
              <w:rPr>
                <w:rFonts w:eastAsia="Arial,Italic"/>
                <w:iCs/>
                <w:spacing w:val="40"/>
                <w:sz w:val="22"/>
              </w:rPr>
              <w:t xml:space="preserve">Примечание 1 </w:t>
            </w:r>
            <w:r w:rsidRPr="006A23F5">
              <w:rPr>
                <w:rFonts w:eastAsia="Arial,Italic"/>
                <w:iCs/>
                <w:sz w:val="22"/>
              </w:rPr>
              <w:t>—</w:t>
            </w:r>
            <w:r w:rsidRPr="006A23F5">
              <w:rPr>
                <w:noProof/>
                <w:sz w:val="22"/>
              </w:rPr>
              <w:t xml:space="preserve"> </w:t>
            </w:r>
            <w:r w:rsidRPr="006A23F5">
              <w:rPr>
                <w:i/>
                <w:sz w:val="22"/>
                <w:lang w:val="en-US"/>
              </w:rPr>
              <w:t>D</w:t>
            </w:r>
            <w:r w:rsidRPr="006A23F5">
              <w:rPr>
                <w:sz w:val="22"/>
                <w:vertAlign w:val="subscript"/>
              </w:rPr>
              <w:t>о</w:t>
            </w:r>
            <w:r w:rsidRPr="006A23F5">
              <w:rPr>
                <w:noProof/>
                <w:sz w:val="22"/>
              </w:rPr>
              <w:t xml:space="preserve"> – диаметр оправки; </w:t>
            </w:r>
            <w:r w:rsidRPr="006A23F5">
              <w:rPr>
                <w:rFonts w:ascii="Times New Roman" w:hAnsi="Times New Roman" w:cs="Times New Roman"/>
                <w:i/>
                <w:sz w:val="22"/>
                <w:lang w:val="en-US"/>
              </w:rPr>
              <w:t>l</w:t>
            </w:r>
            <w:r w:rsidRPr="006A23F5">
              <w:rPr>
                <w:sz w:val="22"/>
                <w:vertAlign w:val="subscript"/>
              </w:rPr>
              <w:t>ш</w:t>
            </w:r>
            <w:r w:rsidRPr="006A23F5">
              <w:rPr>
                <w:noProof/>
                <w:sz w:val="22"/>
              </w:rPr>
              <w:t xml:space="preserve"> </w:t>
            </w:r>
            <w:r w:rsidR="00BC6E75" w:rsidRPr="006A23F5">
              <w:rPr>
                <w:noProof/>
                <w:sz w:val="22"/>
              </w:rPr>
              <w:t>–</w:t>
            </w:r>
            <w:r w:rsidRPr="006A23F5">
              <w:rPr>
                <w:noProof/>
                <w:sz w:val="22"/>
              </w:rPr>
              <w:t xml:space="preserve"> максимальная ширина шва.</w:t>
            </w:r>
          </w:p>
          <w:p w14:paraId="59E95C51" w14:textId="77777777" w:rsidR="00107B80" w:rsidRPr="006A23F5" w:rsidRDefault="00107B80" w:rsidP="0074117B">
            <w:pPr>
              <w:widowControl/>
              <w:spacing w:line="276" w:lineRule="auto"/>
              <w:ind w:firstLine="567"/>
              <w:jc w:val="both"/>
              <w:rPr>
                <w:sz w:val="16"/>
              </w:rPr>
            </w:pPr>
          </w:p>
          <w:p w14:paraId="68877A45" w14:textId="77777777" w:rsidR="00107B80" w:rsidRPr="006A23F5" w:rsidRDefault="00107B80" w:rsidP="0074117B">
            <w:pPr>
              <w:widowControl/>
              <w:spacing w:line="276" w:lineRule="auto"/>
              <w:ind w:firstLine="567"/>
              <w:jc w:val="both"/>
              <w:rPr>
                <w:sz w:val="22"/>
                <w:szCs w:val="22"/>
              </w:rPr>
            </w:pPr>
            <w:r w:rsidRPr="006A23F5">
              <w:rPr>
                <w:rFonts w:eastAsia="Arial,Italic"/>
                <w:iCs/>
                <w:spacing w:val="40"/>
                <w:sz w:val="22"/>
              </w:rPr>
              <w:t xml:space="preserve">Примечание 2 </w:t>
            </w:r>
            <w:r w:rsidRPr="006A23F5">
              <w:rPr>
                <w:rFonts w:eastAsia="Arial,Italic"/>
                <w:iCs/>
                <w:sz w:val="22"/>
              </w:rPr>
              <w:t>—</w:t>
            </w:r>
            <w:r w:rsidRPr="006A23F5">
              <w:rPr>
                <w:noProof/>
                <w:sz w:val="22"/>
              </w:rPr>
              <w:t xml:space="preserve"> Форма поперечного сечения образца должна быть одинаковой по всей длине.</w:t>
            </w:r>
          </w:p>
        </w:tc>
      </w:tr>
    </w:tbl>
    <w:p w14:paraId="07094C73" w14:textId="77777777" w:rsidR="00107B80" w:rsidRPr="006A23F5" w:rsidRDefault="00107B80" w:rsidP="00107B80">
      <w:pPr>
        <w:widowControl/>
        <w:spacing w:line="360" w:lineRule="auto"/>
        <w:ind w:firstLine="567"/>
        <w:jc w:val="both"/>
        <w:rPr>
          <w:sz w:val="10"/>
        </w:rPr>
      </w:pPr>
    </w:p>
    <w:p w14:paraId="277F02E6" w14:textId="0A559F66" w:rsidR="00AF53A4" w:rsidRPr="006A23F5" w:rsidRDefault="00107B80" w:rsidP="00D03B81">
      <w:pPr>
        <w:widowControl/>
        <w:autoSpaceDE/>
        <w:autoSpaceDN/>
        <w:adjustRightInd/>
        <w:spacing w:line="360" w:lineRule="auto"/>
        <w:ind w:firstLine="480"/>
        <w:jc w:val="both"/>
        <w:rPr>
          <w:sz w:val="24"/>
          <w:szCs w:val="24"/>
        </w:rPr>
      </w:pPr>
      <w:r w:rsidRPr="006A23F5">
        <w:rPr>
          <w:sz w:val="24"/>
          <w:szCs w:val="24"/>
        </w:rPr>
        <w:lastRenderedPageBreak/>
        <w:t>Толщина образцов XXVI, XXVII и XXVIII при толщине основного металла ≤</w:t>
      </w:r>
      <w:r w:rsidR="00F43620" w:rsidRPr="006A23F5">
        <w:rPr>
          <w:sz w:val="24"/>
          <w:szCs w:val="24"/>
        </w:rPr>
        <w:t> </w:t>
      </w:r>
      <w:r w:rsidRPr="006A23F5">
        <w:rPr>
          <w:sz w:val="24"/>
          <w:szCs w:val="24"/>
        </w:rPr>
        <w:t xml:space="preserve">50 мм должна равняться толщине основного металла. При толщине </w:t>
      </w:r>
      <w:r w:rsidR="008A7143">
        <w:rPr>
          <w:sz w:val="24"/>
          <w:szCs w:val="24"/>
        </w:rPr>
        <w:t xml:space="preserve">основного </w:t>
      </w:r>
      <w:r w:rsidRPr="006A23F5">
        <w:rPr>
          <w:sz w:val="24"/>
          <w:szCs w:val="24"/>
        </w:rPr>
        <w:t xml:space="preserve">металла </w:t>
      </w:r>
      <w:r w:rsidR="008B424E" w:rsidRPr="006A23F5">
        <w:rPr>
          <w:sz w:val="24"/>
          <w:szCs w:val="24"/>
        </w:rPr>
        <w:t>более</w:t>
      </w:r>
      <w:r w:rsidRPr="006A23F5">
        <w:rPr>
          <w:sz w:val="24"/>
          <w:szCs w:val="24"/>
        </w:rPr>
        <w:t xml:space="preserve"> 50</w:t>
      </w:r>
      <w:r w:rsidR="00F43620" w:rsidRPr="006A23F5">
        <w:rPr>
          <w:sz w:val="24"/>
          <w:szCs w:val="24"/>
        </w:rPr>
        <w:t> </w:t>
      </w:r>
      <w:r w:rsidRPr="006A23F5">
        <w:rPr>
          <w:sz w:val="24"/>
          <w:szCs w:val="24"/>
        </w:rPr>
        <w:t xml:space="preserve">мм толщину образца </w:t>
      </w:r>
      <w:r w:rsidR="008B424E" w:rsidRPr="006A23F5">
        <w:rPr>
          <w:sz w:val="24"/>
          <w:szCs w:val="24"/>
        </w:rPr>
        <w:t xml:space="preserve">устанавливают в соответствии с требованиями к сварной конструкции. </w:t>
      </w:r>
    </w:p>
    <w:p w14:paraId="0C89266A" w14:textId="4253D696" w:rsidR="00D03B81" w:rsidRPr="006A23F5" w:rsidRDefault="00D03B81" w:rsidP="00D03B81">
      <w:pPr>
        <w:widowControl/>
        <w:autoSpaceDE/>
        <w:autoSpaceDN/>
        <w:adjustRightInd/>
        <w:spacing w:line="360" w:lineRule="auto"/>
        <w:ind w:firstLine="480"/>
        <w:jc w:val="both"/>
        <w:rPr>
          <w:sz w:val="24"/>
          <w:szCs w:val="24"/>
        </w:rPr>
      </w:pPr>
      <w:r w:rsidRPr="006A23F5">
        <w:rPr>
          <w:sz w:val="24"/>
          <w:szCs w:val="24"/>
        </w:rPr>
        <w:t>7.3.</w:t>
      </w:r>
      <w:r w:rsidR="00C60B66" w:rsidRPr="006A23F5">
        <w:rPr>
          <w:sz w:val="24"/>
          <w:szCs w:val="24"/>
        </w:rPr>
        <w:t>3</w:t>
      </w:r>
      <w:r w:rsidR="00466FC7" w:rsidRPr="006A23F5">
        <w:rPr>
          <w:sz w:val="24"/>
          <w:szCs w:val="24"/>
        </w:rPr>
        <w:t xml:space="preserve"> Д</w:t>
      </w:r>
      <w:r w:rsidRPr="006A23F5">
        <w:rPr>
          <w:sz w:val="24"/>
          <w:szCs w:val="24"/>
        </w:rPr>
        <w:t xml:space="preserve">ля испытания </w:t>
      </w:r>
      <w:r w:rsidR="00A264DD" w:rsidRPr="006A23F5">
        <w:rPr>
          <w:sz w:val="24"/>
          <w:szCs w:val="24"/>
        </w:rPr>
        <w:t>на продольный и поперечный изгиб</w:t>
      </w:r>
      <w:r w:rsidRPr="006A23F5">
        <w:rPr>
          <w:sz w:val="24"/>
          <w:szCs w:val="24"/>
        </w:rPr>
        <w:t xml:space="preserve"> поверхностей стыкового сварного соединения допускается образцы </w:t>
      </w:r>
      <w:proofErr w:type="spellStart"/>
      <w:r w:rsidRPr="006A23F5">
        <w:rPr>
          <w:sz w:val="24"/>
          <w:szCs w:val="24"/>
        </w:rPr>
        <w:t>ХХVIа</w:t>
      </w:r>
      <w:proofErr w:type="spellEnd"/>
      <w:r w:rsidRPr="006A23F5">
        <w:rPr>
          <w:sz w:val="24"/>
          <w:szCs w:val="24"/>
        </w:rPr>
        <w:t xml:space="preserve"> и </w:t>
      </w:r>
      <w:proofErr w:type="spellStart"/>
      <w:r w:rsidRPr="006A23F5">
        <w:rPr>
          <w:sz w:val="24"/>
          <w:szCs w:val="24"/>
        </w:rPr>
        <w:t>ХХVIIа</w:t>
      </w:r>
      <w:proofErr w:type="spellEnd"/>
      <w:r w:rsidRPr="006A23F5">
        <w:rPr>
          <w:sz w:val="24"/>
          <w:szCs w:val="24"/>
        </w:rPr>
        <w:t xml:space="preserve"> </w:t>
      </w:r>
      <w:r w:rsidR="00A264DD" w:rsidRPr="006A23F5">
        <w:rPr>
          <w:sz w:val="24"/>
          <w:szCs w:val="24"/>
        </w:rPr>
        <w:t>располагать</w:t>
      </w:r>
      <w:r w:rsidRPr="006A23F5">
        <w:rPr>
          <w:sz w:val="24"/>
          <w:szCs w:val="24"/>
        </w:rPr>
        <w:t xml:space="preserve"> по толщине </w:t>
      </w:r>
      <w:r w:rsidR="004D3291" w:rsidRPr="006A23F5">
        <w:rPr>
          <w:sz w:val="24"/>
          <w:szCs w:val="24"/>
        </w:rPr>
        <w:t>основного металла</w:t>
      </w:r>
      <w:r w:rsidRPr="006A23F5">
        <w:rPr>
          <w:sz w:val="24"/>
          <w:szCs w:val="24"/>
        </w:rPr>
        <w:t xml:space="preserve">, как показано на рисунке </w:t>
      </w:r>
      <w:r w:rsidR="00C60B66" w:rsidRPr="006A23F5">
        <w:rPr>
          <w:sz w:val="24"/>
          <w:szCs w:val="24"/>
        </w:rPr>
        <w:t>2</w:t>
      </w:r>
      <w:r w:rsidR="00C97B76">
        <w:rPr>
          <w:sz w:val="24"/>
          <w:szCs w:val="24"/>
        </w:rPr>
        <w:t>8</w:t>
      </w:r>
      <w:r w:rsidR="00F61D0C" w:rsidRPr="006A23F5">
        <w:rPr>
          <w:sz w:val="24"/>
          <w:szCs w:val="24"/>
        </w:rPr>
        <w:t>.</w:t>
      </w:r>
    </w:p>
    <w:p w14:paraId="33EAB561" w14:textId="35CE752E" w:rsidR="00FB03EC" w:rsidRPr="006A23F5" w:rsidRDefault="00AA74A0" w:rsidP="00D03B81">
      <w:pPr>
        <w:widowControl/>
        <w:autoSpaceDE/>
        <w:autoSpaceDN/>
        <w:adjustRightInd/>
        <w:spacing w:line="360" w:lineRule="auto"/>
        <w:ind w:firstLine="480"/>
        <w:jc w:val="center"/>
        <w:rPr>
          <w:sz w:val="24"/>
          <w:szCs w:val="24"/>
        </w:rPr>
      </w:pPr>
      <w:r w:rsidRPr="006A23F5">
        <w:rPr>
          <w:noProof/>
          <w:sz w:val="24"/>
          <w:szCs w:val="24"/>
        </w:rPr>
        <w:drawing>
          <wp:inline distT="0" distB="0" distL="0" distR="0" wp14:anchorId="4C7230A4" wp14:editId="2BEAB3DE">
            <wp:extent cx="5786516" cy="149542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4684" b="13619"/>
                    <a:stretch/>
                  </pic:blipFill>
                  <pic:spPr bwMode="auto">
                    <a:xfrm>
                      <a:off x="0" y="0"/>
                      <a:ext cx="5829212" cy="1506459"/>
                    </a:xfrm>
                    <a:prstGeom prst="rect">
                      <a:avLst/>
                    </a:prstGeom>
                    <a:ln>
                      <a:noFill/>
                    </a:ln>
                    <a:extLst>
                      <a:ext uri="{53640926-AAD7-44D8-BBD7-CCE9431645EC}">
                        <a14:shadowObscured xmlns:a14="http://schemas.microsoft.com/office/drawing/2010/main"/>
                      </a:ext>
                    </a:extLst>
                  </pic:spPr>
                </pic:pic>
              </a:graphicData>
            </a:graphic>
          </wp:inline>
        </w:drawing>
      </w:r>
    </w:p>
    <w:p w14:paraId="7CB34AF4" w14:textId="53EA1ABB" w:rsidR="00AA38E4" w:rsidRPr="00F92283" w:rsidRDefault="00AA38E4" w:rsidP="00AA38E4">
      <w:pPr>
        <w:widowControl/>
        <w:autoSpaceDE/>
        <w:autoSpaceDN/>
        <w:adjustRightInd/>
        <w:spacing w:line="360" w:lineRule="auto"/>
        <w:ind w:firstLine="480"/>
        <w:jc w:val="center"/>
        <w:rPr>
          <w:sz w:val="24"/>
          <w:szCs w:val="24"/>
        </w:rPr>
      </w:pPr>
      <w:r w:rsidRPr="00F92283">
        <w:rPr>
          <w:sz w:val="24"/>
          <w:szCs w:val="24"/>
        </w:rPr>
        <w:t xml:space="preserve">Рисунок 28 — Расположение образцов </w:t>
      </w:r>
      <w:proofErr w:type="spellStart"/>
      <w:r w:rsidRPr="00F92283">
        <w:rPr>
          <w:sz w:val="24"/>
          <w:szCs w:val="24"/>
        </w:rPr>
        <w:t>ХХVIа</w:t>
      </w:r>
      <w:proofErr w:type="spellEnd"/>
      <w:r w:rsidRPr="00F92283">
        <w:rPr>
          <w:sz w:val="24"/>
          <w:szCs w:val="24"/>
        </w:rPr>
        <w:t xml:space="preserve"> и </w:t>
      </w:r>
      <w:proofErr w:type="spellStart"/>
      <w:r w:rsidRPr="00F92283">
        <w:rPr>
          <w:sz w:val="24"/>
          <w:szCs w:val="24"/>
        </w:rPr>
        <w:t>ХХVIIа</w:t>
      </w:r>
      <w:proofErr w:type="spellEnd"/>
      <w:r w:rsidRPr="00F92283">
        <w:rPr>
          <w:sz w:val="24"/>
          <w:szCs w:val="24"/>
        </w:rPr>
        <w:t xml:space="preserve"> </w:t>
      </w:r>
    </w:p>
    <w:p w14:paraId="024DF332" w14:textId="6A828ADD" w:rsidR="00F8399E" w:rsidRPr="00F92283" w:rsidRDefault="00466FC7" w:rsidP="00D03B81">
      <w:pPr>
        <w:widowControl/>
        <w:autoSpaceDE/>
        <w:autoSpaceDN/>
        <w:adjustRightInd/>
        <w:spacing w:line="360" w:lineRule="auto"/>
        <w:ind w:firstLine="480"/>
        <w:jc w:val="both"/>
        <w:rPr>
          <w:sz w:val="24"/>
          <w:szCs w:val="24"/>
        </w:rPr>
      </w:pPr>
      <w:r w:rsidRPr="00F92283">
        <w:rPr>
          <w:sz w:val="24"/>
          <w:szCs w:val="24"/>
        </w:rPr>
        <w:t>Д</w:t>
      </w:r>
      <w:r w:rsidR="00DC43B9" w:rsidRPr="00F92283">
        <w:rPr>
          <w:sz w:val="24"/>
          <w:szCs w:val="24"/>
        </w:rPr>
        <w:t xml:space="preserve">ля испытания </w:t>
      </w:r>
      <w:r w:rsidR="00A264DD" w:rsidRPr="00F92283">
        <w:rPr>
          <w:sz w:val="24"/>
          <w:szCs w:val="24"/>
        </w:rPr>
        <w:t>на боковой изгиб</w:t>
      </w:r>
      <w:r w:rsidR="00DC43B9" w:rsidRPr="00F92283">
        <w:rPr>
          <w:sz w:val="24"/>
          <w:szCs w:val="24"/>
        </w:rPr>
        <w:t xml:space="preserve"> стыкового сварного соединения</w:t>
      </w:r>
      <w:r w:rsidR="00AF53A4" w:rsidRPr="00F92283">
        <w:rPr>
          <w:sz w:val="24"/>
          <w:szCs w:val="24"/>
        </w:rPr>
        <w:t xml:space="preserve"> допускается </w:t>
      </w:r>
      <w:r w:rsidR="00D03B81" w:rsidRPr="00F92283">
        <w:rPr>
          <w:sz w:val="24"/>
          <w:szCs w:val="24"/>
        </w:rPr>
        <w:t xml:space="preserve">образец </w:t>
      </w:r>
      <w:proofErr w:type="spellStart"/>
      <w:r w:rsidR="00D03B81" w:rsidRPr="00F92283">
        <w:rPr>
          <w:sz w:val="24"/>
          <w:szCs w:val="24"/>
        </w:rPr>
        <w:t>ХХVIIIа</w:t>
      </w:r>
      <w:proofErr w:type="spellEnd"/>
      <w:r w:rsidR="00D03B81" w:rsidRPr="00F92283">
        <w:rPr>
          <w:sz w:val="24"/>
          <w:szCs w:val="24"/>
        </w:rPr>
        <w:t xml:space="preserve"> </w:t>
      </w:r>
      <w:r w:rsidR="00A264DD" w:rsidRPr="00F92283">
        <w:rPr>
          <w:sz w:val="24"/>
          <w:szCs w:val="24"/>
        </w:rPr>
        <w:t xml:space="preserve">располагать </w:t>
      </w:r>
      <w:r w:rsidR="00AF53A4" w:rsidRPr="00F92283">
        <w:rPr>
          <w:sz w:val="24"/>
          <w:szCs w:val="24"/>
        </w:rPr>
        <w:t xml:space="preserve">по толщине </w:t>
      </w:r>
      <w:r w:rsidR="004D3291" w:rsidRPr="00F92283">
        <w:rPr>
          <w:sz w:val="24"/>
          <w:szCs w:val="24"/>
        </w:rPr>
        <w:t>основного металла</w:t>
      </w:r>
      <w:r w:rsidR="00AF53A4" w:rsidRPr="00F92283">
        <w:rPr>
          <w:sz w:val="24"/>
          <w:szCs w:val="24"/>
        </w:rPr>
        <w:t>, как показано на рисунке</w:t>
      </w:r>
      <w:r w:rsidR="00C60B66" w:rsidRPr="00F92283">
        <w:rPr>
          <w:sz w:val="24"/>
          <w:szCs w:val="24"/>
        </w:rPr>
        <w:t> 2</w:t>
      </w:r>
      <w:r w:rsidR="00F92283" w:rsidRPr="00F92283">
        <w:rPr>
          <w:sz w:val="24"/>
          <w:szCs w:val="24"/>
        </w:rPr>
        <w:t>9</w:t>
      </w:r>
      <w:r w:rsidR="00AF53A4" w:rsidRPr="00F92283">
        <w:rPr>
          <w:sz w:val="24"/>
          <w:szCs w:val="24"/>
        </w:rPr>
        <w:t xml:space="preserve">. </w:t>
      </w:r>
    </w:p>
    <w:p w14:paraId="63AE6150" w14:textId="61929DFE" w:rsidR="00AF53A4" w:rsidRPr="00F92283" w:rsidRDefault="00AF59A5" w:rsidP="00D03B81">
      <w:pPr>
        <w:widowControl/>
        <w:spacing w:line="360" w:lineRule="auto"/>
        <w:ind w:firstLine="709"/>
        <w:jc w:val="center"/>
        <w:rPr>
          <w:b/>
          <w:sz w:val="16"/>
          <w:szCs w:val="24"/>
        </w:rPr>
      </w:pPr>
      <w:r w:rsidRPr="00F92283">
        <w:rPr>
          <w:b/>
          <w:noProof/>
          <w:sz w:val="24"/>
          <w:szCs w:val="24"/>
        </w:rPr>
        <w:drawing>
          <wp:inline distT="0" distB="0" distL="0" distR="0" wp14:anchorId="50C40C70" wp14:editId="1F9C60D6">
            <wp:extent cx="3206864" cy="1562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985" t="14754" b="14177"/>
                    <a:stretch/>
                  </pic:blipFill>
                  <pic:spPr bwMode="auto">
                    <a:xfrm>
                      <a:off x="0" y="0"/>
                      <a:ext cx="3220896" cy="1568935"/>
                    </a:xfrm>
                    <a:prstGeom prst="rect">
                      <a:avLst/>
                    </a:prstGeom>
                    <a:ln>
                      <a:noFill/>
                    </a:ln>
                    <a:extLst>
                      <a:ext uri="{53640926-AAD7-44D8-BBD7-CCE9431645EC}">
                        <a14:shadowObscured xmlns:a14="http://schemas.microsoft.com/office/drawing/2010/main"/>
                      </a:ext>
                    </a:extLst>
                  </pic:spPr>
                </pic:pic>
              </a:graphicData>
            </a:graphic>
          </wp:inline>
        </w:drawing>
      </w:r>
    </w:p>
    <w:p w14:paraId="5D2EEBC4" w14:textId="643001A0" w:rsidR="00AA38E4" w:rsidRPr="00F92283" w:rsidRDefault="00AA38E4" w:rsidP="00AA38E4">
      <w:pPr>
        <w:widowControl/>
        <w:spacing w:line="360" w:lineRule="auto"/>
        <w:jc w:val="center"/>
        <w:rPr>
          <w:noProof/>
          <w:sz w:val="24"/>
          <w:szCs w:val="24"/>
        </w:rPr>
      </w:pPr>
      <w:r w:rsidRPr="00F92283">
        <w:rPr>
          <w:sz w:val="24"/>
          <w:szCs w:val="24"/>
        </w:rPr>
        <w:t>Рисунок 29</w:t>
      </w:r>
      <w:r w:rsidRPr="00F92283">
        <w:rPr>
          <w:noProof/>
          <w:sz w:val="24"/>
          <w:szCs w:val="24"/>
        </w:rPr>
        <w:t xml:space="preserve"> </w:t>
      </w:r>
      <w:r w:rsidRPr="00F92283">
        <w:rPr>
          <w:bCs/>
          <w:sz w:val="24"/>
        </w:rPr>
        <w:t>—</w:t>
      </w:r>
      <w:r w:rsidRPr="00F92283">
        <w:rPr>
          <w:noProof/>
          <w:sz w:val="24"/>
          <w:szCs w:val="24"/>
        </w:rPr>
        <w:t xml:space="preserve"> Расположение образцов ХХVIIIа </w:t>
      </w:r>
    </w:p>
    <w:p w14:paraId="0F68ACC0" w14:textId="036A19D3" w:rsidR="00AF53A4" w:rsidRPr="006A23F5" w:rsidRDefault="00D03B81" w:rsidP="00D03B81">
      <w:pPr>
        <w:widowControl/>
        <w:autoSpaceDE/>
        <w:autoSpaceDN/>
        <w:adjustRightInd/>
        <w:spacing w:line="360" w:lineRule="auto"/>
        <w:ind w:firstLine="480"/>
        <w:jc w:val="both"/>
        <w:rPr>
          <w:sz w:val="24"/>
          <w:szCs w:val="24"/>
        </w:rPr>
      </w:pPr>
      <w:r w:rsidRPr="006A23F5">
        <w:rPr>
          <w:sz w:val="24"/>
          <w:szCs w:val="24"/>
        </w:rPr>
        <w:t xml:space="preserve">В </w:t>
      </w:r>
      <w:r w:rsidR="008A7143">
        <w:rPr>
          <w:sz w:val="24"/>
          <w:szCs w:val="24"/>
        </w:rPr>
        <w:t>этих</w:t>
      </w:r>
      <w:r w:rsidRPr="006A23F5">
        <w:rPr>
          <w:sz w:val="24"/>
          <w:szCs w:val="24"/>
        </w:rPr>
        <w:t xml:space="preserve"> случаях должно быть указано расположение образца для испытания по сечению сварного соединения.</w:t>
      </w:r>
    </w:p>
    <w:p w14:paraId="7D5A93F9" w14:textId="1349FBDB" w:rsidR="00107B80" w:rsidRPr="00662AFE" w:rsidRDefault="00D03B81" w:rsidP="00D03B81">
      <w:pPr>
        <w:widowControl/>
        <w:spacing w:line="360" w:lineRule="auto"/>
        <w:ind w:firstLine="567"/>
        <w:jc w:val="both"/>
        <w:rPr>
          <w:sz w:val="24"/>
          <w:szCs w:val="24"/>
        </w:rPr>
      </w:pPr>
      <w:r w:rsidRPr="006A23F5">
        <w:rPr>
          <w:sz w:val="24"/>
          <w:szCs w:val="24"/>
        </w:rPr>
        <w:t>7.3.</w:t>
      </w:r>
      <w:r w:rsidR="00AF59A5" w:rsidRPr="006A23F5">
        <w:rPr>
          <w:sz w:val="24"/>
          <w:szCs w:val="24"/>
        </w:rPr>
        <w:t>4</w:t>
      </w:r>
      <w:r w:rsidRPr="006A23F5">
        <w:rPr>
          <w:sz w:val="24"/>
          <w:szCs w:val="24"/>
        </w:rPr>
        <w:t xml:space="preserve"> </w:t>
      </w:r>
      <w:r w:rsidR="00107B80" w:rsidRPr="006A23F5">
        <w:rPr>
          <w:sz w:val="24"/>
          <w:szCs w:val="24"/>
        </w:rPr>
        <w:t xml:space="preserve">Выпуклость шва </w:t>
      </w:r>
      <w:r w:rsidR="008A7143">
        <w:rPr>
          <w:sz w:val="24"/>
          <w:szCs w:val="24"/>
        </w:rPr>
        <w:t>с</w:t>
      </w:r>
      <w:r w:rsidR="00107B80" w:rsidRPr="006A23F5">
        <w:rPr>
          <w:sz w:val="24"/>
          <w:szCs w:val="24"/>
        </w:rPr>
        <w:t xml:space="preserve"> обеи</w:t>
      </w:r>
      <w:r w:rsidR="008A7143">
        <w:rPr>
          <w:sz w:val="24"/>
          <w:szCs w:val="24"/>
        </w:rPr>
        <w:t>х</w:t>
      </w:r>
      <w:r w:rsidR="00107B80" w:rsidRPr="006A23F5">
        <w:rPr>
          <w:sz w:val="24"/>
          <w:szCs w:val="24"/>
        </w:rPr>
        <w:t xml:space="preserve"> сторонам образца снимают механическим </w:t>
      </w:r>
      <w:r w:rsidR="00107B80" w:rsidRPr="00662AFE">
        <w:rPr>
          <w:sz w:val="24"/>
          <w:szCs w:val="24"/>
        </w:rPr>
        <w:t>способом до уровня основного металла с шероховатостью</w:t>
      </w:r>
      <w:r w:rsidR="00107B80" w:rsidRPr="00662AFE">
        <w:rPr>
          <w:i/>
          <w:sz w:val="24"/>
          <w:szCs w:val="24"/>
        </w:rPr>
        <w:t xml:space="preserve"> </w:t>
      </w:r>
      <w:proofErr w:type="spellStart"/>
      <w:r w:rsidR="00107B80" w:rsidRPr="00662AFE">
        <w:rPr>
          <w:i/>
          <w:sz w:val="24"/>
        </w:rPr>
        <w:t>R</w:t>
      </w:r>
      <w:r w:rsidR="00107B80" w:rsidRPr="00662AFE">
        <w:rPr>
          <w:sz w:val="24"/>
          <w:vertAlign w:val="subscript"/>
        </w:rPr>
        <w:t>a</w:t>
      </w:r>
      <w:proofErr w:type="spellEnd"/>
      <w:r w:rsidR="00107B80" w:rsidRPr="00662AFE">
        <w:rPr>
          <w:sz w:val="24"/>
          <w:szCs w:val="24"/>
        </w:rPr>
        <w:t xml:space="preserve"> до 6,3 мкм. В процессе удаления выпуклости, если нет иных указаний, удаляют и подрезы основного металла.</w:t>
      </w:r>
    </w:p>
    <w:p w14:paraId="16EBACB9" w14:textId="26E23901" w:rsidR="00107B80" w:rsidRPr="006A23F5" w:rsidRDefault="00107B80" w:rsidP="00D03B81">
      <w:pPr>
        <w:widowControl/>
        <w:spacing w:line="360" w:lineRule="auto"/>
        <w:ind w:firstLine="567"/>
        <w:jc w:val="both"/>
        <w:rPr>
          <w:sz w:val="24"/>
          <w:szCs w:val="24"/>
        </w:rPr>
      </w:pPr>
      <w:r w:rsidRPr="00662AFE">
        <w:rPr>
          <w:sz w:val="24"/>
          <w:szCs w:val="24"/>
        </w:rPr>
        <w:t xml:space="preserve">Кромки образцов прямоугольного сечения должны быть закруглены радиусом не более 0,1 толщины образца и не более 2 мм. </w:t>
      </w:r>
    </w:p>
    <w:p w14:paraId="6A4DF305" w14:textId="4F989B34" w:rsidR="00107B80" w:rsidRPr="009370C5" w:rsidRDefault="00107B80" w:rsidP="00107B80">
      <w:pPr>
        <w:widowControl/>
        <w:spacing w:line="360" w:lineRule="auto"/>
        <w:ind w:firstLine="567"/>
        <w:jc w:val="both"/>
        <w:rPr>
          <w:color w:val="FF0000"/>
          <w:sz w:val="24"/>
          <w:szCs w:val="24"/>
        </w:rPr>
      </w:pPr>
      <w:r w:rsidRPr="006A23F5">
        <w:rPr>
          <w:sz w:val="24"/>
          <w:szCs w:val="24"/>
        </w:rPr>
        <w:t>Ось расположенного поперек сварного шва образца после окончательной обработки должна находиться на его середине</w:t>
      </w:r>
      <w:r w:rsidR="009370C5">
        <w:rPr>
          <w:sz w:val="24"/>
          <w:szCs w:val="24"/>
        </w:rPr>
        <w:t xml:space="preserve">, </w:t>
      </w:r>
      <w:r w:rsidR="009370C5" w:rsidRPr="00F92283">
        <w:rPr>
          <w:sz w:val="24"/>
          <w:szCs w:val="24"/>
        </w:rPr>
        <w:t xml:space="preserve">см. рисунок </w:t>
      </w:r>
      <w:r w:rsidR="008959EC" w:rsidRPr="00F92283">
        <w:rPr>
          <w:sz w:val="24"/>
          <w:szCs w:val="24"/>
        </w:rPr>
        <w:t>27</w:t>
      </w:r>
      <w:r w:rsidRPr="00F92283">
        <w:rPr>
          <w:sz w:val="24"/>
          <w:szCs w:val="24"/>
        </w:rPr>
        <w:t>.</w:t>
      </w:r>
    </w:p>
    <w:p w14:paraId="4B710166" w14:textId="071AF8E2" w:rsidR="00107B80" w:rsidRPr="006A23F5" w:rsidRDefault="00107B80" w:rsidP="00107B80">
      <w:pPr>
        <w:widowControl/>
        <w:spacing w:line="360" w:lineRule="auto"/>
        <w:ind w:firstLine="567"/>
        <w:jc w:val="both"/>
        <w:rPr>
          <w:sz w:val="24"/>
          <w:szCs w:val="24"/>
        </w:rPr>
      </w:pPr>
      <w:r w:rsidRPr="006A23F5">
        <w:rPr>
          <w:sz w:val="24"/>
          <w:szCs w:val="24"/>
        </w:rPr>
        <w:lastRenderedPageBreak/>
        <w:t>7.3.</w:t>
      </w:r>
      <w:r w:rsidR="00AF59A5" w:rsidRPr="006A23F5">
        <w:rPr>
          <w:sz w:val="24"/>
          <w:szCs w:val="24"/>
        </w:rPr>
        <w:t>5</w:t>
      </w:r>
      <w:r w:rsidRPr="006A23F5">
        <w:rPr>
          <w:sz w:val="24"/>
          <w:szCs w:val="24"/>
        </w:rPr>
        <w:t xml:space="preserve"> Испытание образцов XXVI и </w:t>
      </w:r>
      <w:proofErr w:type="spellStart"/>
      <w:r w:rsidRPr="006A23F5">
        <w:rPr>
          <w:sz w:val="24"/>
          <w:szCs w:val="24"/>
        </w:rPr>
        <w:t>ХХVIа</w:t>
      </w:r>
      <w:proofErr w:type="spellEnd"/>
      <w:r w:rsidRPr="006A23F5">
        <w:rPr>
          <w:sz w:val="24"/>
          <w:szCs w:val="24"/>
        </w:rPr>
        <w:t xml:space="preserve"> проводят, как указано на рисунке</w:t>
      </w:r>
      <w:r w:rsidR="00AA74A0" w:rsidRPr="006A23F5">
        <w:rPr>
          <w:sz w:val="24"/>
          <w:szCs w:val="24"/>
        </w:rPr>
        <w:t> </w:t>
      </w:r>
      <w:r w:rsidR="00F92283">
        <w:rPr>
          <w:sz w:val="24"/>
          <w:szCs w:val="24"/>
        </w:rPr>
        <w:t>30</w:t>
      </w:r>
      <w:r w:rsidRPr="006A23F5">
        <w:rPr>
          <w:sz w:val="24"/>
          <w:szCs w:val="24"/>
        </w:rPr>
        <w:t xml:space="preserve">, </w:t>
      </w:r>
      <w:r w:rsidR="0016182D" w:rsidRPr="006A23F5">
        <w:rPr>
          <w:sz w:val="24"/>
          <w:szCs w:val="24"/>
        </w:rPr>
        <w:t xml:space="preserve">XXVII, </w:t>
      </w:r>
      <w:proofErr w:type="spellStart"/>
      <w:r w:rsidR="0016182D" w:rsidRPr="006A23F5">
        <w:rPr>
          <w:sz w:val="24"/>
          <w:szCs w:val="24"/>
        </w:rPr>
        <w:t>XXVIIа</w:t>
      </w:r>
      <w:proofErr w:type="spellEnd"/>
      <w:r w:rsidR="0016182D" w:rsidRPr="006A23F5">
        <w:rPr>
          <w:sz w:val="24"/>
          <w:szCs w:val="24"/>
        </w:rPr>
        <w:t xml:space="preserve"> и </w:t>
      </w:r>
      <w:r w:rsidR="005506EA">
        <w:rPr>
          <w:sz w:val="24"/>
          <w:szCs w:val="24"/>
        </w:rPr>
        <w:t xml:space="preserve">для </w:t>
      </w:r>
      <w:r w:rsidR="0016182D" w:rsidRPr="006A23F5">
        <w:rPr>
          <w:sz w:val="24"/>
          <w:szCs w:val="24"/>
        </w:rPr>
        <w:t>XXVIII</w:t>
      </w:r>
      <w:r w:rsidRPr="006A23F5">
        <w:rPr>
          <w:sz w:val="24"/>
          <w:szCs w:val="24"/>
        </w:rPr>
        <w:t xml:space="preserve"> на рисунке </w:t>
      </w:r>
      <w:r w:rsidR="00F92283">
        <w:rPr>
          <w:sz w:val="24"/>
          <w:szCs w:val="24"/>
        </w:rPr>
        <w:t>31</w:t>
      </w:r>
      <w:r w:rsidRPr="006A23F5">
        <w:rPr>
          <w:sz w:val="24"/>
          <w:szCs w:val="24"/>
        </w:rPr>
        <w:t xml:space="preserve">, </w:t>
      </w:r>
      <w:r w:rsidR="005506EA">
        <w:rPr>
          <w:sz w:val="24"/>
          <w:szCs w:val="24"/>
        </w:rPr>
        <w:t xml:space="preserve">для </w:t>
      </w:r>
      <w:proofErr w:type="spellStart"/>
      <w:r w:rsidRPr="006A23F5">
        <w:rPr>
          <w:sz w:val="24"/>
          <w:szCs w:val="24"/>
        </w:rPr>
        <w:t>ХХVIIIа</w:t>
      </w:r>
      <w:proofErr w:type="spellEnd"/>
      <w:r w:rsidRPr="006A23F5">
        <w:rPr>
          <w:sz w:val="24"/>
          <w:szCs w:val="24"/>
        </w:rPr>
        <w:t xml:space="preserve"> на рисунке </w:t>
      </w:r>
      <w:r w:rsidR="00F92283">
        <w:rPr>
          <w:sz w:val="24"/>
          <w:szCs w:val="24"/>
        </w:rPr>
        <w:t>32</w:t>
      </w:r>
      <w:r w:rsidRPr="006A23F5">
        <w:rPr>
          <w:sz w:val="24"/>
          <w:szCs w:val="24"/>
        </w:rPr>
        <w:t xml:space="preserve">. Расстояние между опорами </w:t>
      </w:r>
      <w:r w:rsidRPr="006A23F5">
        <w:rPr>
          <w:i/>
          <w:sz w:val="24"/>
          <w:szCs w:val="24"/>
        </w:rPr>
        <w:t>К</w:t>
      </w:r>
      <w:r w:rsidRPr="006A23F5">
        <w:rPr>
          <w:sz w:val="24"/>
          <w:szCs w:val="24"/>
          <w:vertAlign w:val="subscript"/>
        </w:rPr>
        <w:t>о</w:t>
      </w:r>
      <w:r w:rsidR="008A7143">
        <w:rPr>
          <w:sz w:val="24"/>
          <w:szCs w:val="24"/>
        </w:rPr>
        <w:t xml:space="preserve">, </w:t>
      </w:r>
      <w:r w:rsidRPr="006A23F5">
        <w:rPr>
          <w:sz w:val="24"/>
          <w:szCs w:val="24"/>
        </w:rPr>
        <w:t>рисунок</w:t>
      </w:r>
      <w:r w:rsidR="00F92283">
        <w:rPr>
          <w:sz w:val="24"/>
          <w:szCs w:val="24"/>
        </w:rPr>
        <w:t xml:space="preserve"> 31</w:t>
      </w:r>
      <w:r w:rsidR="008A7143">
        <w:rPr>
          <w:sz w:val="24"/>
          <w:szCs w:val="24"/>
        </w:rPr>
        <w:t xml:space="preserve">, </w:t>
      </w:r>
      <w:r w:rsidRPr="006A23F5">
        <w:rPr>
          <w:sz w:val="24"/>
          <w:szCs w:val="24"/>
        </w:rPr>
        <w:t>составляет:</w:t>
      </w:r>
    </w:p>
    <w:p w14:paraId="494F8630" w14:textId="1D46A8AE" w:rsidR="00107B80" w:rsidRPr="006A23F5" w:rsidRDefault="00107B80" w:rsidP="00107B80">
      <w:pPr>
        <w:widowControl/>
        <w:spacing w:line="360" w:lineRule="auto"/>
        <w:ind w:firstLine="567"/>
        <w:jc w:val="both"/>
        <w:rPr>
          <w:sz w:val="24"/>
          <w:szCs w:val="24"/>
        </w:rPr>
      </w:pPr>
      <w:r w:rsidRPr="006A23F5">
        <w:rPr>
          <w:sz w:val="24"/>
          <w:szCs w:val="24"/>
        </w:rPr>
        <w:t>- 2,5·</w:t>
      </w:r>
      <w:r w:rsidRPr="006A23F5">
        <w:rPr>
          <w:i/>
          <w:sz w:val="24"/>
          <w:szCs w:val="24"/>
          <w:lang w:val="en-US"/>
        </w:rPr>
        <w:t>D</w:t>
      </w:r>
      <w:r w:rsidRPr="006A23F5">
        <w:rPr>
          <w:noProof/>
          <w:sz w:val="24"/>
          <w:szCs w:val="24"/>
          <w:vertAlign w:val="subscript"/>
        </w:rPr>
        <w:t>о</w:t>
      </w:r>
      <w:r w:rsidRPr="006A23F5">
        <w:rPr>
          <w:noProof/>
          <w:sz w:val="24"/>
          <w:szCs w:val="24"/>
        </w:rPr>
        <w:t xml:space="preserve"> </w:t>
      </w:r>
      <w:r w:rsidRPr="006A23F5">
        <w:rPr>
          <w:sz w:val="24"/>
          <w:szCs w:val="24"/>
        </w:rPr>
        <w:t>– для образца XXVII;</w:t>
      </w:r>
    </w:p>
    <w:p w14:paraId="0ADBBB01" w14:textId="3AC1E1CB" w:rsidR="00107B80" w:rsidRPr="006A23F5" w:rsidRDefault="00107B80" w:rsidP="00107B80">
      <w:pPr>
        <w:widowControl/>
        <w:spacing w:line="360" w:lineRule="auto"/>
        <w:ind w:firstLine="567"/>
        <w:jc w:val="both"/>
        <w:rPr>
          <w:sz w:val="24"/>
          <w:szCs w:val="24"/>
        </w:rPr>
      </w:pPr>
      <w:r w:rsidRPr="006A23F5">
        <w:rPr>
          <w:sz w:val="24"/>
          <w:szCs w:val="24"/>
        </w:rPr>
        <w:t xml:space="preserve">- </w:t>
      </w:r>
      <w:r w:rsidRPr="006A23F5">
        <w:rPr>
          <w:i/>
          <w:sz w:val="24"/>
          <w:szCs w:val="24"/>
          <w:lang w:val="en-US"/>
        </w:rPr>
        <w:t>D</w:t>
      </w:r>
      <w:r w:rsidRPr="006A23F5">
        <w:rPr>
          <w:noProof/>
          <w:sz w:val="24"/>
          <w:szCs w:val="24"/>
          <w:vertAlign w:val="subscript"/>
        </w:rPr>
        <w:t>о</w:t>
      </w:r>
      <w:r w:rsidRPr="006A23F5">
        <w:rPr>
          <w:i/>
          <w:sz w:val="24"/>
          <w:szCs w:val="24"/>
        </w:rPr>
        <w:t xml:space="preserve"> </w:t>
      </w:r>
      <w:r w:rsidRPr="006A23F5">
        <w:rPr>
          <w:sz w:val="24"/>
          <w:szCs w:val="24"/>
        </w:rPr>
        <w:t>+ 3·</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4"/>
          <w:szCs w:val="24"/>
        </w:rPr>
        <w:t xml:space="preserve"> – для образца </w:t>
      </w:r>
      <w:proofErr w:type="spellStart"/>
      <w:r w:rsidRPr="006A23F5">
        <w:rPr>
          <w:sz w:val="24"/>
          <w:szCs w:val="24"/>
        </w:rPr>
        <w:t>ХХVIIа</w:t>
      </w:r>
      <w:proofErr w:type="spellEnd"/>
      <w:r w:rsidRPr="006A23F5">
        <w:rPr>
          <w:sz w:val="24"/>
          <w:szCs w:val="24"/>
        </w:rPr>
        <w:t>;</w:t>
      </w:r>
    </w:p>
    <w:p w14:paraId="2AA1C77E" w14:textId="3B0006A2" w:rsidR="00107B80" w:rsidRPr="006A23F5" w:rsidRDefault="00107B80" w:rsidP="00107B80">
      <w:pPr>
        <w:widowControl/>
        <w:spacing w:line="360" w:lineRule="auto"/>
        <w:ind w:firstLine="567"/>
        <w:jc w:val="both"/>
        <w:rPr>
          <w:sz w:val="24"/>
          <w:szCs w:val="24"/>
        </w:rPr>
      </w:pPr>
      <w:r w:rsidRPr="006A23F5">
        <w:rPr>
          <w:sz w:val="24"/>
          <w:szCs w:val="24"/>
        </w:rPr>
        <w:t>- 3·</w:t>
      </w:r>
      <w:r w:rsidRPr="006A23F5">
        <w:rPr>
          <w:i/>
          <w:sz w:val="24"/>
          <w:szCs w:val="24"/>
          <w:lang w:val="en-US"/>
        </w:rPr>
        <w:t>D</w:t>
      </w:r>
      <w:r w:rsidRPr="006A23F5">
        <w:rPr>
          <w:noProof/>
          <w:sz w:val="24"/>
          <w:szCs w:val="24"/>
          <w:vertAlign w:val="subscript"/>
        </w:rPr>
        <w:t xml:space="preserve">о </w:t>
      </w:r>
      <w:r w:rsidRPr="006A23F5">
        <w:rPr>
          <w:sz w:val="24"/>
          <w:szCs w:val="24"/>
        </w:rPr>
        <w:t>– для образца XXVIII.</w:t>
      </w:r>
    </w:p>
    <w:p w14:paraId="1B6EF41C" w14:textId="738FE7AB" w:rsidR="00107B80" w:rsidRPr="006A23F5" w:rsidRDefault="00107B80" w:rsidP="00107B80">
      <w:pPr>
        <w:widowControl/>
        <w:spacing w:line="360" w:lineRule="auto"/>
        <w:ind w:firstLine="567"/>
        <w:jc w:val="both"/>
        <w:rPr>
          <w:sz w:val="24"/>
          <w:szCs w:val="24"/>
        </w:rPr>
      </w:pPr>
      <w:r w:rsidRPr="006A23F5">
        <w:rPr>
          <w:sz w:val="24"/>
          <w:szCs w:val="24"/>
        </w:rPr>
        <w:t xml:space="preserve">Расстояние между опорами для образцов XXVI и </w:t>
      </w:r>
      <w:proofErr w:type="spellStart"/>
      <w:r w:rsidRPr="006A23F5">
        <w:rPr>
          <w:sz w:val="24"/>
          <w:szCs w:val="24"/>
        </w:rPr>
        <w:t>ХХVIа</w:t>
      </w:r>
      <w:proofErr w:type="spellEnd"/>
      <w:r w:rsidRPr="006A23F5">
        <w:rPr>
          <w:sz w:val="24"/>
          <w:szCs w:val="24"/>
        </w:rPr>
        <w:t xml:space="preserve"> указано на рисунке </w:t>
      </w:r>
      <w:r w:rsidR="00F92283">
        <w:rPr>
          <w:sz w:val="24"/>
          <w:szCs w:val="24"/>
        </w:rPr>
        <w:t>30</w:t>
      </w:r>
      <w:r w:rsidRPr="006A23F5">
        <w:rPr>
          <w:sz w:val="24"/>
          <w:szCs w:val="24"/>
        </w:rPr>
        <w:t xml:space="preserve">, </w:t>
      </w:r>
      <w:r w:rsidR="005506EA">
        <w:rPr>
          <w:sz w:val="24"/>
          <w:szCs w:val="24"/>
        </w:rPr>
        <w:t xml:space="preserve">для </w:t>
      </w:r>
      <w:proofErr w:type="spellStart"/>
      <w:r w:rsidRPr="006A23F5">
        <w:rPr>
          <w:sz w:val="24"/>
          <w:szCs w:val="24"/>
        </w:rPr>
        <w:t>ХХVIIIа</w:t>
      </w:r>
      <w:proofErr w:type="spellEnd"/>
      <w:r w:rsidRPr="006A23F5">
        <w:rPr>
          <w:sz w:val="24"/>
          <w:szCs w:val="24"/>
        </w:rPr>
        <w:t xml:space="preserve"> на рисунке </w:t>
      </w:r>
      <w:r w:rsidR="00F92283">
        <w:rPr>
          <w:sz w:val="24"/>
          <w:szCs w:val="24"/>
        </w:rPr>
        <w:t>32</w:t>
      </w:r>
      <w:r w:rsidRPr="006A23F5">
        <w:rPr>
          <w:sz w:val="24"/>
          <w:szCs w:val="24"/>
        </w:rPr>
        <w:t>.</w:t>
      </w:r>
    </w:p>
    <w:p w14:paraId="0A9786A7" w14:textId="77777777" w:rsidR="00107B80" w:rsidRPr="008A7143" w:rsidRDefault="00107B80" w:rsidP="00107B80">
      <w:pPr>
        <w:widowControl/>
        <w:spacing w:line="360" w:lineRule="auto"/>
        <w:jc w:val="center"/>
        <w:rPr>
          <w:szCs w:val="24"/>
        </w:rPr>
      </w:pPr>
      <w:r w:rsidRPr="006A23F5">
        <w:rPr>
          <w:noProof/>
          <w:sz w:val="24"/>
          <w:szCs w:val="24"/>
        </w:rPr>
        <w:drawing>
          <wp:inline distT="0" distB="0" distL="0" distR="0" wp14:anchorId="1B600B70" wp14:editId="6FD8FAB0">
            <wp:extent cx="2685715" cy="195262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B49911.tmp"/>
                    <pic:cNvPicPr/>
                  </pic:nvPicPr>
                  <pic:blipFill>
                    <a:blip r:embed="rId79">
                      <a:extLst>
                        <a:ext uri="{28A0092B-C50C-407E-A947-70E740481C1C}">
                          <a14:useLocalDpi xmlns:a14="http://schemas.microsoft.com/office/drawing/2010/main" val="0"/>
                        </a:ext>
                      </a:extLst>
                    </a:blip>
                    <a:stretch>
                      <a:fillRect/>
                    </a:stretch>
                  </pic:blipFill>
                  <pic:spPr>
                    <a:xfrm>
                      <a:off x="0" y="0"/>
                      <a:ext cx="2722597" cy="1979440"/>
                    </a:xfrm>
                    <a:prstGeom prst="rect">
                      <a:avLst/>
                    </a:prstGeom>
                  </pic:spPr>
                </pic:pic>
              </a:graphicData>
            </a:graphic>
          </wp:inline>
        </w:drawing>
      </w:r>
    </w:p>
    <w:p w14:paraId="72157C26" w14:textId="15AD5F98" w:rsidR="00107B80" w:rsidRPr="006A23F5" w:rsidRDefault="00107B80" w:rsidP="00107B80">
      <w:pPr>
        <w:widowControl/>
        <w:tabs>
          <w:tab w:val="left" w:pos="567"/>
        </w:tabs>
        <w:spacing w:line="360" w:lineRule="auto"/>
        <w:jc w:val="center"/>
        <w:rPr>
          <w:sz w:val="24"/>
          <w:szCs w:val="24"/>
        </w:rPr>
      </w:pPr>
      <w:proofErr w:type="gramStart"/>
      <w:r w:rsidRPr="006A23F5">
        <w:rPr>
          <w:i/>
          <w:sz w:val="24"/>
          <w:szCs w:val="24"/>
          <w:lang w:val="en-US"/>
        </w:rPr>
        <w:t>t</w:t>
      </w:r>
      <w:r w:rsidRPr="006A23F5">
        <w:rPr>
          <w:i/>
          <w:sz w:val="24"/>
          <w:szCs w:val="24"/>
        </w:rPr>
        <w:t>(</w:t>
      </w:r>
      <w:proofErr w:type="gramEnd"/>
      <w:r w:rsidRPr="006A23F5">
        <w:rPr>
          <w:i/>
          <w:sz w:val="24"/>
          <w:szCs w:val="24"/>
          <w:lang w:val="en-US"/>
        </w:rPr>
        <w:t>t</w:t>
      </w:r>
      <w:r w:rsidRPr="006A23F5">
        <w:rPr>
          <w:sz w:val="24"/>
          <w:szCs w:val="24"/>
          <w:vertAlign w:val="subscript"/>
        </w:rPr>
        <w:t>1</w:t>
      </w:r>
      <w:r w:rsidRPr="006A23F5">
        <w:rPr>
          <w:i/>
          <w:sz w:val="24"/>
          <w:szCs w:val="24"/>
        </w:rPr>
        <w: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толщина основного металла (</w:t>
      </w:r>
      <w:r w:rsidRPr="006A23F5">
        <w:rPr>
          <w:sz w:val="24"/>
          <w:szCs w:val="24"/>
        </w:rPr>
        <w:t>толщина образца)</w:t>
      </w:r>
      <w:r w:rsidR="00483F3F" w:rsidRPr="00483F3F">
        <w:rPr>
          <w:noProof/>
          <w:sz w:val="24"/>
          <w:szCs w:val="24"/>
        </w:rPr>
        <w:t xml:space="preserve"> </w:t>
      </w:r>
      <w:r w:rsidR="00483F3F">
        <w:rPr>
          <w:noProof/>
          <w:sz w:val="24"/>
          <w:szCs w:val="24"/>
        </w:rPr>
        <w:t>;</w:t>
      </w:r>
      <w:r w:rsidRPr="006A23F5">
        <w:rPr>
          <w:i/>
          <w:noProof/>
          <w:sz w:val="24"/>
          <w:szCs w:val="24"/>
        </w:rPr>
        <w:t xml:space="preserve"> </w:t>
      </w:r>
      <w:r w:rsidRPr="006A23F5">
        <w:rPr>
          <w:i/>
          <w:sz w:val="24"/>
          <w:szCs w:val="24"/>
          <w:lang w:val="en-US"/>
        </w:rPr>
        <w:t>D</w:t>
      </w:r>
      <w:r w:rsidRPr="006A23F5">
        <w:rPr>
          <w:noProof/>
          <w:sz w:val="24"/>
          <w:szCs w:val="24"/>
          <w:vertAlign w:val="subscript"/>
        </w:rPr>
        <w:t xml:space="preserve">о </w:t>
      </w:r>
      <w:r w:rsidRPr="006A23F5">
        <w:rPr>
          <w:sz w:val="24"/>
          <w:szCs w:val="24"/>
        </w:rPr>
        <w:t>–</w:t>
      </w:r>
      <w:r w:rsidRPr="006A23F5">
        <w:rPr>
          <w:i/>
          <w:noProof/>
          <w:sz w:val="24"/>
          <w:szCs w:val="24"/>
        </w:rPr>
        <w:t xml:space="preserve"> </w:t>
      </w:r>
      <w:r w:rsidRPr="006A23F5">
        <w:rPr>
          <w:noProof/>
          <w:sz w:val="24"/>
          <w:szCs w:val="24"/>
        </w:rPr>
        <w:t xml:space="preserve">диаметр оправки, </w:t>
      </w:r>
      <w:r w:rsidR="008A7143">
        <w:rPr>
          <w:noProof/>
          <w:sz w:val="24"/>
          <w:szCs w:val="24"/>
        </w:rPr>
        <w:br/>
      </w:r>
      <w:r w:rsidRPr="006A23F5">
        <w:rPr>
          <w:i/>
          <w:sz w:val="24"/>
          <w:szCs w:val="24"/>
        </w:rPr>
        <w:t>r</w:t>
      </w:r>
      <w:r w:rsidRPr="006A23F5">
        <w:rPr>
          <w:noProof/>
          <w:sz w:val="24"/>
          <w:szCs w:val="24"/>
          <w:vertAlign w:val="subscript"/>
        </w:rPr>
        <w:t> </w:t>
      </w:r>
      <w:r w:rsidRPr="006A23F5">
        <w:rPr>
          <w:sz w:val="24"/>
          <w:szCs w:val="24"/>
        </w:rPr>
        <w:t>–</w:t>
      </w:r>
      <w:r w:rsidRPr="006A23F5">
        <w:rPr>
          <w:i/>
          <w:noProof/>
          <w:sz w:val="24"/>
          <w:szCs w:val="24"/>
        </w:rPr>
        <w:t xml:space="preserve"> </w:t>
      </w:r>
      <w:r w:rsidRPr="006A23F5">
        <w:rPr>
          <w:noProof/>
          <w:sz w:val="24"/>
          <w:szCs w:val="24"/>
        </w:rPr>
        <w:t>радиус закругления опоры</w:t>
      </w:r>
    </w:p>
    <w:p w14:paraId="5D7DB70B" w14:textId="5B0FF7CA" w:rsidR="00AA38E4" w:rsidRPr="00F92283" w:rsidRDefault="00AA38E4" w:rsidP="00AA38E4">
      <w:pPr>
        <w:widowControl/>
        <w:tabs>
          <w:tab w:val="left" w:pos="567"/>
        </w:tabs>
        <w:spacing w:line="360" w:lineRule="auto"/>
        <w:jc w:val="center"/>
        <w:rPr>
          <w:sz w:val="24"/>
          <w:szCs w:val="24"/>
        </w:rPr>
      </w:pPr>
      <w:r w:rsidRPr="00F92283">
        <w:rPr>
          <w:sz w:val="24"/>
          <w:szCs w:val="24"/>
        </w:rPr>
        <w:t xml:space="preserve">Рисунок 30 </w:t>
      </w:r>
      <w:r w:rsidRPr="00F92283">
        <w:rPr>
          <w:rStyle w:val="aff4"/>
          <w:bCs/>
          <w:sz w:val="24"/>
          <w:szCs w:val="24"/>
        </w:rPr>
        <w:t xml:space="preserve">— Схема испытаний </w:t>
      </w:r>
      <w:r w:rsidRPr="00F92283">
        <w:rPr>
          <w:sz w:val="24"/>
          <w:szCs w:val="24"/>
        </w:rPr>
        <w:t xml:space="preserve">образцов XXVI и </w:t>
      </w:r>
      <w:proofErr w:type="spellStart"/>
      <w:r w:rsidRPr="00F92283">
        <w:rPr>
          <w:sz w:val="24"/>
          <w:szCs w:val="24"/>
        </w:rPr>
        <w:t>ХХVIа</w:t>
      </w:r>
      <w:proofErr w:type="spellEnd"/>
    </w:p>
    <w:p w14:paraId="269213CF" w14:textId="77777777" w:rsidR="00107B80" w:rsidRPr="00F92283" w:rsidRDefault="00107B80" w:rsidP="00107B80">
      <w:pPr>
        <w:widowControl/>
        <w:tabs>
          <w:tab w:val="left" w:pos="567"/>
        </w:tabs>
        <w:spacing w:line="360" w:lineRule="auto"/>
        <w:jc w:val="center"/>
        <w:rPr>
          <w:sz w:val="24"/>
          <w:szCs w:val="24"/>
        </w:rPr>
      </w:pPr>
      <w:r w:rsidRPr="00F92283">
        <w:rPr>
          <w:noProof/>
          <w:sz w:val="24"/>
          <w:szCs w:val="24"/>
        </w:rPr>
        <w:drawing>
          <wp:inline distT="0" distB="0" distL="0" distR="0" wp14:anchorId="70D2AAC3" wp14:editId="3D81104A">
            <wp:extent cx="2633269" cy="2009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B48712.tmp"/>
                    <pic:cNvPicPr/>
                  </pic:nvPicPr>
                  <pic:blipFill rotWithShape="1">
                    <a:blip r:embed="rId80">
                      <a:extLst>
                        <a:ext uri="{28A0092B-C50C-407E-A947-70E740481C1C}">
                          <a14:useLocalDpi xmlns:a14="http://schemas.microsoft.com/office/drawing/2010/main" val="0"/>
                        </a:ext>
                      </a:extLst>
                    </a:blip>
                    <a:srcRect t="5607"/>
                    <a:stretch/>
                  </pic:blipFill>
                  <pic:spPr bwMode="auto">
                    <a:xfrm>
                      <a:off x="0" y="0"/>
                      <a:ext cx="2650254" cy="2022738"/>
                    </a:xfrm>
                    <a:prstGeom prst="rect">
                      <a:avLst/>
                    </a:prstGeom>
                    <a:ln>
                      <a:noFill/>
                    </a:ln>
                    <a:extLst>
                      <a:ext uri="{53640926-AAD7-44D8-BBD7-CCE9431645EC}">
                        <a14:shadowObscured xmlns:a14="http://schemas.microsoft.com/office/drawing/2010/main"/>
                      </a:ext>
                    </a:extLst>
                  </pic:spPr>
                </pic:pic>
              </a:graphicData>
            </a:graphic>
          </wp:inline>
        </w:drawing>
      </w:r>
    </w:p>
    <w:p w14:paraId="4D0EB255" w14:textId="2D8B9C2B" w:rsidR="00107B80" w:rsidRPr="00F92283" w:rsidRDefault="00107B80" w:rsidP="00107B80">
      <w:pPr>
        <w:widowControl/>
        <w:tabs>
          <w:tab w:val="left" w:pos="567"/>
        </w:tabs>
        <w:spacing w:line="360" w:lineRule="auto"/>
        <w:jc w:val="center"/>
        <w:rPr>
          <w:sz w:val="24"/>
          <w:szCs w:val="24"/>
        </w:rPr>
      </w:pPr>
      <w:proofErr w:type="gramStart"/>
      <w:r w:rsidRPr="00F92283">
        <w:rPr>
          <w:i/>
          <w:sz w:val="24"/>
          <w:szCs w:val="24"/>
          <w:lang w:val="en-US"/>
        </w:rPr>
        <w:t>t</w:t>
      </w:r>
      <w:r w:rsidRPr="00F92283">
        <w:rPr>
          <w:i/>
          <w:sz w:val="24"/>
          <w:szCs w:val="24"/>
        </w:rPr>
        <w:t>(</w:t>
      </w:r>
      <w:proofErr w:type="gramEnd"/>
      <w:r w:rsidRPr="00F92283">
        <w:rPr>
          <w:i/>
          <w:sz w:val="24"/>
          <w:szCs w:val="24"/>
          <w:lang w:val="en-US"/>
        </w:rPr>
        <w:t>t</w:t>
      </w:r>
      <w:r w:rsidRPr="00F92283">
        <w:rPr>
          <w:sz w:val="24"/>
          <w:szCs w:val="24"/>
          <w:vertAlign w:val="subscript"/>
        </w:rPr>
        <w:t>1</w:t>
      </w:r>
      <w:r w:rsidRPr="00F92283">
        <w:rPr>
          <w:i/>
          <w:sz w:val="24"/>
          <w:szCs w:val="24"/>
        </w:rPr>
        <w:t>)</w:t>
      </w:r>
      <w:r w:rsidRPr="00F92283">
        <w:rPr>
          <w:i/>
          <w:noProof/>
          <w:sz w:val="24"/>
          <w:szCs w:val="24"/>
        </w:rPr>
        <w:t xml:space="preserve"> </w:t>
      </w:r>
      <w:r w:rsidRPr="00F92283">
        <w:rPr>
          <w:sz w:val="24"/>
          <w:szCs w:val="24"/>
        </w:rPr>
        <w:t>–</w:t>
      </w:r>
      <w:r w:rsidRPr="00F92283">
        <w:rPr>
          <w:i/>
          <w:noProof/>
          <w:sz w:val="24"/>
          <w:szCs w:val="24"/>
        </w:rPr>
        <w:t xml:space="preserve"> </w:t>
      </w:r>
      <w:r w:rsidRPr="00F92283">
        <w:rPr>
          <w:noProof/>
          <w:sz w:val="24"/>
          <w:szCs w:val="24"/>
        </w:rPr>
        <w:t>толщина основного металла (</w:t>
      </w:r>
      <w:r w:rsidRPr="00F92283">
        <w:rPr>
          <w:sz w:val="24"/>
          <w:szCs w:val="24"/>
        </w:rPr>
        <w:t>толщина образца)</w:t>
      </w:r>
      <w:r w:rsidR="00483F3F" w:rsidRPr="00F92283">
        <w:rPr>
          <w:noProof/>
          <w:sz w:val="24"/>
          <w:szCs w:val="24"/>
        </w:rPr>
        <w:t xml:space="preserve"> ;</w:t>
      </w:r>
      <w:r w:rsidRPr="00F92283">
        <w:rPr>
          <w:i/>
          <w:noProof/>
          <w:sz w:val="24"/>
          <w:szCs w:val="24"/>
        </w:rPr>
        <w:t xml:space="preserve"> </w:t>
      </w:r>
      <w:r w:rsidRPr="00F92283">
        <w:rPr>
          <w:i/>
          <w:sz w:val="24"/>
          <w:szCs w:val="24"/>
          <w:lang w:val="en-US"/>
        </w:rPr>
        <w:t>D</w:t>
      </w:r>
      <w:r w:rsidRPr="00F92283">
        <w:rPr>
          <w:noProof/>
          <w:sz w:val="24"/>
          <w:szCs w:val="24"/>
          <w:vertAlign w:val="subscript"/>
        </w:rPr>
        <w:t>о</w:t>
      </w:r>
      <w:r w:rsidRPr="00F92283">
        <w:rPr>
          <w:i/>
          <w:noProof/>
          <w:sz w:val="24"/>
          <w:szCs w:val="24"/>
        </w:rPr>
        <w:t xml:space="preserve"> </w:t>
      </w:r>
      <w:r w:rsidRPr="00F92283">
        <w:rPr>
          <w:sz w:val="24"/>
          <w:szCs w:val="24"/>
        </w:rPr>
        <w:t>–</w:t>
      </w:r>
      <w:r w:rsidRPr="00F92283">
        <w:rPr>
          <w:i/>
          <w:noProof/>
          <w:sz w:val="24"/>
          <w:szCs w:val="24"/>
        </w:rPr>
        <w:t xml:space="preserve"> </w:t>
      </w:r>
      <w:r w:rsidRPr="00F92283">
        <w:rPr>
          <w:noProof/>
          <w:sz w:val="24"/>
          <w:szCs w:val="24"/>
        </w:rPr>
        <w:t>диаметр оправки</w:t>
      </w:r>
      <w:r w:rsidR="00483F3F" w:rsidRPr="00F92283">
        <w:rPr>
          <w:noProof/>
          <w:sz w:val="24"/>
          <w:szCs w:val="24"/>
        </w:rPr>
        <w:t>;</w:t>
      </w:r>
      <w:r w:rsidRPr="00F92283">
        <w:rPr>
          <w:noProof/>
          <w:sz w:val="24"/>
          <w:szCs w:val="24"/>
        </w:rPr>
        <w:t xml:space="preserve"> </w:t>
      </w:r>
      <w:r w:rsidRPr="00F92283">
        <w:rPr>
          <w:noProof/>
          <w:sz w:val="24"/>
          <w:szCs w:val="24"/>
        </w:rPr>
        <w:br/>
      </w:r>
      <w:r w:rsidRPr="00F92283">
        <w:rPr>
          <w:i/>
          <w:sz w:val="24"/>
          <w:szCs w:val="24"/>
        </w:rPr>
        <w:t>r</w:t>
      </w:r>
      <w:r w:rsidRPr="00F92283">
        <w:rPr>
          <w:noProof/>
          <w:sz w:val="24"/>
          <w:szCs w:val="24"/>
          <w:vertAlign w:val="subscript"/>
        </w:rPr>
        <w:t> </w:t>
      </w:r>
      <w:r w:rsidRPr="00F92283">
        <w:rPr>
          <w:sz w:val="24"/>
          <w:szCs w:val="24"/>
        </w:rPr>
        <w:t>–</w:t>
      </w:r>
      <w:r w:rsidRPr="00F92283">
        <w:rPr>
          <w:i/>
          <w:noProof/>
          <w:sz w:val="24"/>
          <w:szCs w:val="24"/>
        </w:rPr>
        <w:t xml:space="preserve"> </w:t>
      </w:r>
      <w:r w:rsidRPr="00F92283">
        <w:rPr>
          <w:noProof/>
          <w:sz w:val="24"/>
          <w:szCs w:val="24"/>
        </w:rPr>
        <w:t>радиус закругления опоры</w:t>
      </w:r>
      <w:r w:rsidR="00483F3F" w:rsidRPr="00F92283">
        <w:rPr>
          <w:noProof/>
          <w:sz w:val="24"/>
          <w:szCs w:val="24"/>
        </w:rPr>
        <w:t>;</w:t>
      </w:r>
      <w:r w:rsidRPr="00F92283">
        <w:rPr>
          <w:noProof/>
          <w:sz w:val="24"/>
          <w:szCs w:val="24"/>
        </w:rPr>
        <w:t xml:space="preserve"> </w:t>
      </w:r>
      <w:r w:rsidRPr="00F92283">
        <w:rPr>
          <w:i/>
          <w:sz w:val="24"/>
          <w:szCs w:val="24"/>
        </w:rPr>
        <w:t>К</w:t>
      </w:r>
      <w:r w:rsidRPr="00F92283">
        <w:rPr>
          <w:sz w:val="24"/>
          <w:szCs w:val="24"/>
          <w:vertAlign w:val="subscript"/>
        </w:rPr>
        <w:t>о</w:t>
      </w:r>
      <w:r w:rsidRPr="00F92283">
        <w:rPr>
          <w:i/>
          <w:noProof/>
          <w:sz w:val="24"/>
          <w:szCs w:val="24"/>
        </w:rPr>
        <w:t xml:space="preserve"> </w:t>
      </w:r>
      <w:r w:rsidRPr="00F92283">
        <w:rPr>
          <w:sz w:val="24"/>
          <w:szCs w:val="24"/>
        </w:rPr>
        <w:t>–</w:t>
      </w:r>
      <w:r w:rsidRPr="00F92283">
        <w:rPr>
          <w:i/>
          <w:noProof/>
          <w:sz w:val="24"/>
          <w:szCs w:val="24"/>
        </w:rPr>
        <w:t xml:space="preserve"> </w:t>
      </w:r>
      <w:r w:rsidRPr="00F92283">
        <w:rPr>
          <w:noProof/>
          <w:sz w:val="24"/>
          <w:szCs w:val="24"/>
        </w:rPr>
        <w:t>расстояние между опорами</w:t>
      </w:r>
    </w:p>
    <w:p w14:paraId="27EFC186" w14:textId="4A489CD9" w:rsidR="00C63EE3" w:rsidRPr="00F92283" w:rsidRDefault="00C63EE3" w:rsidP="00C63EE3">
      <w:pPr>
        <w:widowControl/>
        <w:spacing w:line="360" w:lineRule="auto"/>
        <w:jc w:val="center"/>
        <w:rPr>
          <w:sz w:val="24"/>
          <w:szCs w:val="24"/>
        </w:rPr>
      </w:pPr>
      <w:r w:rsidRPr="00F92283">
        <w:rPr>
          <w:sz w:val="24"/>
          <w:szCs w:val="24"/>
        </w:rPr>
        <w:t xml:space="preserve">Рисунок 31 </w:t>
      </w:r>
      <w:r w:rsidRPr="00F92283">
        <w:rPr>
          <w:rStyle w:val="aff4"/>
          <w:bCs/>
          <w:sz w:val="24"/>
          <w:szCs w:val="24"/>
        </w:rPr>
        <w:t>—</w:t>
      </w:r>
      <w:r w:rsidRPr="00F92283">
        <w:t xml:space="preserve"> </w:t>
      </w:r>
      <w:r w:rsidRPr="00F92283">
        <w:rPr>
          <w:rStyle w:val="aff4"/>
          <w:bCs/>
          <w:sz w:val="24"/>
          <w:szCs w:val="24"/>
        </w:rPr>
        <w:t xml:space="preserve">Схемы испытаний образцов ХХVII, </w:t>
      </w:r>
      <w:proofErr w:type="spellStart"/>
      <w:r w:rsidRPr="00F92283">
        <w:rPr>
          <w:rStyle w:val="aff4"/>
          <w:bCs/>
          <w:sz w:val="24"/>
          <w:szCs w:val="24"/>
        </w:rPr>
        <w:t>ХХVIIа</w:t>
      </w:r>
      <w:proofErr w:type="spellEnd"/>
      <w:r w:rsidR="002118F9">
        <w:rPr>
          <w:rStyle w:val="aff4"/>
          <w:bCs/>
          <w:sz w:val="24"/>
          <w:szCs w:val="24"/>
        </w:rPr>
        <w:t xml:space="preserve"> и</w:t>
      </w:r>
      <w:r w:rsidRPr="00F92283">
        <w:rPr>
          <w:rStyle w:val="aff4"/>
          <w:bCs/>
          <w:sz w:val="24"/>
          <w:szCs w:val="24"/>
        </w:rPr>
        <w:t xml:space="preserve"> XXVIII</w:t>
      </w:r>
    </w:p>
    <w:p w14:paraId="31068478" w14:textId="77777777" w:rsidR="00107B80" w:rsidRPr="006A23F5" w:rsidRDefault="00107B80" w:rsidP="00107B80">
      <w:pPr>
        <w:widowControl/>
        <w:tabs>
          <w:tab w:val="left" w:pos="567"/>
        </w:tabs>
        <w:spacing w:line="360" w:lineRule="auto"/>
        <w:jc w:val="center"/>
        <w:rPr>
          <w:sz w:val="24"/>
          <w:szCs w:val="24"/>
        </w:rPr>
      </w:pPr>
      <w:r w:rsidRPr="006A23F5">
        <w:rPr>
          <w:noProof/>
          <w:sz w:val="24"/>
          <w:szCs w:val="24"/>
        </w:rPr>
        <w:lastRenderedPageBreak/>
        <w:drawing>
          <wp:inline distT="0" distB="0" distL="0" distR="0" wp14:anchorId="30E44565" wp14:editId="31D27F67">
            <wp:extent cx="2499036" cy="20669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B4ABDD.tmp"/>
                    <pic:cNvPicPr/>
                  </pic:nvPicPr>
                  <pic:blipFill rotWithShape="1">
                    <a:blip r:embed="rId81">
                      <a:extLst>
                        <a:ext uri="{28A0092B-C50C-407E-A947-70E740481C1C}">
                          <a14:useLocalDpi xmlns:a14="http://schemas.microsoft.com/office/drawing/2010/main" val="0"/>
                        </a:ext>
                      </a:extLst>
                    </a:blip>
                    <a:srcRect l="3342" t="4966"/>
                    <a:stretch/>
                  </pic:blipFill>
                  <pic:spPr bwMode="auto">
                    <a:xfrm>
                      <a:off x="0" y="0"/>
                      <a:ext cx="2513435" cy="2078834"/>
                    </a:xfrm>
                    <a:prstGeom prst="rect">
                      <a:avLst/>
                    </a:prstGeom>
                    <a:ln>
                      <a:noFill/>
                    </a:ln>
                    <a:extLst>
                      <a:ext uri="{53640926-AAD7-44D8-BBD7-CCE9431645EC}">
                        <a14:shadowObscured xmlns:a14="http://schemas.microsoft.com/office/drawing/2010/main"/>
                      </a:ext>
                    </a:extLst>
                  </pic:spPr>
                </pic:pic>
              </a:graphicData>
            </a:graphic>
          </wp:inline>
        </w:drawing>
      </w:r>
    </w:p>
    <w:p w14:paraId="6214C0D0" w14:textId="1D7CD037" w:rsidR="00107B80" w:rsidRPr="00F92283" w:rsidRDefault="00107B80" w:rsidP="00107B80">
      <w:pPr>
        <w:widowControl/>
        <w:spacing w:line="360" w:lineRule="auto"/>
        <w:jc w:val="center"/>
        <w:rPr>
          <w:sz w:val="24"/>
          <w:szCs w:val="24"/>
        </w:rPr>
      </w:pPr>
      <w:proofErr w:type="gramStart"/>
      <w:r w:rsidRPr="006A23F5">
        <w:rPr>
          <w:i/>
          <w:sz w:val="24"/>
          <w:szCs w:val="24"/>
          <w:lang w:val="en-US"/>
        </w:rPr>
        <w:t>t</w:t>
      </w:r>
      <w:r w:rsidRPr="006A23F5">
        <w:rPr>
          <w:i/>
          <w:sz w:val="24"/>
          <w:szCs w:val="24"/>
        </w:rPr>
        <w:t>(</w:t>
      </w:r>
      <w:proofErr w:type="gramEnd"/>
      <w:r w:rsidRPr="006A23F5">
        <w:rPr>
          <w:i/>
          <w:sz w:val="24"/>
          <w:szCs w:val="24"/>
          <w:lang w:val="en-US"/>
        </w:rPr>
        <w:t>t</w:t>
      </w:r>
      <w:r w:rsidRPr="006A23F5">
        <w:rPr>
          <w:sz w:val="24"/>
          <w:szCs w:val="24"/>
          <w:vertAlign w:val="subscript"/>
        </w:rPr>
        <w:t>1</w:t>
      </w:r>
      <w:r w:rsidRPr="006A23F5">
        <w:rPr>
          <w:i/>
          <w:sz w:val="24"/>
          <w:szCs w:val="24"/>
        </w:rPr>
        <w:t>)</w:t>
      </w:r>
      <w:r w:rsidRPr="006A23F5">
        <w:rPr>
          <w:i/>
          <w:noProof/>
          <w:sz w:val="24"/>
          <w:szCs w:val="24"/>
        </w:rPr>
        <w:t xml:space="preserve"> </w:t>
      </w:r>
      <w:r w:rsidRPr="006A23F5">
        <w:rPr>
          <w:sz w:val="24"/>
          <w:szCs w:val="24"/>
        </w:rPr>
        <w:t>–</w:t>
      </w:r>
      <w:r w:rsidRPr="006A23F5">
        <w:rPr>
          <w:i/>
          <w:noProof/>
          <w:sz w:val="24"/>
          <w:szCs w:val="24"/>
        </w:rPr>
        <w:t xml:space="preserve"> </w:t>
      </w:r>
      <w:r w:rsidRPr="006A23F5">
        <w:rPr>
          <w:noProof/>
          <w:sz w:val="24"/>
          <w:szCs w:val="24"/>
        </w:rPr>
        <w:t xml:space="preserve">толщина </w:t>
      </w:r>
      <w:r w:rsidRPr="00F92283">
        <w:rPr>
          <w:noProof/>
          <w:sz w:val="24"/>
          <w:szCs w:val="24"/>
        </w:rPr>
        <w:t>основного металла (</w:t>
      </w:r>
      <w:r w:rsidRPr="00F92283">
        <w:rPr>
          <w:sz w:val="24"/>
          <w:szCs w:val="24"/>
        </w:rPr>
        <w:t>толщина образца)</w:t>
      </w:r>
      <w:r w:rsidR="00483F3F" w:rsidRPr="00F92283">
        <w:rPr>
          <w:noProof/>
          <w:sz w:val="24"/>
          <w:szCs w:val="24"/>
        </w:rPr>
        <w:t xml:space="preserve"> ;</w:t>
      </w:r>
      <w:r w:rsidRPr="00F92283">
        <w:rPr>
          <w:i/>
          <w:noProof/>
          <w:sz w:val="24"/>
          <w:szCs w:val="24"/>
        </w:rPr>
        <w:t xml:space="preserve"> </w:t>
      </w:r>
      <w:r w:rsidRPr="00F92283">
        <w:rPr>
          <w:i/>
          <w:sz w:val="24"/>
          <w:szCs w:val="24"/>
          <w:lang w:val="en-US"/>
        </w:rPr>
        <w:t>D</w:t>
      </w:r>
      <w:r w:rsidRPr="00F92283">
        <w:rPr>
          <w:noProof/>
          <w:sz w:val="24"/>
          <w:szCs w:val="24"/>
          <w:vertAlign w:val="subscript"/>
        </w:rPr>
        <w:t>о</w:t>
      </w:r>
      <w:r w:rsidRPr="00F92283">
        <w:rPr>
          <w:noProof/>
          <w:sz w:val="24"/>
          <w:szCs w:val="24"/>
        </w:rPr>
        <w:t xml:space="preserve"> </w:t>
      </w:r>
      <w:r w:rsidRPr="00F92283">
        <w:rPr>
          <w:sz w:val="24"/>
          <w:szCs w:val="24"/>
        </w:rPr>
        <w:t>–</w:t>
      </w:r>
      <w:r w:rsidRPr="00F92283">
        <w:rPr>
          <w:i/>
          <w:noProof/>
          <w:sz w:val="24"/>
          <w:szCs w:val="24"/>
        </w:rPr>
        <w:t xml:space="preserve"> </w:t>
      </w:r>
      <w:r w:rsidRPr="00F92283">
        <w:rPr>
          <w:noProof/>
          <w:sz w:val="24"/>
          <w:szCs w:val="24"/>
        </w:rPr>
        <w:t>диаметр оправки</w:t>
      </w:r>
    </w:p>
    <w:p w14:paraId="5135E7DE" w14:textId="5E3EAA59" w:rsidR="00107B80" w:rsidRPr="00F92283" w:rsidRDefault="00E31C4D" w:rsidP="00107B80">
      <w:pPr>
        <w:widowControl/>
        <w:spacing w:line="360" w:lineRule="auto"/>
        <w:jc w:val="center"/>
        <w:rPr>
          <w:sz w:val="24"/>
          <w:szCs w:val="24"/>
        </w:rPr>
      </w:pPr>
      <w:r w:rsidRPr="00F92283">
        <w:rPr>
          <w:sz w:val="24"/>
          <w:szCs w:val="24"/>
        </w:rPr>
        <w:t xml:space="preserve">Рисунок </w:t>
      </w:r>
      <w:r w:rsidR="00C63EE3" w:rsidRPr="00F92283">
        <w:rPr>
          <w:sz w:val="24"/>
          <w:szCs w:val="24"/>
        </w:rPr>
        <w:t>32</w:t>
      </w:r>
      <w:r w:rsidRPr="00F92283">
        <w:rPr>
          <w:sz w:val="24"/>
          <w:szCs w:val="24"/>
        </w:rPr>
        <w:t xml:space="preserve"> </w:t>
      </w:r>
      <w:r w:rsidRPr="00F92283">
        <w:rPr>
          <w:rStyle w:val="aff4"/>
          <w:bCs/>
          <w:sz w:val="24"/>
          <w:szCs w:val="24"/>
        </w:rPr>
        <w:t>—</w:t>
      </w:r>
      <w:r w:rsidRPr="00F92283">
        <w:t xml:space="preserve"> </w:t>
      </w:r>
      <w:r w:rsidRPr="00F92283">
        <w:rPr>
          <w:rStyle w:val="aff4"/>
          <w:bCs/>
          <w:sz w:val="24"/>
          <w:szCs w:val="24"/>
        </w:rPr>
        <w:t>Схем</w:t>
      </w:r>
      <w:r w:rsidR="00F92283" w:rsidRPr="00F92283">
        <w:rPr>
          <w:rStyle w:val="aff4"/>
          <w:bCs/>
          <w:sz w:val="24"/>
          <w:szCs w:val="24"/>
        </w:rPr>
        <w:t>а</w:t>
      </w:r>
      <w:r w:rsidRPr="00F92283">
        <w:rPr>
          <w:rStyle w:val="aff4"/>
          <w:bCs/>
          <w:sz w:val="24"/>
          <w:szCs w:val="24"/>
        </w:rPr>
        <w:t xml:space="preserve"> испытаний образц</w:t>
      </w:r>
      <w:r w:rsidR="00F92283" w:rsidRPr="00F92283">
        <w:rPr>
          <w:rStyle w:val="aff4"/>
          <w:bCs/>
          <w:sz w:val="24"/>
          <w:szCs w:val="24"/>
        </w:rPr>
        <w:t>а</w:t>
      </w:r>
      <w:r w:rsidRPr="00F92283">
        <w:rPr>
          <w:rStyle w:val="aff4"/>
          <w:bCs/>
          <w:sz w:val="24"/>
          <w:szCs w:val="24"/>
        </w:rPr>
        <w:t xml:space="preserve"> </w:t>
      </w:r>
      <w:proofErr w:type="spellStart"/>
      <w:r w:rsidRPr="00F92283">
        <w:rPr>
          <w:rStyle w:val="aff4"/>
          <w:bCs/>
          <w:sz w:val="24"/>
          <w:szCs w:val="24"/>
        </w:rPr>
        <w:t>ХХVIIIа</w:t>
      </w:r>
      <w:proofErr w:type="spellEnd"/>
    </w:p>
    <w:p w14:paraId="3D28DB73" w14:textId="77777777" w:rsidR="00107B80" w:rsidRPr="00F92283" w:rsidRDefault="00107B80" w:rsidP="00107B80">
      <w:pPr>
        <w:widowControl/>
        <w:spacing w:line="360" w:lineRule="auto"/>
        <w:jc w:val="center"/>
        <w:rPr>
          <w:sz w:val="24"/>
          <w:szCs w:val="24"/>
        </w:rPr>
      </w:pPr>
      <w:r w:rsidRPr="00F92283">
        <w:rPr>
          <w:noProof/>
          <w:sz w:val="24"/>
          <w:szCs w:val="24"/>
        </w:rPr>
        <w:drawing>
          <wp:inline distT="0" distB="0" distL="0" distR="0" wp14:anchorId="01D900D5" wp14:editId="7D019124">
            <wp:extent cx="2895600" cy="134551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B44A0E.tmp"/>
                    <pic:cNvPicPr/>
                  </pic:nvPicPr>
                  <pic:blipFill>
                    <a:blip r:embed="rId82">
                      <a:extLst>
                        <a:ext uri="{28A0092B-C50C-407E-A947-70E740481C1C}">
                          <a14:useLocalDpi xmlns:a14="http://schemas.microsoft.com/office/drawing/2010/main" val="0"/>
                        </a:ext>
                      </a:extLst>
                    </a:blip>
                    <a:stretch>
                      <a:fillRect/>
                    </a:stretch>
                  </pic:blipFill>
                  <pic:spPr>
                    <a:xfrm>
                      <a:off x="0" y="0"/>
                      <a:ext cx="2908380" cy="1351449"/>
                    </a:xfrm>
                    <a:prstGeom prst="rect">
                      <a:avLst/>
                    </a:prstGeom>
                  </pic:spPr>
                </pic:pic>
              </a:graphicData>
            </a:graphic>
          </wp:inline>
        </w:drawing>
      </w:r>
    </w:p>
    <w:p w14:paraId="6377ABE2" w14:textId="77777777" w:rsidR="00107B80" w:rsidRPr="00F92283" w:rsidRDefault="00107B80" w:rsidP="00107B80">
      <w:pPr>
        <w:widowControl/>
        <w:spacing w:line="360" w:lineRule="auto"/>
        <w:jc w:val="center"/>
        <w:rPr>
          <w:sz w:val="24"/>
          <w:szCs w:val="24"/>
        </w:rPr>
      </w:pPr>
      <w:proofErr w:type="gramStart"/>
      <w:r w:rsidRPr="00F92283">
        <w:rPr>
          <w:i/>
          <w:sz w:val="24"/>
          <w:szCs w:val="24"/>
          <w:lang w:val="en-US"/>
        </w:rPr>
        <w:t>t</w:t>
      </w:r>
      <w:r w:rsidRPr="00F92283">
        <w:rPr>
          <w:sz w:val="24"/>
          <w:szCs w:val="24"/>
          <w:vertAlign w:val="subscript"/>
        </w:rPr>
        <w:t>п</w:t>
      </w:r>
      <w:proofErr w:type="gramEnd"/>
      <w:r w:rsidRPr="00F92283">
        <w:rPr>
          <w:i/>
          <w:noProof/>
          <w:sz w:val="24"/>
          <w:szCs w:val="24"/>
        </w:rPr>
        <w:t xml:space="preserve"> </w:t>
      </w:r>
      <w:r w:rsidRPr="00F92283">
        <w:rPr>
          <w:sz w:val="24"/>
          <w:szCs w:val="24"/>
        </w:rPr>
        <w:t>–</w:t>
      </w:r>
      <w:r w:rsidRPr="00F92283">
        <w:rPr>
          <w:i/>
          <w:noProof/>
          <w:sz w:val="24"/>
          <w:szCs w:val="24"/>
        </w:rPr>
        <w:t xml:space="preserve"> </w:t>
      </w:r>
      <w:r w:rsidRPr="00F92283">
        <w:rPr>
          <w:sz w:val="24"/>
          <w:szCs w:val="24"/>
        </w:rPr>
        <w:t>толщина прокладки</w:t>
      </w:r>
    </w:p>
    <w:p w14:paraId="3A4B6E63" w14:textId="2109FAC6" w:rsidR="00C63EE3" w:rsidRPr="00F92283" w:rsidRDefault="00C63EE3" w:rsidP="00C63EE3">
      <w:pPr>
        <w:widowControl/>
        <w:spacing w:line="360" w:lineRule="auto"/>
        <w:jc w:val="center"/>
        <w:rPr>
          <w:rStyle w:val="aff4"/>
          <w:bCs/>
          <w:sz w:val="24"/>
          <w:szCs w:val="24"/>
        </w:rPr>
      </w:pPr>
      <w:r w:rsidRPr="00F92283">
        <w:rPr>
          <w:rStyle w:val="aff4"/>
          <w:bCs/>
          <w:sz w:val="24"/>
          <w:szCs w:val="24"/>
        </w:rPr>
        <w:t>Рисунок 33 — Схема установки прокладки</w:t>
      </w:r>
    </w:p>
    <w:p w14:paraId="73DD9252" w14:textId="16EDA9A6" w:rsidR="00107B80" w:rsidRPr="006A23F5" w:rsidRDefault="00677D32" w:rsidP="00107B80">
      <w:pPr>
        <w:widowControl/>
        <w:spacing w:line="360" w:lineRule="auto"/>
        <w:ind w:firstLine="567"/>
        <w:jc w:val="both"/>
        <w:rPr>
          <w:sz w:val="24"/>
          <w:szCs w:val="24"/>
        </w:rPr>
      </w:pPr>
      <w:r w:rsidRPr="006A23F5">
        <w:rPr>
          <w:sz w:val="24"/>
          <w:szCs w:val="24"/>
        </w:rPr>
        <w:t>Испытание проводят с плавным возрастанием усилия на образец</w:t>
      </w:r>
      <w:r w:rsidR="00107B80" w:rsidRPr="006A23F5">
        <w:rPr>
          <w:sz w:val="24"/>
          <w:szCs w:val="24"/>
        </w:rPr>
        <w:t xml:space="preserve"> со скоростью не более 15 мм/мин на испытательных машинах или прессах с использованием опорных роликов.</w:t>
      </w:r>
    </w:p>
    <w:p w14:paraId="1643465C" w14:textId="7B38AE3D" w:rsidR="00107B80" w:rsidRPr="006A23F5" w:rsidRDefault="00107B80" w:rsidP="00107B80">
      <w:pPr>
        <w:widowControl/>
        <w:spacing w:line="360" w:lineRule="auto"/>
        <w:ind w:firstLine="567"/>
        <w:jc w:val="both"/>
        <w:rPr>
          <w:sz w:val="24"/>
          <w:szCs w:val="24"/>
        </w:rPr>
      </w:pPr>
      <w:r w:rsidRPr="006A23F5">
        <w:rPr>
          <w:sz w:val="24"/>
          <w:szCs w:val="24"/>
        </w:rPr>
        <w:t xml:space="preserve">Диаметр оправки </w:t>
      </w:r>
      <w:r w:rsidRPr="006A23F5">
        <w:rPr>
          <w:i/>
          <w:sz w:val="24"/>
          <w:szCs w:val="24"/>
          <w:lang w:val="en-US"/>
        </w:rPr>
        <w:t>D</w:t>
      </w:r>
      <w:r w:rsidRPr="006A23F5">
        <w:rPr>
          <w:noProof/>
          <w:sz w:val="22"/>
          <w:szCs w:val="22"/>
          <w:vertAlign w:val="subscript"/>
        </w:rPr>
        <w:t>о</w:t>
      </w:r>
      <w:r w:rsidRPr="006A23F5">
        <w:rPr>
          <w:sz w:val="24"/>
          <w:szCs w:val="24"/>
        </w:rPr>
        <w:t xml:space="preserve"> может изменяться в зависимости от марки стали, толщины листов, </w:t>
      </w:r>
      <w:r w:rsidR="006A06E5" w:rsidRPr="006A23F5">
        <w:rPr>
          <w:sz w:val="24"/>
          <w:szCs w:val="24"/>
        </w:rPr>
        <w:t>вида</w:t>
      </w:r>
      <w:r w:rsidRPr="006A23F5">
        <w:rPr>
          <w:sz w:val="24"/>
          <w:szCs w:val="24"/>
        </w:rPr>
        <w:t xml:space="preserve"> термообработки. При отсутствии специальных </w:t>
      </w:r>
      <w:r w:rsidR="008C2EF5" w:rsidRPr="006A23F5">
        <w:rPr>
          <w:sz w:val="24"/>
          <w:szCs w:val="24"/>
        </w:rPr>
        <w:t>требований</w:t>
      </w:r>
      <w:r w:rsidRPr="006A23F5">
        <w:rPr>
          <w:sz w:val="24"/>
          <w:szCs w:val="24"/>
        </w:rPr>
        <w:t xml:space="preserve"> диаметр оправки принимают равным двум толщинам основного металла. Радиус закругления опоры </w:t>
      </w:r>
      <w:r w:rsidRPr="006A23F5">
        <w:rPr>
          <w:i/>
          <w:sz w:val="24"/>
          <w:szCs w:val="24"/>
          <w:lang w:val="en-US"/>
        </w:rPr>
        <w:t>r</w:t>
      </w:r>
      <w:r w:rsidRPr="006A23F5">
        <w:rPr>
          <w:sz w:val="24"/>
          <w:szCs w:val="24"/>
        </w:rPr>
        <w:t xml:space="preserve"> для образцов XXVI, </w:t>
      </w:r>
      <w:proofErr w:type="spellStart"/>
      <w:r w:rsidRPr="006A23F5">
        <w:rPr>
          <w:sz w:val="24"/>
          <w:szCs w:val="24"/>
        </w:rPr>
        <w:t>ХХVIа</w:t>
      </w:r>
      <w:proofErr w:type="spellEnd"/>
      <w:r w:rsidRPr="006A23F5">
        <w:rPr>
          <w:sz w:val="24"/>
          <w:szCs w:val="24"/>
        </w:rPr>
        <w:t xml:space="preserve">, XXVII и </w:t>
      </w:r>
      <w:proofErr w:type="spellStart"/>
      <w:r w:rsidRPr="006A23F5">
        <w:rPr>
          <w:sz w:val="24"/>
          <w:szCs w:val="24"/>
        </w:rPr>
        <w:t>ХХVIIа</w:t>
      </w:r>
      <w:proofErr w:type="spellEnd"/>
      <w:r w:rsidRPr="006A23F5">
        <w:rPr>
          <w:sz w:val="24"/>
          <w:szCs w:val="24"/>
        </w:rPr>
        <w:t xml:space="preserve"> выбирают по таблице 16. Для образцов XXVIII </w:t>
      </w:r>
      <w:r w:rsidRPr="006A23F5">
        <w:rPr>
          <w:i/>
          <w:sz w:val="24"/>
          <w:szCs w:val="24"/>
          <w:lang w:val="en-US"/>
        </w:rPr>
        <w:t>r</w:t>
      </w:r>
      <w:r w:rsidRPr="006A23F5">
        <w:rPr>
          <w:i/>
          <w:sz w:val="24"/>
          <w:szCs w:val="24"/>
        </w:rPr>
        <w:t xml:space="preserve"> </w:t>
      </w:r>
      <w:r w:rsidRPr="006A23F5">
        <w:rPr>
          <w:sz w:val="24"/>
          <w:szCs w:val="24"/>
        </w:rPr>
        <w:t xml:space="preserve">= 25 мм. Для образцов </w:t>
      </w:r>
      <w:proofErr w:type="spellStart"/>
      <w:r w:rsidRPr="006A23F5">
        <w:rPr>
          <w:sz w:val="24"/>
          <w:szCs w:val="24"/>
        </w:rPr>
        <w:t>ХХVIIIа</w:t>
      </w:r>
      <w:proofErr w:type="spellEnd"/>
      <w:r w:rsidRPr="006A23F5">
        <w:rPr>
          <w:sz w:val="24"/>
          <w:szCs w:val="24"/>
        </w:rPr>
        <w:t xml:space="preserve"> радиус не установлен.</w:t>
      </w:r>
    </w:p>
    <w:p w14:paraId="2DEEEC19" w14:textId="0C960D7B" w:rsidR="00107B80" w:rsidRPr="006A23F5" w:rsidRDefault="00107B80" w:rsidP="00107B80">
      <w:pPr>
        <w:widowControl/>
        <w:spacing w:line="360" w:lineRule="auto"/>
        <w:ind w:firstLine="567"/>
        <w:jc w:val="both"/>
        <w:rPr>
          <w:sz w:val="24"/>
          <w:szCs w:val="24"/>
        </w:rPr>
      </w:pPr>
      <w:r w:rsidRPr="006A23F5">
        <w:rPr>
          <w:sz w:val="24"/>
          <w:szCs w:val="24"/>
        </w:rPr>
        <w:t xml:space="preserve">Испытания на изгиб до параллельности сторон проводят после предварительного изгиба образца на угол не менее 150º по схемам, приведенным на рисунках </w:t>
      </w:r>
      <w:r w:rsidR="00F92283">
        <w:rPr>
          <w:sz w:val="24"/>
          <w:szCs w:val="24"/>
        </w:rPr>
        <w:t>30</w:t>
      </w:r>
      <w:r w:rsidR="005506EA">
        <w:rPr>
          <w:sz w:val="24"/>
          <w:szCs w:val="24"/>
        </w:rPr>
        <w:t>–32</w:t>
      </w:r>
      <w:r w:rsidRPr="006A23F5">
        <w:rPr>
          <w:sz w:val="24"/>
          <w:szCs w:val="24"/>
        </w:rPr>
        <w:t xml:space="preserve">. Дальнейший изгиб образца продолжают между двумя параллельными нажимными плитами до соприкосновения сторон образца с прокладкой, установленной между концами образца. Толщина прокладки </w:t>
      </w:r>
      <w:r w:rsidRPr="006A23F5">
        <w:rPr>
          <w:i/>
          <w:sz w:val="24"/>
          <w:szCs w:val="24"/>
          <w:lang w:val="en-US"/>
        </w:rPr>
        <w:t>t</w:t>
      </w:r>
      <w:r w:rsidRPr="006A23F5">
        <w:rPr>
          <w:sz w:val="24"/>
          <w:szCs w:val="24"/>
          <w:vertAlign w:val="subscript"/>
        </w:rPr>
        <w:t>п</w:t>
      </w:r>
      <w:r w:rsidRPr="006A23F5">
        <w:rPr>
          <w:sz w:val="24"/>
          <w:szCs w:val="24"/>
        </w:rPr>
        <w:t xml:space="preserve"> должна быть равна диаметру оправки</w:t>
      </w:r>
      <w:r w:rsidR="00793BCB">
        <w:rPr>
          <w:sz w:val="24"/>
          <w:szCs w:val="24"/>
        </w:rPr>
        <w:t xml:space="preserve">, </w:t>
      </w:r>
      <w:r w:rsidRPr="006A23F5">
        <w:rPr>
          <w:sz w:val="24"/>
          <w:szCs w:val="24"/>
        </w:rPr>
        <w:t xml:space="preserve">см. рисунок </w:t>
      </w:r>
      <w:r w:rsidR="00F92283">
        <w:rPr>
          <w:sz w:val="24"/>
          <w:szCs w:val="24"/>
        </w:rPr>
        <w:t>33</w:t>
      </w:r>
      <w:r w:rsidRPr="006A23F5">
        <w:rPr>
          <w:sz w:val="24"/>
          <w:szCs w:val="24"/>
        </w:rPr>
        <w:t>. После удаления прокладки испытание проводят до соприкосновения сторон.</w:t>
      </w:r>
    </w:p>
    <w:p w14:paraId="5ECCFA6F" w14:textId="77777777" w:rsidR="00F91D30" w:rsidRDefault="00F91D30" w:rsidP="00107B80">
      <w:pPr>
        <w:widowControl/>
        <w:spacing w:line="360" w:lineRule="auto"/>
        <w:jc w:val="both"/>
        <w:rPr>
          <w:rStyle w:val="aff4"/>
          <w:bCs/>
          <w:spacing w:val="40"/>
          <w:sz w:val="22"/>
          <w:szCs w:val="22"/>
        </w:rPr>
      </w:pPr>
    </w:p>
    <w:p w14:paraId="78B066BD" w14:textId="77777777" w:rsidR="00F91D30" w:rsidRDefault="00F91D30" w:rsidP="00107B80">
      <w:pPr>
        <w:widowControl/>
        <w:spacing w:line="360" w:lineRule="auto"/>
        <w:jc w:val="both"/>
        <w:rPr>
          <w:rStyle w:val="aff4"/>
          <w:bCs/>
          <w:spacing w:val="40"/>
          <w:sz w:val="22"/>
          <w:szCs w:val="22"/>
        </w:rPr>
      </w:pPr>
    </w:p>
    <w:p w14:paraId="22624883" w14:textId="77777777" w:rsidR="00F91D30" w:rsidRDefault="00F91D30" w:rsidP="00107B80">
      <w:pPr>
        <w:widowControl/>
        <w:spacing w:line="360" w:lineRule="auto"/>
        <w:jc w:val="both"/>
        <w:rPr>
          <w:rStyle w:val="aff4"/>
          <w:bCs/>
          <w:spacing w:val="40"/>
          <w:sz w:val="22"/>
          <w:szCs w:val="22"/>
        </w:rPr>
      </w:pPr>
    </w:p>
    <w:p w14:paraId="6DD767B5" w14:textId="77777777" w:rsidR="00107B80" w:rsidRPr="006A23F5" w:rsidRDefault="00107B80" w:rsidP="00107B80">
      <w:pPr>
        <w:widowControl/>
        <w:spacing w:line="360" w:lineRule="auto"/>
        <w:jc w:val="both"/>
        <w:rPr>
          <w:sz w:val="22"/>
          <w:szCs w:val="22"/>
        </w:rPr>
      </w:pPr>
      <w:r w:rsidRPr="006A23F5">
        <w:rPr>
          <w:rStyle w:val="aff4"/>
          <w:bCs/>
          <w:spacing w:val="40"/>
          <w:sz w:val="22"/>
          <w:szCs w:val="22"/>
        </w:rPr>
        <w:lastRenderedPageBreak/>
        <w:t>Таблица</w:t>
      </w:r>
      <w:r w:rsidRPr="006A23F5">
        <w:rPr>
          <w:rStyle w:val="aff4"/>
          <w:bCs/>
          <w:sz w:val="22"/>
          <w:szCs w:val="22"/>
        </w:rPr>
        <w:t xml:space="preserve"> 16 — </w:t>
      </w:r>
      <w:r w:rsidRPr="006A23F5">
        <w:rPr>
          <w:sz w:val="22"/>
          <w:szCs w:val="22"/>
        </w:rPr>
        <w:t>Радиус закругления опоры</w:t>
      </w:r>
    </w:p>
    <w:p w14:paraId="7BB28555" w14:textId="77777777" w:rsidR="00107B80" w:rsidRPr="006A23F5" w:rsidRDefault="00107B80" w:rsidP="00107B80">
      <w:pPr>
        <w:widowControl/>
        <w:tabs>
          <w:tab w:val="left" w:pos="567"/>
        </w:tabs>
        <w:ind w:firstLine="567"/>
        <w:jc w:val="right"/>
        <w:rPr>
          <w:rStyle w:val="aff4"/>
          <w:bCs/>
          <w:sz w:val="22"/>
          <w:szCs w:val="22"/>
        </w:rPr>
      </w:pPr>
      <w:r w:rsidRPr="006A23F5">
        <w:rPr>
          <w:rStyle w:val="aff4"/>
          <w:bCs/>
          <w:sz w:val="22"/>
          <w:szCs w:val="22"/>
        </w:rPr>
        <w:t>Размеры в мм</w:t>
      </w:r>
    </w:p>
    <w:tbl>
      <w:tblPr>
        <w:tblW w:w="9741" w:type="dxa"/>
        <w:tblInd w:w="-111" w:type="dxa"/>
        <w:tblCellMar>
          <w:top w:w="15" w:type="dxa"/>
          <w:left w:w="15" w:type="dxa"/>
          <w:bottom w:w="15" w:type="dxa"/>
          <w:right w:w="15" w:type="dxa"/>
        </w:tblCellMar>
        <w:tblLook w:val="04A0" w:firstRow="1" w:lastRow="0" w:firstColumn="1" w:lastColumn="0" w:noHBand="0" w:noVBand="1"/>
      </w:tblPr>
      <w:tblGrid>
        <w:gridCol w:w="4943"/>
        <w:gridCol w:w="4798"/>
      </w:tblGrid>
      <w:tr w:rsidR="00107B80" w:rsidRPr="006A23F5" w14:paraId="49CFBB0C" w14:textId="77777777" w:rsidTr="00783673">
        <w:tc>
          <w:tcPr>
            <w:tcW w:w="4943"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14:paraId="0AB21461" w14:textId="77777777" w:rsidR="00107B80" w:rsidRPr="006A23F5" w:rsidRDefault="00107B80" w:rsidP="00783673">
            <w:pPr>
              <w:widowControl/>
              <w:autoSpaceDE/>
              <w:autoSpaceDN/>
              <w:adjustRightInd/>
              <w:spacing w:line="276" w:lineRule="auto"/>
              <w:jc w:val="center"/>
              <w:rPr>
                <w:i/>
                <w:sz w:val="22"/>
                <w:szCs w:val="22"/>
              </w:rPr>
            </w:pPr>
            <w:r w:rsidRPr="006A23F5">
              <w:rPr>
                <w:sz w:val="22"/>
                <w:szCs w:val="22"/>
              </w:rPr>
              <w:t xml:space="preserve">Толщина основного металла </w:t>
            </w:r>
            <w:r w:rsidRPr="006A23F5">
              <w:rPr>
                <w:sz w:val="22"/>
                <w:szCs w:val="22"/>
              </w:rPr>
              <w:br/>
              <w:t xml:space="preserve">(толщина образца) </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p>
        </w:tc>
        <w:tc>
          <w:tcPr>
            <w:tcW w:w="4798"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14:paraId="6CC48283"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Радиус закругления опоры</w:t>
            </w:r>
            <w:r w:rsidRPr="006A23F5">
              <w:rPr>
                <w:i/>
                <w:sz w:val="22"/>
                <w:szCs w:val="22"/>
              </w:rPr>
              <w:t xml:space="preserve"> </w:t>
            </w:r>
            <w:r w:rsidRPr="006A23F5">
              <w:rPr>
                <w:i/>
                <w:sz w:val="22"/>
                <w:szCs w:val="22"/>
                <w:lang w:val="en-US"/>
              </w:rPr>
              <w:t>r</w:t>
            </w:r>
          </w:p>
        </w:tc>
      </w:tr>
      <w:tr w:rsidR="00107B80" w:rsidRPr="006A23F5" w14:paraId="128C09BE" w14:textId="77777777" w:rsidTr="00783673">
        <w:tc>
          <w:tcPr>
            <w:tcW w:w="4943" w:type="dxa"/>
            <w:tcBorders>
              <w:top w:val="doub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4147A515" w14:textId="77777777" w:rsidR="00107B80" w:rsidRPr="006A23F5" w:rsidRDefault="00107B80" w:rsidP="00783673">
            <w:pPr>
              <w:widowControl/>
              <w:autoSpaceDE/>
              <w:autoSpaceDN/>
              <w:adjustRightInd/>
              <w:spacing w:line="276" w:lineRule="auto"/>
              <w:jc w:val="center"/>
              <w:rPr>
                <w:sz w:val="22"/>
                <w:szCs w:val="22"/>
              </w:rPr>
            </w:pP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i/>
                <w:noProof/>
                <w:sz w:val="22"/>
                <w:szCs w:val="22"/>
              </w:rPr>
              <w:t xml:space="preserve"> ≤</w:t>
            </w:r>
            <w:r w:rsidRPr="006A23F5">
              <w:rPr>
                <w:sz w:val="22"/>
                <w:szCs w:val="22"/>
              </w:rPr>
              <w:t xml:space="preserve"> 2</w:t>
            </w:r>
          </w:p>
        </w:tc>
        <w:tc>
          <w:tcPr>
            <w:tcW w:w="4798" w:type="dxa"/>
            <w:tcBorders>
              <w:top w:val="doub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7494FBC7"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w:t>
            </w:r>
          </w:p>
        </w:tc>
      </w:tr>
      <w:tr w:rsidR="00107B80" w:rsidRPr="006A23F5" w14:paraId="1CD25B47" w14:textId="77777777" w:rsidTr="00783673">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215E68A9"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2 </w:t>
            </w:r>
            <w:proofErr w:type="gramStart"/>
            <w:r w:rsidRPr="006A23F5">
              <w:rPr>
                <w:sz w:val="22"/>
                <w:szCs w:val="22"/>
              </w:rPr>
              <w:t xml:space="preserve">&lt; </w:t>
            </w:r>
            <w:r w:rsidRPr="006A23F5">
              <w:rPr>
                <w:i/>
                <w:sz w:val="22"/>
                <w:szCs w:val="22"/>
                <w:lang w:val="en-US"/>
              </w:rPr>
              <w:t>t</w:t>
            </w:r>
            <w:proofErr w:type="gramEnd"/>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xml:space="preserve"> ≤ 4</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3DE1DC6F"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4</w:t>
            </w:r>
          </w:p>
        </w:tc>
      </w:tr>
      <w:tr w:rsidR="00107B80" w:rsidRPr="006A23F5" w14:paraId="6302318B" w14:textId="77777777" w:rsidTr="00783673">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4D047B2C"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4 </w:t>
            </w:r>
            <w:proofErr w:type="gramStart"/>
            <w:r w:rsidRPr="006A23F5">
              <w:rPr>
                <w:sz w:val="22"/>
                <w:szCs w:val="22"/>
              </w:rPr>
              <w:t xml:space="preserve">&lt; </w:t>
            </w:r>
            <w:r w:rsidRPr="006A23F5">
              <w:rPr>
                <w:i/>
                <w:sz w:val="22"/>
                <w:szCs w:val="22"/>
                <w:lang w:val="en-US"/>
              </w:rPr>
              <w:t>t</w:t>
            </w:r>
            <w:proofErr w:type="gramEnd"/>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xml:space="preserve"> ≤ 8</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3FF632A8"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8</w:t>
            </w:r>
          </w:p>
        </w:tc>
      </w:tr>
      <w:tr w:rsidR="00107B80" w:rsidRPr="006A23F5" w14:paraId="54E239C8" w14:textId="77777777" w:rsidTr="00783673">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66338B8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8 </w:t>
            </w:r>
            <w:proofErr w:type="gramStart"/>
            <w:r w:rsidRPr="006A23F5">
              <w:rPr>
                <w:sz w:val="22"/>
                <w:szCs w:val="22"/>
              </w:rPr>
              <w:t xml:space="preserve">&lt; </w:t>
            </w:r>
            <w:r w:rsidRPr="006A23F5">
              <w:rPr>
                <w:i/>
                <w:sz w:val="22"/>
                <w:szCs w:val="22"/>
                <w:lang w:val="en-US"/>
              </w:rPr>
              <w:t>t</w:t>
            </w:r>
            <w:proofErr w:type="gramEnd"/>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xml:space="preserve"> ≤ 10</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627C47FA"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10</w:t>
            </w:r>
          </w:p>
        </w:tc>
      </w:tr>
      <w:tr w:rsidR="00107B80" w:rsidRPr="006A23F5" w14:paraId="0A54BF6B" w14:textId="77777777" w:rsidTr="00783673">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05CF8015"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 xml:space="preserve">10 </w:t>
            </w:r>
            <w:proofErr w:type="gramStart"/>
            <w:r w:rsidRPr="006A23F5">
              <w:rPr>
                <w:sz w:val="22"/>
                <w:szCs w:val="22"/>
              </w:rPr>
              <w:t xml:space="preserve">&lt; </w:t>
            </w:r>
            <w:r w:rsidRPr="006A23F5">
              <w:rPr>
                <w:i/>
                <w:sz w:val="22"/>
                <w:szCs w:val="22"/>
                <w:lang w:val="en-US"/>
              </w:rPr>
              <w:t>t</w:t>
            </w:r>
            <w:proofErr w:type="gramEnd"/>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w:t>
            </w:r>
            <w:r w:rsidRPr="006A23F5">
              <w:rPr>
                <w:sz w:val="22"/>
                <w:szCs w:val="22"/>
              </w:rPr>
              <w:t xml:space="preserve"> ≤ 26</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0471519E"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20</w:t>
            </w:r>
          </w:p>
        </w:tc>
      </w:tr>
      <w:tr w:rsidR="00107B80" w:rsidRPr="006A23F5" w14:paraId="7DC3C9D6" w14:textId="77777777" w:rsidTr="00783673">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70401501" w14:textId="77777777" w:rsidR="00107B80" w:rsidRPr="006A23F5" w:rsidRDefault="00107B80" w:rsidP="00783673">
            <w:pPr>
              <w:widowControl/>
              <w:autoSpaceDE/>
              <w:autoSpaceDN/>
              <w:adjustRightInd/>
              <w:spacing w:line="276" w:lineRule="auto"/>
              <w:jc w:val="center"/>
              <w:rPr>
                <w:sz w:val="22"/>
                <w:szCs w:val="22"/>
              </w:rPr>
            </w:pP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1</w:t>
            </w:r>
            <w:r w:rsidRPr="006A23F5">
              <w:rPr>
                <w:i/>
                <w:sz w:val="22"/>
                <w:szCs w:val="22"/>
              </w:rPr>
              <w:t>) &gt;</w:t>
            </w:r>
            <w:r w:rsidRPr="006A23F5">
              <w:rPr>
                <w:sz w:val="22"/>
                <w:szCs w:val="22"/>
              </w:rPr>
              <w:t xml:space="preserve"> 26</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14:paraId="6572BCD9" w14:textId="77777777" w:rsidR="00107B80" w:rsidRPr="006A23F5" w:rsidRDefault="00107B80" w:rsidP="00783673">
            <w:pPr>
              <w:widowControl/>
              <w:autoSpaceDE/>
              <w:autoSpaceDN/>
              <w:adjustRightInd/>
              <w:spacing w:line="276" w:lineRule="auto"/>
              <w:jc w:val="center"/>
              <w:rPr>
                <w:sz w:val="22"/>
                <w:szCs w:val="22"/>
              </w:rPr>
            </w:pPr>
            <w:r w:rsidRPr="006A23F5">
              <w:rPr>
                <w:sz w:val="22"/>
                <w:szCs w:val="22"/>
              </w:rPr>
              <w:t>25</w:t>
            </w:r>
          </w:p>
        </w:tc>
      </w:tr>
    </w:tbl>
    <w:p w14:paraId="5B23245B" w14:textId="77777777" w:rsidR="00107B80" w:rsidRPr="00793BCB" w:rsidRDefault="00107B80" w:rsidP="00107B80">
      <w:pPr>
        <w:widowControl/>
        <w:spacing w:line="360" w:lineRule="auto"/>
        <w:ind w:firstLine="567"/>
        <w:jc w:val="both"/>
        <w:rPr>
          <w:sz w:val="16"/>
          <w:szCs w:val="24"/>
        </w:rPr>
      </w:pPr>
    </w:p>
    <w:p w14:paraId="6E369C95" w14:textId="789A3311" w:rsidR="00107B80" w:rsidRPr="006A23F5" w:rsidRDefault="00107B80" w:rsidP="00107B80">
      <w:pPr>
        <w:widowControl/>
        <w:spacing w:line="360" w:lineRule="auto"/>
        <w:ind w:firstLine="567"/>
        <w:jc w:val="both"/>
        <w:rPr>
          <w:sz w:val="24"/>
          <w:szCs w:val="24"/>
        </w:rPr>
      </w:pPr>
      <w:r w:rsidRPr="00F92283">
        <w:rPr>
          <w:sz w:val="24"/>
          <w:szCs w:val="24"/>
        </w:rPr>
        <w:t>7.3.</w:t>
      </w:r>
      <w:r w:rsidR="00C945F1" w:rsidRPr="00F92283">
        <w:rPr>
          <w:sz w:val="24"/>
          <w:szCs w:val="24"/>
        </w:rPr>
        <w:t>6</w:t>
      </w:r>
      <w:r w:rsidRPr="00F92283">
        <w:rPr>
          <w:sz w:val="24"/>
          <w:szCs w:val="24"/>
        </w:rPr>
        <w:t xml:space="preserve"> Для стыковых односторонних соединений</w:t>
      </w:r>
      <w:r w:rsidRPr="006A23F5">
        <w:rPr>
          <w:sz w:val="24"/>
          <w:szCs w:val="24"/>
        </w:rPr>
        <w:t xml:space="preserve"> в растянутой зоне располага</w:t>
      </w:r>
      <w:r w:rsidR="00793BCB">
        <w:rPr>
          <w:sz w:val="24"/>
          <w:szCs w:val="24"/>
        </w:rPr>
        <w:t>ют</w:t>
      </w:r>
      <w:r w:rsidRPr="006A23F5">
        <w:rPr>
          <w:sz w:val="24"/>
          <w:szCs w:val="24"/>
        </w:rPr>
        <w:t xml:space="preserve"> лицев</w:t>
      </w:r>
      <w:r w:rsidR="00793BCB">
        <w:rPr>
          <w:sz w:val="24"/>
          <w:szCs w:val="24"/>
        </w:rPr>
        <w:t>ую</w:t>
      </w:r>
      <w:r w:rsidRPr="006A23F5">
        <w:rPr>
          <w:sz w:val="24"/>
          <w:szCs w:val="24"/>
        </w:rPr>
        <w:t xml:space="preserve"> сторон</w:t>
      </w:r>
      <w:r w:rsidR="00793BCB">
        <w:rPr>
          <w:sz w:val="24"/>
          <w:szCs w:val="24"/>
        </w:rPr>
        <w:t>у</w:t>
      </w:r>
      <w:r w:rsidRPr="006A23F5">
        <w:rPr>
          <w:sz w:val="24"/>
          <w:szCs w:val="24"/>
        </w:rPr>
        <w:t xml:space="preserve"> шва, если нет иных указаний.</w:t>
      </w:r>
    </w:p>
    <w:p w14:paraId="4022050D" w14:textId="61F05234" w:rsidR="00107B80" w:rsidRPr="006A23F5" w:rsidRDefault="00107B80" w:rsidP="00107B80">
      <w:pPr>
        <w:widowControl/>
        <w:spacing w:line="360" w:lineRule="auto"/>
        <w:ind w:firstLine="567"/>
        <w:jc w:val="both"/>
        <w:rPr>
          <w:sz w:val="24"/>
          <w:szCs w:val="24"/>
        </w:rPr>
      </w:pPr>
      <w:r w:rsidRPr="006A23F5">
        <w:rPr>
          <w:sz w:val="24"/>
          <w:szCs w:val="24"/>
        </w:rPr>
        <w:t xml:space="preserve">При двусторонних стыковых </w:t>
      </w:r>
      <w:r w:rsidR="006B7473" w:rsidRPr="006A23F5">
        <w:rPr>
          <w:sz w:val="24"/>
          <w:szCs w:val="24"/>
        </w:rPr>
        <w:t>соединениях</w:t>
      </w:r>
      <w:r w:rsidRPr="006A23F5">
        <w:rPr>
          <w:sz w:val="24"/>
          <w:szCs w:val="24"/>
        </w:rPr>
        <w:t xml:space="preserve"> для всех типов образцов, кроме </w:t>
      </w:r>
      <w:proofErr w:type="spellStart"/>
      <w:r w:rsidRPr="006A23F5">
        <w:rPr>
          <w:sz w:val="24"/>
          <w:szCs w:val="24"/>
        </w:rPr>
        <w:t>ХХVIIIа</w:t>
      </w:r>
      <w:proofErr w:type="spellEnd"/>
      <w:r w:rsidRPr="006A23F5">
        <w:rPr>
          <w:sz w:val="24"/>
          <w:szCs w:val="24"/>
        </w:rPr>
        <w:t xml:space="preserve">, в растянутой зоне располагают лицевую сторону шва, если нет иных указаний. Для образцов </w:t>
      </w:r>
      <w:proofErr w:type="spellStart"/>
      <w:r w:rsidRPr="006A23F5">
        <w:rPr>
          <w:sz w:val="24"/>
          <w:szCs w:val="24"/>
        </w:rPr>
        <w:t>ХХVIIIа</w:t>
      </w:r>
      <w:proofErr w:type="spellEnd"/>
      <w:r w:rsidRPr="006A23F5">
        <w:rPr>
          <w:sz w:val="24"/>
          <w:szCs w:val="24"/>
        </w:rPr>
        <w:t xml:space="preserve"> в растянутую зону попадает все сечение шва. При двусторонней сварке многослойных стыковых швов с переменным (поочередно с каждой стороны) выполнением проходов в растянутой зоне располагают сторону, где был выполнен последний проход.</w:t>
      </w:r>
    </w:p>
    <w:p w14:paraId="0184E46C" w14:textId="77777777" w:rsidR="00FA0E51" w:rsidRPr="006A23F5" w:rsidRDefault="00FA0E51" w:rsidP="00107B80">
      <w:pPr>
        <w:widowControl/>
        <w:spacing w:line="360" w:lineRule="auto"/>
        <w:ind w:firstLine="567"/>
        <w:jc w:val="both"/>
        <w:rPr>
          <w:sz w:val="24"/>
          <w:szCs w:val="24"/>
        </w:rPr>
      </w:pPr>
    </w:p>
    <w:p w14:paraId="623BB044" w14:textId="3F980AC2" w:rsidR="00FA0E51" w:rsidRPr="006A23F5" w:rsidRDefault="00FA0E51" w:rsidP="00107B80">
      <w:pPr>
        <w:widowControl/>
        <w:spacing w:line="360" w:lineRule="auto"/>
        <w:ind w:firstLine="567"/>
        <w:jc w:val="both"/>
        <w:rPr>
          <w:bCs/>
          <w:sz w:val="22"/>
          <w:szCs w:val="22"/>
        </w:rPr>
      </w:pPr>
      <w:r w:rsidRPr="006A23F5">
        <w:rPr>
          <w:bCs/>
          <w:spacing w:val="40"/>
          <w:sz w:val="22"/>
          <w:szCs w:val="22"/>
        </w:rPr>
        <w:t xml:space="preserve">Примечание </w:t>
      </w:r>
      <w:r w:rsidRPr="006A23F5">
        <w:rPr>
          <w:bCs/>
          <w:sz w:val="22"/>
          <w:szCs w:val="22"/>
        </w:rPr>
        <w:t>— При двусторонней сварке V</w:t>
      </w:r>
      <w:r w:rsidR="00D574AE" w:rsidRPr="006A23F5">
        <w:rPr>
          <w:bCs/>
          <w:sz w:val="22"/>
          <w:szCs w:val="22"/>
        </w:rPr>
        <w:t>-</w:t>
      </w:r>
      <w:r w:rsidRPr="006A23F5">
        <w:rPr>
          <w:bCs/>
          <w:sz w:val="22"/>
          <w:szCs w:val="22"/>
        </w:rPr>
        <w:t>образных, K</w:t>
      </w:r>
      <w:r w:rsidR="00D574AE" w:rsidRPr="006A23F5">
        <w:rPr>
          <w:bCs/>
          <w:sz w:val="22"/>
          <w:szCs w:val="22"/>
        </w:rPr>
        <w:t>-</w:t>
      </w:r>
      <w:r w:rsidRPr="006A23F5">
        <w:rPr>
          <w:bCs/>
          <w:sz w:val="22"/>
          <w:szCs w:val="22"/>
        </w:rPr>
        <w:t>образных и аналогичных сварных швов, за лицевую сторону сварного шва принимают сторону с наибольшей шириной сварного шва или сторону начала сварки.</w:t>
      </w:r>
    </w:p>
    <w:p w14:paraId="60BDD8A3" w14:textId="77777777" w:rsidR="00FA0E51" w:rsidRPr="006A23F5" w:rsidRDefault="00FA0E51" w:rsidP="00107B80">
      <w:pPr>
        <w:widowControl/>
        <w:spacing w:line="360" w:lineRule="auto"/>
        <w:ind w:firstLine="567"/>
        <w:jc w:val="both"/>
        <w:rPr>
          <w:sz w:val="24"/>
          <w:szCs w:val="24"/>
        </w:rPr>
      </w:pPr>
    </w:p>
    <w:p w14:paraId="7428A68D" w14:textId="17B6B352" w:rsidR="00107B80" w:rsidRPr="006A23F5" w:rsidRDefault="00107B80" w:rsidP="00107B80">
      <w:pPr>
        <w:widowControl/>
        <w:spacing w:line="360" w:lineRule="auto"/>
        <w:ind w:firstLine="567"/>
        <w:jc w:val="both"/>
        <w:rPr>
          <w:sz w:val="24"/>
          <w:szCs w:val="24"/>
        </w:rPr>
      </w:pPr>
      <w:r w:rsidRPr="006A23F5">
        <w:rPr>
          <w:sz w:val="24"/>
          <w:szCs w:val="24"/>
        </w:rPr>
        <w:t xml:space="preserve">Соединения с </w:t>
      </w:r>
      <w:proofErr w:type="spellStart"/>
      <w:r w:rsidRPr="006A23F5">
        <w:rPr>
          <w:sz w:val="24"/>
          <w:szCs w:val="24"/>
        </w:rPr>
        <w:t>подваркой</w:t>
      </w:r>
      <w:proofErr w:type="spellEnd"/>
      <w:r w:rsidRPr="006A23F5">
        <w:rPr>
          <w:sz w:val="24"/>
          <w:szCs w:val="24"/>
        </w:rPr>
        <w:t xml:space="preserve"> корня шва относят к односторонним.</w:t>
      </w:r>
    </w:p>
    <w:p w14:paraId="568A5F77" w14:textId="3E31EFF4" w:rsidR="00107B80" w:rsidRPr="006A23F5" w:rsidRDefault="00107B80" w:rsidP="00107B80">
      <w:pPr>
        <w:widowControl/>
        <w:spacing w:line="360" w:lineRule="auto"/>
        <w:ind w:firstLine="567"/>
        <w:jc w:val="both"/>
        <w:rPr>
          <w:sz w:val="24"/>
          <w:szCs w:val="24"/>
        </w:rPr>
      </w:pPr>
      <w:r w:rsidRPr="006A23F5">
        <w:rPr>
          <w:sz w:val="24"/>
          <w:szCs w:val="24"/>
        </w:rPr>
        <w:t>7.3.</w:t>
      </w:r>
      <w:r w:rsidR="0024599D" w:rsidRPr="006A23F5">
        <w:rPr>
          <w:sz w:val="24"/>
          <w:szCs w:val="24"/>
        </w:rPr>
        <w:t>7</w:t>
      </w:r>
      <w:r w:rsidRPr="006A23F5">
        <w:rPr>
          <w:sz w:val="24"/>
          <w:szCs w:val="24"/>
        </w:rPr>
        <w:t xml:space="preserve"> Испытания на изгиб стыковых соединений труб с кольцевыми швами проводят на образцах со снятой с </w:t>
      </w:r>
      <w:r w:rsidR="00EE6D9C" w:rsidRPr="006A23F5">
        <w:rPr>
          <w:sz w:val="24"/>
          <w:szCs w:val="24"/>
        </w:rPr>
        <w:t xml:space="preserve">наружной </w:t>
      </w:r>
      <w:r w:rsidRPr="006A23F5">
        <w:rPr>
          <w:sz w:val="24"/>
          <w:szCs w:val="24"/>
        </w:rPr>
        <w:t xml:space="preserve">стороны </w:t>
      </w:r>
      <w:r w:rsidR="00EE6D9C" w:rsidRPr="006A23F5">
        <w:rPr>
          <w:sz w:val="24"/>
          <w:szCs w:val="24"/>
        </w:rPr>
        <w:t xml:space="preserve">трубы </w:t>
      </w:r>
      <w:r w:rsidRPr="006A23F5">
        <w:rPr>
          <w:sz w:val="24"/>
          <w:szCs w:val="24"/>
        </w:rPr>
        <w:t>выпуклостью шва.</w:t>
      </w:r>
    </w:p>
    <w:p w14:paraId="7F8C277B" w14:textId="390A6165" w:rsidR="00107B80" w:rsidRPr="006A23F5" w:rsidRDefault="00107B80" w:rsidP="00107B80">
      <w:pPr>
        <w:widowControl/>
        <w:spacing w:line="360" w:lineRule="auto"/>
        <w:ind w:firstLine="567"/>
        <w:jc w:val="both"/>
        <w:rPr>
          <w:sz w:val="24"/>
          <w:szCs w:val="24"/>
        </w:rPr>
      </w:pPr>
      <w:r w:rsidRPr="006A23F5">
        <w:rPr>
          <w:sz w:val="24"/>
          <w:szCs w:val="24"/>
        </w:rPr>
        <w:t xml:space="preserve">При наружном диаметре трубы свыше 20 мм могут применяться плоские сегментные образцы XXVII, </w:t>
      </w:r>
      <w:proofErr w:type="spellStart"/>
      <w:r w:rsidRPr="006A23F5">
        <w:rPr>
          <w:sz w:val="24"/>
          <w:szCs w:val="24"/>
        </w:rPr>
        <w:t>ХХVIIа</w:t>
      </w:r>
      <w:proofErr w:type="spellEnd"/>
      <w:r w:rsidRPr="006A23F5">
        <w:rPr>
          <w:sz w:val="24"/>
          <w:szCs w:val="24"/>
        </w:rPr>
        <w:t xml:space="preserve"> и XXVIII, размеры </w:t>
      </w:r>
      <w:r w:rsidR="00EE6D9C" w:rsidRPr="006A23F5">
        <w:rPr>
          <w:sz w:val="24"/>
          <w:szCs w:val="24"/>
        </w:rPr>
        <w:t>которых приведены</w:t>
      </w:r>
      <w:r w:rsidRPr="006A23F5">
        <w:rPr>
          <w:sz w:val="24"/>
          <w:szCs w:val="24"/>
        </w:rPr>
        <w:t xml:space="preserve"> в таблице 15. Образцы не </w:t>
      </w:r>
      <w:r w:rsidR="00103E08">
        <w:rPr>
          <w:sz w:val="24"/>
          <w:szCs w:val="24"/>
        </w:rPr>
        <w:t>правят</w:t>
      </w:r>
      <w:r w:rsidR="00EE6D9C" w:rsidRPr="006A23F5">
        <w:rPr>
          <w:sz w:val="24"/>
          <w:szCs w:val="24"/>
        </w:rPr>
        <w:t>, ф</w:t>
      </w:r>
      <w:r w:rsidRPr="006A23F5">
        <w:rPr>
          <w:sz w:val="24"/>
          <w:szCs w:val="24"/>
        </w:rPr>
        <w:t>орму их в поперечном сечении определяет окружность трубы.</w:t>
      </w:r>
    </w:p>
    <w:p w14:paraId="3ED3A952" w14:textId="6BAAE78C" w:rsidR="00107B80" w:rsidRPr="006A23F5" w:rsidRDefault="00DE1351" w:rsidP="00107B80">
      <w:pPr>
        <w:widowControl/>
        <w:spacing w:line="360" w:lineRule="auto"/>
        <w:ind w:firstLine="567"/>
        <w:jc w:val="both"/>
        <w:rPr>
          <w:sz w:val="24"/>
          <w:szCs w:val="24"/>
        </w:rPr>
      </w:pPr>
      <w:r w:rsidRPr="006A23F5">
        <w:rPr>
          <w:sz w:val="24"/>
          <w:szCs w:val="24"/>
        </w:rPr>
        <w:t>При наружном диаметре трубы до 60 мм включительно могут применяться образцы в виде соединений труб.</w:t>
      </w:r>
      <w:r>
        <w:rPr>
          <w:sz w:val="24"/>
          <w:szCs w:val="24"/>
        </w:rPr>
        <w:t xml:space="preserve"> </w:t>
      </w:r>
      <w:r w:rsidR="00107B80" w:rsidRPr="006A23F5">
        <w:rPr>
          <w:sz w:val="24"/>
          <w:szCs w:val="24"/>
        </w:rPr>
        <w:t xml:space="preserve">Испытание </w:t>
      </w:r>
      <w:r w:rsidR="000E0BED">
        <w:rPr>
          <w:sz w:val="24"/>
          <w:szCs w:val="24"/>
        </w:rPr>
        <w:t xml:space="preserve">на </w:t>
      </w:r>
      <w:r w:rsidR="000E0BED" w:rsidRPr="005506EA">
        <w:rPr>
          <w:sz w:val="24"/>
          <w:szCs w:val="24"/>
        </w:rPr>
        <w:t xml:space="preserve">изгиб (сплющивание) этих </w:t>
      </w:r>
      <w:r w:rsidR="00107B80" w:rsidRPr="005506EA">
        <w:rPr>
          <w:sz w:val="24"/>
          <w:szCs w:val="24"/>
        </w:rPr>
        <w:t xml:space="preserve">труб </w:t>
      </w:r>
      <w:r w:rsidR="00107B80" w:rsidRPr="006A23F5">
        <w:rPr>
          <w:sz w:val="24"/>
          <w:szCs w:val="24"/>
        </w:rPr>
        <w:t>с кольцевым</w:t>
      </w:r>
      <w:r w:rsidR="00EE6D9C" w:rsidRPr="006A23F5">
        <w:rPr>
          <w:sz w:val="24"/>
          <w:szCs w:val="24"/>
        </w:rPr>
        <w:t>и</w:t>
      </w:r>
      <w:r w:rsidR="00107B80" w:rsidRPr="006A23F5">
        <w:rPr>
          <w:sz w:val="24"/>
          <w:szCs w:val="24"/>
        </w:rPr>
        <w:t xml:space="preserve"> либо продольным швами допускается проводить на образцах, приведенных на рисунках </w:t>
      </w:r>
      <w:r w:rsidR="00F92283">
        <w:rPr>
          <w:sz w:val="24"/>
          <w:szCs w:val="24"/>
        </w:rPr>
        <w:t>34</w:t>
      </w:r>
      <w:r w:rsidR="00107B80" w:rsidRPr="006A23F5">
        <w:rPr>
          <w:sz w:val="24"/>
          <w:szCs w:val="24"/>
        </w:rPr>
        <w:t xml:space="preserve"> и </w:t>
      </w:r>
      <w:r w:rsidR="0024599D" w:rsidRPr="006A23F5">
        <w:rPr>
          <w:sz w:val="24"/>
          <w:szCs w:val="24"/>
        </w:rPr>
        <w:t>3</w:t>
      </w:r>
      <w:r w:rsidR="00F92283">
        <w:rPr>
          <w:sz w:val="24"/>
          <w:szCs w:val="24"/>
        </w:rPr>
        <w:t>5</w:t>
      </w:r>
      <w:r w:rsidR="00107B80" w:rsidRPr="006A23F5">
        <w:rPr>
          <w:sz w:val="24"/>
          <w:szCs w:val="24"/>
        </w:rPr>
        <w:t>. Выпуклость шва с наружной стороны трубы снимают механическим путем до уровня основного металла. Общая длина образца равна наружному диаметру трубы.</w:t>
      </w:r>
    </w:p>
    <w:p w14:paraId="59139092" w14:textId="77777777" w:rsidR="00107B80" w:rsidRPr="006A23F5" w:rsidRDefault="00107B80" w:rsidP="00107B80">
      <w:pPr>
        <w:widowControl/>
        <w:spacing w:line="360" w:lineRule="auto"/>
        <w:ind w:firstLine="567"/>
        <w:jc w:val="center"/>
        <w:rPr>
          <w:sz w:val="24"/>
          <w:szCs w:val="24"/>
        </w:rPr>
      </w:pPr>
      <w:r w:rsidRPr="006A23F5">
        <w:rPr>
          <w:noProof/>
          <w:sz w:val="24"/>
          <w:szCs w:val="24"/>
        </w:rPr>
        <w:lastRenderedPageBreak/>
        <w:drawing>
          <wp:inline distT="0" distB="0" distL="0" distR="0" wp14:anchorId="402A00E6" wp14:editId="44583F76">
            <wp:extent cx="2199436" cy="1447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B4D38A.tmp"/>
                    <pic:cNvPicPr/>
                  </pic:nvPicPr>
                  <pic:blipFill rotWithShape="1">
                    <a:blip r:embed="rId83">
                      <a:extLst>
                        <a:ext uri="{28A0092B-C50C-407E-A947-70E740481C1C}">
                          <a14:useLocalDpi xmlns:a14="http://schemas.microsoft.com/office/drawing/2010/main" val="0"/>
                        </a:ext>
                      </a:extLst>
                    </a:blip>
                    <a:srcRect l="3811" t="5676"/>
                    <a:stretch/>
                  </pic:blipFill>
                  <pic:spPr bwMode="auto">
                    <a:xfrm>
                      <a:off x="0" y="0"/>
                      <a:ext cx="2221567" cy="1462368"/>
                    </a:xfrm>
                    <a:prstGeom prst="rect">
                      <a:avLst/>
                    </a:prstGeom>
                    <a:ln>
                      <a:noFill/>
                    </a:ln>
                    <a:extLst>
                      <a:ext uri="{53640926-AAD7-44D8-BBD7-CCE9431645EC}">
                        <a14:shadowObscured xmlns:a14="http://schemas.microsoft.com/office/drawing/2010/main"/>
                      </a:ext>
                    </a:extLst>
                  </pic:spPr>
                </pic:pic>
              </a:graphicData>
            </a:graphic>
          </wp:inline>
        </w:drawing>
      </w:r>
    </w:p>
    <w:p w14:paraId="5E9E0C73" w14:textId="2CFC6B49" w:rsidR="00107B80" w:rsidRPr="00F92283" w:rsidRDefault="00107B80" w:rsidP="00107B80">
      <w:pPr>
        <w:widowControl/>
        <w:tabs>
          <w:tab w:val="left" w:pos="567"/>
        </w:tabs>
        <w:spacing w:line="360" w:lineRule="auto"/>
        <w:jc w:val="center"/>
        <w:rPr>
          <w:sz w:val="24"/>
          <w:szCs w:val="24"/>
        </w:rPr>
      </w:pPr>
      <w:proofErr w:type="spellStart"/>
      <w:r w:rsidRPr="006A23F5">
        <w:rPr>
          <w:i/>
          <w:sz w:val="24"/>
          <w:szCs w:val="24"/>
        </w:rPr>
        <w:t>D</w:t>
      </w:r>
      <w:r w:rsidRPr="006A23F5">
        <w:rPr>
          <w:sz w:val="24"/>
          <w:szCs w:val="24"/>
          <w:vertAlign w:val="subscript"/>
        </w:rPr>
        <w:t>т</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sz w:val="24"/>
          <w:szCs w:val="24"/>
        </w:rPr>
        <w:t xml:space="preserve">наружный </w:t>
      </w:r>
      <w:r w:rsidRPr="00F92283">
        <w:rPr>
          <w:sz w:val="24"/>
          <w:szCs w:val="24"/>
        </w:rPr>
        <w:t>диаметр трубного образца</w:t>
      </w:r>
      <w:r w:rsidR="00793BCB" w:rsidRPr="00F92283">
        <w:rPr>
          <w:sz w:val="24"/>
          <w:szCs w:val="24"/>
        </w:rPr>
        <w:t xml:space="preserve">; </w:t>
      </w:r>
      <w:r w:rsidRPr="00F92283">
        <w:rPr>
          <w:i/>
          <w:noProof/>
          <w:sz w:val="24"/>
          <w:szCs w:val="24"/>
          <w:lang w:val="en-US"/>
        </w:rPr>
        <w:t>L</w:t>
      </w:r>
      <w:r w:rsidRPr="00F92283">
        <w:rPr>
          <w:i/>
          <w:noProof/>
          <w:sz w:val="24"/>
          <w:szCs w:val="24"/>
        </w:rPr>
        <w:t xml:space="preserve"> </w:t>
      </w:r>
      <w:r w:rsidRPr="00F92283">
        <w:rPr>
          <w:sz w:val="24"/>
          <w:szCs w:val="24"/>
        </w:rPr>
        <w:t>–</w:t>
      </w:r>
      <w:r w:rsidRPr="00F92283">
        <w:rPr>
          <w:i/>
          <w:noProof/>
          <w:sz w:val="24"/>
          <w:szCs w:val="24"/>
        </w:rPr>
        <w:t xml:space="preserve"> </w:t>
      </w:r>
      <w:r w:rsidRPr="00F92283">
        <w:rPr>
          <w:sz w:val="24"/>
          <w:szCs w:val="24"/>
        </w:rPr>
        <w:t>общая длина образца</w:t>
      </w:r>
    </w:p>
    <w:p w14:paraId="491BD259" w14:textId="403DBB0C" w:rsidR="00C63EE3" w:rsidRPr="00F92283" w:rsidRDefault="00C63EE3" w:rsidP="00C63EE3">
      <w:pPr>
        <w:widowControl/>
        <w:spacing w:line="360" w:lineRule="auto"/>
        <w:jc w:val="center"/>
        <w:rPr>
          <w:rStyle w:val="aff4"/>
          <w:bCs/>
          <w:sz w:val="24"/>
          <w:szCs w:val="24"/>
        </w:rPr>
      </w:pPr>
      <w:r w:rsidRPr="00F92283">
        <w:rPr>
          <w:rStyle w:val="aff4"/>
          <w:bCs/>
          <w:sz w:val="24"/>
          <w:szCs w:val="24"/>
        </w:rPr>
        <w:t>Рисунок 34 — Образец XXIX</w:t>
      </w:r>
    </w:p>
    <w:p w14:paraId="193006E0" w14:textId="77777777" w:rsidR="00C63EE3" w:rsidRPr="006A23F5" w:rsidRDefault="00C63EE3" w:rsidP="00107B80">
      <w:pPr>
        <w:widowControl/>
        <w:tabs>
          <w:tab w:val="left" w:pos="567"/>
        </w:tabs>
        <w:spacing w:line="360" w:lineRule="auto"/>
        <w:jc w:val="center"/>
        <w:rPr>
          <w:sz w:val="24"/>
          <w:szCs w:val="24"/>
        </w:rPr>
      </w:pPr>
    </w:p>
    <w:p w14:paraId="5C98E43D" w14:textId="77777777" w:rsidR="00107B80" w:rsidRPr="006A23F5" w:rsidRDefault="00107B80" w:rsidP="00107B80">
      <w:pPr>
        <w:widowControl/>
        <w:spacing w:line="360" w:lineRule="auto"/>
        <w:jc w:val="center"/>
        <w:rPr>
          <w:sz w:val="24"/>
          <w:szCs w:val="24"/>
        </w:rPr>
      </w:pPr>
      <w:r w:rsidRPr="006A23F5">
        <w:rPr>
          <w:noProof/>
          <w:sz w:val="24"/>
          <w:szCs w:val="24"/>
        </w:rPr>
        <w:drawing>
          <wp:inline distT="0" distB="0" distL="0" distR="0" wp14:anchorId="65B69111" wp14:editId="18198E2B">
            <wp:extent cx="2337559" cy="1514475"/>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B43FCD.tmp"/>
                    <pic:cNvPicPr/>
                  </pic:nvPicPr>
                  <pic:blipFill>
                    <a:blip r:embed="rId84">
                      <a:extLst>
                        <a:ext uri="{28A0092B-C50C-407E-A947-70E740481C1C}">
                          <a14:useLocalDpi xmlns:a14="http://schemas.microsoft.com/office/drawing/2010/main" val="0"/>
                        </a:ext>
                      </a:extLst>
                    </a:blip>
                    <a:stretch>
                      <a:fillRect/>
                    </a:stretch>
                  </pic:blipFill>
                  <pic:spPr>
                    <a:xfrm>
                      <a:off x="0" y="0"/>
                      <a:ext cx="2388393" cy="1547410"/>
                    </a:xfrm>
                    <a:prstGeom prst="rect">
                      <a:avLst/>
                    </a:prstGeom>
                  </pic:spPr>
                </pic:pic>
              </a:graphicData>
            </a:graphic>
          </wp:inline>
        </w:drawing>
      </w:r>
    </w:p>
    <w:p w14:paraId="7078CE66" w14:textId="7D2C1D1E" w:rsidR="00107B80" w:rsidRPr="00F92283" w:rsidRDefault="00107B80" w:rsidP="00107B80">
      <w:pPr>
        <w:widowControl/>
        <w:spacing w:line="360" w:lineRule="auto"/>
        <w:jc w:val="center"/>
        <w:rPr>
          <w:sz w:val="24"/>
          <w:szCs w:val="24"/>
        </w:rPr>
      </w:pPr>
      <w:proofErr w:type="spellStart"/>
      <w:r w:rsidRPr="006A23F5">
        <w:rPr>
          <w:i/>
          <w:sz w:val="24"/>
          <w:szCs w:val="24"/>
        </w:rPr>
        <w:t>D</w:t>
      </w:r>
      <w:r w:rsidRPr="006A23F5">
        <w:rPr>
          <w:sz w:val="24"/>
          <w:szCs w:val="24"/>
          <w:vertAlign w:val="subscript"/>
        </w:rPr>
        <w:t>т</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sz w:val="24"/>
          <w:szCs w:val="24"/>
        </w:rPr>
        <w:t xml:space="preserve">наружный </w:t>
      </w:r>
      <w:r w:rsidRPr="00F92283">
        <w:rPr>
          <w:sz w:val="24"/>
          <w:szCs w:val="24"/>
        </w:rPr>
        <w:t>диаметр трубного образца</w:t>
      </w:r>
      <w:r w:rsidR="00793BCB" w:rsidRPr="00F92283">
        <w:rPr>
          <w:sz w:val="24"/>
          <w:szCs w:val="24"/>
        </w:rPr>
        <w:t>;</w:t>
      </w:r>
      <w:r w:rsidRPr="00F92283">
        <w:rPr>
          <w:sz w:val="24"/>
          <w:szCs w:val="24"/>
        </w:rPr>
        <w:t xml:space="preserve"> </w:t>
      </w:r>
      <w:r w:rsidRPr="00F92283">
        <w:rPr>
          <w:i/>
          <w:noProof/>
          <w:sz w:val="24"/>
          <w:szCs w:val="24"/>
          <w:lang w:val="en-US"/>
        </w:rPr>
        <w:t>L</w:t>
      </w:r>
      <w:r w:rsidRPr="00F92283">
        <w:rPr>
          <w:i/>
          <w:noProof/>
          <w:sz w:val="24"/>
          <w:szCs w:val="24"/>
        </w:rPr>
        <w:t xml:space="preserve"> </w:t>
      </w:r>
      <w:r w:rsidRPr="00F92283">
        <w:rPr>
          <w:sz w:val="24"/>
          <w:szCs w:val="24"/>
        </w:rPr>
        <w:t>–</w:t>
      </w:r>
      <w:r w:rsidRPr="00F92283">
        <w:rPr>
          <w:i/>
          <w:noProof/>
          <w:sz w:val="24"/>
          <w:szCs w:val="24"/>
        </w:rPr>
        <w:t xml:space="preserve"> </w:t>
      </w:r>
      <w:r w:rsidRPr="00F92283">
        <w:rPr>
          <w:sz w:val="24"/>
          <w:szCs w:val="24"/>
        </w:rPr>
        <w:t>общая длина образца</w:t>
      </w:r>
    </w:p>
    <w:p w14:paraId="76FD2B9E" w14:textId="248BD776" w:rsidR="00C63EE3" w:rsidRPr="00F92283" w:rsidRDefault="00C63EE3" w:rsidP="00C63EE3">
      <w:pPr>
        <w:widowControl/>
        <w:spacing w:line="360" w:lineRule="auto"/>
        <w:jc w:val="center"/>
        <w:rPr>
          <w:rStyle w:val="aff4"/>
          <w:bCs/>
          <w:sz w:val="24"/>
          <w:szCs w:val="24"/>
        </w:rPr>
      </w:pPr>
      <w:r w:rsidRPr="00F92283">
        <w:rPr>
          <w:rStyle w:val="aff4"/>
          <w:bCs/>
          <w:sz w:val="24"/>
          <w:szCs w:val="24"/>
        </w:rPr>
        <w:t>Рисунок 35 — Образец XXX</w:t>
      </w:r>
    </w:p>
    <w:p w14:paraId="58879445" w14:textId="77777777" w:rsidR="00107B80" w:rsidRPr="006A23F5" w:rsidRDefault="00107B80" w:rsidP="00107B80">
      <w:pPr>
        <w:widowControl/>
        <w:spacing w:line="360" w:lineRule="auto"/>
        <w:ind w:firstLine="567"/>
        <w:jc w:val="both"/>
        <w:rPr>
          <w:sz w:val="24"/>
          <w:szCs w:val="24"/>
        </w:rPr>
      </w:pPr>
      <w:r w:rsidRPr="00F92283">
        <w:rPr>
          <w:sz w:val="24"/>
          <w:szCs w:val="24"/>
        </w:rPr>
        <w:t xml:space="preserve">На образцах, вырезанных из труб, выполненных стыковой </w:t>
      </w:r>
      <w:r w:rsidRPr="006A23F5">
        <w:rPr>
          <w:sz w:val="24"/>
          <w:szCs w:val="24"/>
        </w:rPr>
        <w:t>контактной сваркой, грат должен быть снят с наружной и внутренней сторон трубы до уровня основного металла.</w:t>
      </w:r>
    </w:p>
    <w:p w14:paraId="64500B9B" w14:textId="0E66FC87" w:rsidR="00107B80" w:rsidRPr="006A23F5" w:rsidRDefault="00107B80" w:rsidP="00107B80">
      <w:pPr>
        <w:widowControl/>
        <w:spacing w:line="360" w:lineRule="auto"/>
        <w:ind w:firstLine="567"/>
        <w:jc w:val="both"/>
        <w:rPr>
          <w:sz w:val="24"/>
          <w:szCs w:val="24"/>
        </w:rPr>
      </w:pPr>
      <w:r w:rsidRPr="006A23F5">
        <w:rPr>
          <w:sz w:val="24"/>
          <w:szCs w:val="24"/>
        </w:rPr>
        <w:t>7.3.</w:t>
      </w:r>
      <w:r w:rsidR="0024599D" w:rsidRPr="006A23F5">
        <w:rPr>
          <w:sz w:val="24"/>
          <w:szCs w:val="24"/>
        </w:rPr>
        <w:t>8</w:t>
      </w:r>
      <w:r w:rsidRPr="006A23F5">
        <w:rPr>
          <w:sz w:val="24"/>
          <w:szCs w:val="24"/>
        </w:rPr>
        <w:t xml:space="preserve"> Результаты испытания образцов XXIX и XXX определяют величиной </w:t>
      </w:r>
      <w:proofErr w:type="spellStart"/>
      <w:r w:rsidRPr="006A23F5">
        <w:rPr>
          <w:i/>
          <w:sz w:val="24"/>
          <w:szCs w:val="24"/>
        </w:rPr>
        <w:t>b</w:t>
      </w:r>
      <w:r w:rsidRPr="006A23F5">
        <w:rPr>
          <w:sz w:val="24"/>
          <w:szCs w:val="24"/>
          <w:vertAlign w:val="subscript"/>
        </w:rPr>
        <w:t>п</w:t>
      </w:r>
      <w:proofErr w:type="spellEnd"/>
      <w:r w:rsidR="00793BCB">
        <w:rPr>
          <w:sz w:val="24"/>
          <w:szCs w:val="24"/>
        </w:rPr>
        <w:t xml:space="preserve">, </w:t>
      </w:r>
      <w:r w:rsidRPr="006A23F5">
        <w:rPr>
          <w:sz w:val="24"/>
          <w:szCs w:val="24"/>
        </w:rPr>
        <w:t xml:space="preserve">см. рисунок </w:t>
      </w:r>
      <w:r w:rsidR="0024599D" w:rsidRPr="006A23F5">
        <w:rPr>
          <w:sz w:val="24"/>
          <w:szCs w:val="24"/>
        </w:rPr>
        <w:t>3</w:t>
      </w:r>
      <w:r w:rsidR="00F92283">
        <w:rPr>
          <w:sz w:val="24"/>
          <w:szCs w:val="24"/>
        </w:rPr>
        <w:t>6</w:t>
      </w:r>
      <w:r w:rsidR="00793BCB">
        <w:rPr>
          <w:sz w:val="24"/>
          <w:szCs w:val="24"/>
        </w:rPr>
        <w:t>,</w:t>
      </w:r>
      <w:r w:rsidRPr="006A23F5">
        <w:rPr>
          <w:sz w:val="24"/>
          <w:szCs w:val="24"/>
        </w:rPr>
        <w:t xml:space="preserve"> при появлении на поверхности образца трещины. Характер трещины должен соответствовать 7.3.1.</w:t>
      </w:r>
    </w:p>
    <w:p w14:paraId="6DDA32C4" w14:textId="4D889B47" w:rsidR="00107B80" w:rsidRDefault="002C0D5E" w:rsidP="00107B80">
      <w:pPr>
        <w:widowControl/>
        <w:spacing w:line="360" w:lineRule="auto"/>
        <w:jc w:val="center"/>
        <w:rPr>
          <w:sz w:val="24"/>
          <w:szCs w:val="24"/>
        </w:rPr>
      </w:pPr>
      <w:r>
        <w:rPr>
          <w:noProof/>
          <w:sz w:val="24"/>
          <w:szCs w:val="24"/>
        </w:rPr>
        <w:drawing>
          <wp:inline distT="0" distB="0" distL="0" distR="0" wp14:anchorId="0CB9D09B" wp14:editId="70C9FF56">
            <wp:extent cx="2409825" cy="2189981"/>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F03FEC.tmp"/>
                    <pic:cNvPicPr/>
                  </pic:nvPicPr>
                  <pic:blipFill rotWithShape="1">
                    <a:blip r:embed="rId85">
                      <a:extLst>
                        <a:ext uri="{28A0092B-C50C-407E-A947-70E740481C1C}">
                          <a14:useLocalDpi xmlns:a14="http://schemas.microsoft.com/office/drawing/2010/main" val="0"/>
                        </a:ext>
                      </a:extLst>
                    </a:blip>
                    <a:srcRect l="3061" t="2996"/>
                    <a:stretch/>
                  </pic:blipFill>
                  <pic:spPr bwMode="auto">
                    <a:xfrm>
                      <a:off x="0" y="0"/>
                      <a:ext cx="2419643" cy="2198903"/>
                    </a:xfrm>
                    <a:prstGeom prst="rect">
                      <a:avLst/>
                    </a:prstGeom>
                    <a:ln>
                      <a:noFill/>
                    </a:ln>
                    <a:extLst>
                      <a:ext uri="{53640926-AAD7-44D8-BBD7-CCE9431645EC}">
                        <a14:shadowObscured xmlns:a14="http://schemas.microsoft.com/office/drawing/2010/main"/>
                      </a:ext>
                    </a:extLst>
                  </pic:spPr>
                </pic:pic>
              </a:graphicData>
            </a:graphic>
          </wp:inline>
        </w:drawing>
      </w:r>
    </w:p>
    <w:p w14:paraId="66DA73E6" w14:textId="6E0AB799" w:rsidR="00107B80" w:rsidRPr="006A23F5" w:rsidRDefault="00107B80" w:rsidP="00107B80">
      <w:pPr>
        <w:widowControl/>
        <w:spacing w:line="360" w:lineRule="auto"/>
        <w:jc w:val="center"/>
        <w:rPr>
          <w:sz w:val="24"/>
          <w:szCs w:val="24"/>
        </w:rPr>
      </w:pPr>
      <w:proofErr w:type="spellStart"/>
      <w:proofErr w:type="gramStart"/>
      <w:r w:rsidRPr="006A23F5">
        <w:rPr>
          <w:i/>
          <w:sz w:val="24"/>
          <w:szCs w:val="24"/>
        </w:rPr>
        <w:t>b</w:t>
      </w:r>
      <w:proofErr w:type="gramEnd"/>
      <w:r w:rsidRPr="006A23F5">
        <w:rPr>
          <w:sz w:val="24"/>
          <w:szCs w:val="24"/>
          <w:vertAlign w:val="subscript"/>
        </w:rPr>
        <w:t>п</w:t>
      </w:r>
      <w:proofErr w:type="spellEnd"/>
      <w:r w:rsidRPr="006A23F5">
        <w:rPr>
          <w:i/>
          <w:noProof/>
          <w:sz w:val="24"/>
          <w:szCs w:val="24"/>
        </w:rPr>
        <w:t xml:space="preserve"> </w:t>
      </w:r>
      <w:r w:rsidRPr="006A23F5">
        <w:rPr>
          <w:sz w:val="24"/>
          <w:szCs w:val="24"/>
        </w:rPr>
        <w:t>–</w:t>
      </w:r>
      <w:r w:rsidRPr="006A23F5">
        <w:rPr>
          <w:i/>
          <w:noProof/>
          <w:sz w:val="24"/>
          <w:szCs w:val="24"/>
        </w:rPr>
        <w:t xml:space="preserve"> </w:t>
      </w:r>
      <w:r w:rsidRPr="006A23F5">
        <w:rPr>
          <w:sz w:val="24"/>
          <w:szCs w:val="24"/>
        </w:rPr>
        <w:t>просвет</w:t>
      </w:r>
      <w:r w:rsidR="00483F3F">
        <w:rPr>
          <w:noProof/>
          <w:sz w:val="24"/>
          <w:szCs w:val="24"/>
        </w:rPr>
        <w:t>;</w:t>
      </w:r>
      <w:r w:rsidRPr="006A23F5">
        <w:rPr>
          <w:sz w:val="24"/>
          <w:szCs w:val="24"/>
        </w:rPr>
        <w:t xml:space="preserve"> </w:t>
      </w:r>
      <w:proofErr w:type="spellStart"/>
      <w:r w:rsidRPr="006A23F5">
        <w:rPr>
          <w:i/>
          <w:sz w:val="24"/>
          <w:szCs w:val="24"/>
        </w:rPr>
        <w:t>Р</w:t>
      </w:r>
      <w:r w:rsidRPr="006A23F5">
        <w:rPr>
          <w:sz w:val="24"/>
          <w:szCs w:val="24"/>
          <w:vertAlign w:val="subscript"/>
        </w:rPr>
        <w:t>сж</w:t>
      </w:r>
      <w:proofErr w:type="spellEnd"/>
      <w:r w:rsidRPr="006A23F5">
        <w:rPr>
          <w:sz w:val="24"/>
          <w:szCs w:val="24"/>
        </w:rPr>
        <w:t xml:space="preserve"> – усилие сжатия</w:t>
      </w:r>
    </w:p>
    <w:p w14:paraId="51615D31" w14:textId="0D476C1C" w:rsidR="00C63EE3" w:rsidRPr="00F92283" w:rsidRDefault="00C63EE3" w:rsidP="00107B80">
      <w:pPr>
        <w:widowControl/>
        <w:spacing w:line="360" w:lineRule="auto"/>
        <w:jc w:val="center"/>
        <w:rPr>
          <w:sz w:val="24"/>
          <w:szCs w:val="24"/>
        </w:rPr>
      </w:pPr>
      <w:r w:rsidRPr="00F92283">
        <w:rPr>
          <w:sz w:val="24"/>
          <w:szCs w:val="24"/>
        </w:rPr>
        <w:t>Рисунок 36 — Схема испытания образца с продольным швом</w:t>
      </w:r>
    </w:p>
    <w:p w14:paraId="5A8380E9" w14:textId="77777777" w:rsidR="00107B80" w:rsidRPr="006A23F5" w:rsidRDefault="00107B80" w:rsidP="00107B80">
      <w:pPr>
        <w:widowControl/>
        <w:spacing w:line="360" w:lineRule="auto"/>
        <w:ind w:firstLine="567"/>
        <w:jc w:val="both"/>
        <w:rPr>
          <w:sz w:val="24"/>
          <w:szCs w:val="24"/>
        </w:rPr>
      </w:pPr>
      <w:r w:rsidRPr="006A23F5">
        <w:rPr>
          <w:sz w:val="24"/>
          <w:szCs w:val="24"/>
        </w:rPr>
        <w:lastRenderedPageBreak/>
        <w:t>Если трещина не образуется, то испытание проводят до соприкосновения сторон.</w:t>
      </w:r>
    </w:p>
    <w:p w14:paraId="38B5E1B4" w14:textId="3E98AB90" w:rsidR="00107B80" w:rsidRPr="006A23F5" w:rsidRDefault="00107B80" w:rsidP="00107B80">
      <w:pPr>
        <w:widowControl/>
        <w:spacing w:line="360" w:lineRule="auto"/>
        <w:ind w:firstLine="567"/>
        <w:jc w:val="both"/>
        <w:rPr>
          <w:sz w:val="24"/>
          <w:szCs w:val="24"/>
        </w:rPr>
      </w:pPr>
      <w:r w:rsidRPr="006A23F5">
        <w:rPr>
          <w:sz w:val="24"/>
          <w:szCs w:val="24"/>
        </w:rPr>
        <w:t>7.3.</w:t>
      </w:r>
      <w:r w:rsidR="0024599D" w:rsidRPr="006A23F5">
        <w:rPr>
          <w:sz w:val="24"/>
          <w:szCs w:val="24"/>
        </w:rPr>
        <w:t>9</w:t>
      </w:r>
      <w:r w:rsidRPr="006A23F5">
        <w:rPr>
          <w:sz w:val="24"/>
          <w:szCs w:val="24"/>
        </w:rPr>
        <w:t xml:space="preserve"> Испытание проводят путем </w:t>
      </w:r>
      <w:r w:rsidR="00B635DB">
        <w:rPr>
          <w:sz w:val="24"/>
          <w:szCs w:val="24"/>
        </w:rPr>
        <w:t>сжатия</w:t>
      </w:r>
      <w:r w:rsidRPr="006A23F5">
        <w:rPr>
          <w:sz w:val="24"/>
          <w:szCs w:val="24"/>
        </w:rPr>
        <w:t xml:space="preserve"> образца прессом или испытательной машин</w:t>
      </w:r>
      <w:r w:rsidR="00B635DB">
        <w:rPr>
          <w:sz w:val="24"/>
          <w:szCs w:val="24"/>
        </w:rPr>
        <w:t>ой</w:t>
      </w:r>
      <w:r w:rsidRPr="006A23F5">
        <w:rPr>
          <w:sz w:val="24"/>
          <w:szCs w:val="24"/>
        </w:rPr>
        <w:t>.</w:t>
      </w:r>
      <w:r w:rsidR="00E1152F">
        <w:rPr>
          <w:sz w:val="24"/>
          <w:szCs w:val="24"/>
        </w:rPr>
        <w:t xml:space="preserve"> </w:t>
      </w:r>
      <w:r w:rsidR="00677D32" w:rsidRPr="006A23F5">
        <w:rPr>
          <w:sz w:val="24"/>
          <w:szCs w:val="24"/>
        </w:rPr>
        <w:t>Ис</w:t>
      </w:r>
      <w:r w:rsidR="00EE6D9C" w:rsidRPr="006A23F5">
        <w:rPr>
          <w:sz w:val="24"/>
          <w:szCs w:val="24"/>
        </w:rPr>
        <w:t>пытани</w:t>
      </w:r>
      <w:r w:rsidR="00677D32" w:rsidRPr="006A23F5">
        <w:rPr>
          <w:sz w:val="24"/>
          <w:szCs w:val="24"/>
        </w:rPr>
        <w:t>е</w:t>
      </w:r>
      <w:r w:rsidR="00EE6D9C" w:rsidRPr="006A23F5">
        <w:rPr>
          <w:sz w:val="24"/>
          <w:szCs w:val="24"/>
        </w:rPr>
        <w:t xml:space="preserve"> </w:t>
      </w:r>
      <w:r w:rsidR="00677D32" w:rsidRPr="006A23F5">
        <w:rPr>
          <w:sz w:val="24"/>
          <w:szCs w:val="24"/>
        </w:rPr>
        <w:t xml:space="preserve">проводят с </w:t>
      </w:r>
      <w:r w:rsidR="00EE6D9C" w:rsidRPr="006A23F5">
        <w:rPr>
          <w:sz w:val="24"/>
          <w:szCs w:val="24"/>
        </w:rPr>
        <w:t>плавн</w:t>
      </w:r>
      <w:r w:rsidR="00677D32" w:rsidRPr="006A23F5">
        <w:rPr>
          <w:sz w:val="24"/>
          <w:szCs w:val="24"/>
        </w:rPr>
        <w:t>ым</w:t>
      </w:r>
      <w:r w:rsidR="00EE6D9C" w:rsidRPr="006A23F5">
        <w:rPr>
          <w:sz w:val="24"/>
          <w:szCs w:val="24"/>
        </w:rPr>
        <w:t xml:space="preserve"> возрастание</w:t>
      </w:r>
      <w:r w:rsidR="00677D32" w:rsidRPr="006A23F5">
        <w:rPr>
          <w:sz w:val="24"/>
          <w:szCs w:val="24"/>
        </w:rPr>
        <w:t>м</w:t>
      </w:r>
      <w:r w:rsidR="00EE6D9C" w:rsidRPr="006A23F5">
        <w:rPr>
          <w:sz w:val="24"/>
          <w:szCs w:val="24"/>
        </w:rPr>
        <w:t xml:space="preserve"> усилия на образец</w:t>
      </w:r>
      <w:r w:rsidR="00677D32" w:rsidRPr="006A23F5">
        <w:rPr>
          <w:sz w:val="24"/>
          <w:szCs w:val="24"/>
        </w:rPr>
        <w:t>, с</w:t>
      </w:r>
      <w:r w:rsidRPr="006A23F5">
        <w:rPr>
          <w:sz w:val="24"/>
          <w:szCs w:val="24"/>
        </w:rPr>
        <w:t xml:space="preserve">корость испытания </w:t>
      </w:r>
      <w:r w:rsidR="00677D32" w:rsidRPr="006A23F5">
        <w:rPr>
          <w:sz w:val="24"/>
          <w:szCs w:val="24"/>
        </w:rPr>
        <w:t xml:space="preserve">по </w:t>
      </w:r>
      <w:r w:rsidRPr="006A23F5">
        <w:rPr>
          <w:sz w:val="24"/>
          <w:szCs w:val="24"/>
        </w:rPr>
        <w:t>7.3.</w:t>
      </w:r>
      <w:r w:rsidR="0024599D" w:rsidRPr="006A23F5">
        <w:rPr>
          <w:sz w:val="24"/>
          <w:szCs w:val="24"/>
        </w:rPr>
        <w:t>5</w:t>
      </w:r>
      <w:r w:rsidRPr="006A23F5">
        <w:rPr>
          <w:sz w:val="24"/>
          <w:szCs w:val="24"/>
        </w:rPr>
        <w:t>.</w:t>
      </w:r>
    </w:p>
    <w:p w14:paraId="34A08824" w14:textId="05FF1E1E" w:rsidR="00107B80" w:rsidRPr="006A23F5" w:rsidRDefault="00107B80" w:rsidP="00107B80">
      <w:pPr>
        <w:widowControl/>
        <w:spacing w:line="360" w:lineRule="auto"/>
        <w:ind w:firstLine="567"/>
        <w:jc w:val="both"/>
        <w:rPr>
          <w:sz w:val="24"/>
          <w:szCs w:val="24"/>
        </w:rPr>
      </w:pPr>
      <w:r w:rsidRPr="006A23F5">
        <w:rPr>
          <w:sz w:val="24"/>
          <w:szCs w:val="24"/>
        </w:rPr>
        <w:t>При испытании образц</w:t>
      </w:r>
      <w:r w:rsidR="00793BCB">
        <w:rPr>
          <w:sz w:val="24"/>
          <w:szCs w:val="24"/>
        </w:rPr>
        <w:t>а</w:t>
      </w:r>
      <w:r w:rsidRPr="006A23F5">
        <w:rPr>
          <w:sz w:val="24"/>
          <w:szCs w:val="24"/>
        </w:rPr>
        <w:t xml:space="preserve"> с кольцевым швом последний располагают по оси приложения усилия сжатия</w:t>
      </w:r>
      <w:r w:rsidR="00483F3F">
        <w:rPr>
          <w:sz w:val="24"/>
          <w:szCs w:val="24"/>
        </w:rPr>
        <w:t xml:space="preserve">, </w:t>
      </w:r>
      <w:r w:rsidRPr="006A23F5">
        <w:rPr>
          <w:sz w:val="24"/>
          <w:szCs w:val="24"/>
        </w:rPr>
        <w:t xml:space="preserve">см. рисунок </w:t>
      </w:r>
      <w:r w:rsidR="0024599D" w:rsidRPr="006A23F5">
        <w:rPr>
          <w:sz w:val="24"/>
          <w:szCs w:val="24"/>
        </w:rPr>
        <w:t>3</w:t>
      </w:r>
      <w:r w:rsidR="00F92283">
        <w:rPr>
          <w:sz w:val="24"/>
          <w:szCs w:val="24"/>
        </w:rPr>
        <w:t>7</w:t>
      </w:r>
      <w:r w:rsidRPr="006A23F5">
        <w:rPr>
          <w:sz w:val="24"/>
          <w:szCs w:val="24"/>
        </w:rPr>
        <w:t xml:space="preserve">, а при испытании образца с продольным швом шов располагают в диаметральной плоскости, перпендикулярной </w:t>
      </w:r>
      <w:r w:rsidR="00793BCB">
        <w:rPr>
          <w:sz w:val="24"/>
          <w:szCs w:val="24"/>
        </w:rPr>
        <w:t>направлению</w:t>
      </w:r>
      <w:r w:rsidRPr="006A23F5">
        <w:rPr>
          <w:sz w:val="24"/>
          <w:szCs w:val="24"/>
        </w:rPr>
        <w:t xml:space="preserve"> </w:t>
      </w:r>
      <w:r w:rsidR="00677D32" w:rsidRPr="006A23F5">
        <w:rPr>
          <w:sz w:val="24"/>
          <w:szCs w:val="24"/>
        </w:rPr>
        <w:t>усилия сжатия</w:t>
      </w:r>
      <w:r w:rsidR="00483F3F">
        <w:rPr>
          <w:sz w:val="24"/>
          <w:szCs w:val="24"/>
        </w:rPr>
        <w:t xml:space="preserve">, </w:t>
      </w:r>
      <w:r w:rsidRPr="006A23F5">
        <w:rPr>
          <w:sz w:val="24"/>
          <w:szCs w:val="24"/>
        </w:rPr>
        <w:t xml:space="preserve">см. рисунок </w:t>
      </w:r>
      <w:r w:rsidR="0024599D" w:rsidRPr="006A23F5">
        <w:rPr>
          <w:sz w:val="24"/>
          <w:szCs w:val="24"/>
        </w:rPr>
        <w:t>3</w:t>
      </w:r>
      <w:r w:rsidR="00F92283">
        <w:rPr>
          <w:sz w:val="24"/>
          <w:szCs w:val="24"/>
        </w:rPr>
        <w:t>6</w:t>
      </w:r>
      <w:r w:rsidRPr="006A23F5">
        <w:rPr>
          <w:sz w:val="24"/>
          <w:szCs w:val="24"/>
        </w:rPr>
        <w:t>.</w:t>
      </w:r>
    </w:p>
    <w:p w14:paraId="0D939E14" w14:textId="5F378136" w:rsidR="00107B80" w:rsidRPr="006A23F5" w:rsidRDefault="002C0D5E" w:rsidP="00107B80">
      <w:pPr>
        <w:widowControl/>
        <w:spacing w:line="360" w:lineRule="auto"/>
        <w:jc w:val="center"/>
        <w:rPr>
          <w:sz w:val="24"/>
          <w:szCs w:val="24"/>
        </w:rPr>
      </w:pPr>
      <w:r>
        <w:rPr>
          <w:noProof/>
          <w:sz w:val="24"/>
          <w:szCs w:val="24"/>
        </w:rPr>
        <w:drawing>
          <wp:inline distT="0" distB="0" distL="0" distR="0" wp14:anchorId="6F64DD4A" wp14:editId="026777F9">
            <wp:extent cx="2219325" cy="2149241"/>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F0610D.tmp"/>
                    <pic:cNvPicPr/>
                  </pic:nvPicPr>
                  <pic:blipFill>
                    <a:blip r:embed="rId86">
                      <a:extLst>
                        <a:ext uri="{28A0092B-C50C-407E-A947-70E740481C1C}">
                          <a14:useLocalDpi xmlns:a14="http://schemas.microsoft.com/office/drawing/2010/main" val="0"/>
                        </a:ext>
                      </a:extLst>
                    </a:blip>
                    <a:stretch>
                      <a:fillRect/>
                    </a:stretch>
                  </pic:blipFill>
                  <pic:spPr>
                    <a:xfrm>
                      <a:off x="0" y="0"/>
                      <a:ext cx="2224562" cy="2154313"/>
                    </a:xfrm>
                    <a:prstGeom prst="rect">
                      <a:avLst/>
                    </a:prstGeom>
                  </pic:spPr>
                </pic:pic>
              </a:graphicData>
            </a:graphic>
          </wp:inline>
        </w:drawing>
      </w:r>
    </w:p>
    <w:p w14:paraId="7324264D" w14:textId="77777777" w:rsidR="00107B80" w:rsidRPr="00F92283" w:rsidRDefault="00107B80" w:rsidP="00107B80">
      <w:pPr>
        <w:widowControl/>
        <w:spacing w:line="360" w:lineRule="auto"/>
        <w:jc w:val="center"/>
        <w:rPr>
          <w:sz w:val="24"/>
          <w:szCs w:val="24"/>
        </w:rPr>
      </w:pPr>
      <w:proofErr w:type="spellStart"/>
      <w:r w:rsidRPr="00F92283">
        <w:rPr>
          <w:i/>
          <w:sz w:val="24"/>
          <w:szCs w:val="24"/>
        </w:rPr>
        <w:t>Р</w:t>
      </w:r>
      <w:r w:rsidRPr="00F92283">
        <w:rPr>
          <w:sz w:val="24"/>
          <w:szCs w:val="24"/>
          <w:vertAlign w:val="subscript"/>
        </w:rPr>
        <w:t>сж</w:t>
      </w:r>
      <w:proofErr w:type="spellEnd"/>
      <w:r w:rsidRPr="00F92283">
        <w:rPr>
          <w:sz w:val="24"/>
          <w:szCs w:val="24"/>
        </w:rPr>
        <w:t xml:space="preserve"> – усилие сжатия</w:t>
      </w:r>
    </w:p>
    <w:p w14:paraId="711E1479" w14:textId="33AC5E6E" w:rsidR="00775958" w:rsidRPr="00F92283" w:rsidRDefault="00775958" w:rsidP="00107B80">
      <w:pPr>
        <w:widowControl/>
        <w:spacing w:line="360" w:lineRule="auto"/>
        <w:jc w:val="center"/>
        <w:rPr>
          <w:sz w:val="24"/>
          <w:szCs w:val="24"/>
        </w:rPr>
      </w:pPr>
      <w:r w:rsidRPr="00F92283">
        <w:rPr>
          <w:sz w:val="24"/>
          <w:szCs w:val="24"/>
        </w:rPr>
        <w:t xml:space="preserve">Рисунок 37 </w:t>
      </w:r>
      <w:r w:rsidRPr="00F92283">
        <w:rPr>
          <w:rStyle w:val="aff4"/>
          <w:bCs/>
          <w:sz w:val="24"/>
          <w:szCs w:val="24"/>
        </w:rPr>
        <w:t xml:space="preserve">— Схема </w:t>
      </w:r>
      <w:r w:rsidRPr="00F92283">
        <w:rPr>
          <w:sz w:val="24"/>
          <w:szCs w:val="24"/>
        </w:rPr>
        <w:t>испытания образца с кольцевым швом</w:t>
      </w:r>
    </w:p>
    <w:p w14:paraId="06FB1E58" w14:textId="77777777" w:rsidR="00107B80" w:rsidRPr="006A23F5" w:rsidRDefault="00107B80" w:rsidP="00107B80">
      <w:pPr>
        <w:widowControl/>
        <w:spacing w:line="360" w:lineRule="auto"/>
        <w:ind w:firstLine="567"/>
        <w:jc w:val="both"/>
        <w:rPr>
          <w:sz w:val="24"/>
          <w:szCs w:val="24"/>
        </w:rPr>
      </w:pPr>
      <w:r w:rsidRPr="006A23F5">
        <w:rPr>
          <w:sz w:val="24"/>
          <w:szCs w:val="24"/>
        </w:rPr>
        <w:t>Если в образце, предназначенном для испытания кольцевого шва, есть продольный шов, он должен располагаться вне растянутой зоны.</w:t>
      </w:r>
    </w:p>
    <w:p w14:paraId="6AC7BBE1" w14:textId="1B672F70" w:rsidR="00107B80" w:rsidRPr="006A23F5" w:rsidRDefault="00107B80" w:rsidP="00107B80">
      <w:pPr>
        <w:widowControl/>
        <w:spacing w:line="360" w:lineRule="auto"/>
        <w:ind w:firstLine="567"/>
        <w:jc w:val="both"/>
        <w:rPr>
          <w:sz w:val="24"/>
          <w:szCs w:val="24"/>
        </w:rPr>
      </w:pPr>
      <w:r w:rsidRPr="006A23F5">
        <w:rPr>
          <w:sz w:val="24"/>
          <w:szCs w:val="24"/>
        </w:rPr>
        <w:t>7.3.</w:t>
      </w:r>
      <w:r w:rsidR="0024599D" w:rsidRPr="006A23F5">
        <w:rPr>
          <w:sz w:val="24"/>
          <w:szCs w:val="24"/>
        </w:rPr>
        <w:t>10</w:t>
      </w:r>
      <w:r w:rsidRPr="006A23F5">
        <w:rPr>
          <w:sz w:val="24"/>
          <w:szCs w:val="24"/>
        </w:rPr>
        <w:t xml:space="preserve"> Испытание соединений стержней круглого сеч</w:t>
      </w:r>
      <w:r w:rsidR="008C2EF5" w:rsidRPr="006A23F5">
        <w:rPr>
          <w:sz w:val="24"/>
          <w:szCs w:val="24"/>
        </w:rPr>
        <w:t xml:space="preserve">ения или </w:t>
      </w:r>
      <w:r w:rsidR="001D2B0A" w:rsidRPr="006A23F5">
        <w:rPr>
          <w:sz w:val="24"/>
          <w:szCs w:val="24"/>
        </w:rPr>
        <w:t xml:space="preserve">сечения </w:t>
      </w:r>
      <w:r w:rsidR="008C2EF5" w:rsidRPr="006A23F5">
        <w:rPr>
          <w:sz w:val="24"/>
          <w:szCs w:val="24"/>
        </w:rPr>
        <w:t xml:space="preserve">многогранника </w:t>
      </w:r>
      <w:r w:rsidRPr="006A23F5">
        <w:rPr>
          <w:sz w:val="24"/>
          <w:szCs w:val="24"/>
        </w:rPr>
        <w:t>проводят на следующих образцах:</w:t>
      </w:r>
    </w:p>
    <w:p w14:paraId="0B7FA37F" w14:textId="591E1186" w:rsidR="00107B80" w:rsidRPr="006A23F5" w:rsidRDefault="00107B80" w:rsidP="00107B80">
      <w:pPr>
        <w:widowControl/>
        <w:spacing w:line="360" w:lineRule="auto"/>
        <w:ind w:firstLine="567"/>
        <w:jc w:val="both"/>
        <w:rPr>
          <w:sz w:val="24"/>
          <w:szCs w:val="24"/>
        </w:rPr>
      </w:pPr>
      <w:r w:rsidRPr="006A23F5">
        <w:rPr>
          <w:sz w:val="24"/>
          <w:szCs w:val="24"/>
        </w:rPr>
        <w:t xml:space="preserve">- при диаметре стержня или диаметре окружности, вписанной в сечение многогранника ≤ 20 мм, испытывают образцы соединения стержней со снятым </w:t>
      </w:r>
      <w:r w:rsidR="001A7B9C" w:rsidRPr="006A23F5">
        <w:rPr>
          <w:sz w:val="24"/>
          <w:szCs w:val="24"/>
        </w:rPr>
        <w:t>гратом</w:t>
      </w:r>
      <w:r w:rsidRPr="006A23F5">
        <w:rPr>
          <w:sz w:val="24"/>
          <w:szCs w:val="24"/>
        </w:rPr>
        <w:t>;</w:t>
      </w:r>
    </w:p>
    <w:p w14:paraId="3AB0033F" w14:textId="22C96E6C" w:rsidR="00107B80" w:rsidRPr="006A23F5" w:rsidRDefault="00107B80" w:rsidP="00107B80">
      <w:pPr>
        <w:widowControl/>
        <w:spacing w:line="360" w:lineRule="auto"/>
        <w:ind w:firstLine="567"/>
        <w:jc w:val="both"/>
        <w:rPr>
          <w:sz w:val="24"/>
          <w:szCs w:val="24"/>
        </w:rPr>
      </w:pPr>
      <w:r w:rsidRPr="006A23F5">
        <w:rPr>
          <w:sz w:val="24"/>
          <w:szCs w:val="24"/>
        </w:rPr>
        <w:t xml:space="preserve">- при диаметре стержня или вписанной окружности свыше 20 до 50 мм испытывают образцы соединения стержней со снятым </w:t>
      </w:r>
      <w:r w:rsidR="001A7B9C" w:rsidRPr="006A23F5">
        <w:rPr>
          <w:sz w:val="24"/>
          <w:szCs w:val="24"/>
        </w:rPr>
        <w:t>гратом</w:t>
      </w:r>
      <w:r w:rsidRPr="006A23F5">
        <w:rPr>
          <w:sz w:val="24"/>
          <w:szCs w:val="24"/>
        </w:rPr>
        <w:t xml:space="preserve"> или плоские образцы </w:t>
      </w:r>
      <w:proofErr w:type="spellStart"/>
      <w:r w:rsidRPr="006A23F5">
        <w:rPr>
          <w:sz w:val="24"/>
          <w:szCs w:val="24"/>
        </w:rPr>
        <w:t>ХХVIIа</w:t>
      </w:r>
      <w:proofErr w:type="spellEnd"/>
      <w:r w:rsidRPr="006A23F5">
        <w:rPr>
          <w:sz w:val="24"/>
          <w:szCs w:val="24"/>
        </w:rPr>
        <w:t>, толщину которых принимают равной половине диаметра круглого стержня или вписанной в сечение многогранного стержня окружности;</w:t>
      </w:r>
    </w:p>
    <w:p w14:paraId="0D796600" w14:textId="72C12BE4" w:rsidR="00107B80" w:rsidRPr="006A23F5" w:rsidRDefault="00107B80" w:rsidP="00107B80">
      <w:pPr>
        <w:widowControl/>
        <w:spacing w:line="360" w:lineRule="auto"/>
        <w:ind w:firstLine="567"/>
        <w:jc w:val="both"/>
        <w:rPr>
          <w:sz w:val="24"/>
          <w:szCs w:val="24"/>
        </w:rPr>
      </w:pPr>
      <w:r w:rsidRPr="006A23F5">
        <w:rPr>
          <w:sz w:val="24"/>
          <w:szCs w:val="24"/>
        </w:rPr>
        <w:t xml:space="preserve">- при диаметре стержня или вписанной в сечение многогранника окружности более 50 мм испытывают плоские образцы </w:t>
      </w:r>
      <w:proofErr w:type="spellStart"/>
      <w:r w:rsidRPr="006A23F5">
        <w:rPr>
          <w:sz w:val="24"/>
          <w:szCs w:val="24"/>
        </w:rPr>
        <w:t>ХХVIIа</w:t>
      </w:r>
      <w:proofErr w:type="spellEnd"/>
      <w:r w:rsidRPr="006A23F5">
        <w:rPr>
          <w:sz w:val="24"/>
          <w:szCs w:val="24"/>
        </w:rPr>
        <w:t xml:space="preserve">, толщину основного металла </w:t>
      </w:r>
      <w:r w:rsidRPr="006A23F5">
        <w:rPr>
          <w:noProof/>
          <w:sz w:val="24"/>
          <w:szCs w:val="24"/>
        </w:rPr>
        <w:t>(</w:t>
      </w:r>
      <w:r w:rsidRPr="006A23F5">
        <w:rPr>
          <w:sz w:val="24"/>
          <w:szCs w:val="24"/>
        </w:rPr>
        <w:t>толщину образца) которых принимают равной половине диаметра круглого стержня или вписанной в сечение многогранника окружности.</w:t>
      </w:r>
    </w:p>
    <w:p w14:paraId="054AC6E0" w14:textId="57E195AF" w:rsidR="00107B80" w:rsidRPr="006A23F5" w:rsidRDefault="00107B80" w:rsidP="00107B80">
      <w:pPr>
        <w:widowControl/>
        <w:spacing w:line="360" w:lineRule="auto"/>
        <w:ind w:firstLine="567"/>
        <w:jc w:val="both"/>
        <w:rPr>
          <w:sz w:val="24"/>
          <w:szCs w:val="24"/>
        </w:rPr>
      </w:pPr>
      <w:r w:rsidRPr="006A23F5">
        <w:rPr>
          <w:sz w:val="24"/>
          <w:szCs w:val="24"/>
        </w:rPr>
        <w:lastRenderedPageBreak/>
        <w:t xml:space="preserve">Рабочая длина образца </w:t>
      </w:r>
      <w:r w:rsidR="00793BCB">
        <w:rPr>
          <w:sz w:val="24"/>
          <w:szCs w:val="24"/>
        </w:rPr>
        <w:t xml:space="preserve">составляет </w:t>
      </w:r>
      <w:r w:rsidRPr="006A23F5">
        <w:rPr>
          <w:sz w:val="24"/>
          <w:szCs w:val="24"/>
        </w:rPr>
        <w:t xml:space="preserve">не менее 250 мм. При испытании образцов соединений стержней радиус закругления граней многогранника </w:t>
      </w:r>
      <w:r w:rsidR="001A7B9C" w:rsidRPr="006A23F5">
        <w:rPr>
          <w:sz w:val="24"/>
          <w:szCs w:val="24"/>
        </w:rPr>
        <w:t xml:space="preserve">должен быть </w:t>
      </w:r>
      <w:r w:rsidRPr="006A23F5">
        <w:rPr>
          <w:sz w:val="24"/>
          <w:szCs w:val="24"/>
        </w:rPr>
        <w:t xml:space="preserve">равен 0,1 </w:t>
      </w:r>
      <w:r w:rsidR="0052246D" w:rsidRPr="006A23F5">
        <w:rPr>
          <w:sz w:val="24"/>
          <w:szCs w:val="24"/>
        </w:rPr>
        <w:t xml:space="preserve">от </w:t>
      </w:r>
      <w:r w:rsidRPr="006A23F5">
        <w:rPr>
          <w:sz w:val="24"/>
          <w:szCs w:val="24"/>
        </w:rPr>
        <w:t>толщины образца, но не более 2 мм.</w:t>
      </w:r>
    </w:p>
    <w:p w14:paraId="20BC2DAF" w14:textId="45423AFE" w:rsidR="00107B80" w:rsidRPr="006A23F5" w:rsidRDefault="00107B80" w:rsidP="00107B80">
      <w:pPr>
        <w:widowControl/>
        <w:spacing w:line="360" w:lineRule="auto"/>
        <w:ind w:firstLine="567"/>
        <w:jc w:val="both"/>
        <w:rPr>
          <w:sz w:val="24"/>
          <w:szCs w:val="24"/>
        </w:rPr>
      </w:pPr>
      <w:r w:rsidRPr="006A23F5">
        <w:rPr>
          <w:sz w:val="24"/>
          <w:szCs w:val="24"/>
        </w:rPr>
        <w:t>7.3.</w:t>
      </w:r>
      <w:r w:rsidR="0024599D" w:rsidRPr="006A23F5">
        <w:rPr>
          <w:sz w:val="24"/>
          <w:szCs w:val="24"/>
        </w:rPr>
        <w:t>11</w:t>
      </w:r>
      <w:r w:rsidRPr="006A23F5">
        <w:rPr>
          <w:sz w:val="24"/>
        </w:rPr>
        <w:t xml:space="preserve"> Результаты испытаний определяют в соответствии с разделом 8. По результатам испытаний оформляют протокол. </w:t>
      </w:r>
      <w:r w:rsidR="00D47819">
        <w:rPr>
          <w:sz w:val="24"/>
        </w:rPr>
        <w:t>Протокол испытаний должен содержать, по меньшей мере, следующую информацию</w:t>
      </w:r>
      <w:r w:rsidRPr="006A23F5">
        <w:rPr>
          <w:sz w:val="24"/>
          <w:szCs w:val="24"/>
        </w:rPr>
        <w:t>:</w:t>
      </w:r>
    </w:p>
    <w:p w14:paraId="6E314FCA"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обозначение</w:t>
      </w:r>
      <w:proofErr w:type="gramEnd"/>
      <w:r w:rsidRPr="006A23F5">
        <w:rPr>
          <w:sz w:val="24"/>
        </w:rPr>
        <w:t xml:space="preserve"> настоящего стандарта; </w:t>
      </w:r>
    </w:p>
    <w:p w14:paraId="74CEE194"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толщину</w:t>
      </w:r>
      <w:proofErr w:type="gramEnd"/>
      <w:r w:rsidRPr="006A23F5">
        <w:rPr>
          <w:sz w:val="24"/>
        </w:rPr>
        <w:t xml:space="preserve"> и марку основного металла; </w:t>
      </w:r>
    </w:p>
    <w:p w14:paraId="3FB0EBDE" w14:textId="51431315" w:rsidR="00107B80" w:rsidRPr="006A23F5" w:rsidRDefault="00F16DB5" w:rsidP="00880101">
      <w:pPr>
        <w:pStyle w:val="afd"/>
        <w:widowControl/>
        <w:numPr>
          <w:ilvl w:val="0"/>
          <w:numId w:val="2"/>
        </w:numPr>
        <w:spacing w:line="360" w:lineRule="auto"/>
        <w:ind w:left="0" w:firstLine="567"/>
        <w:contextualSpacing w:val="0"/>
        <w:jc w:val="both"/>
        <w:rPr>
          <w:sz w:val="24"/>
        </w:rPr>
      </w:pPr>
      <w:proofErr w:type="gramStart"/>
      <w:r>
        <w:rPr>
          <w:sz w:val="24"/>
        </w:rPr>
        <w:t>сварочный</w:t>
      </w:r>
      <w:proofErr w:type="gramEnd"/>
      <w:r>
        <w:rPr>
          <w:sz w:val="24"/>
        </w:rPr>
        <w:t xml:space="preserve"> процесс</w:t>
      </w:r>
      <w:r w:rsidR="00107B80" w:rsidRPr="006A23F5">
        <w:rPr>
          <w:sz w:val="24"/>
        </w:rPr>
        <w:t xml:space="preserve">; </w:t>
      </w:r>
    </w:p>
    <w:p w14:paraId="01557C4B"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соединения; </w:t>
      </w:r>
    </w:p>
    <w:p w14:paraId="478DF827" w14:textId="0F86A0C1"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термической обработки</w:t>
      </w:r>
      <w:r w:rsidR="00EE6D9C" w:rsidRPr="006A23F5">
        <w:rPr>
          <w:sz w:val="24"/>
        </w:rPr>
        <w:t xml:space="preserve">, </w:t>
      </w:r>
      <w:r w:rsidRPr="006A23F5">
        <w:rPr>
          <w:sz w:val="24"/>
        </w:rPr>
        <w:t>если выполнялась;</w:t>
      </w:r>
    </w:p>
    <w:p w14:paraId="2C75BEC5"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идентификационные</w:t>
      </w:r>
      <w:proofErr w:type="gramEnd"/>
      <w:r w:rsidRPr="006A23F5">
        <w:rPr>
          <w:sz w:val="24"/>
        </w:rPr>
        <w:t xml:space="preserve"> данные образца для испытаний (по клейму);</w:t>
      </w:r>
    </w:p>
    <w:p w14:paraId="3C245F43"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и размеры образца для испытания;</w:t>
      </w:r>
    </w:p>
    <w:p w14:paraId="5A67630E"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место</w:t>
      </w:r>
      <w:proofErr w:type="gramEnd"/>
      <w:r w:rsidRPr="006A23F5">
        <w:rPr>
          <w:sz w:val="24"/>
        </w:rPr>
        <w:t xml:space="preserve"> отбора образца для испытания;</w:t>
      </w:r>
    </w:p>
    <w:p w14:paraId="4B50087F" w14:textId="1F1E50F3"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температуру</w:t>
      </w:r>
      <w:proofErr w:type="gramEnd"/>
      <w:r w:rsidRPr="006A23F5">
        <w:rPr>
          <w:sz w:val="24"/>
        </w:rPr>
        <w:t xml:space="preserve"> испытаний;</w:t>
      </w:r>
    </w:p>
    <w:p w14:paraId="5862C601" w14:textId="580B5C0D"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испытания на изгиб (</w:t>
      </w:r>
      <w:r w:rsidR="00725EFA" w:rsidRPr="006A23F5">
        <w:rPr>
          <w:sz w:val="24"/>
        </w:rPr>
        <w:t>продольный, поперечный или боковой</w:t>
      </w:r>
      <w:r w:rsidRPr="006A23F5">
        <w:rPr>
          <w:sz w:val="24"/>
        </w:rPr>
        <w:t>)</w:t>
      </w:r>
      <w:r w:rsidR="00725EFA" w:rsidRPr="006A23F5">
        <w:rPr>
          <w:sz w:val="24"/>
        </w:rPr>
        <w:t xml:space="preserve"> и испытуем</w:t>
      </w:r>
      <w:r w:rsidR="00D01F9E">
        <w:rPr>
          <w:sz w:val="24"/>
        </w:rPr>
        <w:t>ой</w:t>
      </w:r>
      <w:r w:rsidR="00725EFA" w:rsidRPr="006A23F5">
        <w:rPr>
          <w:sz w:val="24"/>
        </w:rPr>
        <w:t xml:space="preserve"> поверхност</w:t>
      </w:r>
      <w:r w:rsidR="00D01F9E">
        <w:rPr>
          <w:sz w:val="24"/>
        </w:rPr>
        <w:t>и</w:t>
      </w:r>
      <w:r w:rsidR="00725EFA" w:rsidRPr="006A23F5">
        <w:rPr>
          <w:sz w:val="24"/>
        </w:rPr>
        <w:t xml:space="preserve"> шва</w:t>
      </w:r>
      <w:r w:rsidRPr="006A23F5">
        <w:rPr>
          <w:sz w:val="24"/>
        </w:rPr>
        <w:t>;</w:t>
      </w:r>
    </w:p>
    <w:p w14:paraId="6052F458" w14:textId="509D6104"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условия</w:t>
      </w:r>
      <w:proofErr w:type="gramEnd"/>
      <w:r w:rsidRPr="006A23F5">
        <w:rPr>
          <w:sz w:val="24"/>
        </w:rPr>
        <w:t xml:space="preserve"> проведения испытания</w:t>
      </w:r>
      <w:r w:rsidR="00EE6D9C" w:rsidRPr="006A23F5">
        <w:rPr>
          <w:sz w:val="24"/>
        </w:rPr>
        <w:t xml:space="preserve">, </w:t>
      </w:r>
      <w:r w:rsidRPr="006A23F5">
        <w:rPr>
          <w:sz w:val="24"/>
        </w:rPr>
        <w:t>метод испытания (оправка или ролик), диаметр оправки, расстояние между роликовыми опорами;</w:t>
      </w:r>
    </w:p>
    <w:p w14:paraId="6974C7F5"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угол</w:t>
      </w:r>
      <w:proofErr w:type="gramEnd"/>
      <w:r w:rsidRPr="006A23F5">
        <w:rPr>
          <w:sz w:val="24"/>
        </w:rPr>
        <w:t xml:space="preserve"> изгиба;</w:t>
      </w:r>
    </w:p>
    <w:p w14:paraId="4027E2BD"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место</w:t>
      </w:r>
      <w:proofErr w:type="gramEnd"/>
      <w:r w:rsidRPr="006A23F5">
        <w:rPr>
          <w:sz w:val="24"/>
        </w:rPr>
        <w:t xml:space="preserve"> образования трещины или разрушения (по металлу шва, зоне термического влияния или основному металлу);</w:t>
      </w:r>
    </w:p>
    <w:p w14:paraId="5532333E" w14:textId="39B168F1"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и размеры выявленных дефектов</w:t>
      </w:r>
      <w:r w:rsidR="00EE6D9C" w:rsidRPr="006A23F5">
        <w:rPr>
          <w:sz w:val="24"/>
        </w:rPr>
        <w:t xml:space="preserve">, </w:t>
      </w:r>
      <w:r w:rsidRPr="006A23F5">
        <w:rPr>
          <w:sz w:val="24"/>
        </w:rPr>
        <w:t>если имеются;</w:t>
      </w:r>
    </w:p>
    <w:p w14:paraId="01E4AF6A"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дату</w:t>
      </w:r>
      <w:proofErr w:type="gramEnd"/>
      <w:r w:rsidRPr="006A23F5">
        <w:rPr>
          <w:sz w:val="24"/>
        </w:rPr>
        <w:t xml:space="preserve"> испытания;</w:t>
      </w:r>
    </w:p>
    <w:p w14:paraId="3D2A1979" w14:textId="77777777" w:rsidR="00107B80" w:rsidRDefault="00107B80" w:rsidP="00880101">
      <w:pPr>
        <w:pStyle w:val="afd"/>
        <w:widowControl/>
        <w:numPr>
          <w:ilvl w:val="0"/>
          <w:numId w:val="2"/>
        </w:numPr>
        <w:spacing w:line="360" w:lineRule="auto"/>
        <w:ind w:left="0" w:firstLine="567"/>
        <w:contextualSpacing w:val="0"/>
        <w:jc w:val="both"/>
        <w:rPr>
          <w:sz w:val="24"/>
        </w:rPr>
      </w:pPr>
      <w:r w:rsidRPr="006A23F5">
        <w:rPr>
          <w:sz w:val="24"/>
        </w:rPr>
        <w:t>Ф.И.О лица, проводившего испытания.</w:t>
      </w:r>
    </w:p>
    <w:p w14:paraId="77BDB08D" w14:textId="77777777" w:rsidR="00483F3F" w:rsidRPr="006A23F5" w:rsidRDefault="00483F3F" w:rsidP="00D01F9E">
      <w:pPr>
        <w:pStyle w:val="afd"/>
        <w:widowControl/>
        <w:spacing w:line="360" w:lineRule="auto"/>
        <w:ind w:left="567"/>
        <w:contextualSpacing w:val="0"/>
        <w:jc w:val="both"/>
        <w:rPr>
          <w:sz w:val="24"/>
        </w:rPr>
      </w:pPr>
    </w:p>
    <w:p w14:paraId="51453E5E" w14:textId="77777777" w:rsidR="00107B80" w:rsidRPr="006A23F5" w:rsidRDefault="00107B80" w:rsidP="00107B80">
      <w:pPr>
        <w:widowControl/>
        <w:spacing w:line="360" w:lineRule="auto"/>
        <w:ind w:firstLine="567"/>
        <w:jc w:val="both"/>
        <w:rPr>
          <w:b/>
          <w:sz w:val="24"/>
        </w:rPr>
      </w:pPr>
      <w:r w:rsidRPr="006A23F5">
        <w:rPr>
          <w:b/>
          <w:sz w:val="24"/>
        </w:rPr>
        <w:t>7.4 Испытание сварного соединения и наплавленного металла на ударный изгиб</w:t>
      </w:r>
    </w:p>
    <w:p w14:paraId="687686D8" w14:textId="77777777" w:rsidR="00107B80" w:rsidRPr="00E1152F" w:rsidRDefault="00107B80" w:rsidP="00107B80">
      <w:pPr>
        <w:widowControl/>
        <w:spacing w:line="360" w:lineRule="auto"/>
        <w:ind w:firstLine="567"/>
        <w:jc w:val="both"/>
        <w:rPr>
          <w:b/>
          <w:sz w:val="14"/>
          <w:highlight w:val="yellow"/>
        </w:rPr>
      </w:pPr>
    </w:p>
    <w:p w14:paraId="261FFF7C" w14:textId="50FDB513" w:rsidR="00107B80" w:rsidRPr="006A23F5" w:rsidRDefault="00107B80" w:rsidP="00107B80">
      <w:pPr>
        <w:widowControl/>
        <w:spacing w:line="360" w:lineRule="auto"/>
        <w:ind w:firstLine="567"/>
        <w:jc w:val="both"/>
        <w:rPr>
          <w:sz w:val="24"/>
        </w:rPr>
      </w:pPr>
      <w:r w:rsidRPr="006A23F5">
        <w:rPr>
          <w:sz w:val="24"/>
        </w:rPr>
        <w:t>7.4.1 При испытании на ударный изгиб определяют ударную вязкость в Дж/см</w:t>
      </w:r>
      <w:r w:rsidRPr="006A23F5">
        <w:rPr>
          <w:sz w:val="24"/>
          <w:vertAlign w:val="superscript"/>
        </w:rPr>
        <w:t>2</w:t>
      </w:r>
      <w:r w:rsidRPr="006A23F5">
        <w:rPr>
          <w:sz w:val="24"/>
        </w:rPr>
        <w:t xml:space="preserve"> (</w:t>
      </w:r>
      <w:proofErr w:type="spellStart"/>
      <w:r w:rsidRPr="006A23F5">
        <w:rPr>
          <w:sz w:val="24"/>
        </w:rPr>
        <w:t>кгс·м</w:t>
      </w:r>
      <w:proofErr w:type="spellEnd"/>
      <w:r w:rsidRPr="006A23F5">
        <w:rPr>
          <w:sz w:val="24"/>
        </w:rPr>
        <w:t>/см</w:t>
      </w:r>
      <w:r w:rsidRPr="006A23F5">
        <w:rPr>
          <w:sz w:val="24"/>
          <w:vertAlign w:val="superscript"/>
        </w:rPr>
        <w:t>2</w:t>
      </w:r>
      <w:r w:rsidRPr="006A23F5">
        <w:rPr>
          <w:sz w:val="24"/>
        </w:rPr>
        <w:t>) или работу удара</w:t>
      </w:r>
      <w:r w:rsidRPr="006A23F5">
        <w:t xml:space="preserve"> </w:t>
      </w:r>
      <w:r w:rsidRPr="006A23F5">
        <w:rPr>
          <w:sz w:val="24"/>
          <w:szCs w:val="24"/>
        </w:rPr>
        <w:t>в</w:t>
      </w:r>
      <w:r w:rsidRPr="006A23F5">
        <w:t xml:space="preserve"> </w:t>
      </w:r>
      <w:r w:rsidRPr="006A23F5">
        <w:rPr>
          <w:sz w:val="24"/>
        </w:rPr>
        <w:t>Дж (</w:t>
      </w:r>
      <w:proofErr w:type="spellStart"/>
      <w:r w:rsidRPr="006A23F5">
        <w:rPr>
          <w:sz w:val="24"/>
        </w:rPr>
        <w:t>кгс·м</w:t>
      </w:r>
      <w:proofErr w:type="spellEnd"/>
      <w:r w:rsidRPr="00D01F9E">
        <w:rPr>
          <w:sz w:val="24"/>
        </w:rPr>
        <w:t>) или процентное отношение хрупкой и вязкой составляющ</w:t>
      </w:r>
      <w:r w:rsidR="00D01F9E" w:rsidRPr="00D01F9E">
        <w:rPr>
          <w:sz w:val="24"/>
        </w:rPr>
        <w:t>их в поверхности</w:t>
      </w:r>
      <w:r w:rsidRPr="00D01F9E">
        <w:rPr>
          <w:sz w:val="24"/>
        </w:rPr>
        <w:t xml:space="preserve"> излом</w:t>
      </w:r>
      <w:r w:rsidR="00D01F9E" w:rsidRPr="00D01F9E">
        <w:rPr>
          <w:sz w:val="24"/>
        </w:rPr>
        <w:t>а</w:t>
      </w:r>
      <w:r w:rsidRPr="00D01F9E">
        <w:rPr>
          <w:sz w:val="24"/>
        </w:rPr>
        <w:t xml:space="preserve"> металла шва, наплавленного</w:t>
      </w:r>
      <w:r w:rsidRPr="006A23F5">
        <w:rPr>
          <w:sz w:val="24"/>
        </w:rPr>
        <w:t xml:space="preserve"> металла, зоны сплавления и различных участков зоны термического влияния при толщине основного металла 2 мм и более.</w:t>
      </w:r>
    </w:p>
    <w:p w14:paraId="34990AEB" w14:textId="77777777" w:rsidR="00107B80" w:rsidRPr="006A23F5" w:rsidRDefault="00107B80" w:rsidP="00107B80">
      <w:pPr>
        <w:widowControl/>
        <w:spacing w:line="360" w:lineRule="auto"/>
        <w:ind w:firstLine="567"/>
        <w:jc w:val="both"/>
        <w:rPr>
          <w:sz w:val="24"/>
        </w:rPr>
      </w:pPr>
      <w:r w:rsidRPr="006A23F5">
        <w:rPr>
          <w:sz w:val="24"/>
        </w:rPr>
        <w:lastRenderedPageBreak/>
        <w:t>7.4.2 При испытании на ударный изгиб при пониженной, комнатной и повышенной температурах следует руководствоваться ГОСТ 9454.</w:t>
      </w:r>
    </w:p>
    <w:p w14:paraId="6E44AF29" w14:textId="6D4A8679" w:rsidR="00107B80" w:rsidRPr="006A23F5" w:rsidRDefault="00107B80" w:rsidP="00107B80">
      <w:pPr>
        <w:widowControl/>
        <w:spacing w:line="360" w:lineRule="auto"/>
        <w:ind w:firstLine="567"/>
        <w:jc w:val="both"/>
        <w:rPr>
          <w:sz w:val="24"/>
        </w:rPr>
      </w:pPr>
      <w:r w:rsidRPr="006A23F5">
        <w:rPr>
          <w:sz w:val="24"/>
        </w:rPr>
        <w:t xml:space="preserve">7.4.3 Для испытаний применяют не менее трех образцов для каждой исследуемой зоны и </w:t>
      </w:r>
      <w:r w:rsidR="00E15867">
        <w:rPr>
          <w:sz w:val="24"/>
        </w:rPr>
        <w:t xml:space="preserve">при </w:t>
      </w:r>
      <w:r w:rsidRPr="006A23F5">
        <w:rPr>
          <w:sz w:val="24"/>
        </w:rPr>
        <w:t>каждой температур</w:t>
      </w:r>
      <w:r w:rsidR="00E15867">
        <w:rPr>
          <w:sz w:val="24"/>
        </w:rPr>
        <w:t>е</w:t>
      </w:r>
      <w:r w:rsidRPr="006A23F5">
        <w:rPr>
          <w:sz w:val="24"/>
        </w:rPr>
        <w:t xml:space="preserve"> испытаний.</w:t>
      </w:r>
    </w:p>
    <w:p w14:paraId="5C00B745" w14:textId="33E2E637" w:rsidR="00107B80" w:rsidRDefault="00107B80" w:rsidP="00107B80">
      <w:pPr>
        <w:widowControl/>
        <w:spacing w:line="360" w:lineRule="auto"/>
        <w:ind w:firstLine="567"/>
        <w:jc w:val="both"/>
        <w:rPr>
          <w:sz w:val="24"/>
        </w:rPr>
      </w:pPr>
      <w:r w:rsidRPr="006A23F5">
        <w:rPr>
          <w:sz w:val="24"/>
        </w:rPr>
        <w:t xml:space="preserve">7.4.4 </w:t>
      </w:r>
      <w:r w:rsidR="00E1152F">
        <w:rPr>
          <w:sz w:val="24"/>
        </w:rPr>
        <w:t>П</w:t>
      </w:r>
      <w:r w:rsidRPr="006A23F5">
        <w:rPr>
          <w:sz w:val="24"/>
        </w:rPr>
        <w:t>рименяют типы образцов в соответствии с рисунками 3</w:t>
      </w:r>
      <w:r w:rsidR="00F92283">
        <w:rPr>
          <w:sz w:val="24"/>
        </w:rPr>
        <w:t>8</w:t>
      </w:r>
      <w:r w:rsidRPr="006A23F5">
        <w:rPr>
          <w:sz w:val="24"/>
        </w:rPr>
        <w:t xml:space="preserve"> (образцы с U-образным надрезом) или 3</w:t>
      </w:r>
      <w:r w:rsidR="00F92283">
        <w:rPr>
          <w:sz w:val="24"/>
        </w:rPr>
        <w:t>9</w:t>
      </w:r>
      <w:r w:rsidRPr="006A23F5">
        <w:rPr>
          <w:sz w:val="24"/>
        </w:rPr>
        <w:t xml:space="preserve"> (образцы с V-образным надрезом). Рекомендуется применять образцы с V-образным надрезом.</w:t>
      </w:r>
    </w:p>
    <w:p w14:paraId="44591E42" w14:textId="3C0DA533" w:rsidR="00A54869" w:rsidRPr="006A23F5" w:rsidRDefault="00A54869" w:rsidP="00A54869">
      <w:pPr>
        <w:widowControl/>
        <w:spacing w:line="360" w:lineRule="auto"/>
        <w:ind w:firstLine="567"/>
        <w:jc w:val="center"/>
        <w:rPr>
          <w:sz w:val="24"/>
        </w:rPr>
      </w:pPr>
    </w:p>
    <w:p w14:paraId="2283CA2E" w14:textId="274B4835" w:rsidR="00107B80" w:rsidRPr="006A23F5" w:rsidRDefault="00763063" w:rsidP="00107B80">
      <w:pPr>
        <w:widowControl/>
        <w:spacing w:line="360" w:lineRule="auto"/>
        <w:jc w:val="center"/>
        <w:rPr>
          <w:sz w:val="24"/>
        </w:rPr>
      </w:pPr>
      <w:r>
        <w:rPr>
          <w:noProof/>
          <w:sz w:val="24"/>
        </w:rPr>
        <w:drawing>
          <wp:inline distT="0" distB="0" distL="0" distR="0" wp14:anchorId="0E1DE216" wp14:editId="7D065829">
            <wp:extent cx="5002879" cy="6324600"/>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FC44BC.tmp"/>
                    <pic:cNvPicPr/>
                  </pic:nvPicPr>
                  <pic:blipFill rotWithShape="1">
                    <a:blip r:embed="rId87">
                      <a:extLst>
                        <a:ext uri="{28A0092B-C50C-407E-A947-70E740481C1C}">
                          <a14:useLocalDpi xmlns:a14="http://schemas.microsoft.com/office/drawing/2010/main" val="0"/>
                        </a:ext>
                      </a:extLst>
                    </a:blip>
                    <a:srcRect l="2553" t="2030"/>
                    <a:stretch/>
                  </pic:blipFill>
                  <pic:spPr bwMode="auto">
                    <a:xfrm>
                      <a:off x="0" y="0"/>
                      <a:ext cx="5009825" cy="6333382"/>
                    </a:xfrm>
                    <a:prstGeom prst="rect">
                      <a:avLst/>
                    </a:prstGeom>
                    <a:ln>
                      <a:noFill/>
                    </a:ln>
                    <a:extLst>
                      <a:ext uri="{53640926-AAD7-44D8-BBD7-CCE9431645EC}">
                        <a14:shadowObscured xmlns:a14="http://schemas.microsoft.com/office/drawing/2010/main"/>
                      </a:ext>
                    </a:extLst>
                  </pic:spPr>
                </pic:pic>
              </a:graphicData>
            </a:graphic>
          </wp:inline>
        </w:drawing>
      </w:r>
    </w:p>
    <w:p w14:paraId="610DD82C" w14:textId="0D1A14AC" w:rsidR="00775958" w:rsidRPr="00F92283" w:rsidRDefault="00775958" w:rsidP="00775958">
      <w:pPr>
        <w:widowControl/>
        <w:spacing w:line="360" w:lineRule="auto"/>
        <w:jc w:val="center"/>
        <w:rPr>
          <w:sz w:val="24"/>
        </w:rPr>
      </w:pPr>
      <w:r w:rsidRPr="00F92283">
        <w:rPr>
          <w:sz w:val="24"/>
        </w:rPr>
        <w:t xml:space="preserve">Рисунок 38 — Образцы </w:t>
      </w:r>
      <w:r w:rsidR="00F91D30">
        <w:rPr>
          <w:sz w:val="24"/>
        </w:rPr>
        <w:t xml:space="preserve">типов </w:t>
      </w:r>
      <w:r w:rsidRPr="00F92283">
        <w:rPr>
          <w:sz w:val="24"/>
        </w:rPr>
        <w:t>VI, VII и VIII</w:t>
      </w:r>
    </w:p>
    <w:p w14:paraId="46485C68" w14:textId="77777777" w:rsidR="00775958" w:rsidRDefault="00775958" w:rsidP="00107B80">
      <w:pPr>
        <w:widowControl/>
        <w:spacing w:line="360" w:lineRule="auto"/>
        <w:jc w:val="center"/>
        <w:rPr>
          <w:sz w:val="24"/>
        </w:rPr>
      </w:pPr>
    </w:p>
    <w:p w14:paraId="25B3690D" w14:textId="007B823E" w:rsidR="00107B80" w:rsidRPr="006A23F5" w:rsidRDefault="00141F12" w:rsidP="00107B80">
      <w:pPr>
        <w:widowControl/>
        <w:spacing w:line="360" w:lineRule="auto"/>
        <w:jc w:val="center"/>
        <w:rPr>
          <w:sz w:val="24"/>
        </w:rPr>
      </w:pPr>
      <w:r>
        <w:rPr>
          <w:noProof/>
          <w:sz w:val="24"/>
        </w:rPr>
        <w:lastRenderedPageBreak/>
        <w:drawing>
          <wp:inline distT="0" distB="0" distL="0" distR="0" wp14:anchorId="1D404005" wp14:editId="1F09A746">
            <wp:extent cx="4876800" cy="6253901"/>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FC26FA.tmp"/>
                    <pic:cNvPicPr/>
                  </pic:nvPicPr>
                  <pic:blipFill>
                    <a:blip r:embed="rId88">
                      <a:extLst>
                        <a:ext uri="{28A0092B-C50C-407E-A947-70E740481C1C}">
                          <a14:useLocalDpi xmlns:a14="http://schemas.microsoft.com/office/drawing/2010/main" val="0"/>
                        </a:ext>
                      </a:extLst>
                    </a:blip>
                    <a:stretch>
                      <a:fillRect/>
                    </a:stretch>
                  </pic:blipFill>
                  <pic:spPr>
                    <a:xfrm>
                      <a:off x="0" y="0"/>
                      <a:ext cx="4880338" cy="6258438"/>
                    </a:xfrm>
                    <a:prstGeom prst="rect">
                      <a:avLst/>
                    </a:prstGeom>
                  </pic:spPr>
                </pic:pic>
              </a:graphicData>
            </a:graphic>
          </wp:inline>
        </w:drawing>
      </w:r>
    </w:p>
    <w:p w14:paraId="6A7DC17A" w14:textId="2F849A24" w:rsidR="00775958" w:rsidRPr="00F92283" w:rsidRDefault="00775958" w:rsidP="00107B80">
      <w:pPr>
        <w:widowControl/>
        <w:spacing w:line="360" w:lineRule="auto"/>
        <w:jc w:val="center"/>
        <w:rPr>
          <w:sz w:val="24"/>
        </w:rPr>
      </w:pPr>
      <w:r w:rsidRPr="00F92283">
        <w:rPr>
          <w:sz w:val="24"/>
        </w:rPr>
        <w:t xml:space="preserve">Рисунок 39 — Образцы </w:t>
      </w:r>
      <w:r w:rsidR="00F91D30">
        <w:rPr>
          <w:sz w:val="24"/>
        </w:rPr>
        <w:t xml:space="preserve">типов </w:t>
      </w:r>
      <w:r w:rsidRPr="00F92283">
        <w:rPr>
          <w:sz w:val="24"/>
        </w:rPr>
        <w:t>IX, X и XI</w:t>
      </w:r>
    </w:p>
    <w:p w14:paraId="72A29073" w14:textId="4AF9C258" w:rsidR="00107B80" w:rsidRPr="006A23F5" w:rsidRDefault="00107B80" w:rsidP="00107B80">
      <w:pPr>
        <w:widowControl/>
        <w:spacing w:line="360" w:lineRule="auto"/>
        <w:ind w:firstLine="567"/>
        <w:jc w:val="both"/>
        <w:rPr>
          <w:sz w:val="24"/>
        </w:rPr>
      </w:pPr>
      <w:r w:rsidRPr="006A23F5">
        <w:rPr>
          <w:sz w:val="24"/>
        </w:rPr>
        <w:t xml:space="preserve">Образцы VI с надрезами в соответствии с рисунками </w:t>
      </w:r>
      <w:r w:rsidR="00F92283">
        <w:rPr>
          <w:sz w:val="24"/>
        </w:rPr>
        <w:t>40</w:t>
      </w:r>
      <w:r w:rsidRPr="006A23F5">
        <w:rPr>
          <w:sz w:val="24"/>
        </w:rPr>
        <w:t xml:space="preserve"> и </w:t>
      </w:r>
      <w:r w:rsidR="00F92283">
        <w:rPr>
          <w:sz w:val="24"/>
        </w:rPr>
        <w:t>41</w:t>
      </w:r>
      <w:r w:rsidRPr="006A23F5">
        <w:rPr>
          <w:sz w:val="24"/>
        </w:rPr>
        <w:t xml:space="preserve"> применяют в случае наличия </w:t>
      </w:r>
      <w:r w:rsidR="008C2EF5" w:rsidRPr="006A23F5">
        <w:rPr>
          <w:sz w:val="24"/>
        </w:rPr>
        <w:t xml:space="preserve">специальных </w:t>
      </w:r>
      <w:r w:rsidRPr="006A23F5">
        <w:rPr>
          <w:sz w:val="24"/>
        </w:rPr>
        <w:t>требований.</w:t>
      </w:r>
    </w:p>
    <w:p w14:paraId="618C841C" w14:textId="77777777" w:rsidR="00107B80" w:rsidRPr="006A23F5" w:rsidRDefault="00107B80" w:rsidP="00107B80">
      <w:pPr>
        <w:widowControl/>
        <w:spacing w:line="360" w:lineRule="auto"/>
        <w:jc w:val="center"/>
        <w:rPr>
          <w:sz w:val="24"/>
        </w:rPr>
      </w:pPr>
    </w:p>
    <w:p w14:paraId="66B51B95" w14:textId="25A8C93B" w:rsidR="00107B80" w:rsidRPr="006A23F5" w:rsidRDefault="00141F12" w:rsidP="00107B80">
      <w:pPr>
        <w:widowControl/>
        <w:spacing w:line="360" w:lineRule="auto"/>
        <w:jc w:val="center"/>
        <w:rPr>
          <w:sz w:val="24"/>
        </w:rPr>
      </w:pPr>
      <w:r>
        <w:rPr>
          <w:noProof/>
          <w:sz w:val="24"/>
        </w:rPr>
        <w:lastRenderedPageBreak/>
        <w:drawing>
          <wp:inline distT="0" distB="0" distL="0" distR="0" wp14:anchorId="573CB393" wp14:editId="64819BB4">
            <wp:extent cx="2627630" cy="1957363"/>
            <wp:effectExtent l="0" t="0" r="127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FC946C.tmp"/>
                    <pic:cNvPicPr/>
                  </pic:nvPicPr>
                  <pic:blipFill rotWithShape="1">
                    <a:blip r:embed="rId89">
                      <a:extLst>
                        <a:ext uri="{28A0092B-C50C-407E-A947-70E740481C1C}">
                          <a14:useLocalDpi xmlns:a14="http://schemas.microsoft.com/office/drawing/2010/main" val="0"/>
                        </a:ext>
                      </a:extLst>
                    </a:blip>
                    <a:srcRect l="2982" t="9551" b="1939"/>
                    <a:stretch/>
                  </pic:blipFill>
                  <pic:spPr bwMode="auto">
                    <a:xfrm>
                      <a:off x="0" y="0"/>
                      <a:ext cx="2635546" cy="1963260"/>
                    </a:xfrm>
                    <a:prstGeom prst="rect">
                      <a:avLst/>
                    </a:prstGeom>
                    <a:ln>
                      <a:noFill/>
                    </a:ln>
                    <a:extLst>
                      <a:ext uri="{53640926-AAD7-44D8-BBD7-CCE9431645EC}">
                        <a14:shadowObscured xmlns:a14="http://schemas.microsoft.com/office/drawing/2010/main"/>
                      </a:ext>
                    </a:extLst>
                  </pic:spPr>
                </pic:pic>
              </a:graphicData>
            </a:graphic>
          </wp:inline>
        </w:drawing>
      </w:r>
    </w:p>
    <w:p w14:paraId="0F91950D" w14:textId="646A426B" w:rsidR="00775958" w:rsidRPr="009C47CF" w:rsidRDefault="00775958" w:rsidP="00775958">
      <w:pPr>
        <w:widowControl/>
        <w:spacing w:line="360" w:lineRule="auto"/>
        <w:jc w:val="center"/>
        <w:rPr>
          <w:sz w:val="24"/>
        </w:rPr>
      </w:pPr>
      <w:r w:rsidRPr="00F92283">
        <w:rPr>
          <w:sz w:val="24"/>
        </w:rPr>
        <w:t xml:space="preserve">Рисунок 40 </w:t>
      </w:r>
      <w:r w:rsidRPr="00F92283">
        <w:rPr>
          <w:rStyle w:val="aff4"/>
          <w:bCs/>
          <w:sz w:val="24"/>
          <w:szCs w:val="24"/>
        </w:rPr>
        <w:t>—</w:t>
      </w:r>
      <w:r w:rsidR="009C47CF">
        <w:rPr>
          <w:rStyle w:val="aff4"/>
          <w:bCs/>
          <w:sz w:val="24"/>
          <w:szCs w:val="24"/>
        </w:rPr>
        <w:t xml:space="preserve"> </w:t>
      </w:r>
      <w:r w:rsidR="009C47CF" w:rsidRPr="009C47CF">
        <w:rPr>
          <w:rStyle w:val="aff4"/>
          <w:bCs/>
          <w:sz w:val="24"/>
          <w:szCs w:val="24"/>
        </w:rPr>
        <w:t>Н</w:t>
      </w:r>
      <w:r w:rsidRPr="009C47CF">
        <w:rPr>
          <w:sz w:val="24"/>
        </w:rPr>
        <w:t xml:space="preserve">адрез </w:t>
      </w:r>
      <w:r w:rsidR="009C47CF" w:rsidRPr="009C47CF">
        <w:rPr>
          <w:sz w:val="24"/>
        </w:rPr>
        <w:t xml:space="preserve">глубиной 3 мм </w:t>
      </w:r>
      <w:r w:rsidRPr="009C47CF">
        <w:rPr>
          <w:sz w:val="24"/>
        </w:rPr>
        <w:t>образца VI</w:t>
      </w:r>
    </w:p>
    <w:p w14:paraId="3168FDFF" w14:textId="0F1E94B7" w:rsidR="00107B80" w:rsidRPr="009C47CF" w:rsidRDefault="00141F12" w:rsidP="00107B80">
      <w:pPr>
        <w:widowControl/>
        <w:spacing w:line="360" w:lineRule="auto"/>
        <w:jc w:val="center"/>
        <w:rPr>
          <w:sz w:val="24"/>
        </w:rPr>
      </w:pPr>
      <w:r w:rsidRPr="009C47CF">
        <w:rPr>
          <w:noProof/>
          <w:sz w:val="24"/>
        </w:rPr>
        <w:drawing>
          <wp:inline distT="0" distB="0" distL="0" distR="0" wp14:anchorId="233BE7C8" wp14:editId="56061F09">
            <wp:extent cx="2657475" cy="220020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FC8669.tmp"/>
                    <pic:cNvPicPr/>
                  </pic:nvPicPr>
                  <pic:blipFill>
                    <a:blip r:embed="rId90">
                      <a:extLst>
                        <a:ext uri="{28A0092B-C50C-407E-A947-70E740481C1C}">
                          <a14:useLocalDpi xmlns:a14="http://schemas.microsoft.com/office/drawing/2010/main" val="0"/>
                        </a:ext>
                      </a:extLst>
                    </a:blip>
                    <a:stretch>
                      <a:fillRect/>
                    </a:stretch>
                  </pic:blipFill>
                  <pic:spPr>
                    <a:xfrm>
                      <a:off x="0" y="0"/>
                      <a:ext cx="2665874" cy="2207158"/>
                    </a:xfrm>
                    <a:prstGeom prst="rect">
                      <a:avLst/>
                    </a:prstGeom>
                  </pic:spPr>
                </pic:pic>
              </a:graphicData>
            </a:graphic>
          </wp:inline>
        </w:drawing>
      </w:r>
    </w:p>
    <w:p w14:paraId="276218CC" w14:textId="70A77CC3" w:rsidR="00775958" w:rsidRPr="00F92283" w:rsidRDefault="00775958" w:rsidP="00107B80">
      <w:pPr>
        <w:widowControl/>
        <w:spacing w:line="360" w:lineRule="auto"/>
        <w:jc w:val="center"/>
        <w:rPr>
          <w:sz w:val="24"/>
        </w:rPr>
      </w:pPr>
      <w:r w:rsidRPr="009C47CF">
        <w:rPr>
          <w:sz w:val="24"/>
        </w:rPr>
        <w:t xml:space="preserve">Рисунок 41 </w:t>
      </w:r>
      <w:r w:rsidRPr="009C47CF">
        <w:rPr>
          <w:rStyle w:val="aff4"/>
          <w:bCs/>
          <w:sz w:val="24"/>
          <w:szCs w:val="24"/>
        </w:rPr>
        <w:t xml:space="preserve">— </w:t>
      </w:r>
      <w:r w:rsidR="009C47CF" w:rsidRPr="009C47CF">
        <w:rPr>
          <w:rStyle w:val="aff4"/>
          <w:bCs/>
          <w:sz w:val="24"/>
          <w:szCs w:val="24"/>
        </w:rPr>
        <w:t>Н</w:t>
      </w:r>
      <w:r w:rsidRPr="009C47CF">
        <w:rPr>
          <w:sz w:val="24"/>
        </w:rPr>
        <w:t xml:space="preserve">адрез </w:t>
      </w:r>
      <w:r w:rsidR="009C47CF" w:rsidRPr="009C47CF">
        <w:rPr>
          <w:sz w:val="24"/>
        </w:rPr>
        <w:t xml:space="preserve">глубиной 5 мм </w:t>
      </w:r>
      <w:r w:rsidRPr="009C47CF">
        <w:rPr>
          <w:sz w:val="24"/>
        </w:rPr>
        <w:t>образца VI</w:t>
      </w:r>
      <w:r w:rsidR="009C47CF">
        <w:rPr>
          <w:sz w:val="24"/>
        </w:rPr>
        <w:t xml:space="preserve"> </w:t>
      </w:r>
    </w:p>
    <w:p w14:paraId="6AD7E047" w14:textId="77777777" w:rsidR="003070FA" w:rsidRDefault="00107B80" w:rsidP="00107B80">
      <w:pPr>
        <w:widowControl/>
        <w:spacing w:line="360" w:lineRule="auto"/>
        <w:ind w:firstLine="567"/>
        <w:jc w:val="both"/>
        <w:rPr>
          <w:sz w:val="24"/>
        </w:rPr>
      </w:pPr>
      <w:r w:rsidRPr="006A23F5">
        <w:rPr>
          <w:sz w:val="24"/>
        </w:rPr>
        <w:t xml:space="preserve">7.4.5 Образцы различных типов дают несравнимые между собой результаты испытаний. </w:t>
      </w:r>
    </w:p>
    <w:p w14:paraId="57C62BCC" w14:textId="77777777" w:rsidR="003070FA" w:rsidRDefault="003070FA" w:rsidP="00107B80">
      <w:pPr>
        <w:widowControl/>
        <w:spacing w:line="360" w:lineRule="auto"/>
        <w:ind w:firstLine="567"/>
        <w:jc w:val="both"/>
        <w:rPr>
          <w:sz w:val="24"/>
        </w:rPr>
      </w:pPr>
    </w:p>
    <w:p w14:paraId="1E301DF1" w14:textId="3BF8BDE0" w:rsidR="00107B80" w:rsidRPr="003070FA" w:rsidRDefault="003070FA" w:rsidP="00107B80">
      <w:pPr>
        <w:widowControl/>
        <w:spacing w:line="360" w:lineRule="auto"/>
        <w:ind w:firstLine="567"/>
        <w:jc w:val="both"/>
        <w:rPr>
          <w:sz w:val="22"/>
        </w:rPr>
      </w:pPr>
      <w:r w:rsidRPr="003070FA">
        <w:rPr>
          <w:spacing w:val="40"/>
          <w:sz w:val="22"/>
        </w:rPr>
        <w:t>Примечание</w:t>
      </w:r>
      <w:r w:rsidRPr="003070FA">
        <w:rPr>
          <w:sz w:val="22"/>
        </w:rPr>
        <w:t xml:space="preserve"> — </w:t>
      </w:r>
      <w:r w:rsidR="00107B80" w:rsidRPr="003070FA">
        <w:rPr>
          <w:sz w:val="22"/>
        </w:rPr>
        <w:t xml:space="preserve">Для отдельных случаев могут быть </w:t>
      </w:r>
      <w:r w:rsidR="00D01F9E" w:rsidRPr="003070FA">
        <w:rPr>
          <w:sz w:val="22"/>
        </w:rPr>
        <w:t>опытным путем</w:t>
      </w:r>
      <w:r w:rsidR="00107B80" w:rsidRPr="003070FA">
        <w:rPr>
          <w:sz w:val="22"/>
        </w:rPr>
        <w:t xml:space="preserve"> установлены переводные коэффициенты</w:t>
      </w:r>
      <w:r w:rsidR="00C62394" w:rsidRPr="003070FA">
        <w:rPr>
          <w:sz w:val="22"/>
        </w:rPr>
        <w:t>.</w:t>
      </w:r>
    </w:p>
    <w:p w14:paraId="688B1D87" w14:textId="77777777" w:rsidR="003070FA" w:rsidRPr="006A23F5" w:rsidRDefault="003070FA" w:rsidP="00107B80">
      <w:pPr>
        <w:widowControl/>
        <w:spacing w:line="360" w:lineRule="auto"/>
        <w:ind w:firstLine="567"/>
        <w:jc w:val="both"/>
        <w:rPr>
          <w:sz w:val="24"/>
        </w:rPr>
      </w:pPr>
    </w:p>
    <w:p w14:paraId="36F9595A" w14:textId="77777777" w:rsidR="00107B80" w:rsidRPr="00F92283" w:rsidRDefault="00107B80" w:rsidP="00107B80">
      <w:pPr>
        <w:widowControl/>
        <w:spacing w:line="360" w:lineRule="auto"/>
        <w:ind w:firstLine="567"/>
        <w:jc w:val="both"/>
        <w:rPr>
          <w:sz w:val="24"/>
        </w:rPr>
      </w:pPr>
      <w:r w:rsidRPr="006A23F5">
        <w:rPr>
          <w:sz w:val="24"/>
        </w:rPr>
        <w:t xml:space="preserve">7.4.6 При испытаниях на ударный изгиб применяют образцы с максимально возможной для данной толщины основного металла </w:t>
      </w:r>
      <w:r w:rsidRPr="00F92283">
        <w:rPr>
          <w:sz w:val="24"/>
        </w:rPr>
        <w:t>шириной. В зависимости от толщины основного металла применяют образцы:</w:t>
      </w:r>
    </w:p>
    <w:p w14:paraId="16E5B162" w14:textId="432B12A0" w:rsidR="00107B80" w:rsidRPr="00F92283" w:rsidRDefault="00107B80" w:rsidP="00107B80">
      <w:pPr>
        <w:widowControl/>
        <w:spacing w:line="360" w:lineRule="auto"/>
        <w:ind w:firstLine="567"/>
        <w:jc w:val="both"/>
        <w:rPr>
          <w:sz w:val="24"/>
          <w:szCs w:val="24"/>
        </w:rPr>
      </w:pPr>
      <w:r w:rsidRPr="00F92283">
        <w:rPr>
          <w:sz w:val="24"/>
        </w:rPr>
        <w:t xml:space="preserve">- </w:t>
      </w:r>
      <w:r w:rsidRPr="00F92283">
        <w:rPr>
          <w:sz w:val="24"/>
          <w:szCs w:val="24"/>
        </w:rPr>
        <w:t>VI или IX</w:t>
      </w:r>
      <w:r w:rsidRPr="00F92283">
        <w:rPr>
          <w:i/>
          <w:sz w:val="24"/>
          <w:szCs w:val="24"/>
        </w:rPr>
        <w:t xml:space="preserve"> </w:t>
      </w:r>
      <w:r w:rsidRPr="00F92283">
        <w:rPr>
          <w:sz w:val="24"/>
          <w:szCs w:val="24"/>
        </w:rPr>
        <w:t>при</w:t>
      </w:r>
      <w:r w:rsidRPr="00F92283">
        <w:rPr>
          <w:i/>
          <w:sz w:val="24"/>
          <w:szCs w:val="24"/>
        </w:rPr>
        <w:t xml:space="preserve"> </w:t>
      </w:r>
      <w:r w:rsidRPr="00F92283">
        <w:rPr>
          <w:i/>
          <w:sz w:val="24"/>
          <w:szCs w:val="24"/>
          <w:lang w:val="en-US"/>
        </w:rPr>
        <w:t>t</w:t>
      </w:r>
      <w:r w:rsidRPr="00F92283">
        <w:rPr>
          <w:sz w:val="24"/>
          <w:szCs w:val="24"/>
        </w:rPr>
        <w:t xml:space="preserve"> ≥ 11 мм; </w:t>
      </w:r>
    </w:p>
    <w:p w14:paraId="04D2AE5C" w14:textId="66765246" w:rsidR="00107B80" w:rsidRPr="00F92283" w:rsidRDefault="00107B80" w:rsidP="00107B80">
      <w:pPr>
        <w:widowControl/>
        <w:spacing w:line="360" w:lineRule="auto"/>
        <w:ind w:firstLine="567"/>
        <w:jc w:val="both"/>
        <w:rPr>
          <w:sz w:val="24"/>
          <w:szCs w:val="24"/>
        </w:rPr>
      </w:pPr>
      <w:r w:rsidRPr="00F92283">
        <w:rPr>
          <w:sz w:val="24"/>
          <w:szCs w:val="24"/>
        </w:rPr>
        <w:t xml:space="preserve">- VII или X при 6 ≤ </w:t>
      </w:r>
      <w:r w:rsidRPr="00F92283">
        <w:rPr>
          <w:i/>
          <w:sz w:val="24"/>
          <w:szCs w:val="24"/>
          <w:lang w:val="en-US"/>
        </w:rPr>
        <w:t>t</w:t>
      </w:r>
      <w:r w:rsidRPr="00F92283">
        <w:rPr>
          <w:i/>
          <w:sz w:val="24"/>
          <w:szCs w:val="24"/>
        </w:rPr>
        <w:t xml:space="preserve"> </w:t>
      </w:r>
      <w:proofErr w:type="gramStart"/>
      <w:r w:rsidRPr="00F92283">
        <w:rPr>
          <w:sz w:val="24"/>
          <w:szCs w:val="24"/>
        </w:rPr>
        <w:t>&lt; 11</w:t>
      </w:r>
      <w:proofErr w:type="gramEnd"/>
      <w:r w:rsidRPr="00F92283">
        <w:rPr>
          <w:sz w:val="24"/>
          <w:szCs w:val="24"/>
        </w:rPr>
        <w:t xml:space="preserve"> мм; </w:t>
      </w:r>
    </w:p>
    <w:p w14:paraId="2177A3EA" w14:textId="643F3293" w:rsidR="00107B80" w:rsidRPr="006A23F5" w:rsidRDefault="00107B80" w:rsidP="00107B80">
      <w:pPr>
        <w:widowControl/>
        <w:spacing w:line="360" w:lineRule="auto"/>
        <w:ind w:firstLine="567"/>
        <w:jc w:val="both"/>
        <w:rPr>
          <w:sz w:val="24"/>
          <w:szCs w:val="24"/>
        </w:rPr>
      </w:pPr>
      <w:r w:rsidRPr="00F92283">
        <w:rPr>
          <w:sz w:val="24"/>
          <w:szCs w:val="24"/>
        </w:rPr>
        <w:t xml:space="preserve">- VIII или XI при 2 ≤ </w:t>
      </w:r>
      <w:r w:rsidRPr="00F92283">
        <w:rPr>
          <w:i/>
          <w:sz w:val="24"/>
          <w:szCs w:val="24"/>
          <w:lang w:val="en-US"/>
        </w:rPr>
        <w:t>t</w:t>
      </w:r>
      <w:r w:rsidRPr="00F92283">
        <w:rPr>
          <w:sz w:val="24"/>
          <w:szCs w:val="24"/>
        </w:rPr>
        <w:t xml:space="preserve"> </w:t>
      </w:r>
      <w:proofErr w:type="gramStart"/>
      <w:r w:rsidRPr="00F92283">
        <w:rPr>
          <w:sz w:val="24"/>
          <w:szCs w:val="24"/>
        </w:rPr>
        <w:t>&lt; 6</w:t>
      </w:r>
      <w:proofErr w:type="gramEnd"/>
      <w:r w:rsidRPr="00F92283">
        <w:rPr>
          <w:sz w:val="24"/>
          <w:szCs w:val="24"/>
        </w:rPr>
        <w:t xml:space="preserve"> мм</w:t>
      </w:r>
    </w:p>
    <w:p w14:paraId="05D80D18" w14:textId="1597BBAB" w:rsidR="00107B80" w:rsidRPr="006A23F5" w:rsidRDefault="00107B80" w:rsidP="00107B80">
      <w:pPr>
        <w:widowControl/>
        <w:spacing w:line="360" w:lineRule="auto"/>
        <w:ind w:firstLine="567"/>
        <w:jc w:val="both"/>
        <w:rPr>
          <w:sz w:val="24"/>
        </w:rPr>
      </w:pPr>
      <w:r w:rsidRPr="006A23F5">
        <w:rPr>
          <w:sz w:val="24"/>
        </w:rPr>
        <w:t>Допускается применение образцов VII и Х вместо образцов VI и IX и образцов VIII и XI вместо образцов VII и Х или VI и IX при сравнительных испытаниях, когда для одного из объектов сравнения применение образца меньшей толщины обусловлено толщиной основного металла.</w:t>
      </w:r>
    </w:p>
    <w:p w14:paraId="4C7B1754" w14:textId="25A1441F" w:rsidR="00107B80" w:rsidRPr="006A23F5" w:rsidRDefault="00107B80" w:rsidP="00107B80">
      <w:pPr>
        <w:widowControl/>
        <w:spacing w:line="360" w:lineRule="auto"/>
        <w:ind w:firstLine="567"/>
        <w:jc w:val="both"/>
        <w:rPr>
          <w:sz w:val="24"/>
        </w:rPr>
      </w:pPr>
      <w:r w:rsidRPr="006A23F5">
        <w:rPr>
          <w:sz w:val="24"/>
        </w:rPr>
        <w:lastRenderedPageBreak/>
        <w:t xml:space="preserve">При вырезке образцов VI и IX из сварного соединения, выполненного из основного металла толщиной </w:t>
      </w:r>
      <w:r w:rsidRPr="006A23F5">
        <w:rPr>
          <w:i/>
          <w:sz w:val="24"/>
          <w:szCs w:val="24"/>
          <w:lang w:val="en-US"/>
        </w:rPr>
        <w:t>t</w:t>
      </w:r>
      <w:r w:rsidRPr="006A23F5">
        <w:rPr>
          <w:sz w:val="24"/>
        </w:rPr>
        <w:t xml:space="preserve"> = 11 мм, и образцов VII и X из основного металла толщиной </w:t>
      </w:r>
      <w:r w:rsidRPr="006A23F5">
        <w:rPr>
          <w:i/>
          <w:sz w:val="24"/>
          <w:szCs w:val="24"/>
          <w:lang w:val="en-US"/>
        </w:rPr>
        <w:t>t</w:t>
      </w:r>
      <w:r w:rsidRPr="006A23F5">
        <w:rPr>
          <w:i/>
          <w:sz w:val="24"/>
        </w:rPr>
        <w:t xml:space="preserve"> </w:t>
      </w:r>
      <w:r w:rsidRPr="006A23F5">
        <w:rPr>
          <w:sz w:val="24"/>
        </w:rPr>
        <w:t>= 6 мм, допускается необработанн</w:t>
      </w:r>
      <w:r w:rsidR="00C62394" w:rsidRPr="006A23F5">
        <w:rPr>
          <w:sz w:val="24"/>
        </w:rPr>
        <w:t>ый</w:t>
      </w:r>
      <w:r w:rsidRPr="006A23F5">
        <w:rPr>
          <w:sz w:val="24"/>
        </w:rPr>
        <w:t xml:space="preserve"> основно</w:t>
      </w:r>
      <w:r w:rsidR="00C62394" w:rsidRPr="006A23F5">
        <w:rPr>
          <w:sz w:val="24"/>
        </w:rPr>
        <w:t>й</w:t>
      </w:r>
      <w:r w:rsidRPr="006A23F5">
        <w:rPr>
          <w:sz w:val="24"/>
        </w:rPr>
        <w:t xml:space="preserve"> металл поверхности образца. Поверхность основного металла образцов VIII и XI допускается не обрабатывать.</w:t>
      </w:r>
    </w:p>
    <w:p w14:paraId="293AC18A" w14:textId="52C7D3C2" w:rsidR="00107B80" w:rsidRPr="006A23F5" w:rsidRDefault="00107B80" w:rsidP="00107B80">
      <w:pPr>
        <w:widowControl/>
        <w:spacing w:line="360" w:lineRule="auto"/>
        <w:ind w:firstLine="567"/>
        <w:jc w:val="both"/>
        <w:rPr>
          <w:sz w:val="24"/>
        </w:rPr>
      </w:pPr>
      <w:r w:rsidRPr="006A23F5">
        <w:rPr>
          <w:sz w:val="24"/>
        </w:rPr>
        <w:t xml:space="preserve">Выпуклость шва на всех образцах удаляют до уровня основного металла. </w:t>
      </w:r>
      <w:r w:rsidR="00E1152F">
        <w:rPr>
          <w:sz w:val="24"/>
        </w:rPr>
        <w:t>Линейное</w:t>
      </w:r>
      <w:r w:rsidR="00E1152F" w:rsidRPr="006A23F5">
        <w:rPr>
          <w:sz w:val="24"/>
        </w:rPr>
        <w:t xml:space="preserve"> смещени</w:t>
      </w:r>
      <w:r w:rsidR="00E1152F">
        <w:rPr>
          <w:sz w:val="24"/>
        </w:rPr>
        <w:t xml:space="preserve">е </w:t>
      </w:r>
      <w:r w:rsidRPr="006A23F5">
        <w:rPr>
          <w:sz w:val="24"/>
        </w:rPr>
        <w:t>в сварном соединении, см. рисунок 2, устраняют механическим способом.</w:t>
      </w:r>
    </w:p>
    <w:p w14:paraId="4E1FA4AC" w14:textId="5933AF25" w:rsidR="00107B80" w:rsidRPr="006A23F5" w:rsidRDefault="00107B80" w:rsidP="00107B80">
      <w:pPr>
        <w:widowControl/>
        <w:spacing w:line="360" w:lineRule="auto"/>
        <w:ind w:firstLine="567"/>
        <w:jc w:val="both"/>
        <w:rPr>
          <w:sz w:val="24"/>
        </w:rPr>
      </w:pPr>
      <w:r w:rsidRPr="006A23F5">
        <w:rPr>
          <w:sz w:val="24"/>
        </w:rPr>
        <w:t xml:space="preserve">7.4.7 При сварке плавлением в зависимости от цели испытаний надрез располагают по металлу шва, см. рисунки </w:t>
      </w:r>
      <w:r w:rsidR="00F92283">
        <w:rPr>
          <w:sz w:val="24"/>
        </w:rPr>
        <w:t>42–45</w:t>
      </w:r>
      <w:r w:rsidRPr="006A23F5">
        <w:rPr>
          <w:sz w:val="24"/>
        </w:rPr>
        <w:t>, по зоне сплавления, см. рисун</w:t>
      </w:r>
      <w:r w:rsidR="00232F21">
        <w:rPr>
          <w:sz w:val="24"/>
        </w:rPr>
        <w:t>ки</w:t>
      </w:r>
      <w:r w:rsidRPr="006A23F5">
        <w:rPr>
          <w:sz w:val="24"/>
        </w:rPr>
        <w:t xml:space="preserve"> </w:t>
      </w:r>
      <w:r w:rsidR="00232F21">
        <w:rPr>
          <w:sz w:val="24"/>
        </w:rPr>
        <w:t>46–50</w:t>
      </w:r>
      <w:r w:rsidRPr="006A23F5">
        <w:rPr>
          <w:sz w:val="24"/>
        </w:rPr>
        <w:t xml:space="preserve">, и в различных участках зоны термического влияния на расстоянии </w:t>
      </w:r>
      <w:r w:rsidRPr="006A23F5">
        <w:rPr>
          <w:i/>
          <w:sz w:val="24"/>
        </w:rPr>
        <w:t>а</w:t>
      </w:r>
      <w:r w:rsidRPr="006A23F5">
        <w:rPr>
          <w:sz w:val="24"/>
        </w:rPr>
        <w:t xml:space="preserve"> от </w:t>
      </w:r>
      <w:r w:rsidRPr="006A23F5">
        <w:rPr>
          <w:sz w:val="24"/>
          <w:szCs w:val="24"/>
        </w:rPr>
        <w:t>линии</w:t>
      </w:r>
      <w:r w:rsidRPr="006A23F5">
        <w:rPr>
          <w:sz w:val="24"/>
        </w:rPr>
        <w:t xml:space="preserve"> сплавления, см. рисунки </w:t>
      </w:r>
      <w:r w:rsidR="00232F21">
        <w:rPr>
          <w:sz w:val="24"/>
        </w:rPr>
        <w:t>51–55</w:t>
      </w:r>
      <w:r w:rsidRPr="006A23F5">
        <w:rPr>
          <w:sz w:val="24"/>
        </w:rPr>
        <w:t xml:space="preserve">. </w:t>
      </w:r>
    </w:p>
    <w:p w14:paraId="2EFD36A6"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4FFF2AC9" wp14:editId="496E139B">
            <wp:extent cx="2036160" cy="689984"/>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1">
                      <a:extLst>
                        <a:ext uri="{28A0092B-C50C-407E-A947-70E740481C1C}">
                          <a14:useLocalDpi xmlns:a14="http://schemas.microsoft.com/office/drawing/2010/main" val="0"/>
                        </a:ext>
                      </a:extLst>
                    </a:blip>
                    <a:srcRect b="55656"/>
                    <a:stretch/>
                  </pic:blipFill>
                  <pic:spPr bwMode="auto">
                    <a:xfrm>
                      <a:off x="0" y="0"/>
                      <a:ext cx="2053144" cy="695739"/>
                    </a:xfrm>
                    <a:prstGeom prst="rect">
                      <a:avLst/>
                    </a:prstGeom>
                    <a:noFill/>
                    <a:ln>
                      <a:noFill/>
                    </a:ln>
                    <a:extLst>
                      <a:ext uri="{53640926-AAD7-44D8-BBD7-CCE9431645EC}">
                        <a14:shadowObscured xmlns:a14="http://schemas.microsoft.com/office/drawing/2010/main"/>
                      </a:ext>
                    </a:extLst>
                  </pic:spPr>
                </pic:pic>
              </a:graphicData>
            </a:graphic>
          </wp:inline>
        </w:drawing>
      </w:r>
    </w:p>
    <w:p w14:paraId="59C9B851" w14:textId="233487F8" w:rsidR="00775958" w:rsidRPr="00CE058C" w:rsidRDefault="00775958" w:rsidP="00775958">
      <w:pPr>
        <w:widowControl/>
        <w:spacing w:line="360" w:lineRule="auto"/>
        <w:jc w:val="center"/>
        <w:rPr>
          <w:sz w:val="24"/>
        </w:rPr>
      </w:pPr>
      <w:r w:rsidRPr="00CE058C">
        <w:rPr>
          <w:sz w:val="24"/>
        </w:rPr>
        <w:t>Рисунок 42 — Надрез по металлу шва образца дуговой сварки (надрез на поверхности образца, параллельной лицевой поверхности)</w:t>
      </w:r>
    </w:p>
    <w:p w14:paraId="2DB7BBA7" w14:textId="77777777" w:rsidR="00107B80" w:rsidRPr="00CE058C" w:rsidRDefault="00107B80" w:rsidP="00107B80">
      <w:pPr>
        <w:widowControl/>
        <w:spacing w:line="360" w:lineRule="auto"/>
        <w:jc w:val="center"/>
        <w:rPr>
          <w:sz w:val="16"/>
        </w:rPr>
      </w:pPr>
      <w:r w:rsidRPr="00CE058C">
        <w:rPr>
          <w:noProof/>
          <w:sz w:val="24"/>
        </w:rPr>
        <w:drawing>
          <wp:inline distT="0" distB="0" distL="0" distR="0" wp14:anchorId="639A6895" wp14:editId="4441549F">
            <wp:extent cx="2114033" cy="869988"/>
            <wp:effectExtent l="0" t="0" r="63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t="46117"/>
                    <a:stretch/>
                  </pic:blipFill>
                  <pic:spPr bwMode="auto">
                    <a:xfrm>
                      <a:off x="0" y="0"/>
                      <a:ext cx="2124343" cy="874231"/>
                    </a:xfrm>
                    <a:prstGeom prst="rect">
                      <a:avLst/>
                    </a:prstGeom>
                    <a:noFill/>
                    <a:ln>
                      <a:noFill/>
                    </a:ln>
                    <a:extLst>
                      <a:ext uri="{53640926-AAD7-44D8-BBD7-CCE9431645EC}">
                        <a14:shadowObscured xmlns:a14="http://schemas.microsoft.com/office/drawing/2010/main"/>
                      </a:ext>
                    </a:extLst>
                  </pic:spPr>
                </pic:pic>
              </a:graphicData>
            </a:graphic>
          </wp:inline>
        </w:drawing>
      </w:r>
    </w:p>
    <w:p w14:paraId="1128E214" w14:textId="098C487B" w:rsidR="00775958" w:rsidRPr="00CE058C" w:rsidRDefault="00775958" w:rsidP="00107B80">
      <w:pPr>
        <w:widowControl/>
        <w:spacing w:line="360" w:lineRule="auto"/>
        <w:jc w:val="center"/>
        <w:rPr>
          <w:sz w:val="24"/>
        </w:rPr>
      </w:pPr>
      <w:r w:rsidRPr="00CE058C">
        <w:rPr>
          <w:sz w:val="24"/>
        </w:rPr>
        <w:t>Рисунок 43 — Надрез по металлу шва образца дуговой сварки (надрез по толщине основного металла)</w:t>
      </w:r>
    </w:p>
    <w:p w14:paraId="26737FE6" w14:textId="77777777" w:rsidR="00107B80" w:rsidRPr="00CE058C" w:rsidRDefault="00107B80" w:rsidP="00107B80">
      <w:pPr>
        <w:widowControl/>
        <w:spacing w:line="360" w:lineRule="auto"/>
        <w:jc w:val="center"/>
        <w:rPr>
          <w:sz w:val="16"/>
        </w:rPr>
      </w:pPr>
      <w:r w:rsidRPr="00CE058C">
        <w:rPr>
          <w:noProof/>
          <w:sz w:val="24"/>
        </w:rPr>
        <w:drawing>
          <wp:inline distT="0" distB="0" distL="0" distR="0" wp14:anchorId="7BCD4FB3" wp14:editId="0C90718F">
            <wp:extent cx="2294163" cy="93410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2384" cy="941525"/>
                    </a:xfrm>
                    <a:prstGeom prst="rect">
                      <a:avLst/>
                    </a:prstGeom>
                    <a:noFill/>
                    <a:ln>
                      <a:noFill/>
                    </a:ln>
                  </pic:spPr>
                </pic:pic>
              </a:graphicData>
            </a:graphic>
          </wp:inline>
        </w:drawing>
      </w:r>
    </w:p>
    <w:p w14:paraId="3E252581" w14:textId="5BD2030A" w:rsidR="00775958" w:rsidRPr="00CE058C" w:rsidRDefault="00775958" w:rsidP="00775958">
      <w:pPr>
        <w:widowControl/>
        <w:spacing w:line="360" w:lineRule="auto"/>
        <w:jc w:val="center"/>
        <w:rPr>
          <w:sz w:val="24"/>
        </w:rPr>
      </w:pPr>
      <w:r w:rsidRPr="00CE058C">
        <w:rPr>
          <w:sz w:val="24"/>
        </w:rPr>
        <w:t>Рисунок 44 — Надрез по металлу шва</w:t>
      </w:r>
      <w:r w:rsidRPr="00CE058C">
        <w:t xml:space="preserve"> </w:t>
      </w:r>
      <w:r w:rsidRPr="00CE058C">
        <w:rPr>
          <w:sz w:val="24"/>
        </w:rPr>
        <w:t>образца электрошлаковой сварки с принудительным формированием</w:t>
      </w:r>
    </w:p>
    <w:p w14:paraId="572228C3" w14:textId="77777777" w:rsidR="00107B80" w:rsidRPr="00CE058C" w:rsidRDefault="00107B80" w:rsidP="00107B80">
      <w:pPr>
        <w:widowControl/>
        <w:spacing w:line="360" w:lineRule="auto"/>
        <w:jc w:val="center"/>
        <w:rPr>
          <w:sz w:val="14"/>
        </w:rPr>
      </w:pPr>
      <w:r w:rsidRPr="00CE058C">
        <w:rPr>
          <w:noProof/>
          <w:sz w:val="24"/>
        </w:rPr>
        <w:drawing>
          <wp:inline distT="0" distB="0" distL="0" distR="0" wp14:anchorId="1B316E13" wp14:editId="4D8ABE5C">
            <wp:extent cx="2462217" cy="13368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08F82.tmp"/>
                    <pic:cNvPicPr/>
                  </pic:nvPicPr>
                  <pic:blipFill>
                    <a:blip r:embed="rId94">
                      <a:extLst>
                        <a:ext uri="{28A0092B-C50C-407E-A947-70E740481C1C}">
                          <a14:useLocalDpi xmlns:a14="http://schemas.microsoft.com/office/drawing/2010/main" val="0"/>
                        </a:ext>
                      </a:extLst>
                    </a:blip>
                    <a:stretch>
                      <a:fillRect/>
                    </a:stretch>
                  </pic:blipFill>
                  <pic:spPr>
                    <a:xfrm>
                      <a:off x="0" y="0"/>
                      <a:ext cx="2480318" cy="1346674"/>
                    </a:xfrm>
                    <a:prstGeom prst="rect">
                      <a:avLst/>
                    </a:prstGeom>
                  </pic:spPr>
                </pic:pic>
              </a:graphicData>
            </a:graphic>
          </wp:inline>
        </w:drawing>
      </w:r>
    </w:p>
    <w:p w14:paraId="23F4F136" w14:textId="571906C7" w:rsidR="00FD007D" w:rsidRPr="00CE058C" w:rsidRDefault="00775958" w:rsidP="00775958">
      <w:pPr>
        <w:widowControl/>
        <w:spacing w:line="360" w:lineRule="auto"/>
        <w:jc w:val="center"/>
        <w:rPr>
          <w:rStyle w:val="aff4"/>
          <w:sz w:val="24"/>
          <w:szCs w:val="20"/>
          <w:shd w:val="clear" w:color="auto" w:fill="auto"/>
        </w:rPr>
      </w:pPr>
      <w:r w:rsidRPr="00CE058C">
        <w:rPr>
          <w:sz w:val="24"/>
        </w:rPr>
        <w:t xml:space="preserve">Рисунок 45 </w:t>
      </w:r>
      <w:r w:rsidRPr="00CE058C">
        <w:rPr>
          <w:rStyle w:val="aff4"/>
          <w:bCs/>
          <w:sz w:val="24"/>
          <w:szCs w:val="24"/>
        </w:rPr>
        <w:t>— Надрез по металлу шва</w:t>
      </w:r>
      <w:r w:rsidRPr="00CE058C">
        <w:rPr>
          <w:sz w:val="24"/>
        </w:rPr>
        <w:t xml:space="preserve"> (дуговая сварка)</w:t>
      </w:r>
    </w:p>
    <w:p w14:paraId="6A64757D" w14:textId="77777777" w:rsidR="00107B80" w:rsidRPr="006A23F5" w:rsidRDefault="00107B80" w:rsidP="00107B80">
      <w:pPr>
        <w:widowControl/>
        <w:spacing w:line="360" w:lineRule="auto"/>
        <w:jc w:val="center"/>
        <w:rPr>
          <w:sz w:val="24"/>
        </w:rPr>
      </w:pPr>
      <w:r w:rsidRPr="006A23F5">
        <w:rPr>
          <w:noProof/>
          <w:sz w:val="24"/>
        </w:rPr>
        <w:lastRenderedPageBreak/>
        <w:drawing>
          <wp:inline distT="0" distB="0" distL="0" distR="0" wp14:anchorId="2CB904EF" wp14:editId="024215E9">
            <wp:extent cx="2339103" cy="825135"/>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a:extLst>
                        <a:ext uri="{28A0092B-C50C-407E-A947-70E740481C1C}">
                          <a14:useLocalDpi xmlns:a14="http://schemas.microsoft.com/office/drawing/2010/main" val="0"/>
                        </a:ext>
                      </a:extLst>
                    </a:blip>
                    <a:srcRect b="50800"/>
                    <a:stretch/>
                  </pic:blipFill>
                  <pic:spPr bwMode="auto">
                    <a:xfrm>
                      <a:off x="0" y="0"/>
                      <a:ext cx="2352417" cy="829832"/>
                    </a:xfrm>
                    <a:prstGeom prst="rect">
                      <a:avLst/>
                    </a:prstGeom>
                    <a:noFill/>
                    <a:ln>
                      <a:noFill/>
                    </a:ln>
                    <a:extLst>
                      <a:ext uri="{53640926-AAD7-44D8-BBD7-CCE9431645EC}">
                        <a14:shadowObscured xmlns:a14="http://schemas.microsoft.com/office/drawing/2010/main"/>
                      </a:ext>
                    </a:extLst>
                  </pic:spPr>
                </pic:pic>
              </a:graphicData>
            </a:graphic>
          </wp:inline>
        </w:drawing>
      </w:r>
    </w:p>
    <w:p w14:paraId="1F78F5D8" w14:textId="20A8C9BE" w:rsidR="00775958" w:rsidRPr="00CE058C" w:rsidRDefault="00775958" w:rsidP="00775958">
      <w:pPr>
        <w:widowControl/>
        <w:spacing w:line="360" w:lineRule="auto"/>
        <w:jc w:val="center"/>
        <w:rPr>
          <w:sz w:val="24"/>
        </w:rPr>
      </w:pPr>
      <w:r w:rsidRPr="00CE058C">
        <w:rPr>
          <w:sz w:val="24"/>
        </w:rPr>
        <w:t>Рисунок 46 — Надрез по зоне сплавления</w:t>
      </w:r>
      <w:r w:rsidR="00F36D11" w:rsidRPr="00CE058C">
        <w:rPr>
          <w:sz w:val="24"/>
        </w:rPr>
        <w:t xml:space="preserve"> образца дуговой сварки (надрез на поверхности образца, параллельной лицевой поверхности)</w:t>
      </w:r>
    </w:p>
    <w:p w14:paraId="27F098C1"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614ECAB8" wp14:editId="543432E7">
            <wp:extent cx="2280727" cy="804818"/>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a:extLst>
                        <a:ext uri="{28A0092B-C50C-407E-A947-70E740481C1C}">
                          <a14:useLocalDpi xmlns:a14="http://schemas.microsoft.com/office/drawing/2010/main" val="0"/>
                        </a:ext>
                      </a:extLst>
                    </a:blip>
                    <a:srcRect t="50823"/>
                    <a:stretch/>
                  </pic:blipFill>
                  <pic:spPr bwMode="auto">
                    <a:xfrm>
                      <a:off x="0" y="0"/>
                      <a:ext cx="2297330" cy="810677"/>
                    </a:xfrm>
                    <a:prstGeom prst="rect">
                      <a:avLst/>
                    </a:prstGeom>
                    <a:noFill/>
                    <a:ln>
                      <a:noFill/>
                    </a:ln>
                    <a:extLst>
                      <a:ext uri="{53640926-AAD7-44D8-BBD7-CCE9431645EC}">
                        <a14:shadowObscured xmlns:a14="http://schemas.microsoft.com/office/drawing/2010/main"/>
                      </a:ext>
                    </a:extLst>
                  </pic:spPr>
                </pic:pic>
              </a:graphicData>
            </a:graphic>
          </wp:inline>
        </w:drawing>
      </w:r>
    </w:p>
    <w:p w14:paraId="38F342B0" w14:textId="1C61433C" w:rsidR="00775958" w:rsidRPr="00CE058C" w:rsidRDefault="00775958" w:rsidP="00107B80">
      <w:pPr>
        <w:widowControl/>
        <w:spacing w:line="360" w:lineRule="auto"/>
        <w:jc w:val="center"/>
        <w:rPr>
          <w:sz w:val="24"/>
        </w:rPr>
      </w:pPr>
      <w:r w:rsidRPr="00CE058C">
        <w:rPr>
          <w:sz w:val="24"/>
        </w:rPr>
        <w:t>Рисунок 47 — Надрез по зоне сплавления</w:t>
      </w:r>
      <w:r w:rsidR="00F36D11" w:rsidRPr="00CE058C">
        <w:rPr>
          <w:sz w:val="24"/>
        </w:rPr>
        <w:t xml:space="preserve"> образца дуговой сварки (надрез по толщине основного металла)</w:t>
      </w:r>
    </w:p>
    <w:p w14:paraId="0EA7833E"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442CDB18" wp14:editId="020012EC">
            <wp:extent cx="2541751" cy="835877"/>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1134" cy="838963"/>
                    </a:xfrm>
                    <a:prstGeom prst="rect">
                      <a:avLst/>
                    </a:prstGeom>
                    <a:noFill/>
                    <a:ln>
                      <a:noFill/>
                    </a:ln>
                  </pic:spPr>
                </pic:pic>
              </a:graphicData>
            </a:graphic>
          </wp:inline>
        </w:drawing>
      </w:r>
    </w:p>
    <w:p w14:paraId="14E0FCB6" w14:textId="1714141A" w:rsidR="00775958" w:rsidRPr="00CE058C" w:rsidRDefault="00775958" w:rsidP="00F36D11">
      <w:pPr>
        <w:widowControl/>
        <w:spacing w:line="360" w:lineRule="auto"/>
        <w:jc w:val="center"/>
        <w:rPr>
          <w:sz w:val="24"/>
        </w:rPr>
      </w:pPr>
      <w:r w:rsidRPr="00CE058C">
        <w:rPr>
          <w:sz w:val="24"/>
        </w:rPr>
        <w:t>Рисунок 48 — Надрез по зоне сплавления</w:t>
      </w:r>
      <w:r w:rsidR="00F36D11" w:rsidRPr="00CE058C">
        <w:rPr>
          <w:sz w:val="24"/>
        </w:rPr>
        <w:t xml:space="preserve"> образца электрошлаковой сварки и дуговой сварки с принудительным формированием</w:t>
      </w:r>
    </w:p>
    <w:p w14:paraId="1F2EDBDB"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6CA668D5" wp14:editId="296AA296">
            <wp:extent cx="2617470" cy="85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0942" cy="858737"/>
                    </a:xfrm>
                    <a:prstGeom prst="rect">
                      <a:avLst/>
                    </a:prstGeom>
                    <a:noFill/>
                    <a:ln>
                      <a:noFill/>
                    </a:ln>
                  </pic:spPr>
                </pic:pic>
              </a:graphicData>
            </a:graphic>
          </wp:inline>
        </w:drawing>
      </w:r>
    </w:p>
    <w:p w14:paraId="16E2C660" w14:textId="0A4FD6D8" w:rsidR="00775958" w:rsidRPr="00CE058C" w:rsidRDefault="00775958" w:rsidP="00775958">
      <w:pPr>
        <w:widowControl/>
        <w:spacing w:line="360" w:lineRule="auto"/>
        <w:jc w:val="center"/>
        <w:rPr>
          <w:sz w:val="24"/>
        </w:rPr>
      </w:pPr>
      <w:r w:rsidRPr="00CE058C">
        <w:rPr>
          <w:sz w:val="24"/>
        </w:rPr>
        <w:t>Рисунок 49 — Надрез по зоне сплавления</w:t>
      </w:r>
    </w:p>
    <w:p w14:paraId="3857E634"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6433EA90" wp14:editId="2758D574">
            <wp:extent cx="2453640" cy="836280"/>
            <wp:effectExtent l="0" t="0" r="3810"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8EC8AF3.tmp"/>
                    <pic:cNvPicPr/>
                  </pic:nvPicPr>
                  <pic:blipFill rotWithShape="1">
                    <a:blip r:embed="rId99">
                      <a:extLst>
                        <a:ext uri="{28A0092B-C50C-407E-A947-70E740481C1C}">
                          <a14:useLocalDpi xmlns:a14="http://schemas.microsoft.com/office/drawing/2010/main" val="0"/>
                        </a:ext>
                      </a:extLst>
                    </a:blip>
                    <a:srcRect l="2107" t="5938" b="1"/>
                    <a:stretch/>
                  </pic:blipFill>
                  <pic:spPr bwMode="auto">
                    <a:xfrm>
                      <a:off x="0" y="0"/>
                      <a:ext cx="2465162" cy="840207"/>
                    </a:xfrm>
                    <a:prstGeom prst="rect">
                      <a:avLst/>
                    </a:prstGeom>
                    <a:ln>
                      <a:noFill/>
                    </a:ln>
                    <a:extLst>
                      <a:ext uri="{53640926-AAD7-44D8-BBD7-CCE9431645EC}">
                        <a14:shadowObscured xmlns:a14="http://schemas.microsoft.com/office/drawing/2010/main"/>
                      </a:ext>
                    </a:extLst>
                  </pic:spPr>
                </pic:pic>
              </a:graphicData>
            </a:graphic>
          </wp:inline>
        </w:drawing>
      </w:r>
    </w:p>
    <w:p w14:paraId="60D8FD0B" w14:textId="5CA6E0E6" w:rsidR="00775958" w:rsidRPr="00CE058C" w:rsidRDefault="00775958" w:rsidP="00775958">
      <w:pPr>
        <w:widowControl/>
        <w:spacing w:line="360" w:lineRule="auto"/>
        <w:jc w:val="center"/>
        <w:rPr>
          <w:sz w:val="24"/>
        </w:rPr>
      </w:pPr>
      <w:r w:rsidRPr="00CE058C">
        <w:rPr>
          <w:sz w:val="24"/>
        </w:rPr>
        <w:t>Рисунок 50 — Надрез по зоне сплавления</w:t>
      </w:r>
    </w:p>
    <w:p w14:paraId="67C24A47"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2EE53ADC" wp14:editId="5B2BD4A0">
            <wp:extent cx="2559741" cy="10943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80F354.tmp"/>
                    <pic:cNvPicPr/>
                  </pic:nvPicPr>
                  <pic:blipFill rotWithShape="1">
                    <a:blip r:embed="rId100">
                      <a:extLst>
                        <a:ext uri="{28A0092B-C50C-407E-A947-70E740481C1C}">
                          <a14:useLocalDpi xmlns:a14="http://schemas.microsoft.com/office/drawing/2010/main" val="0"/>
                        </a:ext>
                      </a:extLst>
                    </a:blip>
                    <a:srcRect b="46530"/>
                    <a:stretch/>
                  </pic:blipFill>
                  <pic:spPr bwMode="auto">
                    <a:xfrm>
                      <a:off x="0" y="0"/>
                      <a:ext cx="2582711" cy="1104137"/>
                    </a:xfrm>
                    <a:prstGeom prst="rect">
                      <a:avLst/>
                    </a:prstGeom>
                    <a:ln>
                      <a:noFill/>
                    </a:ln>
                    <a:extLst>
                      <a:ext uri="{53640926-AAD7-44D8-BBD7-CCE9431645EC}">
                        <a14:shadowObscured xmlns:a14="http://schemas.microsoft.com/office/drawing/2010/main"/>
                      </a:ext>
                    </a:extLst>
                  </pic:spPr>
                </pic:pic>
              </a:graphicData>
            </a:graphic>
          </wp:inline>
        </w:drawing>
      </w:r>
    </w:p>
    <w:p w14:paraId="0CD95ED0" w14:textId="7355BB0C" w:rsidR="00F36D11" w:rsidRPr="00CE058C" w:rsidRDefault="00F36D11" w:rsidP="00107B80">
      <w:pPr>
        <w:widowControl/>
        <w:spacing w:line="360" w:lineRule="auto"/>
        <w:jc w:val="center"/>
        <w:rPr>
          <w:sz w:val="24"/>
        </w:rPr>
      </w:pPr>
      <w:r w:rsidRPr="00CE058C">
        <w:rPr>
          <w:sz w:val="24"/>
        </w:rPr>
        <w:t>Рисунок 51 — Надрез по зоне термического влияния образца дуговой сварки (надрез на поверхности образца, параллельной лицевой поверхности)</w:t>
      </w:r>
    </w:p>
    <w:p w14:paraId="0FFEBDC8" w14:textId="77777777" w:rsidR="00107B80" w:rsidRPr="00CE058C" w:rsidRDefault="00107B80" w:rsidP="00107B80">
      <w:pPr>
        <w:widowControl/>
        <w:spacing w:line="360" w:lineRule="auto"/>
        <w:jc w:val="center"/>
        <w:rPr>
          <w:sz w:val="24"/>
        </w:rPr>
      </w:pPr>
      <w:r w:rsidRPr="00CE058C">
        <w:rPr>
          <w:noProof/>
          <w:sz w:val="24"/>
        </w:rPr>
        <w:lastRenderedPageBreak/>
        <w:drawing>
          <wp:inline distT="0" distB="0" distL="0" distR="0" wp14:anchorId="19C1771D" wp14:editId="6CCBDA36">
            <wp:extent cx="2512340" cy="934662"/>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80F354.tmp"/>
                    <pic:cNvPicPr/>
                  </pic:nvPicPr>
                  <pic:blipFill rotWithShape="1">
                    <a:blip r:embed="rId100">
                      <a:extLst>
                        <a:ext uri="{28A0092B-C50C-407E-A947-70E740481C1C}">
                          <a14:useLocalDpi xmlns:a14="http://schemas.microsoft.com/office/drawing/2010/main" val="0"/>
                        </a:ext>
                      </a:extLst>
                    </a:blip>
                    <a:srcRect t="53470"/>
                    <a:stretch/>
                  </pic:blipFill>
                  <pic:spPr bwMode="auto">
                    <a:xfrm>
                      <a:off x="0" y="0"/>
                      <a:ext cx="2540430" cy="945112"/>
                    </a:xfrm>
                    <a:prstGeom prst="rect">
                      <a:avLst/>
                    </a:prstGeom>
                    <a:ln>
                      <a:noFill/>
                    </a:ln>
                    <a:extLst>
                      <a:ext uri="{53640926-AAD7-44D8-BBD7-CCE9431645EC}">
                        <a14:shadowObscured xmlns:a14="http://schemas.microsoft.com/office/drawing/2010/main"/>
                      </a:ext>
                    </a:extLst>
                  </pic:spPr>
                </pic:pic>
              </a:graphicData>
            </a:graphic>
          </wp:inline>
        </w:drawing>
      </w:r>
    </w:p>
    <w:p w14:paraId="0EBFF8C3" w14:textId="7822BB4D" w:rsidR="00F36D11" w:rsidRPr="00CE058C" w:rsidRDefault="00F36D11" w:rsidP="00107B80">
      <w:pPr>
        <w:widowControl/>
        <w:spacing w:line="360" w:lineRule="auto"/>
        <w:jc w:val="center"/>
        <w:rPr>
          <w:sz w:val="24"/>
        </w:rPr>
      </w:pPr>
      <w:r w:rsidRPr="00CE058C">
        <w:rPr>
          <w:sz w:val="24"/>
        </w:rPr>
        <w:t>Рисунок 52 — Надрез по зоне термического влияния образца дуговой сварки (надрез по толщине основного металла)</w:t>
      </w:r>
    </w:p>
    <w:p w14:paraId="65060ED3"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4E5DB48C" wp14:editId="4F3BC65D">
            <wp:extent cx="2689045" cy="1161716"/>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8051E7.tmp"/>
                    <pic:cNvPicPr/>
                  </pic:nvPicPr>
                  <pic:blipFill>
                    <a:blip r:embed="rId101">
                      <a:extLst>
                        <a:ext uri="{28A0092B-C50C-407E-A947-70E740481C1C}">
                          <a14:useLocalDpi xmlns:a14="http://schemas.microsoft.com/office/drawing/2010/main" val="0"/>
                        </a:ext>
                      </a:extLst>
                    </a:blip>
                    <a:stretch>
                      <a:fillRect/>
                    </a:stretch>
                  </pic:blipFill>
                  <pic:spPr>
                    <a:xfrm>
                      <a:off x="0" y="0"/>
                      <a:ext cx="2730376" cy="1179572"/>
                    </a:xfrm>
                    <a:prstGeom prst="rect">
                      <a:avLst/>
                    </a:prstGeom>
                  </pic:spPr>
                </pic:pic>
              </a:graphicData>
            </a:graphic>
          </wp:inline>
        </w:drawing>
      </w:r>
    </w:p>
    <w:p w14:paraId="7D1EAE6F" w14:textId="0F641CCD" w:rsidR="00F36D11" w:rsidRPr="00CE058C" w:rsidRDefault="00F36D11" w:rsidP="00107B80">
      <w:pPr>
        <w:widowControl/>
        <w:spacing w:line="360" w:lineRule="auto"/>
        <w:jc w:val="center"/>
        <w:rPr>
          <w:sz w:val="24"/>
        </w:rPr>
      </w:pPr>
      <w:r w:rsidRPr="00CE058C">
        <w:rPr>
          <w:sz w:val="24"/>
        </w:rPr>
        <w:t>Рисунок 53 — Надрез по зоне термического влияния образца электрошлаковой сварки и дуговой сварки с принудительным формированием</w:t>
      </w:r>
    </w:p>
    <w:p w14:paraId="5D9EC9E6"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7D295F27" wp14:editId="3D8BA89B">
            <wp:extent cx="1510307" cy="775499"/>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8EC1502.tmp"/>
                    <pic:cNvPicPr/>
                  </pic:nvPicPr>
                  <pic:blipFill rotWithShape="1">
                    <a:blip r:embed="rId102">
                      <a:extLst>
                        <a:ext uri="{28A0092B-C50C-407E-A947-70E740481C1C}">
                          <a14:useLocalDpi xmlns:a14="http://schemas.microsoft.com/office/drawing/2010/main" val="0"/>
                        </a:ext>
                      </a:extLst>
                    </a:blip>
                    <a:srcRect t="13953"/>
                    <a:stretch/>
                  </pic:blipFill>
                  <pic:spPr bwMode="auto">
                    <a:xfrm>
                      <a:off x="0" y="0"/>
                      <a:ext cx="1558963" cy="800482"/>
                    </a:xfrm>
                    <a:prstGeom prst="rect">
                      <a:avLst/>
                    </a:prstGeom>
                    <a:ln>
                      <a:noFill/>
                    </a:ln>
                    <a:extLst>
                      <a:ext uri="{53640926-AAD7-44D8-BBD7-CCE9431645EC}">
                        <a14:shadowObscured xmlns:a14="http://schemas.microsoft.com/office/drawing/2010/main"/>
                      </a:ext>
                    </a:extLst>
                  </pic:spPr>
                </pic:pic>
              </a:graphicData>
            </a:graphic>
          </wp:inline>
        </w:drawing>
      </w:r>
    </w:p>
    <w:p w14:paraId="6388407C" w14:textId="467941BB" w:rsidR="00F36D11" w:rsidRPr="00CE058C" w:rsidRDefault="00F36D11" w:rsidP="00F36D11">
      <w:pPr>
        <w:widowControl/>
        <w:spacing w:line="360" w:lineRule="auto"/>
        <w:jc w:val="center"/>
        <w:rPr>
          <w:sz w:val="24"/>
        </w:rPr>
      </w:pPr>
      <w:r w:rsidRPr="00CE058C">
        <w:rPr>
          <w:sz w:val="24"/>
        </w:rPr>
        <w:t>Рисунок 54 — Надрез по зоне термического влияния образца сварки токами высокой частоты</w:t>
      </w:r>
    </w:p>
    <w:p w14:paraId="14B8DAE5"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6ED01B30" wp14:editId="7A51D7D9">
            <wp:extent cx="3012943" cy="16589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0A14F.tmp"/>
                    <pic:cNvPicPr/>
                  </pic:nvPicPr>
                  <pic:blipFill rotWithShape="1">
                    <a:blip r:embed="rId103">
                      <a:extLst>
                        <a:ext uri="{28A0092B-C50C-407E-A947-70E740481C1C}">
                          <a14:useLocalDpi xmlns:a14="http://schemas.microsoft.com/office/drawing/2010/main" val="0"/>
                        </a:ext>
                      </a:extLst>
                    </a:blip>
                    <a:srcRect l="3686" t="5683"/>
                    <a:stretch/>
                  </pic:blipFill>
                  <pic:spPr bwMode="auto">
                    <a:xfrm>
                      <a:off x="0" y="0"/>
                      <a:ext cx="3053107" cy="1681044"/>
                    </a:xfrm>
                    <a:prstGeom prst="rect">
                      <a:avLst/>
                    </a:prstGeom>
                    <a:ln>
                      <a:noFill/>
                    </a:ln>
                    <a:extLst>
                      <a:ext uri="{53640926-AAD7-44D8-BBD7-CCE9431645EC}">
                        <a14:shadowObscured xmlns:a14="http://schemas.microsoft.com/office/drawing/2010/main"/>
                      </a:ext>
                    </a:extLst>
                  </pic:spPr>
                </pic:pic>
              </a:graphicData>
            </a:graphic>
          </wp:inline>
        </w:drawing>
      </w:r>
    </w:p>
    <w:p w14:paraId="3DF19360" w14:textId="4719B469" w:rsidR="00100310" w:rsidRPr="00CE058C" w:rsidRDefault="00100310" w:rsidP="00100310">
      <w:pPr>
        <w:widowControl/>
        <w:spacing w:line="360" w:lineRule="auto"/>
        <w:jc w:val="center"/>
        <w:rPr>
          <w:sz w:val="24"/>
        </w:rPr>
      </w:pPr>
      <w:r w:rsidRPr="00CE058C">
        <w:rPr>
          <w:sz w:val="24"/>
        </w:rPr>
        <w:t>Рисунок 55 — Надрез по зоне термического влияния</w:t>
      </w:r>
    </w:p>
    <w:p w14:paraId="036CD9E0" w14:textId="4D035BB8" w:rsidR="00107B80" w:rsidRPr="006A23F5" w:rsidRDefault="00107B80" w:rsidP="00107B80">
      <w:pPr>
        <w:widowControl/>
        <w:spacing w:line="360" w:lineRule="auto"/>
        <w:ind w:firstLine="567"/>
        <w:jc w:val="both"/>
        <w:rPr>
          <w:sz w:val="24"/>
        </w:rPr>
      </w:pPr>
      <w:r w:rsidRPr="006A23F5">
        <w:rPr>
          <w:sz w:val="24"/>
        </w:rPr>
        <w:t xml:space="preserve">7.4.8 При сварке давлением и </w:t>
      </w:r>
      <w:r w:rsidR="005F2BDC" w:rsidRPr="006A23F5">
        <w:rPr>
          <w:sz w:val="24"/>
        </w:rPr>
        <w:t xml:space="preserve">токами высокой частоты </w:t>
      </w:r>
      <w:r w:rsidRPr="006A23F5">
        <w:rPr>
          <w:sz w:val="24"/>
        </w:rPr>
        <w:t xml:space="preserve">при испытании металла зоны термического влияния расстояние </w:t>
      </w:r>
      <w:r w:rsidRPr="006A23F5">
        <w:rPr>
          <w:i/>
          <w:sz w:val="24"/>
        </w:rPr>
        <w:t>а</w:t>
      </w:r>
      <w:r w:rsidRPr="006A23F5">
        <w:rPr>
          <w:sz w:val="24"/>
        </w:rPr>
        <w:t xml:space="preserve"> измеряют от оси шва.</w:t>
      </w:r>
    </w:p>
    <w:p w14:paraId="01EF1CDA" w14:textId="406BC1E5" w:rsidR="00107B80" w:rsidRPr="006A23F5" w:rsidRDefault="00107B80" w:rsidP="00107B80">
      <w:pPr>
        <w:widowControl/>
        <w:spacing w:line="360" w:lineRule="auto"/>
        <w:ind w:firstLine="567"/>
        <w:jc w:val="both"/>
        <w:rPr>
          <w:sz w:val="24"/>
        </w:rPr>
      </w:pPr>
      <w:r w:rsidRPr="006A23F5">
        <w:rPr>
          <w:sz w:val="24"/>
        </w:rPr>
        <w:t xml:space="preserve">7.4.9 Все образцы вырезают поперек сварного соединения. Разметку для нанесения надреза производят по макрошлифам, изготовленным на образцах или заготовках для образцов. Если в </w:t>
      </w:r>
      <w:r w:rsidR="00493C62">
        <w:rPr>
          <w:sz w:val="24"/>
        </w:rPr>
        <w:t>требованиях к</w:t>
      </w:r>
      <w:r w:rsidRPr="006A23F5">
        <w:rPr>
          <w:sz w:val="24"/>
        </w:rPr>
        <w:t xml:space="preserve"> сварн</w:t>
      </w:r>
      <w:r w:rsidR="00493C62">
        <w:rPr>
          <w:sz w:val="24"/>
        </w:rPr>
        <w:t>ой</w:t>
      </w:r>
      <w:r w:rsidRPr="006A23F5">
        <w:rPr>
          <w:sz w:val="24"/>
        </w:rPr>
        <w:t xml:space="preserve"> </w:t>
      </w:r>
      <w:r w:rsidR="002511A0">
        <w:rPr>
          <w:sz w:val="24"/>
        </w:rPr>
        <w:t>конструкц</w:t>
      </w:r>
      <w:r w:rsidRPr="006A23F5">
        <w:rPr>
          <w:sz w:val="24"/>
        </w:rPr>
        <w:t>и</w:t>
      </w:r>
      <w:r w:rsidR="00493C62">
        <w:rPr>
          <w:sz w:val="24"/>
        </w:rPr>
        <w:t>и</w:t>
      </w:r>
      <w:r w:rsidRPr="006A23F5">
        <w:rPr>
          <w:sz w:val="24"/>
        </w:rPr>
        <w:t xml:space="preserve"> </w:t>
      </w:r>
      <w:r w:rsidR="00493C62">
        <w:rPr>
          <w:sz w:val="24"/>
        </w:rPr>
        <w:t>определено</w:t>
      </w:r>
      <w:r w:rsidRPr="006A23F5">
        <w:rPr>
          <w:sz w:val="24"/>
        </w:rPr>
        <w:t xml:space="preserve"> проведение испытаний на продольных образцах, то образцы вырезают вдоль сварного соединения.</w:t>
      </w:r>
    </w:p>
    <w:p w14:paraId="4D328CB2" w14:textId="3EC3A290" w:rsidR="00107B80" w:rsidRPr="006A23F5" w:rsidRDefault="00107B80" w:rsidP="00107B80">
      <w:pPr>
        <w:widowControl/>
        <w:spacing w:line="360" w:lineRule="auto"/>
        <w:ind w:firstLine="567"/>
        <w:jc w:val="both"/>
        <w:rPr>
          <w:sz w:val="24"/>
        </w:rPr>
      </w:pPr>
      <w:r w:rsidRPr="006A23F5">
        <w:rPr>
          <w:sz w:val="24"/>
        </w:rPr>
        <w:lastRenderedPageBreak/>
        <w:t xml:space="preserve">Ориентация надреза для образцов VI и IX должна соответствовать рисункам </w:t>
      </w:r>
      <w:r w:rsidR="00232F21">
        <w:rPr>
          <w:sz w:val="24"/>
        </w:rPr>
        <w:t>42–44 и</w:t>
      </w:r>
      <w:r w:rsidRPr="006A23F5">
        <w:rPr>
          <w:sz w:val="24"/>
        </w:rPr>
        <w:t xml:space="preserve"> </w:t>
      </w:r>
      <w:r w:rsidR="00232F21">
        <w:rPr>
          <w:sz w:val="24"/>
        </w:rPr>
        <w:t>50–54</w:t>
      </w:r>
      <w:r w:rsidRPr="006A23F5">
        <w:rPr>
          <w:sz w:val="24"/>
        </w:rPr>
        <w:t xml:space="preserve">, для образцов VII, VIII, Х и XI рисункам </w:t>
      </w:r>
      <w:r w:rsidR="00232F21">
        <w:rPr>
          <w:sz w:val="24"/>
        </w:rPr>
        <w:t>45</w:t>
      </w:r>
      <w:r w:rsidRPr="006A23F5">
        <w:rPr>
          <w:sz w:val="24"/>
        </w:rPr>
        <w:t xml:space="preserve"> и </w:t>
      </w:r>
      <w:r w:rsidR="00232F21">
        <w:rPr>
          <w:sz w:val="24"/>
        </w:rPr>
        <w:t>55</w:t>
      </w:r>
      <w:r w:rsidRPr="006A23F5">
        <w:rPr>
          <w:sz w:val="24"/>
        </w:rPr>
        <w:t xml:space="preserve">, если иное не установлено в </w:t>
      </w:r>
      <w:r w:rsidR="00493C62">
        <w:rPr>
          <w:sz w:val="24"/>
        </w:rPr>
        <w:t xml:space="preserve">требованиях к </w:t>
      </w:r>
      <w:r w:rsidRPr="006A23F5">
        <w:rPr>
          <w:sz w:val="24"/>
        </w:rPr>
        <w:t>сварн</w:t>
      </w:r>
      <w:r w:rsidR="00493C62">
        <w:rPr>
          <w:sz w:val="24"/>
        </w:rPr>
        <w:t>ой</w:t>
      </w:r>
      <w:r w:rsidRPr="006A23F5">
        <w:rPr>
          <w:sz w:val="24"/>
        </w:rPr>
        <w:t xml:space="preserve"> </w:t>
      </w:r>
      <w:r w:rsidR="002511A0">
        <w:rPr>
          <w:sz w:val="24"/>
        </w:rPr>
        <w:t>конструкц</w:t>
      </w:r>
      <w:r w:rsidRPr="006A23F5">
        <w:rPr>
          <w:sz w:val="24"/>
        </w:rPr>
        <w:t>и</w:t>
      </w:r>
      <w:r w:rsidR="00493C62">
        <w:rPr>
          <w:sz w:val="24"/>
        </w:rPr>
        <w:t>и</w:t>
      </w:r>
      <w:r w:rsidRPr="006A23F5">
        <w:rPr>
          <w:sz w:val="24"/>
        </w:rPr>
        <w:t>.</w:t>
      </w:r>
    </w:p>
    <w:p w14:paraId="274C56AB" w14:textId="06A94AD7" w:rsidR="00107B80" w:rsidRPr="006A23F5" w:rsidRDefault="00232F21" w:rsidP="00107B80">
      <w:pPr>
        <w:widowControl/>
        <w:spacing w:line="360" w:lineRule="auto"/>
        <w:ind w:firstLine="567"/>
        <w:jc w:val="both"/>
        <w:rPr>
          <w:sz w:val="24"/>
        </w:rPr>
      </w:pPr>
      <w:r w:rsidRPr="00CE058C">
        <w:rPr>
          <w:sz w:val="24"/>
        </w:rPr>
        <w:t>П</w:t>
      </w:r>
      <w:r w:rsidR="005F14E8" w:rsidRPr="00CE058C">
        <w:rPr>
          <w:sz w:val="24"/>
        </w:rPr>
        <w:t>о умолчанию</w:t>
      </w:r>
      <w:r w:rsidRPr="00CE058C">
        <w:rPr>
          <w:sz w:val="24"/>
        </w:rPr>
        <w:t xml:space="preserve"> основной</w:t>
      </w:r>
      <w:r w:rsidR="005F14E8">
        <w:rPr>
          <w:sz w:val="24"/>
        </w:rPr>
        <w:t xml:space="preserve"> </w:t>
      </w:r>
      <w:r w:rsidR="00107B80" w:rsidRPr="006A23F5">
        <w:rPr>
          <w:sz w:val="24"/>
        </w:rPr>
        <w:t>ориентацией надреза принима</w:t>
      </w:r>
      <w:r w:rsidR="00B76057">
        <w:rPr>
          <w:sz w:val="24"/>
        </w:rPr>
        <w:t>ют</w:t>
      </w:r>
      <w:r w:rsidR="00107B80" w:rsidRPr="006A23F5">
        <w:rPr>
          <w:sz w:val="24"/>
        </w:rPr>
        <w:t xml:space="preserve"> ориентаци</w:t>
      </w:r>
      <w:r w:rsidR="00B76057">
        <w:rPr>
          <w:sz w:val="24"/>
        </w:rPr>
        <w:t>ю</w:t>
      </w:r>
      <w:r w:rsidR="00107B80" w:rsidRPr="006A23F5">
        <w:rPr>
          <w:sz w:val="24"/>
        </w:rPr>
        <w:t xml:space="preserve"> надреза на поверхности образца, параллельной лицевой поверхности</w:t>
      </w:r>
      <w:r w:rsidR="00F91D30">
        <w:rPr>
          <w:sz w:val="24"/>
        </w:rPr>
        <w:t xml:space="preserve">, </w:t>
      </w:r>
      <w:r w:rsidR="00107B80" w:rsidRPr="006A23F5">
        <w:rPr>
          <w:sz w:val="24"/>
        </w:rPr>
        <w:t>см. рисунки</w:t>
      </w:r>
      <w:r>
        <w:rPr>
          <w:sz w:val="24"/>
        </w:rPr>
        <w:t xml:space="preserve"> 42</w:t>
      </w:r>
      <w:r w:rsidR="00107B80" w:rsidRPr="006A23F5">
        <w:rPr>
          <w:sz w:val="24"/>
        </w:rPr>
        <w:t xml:space="preserve">, </w:t>
      </w:r>
      <w:r>
        <w:rPr>
          <w:sz w:val="24"/>
        </w:rPr>
        <w:t>46 и</w:t>
      </w:r>
      <w:r w:rsidR="00107B80" w:rsidRPr="006A23F5">
        <w:rPr>
          <w:sz w:val="24"/>
        </w:rPr>
        <w:t xml:space="preserve"> </w:t>
      </w:r>
      <w:r>
        <w:rPr>
          <w:sz w:val="24"/>
        </w:rPr>
        <w:t>51</w:t>
      </w:r>
      <w:r w:rsidR="00107B80" w:rsidRPr="006A23F5">
        <w:rPr>
          <w:sz w:val="24"/>
        </w:rPr>
        <w:t>.</w:t>
      </w:r>
    </w:p>
    <w:p w14:paraId="36A5ABF9" w14:textId="77777777" w:rsidR="00107B80" w:rsidRPr="006A23F5" w:rsidRDefault="00107B80" w:rsidP="00107B80">
      <w:pPr>
        <w:widowControl/>
        <w:spacing w:line="360" w:lineRule="auto"/>
        <w:ind w:firstLine="567"/>
        <w:jc w:val="both"/>
        <w:rPr>
          <w:sz w:val="24"/>
        </w:rPr>
      </w:pPr>
      <w:r w:rsidRPr="006A23F5">
        <w:rPr>
          <w:sz w:val="24"/>
        </w:rPr>
        <w:t>Образцы вырезают по схемам таблиц 17 и 18.</w:t>
      </w:r>
    </w:p>
    <w:p w14:paraId="394A6C84" w14:textId="466012C5" w:rsidR="00107B80" w:rsidRPr="006A23F5" w:rsidRDefault="00107B80" w:rsidP="00107B80">
      <w:pPr>
        <w:widowControl/>
        <w:spacing w:line="360" w:lineRule="auto"/>
        <w:rPr>
          <w:rStyle w:val="aff4"/>
          <w:bCs/>
          <w:sz w:val="22"/>
          <w:szCs w:val="22"/>
        </w:rPr>
      </w:pPr>
      <w:r w:rsidRPr="006A23F5">
        <w:rPr>
          <w:rStyle w:val="aff4"/>
          <w:bCs/>
          <w:spacing w:val="40"/>
          <w:sz w:val="22"/>
          <w:szCs w:val="22"/>
        </w:rPr>
        <w:t>Таблица</w:t>
      </w:r>
      <w:r w:rsidRPr="006A23F5">
        <w:rPr>
          <w:rStyle w:val="aff4"/>
          <w:bCs/>
          <w:sz w:val="22"/>
          <w:szCs w:val="22"/>
        </w:rPr>
        <w:t xml:space="preserve"> </w:t>
      </w:r>
      <w:r w:rsidRPr="00906722">
        <w:rPr>
          <w:rStyle w:val="aff4"/>
          <w:bCs/>
          <w:sz w:val="22"/>
          <w:szCs w:val="22"/>
        </w:rPr>
        <w:t>1</w:t>
      </w:r>
      <w:r w:rsidRPr="006A23F5">
        <w:rPr>
          <w:rStyle w:val="aff4"/>
          <w:bCs/>
          <w:sz w:val="22"/>
          <w:szCs w:val="22"/>
        </w:rPr>
        <w:t>7 — Схемы расположения образцов</w:t>
      </w:r>
      <w:r w:rsidR="00906722" w:rsidRPr="00906722">
        <w:t xml:space="preserve"> </w:t>
      </w:r>
      <w:r w:rsidR="00906722" w:rsidRPr="00906722">
        <w:rPr>
          <w:rStyle w:val="aff4"/>
          <w:bCs/>
          <w:sz w:val="22"/>
          <w:szCs w:val="22"/>
        </w:rPr>
        <w:t>для испытаний</w:t>
      </w:r>
    </w:p>
    <w:tbl>
      <w:tblPr>
        <w:tblW w:w="9796" w:type="dxa"/>
        <w:tblInd w:w="38" w:type="dxa"/>
        <w:tblLayout w:type="fixed"/>
        <w:tblCellMar>
          <w:top w:w="15" w:type="dxa"/>
          <w:left w:w="15" w:type="dxa"/>
          <w:bottom w:w="15" w:type="dxa"/>
          <w:right w:w="15" w:type="dxa"/>
        </w:tblCellMar>
        <w:tblLook w:val="04A0" w:firstRow="1" w:lastRow="0" w:firstColumn="1" w:lastColumn="0" w:noHBand="0" w:noVBand="1"/>
      </w:tblPr>
      <w:tblGrid>
        <w:gridCol w:w="724"/>
        <w:gridCol w:w="1640"/>
        <w:gridCol w:w="1134"/>
        <w:gridCol w:w="1701"/>
        <w:gridCol w:w="3180"/>
        <w:gridCol w:w="1417"/>
      </w:tblGrid>
      <w:tr w:rsidR="00107B80" w:rsidRPr="006A23F5" w14:paraId="7098E2A8" w14:textId="77777777" w:rsidTr="009D6872">
        <w:tc>
          <w:tcPr>
            <w:tcW w:w="72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FDCDD7E" w14:textId="3210A747" w:rsidR="00107B80" w:rsidRPr="006A23F5" w:rsidRDefault="00107B80" w:rsidP="0052209B">
            <w:pPr>
              <w:pStyle w:val="formattext"/>
              <w:spacing w:before="0" w:after="0" w:line="276" w:lineRule="auto"/>
              <w:jc w:val="center"/>
              <w:rPr>
                <w:sz w:val="22"/>
                <w:szCs w:val="20"/>
              </w:rPr>
            </w:pPr>
            <w:r w:rsidRPr="006A23F5">
              <w:rPr>
                <w:sz w:val="22"/>
                <w:szCs w:val="20"/>
              </w:rPr>
              <w:t xml:space="preserve">№ </w:t>
            </w:r>
            <w:r w:rsidR="0052209B">
              <w:rPr>
                <w:sz w:val="22"/>
                <w:szCs w:val="20"/>
              </w:rPr>
              <w:t>с</w:t>
            </w:r>
            <w:r w:rsidRPr="006A23F5">
              <w:rPr>
                <w:sz w:val="22"/>
                <w:szCs w:val="20"/>
              </w:rPr>
              <w:t>хем</w:t>
            </w:r>
            <w:r w:rsidR="00776BEE" w:rsidRPr="006A23F5">
              <w:rPr>
                <w:sz w:val="22"/>
                <w:szCs w:val="20"/>
              </w:rPr>
              <w:t>ы</w:t>
            </w:r>
          </w:p>
        </w:tc>
        <w:tc>
          <w:tcPr>
            <w:tcW w:w="1640"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72A1ACA" w14:textId="77777777" w:rsidR="00107B80" w:rsidRPr="006A23F5" w:rsidRDefault="00107B80" w:rsidP="00783673">
            <w:pPr>
              <w:pStyle w:val="formattext"/>
              <w:spacing w:before="0" w:after="0" w:line="276" w:lineRule="auto"/>
              <w:jc w:val="center"/>
              <w:rPr>
                <w:sz w:val="22"/>
                <w:szCs w:val="20"/>
              </w:rPr>
            </w:pPr>
            <w:r w:rsidRPr="006A23F5">
              <w:rPr>
                <w:sz w:val="22"/>
                <w:szCs w:val="20"/>
              </w:rPr>
              <w:t>Тип металла</w:t>
            </w:r>
          </w:p>
        </w:tc>
        <w:tc>
          <w:tcPr>
            <w:tcW w:w="113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552A66D" w14:textId="77777777" w:rsidR="00107B80" w:rsidRPr="006A23F5" w:rsidRDefault="00107B80" w:rsidP="00783673">
            <w:pPr>
              <w:pStyle w:val="formattext"/>
              <w:spacing w:before="0" w:after="0" w:line="276" w:lineRule="auto"/>
              <w:jc w:val="center"/>
              <w:rPr>
                <w:sz w:val="22"/>
                <w:szCs w:val="20"/>
              </w:rPr>
            </w:pPr>
            <w:r w:rsidRPr="006A23F5">
              <w:rPr>
                <w:sz w:val="22"/>
                <w:szCs w:val="20"/>
              </w:rPr>
              <w:t xml:space="preserve">Толщина </w:t>
            </w:r>
            <w:r w:rsidRPr="006A23F5">
              <w:rPr>
                <w:sz w:val="22"/>
                <w:szCs w:val="20"/>
              </w:rPr>
              <w:br/>
              <w:t>основного металла, мм</w:t>
            </w:r>
          </w:p>
        </w:tc>
        <w:tc>
          <w:tcPr>
            <w:tcW w:w="1701" w:type="dxa"/>
            <w:tcBorders>
              <w:top w:val="single" w:sz="6" w:space="0" w:color="000000"/>
              <w:left w:val="single" w:sz="6" w:space="0" w:color="000000"/>
              <w:bottom w:val="double" w:sz="4" w:space="0" w:color="auto"/>
              <w:right w:val="single" w:sz="6" w:space="0" w:color="000000"/>
            </w:tcBorders>
            <w:vAlign w:val="center"/>
          </w:tcPr>
          <w:p w14:paraId="5EC784C7" w14:textId="4EA1C4F7" w:rsidR="00107B80" w:rsidRPr="006A23F5" w:rsidRDefault="00F16DB5" w:rsidP="00783673">
            <w:pPr>
              <w:pStyle w:val="formattext"/>
              <w:spacing w:before="0" w:after="0" w:line="276" w:lineRule="auto"/>
              <w:jc w:val="center"/>
              <w:rPr>
                <w:sz w:val="22"/>
                <w:szCs w:val="20"/>
              </w:rPr>
            </w:pPr>
            <w:r>
              <w:rPr>
                <w:sz w:val="22"/>
                <w:szCs w:val="20"/>
              </w:rPr>
              <w:t>Сварочный процесс</w:t>
            </w:r>
          </w:p>
        </w:tc>
        <w:tc>
          <w:tcPr>
            <w:tcW w:w="3180"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273DB6B0" w14:textId="53129C81" w:rsidR="00107B80" w:rsidRPr="006A23F5" w:rsidRDefault="00107B80" w:rsidP="00783673">
            <w:pPr>
              <w:pStyle w:val="formattext"/>
              <w:spacing w:before="0" w:after="0" w:line="276" w:lineRule="auto"/>
              <w:jc w:val="center"/>
              <w:rPr>
                <w:sz w:val="22"/>
                <w:szCs w:val="20"/>
              </w:rPr>
            </w:pPr>
            <w:r w:rsidRPr="006A23F5">
              <w:rPr>
                <w:sz w:val="22"/>
                <w:szCs w:val="20"/>
              </w:rPr>
              <w:t xml:space="preserve">Схема расположения </w:t>
            </w:r>
            <w:r w:rsidR="00B76057">
              <w:rPr>
                <w:sz w:val="22"/>
                <w:szCs w:val="20"/>
              </w:rPr>
              <w:br/>
            </w:r>
            <w:r w:rsidRPr="006A23F5">
              <w:rPr>
                <w:sz w:val="22"/>
                <w:szCs w:val="20"/>
              </w:rPr>
              <w:t>образцов</w:t>
            </w:r>
            <w:r w:rsidR="00906722">
              <w:t xml:space="preserve"> </w:t>
            </w:r>
            <w:r w:rsidR="00906722" w:rsidRPr="00906722">
              <w:rPr>
                <w:sz w:val="22"/>
                <w:szCs w:val="20"/>
              </w:rPr>
              <w:t>для испытаний</w:t>
            </w:r>
          </w:p>
        </w:tc>
        <w:tc>
          <w:tcPr>
            <w:tcW w:w="141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596431A" w14:textId="77777777" w:rsidR="00107B80" w:rsidRPr="006A23F5" w:rsidRDefault="00107B80" w:rsidP="00783673">
            <w:pPr>
              <w:pStyle w:val="formattext"/>
              <w:spacing w:before="0" w:after="0" w:line="276" w:lineRule="auto"/>
              <w:jc w:val="center"/>
              <w:rPr>
                <w:sz w:val="22"/>
                <w:szCs w:val="20"/>
              </w:rPr>
            </w:pPr>
            <w:r w:rsidRPr="006A23F5">
              <w:rPr>
                <w:sz w:val="22"/>
                <w:szCs w:val="20"/>
              </w:rPr>
              <w:t>Примечание</w:t>
            </w:r>
          </w:p>
        </w:tc>
      </w:tr>
      <w:tr w:rsidR="00107B80" w:rsidRPr="006A23F5" w14:paraId="01EBE446" w14:textId="77777777" w:rsidTr="009D6872">
        <w:tc>
          <w:tcPr>
            <w:tcW w:w="724"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343C394C" w14:textId="77777777" w:rsidR="00107B80" w:rsidRPr="006A23F5" w:rsidRDefault="00107B80" w:rsidP="00783673">
            <w:pPr>
              <w:pStyle w:val="formattext"/>
              <w:spacing w:before="0" w:after="0" w:line="276" w:lineRule="auto"/>
              <w:jc w:val="center"/>
              <w:rPr>
                <w:sz w:val="22"/>
                <w:szCs w:val="20"/>
              </w:rPr>
            </w:pPr>
            <w:r w:rsidRPr="006A23F5">
              <w:rPr>
                <w:sz w:val="22"/>
                <w:szCs w:val="20"/>
              </w:rPr>
              <w:t>1</w:t>
            </w:r>
          </w:p>
        </w:tc>
        <w:tc>
          <w:tcPr>
            <w:tcW w:w="1640"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056EF29A" w14:textId="091F8AC4" w:rsidR="00107B80" w:rsidRPr="006A23F5" w:rsidRDefault="00107B80" w:rsidP="00B76057">
            <w:pPr>
              <w:pStyle w:val="formattext"/>
              <w:spacing w:before="0" w:after="0" w:line="276" w:lineRule="auto"/>
              <w:rPr>
                <w:sz w:val="22"/>
                <w:szCs w:val="20"/>
              </w:rPr>
            </w:pPr>
            <w:r w:rsidRPr="006A23F5">
              <w:rPr>
                <w:sz w:val="22"/>
                <w:szCs w:val="20"/>
              </w:rPr>
              <w:t xml:space="preserve">Наплавленный металл. Ширина </w:t>
            </w:r>
            <w:r w:rsidR="00B76057">
              <w:rPr>
                <w:sz w:val="22"/>
                <w:szCs w:val="20"/>
              </w:rPr>
              <w:t xml:space="preserve">наплавляемого </w:t>
            </w:r>
            <w:r w:rsidRPr="006A23F5">
              <w:rPr>
                <w:sz w:val="22"/>
                <w:szCs w:val="20"/>
              </w:rPr>
              <w:t xml:space="preserve">листа, не менее 80 мм </w:t>
            </w:r>
          </w:p>
        </w:tc>
        <w:tc>
          <w:tcPr>
            <w:tcW w:w="1134"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0C5DB732" w14:textId="77777777" w:rsidR="00107B80" w:rsidRPr="006A23F5" w:rsidRDefault="00107B80" w:rsidP="00783673">
            <w:pPr>
              <w:pStyle w:val="formattext"/>
              <w:spacing w:before="0" w:after="0" w:line="276" w:lineRule="auto"/>
              <w:rPr>
                <w:sz w:val="22"/>
                <w:szCs w:val="20"/>
              </w:rPr>
            </w:pPr>
            <w:r w:rsidRPr="006A23F5">
              <w:rPr>
                <w:i/>
                <w:sz w:val="22"/>
                <w:szCs w:val="20"/>
                <w:lang w:val="en-US"/>
              </w:rPr>
              <w:t>t</w:t>
            </w:r>
            <w:r w:rsidRPr="006A23F5">
              <w:rPr>
                <w:sz w:val="22"/>
                <w:szCs w:val="20"/>
              </w:rPr>
              <w:t xml:space="preserve"> ≥ 12 мм</w:t>
            </w:r>
          </w:p>
        </w:tc>
        <w:tc>
          <w:tcPr>
            <w:tcW w:w="1701" w:type="dxa"/>
            <w:tcBorders>
              <w:top w:val="double" w:sz="4" w:space="0" w:color="auto"/>
              <w:left w:val="single" w:sz="6" w:space="0" w:color="000000"/>
              <w:bottom w:val="single" w:sz="6" w:space="0" w:color="000000"/>
              <w:right w:val="single" w:sz="6" w:space="0" w:color="000000"/>
            </w:tcBorders>
          </w:tcPr>
          <w:p w14:paraId="0249A3F4"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Сварка ручная дуговая покрытыми электродами, сварка в защитных газах и газовая сварка</w:t>
            </w:r>
          </w:p>
        </w:tc>
        <w:tc>
          <w:tcPr>
            <w:tcW w:w="3180"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5E237040" w14:textId="77777777" w:rsidR="00107B80" w:rsidRPr="006A23F5" w:rsidRDefault="00107B80" w:rsidP="00783673">
            <w:pPr>
              <w:pStyle w:val="aff5"/>
              <w:spacing w:after="0" w:line="276" w:lineRule="auto"/>
              <w:jc w:val="center"/>
              <w:rPr>
                <w:rFonts w:ascii="Arial" w:hAnsi="Arial" w:cs="Arial"/>
                <w:vanish/>
                <w:sz w:val="22"/>
                <w:szCs w:val="20"/>
              </w:rPr>
            </w:pPr>
            <w:r w:rsidRPr="006A23F5">
              <w:rPr>
                <w:rFonts w:ascii="Arial" w:hAnsi="Arial" w:cs="Arial"/>
                <w:vanish/>
                <w:sz w:val="22"/>
                <w:szCs w:val="20"/>
              </w:rPr>
              <w:t>0521S10-26794</w:t>
            </w:r>
          </w:p>
          <w:p w14:paraId="10963254"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37EDA9BE" wp14:editId="41D62F7F">
                  <wp:extent cx="1789430" cy="980382"/>
                  <wp:effectExtent l="0" t="0" r="1270" b="0"/>
                  <wp:docPr id="88" name="P00EE0008" descr="C:\Users\CHUPRA~1\AppData\Local\Temp\ns\15CA_ks2ns_word.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EE0008" descr="C:\Users\CHUPRA~1\AppData\Local\Temp\ns\15CA_ks2ns_word.files\image08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1716" cy="992592"/>
                          </a:xfrm>
                          <a:prstGeom prst="rect">
                            <a:avLst/>
                          </a:prstGeom>
                          <a:noFill/>
                          <a:ln>
                            <a:noFill/>
                          </a:ln>
                        </pic:spPr>
                      </pic:pic>
                    </a:graphicData>
                  </a:graphic>
                </wp:inline>
              </w:drawing>
            </w:r>
          </w:p>
          <w:p w14:paraId="6D157A48" w14:textId="77777777" w:rsidR="00107B80" w:rsidRPr="006A23F5" w:rsidRDefault="00107B80" w:rsidP="00783673">
            <w:pPr>
              <w:pStyle w:val="formattext"/>
              <w:spacing w:before="0" w:after="0" w:line="276" w:lineRule="auto"/>
              <w:jc w:val="center"/>
              <w:rPr>
                <w:sz w:val="22"/>
                <w:szCs w:val="20"/>
              </w:rPr>
            </w:pPr>
          </w:p>
        </w:tc>
        <w:tc>
          <w:tcPr>
            <w:tcW w:w="1417"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6C011E14" w14:textId="77777777" w:rsidR="00107B80" w:rsidRPr="006A23F5" w:rsidRDefault="00107B80" w:rsidP="00783673">
            <w:pPr>
              <w:pStyle w:val="formattext"/>
              <w:spacing w:before="0" w:after="0" w:line="276" w:lineRule="auto"/>
              <w:rPr>
                <w:sz w:val="22"/>
                <w:szCs w:val="20"/>
              </w:rPr>
            </w:pPr>
            <w:r w:rsidRPr="006A23F5">
              <w:rPr>
                <w:i/>
                <w:noProof/>
                <w:sz w:val="22"/>
                <w:szCs w:val="20"/>
                <w:lang w:val="en-US"/>
              </w:rPr>
              <w:t>q</w:t>
            </w:r>
            <w:r w:rsidRPr="006A23F5">
              <w:rPr>
                <w:noProof/>
                <w:sz w:val="22"/>
                <w:szCs w:val="20"/>
              </w:rPr>
              <w:t xml:space="preserve"> </w:t>
            </w:r>
            <w:r w:rsidRPr="006A23F5">
              <w:rPr>
                <w:sz w:val="22"/>
                <w:szCs w:val="20"/>
              </w:rPr>
              <w:t xml:space="preserve">- </w:t>
            </w:r>
            <w:proofErr w:type="gramStart"/>
            <w:r w:rsidRPr="006A23F5">
              <w:rPr>
                <w:sz w:val="22"/>
                <w:szCs w:val="20"/>
              </w:rPr>
              <w:t>не</w:t>
            </w:r>
            <w:proofErr w:type="gramEnd"/>
            <w:r w:rsidRPr="006A23F5">
              <w:rPr>
                <w:sz w:val="22"/>
                <w:szCs w:val="20"/>
              </w:rPr>
              <w:t xml:space="preserve"> менее пяти слоев. Образец должен располагаться выше пунктирной линии</w:t>
            </w:r>
          </w:p>
        </w:tc>
      </w:tr>
      <w:tr w:rsidR="00107B80" w:rsidRPr="006A23F5" w14:paraId="4CEACCB2" w14:textId="77777777" w:rsidTr="009D6872">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1A10069" w14:textId="77777777" w:rsidR="00107B80" w:rsidRPr="006A23F5" w:rsidRDefault="00107B80" w:rsidP="00783673">
            <w:pPr>
              <w:pStyle w:val="formattext"/>
              <w:spacing w:before="0" w:after="0" w:line="276" w:lineRule="auto"/>
              <w:jc w:val="center"/>
              <w:rPr>
                <w:sz w:val="22"/>
                <w:szCs w:val="20"/>
              </w:rPr>
            </w:pPr>
            <w:r w:rsidRPr="006A23F5">
              <w:rPr>
                <w:sz w:val="22"/>
                <w:szCs w:val="20"/>
              </w:rPr>
              <w:t>2</w:t>
            </w:r>
          </w:p>
        </w:tc>
        <w:tc>
          <w:tcPr>
            <w:tcW w:w="164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89991B7" w14:textId="77777777" w:rsidR="00107B80" w:rsidRPr="006A23F5" w:rsidRDefault="00107B80" w:rsidP="00783673">
            <w:pPr>
              <w:pStyle w:val="formattext"/>
              <w:spacing w:before="0" w:after="0" w:line="276" w:lineRule="auto"/>
              <w:rPr>
                <w:sz w:val="22"/>
                <w:szCs w:val="20"/>
              </w:rPr>
            </w:pPr>
            <w:r w:rsidRPr="006A23F5">
              <w:rPr>
                <w:sz w:val="22"/>
                <w:szCs w:val="20"/>
              </w:rPr>
              <w:t xml:space="preserve">Металл стыковых </w:t>
            </w:r>
            <w:r w:rsidRPr="006A23F5">
              <w:rPr>
                <w:sz w:val="22"/>
                <w:szCs w:val="22"/>
              </w:rPr>
              <w:t>многослойных</w:t>
            </w:r>
            <w:r w:rsidRPr="006A23F5">
              <w:rPr>
                <w:sz w:val="22"/>
                <w:szCs w:val="20"/>
              </w:rPr>
              <w:t xml:space="preserve"> швов </w:t>
            </w:r>
          </w:p>
        </w:tc>
        <w:tc>
          <w:tcPr>
            <w:tcW w:w="113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677F498" w14:textId="77777777" w:rsidR="00107B80" w:rsidRPr="006A23F5" w:rsidRDefault="00107B80" w:rsidP="00783673">
            <w:pPr>
              <w:spacing w:line="276" w:lineRule="auto"/>
              <w:rPr>
                <w:sz w:val="22"/>
              </w:rPr>
            </w:pPr>
            <w:r w:rsidRPr="006A23F5">
              <w:rPr>
                <w:i/>
                <w:sz w:val="22"/>
                <w:lang w:val="en-US"/>
              </w:rPr>
              <w:t>t</w:t>
            </w:r>
            <w:r w:rsidRPr="006A23F5">
              <w:rPr>
                <w:sz w:val="22"/>
              </w:rPr>
              <w:t xml:space="preserve"> ≥ 12 мм</w:t>
            </w:r>
          </w:p>
        </w:tc>
        <w:tc>
          <w:tcPr>
            <w:tcW w:w="1701" w:type="dxa"/>
            <w:tcBorders>
              <w:top w:val="single" w:sz="6" w:space="0" w:color="000000"/>
              <w:left w:val="single" w:sz="6" w:space="0" w:color="000000"/>
              <w:bottom w:val="single" w:sz="6" w:space="0" w:color="000000"/>
              <w:right w:val="single" w:sz="6" w:space="0" w:color="000000"/>
            </w:tcBorders>
          </w:tcPr>
          <w:p w14:paraId="62EF4043" w14:textId="77777777" w:rsidR="00107B80" w:rsidRPr="006A23F5" w:rsidRDefault="00107B80" w:rsidP="00783673">
            <w:pPr>
              <w:pStyle w:val="formattext"/>
              <w:spacing w:before="0" w:after="0" w:line="276" w:lineRule="auto"/>
              <w:rPr>
                <w:vanish/>
                <w:sz w:val="22"/>
                <w:szCs w:val="20"/>
              </w:rPr>
            </w:pPr>
            <w:r w:rsidRPr="006A23F5">
              <w:rPr>
                <w:sz w:val="22"/>
                <w:szCs w:val="20"/>
              </w:rPr>
              <w:t>Сварка ручная дуговая покрытыми электродами, сварка в защитных газах и газовая сварка</w:t>
            </w:r>
          </w:p>
        </w:tc>
        <w:tc>
          <w:tcPr>
            <w:tcW w:w="318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0F812A67" w14:textId="77777777" w:rsidR="00107B80" w:rsidRPr="006A23F5" w:rsidRDefault="00107B80" w:rsidP="00783673">
            <w:pPr>
              <w:pStyle w:val="formattext"/>
              <w:spacing w:before="0" w:after="0" w:line="276" w:lineRule="auto"/>
              <w:jc w:val="center"/>
              <w:rPr>
                <w:sz w:val="22"/>
                <w:szCs w:val="20"/>
              </w:rPr>
            </w:pPr>
          </w:p>
          <w:p w14:paraId="69445FA6" w14:textId="77777777" w:rsidR="00107B80" w:rsidRPr="006A23F5" w:rsidRDefault="00107B80" w:rsidP="00783673">
            <w:pPr>
              <w:pStyle w:val="formattext"/>
              <w:spacing w:before="0" w:after="0" w:line="276" w:lineRule="auto"/>
              <w:jc w:val="center"/>
              <w:rPr>
                <w:sz w:val="22"/>
                <w:szCs w:val="20"/>
              </w:rPr>
            </w:pPr>
            <w:r w:rsidRPr="006A23F5">
              <w:rPr>
                <w:noProof/>
                <w:sz w:val="22"/>
                <w:szCs w:val="20"/>
              </w:rPr>
              <w:drawing>
                <wp:inline distT="0" distB="0" distL="0" distR="0" wp14:anchorId="0F12299C" wp14:editId="4EFEEB35">
                  <wp:extent cx="1902152" cy="745438"/>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8061CC.tmp"/>
                          <pic:cNvPicPr/>
                        </pic:nvPicPr>
                        <pic:blipFill>
                          <a:blip r:embed="rId105">
                            <a:extLst>
                              <a:ext uri="{28A0092B-C50C-407E-A947-70E740481C1C}">
                                <a14:useLocalDpi xmlns:a14="http://schemas.microsoft.com/office/drawing/2010/main" val="0"/>
                              </a:ext>
                            </a:extLst>
                          </a:blip>
                          <a:stretch>
                            <a:fillRect/>
                          </a:stretch>
                        </pic:blipFill>
                        <pic:spPr>
                          <a:xfrm>
                            <a:off x="0" y="0"/>
                            <a:ext cx="1913787" cy="749998"/>
                          </a:xfrm>
                          <a:prstGeom prst="rect">
                            <a:avLst/>
                          </a:prstGeom>
                        </pic:spPr>
                      </pic:pic>
                    </a:graphicData>
                  </a:graphic>
                </wp:inline>
              </w:drawing>
            </w:r>
          </w:p>
          <w:p w14:paraId="7F163FEA" w14:textId="77777777" w:rsidR="00107B80" w:rsidRPr="006A23F5" w:rsidRDefault="00107B80" w:rsidP="00783673">
            <w:pPr>
              <w:pStyle w:val="formattext"/>
              <w:spacing w:before="0" w:after="0" w:line="276" w:lineRule="auto"/>
              <w:jc w:val="center"/>
              <w:rPr>
                <w:sz w:val="22"/>
                <w:szCs w:val="20"/>
              </w:rPr>
            </w:pPr>
          </w:p>
          <w:p w14:paraId="139EE155" w14:textId="77777777" w:rsidR="00107B80" w:rsidRPr="006A23F5" w:rsidRDefault="00107B80" w:rsidP="00783673">
            <w:pPr>
              <w:pStyle w:val="formattext"/>
              <w:spacing w:before="0" w:after="0" w:line="276" w:lineRule="auto"/>
              <w:jc w:val="center"/>
              <w:rPr>
                <w:sz w:val="22"/>
                <w:szCs w:val="20"/>
              </w:rPr>
            </w:pP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1372DF4" w14:textId="77777777" w:rsidR="00107B80" w:rsidRPr="006A23F5" w:rsidRDefault="00107B80" w:rsidP="00783673">
            <w:pPr>
              <w:pStyle w:val="formattext"/>
              <w:spacing w:before="0" w:after="0" w:line="276" w:lineRule="auto"/>
              <w:rPr>
                <w:sz w:val="22"/>
                <w:szCs w:val="20"/>
              </w:rPr>
            </w:pPr>
            <w:r w:rsidRPr="006A23F5">
              <w:rPr>
                <w:i/>
                <w:sz w:val="22"/>
                <w:szCs w:val="20"/>
              </w:rPr>
              <w:t>С</w:t>
            </w:r>
            <w:r w:rsidRPr="006A23F5">
              <w:rPr>
                <w:sz w:val="22"/>
                <w:szCs w:val="20"/>
                <w:vertAlign w:val="subscript"/>
              </w:rPr>
              <w:t>1</w:t>
            </w:r>
            <w:r w:rsidRPr="006A23F5">
              <w:rPr>
                <w:noProof/>
                <w:sz w:val="22"/>
                <w:szCs w:val="20"/>
                <w:lang w:val="en-US"/>
              </w:rPr>
              <w:t xml:space="preserve"> </w:t>
            </w:r>
            <w:r w:rsidRPr="006A23F5">
              <w:rPr>
                <w:sz w:val="22"/>
                <w:szCs w:val="20"/>
              </w:rPr>
              <w:t xml:space="preserve">≤ 1,5 мм </w:t>
            </w:r>
          </w:p>
        </w:tc>
      </w:tr>
      <w:tr w:rsidR="00107B80" w:rsidRPr="006A23F5" w14:paraId="69B13705" w14:textId="77777777" w:rsidTr="009D6872">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66BBA772" w14:textId="77777777" w:rsidR="00107B80" w:rsidRPr="006A23F5" w:rsidRDefault="00107B80" w:rsidP="00783673">
            <w:pPr>
              <w:pStyle w:val="formattext"/>
              <w:spacing w:before="0" w:after="0" w:line="276" w:lineRule="auto"/>
              <w:jc w:val="center"/>
              <w:rPr>
                <w:sz w:val="22"/>
                <w:szCs w:val="20"/>
              </w:rPr>
            </w:pPr>
            <w:r w:rsidRPr="006A23F5">
              <w:rPr>
                <w:sz w:val="22"/>
                <w:szCs w:val="20"/>
              </w:rPr>
              <w:t>3</w:t>
            </w:r>
          </w:p>
        </w:tc>
        <w:tc>
          <w:tcPr>
            <w:tcW w:w="164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813B800" w14:textId="6CA899BA" w:rsidR="00107B80" w:rsidRPr="006A23F5" w:rsidRDefault="00107B80" w:rsidP="00C62394">
            <w:pPr>
              <w:pStyle w:val="formattext"/>
              <w:spacing w:before="0" w:after="0" w:line="276" w:lineRule="auto"/>
              <w:rPr>
                <w:sz w:val="22"/>
                <w:szCs w:val="20"/>
              </w:rPr>
            </w:pPr>
            <w:r w:rsidRPr="006A23F5">
              <w:rPr>
                <w:sz w:val="22"/>
                <w:szCs w:val="20"/>
              </w:rPr>
              <w:t xml:space="preserve">Металл стыковых </w:t>
            </w:r>
            <w:r w:rsidRPr="006A23F5">
              <w:rPr>
                <w:sz w:val="22"/>
                <w:szCs w:val="22"/>
              </w:rPr>
              <w:t>многослойных</w:t>
            </w:r>
            <w:r w:rsidRPr="006A23F5">
              <w:rPr>
                <w:sz w:val="22"/>
                <w:szCs w:val="20"/>
              </w:rPr>
              <w:t xml:space="preserve"> швов. Перед сваркой </w:t>
            </w:r>
            <w:r w:rsidR="00C62394" w:rsidRPr="006A23F5">
              <w:rPr>
                <w:sz w:val="22"/>
                <w:szCs w:val="20"/>
              </w:rPr>
              <w:t>выполняют</w:t>
            </w:r>
            <w:r w:rsidRPr="006A23F5">
              <w:rPr>
                <w:sz w:val="22"/>
                <w:szCs w:val="20"/>
              </w:rPr>
              <w:t xml:space="preserve"> наплавку кромок не менее чем в три слоя </w:t>
            </w:r>
          </w:p>
        </w:tc>
        <w:tc>
          <w:tcPr>
            <w:tcW w:w="113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786ADF2" w14:textId="77777777" w:rsidR="00107B80" w:rsidRPr="006A23F5" w:rsidRDefault="00107B80" w:rsidP="00783673">
            <w:pPr>
              <w:spacing w:line="276" w:lineRule="auto"/>
              <w:rPr>
                <w:sz w:val="22"/>
              </w:rPr>
            </w:pPr>
            <w:r w:rsidRPr="006A23F5">
              <w:rPr>
                <w:i/>
                <w:sz w:val="22"/>
                <w:lang w:val="en-US"/>
              </w:rPr>
              <w:t>t</w:t>
            </w:r>
            <w:r w:rsidRPr="006A23F5">
              <w:rPr>
                <w:sz w:val="22"/>
              </w:rPr>
              <w:t xml:space="preserve"> ≥ 12 мм</w:t>
            </w:r>
          </w:p>
        </w:tc>
        <w:tc>
          <w:tcPr>
            <w:tcW w:w="1701" w:type="dxa"/>
            <w:tcBorders>
              <w:top w:val="single" w:sz="6" w:space="0" w:color="000000"/>
              <w:left w:val="single" w:sz="6" w:space="0" w:color="000000"/>
              <w:bottom w:val="single" w:sz="6" w:space="0" w:color="000000"/>
              <w:right w:val="single" w:sz="6" w:space="0" w:color="000000"/>
            </w:tcBorders>
          </w:tcPr>
          <w:p w14:paraId="44CBDD81" w14:textId="77777777" w:rsidR="00107B80" w:rsidRPr="006A23F5" w:rsidRDefault="00107B80" w:rsidP="00783673">
            <w:pPr>
              <w:pStyle w:val="formattext"/>
              <w:spacing w:before="0" w:after="0" w:line="276" w:lineRule="auto"/>
              <w:rPr>
                <w:vanish/>
                <w:sz w:val="22"/>
                <w:szCs w:val="20"/>
              </w:rPr>
            </w:pPr>
            <w:r w:rsidRPr="006A23F5">
              <w:rPr>
                <w:sz w:val="22"/>
                <w:szCs w:val="20"/>
              </w:rPr>
              <w:t>Сварка ручная дуговая покрытыми электродами, сварка в защитных газах и газовая сварка</w:t>
            </w:r>
          </w:p>
        </w:tc>
        <w:tc>
          <w:tcPr>
            <w:tcW w:w="318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5BFD675E" w14:textId="77777777" w:rsidR="00107B80" w:rsidRPr="006A23F5" w:rsidRDefault="00107B80" w:rsidP="00783673">
            <w:pPr>
              <w:pStyle w:val="aff5"/>
              <w:spacing w:after="0" w:line="276" w:lineRule="auto"/>
              <w:jc w:val="center"/>
              <w:rPr>
                <w:rFonts w:ascii="Arial" w:hAnsi="Arial" w:cs="Arial"/>
                <w:sz w:val="22"/>
                <w:szCs w:val="20"/>
              </w:rPr>
            </w:pPr>
          </w:p>
          <w:p w14:paraId="23736242"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293F3ADD" wp14:editId="6226056A">
                  <wp:extent cx="1883916" cy="686833"/>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8023D0.tmp"/>
                          <pic:cNvPicPr/>
                        </pic:nvPicPr>
                        <pic:blipFill>
                          <a:blip r:embed="rId106">
                            <a:extLst>
                              <a:ext uri="{28A0092B-C50C-407E-A947-70E740481C1C}">
                                <a14:useLocalDpi xmlns:a14="http://schemas.microsoft.com/office/drawing/2010/main" val="0"/>
                              </a:ext>
                            </a:extLst>
                          </a:blip>
                          <a:stretch>
                            <a:fillRect/>
                          </a:stretch>
                        </pic:blipFill>
                        <pic:spPr>
                          <a:xfrm>
                            <a:off x="0" y="0"/>
                            <a:ext cx="1895385" cy="691014"/>
                          </a:xfrm>
                          <a:prstGeom prst="rect">
                            <a:avLst/>
                          </a:prstGeom>
                        </pic:spPr>
                      </pic:pic>
                    </a:graphicData>
                  </a:graphic>
                </wp:inline>
              </w:drawing>
            </w:r>
          </w:p>
          <w:p w14:paraId="1C8D410A" w14:textId="77777777" w:rsidR="00107B80" w:rsidRPr="006A23F5" w:rsidRDefault="00107B80" w:rsidP="00783673">
            <w:pPr>
              <w:pStyle w:val="aff5"/>
              <w:spacing w:after="0" w:line="276" w:lineRule="auto"/>
              <w:jc w:val="center"/>
              <w:rPr>
                <w:rFonts w:ascii="Arial" w:hAnsi="Arial" w:cs="Arial"/>
                <w:sz w:val="22"/>
                <w:szCs w:val="20"/>
              </w:rPr>
            </w:pPr>
          </w:p>
          <w:p w14:paraId="7204E5E9" w14:textId="77777777" w:rsidR="00107B80" w:rsidRPr="006A23F5" w:rsidRDefault="00107B80" w:rsidP="00783673">
            <w:pPr>
              <w:pStyle w:val="formattext"/>
              <w:spacing w:before="0" w:after="0" w:line="276" w:lineRule="auto"/>
              <w:jc w:val="center"/>
              <w:rPr>
                <w:sz w:val="22"/>
                <w:szCs w:val="20"/>
              </w:rPr>
            </w:pP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0F50E36" w14:textId="77777777" w:rsidR="00107B80" w:rsidRPr="006A23F5" w:rsidRDefault="00107B80" w:rsidP="00783673">
            <w:pPr>
              <w:pStyle w:val="formattext"/>
              <w:spacing w:before="0" w:after="0" w:line="276" w:lineRule="auto"/>
              <w:rPr>
                <w:sz w:val="22"/>
                <w:szCs w:val="20"/>
              </w:rPr>
            </w:pPr>
            <w:r w:rsidRPr="006A23F5">
              <w:rPr>
                <w:sz w:val="22"/>
                <w:szCs w:val="20"/>
              </w:rPr>
              <w:t>Для наплавки применяют испытуемые материалы.</w:t>
            </w:r>
          </w:p>
          <w:p w14:paraId="142EFD1E" w14:textId="77777777" w:rsidR="00107B80" w:rsidRPr="006A23F5" w:rsidRDefault="00107B80" w:rsidP="00783673">
            <w:pPr>
              <w:pStyle w:val="formattext"/>
              <w:spacing w:before="0" w:after="0" w:line="276" w:lineRule="auto"/>
              <w:rPr>
                <w:sz w:val="22"/>
                <w:szCs w:val="20"/>
              </w:rPr>
            </w:pPr>
            <w:r w:rsidRPr="006A23F5">
              <w:rPr>
                <w:i/>
                <w:sz w:val="22"/>
                <w:szCs w:val="20"/>
              </w:rPr>
              <w:t>С</w:t>
            </w:r>
            <w:r w:rsidRPr="006A23F5">
              <w:rPr>
                <w:sz w:val="22"/>
                <w:szCs w:val="20"/>
                <w:vertAlign w:val="subscript"/>
              </w:rPr>
              <w:t>1</w:t>
            </w:r>
            <w:r w:rsidRPr="006A23F5">
              <w:rPr>
                <w:noProof/>
                <w:sz w:val="22"/>
                <w:szCs w:val="20"/>
              </w:rPr>
              <w:t xml:space="preserve"> </w:t>
            </w:r>
            <w:r w:rsidRPr="006A23F5">
              <w:rPr>
                <w:sz w:val="22"/>
                <w:szCs w:val="20"/>
              </w:rPr>
              <w:t>≤ 1,5 мм</w:t>
            </w:r>
          </w:p>
        </w:tc>
      </w:tr>
      <w:tr w:rsidR="00107B80" w:rsidRPr="006A23F5" w14:paraId="3546F07B" w14:textId="77777777" w:rsidTr="009D6872">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E98B3D3" w14:textId="77777777" w:rsidR="00107B80" w:rsidRPr="006A23F5" w:rsidRDefault="00107B80" w:rsidP="00783673">
            <w:pPr>
              <w:pStyle w:val="formattext"/>
              <w:spacing w:before="0" w:after="0" w:line="276" w:lineRule="auto"/>
              <w:jc w:val="center"/>
              <w:rPr>
                <w:sz w:val="22"/>
                <w:szCs w:val="22"/>
              </w:rPr>
            </w:pPr>
            <w:r w:rsidRPr="006A23F5">
              <w:rPr>
                <w:sz w:val="22"/>
                <w:szCs w:val="22"/>
              </w:rPr>
              <w:t>4</w:t>
            </w:r>
          </w:p>
        </w:tc>
        <w:tc>
          <w:tcPr>
            <w:tcW w:w="1640"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53378CE7" w14:textId="1CC2B3E1" w:rsidR="00107B80" w:rsidRPr="006A23F5" w:rsidRDefault="00107B80" w:rsidP="00783673">
            <w:pPr>
              <w:pStyle w:val="formattext"/>
              <w:spacing w:before="0" w:after="0" w:line="276" w:lineRule="auto"/>
              <w:rPr>
                <w:sz w:val="22"/>
                <w:szCs w:val="20"/>
              </w:rPr>
            </w:pPr>
            <w:r w:rsidRPr="006A23F5">
              <w:rPr>
                <w:sz w:val="22"/>
                <w:szCs w:val="20"/>
              </w:rPr>
              <w:t xml:space="preserve">Металл стыковых </w:t>
            </w:r>
            <w:r w:rsidRPr="006A23F5">
              <w:rPr>
                <w:sz w:val="22"/>
                <w:szCs w:val="22"/>
              </w:rPr>
              <w:t>многослойных</w:t>
            </w:r>
            <w:r w:rsidRPr="006A23F5">
              <w:rPr>
                <w:sz w:val="22"/>
                <w:szCs w:val="20"/>
              </w:rPr>
              <w:t xml:space="preserve"> швов. Перед сваркой </w:t>
            </w:r>
            <w:r w:rsidR="00C62394" w:rsidRPr="006A23F5">
              <w:rPr>
                <w:sz w:val="22"/>
                <w:szCs w:val="20"/>
              </w:rPr>
              <w:t xml:space="preserve">выполняют </w:t>
            </w:r>
            <w:r w:rsidRPr="006A23F5">
              <w:rPr>
                <w:sz w:val="22"/>
                <w:szCs w:val="20"/>
              </w:rPr>
              <w:t xml:space="preserve">наплавку кромок и подкладки не менее чем в три слоя. </w:t>
            </w:r>
          </w:p>
        </w:tc>
        <w:tc>
          <w:tcPr>
            <w:tcW w:w="1134"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15255F4D" w14:textId="77777777" w:rsidR="00107B80" w:rsidRPr="006A23F5" w:rsidRDefault="00107B80" w:rsidP="00783673">
            <w:pPr>
              <w:pStyle w:val="formattext"/>
              <w:spacing w:before="0" w:after="0" w:line="276" w:lineRule="auto"/>
              <w:rPr>
                <w:sz w:val="22"/>
                <w:szCs w:val="20"/>
              </w:rPr>
            </w:pPr>
            <w:r w:rsidRPr="006A23F5">
              <w:rPr>
                <w:i/>
                <w:sz w:val="22"/>
                <w:szCs w:val="20"/>
                <w:lang w:val="en-US"/>
              </w:rPr>
              <w:t>t</w:t>
            </w:r>
            <w:r w:rsidRPr="006A23F5">
              <w:rPr>
                <w:sz w:val="22"/>
                <w:szCs w:val="20"/>
              </w:rPr>
              <w:t xml:space="preserve"> ≥ 20 мм</w:t>
            </w:r>
          </w:p>
        </w:tc>
        <w:tc>
          <w:tcPr>
            <w:tcW w:w="1701" w:type="dxa"/>
            <w:tcBorders>
              <w:top w:val="single" w:sz="6" w:space="0" w:color="000000"/>
              <w:left w:val="single" w:sz="6" w:space="0" w:color="000000"/>
              <w:bottom w:val="nil"/>
              <w:right w:val="single" w:sz="6" w:space="0" w:color="000000"/>
            </w:tcBorders>
          </w:tcPr>
          <w:p w14:paraId="55C5B73B" w14:textId="77777777" w:rsidR="00107B80" w:rsidRPr="006A23F5" w:rsidRDefault="00107B80" w:rsidP="00783673">
            <w:pPr>
              <w:pStyle w:val="formattext"/>
              <w:spacing w:before="0" w:after="0" w:line="276" w:lineRule="auto"/>
              <w:rPr>
                <w:sz w:val="22"/>
                <w:szCs w:val="20"/>
              </w:rPr>
            </w:pPr>
            <w:r w:rsidRPr="006A23F5">
              <w:rPr>
                <w:sz w:val="22"/>
                <w:szCs w:val="20"/>
              </w:rPr>
              <w:t>Сварка покрытыми электродами, сварка в защитных газах и газовая сварка</w:t>
            </w:r>
          </w:p>
        </w:tc>
        <w:tc>
          <w:tcPr>
            <w:tcW w:w="3180" w:type="dxa"/>
            <w:tcBorders>
              <w:top w:val="single" w:sz="6" w:space="0" w:color="000000"/>
              <w:left w:val="single" w:sz="6" w:space="0" w:color="000000"/>
              <w:bottom w:val="nil"/>
              <w:right w:val="single" w:sz="6" w:space="0" w:color="000000"/>
            </w:tcBorders>
            <w:tcMar>
              <w:top w:w="15" w:type="dxa"/>
              <w:left w:w="53" w:type="dxa"/>
              <w:bottom w:w="15" w:type="dxa"/>
              <w:right w:w="53" w:type="dxa"/>
            </w:tcMar>
            <w:vAlign w:val="center"/>
            <w:hideMark/>
          </w:tcPr>
          <w:p w14:paraId="1D133D5C" w14:textId="77777777" w:rsidR="00107B80" w:rsidRPr="006A23F5" w:rsidRDefault="00107B80" w:rsidP="00783673">
            <w:pPr>
              <w:pStyle w:val="formattext"/>
              <w:spacing w:before="0" w:after="0" w:line="276" w:lineRule="auto"/>
              <w:rPr>
                <w:vanish/>
                <w:sz w:val="22"/>
                <w:szCs w:val="20"/>
              </w:rPr>
            </w:pPr>
            <w:r w:rsidRPr="006A23F5">
              <w:rPr>
                <w:sz w:val="22"/>
                <w:szCs w:val="20"/>
              </w:rPr>
              <w:t>Зазор между стыкуемыми кромками 16 мм</w:t>
            </w:r>
            <w:r w:rsidRPr="006A23F5">
              <w:rPr>
                <w:vanish/>
                <w:sz w:val="22"/>
                <w:szCs w:val="20"/>
              </w:rPr>
              <w:t>1S10-26794</w:t>
            </w:r>
          </w:p>
          <w:p w14:paraId="0625AD9E" w14:textId="77777777" w:rsidR="00107B80" w:rsidRPr="006A23F5" w:rsidRDefault="00107B80" w:rsidP="00783673">
            <w:pPr>
              <w:pStyle w:val="aff5"/>
              <w:spacing w:after="0" w:line="276" w:lineRule="auto"/>
              <w:jc w:val="center"/>
              <w:rPr>
                <w:rFonts w:ascii="Arial" w:hAnsi="Arial" w:cs="Arial"/>
                <w:noProof/>
                <w:sz w:val="22"/>
                <w:szCs w:val="20"/>
              </w:rPr>
            </w:pPr>
          </w:p>
          <w:p w14:paraId="6E824CE7" w14:textId="77777777" w:rsidR="00107B80" w:rsidRPr="006A23F5" w:rsidRDefault="00107B80" w:rsidP="00783673">
            <w:pPr>
              <w:pStyle w:val="aff5"/>
              <w:spacing w:after="0" w:line="276" w:lineRule="auto"/>
              <w:jc w:val="center"/>
              <w:rPr>
                <w:rFonts w:ascii="Arial" w:hAnsi="Arial" w:cs="Arial"/>
                <w:noProof/>
                <w:sz w:val="22"/>
                <w:szCs w:val="20"/>
              </w:rPr>
            </w:pPr>
            <w:r w:rsidRPr="006A23F5">
              <w:rPr>
                <w:rFonts w:ascii="Arial" w:hAnsi="Arial" w:cs="Arial"/>
                <w:noProof/>
                <w:sz w:val="22"/>
                <w:szCs w:val="20"/>
              </w:rPr>
              <w:drawing>
                <wp:inline distT="0" distB="0" distL="0" distR="0" wp14:anchorId="208787C7" wp14:editId="7BE059D5">
                  <wp:extent cx="1883568" cy="1067428"/>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8071E3.tmp"/>
                          <pic:cNvPicPr/>
                        </pic:nvPicPr>
                        <pic:blipFill>
                          <a:blip r:embed="rId107">
                            <a:extLst>
                              <a:ext uri="{28A0092B-C50C-407E-A947-70E740481C1C}">
                                <a14:useLocalDpi xmlns:a14="http://schemas.microsoft.com/office/drawing/2010/main" val="0"/>
                              </a:ext>
                            </a:extLst>
                          </a:blip>
                          <a:stretch>
                            <a:fillRect/>
                          </a:stretch>
                        </pic:blipFill>
                        <pic:spPr>
                          <a:xfrm>
                            <a:off x="0" y="0"/>
                            <a:ext cx="1897840" cy="1075516"/>
                          </a:xfrm>
                          <a:prstGeom prst="rect">
                            <a:avLst/>
                          </a:prstGeom>
                        </pic:spPr>
                      </pic:pic>
                    </a:graphicData>
                  </a:graphic>
                </wp:inline>
              </w:drawing>
            </w:r>
          </w:p>
        </w:tc>
        <w:tc>
          <w:tcPr>
            <w:tcW w:w="1417"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17CD3733" w14:textId="77777777" w:rsidR="00107B80" w:rsidRPr="006A23F5" w:rsidRDefault="00107B80" w:rsidP="00783673">
            <w:pPr>
              <w:pStyle w:val="formattext"/>
              <w:spacing w:before="0" w:after="0" w:line="276" w:lineRule="auto"/>
              <w:rPr>
                <w:sz w:val="22"/>
                <w:szCs w:val="20"/>
              </w:rPr>
            </w:pPr>
            <w:r w:rsidRPr="006A23F5">
              <w:rPr>
                <w:sz w:val="22"/>
                <w:szCs w:val="20"/>
              </w:rPr>
              <w:t xml:space="preserve">Для наплавки применяют испытуемые материалы. </w:t>
            </w:r>
          </w:p>
          <w:p w14:paraId="36CB6DFA" w14:textId="77777777" w:rsidR="00107B80" w:rsidRPr="006A23F5" w:rsidRDefault="00107B80" w:rsidP="00783673">
            <w:pPr>
              <w:pStyle w:val="formattext"/>
              <w:spacing w:before="0" w:after="0" w:line="276" w:lineRule="auto"/>
              <w:rPr>
                <w:sz w:val="22"/>
                <w:szCs w:val="20"/>
              </w:rPr>
            </w:pPr>
            <w:r w:rsidRPr="006A23F5">
              <w:rPr>
                <w:i/>
                <w:sz w:val="22"/>
                <w:szCs w:val="20"/>
              </w:rPr>
              <w:t>С</w:t>
            </w:r>
            <w:r w:rsidRPr="006A23F5">
              <w:rPr>
                <w:sz w:val="22"/>
                <w:szCs w:val="20"/>
                <w:vertAlign w:val="subscript"/>
              </w:rPr>
              <w:t>1</w:t>
            </w:r>
            <w:r w:rsidRPr="006A23F5">
              <w:rPr>
                <w:noProof/>
                <w:sz w:val="22"/>
                <w:szCs w:val="20"/>
              </w:rPr>
              <w:t xml:space="preserve"> </w:t>
            </w:r>
            <w:r w:rsidRPr="006A23F5">
              <w:rPr>
                <w:sz w:val="22"/>
                <w:szCs w:val="20"/>
              </w:rPr>
              <w:t>≤ 1,5 мм</w:t>
            </w:r>
          </w:p>
        </w:tc>
      </w:tr>
      <w:tr w:rsidR="00107B80" w:rsidRPr="006A23F5" w14:paraId="0B7BCB0E" w14:textId="77777777" w:rsidTr="009D6872">
        <w:trPr>
          <w:trHeight w:val="1375"/>
        </w:trPr>
        <w:tc>
          <w:tcPr>
            <w:tcW w:w="72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7D845E4B" w14:textId="77777777" w:rsidR="00107B80" w:rsidRPr="006A23F5" w:rsidRDefault="00107B80" w:rsidP="00783673">
            <w:pPr>
              <w:pStyle w:val="formattext"/>
              <w:spacing w:before="0" w:after="0" w:line="276" w:lineRule="auto"/>
              <w:jc w:val="center"/>
              <w:rPr>
                <w:sz w:val="22"/>
                <w:szCs w:val="20"/>
              </w:rPr>
            </w:pPr>
            <w:r w:rsidRPr="006A23F5">
              <w:rPr>
                <w:sz w:val="22"/>
                <w:szCs w:val="20"/>
              </w:rPr>
              <w:lastRenderedPageBreak/>
              <w:t>5</w:t>
            </w:r>
          </w:p>
        </w:tc>
        <w:tc>
          <w:tcPr>
            <w:tcW w:w="1640"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5A226B9D" w14:textId="77777777" w:rsidR="00107B80" w:rsidRPr="006A23F5" w:rsidRDefault="00107B80" w:rsidP="00783673">
            <w:pPr>
              <w:pStyle w:val="formattext"/>
              <w:spacing w:before="0" w:after="0" w:line="276" w:lineRule="auto"/>
              <w:rPr>
                <w:sz w:val="22"/>
                <w:szCs w:val="20"/>
              </w:rPr>
            </w:pPr>
            <w:r w:rsidRPr="006A23F5">
              <w:rPr>
                <w:sz w:val="22"/>
                <w:szCs w:val="20"/>
              </w:rPr>
              <w:t xml:space="preserve">Металл стыковых швов всех типов </w:t>
            </w:r>
          </w:p>
        </w:tc>
        <w:tc>
          <w:tcPr>
            <w:tcW w:w="1134"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7587565A" w14:textId="77777777" w:rsidR="00107B80" w:rsidRPr="006A23F5" w:rsidRDefault="00107B80" w:rsidP="00783673">
            <w:pPr>
              <w:pStyle w:val="formattext"/>
              <w:spacing w:before="0" w:after="0" w:line="276" w:lineRule="auto"/>
              <w:rPr>
                <w:sz w:val="22"/>
                <w:szCs w:val="20"/>
              </w:rPr>
            </w:pPr>
            <w:r w:rsidRPr="006A23F5">
              <w:rPr>
                <w:sz w:val="22"/>
                <w:szCs w:val="20"/>
              </w:rPr>
              <w:t xml:space="preserve">2 ≤ </w:t>
            </w:r>
            <w:r w:rsidRPr="006A23F5">
              <w:rPr>
                <w:i/>
                <w:sz w:val="22"/>
                <w:szCs w:val="20"/>
                <w:lang w:val="en-US"/>
              </w:rPr>
              <w:t>t</w:t>
            </w:r>
            <w:r w:rsidRPr="006A23F5">
              <w:rPr>
                <w:sz w:val="22"/>
                <w:szCs w:val="20"/>
              </w:rPr>
              <w:t xml:space="preserve"> ≤ 18 мм</w:t>
            </w:r>
          </w:p>
        </w:tc>
        <w:tc>
          <w:tcPr>
            <w:tcW w:w="1701" w:type="dxa"/>
            <w:tcBorders>
              <w:top w:val="single" w:sz="6" w:space="0" w:color="000000"/>
              <w:left w:val="single" w:sz="6" w:space="0" w:color="000000"/>
              <w:bottom w:val="single" w:sz="4" w:space="0" w:color="auto"/>
              <w:right w:val="single" w:sz="6" w:space="0" w:color="000000"/>
            </w:tcBorders>
          </w:tcPr>
          <w:p w14:paraId="64089F3F"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Контактная стыковая сварка и сварка давлением</w:t>
            </w:r>
          </w:p>
        </w:tc>
        <w:tc>
          <w:tcPr>
            <w:tcW w:w="3180"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9D22B19"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1EF53EA2" wp14:editId="31585236">
                  <wp:extent cx="1979930" cy="737777"/>
                  <wp:effectExtent l="0" t="0" r="127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808B64.tmp"/>
                          <pic:cNvPicPr/>
                        </pic:nvPicPr>
                        <pic:blipFill rotWithShape="1">
                          <a:blip r:embed="rId108">
                            <a:extLst>
                              <a:ext uri="{28A0092B-C50C-407E-A947-70E740481C1C}">
                                <a14:useLocalDpi xmlns:a14="http://schemas.microsoft.com/office/drawing/2010/main" val="0"/>
                              </a:ext>
                            </a:extLst>
                          </a:blip>
                          <a:srcRect t="9434"/>
                          <a:stretch/>
                        </pic:blipFill>
                        <pic:spPr bwMode="auto">
                          <a:xfrm>
                            <a:off x="0" y="0"/>
                            <a:ext cx="1985116" cy="73970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4ECC378C" w14:textId="77777777" w:rsidR="00107B80" w:rsidRPr="006A23F5" w:rsidRDefault="00107B80" w:rsidP="00783673">
            <w:pPr>
              <w:pStyle w:val="formattext"/>
              <w:spacing w:before="0" w:after="0" w:line="276" w:lineRule="auto"/>
              <w:jc w:val="center"/>
              <w:rPr>
                <w:sz w:val="22"/>
                <w:szCs w:val="20"/>
              </w:rPr>
            </w:pPr>
            <w:r w:rsidRPr="006A23F5">
              <w:rPr>
                <w:sz w:val="22"/>
                <w:szCs w:val="20"/>
              </w:rPr>
              <w:t>-</w:t>
            </w:r>
          </w:p>
        </w:tc>
      </w:tr>
      <w:tr w:rsidR="00107B80" w:rsidRPr="006A23F5" w14:paraId="15558F4B" w14:textId="77777777" w:rsidTr="00350F71">
        <w:trPr>
          <w:trHeight w:val="1166"/>
        </w:trPr>
        <w:tc>
          <w:tcPr>
            <w:tcW w:w="724" w:type="dxa"/>
            <w:vMerge w:val="restart"/>
            <w:tcBorders>
              <w:top w:val="single" w:sz="4" w:space="0" w:color="auto"/>
              <w:left w:val="single" w:sz="6" w:space="0" w:color="000000"/>
              <w:right w:val="single" w:sz="6" w:space="0" w:color="000000"/>
            </w:tcBorders>
            <w:tcMar>
              <w:top w:w="15" w:type="dxa"/>
              <w:left w:w="53" w:type="dxa"/>
              <w:bottom w:w="15" w:type="dxa"/>
              <w:right w:w="53" w:type="dxa"/>
            </w:tcMar>
          </w:tcPr>
          <w:p w14:paraId="27299FB8" w14:textId="77777777" w:rsidR="00107B80" w:rsidRPr="006A23F5" w:rsidRDefault="00107B80" w:rsidP="00783673">
            <w:pPr>
              <w:pStyle w:val="formattext"/>
              <w:spacing w:before="0" w:after="0" w:line="276" w:lineRule="auto"/>
              <w:jc w:val="center"/>
              <w:rPr>
                <w:sz w:val="22"/>
                <w:szCs w:val="20"/>
              </w:rPr>
            </w:pPr>
            <w:r w:rsidRPr="006A23F5">
              <w:rPr>
                <w:sz w:val="22"/>
                <w:szCs w:val="20"/>
              </w:rPr>
              <w:t>6</w:t>
            </w:r>
          </w:p>
        </w:tc>
        <w:tc>
          <w:tcPr>
            <w:tcW w:w="1640" w:type="dxa"/>
            <w:vMerge/>
            <w:tcBorders>
              <w:left w:val="single" w:sz="6" w:space="0" w:color="000000"/>
              <w:right w:val="single" w:sz="6" w:space="0" w:color="000000"/>
            </w:tcBorders>
            <w:tcMar>
              <w:top w:w="15" w:type="dxa"/>
              <w:left w:w="53" w:type="dxa"/>
              <w:bottom w:w="15" w:type="dxa"/>
              <w:right w:w="53" w:type="dxa"/>
            </w:tcMar>
          </w:tcPr>
          <w:p w14:paraId="02E12233" w14:textId="77777777" w:rsidR="00107B80" w:rsidRPr="006A23F5" w:rsidRDefault="00107B80" w:rsidP="00783673">
            <w:pPr>
              <w:pStyle w:val="formattext"/>
              <w:spacing w:before="0" w:after="0" w:line="276" w:lineRule="auto"/>
              <w:rPr>
                <w:sz w:val="22"/>
                <w:szCs w:val="20"/>
              </w:rPr>
            </w:pPr>
          </w:p>
        </w:tc>
        <w:tc>
          <w:tcPr>
            <w:tcW w:w="1134" w:type="dxa"/>
            <w:vMerge/>
            <w:tcBorders>
              <w:left w:val="single" w:sz="6" w:space="0" w:color="000000"/>
              <w:right w:val="single" w:sz="6" w:space="0" w:color="000000"/>
            </w:tcBorders>
            <w:tcMar>
              <w:top w:w="15" w:type="dxa"/>
              <w:left w:w="53" w:type="dxa"/>
              <w:bottom w:w="15" w:type="dxa"/>
              <w:right w:w="53" w:type="dxa"/>
            </w:tcMar>
          </w:tcPr>
          <w:p w14:paraId="11E9B587" w14:textId="77777777" w:rsidR="00107B80" w:rsidRPr="006A23F5" w:rsidRDefault="00107B80" w:rsidP="00783673">
            <w:pPr>
              <w:pStyle w:val="formattext"/>
              <w:spacing w:before="0" w:after="0" w:line="276" w:lineRule="auto"/>
              <w:rPr>
                <w:sz w:val="22"/>
                <w:szCs w:val="20"/>
              </w:rPr>
            </w:pPr>
          </w:p>
        </w:tc>
        <w:tc>
          <w:tcPr>
            <w:tcW w:w="1701" w:type="dxa"/>
            <w:vMerge w:val="restart"/>
            <w:tcBorders>
              <w:top w:val="single" w:sz="4" w:space="0" w:color="auto"/>
              <w:left w:val="single" w:sz="6" w:space="0" w:color="000000"/>
              <w:right w:val="single" w:sz="6" w:space="0" w:color="000000"/>
            </w:tcBorders>
          </w:tcPr>
          <w:p w14:paraId="4DE5BBF5"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и газовая сварка</w:t>
            </w:r>
          </w:p>
        </w:tc>
        <w:tc>
          <w:tcPr>
            <w:tcW w:w="3180" w:type="dxa"/>
            <w:vMerge w:val="restart"/>
            <w:tcBorders>
              <w:top w:val="single" w:sz="4" w:space="0" w:color="auto"/>
              <w:left w:val="single" w:sz="6" w:space="0" w:color="000000"/>
              <w:right w:val="single" w:sz="6" w:space="0" w:color="000000"/>
            </w:tcBorders>
            <w:tcMar>
              <w:top w:w="15" w:type="dxa"/>
              <w:left w:w="53" w:type="dxa"/>
              <w:bottom w:w="15" w:type="dxa"/>
              <w:right w:w="53" w:type="dxa"/>
            </w:tcMar>
            <w:vAlign w:val="center"/>
          </w:tcPr>
          <w:p w14:paraId="01689487"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1573571F" wp14:editId="59276B9F">
                  <wp:extent cx="1842770" cy="714220"/>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80E3A8.tmp"/>
                          <pic:cNvPicPr/>
                        </pic:nvPicPr>
                        <pic:blipFill>
                          <a:blip r:embed="rId109">
                            <a:extLst>
                              <a:ext uri="{28A0092B-C50C-407E-A947-70E740481C1C}">
                                <a14:useLocalDpi xmlns:a14="http://schemas.microsoft.com/office/drawing/2010/main" val="0"/>
                              </a:ext>
                            </a:extLst>
                          </a:blip>
                          <a:stretch>
                            <a:fillRect/>
                          </a:stretch>
                        </pic:blipFill>
                        <pic:spPr>
                          <a:xfrm>
                            <a:off x="0" y="0"/>
                            <a:ext cx="1858901" cy="720472"/>
                          </a:xfrm>
                          <a:prstGeom prst="rect">
                            <a:avLst/>
                          </a:prstGeom>
                        </pic:spPr>
                      </pic:pic>
                    </a:graphicData>
                  </a:graphic>
                </wp:inline>
              </w:drawing>
            </w:r>
          </w:p>
        </w:tc>
        <w:tc>
          <w:tcPr>
            <w:tcW w:w="1417" w:type="dxa"/>
            <w:vMerge/>
            <w:tcBorders>
              <w:left w:val="single" w:sz="6" w:space="0" w:color="000000"/>
              <w:right w:val="single" w:sz="6" w:space="0" w:color="000000"/>
            </w:tcBorders>
            <w:tcMar>
              <w:top w:w="15" w:type="dxa"/>
              <w:left w:w="53" w:type="dxa"/>
              <w:bottom w:w="15" w:type="dxa"/>
              <w:right w:w="53" w:type="dxa"/>
            </w:tcMar>
          </w:tcPr>
          <w:p w14:paraId="2416AF73" w14:textId="77777777" w:rsidR="00107B80" w:rsidRPr="006A23F5" w:rsidRDefault="00107B80" w:rsidP="00783673">
            <w:pPr>
              <w:pStyle w:val="formattext"/>
              <w:spacing w:before="0" w:after="0" w:line="276" w:lineRule="auto"/>
              <w:rPr>
                <w:sz w:val="22"/>
                <w:szCs w:val="20"/>
              </w:rPr>
            </w:pPr>
          </w:p>
        </w:tc>
      </w:tr>
      <w:tr w:rsidR="00107B80" w:rsidRPr="006A23F5" w14:paraId="0F61E104" w14:textId="77777777" w:rsidTr="00350F71">
        <w:tc>
          <w:tcPr>
            <w:tcW w:w="724" w:type="dxa"/>
            <w:vMerge/>
            <w:tcBorders>
              <w:left w:val="single" w:sz="6" w:space="0" w:color="000000"/>
              <w:bottom w:val="single" w:sz="6" w:space="0" w:color="000000"/>
              <w:right w:val="single" w:sz="6" w:space="0" w:color="000000"/>
            </w:tcBorders>
            <w:tcMar>
              <w:top w:w="15" w:type="dxa"/>
              <w:left w:w="53" w:type="dxa"/>
              <w:bottom w:w="15" w:type="dxa"/>
              <w:right w:w="53" w:type="dxa"/>
            </w:tcMar>
            <w:hideMark/>
          </w:tcPr>
          <w:p w14:paraId="0E66FE4A" w14:textId="77777777" w:rsidR="00107B80" w:rsidRPr="006A23F5" w:rsidRDefault="00107B80" w:rsidP="00783673">
            <w:pPr>
              <w:pStyle w:val="formattext"/>
              <w:spacing w:before="0" w:after="0" w:line="276" w:lineRule="auto"/>
              <w:jc w:val="center"/>
              <w:rPr>
                <w:sz w:val="22"/>
                <w:szCs w:val="22"/>
              </w:rPr>
            </w:pPr>
          </w:p>
        </w:tc>
        <w:tc>
          <w:tcPr>
            <w:tcW w:w="1640"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20360409" w14:textId="77777777" w:rsidR="00107B80" w:rsidRPr="006A23F5" w:rsidRDefault="00107B80" w:rsidP="00783673">
            <w:pPr>
              <w:spacing w:line="276" w:lineRule="auto"/>
              <w:rPr>
                <w:sz w:val="22"/>
                <w:szCs w:val="22"/>
              </w:rPr>
            </w:pPr>
          </w:p>
        </w:tc>
        <w:tc>
          <w:tcPr>
            <w:tcW w:w="1134"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5345905E" w14:textId="77777777" w:rsidR="00107B80" w:rsidRPr="006A23F5" w:rsidRDefault="00107B80" w:rsidP="00783673">
            <w:pPr>
              <w:pStyle w:val="formattext"/>
              <w:spacing w:before="0" w:after="0" w:line="276" w:lineRule="auto"/>
              <w:rPr>
                <w:sz w:val="22"/>
                <w:szCs w:val="22"/>
              </w:rPr>
            </w:pPr>
          </w:p>
        </w:tc>
        <w:tc>
          <w:tcPr>
            <w:tcW w:w="1701" w:type="dxa"/>
            <w:vMerge/>
            <w:tcBorders>
              <w:left w:val="single" w:sz="6" w:space="0" w:color="000000"/>
              <w:bottom w:val="single" w:sz="4" w:space="0" w:color="auto"/>
              <w:right w:val="single" w:sz="6" w:space="0" w:color="000000"/>
            </w:tcBorders>
          </w:tcPr>
          <w:p w14:paraId="2EC04618" w14:textId="77777777" w:rsidR="00107B80" w:rsidRPr="006A23F5" w:rsidRDefault="00107B80" w:rsidP="00783673">
            <w:pPr>
              <w:pStyle w:val="aff5"/>
              <w:spacing w:after="0" w:line="276" w:lineRule="auto"/>
              <w:rPr>
                <w:rFonts w:ascii="Arial" w:hAnsi="Arial" w:cs="Arial"/>
                <w:vanish/>
                <w:sz w:val="22"/>
                <w:szCs w:val="22"/>
              </w:rPr>
            </w:pPr>
          </w:p>
        </w:tc>
        <w:tc>
          <w:tcPr>
            <w:tcW w:w="3180" w:type="dxa"/>
            <w:vMerge/>
            <w:tcBorders>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214DE415" w14:textId="77777777" w:rsidR="00107B80" w:rsidRPr="006A23F5" w:rsidRDefault="00107B80" w:rsidP="00783673">
            <w:pPr>
              <w:pStyle w:val="aff5"/>
              <w:spacing w:after="0" w:line="276" w:lineRule="auto"/>
              <w:jc w:val="center"/>
              <w:rPr>
                <w:rFonts w:ascii="Arial" w:hAnsi="Arial" w:cs="Arial"/>
                <w:sz w:val="22"/>
                <w:szCs w:val="22"/>
              </w:rPr>
            </w:pPr>
          </w:p>
        </w:tc>
        <w:tc>
          <w:tcPr>
            <w:tcW w:w="1417"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4433B98B" w14:textId="77777777" w:rsidR="00107B80" w:rsidRPr="006A23F5" w:rsidRDefault="00107B80" w:rsidP="00783673">
            <w:pPr>
              <w:spacing w:line="276" w:lineRule="auto"/>
              <w:rPr>
                <w:sz w:val="22"/>
                <w:szCs w:val="22"/>
              </w:rPr>
            </w:pPr>
          </w:p>
        </w:tc>
      </w:tr>
      <w:tr w:rsidR="00107B80" w:rsidRPr="006A23F5" w14:paraId="2C396CD9" w14:textId="77777777" w:rsidTr="00350F71">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9020FED" w14:textId="77777777" w:rsidR="00107B80" w:rsidRPr="006A23F5" w:rsidRDefault="00107B80" w:rsidP="00783673">
            <w:pPr>
              <w:pStyle w:val="formattext"/>
              <w:spacing w:before="0" w:after="0" w:line="276" w:lineRule="auto"/>
              <w:jc w:val="center"/>
              <w:rPr>
                <w:sz w:val="22"/>
                <w:szCs w:val="20"/>
              </w:rPr>
            </w:pPr>
            <w:r w:rsidRPr="006A23F5">
              <w:rPr>
                <w:sz w:val="22"/>
                <w:szCs w:val="20"/>
              </w:rPr>
              <w:t>7</w:t>
            </w:r>
          </w:p>
        </w:tc>
        <w:tc>
          <w:tcPr>
            <w:tcW w:w="1640"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14:paraId="1F29B6CA" w14:textId="77777777" w:rsidR="00107B80" w:rsidRPr="006A23F5" w:rsidRDefault="00107B80" w:rsidP="00783673">
            <w:pPr>
              <w:pStyle w:val="formattext"/>
              <w:spacing w:before="0" w:after="0" w:line="276" w:lineRule="auto"/>
              <w:rPr>
                <w:sz w:val="22"/>
                <w:szCs w:val="20"/>
              </w:rPr>
            </w:pPr>
            <w:r w:rsidRPr="006A23F5">
              <w:rPr>
                <w:sz w:val="22"/>
                <w:szCs w:val="20"/>
              </w:rPr>
              <w:t xml:space="preserve">   </w:t>
            </w:r>
          </w:p>
        </w:tc>
        <w:tc>
          <w:tcPr>
            <w:tcW w:w="1134"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14:paraId="1E5625FF" w14:textId="77777777" w:rsidR="00107B80" w:rsidRPr="006A23F5" w:rsidRDefault="00107B80" w:rsidP="00783673">
            <w:pPr>
              <w:pStyle w:val="formattext"/>
              <w:spacing w:before="0" w:after="0" w:line="276" w:lineRule="auto"/>
              <w:rPr>
                <w:sz w:val="22"/>
                <w:szCs w:val="20"/>
              </w:rPr>
            </w:pPr>
          </w:p>
        </w:tc>
        <w:tc>
          <w:tcPr>
            <w:tcW w:w="1701" w:type="dxa"/>
            <w:tcBorders>
              <w:top w:val="single" w:sz="4" w:space="0" w:color="auto"/>
              <w:left w:val="single" w:sz="6" w:space="0" w:color="000000"/>
              <w:bottom w:val="single" w:sz="4" w:space="0" w:color="auto"/>
              <w:right w:val="single" w:sz="6" w:space="0" w:color="000000"/>
            </w:tcBorders>
          </w:tcPr>
          <w:p w14:paraId="69FC6D78"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и газовая сварка</w:t>
            </w:r>
          </w:p>
        </w:tc>
        <w:tc>
          <w:tcPr>
            <w:tcW w:w="3180"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14007986"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6A36B801" wp14:editId="183E5D2C">
                  <wp:extent cx="1863988" cy="738521"/>
                  <wp:effectExtent l="0" t="0" r="317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804CD9.tmp"/>
                          <pic:cNvPicPr/>
                        </pic:nvPicPr>
                        <pic:blipFill>
                          <a:blip r:embed="rId110">
                            <a:extLst>
                              <a:ext uri="{28A0092B-C50C-407E-A947-70E740481C1C}">
                                <a14:useLocalDpi xmlns:a14="http://schemas.microsoft.com/office/drawing/2010/main" val="0"/>
                              </a:ext>
                            </a:extLst>
                          </a:blip>
                          <a:stretch>
                            <a:fillRect/>
                          </a:stretch>
                        </pic:blipFill>
                        <pic:spPr>
                          <a:xfrm>
                            <a:off x="0" y="0"/>
                            <a:ext cx="1877685" cy="743948"/>
                          </a:xfrm>
                          <a:prstGeom prst="rect">
                            <a:avLst/>
                          </a:prstGeom>
                        </pic:spPr>
                      </pic:pic>
                    </a:graphicData>
                  </a:graphic>
                </wp:inline>
              </w:drawing>
            </w:r>
          </w:p>
        </w:tc>
        <w:tc>
          <w:tcPr>
            <w:tcW w:w="1417"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14:paraId="7142D6DA" w14:textId="77777777" w:rsidR="00107B80" w:rsidRPr="006A23F5" w:rsidRDefault="00107B80" w:rsidP="00783673">
            <w:pPr>
              <w:spacing w:line="276" w:lineRule="auto"/>
              <w:rPr>
                <w:sz w:val="22"/>
              </w:rPr>
            </w:pPr>
          </w:p>
        </w:tc>
      </w:tr>
      <w:tr w:rsidR="00107B80" w:rsidRPr="006A23F5" w14:paraId="3314FF43" w14:textId="77777777" w:rsidTr="009D6872">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21179DB" w14:textId="77777777" w:rsidR="00107B80" w:rsidRPr="006A23F5" w:rsidRDefault="00107B80" w:rsidP="00783673">
            <w:pPr>
              <w:pStyle w:val="formattext"/>
              <w:spacing w:before="0" w:after="0" w:line="276" w:lineRule="auto"/>
              <w:jc w:val="center"/>
              <w:rPr>
                <w:sz w:val="22"/>
                <w:szCs w:val="20"/>
              </w:rPr>
            </w:pPr>
            <w:r w:rsidRPr="006A23F5">
              <w:rPr>
                <w:sz w:val="22"/>
                <w:szCs w:val="20"/>
              </w:rPr>
              <w:t>8</w:t>
            </w:r>
          </w:p>
        </w:tc>
        <w:tc>
          <w:tcPr>
            <w:tcW w:w="1640" w:type="dxa"/>
            <w:tcBorders>
              <w:top w:val="nil"/>
              <w:left w:val="single" w:sz="6" w:space="0" w:color="000000"/>
              <w:bottom w:val="nil"/>
              <w:right w:val="single" w:sz="6" w:space="0" w:color="000000"/>
            </w:tcBorders>
            <w:tcMar>
              <w:top w:w="15" w:type="dxa"/>
              <w:left w:w="53" w:type="dxa"/>
              <w:bottom w:w="15" w:type="dxa"/>
              <w:right w:w="53" w:type="dxa"/>
            </w:tcMar>
            <w:hideMark/>
          </w:tcPr>
          <w:p w14:paraId="637C82CD" w14:textId="77777777" w:rsidR="00107B80" w:rsidRPr="006A23F5" w:rsidRDefault="00107B80" w:rsidP="00783673">
            <w:pPr>
              <w:pStyle w:val="formattext"/>
              <w:spacing w:before="0" w:after="0" w:line="276" w:lineRule="auto"/>
              <w:rPr>
                <w:sz w:val="22"/>
                <w:szCs w:val="20"/>
              </w:rPr>
            </w:pPr>
            <w:r w:rsidRPr="006A23F5">
              <w:rPr>
                <w:sz w:val="22"/>
                <w:szCs w:val="20"/>
              </w:rPr>
              <w:t xml:space="preserve">   </w:t>
            </w:r>
          </w:p>
        </w:tc>
        <w:tc>
          <w:tcPr>
            <w:tcW w:w="1134" w:type="dxa"/>
            <w:tcBorders>
              <w:top w:val="nil"/>
              <w:left w:val="single" w:sz="6" w:space="0" w:color="000000"/>
              <w:bottom w:val="nil"/>
              <w:right w:val="single" w:sz="6" w:space="0" w:color="000000"/>
            </w:tcBorders>
            <w:tcMar>
              <w:top w:w="15" w:type="dxa"/>
              <w:left w:w="53" w:type="dxa"/>
              <w:bottom w:w="15" w:type="dxa"/>
              <w:right w:w="53" w:type="dxa"/>
            </w:tcMar>
            <w:hideMark/>
          </w:tcPr>
          <w:p w14:paraId="3AB2CDD0" w14:textId="77777777" w:rsidR="00107B80" w:rsidRPr="006A23F5" w:rsidRDefault="00107B80" w:rsidP="00783673">
            <w:pPr>
              <w:pStyle w:val="formattext"/>
              <w:spacing w:before="0" w:after="0" w:line="276" w:lineRule="auto"/>
              <w:rPr>
                <w:sz w:val="22"/>
                <w:szCs w:val="20"/>
              </w:rPr>
            </w:pPr>
          </w:p>
        </w:tc>
        <w:tc>
          <w:tcPr>
            <w:tcW w:w="1701" w:type="dxa"/>
            <w:tcBorders>
              <w:top w:val="single" w:sz="4" w:space="0" w:color="auto"/>
              <w:left w:val="single" w:sz="6" w:space="0" w:color="000000"/>
              <w:bottom w:val="nil"/>
              <w:right w:val="single" w:sz="6" w:space="0" w:color="000000"/>
            </w:tcBorders>
          </w:tcPr>
          <w:p w14:paraId="788E6825"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сварка с принудительным формированием</w:t>
            </w:r>
          </w:p>
        </w:tc>
        <w:tc>
          <w:tcPr>
            <w:tcW w:w="3180" w:type="dxa"/>
            <w:tcBorders>
              <w:top w:val="single" w:sz="4" w:space="0" w:color="auto"/>
              <w:left w:val="single" w:sz="6" w:space="0" w:color="000000"/>
              <w:bottom w:val="nil"/>
              <w:right w:val="single" w:sz="6" w:space="0" w:color="000000"/>
            </w:tcBorders>
            <w:tcMar>
              <w:top w:w="15" w:type="dxa"/>
              <w:left w:w="53" w:type="dxa"/>
              <w:bottom w:w="15" w:type="dxa"/>
              <w:right w:w="53" w:type="dxa"/>
            </w:tcMar>
            <w:vAlign w:val="center"/>
          </w:tcPr>
          <w:p w14:paraId="0A3E4D81"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7292F26B" wp14:editId="4EE42958">
                  <wp:extent cx="1991995" cy="78923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8012DF.tmp"/>
                          <pic:cNvPicPr/>
                        </pic:nvPicPr>
                        <pic:blipFill rotWithShape="1">
                          <a:blip r:embed="rId111">
                            <a:extLst>
                              <a:ext uri="{28A0092B-C50C-407E-A947-70E740481C1C}">
                                <a14:useLocalDpi xmlns:a14="http://schemas.microsoft.com/office/drawing/2010/main" val="0"/>
                              </a:ext>
                            </a:extLst>
                          </a:blip>
                          <a:srcRect t="6131"/>
                          <a:stretch/>
                        </pic:blipFill>
                        <pic:spPr bwMode="auto">
                          <a:xfrm>
                            <a:off x="0" y="0"/>
                            <a:ext cx="2010090" cy="796407"/>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nil"/>
              <w:left w:val="single" w:sz="6" w:space="0" w:color="000000"/>
              <w:bottom w:val="nil"/>
              <w:right w:val="single" w:sz="6" w:space="0" w:color="000000"/>
            </w:tcBorders>
            <w:tcMar>
              <w:top w:w="15" w:type="dxa"/>
              <w:left w:w="53" w:type="dxa"/>
              <w:bottom w:w="15" w:type="dxa"/>
              <w:right w:w="53" w:type="dxa"/>
            </w:tcMar>
          </w:tcPr>
          <w:p w14:paraId="132FFD4C" w14:textId="77777777" w:rsidR="00107B80" w:rsidRPr="006A23F5" w:rsidRDefault="00107B80" w:rsidP="00783673">
            <w:pPr>
              <w:spacing w:line="276" w:lineRule="auto"/>
              <w:rPr>
                <w:sz w:val="22"/>
              </w:rPr>
            </w:pPr>
          </w:p>
        </w:tc>
      </w:tr>
      <w:tr w:rsidR="00107B80" w:rsidRPr="006A23F5" w14:paraId="01AC9AC5" w14:textId="77777777" w:rsidTr="009D6872">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47917F16" w14:textId="77777777" w:rsidR="00107B80" w:rsidRPr="006A23F5" w:rsidRDefault="00107B80" w:rsidP="00783673">
            <w:pPr>
              <w:pStyle w:val="formattext"/>
              <w:spacing w:before="0" w:after="0" w:line="276" w:lineRule="auto"/>
              <w:jc w:val="center"/>
              <w:rPr>
                <w:sz w:val="22"/>
                <w:szCs w:val="20"/>
              </w:rPr>
            </w:pPr>
            <w:r w:rsidRPr="006A23F5">
              <w:rPr>
                <w:sz w:val="22"/>
                <w:szCs w:val="20"/>
              </w:rPr>
              <w:t>9</w:t>
            </w:r>
          </w:p>
        </w:tc>
        <w:tc>
          <w:tcPr>
            <w:tcW w:w="1640"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14:paraId="5D038B0E" w14:textId="1A1B3A3A" w:rsidR="00107B80" w:rsidRPr="006A23F5" w:rsidRDefault="00107B80" w:rsidP="00B76057">
            <w:pPr>
              <w:pStyle w:val="formattext"/>
              <w:spacing w:before="0" w:after="0" w:line="276" w:lineRule="auto"/>
              <w:rPr>
                <w:sz w:val="22"/>
                <w:szCs w:val="20"/>
              </w:rPr>
            </w:pPr>
            <w:r w:rsidRPr="006A23F5">
              <w:rPr>
                <w:sz w:val="22"/>
                <w:szCs w:val="20"/>
              </w:rPr>
              <w:t xml:space="preserve">Металл однослойных и </w:t>
            </w:r>
            <w:r w:rsidRPr="006A23F5">
              <w:rPr>
                <w:sz w:val="22"/>
                <w:szCs w:val="22"/>
              </w:rPr>
              <w:t>многослойных</w:t>
            </w:r>
            <w:r w:rsidRPr="006A23F5">
              <w:rPr>
                <w:sz w:val="22"/>
                <w:szCs w:val="20"/>
              </w:rPr>
              <w:t xml:space="preserve"> стыковых швов при односторонней сварке </w:t>
            </w:r>
          </w:p>
        </w:tc>
        <w:tc>
          <w:tcPr>
            <w:tcW w:w="1134"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6BFA827C" w14:textId="77777777" w:rsidR="00107B80" w:rsidRPr="006A23F5" w:rsidRDefault="00107B80" w:rsidP="00783673">
            <w:pPr>
              <w:pStyle w:val="formattext"/>
              <w:spacing w:before="0" w:after="0" w:line="276" w:lineRule="auto"/>
              <w:rPr>
                <w:sz w:val="22"/>
                <w:szCs w:val="20"/>
              </w:rPr>
            </w:pPr>
            <w:r w:rsidRPr="006A23F5">
              <w:rPr>
                <w:sz w:val="22"/>
                <w:szCs w:val="20"/>
              </w:rPr>
              <w:t xml:space="preserve">18 ≤ </w:t>
            </w:r>
            <w:r w:rsidRPr="006A23F5">
              <w:rPr>
                <w:i/>
                <w:sz w:val="22"/>
                <w:szCs w:val="20"/>
                <w:lang w:val="en-US"/>
              </w:rPr>
              <w:t>t</w:t>
            </w:r>
            <w:r w:rsidRPr="006A23F5">
              <w:rPr>
                <w:sz w:val="22"/>
                <w:szCs w:val="20"/>
              </w:rPr>
              <w:t xml:space="preserve"> ≤ 40 мм</w:t>
            </w:r>
          </w:p>
        </w:tc>
        <w:tc>
          <w:tcPr>
            <w:tcW w:w="1701" w:type="dxa"/>
            <w:tcBorders>
              <w:top w:val="single" w:sz="6" w:space="0" w:color="000000"/>
              <w:left w:val="single" w:sz="6" w:space="0" w:color="000000"/>
              <w:bottom w:val="single" w:sz="4" w:space="0" w:color="auto"/>
              <w:right w:val="single" w:sz="6" w:space="0" w:color="000000"/>
            </w:tcBorders>
          </w:tcPr>
          <w:p w14:paraId="046CBD32"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сварка</w:t>
            </w:r>
            <w:r w:rsidRPr="006A23F5">
              <w:rPr>
                <w:rFonts w:ascii="Arial" w:hAnsi="Arial" w:cs="Arial"/>
                <w:vanish/>
                <w:sz w:val="22"/>
                <w:szCs w:val="20"/>
              </w:rPr>
              <w:t xml:space="preserve"> газовая сварка</w:t>
            </w:r>
          </w:p>
        </w:tc>
        <w:tc>
          <w:tcPr>
            <w:tcW w:w="3180"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5AA2DB3D"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41D9CA39" wp14:editId="1EF0E597">
                  <wp:extent cx="1817771" cy="71449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F46779.tmp"/>
                          <pic:cNvPicPr/>
                        </pic:nvPicPr>
                        <pic:blipFill rotWithShape="1">
                          <a:blip r:embed="rId112">
                            <a:extLst>
                              <a:ext uri="{28A0092B-C50C-407E-A947-70E740481C1C}">
                                <a14:useLocalDpi xmlns:a14="http://schemas.microsoft.com/office/drawing/2010/main" val="0"/>
                              </a:ext>
                            </a:extLst>
                          </a:blip>
                          <a:srcRect l="3881"/>
                          <a:stretch/>
                        </pic:blipFill>
                        <pic:spPr bwMode="auto">
                          <a:xfrm>
                            <a:off x="0" y="0"/>
                            <a:ext cx="1826480" cy="71791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34C19637" w14:textId="7F41FB66" w:rsidR="00107B80" w:rsidRPr="006A23F5" w:rsidRDefault="00107B80" w:rsidP="00B76057">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w:t>
            </w:r>
            <w:r w:rsidR="00B76057">
              <w:rPr>
                <w:sz w:val="22"/>
                <w:szCs w:val="20"/>
              </w:rPr>
              <w:t> </w:t>
            </w:r>
            <w:r w:rsidRPr="006A23F5">
              <w:rPr>
                <w:sz w:val="22"/>
                <w:szCs w:val="20"/>
              </w:rPr>
              <w:t>мм</w:t>
            </w:r>
          </w:p>
        </w:tc>
      </w:tr>
      <w:tr w:rsidR="00107B80" w:rsidRPr="006A23F5" w14:paraId="174400B6" w14:textId="77777777" w:rsidTr="009D6872">
        <w:trPr>
          <w:trHeight w:val="1472"/>
        </w:trPr>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55BA226D" w14:textId="77777777" w:rsidR="00107B80" w:rsidRPr="006A23F5" w:rsidRDefault="00107B80" w:rsidP="00783673">
            <w:pPr>
              <w:pStyle w:val="formattext"/>
              <w:spacing w:before="0" w:after="0" w:line="276" w:lineRule="auto"/>
              <w:jc w:val="center"/>
              <w:rPr>
                <w:sz w:val="22"/>
                <w:szCs w:val="20"/>
              </w:rPr>
            </w:pPr>
            <w:r w:rsidRPr="006A23F5">
              <w:rPr>
                <w:sz w:val="22"/>
                <w:szCs w:val="20"/>
              </w:rPr>
              <w:t>10</w:t>
            </w:r>
          </w:p>
        </w:tc>
        <w:tc>
          <w:tcPr>
            <w:tcW w:w="1640" w:type="dxa"/>
            <w:vMerge/>
            <w:tcBorders>
              <w:left w:val="single" w:sz="6" w:space="0" w:color="000000"/>
              <w:right w:val="single" w:sz="6" w:space="0" w:color="000000"/>
            </w:tcBorders>
            <w:tcMar>
              <w:top w:w="15" w:type="dxa"/>
              <w:left w:w="53" w:type="dxa"/>
              <w:bottom w:w="15" w:type="dxa"/>
              <w:right w:w="53" w:type="dxa"/>
            </w:tcMar>
            <w:hideMark/>
          </w:tcPr>
          <w:p w14:paraId="60C7858B" w14:textId="77777777" w:rsidR="00107B80" w:rsidRPr="006A23F5" w:rsidRDefault="00107B80" w:rsidP="00783673">
            <w:pPr>
              <w:pStyle w:val="formattext"/>
              <w:spacing w:before="0" w:after="0" w:line="276" w:lineRule="auto"/>
              <w:rPr>
                <w:sz w:val="22"/>
                <w:szCs w:val="20"/>
              </w:rPr>
            </w:pPr>
          </w:p>
        </w:tc>
        <w:tc>
          <w:tcPr>
            <w:tcW w:w="1134" w:type="dxa"/>
            <w:tcBorders>
              <w:top w:val="nil"/>
              <w:left w:val="single" w:sz="6" w:space="0" w:color="000000"/>
              <w:bottom w:val="nil"/>
              <w:right w:val="single" w:sz="6" w:space="0" w:color="000000"/>
            </w:tcBorders>
            <w:tcMar>
              <w:top w:w="15" w:type="dxa"/>
              <w:left w:w="53" w:type="dxa"/>
              <w:bottom w:w="15" w:type="dxa"/>
              <w:right w:w="53" w:type="dxa"/>
            </w:tcMar>
            <w:hideMark/>
          </w:tcPr>
          <w:p w14:paraId="615AFD16" w14:textId="77777777" w:rsidR="00107B80" w:rsidRPr="006A23F5" w:rsidRDefault="00107B80" w:rsidP="00783673">
            <w:pPr>
              <w:pStyle w:val="formattext"/>
              <w:spacing w:before="0" w:after="0" w:line="276" w:lineRule="auto"/>
              <w:rPr>
                <w:sz w:val="22"/>
                <w:szCs w:val="20"/>
              </w:rPr>
            </w:pPr>
          </w:p>
        </w:tc>
        <w:tc>
          <w:tcPr>
            <w:tcW w:w="1701" w:type="dxa"/>
            <w:tcBorders>
              <w:top w:val="single" w:sz="4" w:space="0" w:color="auto"/>
              <w:left w:val="single" w:sz="6" w:space="0" w:color="000000"/>
              <w:bottom w:val="single" w:sz="6" w:space="0" w:color="000000"/>
              <w:right w:val="single" w:sz="6" w:space="0" w:color="000000"/>
            </w:tcBorders>
          </w:tcPr>
          <w:p w14:paraId="7AAC1BCA"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Электрошлаковая сварка</w:t>
            </w:r>
            <w:r w:rsidRPr="006A23F5">
              <w:rPr>
                <w:rFonts w:ascii="Arial" w:hAnsi="Arial" w:cs="Arial"/>
                <w:vanish/>
                <w:sz w:val="22"/>
                <w:szCs w:val="20"/>
              </w:rPr>
              <w:t xml:space="preserve"> </w:t>
            </w:r>
          </w:p>
        </w:tc>
        <w:tc>
          <w:tcPr>
            <w:tcW w:w="3180"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37B31CAE"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5076B656" wp14:editId="4F4A5592">
                  <wp:extent cx="1845841" cy="78918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F49AF4.tmp"/>
                          <pic:cNvPicPr/>
                        </pic:nvPicPr>
                        <pic:blipFill>
                          <a:blip r:embed="rId113">
                            <a:extLst>
                              <a:ext uri="{28A0092B-C50C-407E-A947-70E740481C1C}">
                                <a14:useLocalDpi xmlns:a14="http://schemas.microsoft.com/office/drawing/2010/main" val="0"/>
                              </a:ext>
                            </a:extLst>
                          </a:blip>
                          <a:stretch>
                            <a:fillRect/>
                          </a:stretch>
                        </pic:blipFill>
                        <pic:spPr>
                          <a:xfrm>
                            <a:off x="0" y="0"/>
                            <a:ext cx="1855072" cy="793127"/>
                          </a:xfrm>
                          <a:prstGeom prst="rect">
                            <a:avLst/>
                          </a:prstGeom>
                        </pic:spPr>
                      </pic:pic>
                    </a:graphicData>
                  </a:graphic>
                </wp:inline>
              </w:drawing>
            </w:r>
          </w:p>
        </w:tc>
        <w:tc>
          <w:tcPr>
            <w:tcW w:w="1417"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14:paraId="6D600245" w14:textId="77777777" w:rsidR="00107B80" w:rsidRPr="006A23F5" w:rsidRDefault="00107B80" w:rsidP="00783673">
            <w:pPr>
              <w:spacing w:line="276" w:lineRule="auto"/>
              <w:rPr>
                <w:sz w:val="22"/>
              </w:rPr>
            </w:pPr>
          </w:p>
        </w:tc>
      </w:tr>
      <w:tr w:rsidR="00107B80" w:rsidRPr="006A23F5" w14:paraId="1CFB1B5F" w14:textId="77777777" w:rsidTr="009D6872">
        <w:trPr>
          <w:trHeight w:val="1808"/>
        </w:trPr>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26DC1279" w14:textId="77777777" w:rsidR="00107B80" w:rsidRPr="006A23F5" w:rsidRDefault="00107B80" w:rsidP="00783673">
            <w:pPr>
              <w:pStyle w:val="formattext"/>
              <w:spacing w:before="0" w:after="0" w:line="276" w:lineRule="auto"/>
              <w:jc w:val="center"/>
              <w:rPr>
                <w:sz w:val="22"/>
                <w:szCs w:val="20"/>
              </w:rPr>
            </w:pPr>
            <w:r w:rsidRPr="006A23F5">
              <w:rPr>
                <w:sz w:val="22"/>
                <w:szCs w:val="20"/>
              </w:rPr>
              <w:t>11</w:t>
            </w:r>
          </w:p>
        </w:tc>
        <w:tc>
          <w:tcPr>
            <w:tcW w:w="1640" w:type="dxa"/>
            <w:vMerge/>
            <w:tcBorders>
              <w:left w:val="single" w:sz="6" w:space="0" w:color="000000"/>
              <w:right w:val="single" w:sz="6" w:space="0" w:color="000000"/>
            </w:tcBorders>
            <w:tcMar>
              <w:top w:w="15" w:type="dxa"/>
              <w:left w:w="53" w:type="dxa"/>
              <w:bottom w:w="15" w:type="dxa"/>
              <w:right w:w="53" w:type="dxa"/>
            </w:tcMar>
            <w:hideMark/>
          </w:tcPr>
          <w:p w14:paraId="63BD62F4" w14:textId="77777777" w:rsidR="00107B80" w:rsidRPr="006A23F5" w:rsidRDefault="00107B80" w:rsidP="00783673">
            <w:pPr>
              <w:pStyle w:val="formattext"/>
              <w:spacing w:before="0" w:after="0" w:line="276" w:lineRule="auto"/>
              <w:rPr>
                <w:sz w:val="22"/>
                <w:szCs w:val="20"/>
              </w:rPr>
            </w:pPr>
          </w:p>
        </w:tc>
        <w:tc>
          <w:tcPr>
            <w:tcW w:w="1134"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14:paraId="738A10EA" w14:textId="77777777" w:rsidR="00107B80" w:rsidRPr="006A23F5" w:rsidRDefault="00107B80" w:rsidP="00783673">
            <w:pPr>
              <w:pStyle w:val="formattext"/>
              <w:spacing w:before="0" w:after="0" w:line="276" w:lineRule="auto"/>
              <w:rPr>
                <w:sz w:val="22"/>
                <w:szCs w:val="20"/>
              </w:rPr>
            </w:pPr>
            <w:r w:rsidRPr="006A23F5">
              <w:rPr>
                <w:sz w:val="22"/>
                <w:szCs w:val="20"/>
              </w:rPr>
              <w:t xml:space="preserve">41 ≤ </w:t>
            </w:r>
            <w:r w:rsidRPr="006A23F5">
              <w:rPr>
                <w:i/>
                <w:sz w:val="22"/>
                <w:szCs w:val="20"/>
                <w:lang w:val="en-US"/>
              </w:rPr>
              <w:t>t</w:t>
            </w:r>
            <w:r w:rsidRPr="006A23F5">
              <w:rPr>
                <w:sz w:val="22"/>
                <w:szCs w:val="20"/>
              </w:rPr>
              <w:t xml:space="preserve"> ≤ 60 мм</w:t>
            </w:r>
          </w:p>
        </w:tc>
        <w:tc>
          <w:tcPr>
            <w:tcW w:w="1701" w:type="dxa"/>
            <w:tcBorders>
              <w:top w:val="single" w:sz="6" w:space="0" w:color="000000"/>
              <w:left w:val="single" w:sz="6" w:space="0" w:color="000000"/>
              <w:bottom w:val="single" w:sz="4" w:space="0" w:color="auto"/>
              <w:right w:val="single" w:sz="6" w:space="0" w:color="000000"/>
            </w:tcBorders>
          </w:tcPr>
          <w:p w14:paraId="12B7DEE4"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сварка</w:t>
            </w:r>
          </w:p>
        </w:tc>
        <w:tc>
          <w:tcPr>
            <w:tcW w:w="3180"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2EE8A4D"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618620BD" wp14:editId="17145BCD">
                  <wp:extent cx="1655575" cy="972958"/>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F438F0.tmp"/>
                          <pic:cNvPicPr/>
                        </pic:nvPicPr>
                        <pic:blipFill rotWithShape="1">
                          <a:blip r:embed="rId114">
                            <a:extLst>
                              <a:ext uri="{28A0092B-C50C-407E-A947-70E740481C1C}">
                                <a14:useLocalDpi xmlns:a14="http://schemas.microsoft.com/office/drawing/2010/main" val="0"/>
                              </a:ext>
                            </a:extLst>
                          </a:blip>
                          <a:srcRect l="4744"/>
                          <a:stretch/>
                        </pic:blipFill>
                        <pic:spPr bwMode="auto">
                          <a:xfrm>
                            <a:off x="0" y="0"/>
                            <a:ext cx="1669676" cy="981245"/>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043C6BAA" w14:textId="09FA9436" w:rsidR="00107B80" w:rsidRPr="006A23F5" w:rsidRDefault="00107B80" w:rsidP="00B76057">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w:t>
            </w:r>
            <w:r w:rsidR="00B76057">
              <w:rPr>
                <w:sz w:val="22"/>
                <w:szCs w:val="20"/>
              </w:rPr>
              <w:t> </w:t>
            </w:r>
            <w:r w:rsidRPr="006A23F5">
              <w:rPr>
                <w:sz w:val="22"/>
                <w:szCs w:val="20"/>
              </w:rPr>
              <w:t>мм</w:t>
            </w:r>
          </w:p>
        </w:tc>
      </w:tr>
      <w:tr w:rsidR="00107B80" w:rsidRPr="006A23F5" w14:paraId="27AD24CC" w14:textId="77777777" w:rsidTr="009D6872">
        <w:trPr>
          <w:trHeight w:val="2182"/>
        </w:trPr>
        <w:tc>
          <w:tcPr>
            <w:tcW w:w="72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6855D158" w14:textId="77777777" w:rsidR="00107B80" w:rsidRPr="006A23F5" w:rsidRDefault="00107B80" w:rsidP="00783673">
            <w:pPr>
              <w:pStyle w:val="formattext"/>
              <w:spacing w:before="0" w:after="0" w:line="276" w:lineRule="auto"/>
              <w:jc w:val="center"/>
              <w:rPr>
                <w:sz w:val="22"/>
                <w:szCs w:val="20"/>
              </w:rPr>
            </w:pPr>
            <w:r w:rsidRPr="006A23F5">
              <w:rPr>
                <w:sz w:val="22"/>
                <w:szCs w:val="20"/>
              </w:rPr>
              <w:t>12</w:t>
            </w:r>
          </w:p>
        </w:tc>
        <w:tc>
          <w:tcPr>
            <w:tcW w:w="1640" w:type="dxa"/>
            <w:vMerge/>
            <w:tcBorders>
              <w:left w:val="single" w:sz="6" w:space="0" w:color="000000"/>
              <w:right w:val="single" w:sz="6" w:space="0" w:color="000000"/>
            </w:tcBorders>
            <w:tcMar>
              <w:top w:w="15" w:type="dxa"/>
              <w:left w:w="53" w:type="dxa"/>
              <w:bottom w:w="15" w:type="dxa"/>
              <w:right w:w="53" w:type="dxa"/>
            </w:tcMar>
            <w:hideMark/>
          </w:tcPr>
          <w:p w14:paraId="3F4D01E6" w14:textId="77777777" w:rsidR="00107B80" w:rsidRPr="006A23F5" w:rsidRDefault="00107B80" w:rsidP="00783673">
            <w:pPr>
              <w:pStyle w:val="formattext"/>
              <w:spacing w:before="0" w:after="0" w:line="276" w:lineRule="auto"/>
              <w:rPr>
                <w:sz w:val="22"/>
                <w:szCs w:val="20"/>
              </w:rPr>
            </w:pPr>
          </w:p>
        </w:tc>
        <w:tc>
          <w:tcPr>
            <w:tcW w:w="1134"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084EA1BC" w14:textId="77777777" w:rsidR="00107B80" w:rsidRPr="006A23F5" w:rsidRDefault="00107B80" w:rsidP="00783673">
            <w:pPr>
              <w:pStyle w:val="formattext"/>
              <w:spacing w:before="0" w:after="0" w:line="276" w:lineRule="auto"/>
              <w:rPr>
                <w:sz w:val="22"/>
                <w:szCs w:val="20"/>
              </w:rPr>
            </w:pPr>
          </w:p>
        </w:tc>
        <w:tc>
          <w:tcPr>
            <w:tcW w:w="1701" w:type="dxa"/>
            <w:tcBorders>
              <w:top w:val="single" w:sz="4" w:space="0" w:color="auto"/>
              <w:left w:val="single" w:sz="6" w:space="0" w:color="000000"/>
              <w:bottom w:val="single" w:sz="4" w:space="0" w:color="auto"/>
              <w:right w:val="single" w:sz="6" w:space="0" w:color="000000"/>
            </w:tcBorders>
          </w:tcPr>
          <w:p w14:paraId="4B9F6038"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Электрошлаковая сварка</w:t>
            </w:r>
          </w:p>
        </w:tc>
        <w:tc>
          <w:tcPr>
            <w:tcW w:w="3180"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3C3B23A7"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0FAE439A" wp14:editId="37E47D7A">
                  <wp:extent cx="1902647" cy="1067299"/>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4262.tmp"/>
                          <pic:cNvPicPr/>
                        </pic:nvPicPr>
                        <pic:blipFill>
                          <a:blip r:embed="rId115">
                            <a:extLst>
                              <a:ext uri="{28A0092B-C50C-407E-A947-70E740481C1C}">
                                <a14:useLocalDpi xmlns:a14="http://schemas.microsoft.com/office/drawing/2010/main" val="0"/>
                              </a:ext>
                            </a:extLst>
                          </a:blip>
                          <a:stretch>
                            <a:fillRect/>
                          </a:stretch>
                        </pic:blipFill>
                        <pic:spPr>
                          <a:xfrm>
                            <a:off x="0" y="0"/>
                            <a:ext cx="1907737" cy="1070154"/>
                          </a:xfrm>
                          <a:prstGeom prst="rect">
                            <a:avLst/>
                          </a:prstGeom>
                        </pic:spPr>
                      </pic:pic>
                    </a:graphicData>
                  </a:graphic>
                </wp:inline>
              </w:drawing>
            </w:r>
          </w:p>
        </w:tc>
        <w:tc>
          <w:tcPr>
            <w:tcW w:w="1417"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43D3994E" w14:textId="77777777" w:rsidR="00107B80" w:rsidRPr="006A23F5" w:rsidRDefault="00107B80" w:rsidP="00783673">
            <w:pPr>
              <w:pStyle w:val="formattext"/>
              <w:spacing w:before="0" w:after="0" w:line="276" w:lineRule="auto"/>
              <w:rPr>
                <w:sz w:val="22"/>
                <w:szCs w:val="20"/>
              </w:rPr>
            </w:pPr>
            <w:r w:rsidRPr="006A23F5">
              <w:rPr>
                <w:i/>
                <w:sz w:val="22"/>
                <w:szCs w:val="20"/>
              </w:rPr>
              <w:t>С</w:t>
            </w:r>
            <w:r w:rsidRPr="006A23F5">
              <w:rPr>
                <w:sz w:val="22"/>
                <w:szCs w:val="20"/>
                <w:vertAlign w:val="subscript"/>
              </w:rPr>
              <w:t>1</w:t>
            </w:r>
            <w:r w:rsidRPr="006A23F5">
              <w:rPr>
                <w:sz w:val="22"/>
                <w:szCs w:val="20"/>
              </w:rPr>
              <w:t xml:space="preserve"> ≥ 8 мм </w:t>
            </w:r>
          </w:p>
        </w:tc>
      </w:tr>
      <w:tr w:rsidR="00107B80" w:rsidRPr="006A23F5" w14:paraId="50DA4854" w14:textId="77777777" w:rsidTr="009D6872">
        <w:trPr>
          <w:trHeight w:val="2153"/>
        </w:trPr>
        <w:tc>
          <w:tcPr>
            <w:tcW w:w="724"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38696952" w14:textId="77777777" w:rsidR="00107B80" w:rsidRPr="006A23F5" w:rsidRDefault="00107B80" w:rsidP="00783673">
            <w:pPr>
              <w:pStyle w:val="formattext"/>
              <w:spacing w:before="0" w:after="0" w:line="276" w:lineRule="auto"/>
              <w:jc w:val="center"/>
              <w:rPr>
                <w:sz w:val="22"/>
                <w:szCs w:val="20"/>
              </w:rPr>
            </w:pPr>
            <w:r w:rsidRPr="006A23F5">
              <w:rPr>
                <w:sz w:val="22"/>
                <w:szCs w:val="20"/>
              </w:rPr>
              <w:lastRenderedPageBreak/>
              <w:t>13</w:t>
            </w:r>
          </w:p>
        </w:tc>
        <w:tc>
          <w:tcPr>
            <w:tcW w:w="1640" w:type="dxa"/>
            <w:vMerge/>
            <w:tcBorders>
              <w:left w:val="single" w:sz="6" w:space="0" w:color="000000"/>
              <w:right w:val="single" w:sz="6" w:space="0" w:color="000000"/>
            </w:tcBorders>
            <w:tcMar>
              <w:top w:w="15" w:type="dxa"/>
              <w:left w:w="53" w:type="dxa"/>
              <w:bottom w:w="15" w:type="dxa"/>
              <w:right w:w="53" w:type="dxa"/>
            </w:tcMar>
            <w:hideMark/>
          </w:tcPr>
          <w:p w14:paraId="3EFA4602" w14:textId="77777777" w:rsidR="00107B80" w:rsidRPr="006A23F5" w:rsidRDefault="00107B80" w:rsidP="00783673">
            <w:pPr>
              <w:pStyle w:val="formattext"/>
              <w:spacing w:before="0" w:after="0" w:line="276" w:lineRule="auto"/>
              <w:rPr>
                <w:sz w:val="22"/>
                <w:szCs w:val="20"/>
              </w:rPr>
            </w:pPr>
          </w:p>
        </w:tc>
        <w:tc>
          <w:tcPr>
            <w:tcW w:w="1134"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14:paraId="225C7EB0" w14:textId="77777777" w:rsidR="00107B80" w:rsidRPr="006A23F5" w:rsidRDefault="00107B80" w:rsidP="00783673">
            <w:pPr>
              <w:pStyle w:val="formattext"/>
              <w:spacing w:before="0" w:after="0" w:line="276" w:lineRule="auto"/>
              <w:rPr>
                <w:sz w:val="22"/>
                <w:szCs w:val="20"/>
              </w:rPr>
            </w:pPr>
            <w:r w:rsidRPr="006A23F5">
              <w:rPr>
                <w:sz w:val="22"/>
                <w:szCs w:val="20"/>
              </w:rPr>
              <w:t xml:space="preserve">61 ≤ </w:t>
            </w:r>
            <w:r w:rsidRPr="006A23F5">
              <w:rPr>
                <w:i/>
                <w:sz w:val="22"/>
                <w:szCs w:val="20"/>
                <w:lang w:val="en-US"/>
              </w:rPr>
              <w:t>t</w:t>
            </w:r>
            <w:r w:rsidRPr="006A23F5">
              <w:rPr>
                <w:sz w:val="22"/>
                <w:szCs w:val="20"/>
              </w:rPr>
              <w:t xml:space="preserve"> ≤ 350</w:t>
            </w:r>
          </w:p>
        </w:tc>
        <w:tc>
          <w:tcPr>
            <w:tcW w:w="1701" w:type="dxa"/>
            <w:tcBorders>
              <w:top w:val="single" w:sz="4" w:space="0" w:color="auto"/>
              <w:left w:val="single" w:sz="6" w:space="0" w:color="000000"/>
              <w:bottom w:val="single" w:sz="4" w:space="0" w:color="auto"/>
              <w:right w:val="single" w:sz="6" w:space="0" w:color="000000"/>
            </w:tcBorders>
          </w:tcPr>
          <w:p w14:paraId="5174F61C"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Дуговая сварка</w:t>
            </w:r>
          </w:p>
        </w:tc>
        <w:tc>
          <w:tcPr>
            <w:tcW w:w="3180"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14:paraId="0F1277A7" w14:textId="77777777" w:rsidR="00107B80" w:rsidRPr="006A23F5" w:rsidRDefault="00107B80" w:rsidP="00783673">
            <w:pPr>
              <w:widowControl/>
              <w:spacing w:line="360" w:lineRule="auto"/>
              <w:jc w:val="center"/>
              <w:rPr>
                <w:sz w:val="22"/>
                <w:shd w:val="clear" w:color="auto" w:fill="FFFFFF"/>
              </w:rPr>
            </w:pPr>
            <w:r w:rsidRPr="006A23F5">
              <w:rPr>
                <w:noProof/>
                <w:sz w:val="22"/>
                <w:shd w:val="clear" w:color="auto" w:fill="FFFFFF"/>
              </w:rPr>
              <w:drawing>
                <wp:inline distT="0" distB="0" distL="0" distR="0" wp14:anchorId="3E42C0A0" wp14:editId="2B937FFF">
                  <wp:extent cx="1760774" cy="1180093"/>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F4EAB.tmp"/>
                          <pic:cNvPicPr/>
                        </pic:nvPicPr>
                        <pic:blipFill>
                          <a:blip r:embed="rId116">
                            <a:extLst>
                              <a:ext uri="{28A0092B-C50C-407E-A947-70E740481C1C}">
                                <a14:useLocalDpi xmlns:a14="http://schemas.microsoft.com/office/drawing/2010/main" val="0"/>
                              </a:ext>
                            </a:extLst>
                          </a:blip>
                          <a:stretch>
                            <a:fillRect/>
                          </a:stretch>
                        </pic:blipFill>
                        <pic:spPr>
                          <a:xfrm>
                            <a:off x="0" y="0"/>
                            <a:ext cx="1768822" cy="1185487"/>
                          </a:xfrm>
                          <a:prstGeom prst="rect">
                            <a:avLst/>
                          </a:prstGeom>
                        </pic:spPr>
                      </pic:pic>
                    </a:graphicData>
                  </a:graphic>
                </wp:inline>
              </w:drawing>
            </w:r>
          </w:p>
        </w:tc>
        <w:tc>
          <w:tcPr>
            <w:tcW w:w="141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5284EF39" w14:textId="4A3AEC73" w:rsidR="00107B80" w:rsidRPr="006A23F5" w:rsidRDefault="00107B80" w:rsidP="00B76057">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w:t>
            </w:r>
            <w:r w:rsidR="00B76057">
              <w:rPr>
                <w:sz w:val="22"/>
                <w:szCs w:val="20"/>
              </w:rPr>
              <w:t> </w:t>
            </w:r>
            <w:r w:rsidRPr="006A23F5">
              <w:rPr>
                <w:sz w:val="22"/>
                <w:szCs w:val="20"/>
              </w:rPr>
              <w:t xml:space="preserve">мм </w:t>
            </w:r>
          </w:p>
        </w:tc>
      </w:tr>
      <w:tr w:rsidR="00107B80" w:rsidRPr="006A23F5" w14:paraId="32B23EAB" w14:textId="77777777" w:rsidTr="009D6872">
        <w:tc>
          <w:tcPr>
            <w:tcW w:w="72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6115AA8F" w14:textId="77777777" w:rsidR="00107B80" w:rsidRPr="006A23F5" w:rsidRDefault="00107B80" w:rsidP="00783673">
            <w:pPr>
              <w:pStyle w:val="formattext"/>
              <w:spacing w:before="0" w:after="0" w:line="276" w:lineRule="auto"/>
              <w:jc w:val="center"/>
              <w:rPr>
                <w:sz w:val="22"/>
                <w:szCs w:val="20"/>
              </w:rPr>
            </w:pPr>
            <w:r w:rsidRPr="006A23F5">
              <w:rPr>
                <w:sz w:val="22"/>
                <w:szCs w:val="20"/>
              </w:rPr>
              <w:t>14</w:t>
            </w:r>
          </w:p>
        </w:tc>
        <w:tc>
          <w:tcPr>
            <w:tcW w:w="1640" w:type="dxa"/>
            <w:vMerge/>
            <w:tcBorders>
              <w:left w:val="single" w:sz="6" w:space="0" w:color="000000"/>
              <w:bottom w:val="single" w:sz="6" w:space="0" w:color="000000"/>
              <w:right w:val="single" w:sz="6" w:space="0" w:color="000000"/>
            </w:tcBorders>
            <w:tcMar>
              <w:top w:w="15" w:type="dxa"/>
              <w:left w:w="53" w:type="dxa"/>
              <w:bottom w:w="15" w:type="dxa"/>
              <w:right w:w="53" w:type="dxa"/>
            </w:tcMar>
            <w:hideMark/>
          </w:tcPr>
          <w:p w14:paraId="173D2D4F" w14:textId="77777777" w:rsidR="00107B80" w:rsidRPr="006A23F5" w:rsidRDefault="00107B80" w:rsidP="00783673">
            <w:pPr>
              <w:pStyle w:val="formattext"/>
              <w:spacing w:before="0" w:after="0" w:line="276" w:lineRule="auto"/>
              <w:rPr>
                <w:sz w:val="22"/>
                <w:szCs w:val="20"/>
              </w:rPr>
            </w:pPr>
          </w:p>
        </w:tc>
        <w:tc>
          <w:tcPr>
            <w:tcW w:w="1134"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14:paraId="20FFDEC2" w14:textId="77777777" w:rsidR="00107B80" w:rsidRPr="006A23F5" w:rsidRDefault="00107B80" w:rsidP="00783673">
            <w:pPr>
              <w:pStyle w:val="formattext"/>
              <w:spacing w:before="0" w:after="0" w:line="276" w:lineRule="auto"/>
              <w:rPr>
                <w:sz w:val="22"/>
                <w:szCs w:val="20"/>
              </w:rPr>
            </w:pPr>
          </w:p>
        </w:tc>
        <w:tc>
          <w:tcPr>
            <w:tcW w:w="1701" w:type="dxa"/>
            <w:tcBorders>
              <w:top w:val="single" w:sz="4" w:space="0" w:color="auto"/>
              <w:left w:val="single" w:sz="6" w:space="0" w:color="000000"/>
              <w:bottom w:val="single" w:sz="6" w:space="0" w:color="000000"/>
              <w:right w:val="single" w:sz="6" w:space="0" w:color="000000"/>
            </w:tcBorders>
          </w:tcPr>
          <w:p w14:paraId="13116EA7"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sz w:val="22"/>
                <w:szCs w:val="20"/>
              </w:rPr>
              <w:t>Электрошлаковая сварка</w:t>
            </w:r>
          </w:p>
        </w:tc>
        <w:tc>
          <w:tcPr>
            <w:tcW w:w="3180"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14:paraId="1ECEBCA9"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5A26EFBA" wp14:editId="79F0B733">
                  <wp:extent cx="1896745" cy="1222141"/>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F4DEF3.tmp"/>
                          <pic:cNvPicPr/>
                        </pic:nvPicPr>
                        <pic:blipFill>
                          <a:blip r:embed="rId117">
                            <a:extLst>
                              <a:ext uri="{28A0092B-C50C-407E-A947-70E740481C1C}">
                                <a14:useLocalDpi xmlns:a14="http://schemas.microsoft.com/office/drawing/2010/main" val="0"/>
                              </a:ext>
                            </a:extLst>
                          </a:blip>
                          <a:stretch>
                            <a:fillRect/>
                          </a:stretch>
                        </pic:blipFill>
                        <pic:spPr>
                          <a:xfrm>
                            <a:off x="0" y="0"/>
                            <a:ext cx="1906434" cy="1228384"/>
                          </a:xfrm>
                          <a:prstGeom prst="rect">
                            <a:avLst/>
                          </a:prstGeom>
                        </pic:spPr>
                      </pic:pic>
                    </a:graphicData>
                  </a:graphic>
                </wp:inline>
              </w:drawing>
            </w:r>
          </w:p>
        </w:tc>
        <w:tc>
          <w:tcPr>
            <w:tcW w:w="141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14:paraId="7C285783" w14:textId="77777777" w:rsidR="00107B80" w:rsidRPr="006A23F5" w:rsidRDefault="00107B80" w:rsidP="00783673">
            <w:pPr>
              <w:pStyle w:val="formattext"/>
              <w:spacing w:before="0" w:after="0" w:line="276" w:lineRule="auto"/>
              <w:rPr>
                <w:sz w:val="22"/>
                <w:szCs w:val="20"/>
              </w:rPr>
            </w:pPr>
            <w:r w:rsidRPr="006A23F5">
              <w:rPr>
                <w:i/>
                <w:sz w:val="22"/>
                <w:szCs w:val="20"/>
              </w:rPr>
              <w:t>С</w:t>
            </w:r>
            <w:r w:rsidRPr="006A23F5">
              <w:rPr>
                <w:sz w:val="22"/>
                <w:szCs w:val="20"/>
                <w:vertAlign w:val="subscript"/>
              </w:rPr>
              <w:t>1</w:t>
            </w:r>
            <w:r w:rsidRPr="006A23F5">
              <w:rPr>
                <w:sz w:val="22"/>
                <w:szCs w:val="20"/>
              </w:rPr>
              <w:t xml:space="preserve"> ≥ 8 мм </w:t>
            </w:r>
          </w:p>
        </w:tc>
      </w:tr>
    </w:tbl>
    <w:p w14:paraId="7B1AE62E" w14:textId="2206320C" w:rsidR="009D6872" w:rsidRPr="006A23F5" w:rsidRDefault="009D6872" w:rsidP="00107B80">
      <w:pPr>
        <w:widowControl/>
        <w:spacing w:line="360" w:lineRule="auto"/>
        <w:ind w:firstLine="567"/>
        <w:rPr>
          <w:rStyle w:val="aff4"/>
          <w:bCs/>
          <w:sz w:val="24"/>
          <w:szCs w:val="24"/>
        </w:rPr>
      </w:pPr>
    </w:p>
    <w:p w14:paraId="51FD7E87" w14:textId="6ADAC02B" w:rsidR="00107B80" w:rsidRPr="006A23F5" w:rsidRDefault="00107B80" w:rsidP="00107B80">
      <w:pPr>
        <w:widowControl/>
        <w:spacing w:line="360" w:lineRule="auto"/>
        <w:rPr>
          <w:rStyle w:val="aff4"/>
          <w:bCs/>
          <w:sz w:val="22"/>
          <w:szCs w:val="22"/>
        </w:rPr>
      </w:pPr>
      <w:r w:rsidRPr="006A23F5">
        <w:rPr>
          <w:rStyle w:val="aff4"/>
          <w:bCs/>
          <w:spacing w:val="40"/>
          <w:sz w:val="22"/>
          <w:szCs w:val="22"/>
        </w:rPr>
        <w:t>Таблица</w:t>
      </w:r>
      <w:r w:rsidRPr="006A23F5">
        <w:rPr>
          <w:rStyle w:val="aff4"/>
          <w:bCs/>
          <w:sz w:val="22"/>
          <w:szCs w:val="22"/>
        </w:rPr>
        <w:t xml:space="preserve"> 18 — Схемы расположения образцов </w:t>
      </w:r>
      <w:r w:rsidR="00906722" w:rsidRPr="00906722">
        <w:rPr>
          <w:rStyle w:val="aff4"/>
          <w:bCs/>
          <w:sz w:val="22"/>
          <w:szCs w:val="22"/>
        </w:rPr>
        <w:t xml:space="preserve">для испытаний </w:t>
      </w:r>
      <w:r w:rsidRPr="006A23F5">
        <w:rPr>
          <w:rStyle w:val="aff4"/>
          <w:bCs/>
          <w:sz w:val="22"/>
          <w:szCs w:val="22"/>
        </w:rPr>
        <w:t>при двусторонней дуговой сварке</w:t>
      </w:r>
    </w:p>
    <w:tbl>
      <w:tblPr>
        <w:tblW w:w="5000" w:type="pct"/>
        <w:tblCellMar>
          <w:top w:w="15" w:type="dxa"/>
          <w:left w:w="15" w:type="dxa"/>
          <w:bottom w:w="15" w:type="dxa"/>
          <w:right w:w="15" w:type="dxa"/>
        </w:tblCellMar>
        <w:tblLook w:val="04A0" w:firstRow="1" w:lastRow="0" w:firstColumn="1" w:lastColumn="0" w:noHBand="0" w:noVBand="1"/>
      </w:tblPr>
      <w:tblGrid>
        <w:gridCol w:w="758"/>
        <w:gridCol w:w="1812"/>
        <w:gridCol w:w="1243"/>
        <w:gridCol w:w="4368"/>
        <w:gridCol w:w="1438"/>
      </w:tblGrid>
      <w:tr w:rsidR="00107B80" w:rsidRPr="006A23F5" w14:paraId="5CE03ED9" w14:textId="77777777" w:rsidTr="00783673">
        <w:tc>
          <w:tcPr>
            <w:tcW w:w="323"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04EBD8CA" w14:textId="4E09E02A" w:rsidR="00107B80" w:rsidRPr="006A23F5" w:rsidRDefault="00107B80" w:rsidP="00783673">
            <w:pPr>
              <w:pStyle w:val="formattext"/>
              <w:spacing w:before="0" w:after="0" w:line="276" w:lineRule="auto"/>
              <w:jc w:val="center"/>
              <w:rPr>
                <w:sz w:val="22"/>
                <w:szCs w:val="20"/>
              </w:rPr>
            </w:pPr>
            <w:r w:rsidRPr="006A23F5">
              <w:rPr>
                <w:sz w:val="22"/>
                <w:szCs w:val="20"/>
              </w:rPr>
              <w:t>№</w:t>
            </w:r>
            <w:r w:rsidR="007F52EB" w:rsidRPr="006A23F5">
              <w:rPr>
                <w:sz w:val="22"/>
                <w:szCs w:val="20"/>
              </w:rPr>
              <w:t xml:space="preserve"> схемы</w:t>
            </w:r>
          </w:p>
        </w:tc>
        <w:tc>
          <w:tcPr>
            <w:tcW w:w="960"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66E86564" w14:textId="77777777" w:rsidR="00107B80" w:rsidRPr="006A23F5" w:rsidRDefault="00107B80" w:rsidP="00783673">
            <w:pPr>
              <w:pStyle w:val="formattext"/>
              <w:spacing w:before="0" w:after="0" w:line="276" w:lineRule="auto"/>
              <w:jc w:val="center"/>
              <w:rPr>
                <w:sz w:val="22"/>
                <w:szCs w:val="20"/>
              </w:rPr>
            </w:pPr>
            <w:r w:rsidRPr="006A23F5">
              <w:rPr>
                <w:sz w:val="22"/>
                <w:szCs w:val="20"/>
              </w:rPr>
              <w:t>Тип металла</w:t>
            </w:r>
          </w:p>
        </w:tc>
        <w:tc>
          <w:tcPr>
            <w:tcW w:w="66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7C86AD61" w14:textId="77777777" w:rsidR="00107B80" w:rsidRPr="006A23F5" w:rsidRDefault="00107B80" w:rsidP="00783673">
            <w:pPr>
              <w:pStyle w:val="formattext"/>
              <w:spacing w:before="0" w:after="0" w:line="276" w:lineRule="auto"/>
              <w:jc w:val="center"/>
              <w:rPr>
                <w:sz w:val="22"/>
                <w:szCs w:val="20"/>
              </w:rPr>
            </w:pPr>
            <w:r w:rsidRPr="006A23F5">
              <w:rPr>
                <w:sz w:val="22"/>
                <w:szCs w:val="20"/>
              </w:rPr>
              <w:t>Толщина основного металла, мм</w:t>
            </w:r>
          </w:p>
        </w:tc>
        <w:tc>
          <w:tcPr>
            <w:tcW w:w="228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55B64C56" w14:textId="67E9EF0B" w:rsidR="00107B80" w:rsidRPr="006A23F5" w:rsidRDefault="00107B80" w:rsidP="00783673">
            <w:pPr>
              <w:pStyle w:val="formattext"/>
              <w:spacing w:before="0" w:after="0" w:line="276" w:lineRule="auto"/>
              <w:jc w:val="center"/>
              <w:rPr>
                <w:sz w:val="22"/>
                <w:szCs w:val="20"/>
              </w:rPr>
            </w:pPr>
            <w:r w:rsidRPr="006A23F5">
              <w:rPr>
                <w:sz w:val="22"/>
                <w:szCs w:val="20"/>
              </w:rPr>
              <w:t>Схема расположения образцов</w:t>
            </w:r>
            <w:r w:rsidR="00906722">
              <w:t xml:space="preserve"> </w:t>
            </w:r>
            <w:r w:rsidR="00906722" w:rsidRPr="00906722">
              <w:rPr>
                <w:sz w:val="22"/>
                <w:szCs w:val="20"/>
              </w:rPr>
              <w:t>для испытаний</w:t>
            </w:r>
          </w:p>
        </w:tc>
        <w:tc>
          <w:tcPr>
            <w:tcW w:w="765"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14:paraId="4D9B60E0" w14:textId="77777777" w:rsidR="00107B80" w:rsidRPr="006A23F5" w:rsidRDefault="00107B80" w:rsidP="00783673">
            <w:pPr>
              <w:pStyle w:val="formattext"/>
              <w:spacing w:before="0" w:after="0" w:line="276" w:lineRule="auto"/>
              <w:jc w:val="center"/>
              <w:rPr>
                <w:sz w:val="22"/>
                <w:szCs w:val="20"/>
              </w:rPr>
            </w:pPr>
            <w:r w:rsidRPr="006A23F5">
              <w:rPr>
                <w:sz w:val="22"/>
                <w:szCs w:val="20"/>
              </w:rPr>
              <w:t>Примечание</w:t>
            </w:r>
          </w:p>
        </w:tc>
      </w:tr>
      <w:tr w:rsidR="00107B80" w:rsidRPr="006A23F5" w14:paraId="7C50A105" w14:textId="77777777" w:rsidTr="00783673">
        <w:trPr>
          <w:trHeight w:val="1435"/>
        </w:trPr>
        <w:tc>
          <w:tcPr>
            <w:tcW w:w="323"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21D803FE" w14:textId="77777777" w:rsidR="00107B80" w:rsidRPr="006A23F5" w:rsidRDefault="00107B80" w:rsidP="00783673">
            <w:pPr>
              <w:pStyle w:val="formattext"/>
              <w:spacing w:before="0" w:after="0" w:line="276" w:lineRule="auto"/>
              <w:jc w:val="center"/>
              <w:rPr>
                <w:sz w:val="22"/>
                <w:szCs w:val="20"/>
              </w:rPr>
            </w:pPr>
            <w:r w:rsidRPr="006A23F5">
              <w:rPr>
                <w:sz w:val="22"/>
                <w:szCs w:val="20"/>
              </w:rPr>
              <w:t xml:space="preserve">1 </w:t>
            </w:r>
          </w:p>
        </w:tc>
        <w:tc>
          <w:tcPr>
            <w:tcW w:w="960"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14:paraId="771DF618" w14:textId="77777777" w:rsidR="00107B80" w:rsidRPr="006A23F5" w:rsidRDefault="00107B80" w:rsidP="00783673">
            <w:pPr>
              <w:pStyle w:val="formattext"/>
              <w:spacing w:before="0" w:after="0" w:line="276" w:lineRule="auto"/>
              <w:rPr>
                <w:sz w:val="22"/>
                <w:szCs w:val="20"/>
              </w:rPr>
            </w:pPr>
            <w:r w:rsidRPr="006A23F5">
              <w:rPr>
                <w:sz w:val="22"/>
                <w:szCs w:val="20"/>
              </w:rPr>
              <w:t>Металл двусторонних, однослойных и многослойных стыковых швов дуговой сварки</w:t>
            </w:r>
          </w:p>
        </w:tc>
        <w:tc>
          <w:tcPr>
            <w:tcW w:w="664"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14:paraId="5376FA38" w14:textId="77777777" w:rsidR="00107B80" w:rsidRPr="006A23F5" w:rsidRDefault="00107B80" w:rsidP="00783673">
            <w:pPr>
              <w:pStyle w:val="formattext"/>
              <w:spacing w:before="0" w:after="0" w:line="276" w:lineRule="auto"/>
              <w:rPr>
                <w:sz w:val="22"/>
                <w:szCs w:val="20"/>
              </w:rPr>
            </w:pPr>
            <w:r w:rsidRPr="006A23F5">
              <w:rPr>
                <w:sz w:val="22"/>
                <w:szCs w:val="20"/>
              </w:rPr>
              <w:t xml:space="preserve">18 ≤ </w:t>
            </w:r>
            <w:r w:rsidRPr="006A23F5">
              <w:rPr>
                <w:i/>
                <w:sz w:val="22"/>
                <w:szCs w:val="20"/>
                <w:lang w:val="en-US"/>
              </w:rPr>
              <w:t>t</w:t>
            </w:r>
            <w:r w:rsidRPr="006A23F5">
              <w:rPr>
                <w:sz w:val="22"/>
                <w:szCs w:val="20"/>
              </w:rPr>
              <w:t xml:space="preserve"> ≤ 40</w:t>
            </w:r>
          </w:p>
        </w:tc>
        <w:tc>
          <w:tcPr>
            <w:tcW w:w="2288"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14:paraId="166A07CB"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5F08CB4B" wp14:editId="6F6BEE82">
                  <wp:extent cx="2471593" cy="1038225"/>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F41EA7.tmp"/>
                          <pic:cNvPicPr/>
                        </pic:nvPicPr>
                        <pic:blipFill>
                          <a:blip r:embed="rId118">
                            <a:extLst>
                              <a:ext uri="{28A0092B-C50C-407E-A947-70E740481C1C}">
                                <a14:useLocalDpi xmlns:a14="http://schemas.microsoft.com/office/drawing/2010/main" val="0"/>
                              </a:ext>
                            </a:extLst>
                          </a:blip>
                          <a:stretch>
                            <a:fillRect/>
                          </a:stretch>
                        </pic:blipFill>
                        <pic:spPr>
                          <a:xfrm>
                            <a:off x="0" y="0"/>
                            <a:ext cx="2489677" cy="1045822"/>
                          </a:xfrm>
                          <a:prstGeom prst="rect">
                            <a:avLst/>
                          </a:prstGeom>
                        </pic:spPr>
                      </pic:pic>
                    </a:graphicData>
                  </a:graphic>
                </wp:inline>
              </w:drawing>
            </w:r>
          </w:p>
        </w:tc>
        <w:tc>
          <w:tcPr>
            <w:tcW w:w="765"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14:paraId="7CB9BB3A" w14:textId="77777777" w:rsidR="00107B80" w:rsidRPr="006A23F5" w:rsidRDefault="00107B80" w:rsidP="00783673">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 мм</w:t>
            </w:r>
          </w:p>
        </w:tc>
      </w:tr>
      <w:tr w:rsidR="00107B80" w:rsidRPr="006A23F5" w14:paraId="7C202B0C" w14:textId="77777777" w:rsidTr="00783673">
        <w:tc>
          <w:tcPr>
            <w:tcW w:w="32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C3E2DE2" w14:textId="77777777" w:rsidR="00107B80" w:rsidRPr="006A23F5" w:rsidRDefault="00107B80" w:rsidP="00783673">
            <w:pPr>
              <w:pStyle w:val="formattext"/>
              <w:spacing w:before="0" w:after="0" w:line="276" w:lineRule="auto"/>
              <w:jc w:val="center"/>
              <w:rPr>
                <w:sz w:val="22"/>
                <w:szCs w:val="20"/>
              </w:rPr>
            </w:pPr>
            <w:r w:rsidRPr="006A23F5">
              <w:rPr>
                <w:sz w:val="22"/>
                <w:szCs w:val="20"/>
              </w:rPr>
              <w:t xml:space="preserve">2 </w:t>
            </w:r>
          </w:p>
        </w:tc>
        <w:tc>
          <w:tcPr>
            <w:tcW w:w="960" w:type="pct"/>
            <w:tcBorders>
              <w:top w:val="nil"/>
              <w:left w:val="single" w:sz="6" w:space="0" w:color="000000"/>
              <w:right w:val="single" w:sz="6" w:space="0" w:color="000000"/>
            </w:tcBorders>
            <w:tcMar>
              <w:top w:w="15" w:type="dxa"/>
              <w:left w:w="53" w:type="dxa"/>
              <w:bottom w:w="15" w:type="dxa"/>
              <w:right w:w="53" w:type="dxa"/>
            </w:tcMar>
            <w:hideMark/>
          </w:tcPr>
          <w:p w14:paraId="387314B0" w14:textId="77777777" w:rsidR="00107B80" w:rsidRPr="006A23F5" w:rsidRDefault="00107B80" w:rsidP="00783673">
            <w:pPr>
              <w:pStyle w:val="formattext"/>
              <w:spacing w:before="0" w:after="0" w:line="276" w:lineRule="auto"/>
              <w:rPr>
                <w:sz w:val="22"/>
                <w:szCs w:val="20"/>
              </w:rPr>
            </w:pPr>
          </w:p>
        </w:tc>
        <w:tc>
          <w:tcPr>
            <w:tcW w:w="66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1ED78C2" w14:textId="77777777" w:rsidR="00107B80" w:rsidRPr="006A23F5" w:rsidRDefault="00107B80" w:rsidP="00783673">
            <w:pPr>
              <w:pStyle w:val="formattext"/>
              <w:spacing w:before="0" w:after="0" w:line="276" w:lineRule="auto"/>
              <w:rPr>
                <w:sz w:val="22"/>
                <w:szCs w:val="20"/>
              </w:rPr>
            </w:pPr>
            <w:r w:rsidRPr="006A23F5">
              <w:rPr>
                <w:sz w:val="22"/>
                <w:szCs w:val="20"/>
              </w:rPr>
              <w:t xml:space="preserve">41 ≤ </w:t>
            </w:r>
            <w:r w:rsidRPr="006A23F5">
              <w:rPr>
                <w:i/>
                <w:sz w:val="22"/>
                <w:szCs w:val="20"/>
                <w:lang w:val="en-US"/>
              </w:rPr>
              <w:t>t</w:t>
            </w:r>
            <w:r w:rsidRPr="006A23F5">
              <w:rPr>
                <w:sz w:val="22"/>
                <w:szCs w:val="20"/>
              </w:rPr>
              <w:t xml:space="preserve"> ≤ 60 </w:t>
            </w:r>
          </w:p>
        </w:tc>
        <w:tc>
          <w:tcPr>
            <w:tcW w:w="228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E3E75A0"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1AA9F182" wp14:editId="04A2BA82">
                  <wp:extent cx="2333625" cy="13040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F4780F.tmp"/>
                          <pic:cNvPicPr/>
                        </pic:nvPicPr>
                        <pic:blipFill>
                          <a:blip r:embed="rId119">
                            <a:extLst>
                              <a:ext uri="{28A0092B-C50C-407E-A947-70E740481C1C}">
                                <a14:useLocalDpi xmlns:a14="http://schemas.microsoft.com/office/drawing/2010/main" val="0"/>
                              </a:ext>
                            </a:extLst>
                          </a:blip>
                          <a:stretch>
                            <a:fillRect/>
                          </a:stretch>
                        </pic:blipFill>
                        <pic:spPr>
                          <a:xfrm>
                            <a:off x="0" y="0"/>
                            <a:ext cx="2341643" cy="1308565"/>
                          </a:xfrm>
                          <a:prstGeom prst="rect">
                            <a:avLst/>
                          </a:prstGeom>
                        </pic:spPr>
                      </pic:pic>
                    </a:graphicData>
                  </a:graphic>
                </wp:inline>
              </w:drawing>
            </w:r>
          </w:p>
        </w:tc>
        <w:tc>
          <w:tcPr>
            <w:tcW w:w="76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D338272" w14:textId="77777777" w:rsidR="00107B80" w:rsidRPr="006A23F5" w:rsidRDefault="00107B80" w:rsidP="00783673">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 мм</w:t>
            </w:r>
          </w:p>
        </w:tc>
      </w:tr>
      <w:tr w:rsidR="00107B80" w:rsidRPr="006A23F5" w14:paraId="23008247" w14:textId="77777777" w:rsidTr="00783673">
        <w:tc>
          <w:tcPr>
            <w:tcW w:w="32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7920712E" w14:textId="77777777" w:rsidR="00107B80" w:rsidRPr="006A23F5" w:rsidRDefault="00107B80" w:rsidP="00783673">
            <w:pPr>
              <w:pStyle w:val="formattext"/>
              <w:spacing w:before="0" w:after="0" w:line="276" w:lineRule="auto"/>
              <w:jc w:val="center"/>
              <w:rPr>
                <w:sz w:val="22"/>
                <w:szCs w:val="20"/>
              </w:rPr>
            </w:pPr>
            <w:r w:rsidRPr="006A23F5">
              <w:rPr>
                <w:sz w:val="22"/>
                <w:szCs w:val="20"/>
              </w:rPr>
              <w:t xml:space="preserve">3 </w:t>
            </w:r>
          </w:p>
        </w:tc>
        <w:tc>
          <w:tcPr>
            <w:tcW w:w="960" w:type="pct"/>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14:paraId="6CA2DB6F" w14:textId="77777777" w:rsidR="00107B80" w:rsidRPr="006A23F5" w:rsidRDefault="00107B80" w:rsidP="00783673">
            <w:pPr>
              <w:spacing w:line="276" w:lineRule="auto"/>
              <w:rPr>
                <w:sz w:val="22"/>
              </w:rPr>
            </w:pPr>
          </w:p>
        </w:tc>
        <w:tc>
          <w:tcPr>
            <w:tcW w:w="66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EC9168E" w14:textId="77777777" w:rsidR="00107B80" w:rsidRPr="006A23F5" w:rsidRDefault="00107B80" w:rsidP="00783673">
            <w:pPr>
              <w:pStyle w:val="formattext"/>
              <w:spacing w:before="0" w:after="0" w:line="276" w:lineRule="auto"/>
              <w:rPr>
                <w:sz w:val="22"/>
                <w:szCs w:val="20"/>
              </w:rPr>
            </w:pPr>
            <w:r w:rsidRPr="006A23F5">
              <w:rPr>
                <w:sz w:val="22"/>
                <w:szCs w:val="20"/>
              </w:rPr>
              <w:t xml:space="preserve">61 ≤ </w:t>
            </w:r>
            <w:r w:rsidRPr="006A23F5">
              <w:rPr>
                <w:i/>
                <w:sz w:val="22"/>
                <w:szCs w:val="20"/>
                <w:lang w:val="en-US"/>
              </w:rPr>
              <w:t>t</w:t>
            </w:r>
            <w:r w:rsidRPr="006A23F5">
              <w:rPr>
                <w:sz w:val="22"/>
                <w:szCs w:val="20"/>
              </w:rPr>
              <w:t xml:space="preserve"> ≤ 350 </w:t>
            </w:r>
          </w:p>
        </w:tc>
        <w:tc>
          <w:tcPr>
            <w:tcW w:w="2288" w:type="pct"/>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14:paraId="43730859" w14:textId="77777777" w:rsidR="00107B80" w:rsidRPr="006A23F5" w:rsidRDefault="00107B80" w:rsidP="00783673">
            <w:pPr>
              <w:pStyle w:val="aff5"/>
              <w:spacing w:after="0" w:line="276" w:lineRule="auto"/>
              <w:rPr>
                <w:rFonts w:ascii="Arial" w:hAnsi="Arial" w:cs="Arial"/>
                <w:vanish/>
                <w:sz w:val="22"/>
                <w:szCs w:val="20"/>
              </w:rPr>
            </w:pPr>
            <w:r w:rsidRPr="006A23F5">
              <w:rPr>
                <w:rFonts w:ascii="Arial" w:hAnsi="Arial" w:cs="Arial"/>
                <w:vanish/>
                <w:sz w:val="22"/>
                <w:szCs w:val="20"/>
              </w:rPr>
              <w:t>0521S10-26794</w:t>
            </w:r>
          </w:p>
          <w:p w14:paraId="2F14121A" w14:textId="77777777" w:rsidR="00107B80" w:rsidRPr="006A23F5" w:rsidRDefault="00107B80" w:rsidP="00783673">
            <w:pPr>
              <w:pStyle w:val="aff5"/>
              <w:spacing w:after="0" w:line="276" w:lineRule="auto"/>
              <w:jc w:val="center"/>
              <w:rPr>
                <w:rFonts w:ascii="Arial" w:hAnsi="Arial" w:cs="Arial"/>
                <w:sz w:val="22"/>
                <w:szCs w:val="20"/>
              </w:rPr>
            </w:pPr>
            <w:r w:rsidRPr="006A23F5">
              <w:rPr>
                <w:rFonts w:ascii="Arial" w:hAnsi="Arial" w:cs="Arial"/>
                <w:noProof/>
                <w:sz w:val="22"/>
                <w:szCs w:val="20"/>
              </w:rPr>
              <w:drawing>
                <wp:inline distT="0" distB="0" distL="0" distR="0" wp14:anchorId="71D9BC21" wp14:editId="491332F3">
                  <wp:extent cx="2169467" cy="141017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F42540.tmp"/>
                          <pic:cNvPicPr/>
                        </pic:nvPicPr>
                        <pic:blipFill rotWithShape="1">
                          <a:blip r:embed="rId120">
                            <a:extLst>
                              <a:ext uri="{28A0092B-C50C-407E-A947-70E740481C1C}">
                                <a14:useLocalDpi xmlns:a14="http://schemas.microsoft.com/office/drawing/2010/main" val="0"/>
                              </a:ext>
                            </a:extLst>
                          </a:blip>
                          <a:srcRect l="4764" t="7965"/>
                          <a:stretch/>
                        </pic:blipFill>
                        <pic:spPr bwMode="auto">
                          <a:xfrm>
                            <a:off x="0" y="0"/>
                            <a:ext cx="2187901" cy="1422157"/>
                          </a:xfrm>
                          <a:prstGeom prst="rect">
                            <a:avLst/>
                          </a:prstGeom>
                          <a:ln>
                            <a:noFill/>
                          </a:ln>
                          <a:extLst>
                            <a:ext uri="{53640926-AAD7-44D8-BBD7-CCE9431645EC}">
                              <a14:shadowObscured xmlns:a14="http://schemas.microsoft.com/office/drawing/2010/main"/>
                            </a:ext>
                          </a:extLst>
                        </pic:spPr>
                      </pic:pic>
                    </a:graphicData>
                  </a:graphic>
                </wp:inline>
              </w:drawing>
            </w:r>
          </w:p>
        </w:tc>
        <w:tc>
          <w:tcPr>
            <w:tcW w:w="76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14:paraId="30074C22" w14:textId="77777777" w:rsidR="00107B80" w:rsidRPr="006A23F5" w:rsidRDefault="00107B80" w:rsidP="00783673">
            <w:pPr>
              <w:pStyle w:val="formattext"/>
              <w:spacing w:before="0" w:after="0" w:line="276" w:lineRule="auto"/>
              <w:rPr>
                <w:sz w:val="22"/>
                <w:szCs w:val="20"/>
              </w:rPr>
            </w:pPr>
            <w:r w:rsidRPr="006A23F5">
              <w:rPr>
                <w:sz w:val="22"/>
                <w:szCs w:val="20"/>
              </w:rPr>
              <w:t xml:space="preserve">1 ≤ </w:t>
            </w:r>
            <w:r w:rsidRPr="006A23F5">
              <w:rPr>
                <w:i/>
                <w:sz w:val="22"/>
                <w:szCs w:val="20"/>
              </w:rPr>
              <w:t>С</w:t>
            </w:r>
            <w:r w:rsidRPr="006A23F5">
              <w:rPr>
                <w:sz w:val="22"/>
                <w:szCs w:val="20"/>
                <w:vertAlign w:val="subscript"/>
              </w:rPr>
              <w:t>1</w:t>
            </w:r>
            <w:r w:rsidRPr="006A23F5">
              <w:rPr>
                <w:i/>
                <w:noProof/>
                <w:sz w:val="22"/>
                <w:szCs w:val="20"/>
              </w:rPr>
              <w:t xml:space="preserve"> </w:t>
            </w:r>
            <w:r w:rsidRPr="006A23F5">
              <w:rPr>
                <w:i/>
                <w:noProof/>
                <w:sz w:val="22"/>
                <w:szCs w:val="20"/>
                <w:lang w:val="en-US"/>
              </w:rPr>
              <w:t>≤</w:t>
            </w:r>
            <w:r w:rsidRPr="006A23F5">
              <w:rPr>
                <w:i/>
                <w:noProof/>
                <w:sz w:val="22"/>
                <w:szCs w:val="20"/>
              </w:rPr>
              <w:t xml:space="preserve"> </w:t>
            </w:r>
            <w:r w:rsidRPr="006A23F5">
              <w:rPr>
                <w:sz w:val="22"/>
                <w:szCs w:val="20"/>
              </w:rPr>
              <w:t>3 мм</w:t>
            </w:r>
          </w:p>
        </w:tc>
      </w:tr>
    </w:tbl>
    <w:p w14:paraId="6592B409" w14:textId="77777777" w:rsidR="00107B80" w:rsidRPr="006A23F5" w:rsidRDefault="00107B80" w:rsidP="00107B80">
      <w:pPr>
        <w:widowControl/>
        <w:spacing w:line="276" w:lineRule="auto"/>
        <w:ind w:firstLine="567"/>
        <w:jc w:val="both"/>
        <w:rPr>
          <w:rFonts w:eastAsia="Arial,Italic"/>
          <w:iCs/>
          <w:spacing w:val="40"/>
        </w:rPr>
      </w:pPr>
    </w:p>
    <w:p w14:paraId="481199BB" w14:textId="75446885" w:rsidR="00107B80" w:rsidRPr="006A23F5" w:rsidRDefault="00107B80" w:rsidP="00107B80">
      <w:pPr>
        <w:widowControl/>
        <w:spacing w:line="360" w:lineRule="auto"/>
        <w:ind w:firstLine="567"/>
        <w:jc w:val="both"/>
        <w:rPr>
          <w:noProof/>
          <w:sz w:val="24"/>
          <w:szCs w:val="24"/>
        </w:rPr>
      </w:pPr>
      <w:r w:rsidRPr="006A23F5">
        <w:rPr>
          <w:sz w:val="24"/>
        </w:rPr>
        <w:t>7.4</w:t>
      </w:r>
      <w:r w:rsidRPr="006A23F5">
        <w:rPr>
          <w:noProof/>
          <w:sz w:val="24"/>
          <w:szCs w:val="24"/>
        </w:rPr>
        <w:t xml:space="preserve">.10 Схемы расположения образцов при испытаниях зоны термического влияния стыковых соединений, металла шва и зоны термического влияния тавровых </w:t>
      </w:r>
      <w:r w:rsidRPr="006A23F5">
        <w:rPr>
          <w:noProof/>
          <w:sz w:val="24"/>
          <w:szCs w:val="24"/>
        </w:rPr>
        <w:lastRenderedPageBreak/>
        <w:t xml:space="preserve">и нахлесточных соединений </w:t>
      </w:r>
      <w:r w:rsidR="004B298A" w:rsidRPr="006A23F5">
        <w:rPr>
          <w:noProof/>
          <w:sz w:val="24"/>
          <w:szCs w:val="24"/>
        </w:rPr>
        <w:t xml:space="preserve">применяют в соответствии с требованиями </w:t>
      </w:r>
      <w:r w:rsidR="00B76057">
        <w:rPr>
          <w:noProof/>
          <w:sz w:val="24"/>
          <w:szCs w:val="24"/>
        </w:rPr>
        <w:t>к</w:t>
      </w:r>
      <w:r w:rsidR="004B298A" w:rsidRPr="006A23F5">
        <w:rPr>
          <w:noProof/>
          <w:sz w:val="24"/>
          <w:szCs w:val="24"/>
        </w:rPr>
        <w:t xml:space="preserve"> испытаниям сварной конструкции</w:t>
      </w:r>
      <w:r w:rsidRPr="006A23F5">
        <w:rPr>
          <w:noProof/>
          <w:sz w:val="24"/>
          <w:szCs w:val="24"/>
        </w:rPr>
        <w:t>.</w:t>
      </w:r>
    </w:p>
    <w:p w14:paraId="2127BEDB" w14:textId="19A4E981" w:rsidR="004B298A" w:rsidRPr="006A23F5" w:rsidRDefault="00107B80" w:rsidP="004B298A">
      <w:pPr>
        <w:widowControl/>
        <w:spacing w:line="360" w:lineRule="auto"/>
        <w:ind w:firstLine="567"/>
        <w:jc w:val="both"/>
        <w:rPr>
          <w:noProof/>
          <w:sz w:val="24"/>
          <w:szCs w:val="22"/>
        </w:rPr>
      </w:pPr>
      <w:r w:rsidRPr="006A23F5">
        <w:rPr>
          <w:sz w:val="24"/>
        </w:rPr>
        <w:t>7.4</w:t>
      </w:r>
      <w:r w:rsidRPr="006A23F5">
        <w:rPr>
          <w:noProof/>
          <w:sz w:val="24"/>
          <w:szCs w:val="24"/>
        </w:rPr>
        <w:t xml:space="preserve">.11 </w:t>
      </w:r>
      <w:r w:rsidR="004B298A" w:rsidRPr="006A23F5">
        <w:rPr>
          <w:noProof/>
          <w:sz w:val="24"/>
          <w:szCs w:val="22"/>
        </w:rPr>
        <w:t>При двусторонней сварке образцы вырезают с лицевой стороны шва</w:t>
      </w:r>
      <w:r w:rsidR="002B49F2">
        <w:rPr>
          <w:noProof/>
          <w:sz w:val="24"/>
          <w:szCs w:val="22"/>
        </w:rPr>
        <w:t>, если не установлены специальные требования</w:t>
      </w:r>
      <w:r w:rsidR="004B298A" w:rsidRPr="006A23F5">
        <w:rPr>
          <w:noProof/>
          <w:sz w:val="24"/>
          <w:szCs w:val="22"/>
        </w:rPr>
        <w:t>.</w:t>
      </w:r>
    </w:p>
    <w:p w14:paraId="45B85808" w14:textId="77777777" w:rsidR="00107B80" w:rsidRPr="006A23F5" w:rsidRDefault="00107B80" w:rsidP="00107B80">
      <w:pPr>
        <w:widowControl/>
        <w:spacing w:line="360" w:lineRule="auto"/>
        <w:ind w:firstLine="567"/>
        <w:jc w:val="both"/>
        <w:rPr>
          <w:noProof/>
          <w:sz w:val="24"/>
          <w:szCs w:val="24"/>
        </w:rPr>
      </w:pPr>
    </w:p>
    <w:p w14:paraId="4C16063E" w14:textId="206E1F7E" w:rsidR="00107B80" w:rsidRPr="006A23F5" w:rsidRDefault="00107B80" w:rsidP="00107B80">
      <w:pPr>
        <w:widowControl/>
        <w:spacing w:line="360" w:lineRule="auto"/>
        <w:ind w:firstLine="567"/>
        <w:jc w:val="both"/>
        <w:rPr>
          <w:sz w:val="22"/>
          <w:szCs w:val="22"/>
        </w:rPr>
      </w:pPr>
      <w:r w:rsidRPr="006A23F5">
        <w:rPr>
          <w:rFonts w:eastAsia="Arial,Italic"/>
          <w:iCs/>
          <w:spacing w:val="40"/>
          <w:sz w:val="22"/>
        </w:rPr>
        <w:t>Примечание</w:t>
      </w:r>
      <w:r w:rsidRPr="006A23F5">
        <w:rPr>
          <w:rFonts w:eastAsia="Arial,Italic"/>
          <w:iCs/>
          <w:sz w:val="22"/>
        </w:rPr>
        <w:t xml:space="preserve"> </w:t>
      </w:r>
      <w:r w:rsidR="004B298A" w:rsidRPr="006A23F5">
        <w:rPr>
          <w:rFonts w:eastAsia="Arial,Italic"/>
          <w:iCs/>
          <w:sz w:val="22"/>
        </w:rPr>
        <w:t xml:space="preserve">1 </w:t>
      </w:r>
      <w:r w:rsidRPr="006A23F5">
        <w:rPr>
          <w:rFonts w:eastAsia="Arial,Italic"/>
          <w:iCs/>
          <w:sz w:val="22"/>
        </w:rPr>
        <w:t>—</w:t>
      </w:r>
      <w:r w:rsidRPr="006A23F5">
        <w:rPr>
          <w:sz w:val="22"/>
          <w:szCs w:val="22"/>
        </w:rPr>
        <w:t xml:space="preserve"> При однослойных швах образцы, вырезаемые из различных участков шва, имеют практически одинаковую ударную вязкость. При многослойных швах ударная вязкость различных участков сварного шва может иметь различные значения.</w:t>
      </w:r>
    </w:p>
    <w:p w14:paraId="25B3CF63" w14:textId="77777777" w:rsidR="00107B80" w:rsidRPr="006A23F5" w:rsidRDefault="00107B80" w:rsidP="00107B80">
      <w:pPr>
        <w:widowControl/>
        <w:spacing w:line="360" w:lineRule="auto"/>
        <w:ind w:firstLine="567"/>
        <w:jc w:val="both"/>
        <w:rPr>
          <w:noProof/>
          <w:sz w:val="24"/>
          <w:szCs w:val="22"/>
        </w:rPr>
      </w:pPr>
    </w:p>
    <w:p w14:paraId="7E27DB02" w14:textId="2E815A0E" w:rsidR="00107B80" w:rsidRPr="006A23F5" w:rsidRDefault="00107B80" w:rsidP="00107B80">
      <w:pPr>
        <w:widowControl/>
        <w:spacing w:line="360" w:lineRule="auto"/>
        <w:ind w:firstLine="567"/>
        <w:jc w:val="both"/>
        <w:rPr>
          <w:bCs/>
          <w:sz w:val="22"/>
          <w:szCs w:val="22"/>
        </w:rPr>
      </w:pPr>
      <w:r w:rsidRPr="006A23F5">
        <w:rPr>
          <w:bCs/>
          <w:spacing w:val="40"/>
          <w:sz w:val="22"/>
          <w:szCs w:val="22"/>
        </w:rPr>
        <w:t>Примечание</w:t>
      </w:r>
      <w:r w:rsidR="004B298A" w:rsidRPr="006A23F5">
        <w:rPr>
          <w:bCs/>
          <w:spacing w:val="40"/>
          <w:sz w:val="22"/>
          <w:szCs w:val="22"/>
        </w:rPr>
        <w:t xml:space="preserve"> 2 </w:t>
      </w:r>
      <w:r w:rsidRPr="006A23F5">
        <w:rPr>
          <w:bCs/>
          <w:sz w:val="22"/>
          <w:szCs w:val="22"/>
        </w:rPr>
        <w:t>— При двусторонней сварке V</w:t>
      </w:r>
      <w:r w:rsidR="00424775" w:rsidRPr="006A23F5">
        <w:rPr>
          <w:bCs/>
          <w:sz w:val="22"/>
          <w:szCs w:val="22"/>
        </w:rPr>
        <w:t>-</w:t>
      </w:r>
      <w:r w:rsidRPr="006A23F5">
        <w:rPr>
          <w:bCs/>
          <w:sz w:val="22"/>
          <w:szCs w:val="22"/>
        </w:rPr>
        <w:t>образных, K</w:t>
      </w:r>
      <w:r w:rsidR="00424775" w:rsidRPr="006A23F5">
        <w:rPr>
          <w:bCs/>
          <w:sz w:val="22"/>
          <w:szCs w:val="22"/>
        </w:rPr>
        <w:t>-</w:t>
      </w:r>
      <w:r w:rsidRPr="006A23F5">
        <w:rPr>
          <w:bCs/>
          <w:sz w:val="22"/>
          <w:szCs w:val="22"/>
        </w:rPr>
        <w:t>образных и аналогичных сварных швов, за лицевую сторону сварного шва принимают сторону с наибольшей шириной сварного шва или сторону начала сварки.</w:t>
      </w:r>
    </w:p>
    <w:p w14:paraId="5A09D7F5" w14:textId="77777777" w:rsidR="00107B80" w:rsidRPr="006A23F5" w:rsidRDefault="00107B80" w:rsidP="00107B80">
      <w:pPr>
        <w:widowControl/>
        <w:spacing w:line="360" w:lineRule="auto"/>
        <w:ind w:firstLine="567"/>
        <w:jc w:val="both"/>
        <w:rPr>
          <w:noProof/>
          <w:sz w:val="24"/>
          <w:szCs w:val="24"/>
        </w:rPr>
      </w:pPr>
    </w:p>
    <w:p w14:paraId="46AEB223" w14:textId="43EE27E2" w:rsidR="00107B80" w:rsidRPr="006A23F5" w:rsidRDefault="00107B80" w:rsidP="00107B80">
      <w:pPr>
        <w:widowControl/>
        <w:spacing w:line="360" w:lineRule="auto"/>
        <w:ind w:firstLine="567"/>
        <w:jc w:val="both"/>
        <w:rPr>
          <w:noProof/>
          <w:sz w:val="24"/>
          <w:szCs w:val="22"/>
        </w:rPr>
      </w:pPr>
      <w:r w:rsidRPr="006A23F5">
        <w:rPr>
          <w:sz w:val="24"/>
        </w:rPr>
        <w:t>7.4</w:t>
      </w:r>
      <w:r w:rsidRPr="006A23F5">
        <w:rPr>
          <w:rFonts w:eastAsia="Arial,Italic"/>
          <w:iCs/>
          <w:sz w:val="24"/>
          <w:szCs w:val="24"/>
        </w:rPr>
        <w:t xml:space="preserve">.12 </w:t>
      </w:r>
      <w:r w:rsidR="007F52EB" w:rsidRPr="006A23F5">
        <w:rPr>
          <w:noProof/>
          <w:sz w:val="24"/>
          <w:szCs w:val="22"/>
        </w:rPr>
        <w:t xml:space="preserve">Схемы расположения образцов </w:t>
      </w:r>
      <w:r w:rsidRPr="006A23F5">
        <w:rPr>
          <w:sz w:val="24"/>
        </w:rPr>
        <w:t>1</w:t>
      </w:r>
      <w:r w:rsidRPr="006A23F5">
        <w:rPr>
          <w:noProof/>
          <w:sz w:val="24"/>
          <w:szCs w:val="22"/>
        </w:rPr>
        <w:t>–4</w:t>
      </w:r>
      <w:r w:rsidRPr="006A23F5">
        <w:rPr>
          <w:sz w:val="24"/>
        </w:rPr>
        <w:t xml:space="preserve"> </w:t>
      </w:r>
      <w:r w:rsidRPr="006A23F5">
        <w:rPr>
          <w:noProof/>
          <w:sz w:val="24"/>
          <w:szCs w:val="22"/>
        </w:rPr>
        <w:t xml:space="preserve">таблицы 17 </w:t>
      </w:r>
      <w:r w:rsidR="004B298A" w:rsidRPr="006A23F5">
        <w:rPr>
          <w:noProof/>
          <w:sz w:val="24"/>
          <w:szCs w:val="22"/>
        </w:rPr>
        <w:t>применяют при оценке свойств сварочных материалов</w:t>
      </w:r>
      <w:r w:rsidRPr="006A23F5">
        <w:rPr>
          <w:noProof/>
          <w:sz w:val="24"/>
          <w:szCs w:val="22"/>
        </w:rPr>
        <w:t>.</w:t>
      </w:r>
    </w:p>
    <w:p w14:paraId="671AB048" w14:textId="5820C123" w:rsidR="00107B80" w:rsidRPr="006A23F5" w:rsidRDefault="00107B80" w:rsidP="00107B80">
      <w:pPr>
        <w:widowControl/>
        <w:spacing w:line="360" w:lineRule="auto"/>
        <w:ind w:firstLine="567"/>
        <w:jc w:val="both"/>
        <w:rPr>
          <w:sz w:val="24"/>
        </w:rPr>
      </w:pPr>
      <w:r w:rsidRPr="006A23F5">
        <w:rPr>
          <w:sz w:val="24"/>
        </w:rPr>
        <w:t>7.4.1</w:t>
      </w:r>
      <w:r w:rsidR="00975DE9" w:rsidRPr="006A23F5">
        <w:rPr>
          <w:sz w:val="24"/>
        </w:rPr>
        <w:t>3</w:t>
      </w:r>
      <w:r w:rsidRPr="006A23F5">
        <w:rPr>
          <w:sz w:val="24"/>
        </w:rPr>
        <w:t xml:space="preserve"> Условное обозначение ударной вязкости или работы удара состоит из:</w:t>
      </w:r>
    </w:p>
    <w:p w14:paraId="05E9A7DB" w14:textId="77777777" w:rsidR="00107B80" w:rsidRPr="006A23F5" w:rsidRDefault="00107B80" w:rsidP="00107B80">
      <w:pPr>
        <w:widowControl/>
        <w:spacing w:line="360" w:lineRule="auto"/>
        <w:ind w:firstLine="567"/>
        <w:jc w:val="both"/>
        <w:rPr>
          <w:sz w:val="24"/>
        </w:rPr>
      </w:pPr>
      <w:r w:rsidRPr="006A23F5">
        <w:rPr>
          <w:sz w:val="24"/>
        </w:rPr>
        <w:t>- обозначения ударной вязкости КС или работы удара К;</w:t>
      </w:r>
    </w:p>
    <w:p w14:paraId="6FD92D09" w14:textId="77777777" w:rsidR="00107B80" w:rsidRPr="00F22ADD" w:rsidRDefault="00107B80" w:rsidP="00107B80">
      <w:pPr>
        <w:widowControl/>
        <w:spacing w:line="360" w:lineRule="auto"/>
        <w:ind w:firstLine="567"/>
        <w:jc w:val="both"/>
        <w:rPr>
          <w:sz w:val="24"/>
        </w:rPr>
      </w:pPr>
      <w:r w:rsidRPr="006A23F5">
        <w:rPr>
          <w:sz w:val="24"/>
        </w:rPr>
        <w:t xml:space="preserve">- вида </w:t>
      </w:r>
      <w:r w:rsidRPr="00F22ADD">
        <w:rPr>
          <w:sz w:val="24"/>
        </w:rPr>
        <w:t>надреза (концентратора) U или V;</w:t>
      </w:r>
    </w:p>
    <w:p w14:paraId="79A1A01C" w14:textId="29278A4A" w:rsidR="00107B80" w:rsidRPr="00F22ADD" w:rsidRDefault="00107B80" w:rsidP="00107B80">
      <w:pPr>
        <w:widowControl/>
        <w:spacing w:line="360" w:lineRule="auto"/>
        <w:ind w:firstLine="567"/>
        <w:jc w:val="both"/>
        <w:rPr>
          <w:sz w:val="24"/>
        </w:rPr>
      </w:pPr>
      <w:r w:rsidRPr="00F22ADD">
        <w:rPr>
          <w:sz w:val="24"/>
        </w:rPr>
        <w:t>- температуры испытаний</w:t>
      </w:r>
      <w:r w:rsidR="004B298A" w:rsidRPr="00F22ADD">
        <w:rPr>
          <w:sz w:val="24"/>
        </w:rPr>
        <w:t xml:space="preserve">, </w:t>
      </w:r>
      <w:r w:rsidRPr="00F22ADD">
        <w:rPr>
          <w:sz w:val="24"/>
        </w:rPr>
        <w:t>если она отлична от температуры окружающей среды</w:t>
      </w:r>
      <w:r w:rsidR="00B02A08" w:rsidRPr="00F22ADD">
        <w:t xml:space="preserve"> (</w:t>
      </w:r>
      <w:r w:rsidR="00B02A08" w:rsidRPr="00F22ADD">
        <w:rPr>
          <w:sz w:val="24"/>
        </w:rPr>
        <w:t>от 10 °С до 35 °С)</w:t>
      </w:r>
      <w:r w:rsidRPr="00F22ADD">
        <w:rPr>
          <w:sz w:val="24"/>
        </w:rPr>
        <w:t>;</w:t>
      </w:r>
    </w:p>
    <w:p w14:paraId="48885D77" w14:textId="77777777" w:rsidR="00107B80" w:rsidRPr="00F22ADD" w:rsidRDefault="00107B80" w:rsidP="00107B80">
      <w:pPr>
        <w:widowControl/>
        <w:spacing w:line="360" w:lineRule="auto"/>
        <w:ind w:firstLine="567"/>
        <w:jc w:val="both"/>
        <w:rPr>
          <w:sz w:val="24"/>
        </w:rPr>
      </w:pPr>
      <w:r w:rsidRPr="00F22ADD">
        <w:rPr>
          <w:sz w:val="24"/>
        </w:rPr>
        <w:t>- максимальной энергии удара маятника (максимальную энергию 300 Дж не указывают);</w:t>
      </w:r>
    </w:p>
    <w:p w14:paraId="32766B7C" w14:textId="77777777" w:rsidR="00107B80" w:rsidRPr="00F22ADD" w:rsidRDefault="00107B80" w:rsidP="00107B80">
      <w:pPr>
        <w:widowControl/>
        <w:spacing w:line="360" w:lineRule="auto"/>
        <w:ind w:firstLine="567"/>
        <w:jc w:val="both"/>
        <w:rPr>
          <w:sz w:val="24"/>
        </w:rPr>
      </w:pPr>
      <w:r w:rsidRPr="00F22ADD">
        <w:rPr>
          <w:sz w:val="24"/>
        </w:rPr>
        <w:t>- типа образца (типы образцов VI и IX не указывают);</w:t>
      </w:r>
    </w:p>
    <w:p w14:paraId="040631F1" w14:textId="46CB1444" w:rsidR="00107B80" w:rsidRPr="006A23F5" w:rsidRDefault="00107B80" w:rsidP="00107B80">
      <w:pPr>
        <w:widowControl/>
        <w:spacing w:line="360" w:lineRule="auto"/>
        <w:ind w:firstLine="567"/>
        <w:jc w:val="both"/>
        <w:rPr>
          <w:sz w:val="24"/>
        </w:rPr>
      </w:pPr>
      <w:r w:rsidRPr="00F22ADD">
        <w:rPr>
          <w:sz w:val="24"/>
        </w:rPr>
        <w:t>- места расположения надреза: Ш — шов, ЗС — зона</w:t>
      </w:r>
      <w:r w:rsidRPr="006A23F5">
        <w:rPr>
          <w:sz w:val="24"/>
        </w:rPr>
        <w:t xml:space="preserve"> сплавления, ЗТВ — зона термического влияния, </w:t>
      </w:r>
      <w:r w:rsidRPr="006A23F5">
        <w:rPr>
          <w:i/>
          <w:sz w:val="24"/>
        </w:rPr>
        <w:t>а</w:t>
      </w:r>
      <w:r w:rsidRPr="006A23F5">
        <w:rPr>
          <w:sz w:val="24"/>
        </w:rPr>
        <w:t xml:space="preserve"> — расстояние от </w:t>
      </w:r>
      <w:r w:rsidRPr="006A23F5">
        <w:rPr>
          <w:sz w:val="24"/>
          <w:szCs w:val="24"/>
        </w:rPr>
        <w:t>линии</w:t>
      </w:r>
      <w:r w:rsidRPr="006A23F5">
        <w:rPr>
          <w:sz w:val="24"/>
        </w:rPr>
        <w:t xml:space="preserve"> сплавления до оси надреза. Величину </w:t>
      </w:r>
      <w:r w:rsidRPr="006A23F5">
        <w:rPr>
          <w:i/>
          <w:sz w:val="24"/>
        </w:rPr>
        <w:t xml:space="preserve">а </w:t>
      </w:r>
      <w:r w:rsidRPr="006A23F5">
        <w:rPr>
          <w:sz w:val="24"/>
        </w:rPr>
        <w:t xml:space="preserve">определяют по </w:t>
      </w:r>
      <w:r w:rsidR="00B76057">
        <w:rPr>
          <w:sz w:val="24"/>
        </w:rPr>
        <w:t>требованиям к</w:t>
      </w:r>
      <w:r w:rsidRPr="006A23F5">
        <w:rPr>
          <w:sz w:val="24"/>
        </w:rPr>
        <w:t xml:space="preserve"> сварн</w:t>
      </w:r>
      <w:r w:rsidR="00B76057">
        <w:rPr>
          <w:sz w:val="24"/>
        </w:rPr>
        <w:t>ой</w:t>
      </w:r>
      <w:r w:rsidRPr="006A23F5">
        <w:rPr>
          <w:sz w:val="24"/>
        </w:rPr>
        <w:t xml:space="preserve"> </w:t>
      </w:r>
      <w:r w:rsidR="002511A0">
        <w:rPr>
          <w:sz w:val="24"/>
        </w:rPr>
        <w:t>конструкц</w:t>
      </w:r>
      <w:r w:rsidRPr="006A23F5">
        <w:rPr>
          <w:sz w:val="24"/>
        </w:rPr>
        <w:t>и</w:t>
      </w:r>
      <w:r w:rsidR="00B76057">
        <w:rPr>
          <w:sz w:val="24"/>
        </w:rPr>
        <w:t>и</w:t>
      </w:r>
      <w:r w:rsidRPr="006A23F5">
        <w:rPr>
          <w:sz w:val="24"/>
        </w:rPr>
        <w:t>.</w:t>
      </w:r>
    </w:p>
    <w:p w14:paraId="7CB69F5F" w14:textId="77777777" w:rsidR="00107B80" w:rsidRPr="006A23F5" w:rsidRDefault="00107B80" w:rsidP="00107B80">
      <w:pPr>
        <w:widowControl/>
        <w:spacing w:line="360" w:lineRule="auto"/>
        <w:ind w:firstLine="567"/>
        <w:jc w:val="both"/>
        <w:rPr>
          <w:sz w:val="24"/>
        </w:rPr>
      </w:pPr>
      <w:r w:rsidRPr="006A23F5">
        <w:rPr>
          <w:sz w:val="24"/>
        </w:rPr>
        <w:t>При расположении надреза поперек металла шва, зоны сплавления или зоны термического влияния в конце обозначения добавляют букву П.</w:t>
      </w:r>
    </w:p>
    <w:p w14:paraId="050D01E4" w14:textId="77777777" w:rsidR="00107B80" w:rsidRPr="006A23F5" w:rsidRDefault="00107B80" w:rsidP="00107B80">
      <w:pPr>
        <w:widowControl/>
        <w:spacing w:line="360" w:lineRule="auto"/>
        <w:ind w:firstLine="567"/>
        <w:jc w:val="both"/>
        <w:rPr>
          <w:b/>
          <w:i/>
          <w:sz w:val="22"/>
        </w:rPr>
      </w:pPr>
    </w:p>
    <w:p w14:paraId="5F0E3D66" w14:textId="6696020E" w:rsidR="00107B80" w:rsidRPr="006A23F5" w:rsidRDefault="00107B80" w:rsidP="00107B80">
      <w:pPr>
        <w:widowControl/>
        <w:spacing w:line="360" w:lineRule="auto"/>
        <w:ind w:firstLine="567"/>
        <w:jc w:val="both"/>
        <w:rPr>
          <w:b/>
          <w:i/>
          <w:sz w:val="22"/>
        </w:rPr>
      </w:pPr>
      <w:r w:rsidRPr="006A23F5">
        <w:rPr>
          <w:b/>
          <w:i/>
          <w:sz w:val="22"/>
        </w:rPr>
        <w:t>Пример 1 — Ударную вязкость, определяемую на образце VII, при температуре 100 °С, при максимальной энергии удара маятника 150 Дж, с надрезом вида U, расположенным по зоне сплавления</w:t>
      </w:r>
      <w:r w:rsidR="00B76057">
        <w:rPr>
          <w:b/>
          <w:i/>
          <w:sz w:val="22"/>
        </w:rPr>
        <w:t>,</w:t>
      </w:r>
      <w:r w:rsidRPr="006A23F5">
        <w:rPr>
          <w:b/>
          <w:i/>
          <w:sz w:val="22"/>
        </w:rPr>
        <w:t xml:space="preserve"> обозначают: </w:t>
      </w:r>
    </w:p>
    <w:p w14:paraId="40566D63" w14:textId="77777777" w:rsidR="00107B80" w:rsidRPr="006A23F5" w:rsidRDefault="00107B80" w:rsidP="00107B80">
      <w:pPr>
        <w:widowControl/>
        <w:spacing w:line="360" w:lineRule="auto"/>
        <w:ind w:firstLine="567"/>
        <w:jc w:val="both"/>
        <w:rPr>
          <w:b/>
          <w:i/>
          <w:sz w:val="22"/>
        </w:rPr>
      </w:pPr>
      <w:r w:rsidRPr="006A23F5">
        <w:rPr>
          <w:b/>
          <w:i/>
          <w:sz w:val="22"/>
        </w:rPr>
        <w:t>КСU</w:t>
      </w:r>
      <w:r w:rsidRPr="006A23F5">
        <w:rPr>
          <w:b/>
          <w:i/>
          <w:sz w:val="22"/>
          <w:vertAlign w:val="superscript"/>
        </w:rPr>
        <w:t>+100</w:t>
      </w:r>
      <w:r w:rsidRPr="006A23F5">
        <w:rPr>
          <w:b/>
          <w:i/>
          <w:sz w:val="22"/>
        </w:rPr>
        <w:t>150 VII ЗС.</w:t>
      </w:r>
    </w:p>
    <w:p w14:paraId="4EAF480E" w14:textId="77777777" w:rsidR="00107B80" w:rsidRPr="006A23F5" w:rsidRDefault="00107B80" w:rsidP="00107B80">
      <w:pPr>
        <w:widowControl/>
        <w:spacing w:line="360" w:lineRule="auto"/>
        <w:ind w:firstLine="567"/>
        <w:jc w:val="both"/>
        <w:rPr>
          <w:b/>
          <w:i/>
          <w:sz w:val="22"/>
        </w:rPr>
      </w:pPr>
    </w:p>
    <w:p w14:paraId="356C19CD" w14:textId="72634D36" w:rsidR="00107B80" w:rsidRPr="006A23F5" w:rsidRDefault="00107B80" w:rsidP="00107B80">
      <w:pPr>
        <w:widowControl/>
        <w:spacing w:line="360" w:lineRule="auto"/>
        <w:ind w:firstLine="567"/>
        <w:jc w:val="both"/>
        <w:rPr>
          <w:b/>
          <w:i/>
          <w:sz w:val="22"/>
        </w:rPr>
      </w:pPr>
      <w:r w:rsidRPr="006A23F5">
        <w:rPr>
          <w:b/>
          <w:i/>
          <w:sz w:val="22"/>
        </w:rPr>
        <w:lastRenderedPageBreak/>
        <w:t>Пример 2 — Ударную вязкость, определяемую на образце XI, при температуре минус 40 °С, при максимальной энергии удара маятника 50 Дж, с надрезом вида V, расположенным по зоне термического влияния на расстоянии</w:t>
      </w:r>
      <w:r w:rsidRPr="006A23F5">
        <w:t xml:space="preserve"> </w:t>
      </w:r>
      <w:r w:rsidRPr="006A23F5">
        <w:rPr>
          <w:b/>
          <w:i/>
          <w:sz w:val="22"/>
        </w:rPr>
        <w:t>5 мм от линии сплавления до оси надреза</w:t>
      </w:r>
      <w:r w:rsidR="00B76057">
        <w:rPr>
          <w:b/>
          <w:i/>
          <w:sz w:val="22"/>
        </w:rPr>
        <w:t>,</w:t>
      </w:r>
      <w:r w:rsidRPr="006A23F5">
        <w:t xml:space="preserve"> </w:t>
      </w:r>
      <w:r w:rsidRPr="006A23F5">
        <w:rPr>
          <w:b/>
          <w:i/>
          <w:sz w:val="22"/>
        </w:rPr>
        <w:t xml:space="preserve">обозначают: </w:t>
      </w:r>
    </w:p>
    <w:p w14:paraId="0F26A9B6" w14:textId="77777777" w:rsidR="00107B80" w:rsidRPr="006A23F5" w:rsidRDefault="00107B80" w:rsidP="00107B80">
      <w:pPr>
        <w:widowControl/>
        <w:spacing w:line="360" w:lineRule="auto"/>
        <w:ind w:firstLine="567"/>
        <w:jc w:val="both"/>
        <w:rPr>
          <w:b/>
          <w:i/>
          <w:sz w:val="22"/>
        </w:rPr>
      </w:pPr>
      <w:r w:rsidRPr="006A23F5">
        <w:rPr>
          <w:b/>
          <w:i/>
          <w:sz w:val="22"/>
        </w:rPr>
        <w:t>КСV</w:t>
      </w:r>
      <w:r w:rsidRPr="006A23F5">
        <w:rPr>
          <w:b/>
          <w:i/>
          <w:sz w:val="22"/>
          <w:vertAlign w:val="superscript"/>
        </w:rPr>
        <w:t>-40</w:t>
      </w:r>
      <w:r w:rsidRPr="006A23F5">
        <w:rPr>
          <w:b/>
          <w:i/>
          <w:sz w:val="22"/>
        </w:rPr>
        <w:t>50 XI ЗТВ 5.</w:t>
      </w:r>
    </w:p>
    <w:p w14:paraId="59497598" w14:textId="77777777" w:rsidR="00107B80" w:rsidRPr="006A23F5" w:rsidRDefault="00107B80" w:rsidP="00107B80">
      <w:pPr>
        <w:widowControl/>
        <w:spacing w:line="360" w:lineRule="auto"/>
        <w:ind w:firstLine="567"/>
        <w:jc w:val="both"/>
        <w:rPr>
          <w:b/>
          <w:i/>
          <w:sz w:val="22"/>
        </w:rPr>
      </w:pPr>
    </w:p>
    <w:p w14:paraId="7231372F" w14:textId="23D9D397" w:rsidR="00107B80" w:rsidRPr="006A23F5" w:rsidRDefault="00107B80" w:rsidP="00107B80">
      <w:pPr>
        <w:widowControl/>
        <w:spacing w:line="360" w:lineRule="auto"/>
        <w:ind w:firstLine="567"/>
        <w:jc w:val="both"/>
        <w:rPr>
          <w:b/>
          <w:i/>
          <w:sz w:val="22"/>
        </w:rPr>
      </w:pPr>
      <w:r w:rsidRPr="006A23F5">
        <w:rPr>
          <w:b/>
          <w:i/>
          <w:sz w:val="22"/>
        </w:rPr>
        <w:t>Пример 3 — Ударную вязкость, определяемую на образце VI, при температуре 20 °С, при максимальной энергии удара маятника 300 Дж, с надрезом вида U, расположенным по металлу шва</w:t>
      </w:r>
      <w:r w:rsidR="00B76057">
        <w:rPr>
          <w:b/>
          <w:i/>
          <w:sz w:val="22"/>
        </w:rPr>
        <w:t>,</w:t>
      </w:r>
      <w:r w:rsidRPr="006A23F5">
        <w:t xml:space="preserve"> </w:t>
      </w:r>
      <w:r w:rsidRPr="006A23F5">
        <w:rPr>
          <w:b/>
          <w:i/>
          <w:sz w:val="22"/>
        </w:rPr>
        <w:t xml:space="preserve">обозначают: </w:t>
      </w:r>
    </w:p>
    <w:p w14:paraId="651F06A6" w14:textId="77777777" w:rsidR="00107B80" w:rsidRPr="006A23F5" w:rsidRDefault="00107B80" w:rsidP="00107B80">
      <w:pPr>
        <w:widowControl/>
        <w:spacing w:line="360" w:lineRule="auto"/>
        <w:ind w:firstLine="567"/>
        <w:jc w:val="both"/>
        <w:rPr>
          <w:b/>
          <w:i/>
          <w:sz w:val="22"/>
        </w:rPr>
      </w:pPr>
      <w:r w:rsidRPr="006A23F5">
        <w:rPr>
          <w:b/>
          <w:i/>
          <w:sz w:val="22"/>
        </w:rPr>
        <w:t>КСUШ.</w:t>
      </w:r>
    </w:p>
    <w:p w14:paraId="724F02D1" w14:textId="77777777" w:rsidR="00107B80" w:rsidRPr="006A23F5" w:rsidRDefault="00107B80" w:rsidP="00107B80">
      <w:pPr>
        <w:widowControl/>
        <w:spacing w:line="360" w:lineRule="auto"/>
        <w:ind w:firstLine="567"/>
        <w:jc w:val="both"/>
        <w:rPr>
          <w:b/>
          <w:i/>
          <w:sz w:val="22"/>
        </w:rPr>
      </w:pPr>
    </w:p>
    <w:p w14:paraId="5C2BF712" w14:textId="76970F09" w:rsidR="00107B80" w:rsidRPr="006A23F5" w:rsidRDefault="00107B80" w:rsidP="00107B80">
      <w:pPr>
        <w:widowControl/>
        <w:spacing w:line="360" w:lineRule="auto"/>
        <w:ind w:firstLine="567"/>
        <w:jc w:val="both"/>
        <w:rPr>
          <w:b/>
          <w:i/>
          <w:sz w:val="22"/>
        </w:rPr>
      </w:pPr>
      <w:r w:rsidRPr="006A23F5">
        <w:rPr>
          <w:b/>
          <w:i/>
          <w:sz w:val="22"/>
        </w:rPr>
        <w:t>Пример 4 — Ударную вязкость, определяемую на образце IX, при температуре 20°С, при максимальной энергии удара маятника 300 Дж, с надрезом вида V, расположенным поперек металла шва</w:t>
      </w:r>
      <w:r w:rsidR="00B76057">
        <w:rPr>
          <w:b/>
          <w:i/>
          <w:sz w:val="22"/>
        </w:rPr>
        <w:t>,</w:t>
      </w:r>
      <w:r w:rsidRPr="006A23F5">
        <w:t xml:space="preserve"> </w:t>
      </w:r>
      <w:r w:rsidRPr="006A23F5">
        <w:rPr>
          <w:b/>
          <w:i/>
          <w:sz w:val="22"/>
        </w:rPr>
        <w:t xml:space="preserve">обозначают: </w:t>
      </w:r>
    </w:p>
    <w:p w14:paraId="1DB26427" w14:textId="77777777" w:rsidR="00107B80" w:rsidRPr="006A23F5" w:rsidRDefault="00107B80" w:rsidP="00107B80">
      <w:pPr>
        <w:widowControl/>
        <w:spacing w:line="360" w:lineRule="auto"/>
        <w:ind w:firstLine="567"/>
        <w:jc w:val="both"/>
        <w:rPr>
          <w:b/>
          <w:i/>
          <w:sz w:val="22"/>
        </w:rPr>
      </w:pPr>
      <w:r w:rsidRPr="006A23F5">
        <w:rPr>
          <w:b/>
          <w:i/>
          <w:sz w:val="22"/>
        </w:rPr>
        <w:t>КСVШП.</w:t>
      </w:r>
    </w:p>
    <w:p w14:paraId="5FB8F43F" w14:textId="77777777" w:rsidR="00107B80" w:rsidRPr="006A23F5" w:rsidRDefault="00107B80" w:rsidP="00107B80">
      <w:pPr>
        <w:widowControl/>
        <w:spacing w:line="360" w:lineRule="auto"/>
        <w:ind w:firstLine="567"/>
        <w:jc w:val="both"/>
        <w:rPr>
          <w:rFonts w:eastAsia="Arial,Italic"/>
          <w:iCs/>
          <w:sz w:val="24"/>
          <w:szCs w:val="24"/>
        </w:rPr>
      </w:pPr>
    </w:p>
    <w:p w14:paraId="557F0B0C" w14:textId="159C878A" w:rsidR="00107B80" w:rsidRPr="006A23F5" w:rsidRDefault="00107B80" w:rsidP="00107B80">
      <w:pPr>
        <w:pStyle w:val="afd"/>
        <w:widowControl/>
        <w:spacing w:line="360" w:lineRule="auto"/>
        <w:ind w:left="0" w:firstLine="567"/>
        <w:jc w:val="both"/>
        <w:rPr>
          <w:sz w:val="24"/>
        </w:rPr>
      </w:pPr>
      <w:r w:rsidRPr="006A23F5">
        <w:rPr>
          <w:sz w:val="24"/>
        </w:rPr>
        <w:t>7.4</w:t>
      </w:r>
      <w:r w:rsidRPr="006A23F5">
        <w:rPr>
          <w:rFonts w:eastAsia="Arial,Italic"/>
          <w:iCs/>
          <w:sz w:val="24"/>
          <w:szCs w:val="24"/>
        </w:rPr>
        <w:t>.1</w:t>
      </w:r>
      <w:r w:rsidR="00975DE9" w:rsidRPr="006A23F5">
        <w:rPr>
          <w:rFonts w:eastAsia="Arial,Italic"/>
          <w:iCs/>
          <w:sz w:val="24"/>
          <w:szCs w:val="24"/>
        </w:rPr>
        <w:t>4</w:t>
      </w:r>
      <w:r w:rsidRPr="006A23F5">
        <w:rPr>
          <w:rFonts w:eastAsia="Arial,Italic"/>
          <w:iCs/>
          <w:sz w:val="24"/>
          <w:szCs w:val="24"/>
        </w:rPr>
        <w:t xml:space="preserve"> </w:t>
      </w:r>
      <w:r w:rsidRPr="006A23F5">
        <w:rPr>
          <w:sz w:val="24"/>
        </w:rPr>
        <w:t xml:space="preserve">Результаты испытаний определяют в соответствии с разделом 8. По результатам испытаний оформляют протокол. </w:t>
      </w:r>
      <w:r w:rsidR="00D47819">
        <w:rPr>
          <w:sz w:val="24"/>
        </w:rPr>
        <w:t>Протокол испытаний должен содержать, по меньшей мере, следующую информацию</w:t>
      </w:r>
      <w:r w:rsidRPr="006A23F5">
        <w:rPr>
          <w:sz w:val="24"/>
        </w:rPr>
        <w:t>:</w:t>
      </w:r>
    </w:p>
    <w:p w14:paraId="05D7B65C"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обозначение</w:t>
      </w:r>
      <w:proofErr w:type="gramEnd"/>
      <w:r w:rsidRPr="006A23F5">
        <w:rPr>
          <w:sz w:val="24"/>
        </w:rPr>
        <w:t xml:space="preserve"> настоящего стандарта;</w:t>
      </w:r>
    </w:p>
    <w:p w14:paraId="3F7BA995"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толщину</w:t>
      </w:r>
      <w:proofErr w:type="gramEnd"/>
      <w:r w:rsidRPr="006A23F5">
        <w:rPr>
          <w:sz w:val="24"/>
        </w:rPr>
        <w:t xml:space="preserve"> и марку основного металла;</w:t>
      </w:r>
    </w:p>
    <w:p w14:paraId="0625A1E2" w14:textId="4A06FCBC" w:rsidR="00107B80" w:rsidRPr="006A23F5" w:rsidRDefault="00F16DB5" w:rsidP="00880101">
      <w:pPr>
        <w:pStyle w:val="afd"/>
        <w:widowControl/>
        <w:numPr>
          <w:ilvl w:val="0"/>
          <w:numId w:val="2"/>
        </w:numPr>
        <w:spacing w:line="360" w:lineRule="auto"/>
        <w:ind w:left="0" w:firstLine="567"/>
        <w:contextualSpacing w:val="0"/>
        <w:jc w:val="both"/>
        <w:rPr>
          <w:sz w:val="24"/>
        </w:rPr>
      </w:pPr>
      <w:proofErr w:type="gramStart"/>
      <w:r>
        <w:rPr>
          <w:sz w:val="24"/>
        </w:rPr>
        <w:t>сварочный</w:t>
      </w:r>
      <w:proofErr w:type="gramEnd"/>
      <w:r>
        <w:rPr>
          <w:sz w:val="24"/>
        </w:rPr>
        <w:t xml:space="preserve"> процесс</w:t>
      </w:r>
      <w:r w:rsidR="00107B80" w:rsidRPr="006A23F5">
        <w:rPr>
          <w:sz w:val="24"/>
        </w:rPr>
        <w:t>;</w:t>
      </w:r>
    </w:p>
    <w:p w14:paraId="6CC00C07"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соединения;</w:t>
      </w:r>
    </w:p>
    <w:p w14:paraId="1E9A59D6" w14:textId="7C452E80"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термической обработки</w:t>
      </w:r>
      <w:r w:rsidR="007674E3" w:rsidRPr="006A23F5">
        <w:rPr>
          <w:sz w:val="24"/>
        </w:rPr>
        <w:t xml:space="preserve">, </w:t>
      </w:r>
      <w:r w:rsidRPr="006A23F5">
        <w:rPr>
          <w:sz w:val="24"/>
        </w:rPr>
        <w:t>если выполнялась;</w:t>
      </w:r>
    </w:p>
    <w:p w14:paraId="227532CC"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идентификационные</w:t>
      </w:r>
      <w:proofErr w:type="gramEnd"/>
      <w:r w:rsidRPr="006A23F5">
        <w:rPr>
          <w:sz w:val="24"/>
        </w:rPr>
        <w:t xml:space="preserve"> данные образца для испытаний (по клейму);</w:t>
      </w:r>
    </w:p>
    <w:p w14:paraId="052A7D9A"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и размеры образца для испытания;</w:t>
      </w:r>
    </w:p>
    <w:p w14:paraId="4A2126FB"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место</w:t>
      </w:r>
      <w:proofErr w:type="gramEnd"/>
      <w:r w:rsidRPr="006A23F5">
        <w:rPr>
          <w:sz w:val="24"/>
        </w:rPr>
        <w:t xml:space="preserve"> отбора образца для испытания;</w:t>
      </w:r>
    </w:p>
    <w:p w14:paraId="74E14133" w14:textId="0763A804"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температуру</w:t>
      </w:r>
      <w:proofErr w:type="gramEnd"/>
      <w:r w:rsidRPr="006A23F5">
        <w:rPr>
          <w:sz w:val="24"/>
        </w:rPr>
        <w:t xml:space="preserve"> испытаний;</w:t>
      </w:r>
    </w:p>
    <w:p w14:paraId="008F2F74"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результаты</w:t>
      </w:r>
      <w:proofErr w:type="gramEnd"/>
      <w:r w:rsidRPr="006A23F5">
        <w:rPr>
          <w:sz w:val="24"/>
        </w:rPr>
        <w:t xml:space="preserve"> испытаний всех образцов;</w:t>
      </w:r>
    </w:p>
    <w:p w14:paraId="101C143D" w14:textId="493246ED"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и размеры выявленных дефектов</w:t>
      </w:r>
      <w:r w:rsidR="004B298A" w:rsidRPr="006A23F5">
        <w:rPr>
          <w:sz w:val="24"/>
        </w:rPr>
        <w:t xml:space="preserve">, </w:t>
      </w:r>
      <w:r w:rsidRPr="006A23F5">
        <w:rPr>
          <w:sz w:val="24"/>
        </w:rPr>
        <w:t>если имеются;</w:t>
      </w:r>
    </w:p>
    <w:p w14:paraId="20412A40"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максимальную</w:t>
      </w:r>
      <w:proofErr w:type="gramEnd"/>
      <w:r w:rsidRPr="006A23F5">
        <w:rPr>
          <w:sz w:val="24"/>
        </w:rPr>
        <w:t xml:space="preserve"> энергию копра;</w:t>
      </w:r>
    </w:p>
    <w:p w14:paraId="7EFEA02B"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дату</w:t>
      </w:r>
      <w:proofErr w:type="gramEnd"/>
      <w:r w:rsidRPr="006A23F5">
        <w:rPr>
          <w:sz w:val="24"/>
        </w:rPr>
        <w:t xml:space="preserve"> испытания;</w:t>
      </w:r>
    </w:p>
    <w:p w14:paraId="09537BB0"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r w:rsidRPr="006A23F5">
        <w:rPr>
          <w:sz w:val="24"/>
        </w:rPr>
        <w:t>Ф.И.О. лица, проводившего испытания.</w:t>
      </w:r>
    </w:p>
    <w:p w14:paraId="62BCB393" w14:textId="77777777" w:rsidR="00107B80" w:rsidRPr="006A23F5" w:rsidRDefault="00107B80" w:rsidP="00107B80">
      <w:pPr>
        <w:widowControl/>
        <w:spacing w:line="360" w:lineRule="auto"/>
        <w:ind w:firstLine="567"/>
        <w:jc w:val="both"/>
        <w:rPr>
          <w:b/>
          <w:sz w:val="24"/>
        </w:rPr>
      </w:pPr>
    </w:p>
    <w:p w14:paraId="7C4207C8" w14:textId="77777777" w:rsidR="00107B80" w:rsidRPr="006A23F5" w:rsidRDefault="00107B80" w:rsidP="00107B80">
      <w:pPr>
        <w:widowControl/>
        <w:spacing w:line="360" w:lineRule="auto"/>
        <w:ind w:firstLine="567"/>
        <w:jc w:val="both"/>
        <w:rPr>
          <w:b/>
          <w:sz w:val="24"/>
        </w:rPr>
      </w:pPr>
      <w:r w:rsidRPr="006A23F5">
        <w:rPr>
          <w:b/>
          <w:sz w:val="24"/>
        </w:rPr>
        <w:t>7.5 Измерение твердости сварного соединения и наплавленного металла</w:t>
      </w:r>
    </w:p>
    <w:p w14:paraId="0C318DC1" w14:textId="77777777" w:rsidR="00107B80" w:rsidRPr="006A23F5" w:rsidRDefault="00107B80" w:rsidP="00107B80">
      <w:pPr>
        <w:widowControl/>
        <w:spacing w:line="360" w:lineRule="auto"/>
        <w:ind w:firstLine="567"/>
        <w:jc w:val="both"/>
        <w:rPr>
          <w:b/>
          <w:sz w:val="24"/>
          <w:highlight w:val="yellow"/>
        </w:rPr>
      </w:pPr>
    </w:p>
    <w:p w14:paraId="6417CF99" w14:textId="7AE7691F" w:rsidR="00107B80" w:rsidRPr="006A23F5" w:rsidRDefault="00107B80" w:rsidP="00107B80">
      <w:pPr>
        <w:widowControl/>
        <w:spacing w:line="360" w:lineRule="auto"/>
        <w:ind w:firstLine="567"/>
        <w:jc w:val="both"/>
        <w:rPr>
          <w:sz w:val="24"/>
        </w:rPr>
      </w:pPr>
      <w:r w:rsidRPr="006A23F5">
        <w:rPr>
          <w:sz w:val="24"/>
        </w:rPr>
        <w:t xml:space="preserve">7.5.1 Твердость измеряют по </w:t>
      </w:r>
      <w:proofErr w:type="spellStart"/>
      <w:r w:rsidRPr="006A23F5">
        <w:rPr>
          <w:sz w:val="24"/>
        </w:rPr>
        <w:t>Виккерсу</w:t>
      </w:r>
      <w:proofErr w:type="spellEnd"/>
      <w:r w:rsidRPr="006A23F5">
        <w:rPr>
          <w:sz w:val="24"/>
        </w:rPr>
        <w:t xml:space="preserve"> (НV), Бринеллю (НВ, </w:t>
      </w:r>
      <w:r w:rsidRPr="005C1FAE">
        <w:rPr>
          <w:sz w:val="24"/>
        </w:rPr>
        <w:t>HBW</w:t>
      </w:r>
      <w:r w:rsidRPr="006A23F5">
        <w:rPr>
          <w:sz w:val="24"/>
        </w:rPr>
        <w:t xml:space="preserve">), </w:t>
      </w:r>
      <w:proofErr w:type="spellStart"/>
      <w:r w:rsidRPr="006A23F5">
        <w:rPr>
          <w:sz w:val="24"/>
        </w:rPr>
        <w:t>Роквеллу</w:t>
      </w:r>
      <w:proofErr w:type="spellEnd"/>
      <w:r w:rsidRPr="006A23F5">
        <w:rPr>
          <w:sz w:val="24"/>
        </w:rPr>
        <w:t xml:space="preserve"> по шкалам A, B и C (HRA, HRB</w:t>
      </w:r>
      <w:r w:rsidR="005C1FAE">
        <w:rPr>
          <w:sz w:val="24"/>
        </w:rPr>
        <w:t xml:space="preserve">, </w:t>
      </w:r>
      <w:r w:rsidR="005C1FAE" w:rsidRPr="005506EA">
        <w:rPr>
          <w:sz w:val="24"/>
          <w:lang w:val="en-US"/>
        </w:rPr>
        <w:t>HRBW</w:t>
      </w:r>
      <w:r w:rsidRPr="005506EA">
        <w:rPr>
          <w:sz w:val="24"/>
        </w:rPr>
        <w:t xml:space="preserve"> </w:t>
      </w:r>
      <w:r w:rsidRPr="006A23F5">
        <w:rPr>
          <w:sz w:val="24"/>
        </w:rPr>
        <w:t xml:space="preserve">и HRC) или </w:t>
      </w:r>
      <w:proofErr w:type="spellStart"/>
      <w:r w:rsidRPr="006A23F5">
        <w:rPr>
          <w:sz w:val="24"/>
        </w:rPr>
        <w:t>Кнупу</w:t>
      </w:r>
      <w:proofErr w:type="spellEnd"/>
      <w:r w:rsidRPr="006A23F5">
        <w:rPr>
          <w:sz w:val="24"/>
        </w:rPr>
        <w:t xml:space="preserve"> (НК). </w:t>
      </w:r>
    </w:p>
    <w:p w14:paraId="0083FA0D" w14:textId="0AB59BA9" w:rsidR="00107B80" w:rsidRPr="006A23F5" w:rsidRDefault="00107B80" w:rsidP="00107B80">
      <w:pPr>
        <w:widowControl/>
        <w:spacing w:line="360" w:lineRule="auto"/>
        <w:ind w:firstLine="567"/>
        <w:jc w:val="both"/>
        <w:rPr>
          <w:sz w:val="24"/>
        </w:rPr>
      </w:pPr>
      <w:r w:rsidRPr="006A23F5">
        <w:rPr>
          <w:sz w:val="24"/>
        </w:rPr>
        <w:t xml:space="preserve">Рекомендуется проводить измерения твердости по </w:t>
      </w:r>
      <w:proofErr w:type="spellStart"/>
      <w:r w:rsidRPr="006A23F5">
        <w:rPr>
          <w:sz w:val="24"/>
        </w:rPr>
        <w:t>Виккерсу</w:t>
      </w:r>
      <w:proofErr w:type="spellEnd"/>
      <w:r w:rsidRPr="006A23F5">
        <w:rPr>
          <w:sz w:val="24"/>
        </w:rPr>
        <w:t xml:space="preserve">. Твердость по </w:t>
      </w:r>
      <w:proofErr w:type="spellStart"/>
      <w:r w:rsidRPr="006A23F5">
        <w:rPr>
          <w:sz w:val="24"/>
        </w:rPr>
        <w:t>Виккерсу</w:t>
      </w:r>
      <w:proofErr w:type="spellEnd"/>
      <w:r w:rsidRPr="006A23F5">
        <w:rPr>
          <w:sz w:val="24"/>
        </w:rPr>
        <w:t xml:space="preserve"> измеряют по ГОСТ 2999. </w:t>
      </w:r>
      <w:r w:rsidR="00CB4BC9" w:rsidRPr="006A23F5">
        <w:rPr>
          <w:sz w:val="24"/>
        </w:rPr>
        <w:t>Усилие на</w:t>
      </w:r>
      <w:r w:rsidRPr="006A23F5">
        <w:rPr>
          <w:sz w:val="24"/>
        </w:rPr>
        <w:t xml:space="preserve"> </w:t>
      </w:r>
      <w:proofErr w:type="spellStart"/>
      <w:r w:rsidRPr="006A23F5">
        <w:rPr>
          <w:sz w:val="24"/>
        </w:rPr>
        <w:t>индентор</w:t>
      </w:r>
      <w:r w:rsidR="00CB4BC9" w:rsidRPr="006A23F5">
        <w:rPr>
          <w:sz w:val="24"/>
        </w:rPr>
        <w:t>е</w:t>
      </w:r>
      <w:proofErr w:type="spellEnd"/>
      <w:r w:rsidR="00006B55">
        <w:rPr>
          <w:sz w:val="24"/>
        </w:rPr>
        <w:t>,</w:t>
      </w:r>
      <w:r w:rsidRPr="006A23F5">
        <w:rPr>
          <w:sz w:val="24"/>
        </w:rPr>
        <w:t xml:space="preserve"> в зависимости от прочности металла участков сварного соединения и ширины зоны термического влияния</w:t>
      </w:r>
      <w:r w:rsidR="00006B55">
        <w:rPr>
          <w:sz w:val="24"/>
        </w:rPr>
        <w:t>,</w:t>
      </w:r>
      <w:r w:rsidRPr="006A23F5">
        <w:rPr>
          <w:sz w:val="24"/>
        </w:rPr>
        <w:t xml:space="preserve"> должн</w:t>
      </w:r>
      <w:r w:rsidR="00CB4BC9" w:rsidRPr="006A23F5">
        <w:rPr>
          <w:sz w:val="24"/>
        </w:rPr>
        <w:t>о</w:t>
      </w:r>
      <w:r w:rsidRPr="006A23F5">
        <w:rPr>
          <w:sz w:val="24"/>
        </w:rPr>
        <w:t xml:space="preserve"> составлять 98 Н (НV10) или 49Н (НV5)</w:t>
      </w:r>
      <w:r w:rsidR="000E0BED">
        <w:rPr>
          <w:sz w:val="24"/>
        </w:rPr>
        <w:t>, если нет специальных требований</w:t>
      </w:r>
      <w:r w:rsidRPr="006A23F5">
        <w:rPr>
          <w:sz w:val="24"/>
        </w:rPr>
        <w:t xml:space="preserve">. </w:t>
      </w:r>
    </w:p>
    <w:p w14:paraId="621C738D" w14:textId="0B9837DD" w:rsidR="00107B80" w:rsidRPr="006A23F5" w:rsidRDefault="00107B80" w:rsidP="00107B80">
      <w:pPr>
        <w:widowControl/>
        <w:spacing w:line="360" w:lineRule="auto"/>
        <w:ind w:firstLine="567"/>
        <w:jc w:val="both"/>
        <w:rPr>
          <w:strike/>
          <w:sz w:val="24"/>
        </w:rPr>
      </w:pPr>
      <w:r w:rsidRPr="006A23F5">
        <w:rPr>
          <w:sz w:val="24"/>
        </w:rPr>
        <w:t xml:space="preserve">Твердость по Бринеллю измеряют по ГОСТ 9012, используя шарик </w:t>
      </w:r>
      <w:r w:rsidR="00CB4BC9" w:rsidRPr="006A23F5">
        <w:rPr>
          <w:sz w:val="24"/>
        </w:rPr>
        <w:t xml:space="preserve">из </w:t>
      </w:r>
      <w:r w:rsidRPr="006A23F5">
        <w:rPr>
          <w:sz w:val="24"/>
        </w:rPr>
        <w:t>стал</w:t>
      </w:r>
      <w:r w:rsidR="00CB4BC9" w:rsidRPr="006A23F5">
        <w:rPr>
          <w:sz w:val="24"/>
        </w:rPr>
        <w:t>и</w:t>
      </w:r>
      <w:r w:rsidRPr="006A23F5">
        <w:rPr>
          <w:sz w:val="24"/>
        </w:rPr>
        <w:t xml:space="preserve"> или твердого сплава диаметром 2,5 или 5 мм.</w:t>
      </w:r>
    </w:p>
    <w:p w14:paraId="7889D637" w14:textId="77777777" w:rsidR="00107B80" w:rsidRPr="006A23F5" w:rsidRDefault="00107B80" w:rsidP="00107B80">
      <w:pPr>
        <w:widowControl/>
        <w:spacing w:line="360" w:lineRule="auto"/>
        <w:ind w:firstLine="567"/>
        <w:jc w:val="both"/>
        <w:rPr>
          <w:sz w:val="24"/>
        </w:rPr>
      </w:pPr>
      <w:r w:rsidRPr="006A23F5">
        <w:rPr>
          <w:sz w:val="24"/>
        </w:rPr>
        <w:t xml:space="preserve">Твердость по </w:t>
      </w:r>
      <w:proofErr w:type="spellStart"/>
      <w:r w:rsidRPr="006A23F5">
        <w:rPr>
          <w:sz w:val="24"/>
        </w:rPr>
        <w:t>Роквеллу</w:t>
      </w:r>
      <w:proofErr w:type="spellEnd"/>
      <w:r w:rsidRPr="006A23F5">
        <w:rPr>
          <w:sz w:val="24"/>
        </w:rPr>
        <w:t xml:space="preserve"> измеряют по ГОСТ 9013 при сфероконическом алмазном </w:t>
      </w:r>
      <w:proofErr w:type="spellStart"/>
      <w:r w:rsidRPr="006A23F5">
        <w:rPr>
          <w:sz w:val="24"/>
        </w:rPr>
        <w:t>инденторе</w:t>
      </w:r>
      <w:proofErr w:type="spellEnd"/>
      <w:r w:rsidRPr="006A23F5">
        <w:rPr>
          <w:sz w:val="24"/>
        </w:rPr>
        <w:t xml:space="preserve"> (шкалы А и С) или шариковом стальном наконечнике диаметром 1,5875 мм (шкала В).</w:t>
      </w:r>
    </w:p>
    <w:p w14:paraId="5AEBFA29" w14:textId="5D24EAD0" w:rsidR="00107B80" w:rsidRPr="006A23F5" w:rsidRDefault="00107B80" w:rsidP="00107B80">
      <w:pPr>
        <w:widowControl/>
        <w:spacing w:line="360" w:lineRule="auto"/>
        <w:ind w:firstLine="567"/>
        <w:jc w:val="both"/>
        <w:rPr>
          <w:strike/>
          <w:sz w:val="24"/>
        </w:rPr>
      </w:pPr>
      <w:r w:rsidRPr="006A23F5">
        <w:rPr>
          <w:sz w:val="24"/>
        </w:rPr>
        <w:t xml:space="preserve">Твердость по </w:t>
      </w:r>
      <w:proofErr w:type="spellStart"/>
      <w:r w:rsidRPr="006A23F5">
        <w:rPr>
          <w:sz w:val="24"/>
        </w:rPr>
        <w:t>Кнупу</w:t>
      </w:r>
      <w:proofErr w:type="spellEnd"/>
      <w:r w:rsidRPr="006A23F5">
        <w:rPr>
          <w:sz w:val="24"/>
        </w:rPr>
        <w:t xml:space="preserve"> поперечных сечений узких сварных соединений металлических материалов, выполненных лазерной и электронно-лучевой сваркой измеряют по ГОСТ ISO 22826 при </w:t>
      </w:r>
      <w:r w:rsidR="00CB4BC9" w:rsidRPr="006A23F5">
        <w:rPr>
          <w:sz w:val="24"/>
        </w:rPr>
        <w:t>усилии</w:t>
      </w:r>
      <w:r w:rsidRPr="006A23F5">
        <w:rPr>
          <w:sz w:val="24"/>
        </w:rPr>
        <w:t xml:space="preserve"> до 9,8 Н (до НК 1).</w:t>
      </w:r>
    </w:p>
    <w:p w14:paraId="29E8CC3D" w14:textId="08C959BA" w:rsidR="00107B80" w:rsidRPr="006A23F5" w:rsidRDefault="00107B80" w:rsidP="00107B80">
      <w:pPr>
        <w:widowControl/>
        <w:spacing w:line="360" w:lineRule="auto"/>
        <w:ind w:firstLine="567"/>
        <w:jc w:val="both"/>
        <w:rPr>
          <w:sz w:val="24"/>
        </w:rPr>
      </w:pPr>
      <w:r w:rsidRPr="006A23F5">
        <w:rPr>
          <w:sz w:val="24"/>
        </w:rPr>
        <w:t>7.5.2 Для измерений твердости выполняют не менее четырех отпечатков для каждого участка сварного соединения. Если размеры образца для испытаний не позволяют разместить четыре отпечатка, то допускается уменьш</w:t>
      </w:r>
      <w:r w:rsidR="00006B55">
        <w:rPr>
          <w:sz w:val="24"/>
        </w:rPr>
        <w:t>и</w:t>
      </w:r>
      <w:r w:rsidRPr="006A23F5">
        <w:rPr>
          <w:sz w:val="24"/>
        </w:rPr>
        <w:t>ть количество отпечатков до трех.</w:t>
      </w:r>
    </w:p>
    <w:p w14:paraId="62F015BA" w14:textId="3998642E" w:rsidR="00107B80" w:rsidRPr="006A23F5" w:rsidRDefault="00107B80" w:rsidP="00107B80">
      <w:pPr>
        <w:widowControl/>
        <w:spacing w:line="360" w:lineRule="auto"/>
        <w:ind w:firstLine="567"/>
        <w:jc w:val="both"/>
        <w:rPr>
          <w:sz w:val="24"/>
        </w:rPr>
      </w:pPr>
      <w:r w:rsidRPr="006A23F5">
        <w:rPr>
          <w:sz w:val="24"/>
        </w:rPr>
        <w:t xml:space="preserve">7.5.3 Твердость основного металла, различных участков зоны термического влияния и металла шва измеряют по одной или нескольким линиям, </w:t>
      </w:r>
      <w:r w:rsidR="006A23F5">
        <w:rPr>
          <w:sz w:val="24"/>
        </w:rPr>
        <w:t>см.</w:t>
      </w:r>
      <w:r w:rsidRPr="006A23F5">
        <w:rPr>
          <w:sz w:val="24"/>
        </w:rPr>
        <w:t xml:space="preserve"> рисун</w:t>
      </w:r>
      <w:r w:rsidR="006A23F5">
        <w:rPr>
          <w:sz w:val="24"/>
        </w:rPr>
        <w:t>о</w:t>
      </w:r>
      <w:r w:rsidRPr="006A23F5">
        <w:rPr>
          <w:sz w:val="24"/>
        </w:rPr>
        <w:t xml:space="preserve">к </w:t>
      </w:r>
      <w:r w:rsidR="00CE058C">
        <w:rPr>
          <w:sz w:val="24"/>
        </w:rPr>
        <w:t>56</w:t>
      </w:r>
      <w:r w:rsidRPr="006A23F5">
        <w:rPr>
          <w:sz w:val="24"/>
        </w:rPr>
        <w:t>.</w:t>
      </w:r>
    </w:p>
    <w:p w14:paraId="51FAC1C6" w14:textId="2DCC26D0" w:rsidR="00385953" w:rsidRPr="006A23F5" w:rsidRDefault="00014CE6" w:rsidP="00385953">
      <w:pPr>
        <w:widowControl/>
        <w:spacing w:line="360" w:lineRule="auto"/>
        <w:ind w:firstLine="567"/>
        <w:jc w:val="center"/>
        <w:rPr>
          <w:sz w:val="12"/>
        </w:rPr>
      </w:pPr>
      <w:r w:rsidRPr="006A23F5">
        <w:rPr>
          <w:noProof/>
          <w:sz w:val="24"/>
        </w:rPr>
        <w:drawing>
          <wp:inline distT="0" distB="0" distL="0" distR="0" wp14:anchorId="0BF9CBFD" wp14:editId="7292F178">
            <wp:extent cx="2541916" cy="1195168"/>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71226" cy="1208949"/>
                    </a:xfrm>
                    <a:prstGeom prst="rect">
                      <a:avLst/>
                    </a:prstGeom>
                  </pic:spPr>
                </pic:pic>
              </a:graphicData>
            </a:graphic>
          </wp:inline>
        </w:drawing>
      </w:r>
    </w:p>
    <w:p w14:paraId="77992296" w14:textId="2A29931E" w:rsidR="00385953" w:rsidRPr="006A23F5" w:rsidRDefault="00385953" w:rsidP="00761E69">
      <w:pPr>
        <w:widowControl/>
        <w:spacing w:line="360" w:lineRule="auto"/>
        <w:jc w:val="center"/>
        <w:rPr>
          <w:sz w:val="24"/>
          <w:lang w:val="en-US"/>
        </w:rPr>
      </w:pPr>
      <w:r w:rsidRPr="006A23F5">
        <w:rPr>
          <w:sz w:val="24"/>
        </w:rPr>
        <w:t xml:space="preserve">Схема </w:t>
      </w:r>
      <w:r w:rsidRPr="006A23F5">
        <w:rPr>
          <w:sz w:val="24"/>
          <w:lang w:val="en-US"/>
        </w:rPr>
        <w:t>1</w:t>
      </w:r>
    </w:p>
    <w:p w14:paraId="29357619" w14:textId="39A73CDC" w:rsidR="00385953" w:rsidRPr="006A23F5" w:rsidRDefault="00014CE6" w:rsidP="00385953">
      <w:pPr>
        <w:widowControl/>
        <w:spacing w:line="360" w:lineRule="auto"/>
        <w:jc w:val="center"/>
        <w:rPr>
          <w:sz w:val="24"/>
        </w:rPr>
      </w:pPr>
      <w:r w:rsidRPr="006A23F5">
        <w:rPr>
          <w:noProof/>
          <w:sz w:val="24"/>
        </w:rPr>
        <w:drawing>
          <wp:inline distT="0" distB="0" distL="0" distR="0" wp14:anchorId="5FD686D5" wp14:editId="039C5190">
            <wp:extent cx="2314118" cy="13811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37233" cy="1394920"/>
                    </a:xfrm>
                    <a:prstGeom prst="rect">
                      <a:avLst/>
                    </a:prstGeom>
                  </pic:spPr>
                </pic:pic>
              </a:graphicData>
            </a:graphic>
          </wp:inline>
        </w:drawing>
      </w:r>
    </w:p>
    <w:p w14:paraId="044791B0" w14:textId="4AECC895" w:rsidR="00014CE6" w:rsidRPr="006A23F5" w:rsidRDefault="00014CE6" w:rsidP="00385953">
      <w:pPr>
        <w:widowControl/>
        <w:spacing w:line="360" w:lineRule="auto"/>
        <w:jc w:val="center"/>
        <w:rPr>
          <w:sz w:val="24"/>
        </w:rPr>
      </w:pPr>
      <w:r w:rsidRPr="006A23F5">
        <w:rPr>
          <w:sz w:val="24"/>
        </w:rPr>
        <w:t xml:space="preserve">Схема </w:t>
      </w:r>
      <w:r w:rsidRPr="006A23F5">
        <w:rPr>
          <w:sz w:val="24"/>
          <w:lang w:val="en-US"/>
        </w:rPr>
        <w:t>2</w:t>
      </w:r>
    </w:p>
    <w:p w14:paraId="52208FFD" w14:textId="019C560E" w:rsidR="00B25FA0" w:rsidRPr="006A23F5" w:rsidRDefault="009C67F8" w:rsidP="00385953">
      <w:pPr>
        <w:widowControl/>
        <w:spacing w:line="360" w:lineRule="auto"/>
        <w:jc w:val="center"/>
        <w:rPr>
          <w:sz w:val="24"/>
          <w:lang w:val="en-US"/>
        </w:rPr>
      </w:pPr>
      <w:r w:rsidRPr="006A23F5">
        <w:rPr>
          <w:noProof/>
          <w:sz w:val="24"/>
        </w:rPr>
        <w:lastRenderedPageBreak/>
        <w:drawing>
          <wp:inline distT="0" distB="0" distL="0" distR="0" wp14:anchorId="659E04CA" wp14:editId="2FD8291D">
            <wp:extent cx="2465356" cy="1098074"/>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479296" cy="1104283"/>
                    </a:xfrm>
                    <a:prstGeom prst="rect">
                      <a:avLst/>
                    </a:prstGeom>
                  </pic:spPr>
                </pic:pic>
              </a:graphicData>
            </a:graphic>
          </wp:inline>
        </w:drawing>
      </w:r>
    </w:p>
    <w:p w14:paraId="7429C0B1" w14:textId="5C6FE9AF" w:rsidR="00014CE6" w:rsidRPr="006A23F5" w:rsidRDefault="009C67F8" w:rsidP="00385953">
      <w:pPr>
        <w:widowControl/>
        <w:spacing w:line="360" w:lineRule="auto"/>
        <w:jc w:val="center"/>
        <w:rPr>
          <w:sz w:val="24"/>
          <w:lang w:val="en-US"/>
        </w:rPr>
      </w:pPr>
      <w:r w:rsidRPr="006A23F5">
        <w:rPr>
          <w:sz w:val="24"/>
        </w:rPr>
        <w:t xml:space="preserve">Схема </w:t>
      </w:r>
      <w:r w:rsidRPr="006A23F5">
        <w:rPr>
          <w:sz w:val="24"/>
          <w:lang w:val="en-US"/>
        </w:rPr>
        <w:t>3</w:t>
      </w:r>
    </w:p>
    <w:p w14:paraId="582CA441" w14:textId="5B7E051B" w:rsidR="009C67F8" w:rsidRPr="006A23F5" w:rsidRDefault="009C67F8" w:rsidP="00385953">
      <w:pPr>
        <w:widowControl/>
        <w:spacing w:line="360" w:lineRule="auto"/>
        <w:jc w:val="center"/>
        <w:rPr>
          <w:sz w:val="24"/>
        </w:rPr>
      </w:pPr>
      <w:r w:rsidRPr="006A23F5">
        <w:rPr>
          <w:noProof/>
          <w:sz w:val="24"/>
        </w:rPr>
        <w:drawing>
          <wp:inline distT="0" distB="0" distL="0" distR="0" wp14:anchorId="0C96BAEC" wp14:editId="661D821A">
            <wp:extent cx="2639060" cy="976091"/>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97725" cy="997789"/>
                    </a:xfrm>
                    <a:prstGeom prst="rect">
                      <a:avLst/>
                    </a:prstGeom>
                  </pic:spPr>
                </pic:pic>
              </a:graphicData>
            </a:graphic>
          </wp:inline>
        </w:drawing>
      </w:r>
    </w:p>
    <w:p w14:paraId="4C64D82F" w14:textId="4A336788" w:rsidR="009C67F8" w:rsidRPr="006A23F5" w:rsidRDefault="009C67F8" w:rsidP="00385953">
      <w:pPr>
        <w:widowControl/>
        <w:spacing w:line="360" w:lineRule="auto"/>
        <w:jc w:val="center"/>
        <w:rPr>
          <w:sz w:val="24"/>
          <w:lang w:val="en-US"/>
        </w:rPr>
      </w:pPr>
      <w:r w:rsidRPr="006A23F5">
        <w:rPr>
          <w:sz w:val="24"/>
        </w:rPr>
        <w:t xml:space="preserve">Схема </w:t>
      </w:r>
      <w:r w:rsidRPr="006A23F5">
        <w:rPr>
          <w:sz w:val="24"/>
          <w:lang w:val="en-US"/>
        </w:rPr>
        <w:t>4</w:t>
      </w:r>
    </w:p>
    <w:p w14:paraId="72DBB5DC" w14:textId="46AE4CDD" w:rsidR="009C67F8" w:rsidRPr="006A23F5" w:rsidRDefault="009C67F8" w:rsidP="00385953">
      <w:pPr>
        <w:widowControl/>
        <w:spacing w:line="360" w:lineRule="auto"/>
        <w:jc w:val="center"/>
        <w:rPr>
          <w:sz w:val="16"/>
          <w:lang w:val="en-US"/>
        </w:rPr>
      </w:pPr>
      <w:r w:rsidRPr="006A23F5">
        <w:rPr>
          <w:noProof/>
          <w:sz w:val="24"/>
        </w:rPr>
        <w:drawing>
          <wp:inline distT="0" distB="0" distL="0" distR="0" wp14:anchorId="27C794F3" wp14:editId="5DD59223">
            <wp:extent cx="2417696" cy="1165556"/>
            <wp:effectExtent l="0" t="0" r="190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39219" cy="1175932"/>
                    </a:xfrm>
                    <a:prstGeom prst="rect">
                      <a:avLst/>
                    </a:prstGeom>
                  </pic:spPr>
                </pic:pic>
              </a:graphicData>
            </a:graphic>
          </wp:inline>
        </w:drawing>
      </w:r>
    </w:p>
    <w:p w14:paraId="71DCA1D2" w14:textId="7776830C" w:rsidR="009C67F8" w:rsidRPr="006A23F5" w:rsidRDefault="009C67F8" w:rsidP="00385953">
      <w:pPr>
        <w:widowControl/>
        <w:spacing w:line="360" w:lineRule="auto"/>
        <w:jc w:val="center"/>
        <w:rPr>
          <w:sz w:val="24"/>
          <w:lang w:val="en-US"/>
        </w:rPr>
      </w:pPr>
      <w:r w:rsidRPr="006A23F5">
        <w:rPr>
          <w:sz w:val="24"/>
        </w:rPr>
        <w:t xml:space="preserve">Схема </w:t>
      </w:r>
      <w:r w:rsidRPr="006A23F5">
        <w:rPr>
          <w:sz w:val="24"/>
          <w:lang w:val="en-US"/>
        </w:rPr>
        <w:t>5</w:t>
      </w:r>
    </w:p>
    <w:p w14:paraId="7823E313" w14:textId="7548665E" w:rsidR="009C67F8" w:rsidRPr="006A23F5" w:rsidRDefault="002679BA" w:rsidP="00385953">
      <w:pPr>
        <w:widowControl/>
        <w:spacing w:line="360" w:lineRule="auto"/>
        <w:jc w:val="center"/>
        <w:rPr>
          <w:sz w:val="24"/>
        </w:rPr>
      </w:pPr>
      <w:r w:rsidRPr="006A23F5">
        <w:rPr>
          <w:noProof/>
          <w:sz w:val="24"/>
        </w:rPr>
        <w:drawing>
          <wp:inline distT="0" distB="0" distL="0" distR="0" wp14:anchorId="758C0DF2" wp14:editId="5EAD00F6">
            <wp:extent cx="2628456" cy="1295400"/>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46232" cy="1304161"/>
                    </a:xfrm>
                    <a:prstGeom prst="rect">
                      <a:avLst/>
                    </a:prstGeom>
                  </pic:spPr>
                </pic:pic>
              </a:graphicData>
            </a:graphic>
          </wp:inline>
        </w:drawing>
      </w:r>
    </w:p>
    <w:p w14:paraId="5666212C" w14:textId="58A84F66" w:rsidR="002679BA" w:rsidRPr="006A23F5" w:rsidRDefault="002679BA" w:rsidP="00385953">
      <w:pPr>
        <w:widowControl/>
        <w:spacing w:line="360" w:lineRule="auto"/>
        <w:jc w:val="center"/>
        <w:rPr>
          <w:sz w:val="24"/>
          <w:lang w:val="en-US"/>
        </w:rPr>
      </w:pPr>
      <w:r w:rsidRPr="006A23F5">
        <w:rPr>
          <w:sz w:val="24"/>
        </w:rPr>
        <w:t xml:space="preserve">Схема </w:t>
      </w:r>
      <w:r w:rsidRPr="006A23F5">
        <w:rPr>
          <w:sz w:val="24"/>
          <w:lang w:val="en-US"/>
        </w:rPr>
        <w:t>6</w:t>
      </w:r>
    </w:p>
    <w:p w14:paraId="77949327" w14:textId="3E742F7D" w:rsidR="000E6C5D" w:rsidRPr="006A23F5" w:rsidRDefault="000E6C5D" w:rsidP="00385953">
      <w:pPr>
        <w:widowControl/>
        <w:spacing w:line="360" w:lineRule="auto"/>
        <w:jc w:val="center"/>
        <w:rPr>
          <w:sz w:val="24"/>
        </w:rPr>
      </w:pPr>
      <w:r w:rsidRPr="006A23F5">
        <w:rPr>
          <w:noProof/>
          <w:sz w:val="24"/>
        </w:rPr>
        <w:drawing>
          <wp:inline distT="0" distB="0" distL="0" distR="0" wp14:anchorId="0A4EB61D" wp14:editId="4D42AE9C">
            <wp:extent cx="2486025" cy="190646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95440" cy="1913681"/>
                    </a:xfrm>
                    <a:prstGeom prst="rect">
                      <a:avLst/>
                    </a:prstGeom>
                  </pic:spPr>
                </pic:pic>
              </a:graphicData>
            </a:graphic>
          </wp:inline>
        </w:drawing>
      </w:r>
    </w:p>
    <w:p w14:paraId="26B55FC7" w14:textId="41FA6086" w:rsidR="000E6C5D" w:rsidRPr="006A23F5" w:rsidRDefault="000E6C5D" w:rsidP="00385953">
      <w:pPr>
        <w:widowControl/>
        <w:spacing w:line="360" w:lineRule="auto"/>
        <w:jc w:val="center"/>
        <w:rPr>
          <w:sz w:val="24"/>
        </w:rPr>
      </w:pPr>
      <w:r w:rsidRPr="006A23F5">
        <w:rPr>
          <w:sz w:val="24"/>
        </w:rPr>
        <w:t xml:space="preserve">Схема </w:t>
      </w:r>
      <w:r w:rsidRPr="006A23F5">
        <w:rPr>
          <w:sz w:val="24"/>
          <w:lang w:val="en-US"/>
        </w:rPr>
        <w:t>7</w:t>
      </w:r>
    </w:p>
    <w:p w14:paraId="23464022" w14:textId="77777777" w:rsidR="000E6C5D" w:rsidRPr="006A23F5" w:rsidRDefault="000E6C5D" w:rsidP="00385953">
      <w:pPr>
        <w:widowControl/>
        <w:spacing w:line="360" w:lineRule="auto"/>
        <w:jc w:val="center"/>
        <w:rPr>
          <w:sz w:val="16"/>
          <w:szCs w:val="16"/>
        </w:rPr>
      </w:pPr>
    </w:p>
    <w:p w14:paraId="5917193D" w14:textId="04423EEC" w:rsidR="000E6C5D" w:rsidRPr="006A23F5" w:rsidRDefault="00496D7B" w:rsidP="00385953">
      <w:pPr>
        <w:widowControl/>
        <w:spacing w:line="360" w:lineRule="auto"/>
        <w:jc w:val="center"/>
        <w:rPr>
          <w:sz w:val="24"/>
        </w:rPr>
      </w:pPr>
      <w:r w:rsidRPr="006A23F5">
        <w:rPr>
          <w:noProof/>
          <w:sz w:val="24"/>
        </w:rPr>
        <w:lastRenderedPageBreak/>
        <w:drawing>
          <wp:inline distT="0" distB="0" distL="0" distR="0" wp14:anchorId="7C748F1D" wp14:editId="4B624674">
            <wp:extent cx="2533166" cy="2606004"/>
            <wp:effectExtent l="0" t="0" r="635" b="444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38084" cy="2611063"/>
                    </a:xfrm>
                    <a:prstGeom prst="rect">
                      <a:avLst/>
                    </a:prstGeom>
                  </pic:spPr>
                </pic:pic>
              </a:graphicData>
            </a:graphic>
          </wp:inline>
        </w:drawing>
      </w:r>
    </w:p>
    <w:p w14:paraId="7A97783A" w14:textId="0778B8D9" w:rsidR="00496D7B" w:rsidRPr="006A23F5" w:rsidRDefault="00496D7B" w:rsidP="00385953">
      <w:pPr>
        <w:widowControl/>
        <w:spacing w:line="360" w:lineRule="auto"/>
        <w:jc w:val="center"/>
        <w:rPr>
          <w:sz w:val="24"/>
        </w:rPr>
      </w:pPr>
      <w:r w:rsidRPr="006A23F5">
        <w:rPr>
          <w:sz w:val="24"/>
        </w:rPr>
        <w:t>Схема 8</w:t>
      </w:r>
    </w:p>
    <w:p w14:paraId="1FDD631C" w14:textId="7AD454CD" w:rsidR="00107B80" w:rsidRPr="006A23F5" w:rsidRDefault="00107B80" w:rsidP="00107B80">
      <w:pPr>
        <w:widowControl/>
        <w:spacing w:line="360" w:lineRule="auto"/>
        <w:jc w:val="center"/>
        <w:rPr>
          <w:sz w:val="24"/>
          <w:szCs w:val="24"/>
        </w:rPr>
      </w:pPr>
      <w:r w:rsidRPr="006A23F5">
        <w:rPr>
          <w:i/>
          <w:sz w:val="24"/>
          <w:szCs w:val="24"/>
          <w:lang w:val="en-US"/>
        </w:rPr>
        <w:t>t</w:t>
      </w:r>
      <w:r w:rsidRPr="006A23F5">
        <w:rPr>
          <w:i/>
          <w:sz w:val="24"/>
          <w:szCs w:val="24"/>
        </w:rPr>
        <w:t xml:space="preserve"> </w:t>
      </w:r>
      <w:r w:rsidRPr="006A23F5">
        <w:rPr>
          <w:sz w:val="24"/>
          <w:szCs w:val="24"/>
        </w:rPr>
        <w:t>– толщина основного металла</w:t>
      </w:r>
      <w:r w:rsidR="00483F3F">
        <w:rPr>
          <w:noProof/>
          <w:sz w:val="24"/>
          <w:szCs w:val="24"/>
        </w:rPr>
        <w:t>;</w:t>
      </w:r>
      <w:r w:rsidRPr="006A23F5">
        <w:rPr>
          <w:sz w:val="24"/>
          <w:szCs w:val="24"/>
        </w:rPr>
        <w:t xml:space="preserve"> </w:t>
      </w:r>
      <w:r w:rsidRPr="006A23F5">
        <w:rPr>
          <w:i/>
          <w:sz w:val="24"/>
          <w:szCs w:val="24"/>
          <w:lang w:val="en-US"/>
        </w:rPr>
        <w:t>t</w:t>
      </w:r>
      <w:r w:rsidRPr="006A23F5">
        <w:rPr>
          <w:sz w:val="24"/>
          <w:szCs w:val="24"/>
          <w:vertAlign w:val="subscript"/>
        </w:rPr>
        <w:t>Н</w:t>
      </w:r>
      <w:r w:rsidRPr="006A23F5">
        <w:rPr>
          <w:i/>
          <w:sz w:val="24"/>
          <w:szCs w:val="24"/>
        </w:rPr>
        <w:t xml:space="preserve"> </w:t>
      </w:r>
      <w:r w:rsidRPr="006A23F5">
        <w:rPr>
          <w:sz w:val="24"/>
          <w:szCs w:val="24"/>
        </w:rPr>
        <w:t>– толщина шва</w:t>
      </w:r>
      <w:r w:rsidR="00483F3F">
        <w:rPr>
          <w:noProof/>
          <w:sz w:val="24"/>
          <w:szCs w:val="24"/>
        </w:rPr>
        <w:t>;</w:t>
      </w:r>
      <w:r w:rsidRPr="006A23F5">
        <w:rPr>
          <w:sz w:val="24"/>
          <w:szCs w:val="24"/>
        </w:rPr>
        <w:t xml:space="preserve"> </w:t>
      </w:r>
      <w:r w:rsidRPr="006A23F5">
        <w:rPr>
          <w:i/>
          <w:sz w:val="24"/>
          <w:szCs w:val="24"/>
        </w:rPr>
        <w:t xml:space="preserve">q </w:t>
      </w:r>
      <w:r w:rsidRPr="006A23F5">
        <w:rPr>
          <w:sz w:val="24"/>
          <w:szCs w:val="24"/>
        </w:rPr>
        <w:t>– толщина подготовительного участка</w:t>
      </w:r>
      <w:r w:rsidR="00483F3F">
        <w:rPr>
          <w:noProof/>
          <w:sz w:val="24"/>
          <w:szCs w:val="24"/>
        </w:rPr>
        <w:t>;</w:t>
      </w:r>
      <w:r w:rsidRPr="006A23F5">
        <w:rPr>
          <w:sz w:val="24"/>
          <w:szCs w:val="24"/>
        </w:rPr>
        <w:t xml:space="preserve"> </w:t>
      </w:r>
      <w:r w:rsidRPr="006A23F5">
        <w:rPr>
          <w:i/>
          <w:sz w:val="24"/>
          <w:szCs w:val="24"/>
        </w:rPr>
        <w:t>q</w:t>
      </w:r>
      <w:r w:rsidRPr="006A23F5">
        <w:rPr>
          <w:sz w:val="24"/>
          <w:szCs w:val="24"/>
          <w:vertAlign w:val="subscript"/>
        </w:rPr>
        <w:t>1</w:t>
      </w:r>
      <w:r w:rsidRPr="006A23F5">
        <w:rPr>
          <w:i/>
          <w:sz w:val="24"/>
          <w:szCs w:val="24"/>
        </w:rPr>
        <w:t xml:space="preserve"> </w:t>
      </w:r>
      <w:r w:rsidRPr="006A23F5">
        <w:rPr>
          <w:sz w:val="24"/>
          <w:szCs w:val="24"/>
        </w:rPr>
        <w:t>– толщина участка измерения твердости</w:t>
      </w:r>
      <w:r w:rsidR="00483F3F">
        <w:rPr>
          <w:noProof/>
          <w:sz w:val="24"/>
          <w:szCs w:val="24"/>
        </w:rPr>
        <w:t>;</w:t>
      </w:r>
      <w:r w:rsidRPr="006A23F5">
        <w:rPr>
          <w:sz w:val="24"/>
          <w:szCs w:val="24"/>
        </w:rPr>
        <w:t xml:space="preserve"> </w:t>
      </w:r>
      <w:r w:rsidR="00720F1C" w:rsidRPr="006A23F5">
        <w:rPr>
          <w:i/>
          <w:sz w:val="24"/>
          <w:szCs w:val="24"/>
        </w:rPr>
        <w:t>С</w:t>
      </w:r>
      <w:r w:rsidR="00720F1C" w:rsidRPr="006A23F5">
        <w:rPr>
          <w:sz w:val="24"/>
          <w:szCs w:val="24"/>
          <w:vertAlign w:val="subscript"/>
        </w:rPr>
        <w:t>т0</w:t>
      </w:r>
      <w:r w:rsidR="00720F1C" w:rsidRPr="006A23F5">
        <w:rPr>
          <w:sz w:val="24"/>
          <w:szCs w:val="24"/>
        </w:rPr>
        <w:t xml:space="preserve">, </w:t>
      </w:r>
      <w:proofErr w:type="spellStart"/>
      <w:r w:rsidRPr="006A23F5">
        <w:rPr>
          <w:i/>
          <w:sz w:val="24"/>
          <w:szCs w:val="24"/>
        </w:rPr>
        <w:t>С</w:t>
      </w:r>
      <w:r w:rsidRPr="006A23F5">
        <w:rPr>
          <w:sz w:val="24"/>
          <w:szCs w:val="24"/>
          <w:vertAlign w:val="subscript"/>
        </w:rPr>
        <w:t>т</w:t>
      </w:r>
      <w:proofErr w:type="spellEnd"/>
      <w:r w:rsidR="00720F1C" w:rsidRPr="006A23F5">
        <w:rPr>
          <w:sz w:val="24"/>
          <w:szCs w:val="24"/>
        </w:rPr>
        <w:t xml:space="preserve">, </w:t>
      </w:r>
      <w:r w:rsidR="00720F1C" w:rsidRPr="006A23F5">
        <w:rPr>
          <w:i/>
          <w:sz w:val="24"/>
          <w:szCs w:val="24"/>
        </w:rPr>
        <w:t>С</w:t>
      </w:r>
      <w:r w:rsidR="00720F1C" w:rsidRPr="006A23F5">
        <w:rPr>
          <w:sz w:val="24"/>
          <w:szCs w:val="24"/>
          <w:vertAlign w:val="subscript"/>
        </w:rPr>
        <w:t>т2</w:t>
      </w:r>
      <w:r w:rsidRPr="006A23F5">
        <w:rPr>
          <w:i/>
          <w:sz w:val="24"/>
          <w:szCs w:val="24"/>
        </w:rPr>
        <w:t xml:space="preserve"> </w:t>
      </w:r>
      <w:r w:rsidRPr="006A23F5">
        <w:rPr>
          <w:sz w:val="24"/>
          <w:szCs w:val="24"/>
        </w:rPr>
        <w:t>– расстояния от поверхности основного металла до линий измерения твердости</w:t>
      </w:r>
      <w:r w:rsidR="00483F3F">
        <w:rPr>
          <w:noProof/>
          <w:sz w:val="24"/>
          <w:szCs w:val="24"/>
        </w:rPr>
        <w:t>;</w:t>
      </w:r>
      <w:r w:rsidRPr="006A23F5">
        <w:rPr>
          <w:sz w:val="24"/>
          <w:szCs w:val="24"/>
        </w:rPr>
        <w:t xml:space="preserve"> </w:t>
      </w:r>
      <w:r w:rsidRPr="006A23F5">
        <w:rPr>
          <w:i/>
          <w:sz w:val="24"/>
          <w:szCs w:val="24"/>
        </w:rPr>
        <w:t>С</w:t>
      </w:r>
      <w:r w:rsidRPr="006A23F5">
        <w:rPr>
          <w:sz w:val="24"/>
          <w:szCs w:val="24"/>
          <w:vertAlign w:val="subscript"/>
        </w:rPr>
        <w:t>т1</w:t>
      </w:r>
      <w:r w:rsidRPr="006A23F5">
        <w:rPr>
          <w:i/>
          <w:sz w:val="24"/>
          <w:szCs w:val="24"/>
        </w:rPr>
        <w:t xml:space="preserve"> </w:t>
      </w:r>
      <w:r w:rsidRPr="006A23F5">
        <w:rPr>
          <w:sz w:val="24"/>
          <w:szCs w:val="24"/>
        </w:rPr>
        <w:t>– расстояние между линиями измерения твердости</w:t>
      </w:r>
    </w:p>
    <w:p w14:paraId="46FF94AA" w14:textId="6B9986D2" w:rsidR="00107B80" w:rsidRPr="00CE058C" w:rsidRDefault="00100310" w:rsidP="00100310">
      <w:pPr>
        <w:widowControl/>
        <w:spacing w:line="360" w:lineRule="auto"/>
        <w:jc w:val="center"/>
        <w:rPr>
          <w:rFonts w:eastAsia="Arial,Italic"/>
          <w:iCs/>
          <w:sz w:val="24"/>
          <w:szCs w:val="24"/>
        </w:rPr>
      </w:pPr>
      <w:r w:rsidRPr="00CE058C">
        <w:rPr>
          <w:rFonts w:eastAsia="Arial,Italic"/>
          <w:iCs/>
          <w:sz w:val="24"/>
          <w:szCs w:val="24"/>
        </w:rPr>
        <w:t>Рисунок 56 — Схемы измерения твердости</w:t>
      </w:r>
    </w:p>
    <w:p w14:paraId="6EBCF9D0" w14:textId="77777777" w:rsidR="00906722" w:rsidRPr="00CE058C" w:rsidRDefault="00906722" w:rsidP="00100310">
      <w:pPr>
        <w:widowControl/>
        <w:spacing w:line="360" w:lineRule="auto"/>
        <w:jc w:val="center"/>
        <w:rPr>
          <w:rFonts w:eastAsia="Arial,Italic"/>
          <w:iCs/>
          <w:sz w:val="24"/>
          <w:szCs w:val="24"/>
        </w:rPr>
      </w:pPr>
    </w:p>
    <w:p w14:paraId="55F72156" w14:textId="0A0FF8A4" w:rsidR="00107B80" w:rsidRPr="006A23F5" w:rsidRDefault="00107B80" w:rsidP="00107B80">
      <w:pPr>
        <w:widowControl/>
        <w:spacing w:line="360" w:lineRule="auto"/>
        <w:ind w:firstLine="567"/>
        <w:jc w:val="both"/>
        <w:rPr>
          <w:noProof/>
          <w:sz w:val="22"/>
          <w:szCs w:val="22"/>
        </w:rPr>
      </w:pPr>
      <w:r w:rsidRPr="006A23F5">
        <w:rPr>
          <w:rFonts w:eastAsia="Arial,Italic"/>
          <w:iCs/>
          <w:spacing w:val="40"/>
          <w:sz w:val="22"/>
        </w:rPr>
        <w:t xml:space="preserve">Примечание 1 </w:t>
      </w:r>
      <w:r w:rsidRPr="006A23F5">
        <w:rPr>
          <w:rFonts w:eastAsia="Arial,Italic"/>
          <w:iCs/>
          <w:sz w:val="22"/>
        </w:rPr>
        <w:t>—</w:t>
      </w:r>
      <w:r w:rsidRPr="006A23F5">
        <w:rPr>
          <w:noProof/>
          <w:sz w:val="22"/>
          <w:szCs w:val="22"/>
        </w:rPr>
        <w:t xml:space="preserve"> Линии измерения твердости во всех случаях кроме </w:t>
      </w:r>
      <w:r w:rsidR="003638E5" w:rsidRPr="006A23F5">
        <w:rPr>
          <w:noProof/>
          <w:sz w:val="22"/>
          <w:szCs w:val="22"/>
        </w:rPr>
        <w:t xml:space="preserve">схемы </w:t>
      </w:r>
      <w:r w:rsidR="00720F1C" w:rsidRPr="006A23F5">
        <w:rPr>
          <w:noProof/>
          <w:sz w:val="22"/>
          <w:szCs w:val="22"/>
        </w:rPr>
        <w:t>7</w:t>
      </w:r>
      <w:r w:rsidRPr="006A23F5">
        <w:rPr>
          <w:noProof/>
          <w:sz w:val="22"/>
          <w:szCs w:val="22"/>
        </w:rPr>
        <w:t>, проходят через все участки сварного соединения.</w:t>
      </w:r>
      <w:r w:rsidR="00B51B73" w:rsidRPr="006A23F5">
        <w:rPr>
          <w:noProof/>
          <w:sz w:val="22"/>
          <w:szCs w:val="22"/>
        </w:rPr>
        <w:t xml:space="preserve"> </w:t>
      </w:r>
    </w:p>
    <w:p w14:paraId="04C6C972" w14:textId="77777777" w:rsidR="00107B80" w:rsidRPr="006A23F5" w:rsidRDefault="00107B80" w:rsidP="00107B80">
      <w:pPr>
        <w:widowControl/>
        <w:spacing w:line="360" w:lineRule="auto"/>
        <w:ind w:firstLine="567"/>
        <w:jc w:val="both"/>
        <w:rPr>
          <w:rFonts w:eastAsia="Arial,Italic"/>
          <w:iCs/>
          <w:spacing w:val="40"/>
          <w:sz w:val="22"/>
        </w:rPr>
      </w:pPr>
    </w:p>
    <w:p w14:paraId="592ACECA" w14:textId="148B5CB5" w:rsidR="00107B80" w:rsidRPr="006A23F5" w:rsidRDefault="00107B80" w:rsidP="00107B80">
      <w:pPr>
        <w:widowControl/>
        <w:spacing w:line="360" w:lineRule="auto"/>
        <w:ind w:firstLine="567"/>
        <w:jc w:val="both"/>
        <w:rPr>
          <w:noProof/>
          <w:sz w:val="22"/>
          <w:szCs w:val="22"/>
        </w:rPr>
      </w:pPr>
      <w:r w:rsidRPr="006A23F5">
        <w:rPr>
          <w:rFonts w:eastAsia="Arial,Italic"/>
          <w:iCs/>
          <w:spacing w:val="40"/>
          <w:sz w:val="22"/>
        </w:rPr>
        <w:t xml:space="preserve">Примечание 2 </w:t>
      </w:r>
      <w:r w:rsidRPr="006A23F5">
        <w:rPr>
          <w:rFonts w:eastAsia="Arial,Italic"/>
          <w:iCs/>
          <w:sz w:val="22"/>
          <w:szCs w:val="22"/>
        </w:rPr>
        <w:t xml:space="preserve">— Расстояния от поверхности основного металла до линий измерения твердости </w:t>
      </w:r>
      <w:r w:rsidRPr="006A23F5">
        <w:rPr>
          <w:sz w:val="22"/>
          <w:szCs w:val="22"/>
        </w:rPr>
        <w:t xml:space="preserve">2 ≤ </w:t>
      </w:r>
      <w:proofErr w:type="spellStart"/>
      <w:r w:rsidRPr="006A23F5">
        <w:rPr>
          <w:i/>
          <w:sz w:val="22"/>
          <w:szCs w:val="22"/>
        </w:rPr>
        <w:t>С</w:t>
      </w:r>
      <w:r w:rsidRPr="006A23F5">
        <w:rPr>
          <w:sz w:val="22"/>
          <w:szCs w:val="22"/>
          <w:vertAlign w:val="subscript"/>
        </w:rPr>
        <w:t>т</w:t>
      </w:r>
      <w:proofErr w:type="spellEnd"/>
      <w:r w:rsidRPr="006A23F5">
        <w:rPr>
          <w:sz w:val="22"/>
          <w:szCs w:val="22"/>
        </w:rPr>
        <w:t xml:space="preserve"> ≤ 4 мм</w:t>
      </w:r>
      <w:r w:rsidR="00720F1C" w:rsidRPr="006A23F5">
        <w:rPr>
          <w:sz w:val="22"/>
          <w:szCs w:val="22"/>
        </w:rPr>
        <w:t xml:space="preserve">, </w:t>
      </w:r>
      <w:r w:rsidRPr="006A23F5">
        <w:rPr>
          <w:i/>
          <w:sz w:val="22"/>
          <w:szCs w:val="22"/>
        </w:rPr>
        <w:t>С</w:t>
      </w:r>
      <w:r w:rsidRPr="006A23F5">
        <w:rPr>
          <w:sz w:val="22"/>
          <w:szCs w:val="22"/>
          <w:vertAlign w:val="subscript"/>
        </w:rPr>
        <w:t>т</w:t>
      </w:r>
      <w:r w:rsidR="00720F1C" w:rsidRPr="006A23F5">
        <w:rPr>
          <w:sz w:val="22"/>
          <w:szCs w:val="22"/>
          <w:vertAlign w:val="subscript"/>
        </w:rPr>
        <w:t>0</w:t>
      </w:r>
      <w:r w:rsidRPr="006A23F5">
        <w:rPr>
          <w:sz w:val="22"/>
          <w:szCs w:val="22"/>
          <w:vertAlign w:val="subscript"/>
        </w:rPr>
        <w:t xml:space="preserve"> </w:t>
      </w:r>
      <w:r w:rsidRPr="006A23F5">
        <w:rPr>
          <w:sz w:val="22"/>
          <w:szCs w:val="22"/>
        </w:rPr>
        <w:t>= 0,5</w:t>
      </w:r>
      <w:r w:rsidRPr="006A23F5">
        <w:rPr>
          <w:i/>
          <w:sz w:val="24"/>
          <w:szCs w:val="24"/>
        </w:rPr>
        <w:t>·</w:t>
      </w:r>
      <w:r w:rsidRPr="006A23F5">
        <w:rPr>
          <w:i/>
          <w:sz w:val="22"/>
          <w:szCs w:val="22"/>
          <w:lang w:val="en-US"/>
        </w:rPr>
        <w:t>t</w:t>
      </w:r>
      <w:r w:rsidRPr="006A23F5">
        <w:rPr>
          <w:i/>
          <w:sz w:val="22"/>
          <w:szCs w:val="22"/>
        </w:rPr>
        <w:t>(</w:t>
      </w:r>
      <w:r w:rsidRPr="006A23F5">
        <w:rPr>
          <w:i/>
          <w:sz w:val="22"/>
          <w:szCs w:val="22"/>
          <w:lang w:val="en-US"/>
        </w:rPr>
        <w:t>t</w:t>
      </w:r>
      <w:r w:rsidRPr="006A23F5">
        <w:rPr>
          <w:sz w:val="22"/>
          <w:szCs w:val="22"/>
          <w:vertAlign w:val="subscript"/>
        </w:rPr>
        <w:t>Н</w:t>
      </w:r>
      <w:r w:rsidRPr="006A23F5">
        <w:rPr>
          <w:i/>
          <w:sz w:val="22"/>
          <w:szCs w:val="22"/>
        </w:rPr>
        <w:t>)</w:t>
      </w:r>
      <w:r w:rsidR="00720F1C" w:rsidRPr="006A23F5">
        <w:rPr>
          <w:sz w:val="22"/>
          <w:szCs w:val="22"/>
        </w:rPr>
        <w:t xml:space="preserve">, </w:t>
      </w:r>
      <w:r w:rsidRPr="006A23F5">
        <w:rPr>
          <w:i/>
          <w:sz w:val="22"/>
          <w:szCs w:val="22"/>
        </w:rPr>
        <w:t>С</w:t>
      </w:r>
      <w:r w:rsidRPr="006A23F5">
        <w:rPr>
          <w:sz w:val="22"/>
          <w:szCs w:val="22"/>
          <w:vertAlign w:val="subscript"/>
        </w:rPr>
        <w:t>т</w:t>
      </w:r>
      <w:r w:rsidR="000E6C5D" w:rsidRPr="006A23F5">
        <w:rPr>
          <w:sz w:val="22"/>
          <w:szCs w:val="22"/>
          <w:vertAlign w:val="subscript"/>
        </w:rPr>
        <w:t>2</w:t>
      </w:r>
      <w:r w:rsidRPr="006A23F5">
        <w:rPr>
          <w:sz w:val="22"/>
          <w:szCs w:val="22"/>
          <w:vertAlign w:val="subscript"/>
        </w:rPr>
        <w:t xml:space="preserve"> </w:t>
      </w:r>
      <w:r w:rsidRPr="006A23F5">
        <w:rPr>
          <w:sz w:val="22"/>
          <w:szCs w:val="22"/>
        </w:rPr>
        <w:t>= 0,5</w:t>
      </w:r>
      <w:r w:rsidRPr="006A23F5">
        <w:rPr>
          <w:i/>
          <w:sz w:val="24"/>
          <w:szCs w:val="24"/>
        </w:rPr>
        <w:t>·</w:t>
      </w:r>
      <w:r w:rsidRPr="006A23F5">
        <w:rPr>
          <w:i/>
          <w:sz w:val="22"/>
          <w:szCs w:val="22"/>
          <w:lang w:val="en-US"/>
        </w:rPr>
        <w:t>q</w:t>
      </w:r>
      <w:r w:rsidRPr="006A23F5">
        <w:rPr>
          <w:sz w:val="22"/>
          <w:szCs w:val="22"/>
          <w:vertAlign w:val="subscript"/>
        </w:rPr>
        <w:t>1</w:t>
      </w:r>
      <w:r w:rsidR="00CE4E7E" w:rsidRPr="006A23F5">
        <w:rPr>
          <w:sz w:val="22"/>
          <w:szCs w:val="22"/>
        </w:rPr>
        <w:t>;</w:t>
      </w:r>
      <w:r w:rsidRPr="006A23F5">
        <w:rPr>
          <w:noProof/>
          <w:sz w:val="22"/>
          <w:szCs w:val="22"/>
        </w:rPr>
        <w:t xml:space="preserve"> расстояние между линиями измерения твердости </w:t>
      </w:r>
      <w:r w:rsidRPr="006A23F5">
        <w:rPr>
          <w:sz w:val="22"/>
          <w:szCs w:val="22"/>
        </w:rPr>
        <w:t xml:space="preserve">10 ≤ </w:t>
      </w:r>
      <w:r w:rsidRPr="006A23F5">
        <w:rPr>
          <w:i/>
          <w:sz w:val="22"/>
          <w:szCs w:val="22"/>
        </w:rPr>
        <w:t>С</w:t>
      </w:r>
      <w:r w:rsidRPr="006A23F5">
        <w:rPr>
          <w:sz w:val="22"/>
          <w:szCs w:val="22"/>
          <w:vertAlign w:val="subscript"/>
        </w:rPr>
        <w:t>т1</w:t>
      </w:r>
      <w:r w:rsidRPr="006A23F5">
        <w:rPr>
          <w:sz w:val="22"/>
          <w:szCs w:val="22"/>
        </w:rPr>
        <w:t xml:space="preserve"> ≤ 15 мм, где </w:t>
      </w:r>
      <w:r w:rsidR="00CE4E7E" w:rsidRPr="006A23F5">
        <w:rPr>
          <w:i/>
          <w:noProof/>
          <w:sz w:val="22"/>
          <w:szCs w:val="22"/>
          <w:lang w:val="en-US"/>
        </w:rPr>
        <w:t>q</w:t>
      </w:r>
      <w:r w:rsidR="00CE4E7E" w:rsidRPr="006A23F5">
        <w:rPr>
          <w:noProof/>
          <w:sz w:val="22"/>
          <w:szCs w:val="22"/>
          <w:vertAlign w:val="subscript"/>
        </w:rPr>
        <w:t>1</w:t>
      </w:r>
      <w:r w:rsidR="00CE4E7E" w:rsidRPr="006A23F5">
        <w:rPr>
          <w:noProof/>
          <w:sz w:val="22"/>
          <w:szCs w:val="22"/>
        </w:rPr>
        <w:t xml:space="preserve"> – участок измерения твердости толщиной не менее шести слоев,</w:t>
      </w:r>
      <w:r w:rsidR="00CE4E7E" w:rsidRPr="006A23F5">
        <w:rPr>
          <w:i/>
          <w:noProof/>
          <w:sz w:val="22"/>
          <w:szCs w:val="22"/>
        </w:rPr>
        <w:t xml:space="preserve"> </w:t>
      </w:r>
      <w:r w:rsidRPr="006A23F5">
        <w:rPr>
          <w:i/>
          <w:noProof/>
          <w:sz w:val="22"/>
          <w:szCs w:val="22"/>
          <w:lang w:val="en-US"/>
        </w:rPr>
        <w:t>q</w:t>
      </w:r>
      <w:r w:rsidRPr="006A23F5">
        <w:rPr>
          <w:noProof/>
          <w:sz w:val="22"/>
          <w:szCs w:val="22"/>
        </w:rPr>
        <w:t xml:space="preserve"> – подготовительный участок толщиной не менее пяти слоев.</w:t>
      </w:r>
      <w:r w:rsidR="00CE4E7E" w:rsidRPr="006A23F5">
        <w:rPr>
          <w:noProof/>
          <w:sz w:val="22"/>
          <w:szCs w:val="22"/>
        </w:rPr>
        <w:t xml:space="preserve"> </w:t>
      </w:r>
      <w:r w:rsidRPr="006A23F5">
        <w:rPr>
          <w:noProof/>
          <w:sz w:val="22"/>
          <w:szCs w:val="22"/>
        </w:rPr>
        <w:t xml:space="preserve">Для угловых швов, имеющих вогнутую или выпуклую поверхность, </w:t>
      </w:r>
      <w:r w:rsidRPr="006A23F5">
        <w:rPr>
          <w:i/>
          <w:sz w:val="22"/>
          <w:szCs w:val="22"/>
        </w:rPr>
        <w:t>С</w:t>
      </w:r>
      <w:r w:rsidRPr="006A23F5">
        <w:rPr>
          <w:sz w:val="22"/>
          <w:szCs w:val="22"/>
          <w:vertAlign w:val="subscript"/>
        </w:rPr>
        <w:t>т</w:t>
      </w:r>
      <w:r w:rsidR="00CE4E7E" w:rsidRPr="006A23F5">
        <w:rPr>
          <w:sz w:val="22"/>
          <w:szCs w:val="22"/>
          <w:vertAlign w:val="subscript"/>
        </w:rPr>
        <w:t>0</w:t>
      </w:r>
      <w:r w:rsidRPr="006A23F5">
        <w:rPr>
          <w:noProof/>
          <w:sz w:val="22"/>
          <w:szCs w:val="22"/>
        </w:rPr>
        <w:t xml:space="preserve"> измеряют от максимальной вогнутости или выпуклости.</w:t>
      </w:r>
    </w:p>
    <w:p w14:paraId="5679AA69" w14:textId="77777777" w:rsidR="00CA4113" w:rsidRPr="006A23F5" w:rsidRDefault="00CA4113" w:rsidP="00107B80">
      <w:pPr>
        <w:widowControl/>
        <w:spacing w:line="360" w:lineRule="auto"/>
        <w:ind w:firstLine="567"/>
        <w:jc w:val="both"/>
        <w:rPr>
          <w:noProof/>
          <w:sz w:val="22"/>
          <w:szCs w:val="22"/>
        </w:rPr>
      </w:pPr>
    </w:p>
    <w:p w14:paraId="5A4BF3F2" w14:textId="2ABB4E42" w:rsidR="00107B80" w:rsidRPr="00CE058C" w:rsidRDefault="00107B80" w:rsidP="00107B80">
      <w:pPr>
        <w:widowControl/>
        <w:spacing w:line="360" w:lineRule="auto"/>
        <w:ind w:firstLine="567"/>
        <w:jc w:val="both"/>
        <w:rPr>
          <w:noProof/>
          <w:sz w:val="22"/>
          <w:szCs w:val="22"/>
        </w:rPr>
      </w:pPr>
      <w:r w:rsidRPr="006A23F5">
        <w:rPr>
          <w:sz w:val="24"/>
        </w:rPr>
        <w:t xml:space="preserve">При измерениях, </w:t>
      </w:r>
      <w:r w:rsidRPr="00CE058C">
        <w:rPr>
          <w:sz w:val="24"/>
        </w:rPr>
        <w:t xml:space="preserve">выполняемых </w:t>
      </w:r>
      <w:r w:rsidR="00F0296D" w:rsidRPr="00CE058C">
        <w:rPr>
          <w:sz w:val="24"/>
        </w:rPr>
        <w:t xml:space="preserve">в зоне сплавления и </w:t>
      </w:r>
      <w:r w:rsidRPr="00CE058C">
        <w:rPr>
          <w:sz w:val="24"/>
        </w:rPr>
        <w:t>около</w:t>
      </w:r>
      <w:r w:rsidR="00F0296D" w:rsidRPr="00CE058C">
        <w:rPr>
          <w:sz w:val="24"/>
        </w:rPr>
        <w:t xml:space="preserve"> нее</w:t>
      </w:r>
      <w:r w:rsidRPr="00CE058C">
        <w:rPr>
          <w:sz w:val="24"/>
        </w:rPr>
        <w:t xml:space="preserve">, рекомендуется проводить 2–3 измерения </w:t>
      </w:r>
      <w:r w:rsidR="00F975DC" w:rsidRPr="00CE058C">
        <w:rPr>
          <w:sz w:val="24"/>
        </w:rPr>
        <w:t xml:space="preserve">по схеме 1 </w:t>
      </w:r>
      <w:r w:rsidRPr="00CE058C">
        <w:rPr>
          <w:sz w:val="24"/>
        </w:rPr>
        <w:t>в соответствии рисунк</w:t>
      </w:r>
      <w:r w:rsidR="005D014B" w:rsidRPr="00CE058C">
        <w:rPr>
          <w:sz w:val="24"/>
        </w:rPr>
        <w:t>ом</w:t>
      </w:r>
      <w:r w:rsidRPr="00CE058C">
        <w:rPr>
          <w:sz w:val="24"/>
        </w:rPr>
        <w:t xml:space="preserve"> </w:t>
      </w:r>
      <w:r w:rsidR="00CE058C" w:rsidRPr="00CE058C">
        <w:rPr>
          <w:sz w:val="24"/>
        </w:rPr>
        <w:t>57</w:t>
      </w:r>
      <w:r w:rsidR="005D014B" w:rsidRPr="00CE058C">
        <w:rPr>
          <w:sz w:val="24"/>
        </w:rPr>
        <w:t>, если размеры образца для испытаний не позволяют разместить четыре отпечатка</w:t>
      </w:r>
      <w:r w:rsidR="00C119A1">
        <w:rPr>
          <w:sz w:val="24"/>
        </w:rPr>
        <w:t xml:space="preserve"> – </w:t>
      </w:r>
      <w:r w:rsidR="00F975DC" w:rsidRPr="00CE058C">
        <w:rPr>
          <w:sz w:val="24"/>
        </w:rPr>
        <w:t xml:space="preserve">по схеме 2 </w:t>
      </w:r>
      <w:r w:rsidR="005D014B" w:rsidRPr="00CE058C">
        <w:rPr>
          <w:sz w:val="24"/>
        </w:rPr>
        <w:t>в соответствии рисунком</w:t>
      </w:r>
      <w:r w:rsidR="00CE058C" w:rsidRPr="00CE058C">
        <w:rPr>
          <w:sz w:val="24"/>
        </w:rPr>
        <w:t xml:space="preserve"> 58</w:t>
      </w:r>
      <w:r w:rsidRPr="00CE058C">
        <w:rPr>
          <w:sz w:val="24"/>
        </w:rPr>
        <w:t>.</w:t>
      </w:r>
      <w:r w:rsidRPr="00CE058C">
        <w:rPr>
          <w:noProof/>
          <w:sz w:val="22"/>
          <w:szCs w:val="22"/>
        </w:rPr>
        <w:t xml:space="preserve"> </w:t>
      </w:r>
    </w:p>
    <w:p w14:paraId="2EDA7F94" w14:textId="77777777" w:rsidR="00107B80" w:rsidRPr="006A23F5" w:rsidRDefault="00107B80" w:rsidP="00107B80">
      <w:pPr>
        <w:widowControl/>
        <w:spacing w:line="360" w:lineRule="auto"/>
        <w:jc w:val="center"/>
        <w:rPr>
          <w:b/>
          <w:sz w:val="24"/>
        </w:rPr>
      </w:pPr>
      <w:r w:rsidRPr="006A23F5">
        <w:rPr>
          <w:b/>
          <w:noProof/>
          <w:sz w:val="24"/>
        </w:rPr>
        <w:lastRenderedPageBreak/>
        <w:drawing>
          <wp:inline distT="0" distB="0" distL="0" distR="0" wp14:anchorId="5A162608" wp14:editId="3736A75D">
            <wp:extent cx="1630680" cy="1255054"/>
            <wp:effectExtent l="0" t="0" r="762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814" b="15842"/>
                    <a:stretch/>
                  </pic:blipFill>
                  <pic:spPr bwMode="auto">
                    <a:xfrm>
                      <a:off x="0" y="0"/>
                      <a:ext cx="1640366" cy="1262509"/>
                    </a:xfrm>
                    <a:prstGeom prst="rect">
                      <a:avLst/>
                    </a:prstGeom>
                    <a:noFill/>
                    <a:ln>
                      <a:noFill/>
                    </a:ln>
                    <a:extLst>
                      <a:ext uri="{53640926-AAD7-44D8-BBD7-CCE9431645EC}">
                        <a14:shadowObscured xmlns:a14="http://schemas.microsoft.com/office/drawing/2010/main"/>
                      </a:ext>
                    </a:extLst>
                  </pic:spPr>
                </pic:pic>
              </a:graphicData>
            </a:graphic>
          </wp:inline>
        </w:drawing>
      </w:r>
    </w:p>
    <w:p w14:paraId="0AE1B93E" w14:textId="52CB295B" w:rsidR="00100310" w:rsidRPr="00CE058C" w:rsidRDefault="00100310" w:rsidP="00100310">
      <w:pPr>
        <w:widowControl/>
        <w:spacing w:line="360" w:lineRule="auto"/>
        <w:jc w:val="center"/>
        <w:rPr>
          <w:rFonts w:eastAsia="Arial,Italic"/>
          <w:iCs/>
          <w:sz w:val="24"/>
          <w:szCs w:val="24"/>
        </w:rPr>
      </w:pPr>
      <w:r w:rsidRPr="00CE058C">
        <w:rPr>
          <w:rFonts w:eastAsia="Arial,Italic"/>
          <w:iCs/>
          <w:sz w:val="24"/>
          <w:szCs w:val="24"/>
        </w:rPr>
        <w:t xml:space="preserve">Рисунок </w:t>
      </w:r>
      <w:r w:rsidR="003948C2" w:rsidRPr="00CE058C">
        <w:rPr>
          <w:rFonts w:eastAsia="Arial,Italic"/>
          <w:iCs/>
          <w:sz w:val="24"/>
          <w:szCs w:val="24"/>
        </w:rPr>
        <w:t>57</w:t>
      </w:r>
      <w:r w:rsidRPr="00CE058C">
        <w:rPr>
          <w:rFonts w:eastAsia="Arial,Italic"/>
          <w:iCs/>
          <w:sz w:val="24"/>
          <w:szCs w:val="24"/>
        </w:rPr>
        <w:t xml:space="preserve"> — Схема </w:t>
      </w:r>
      <w:r w:rsidR="00F975DC" w:rsidRPr="00CE058C">
        <w:rPr>
          <w:rFonts w:eastAsia="Arial,Italic"/>
          <w:iCs/>
          <w:sz w:val="24"/>
          <w:szCs w:val="24"/>
        </w:rPr>
        <w:t xml:space="preserve">1 </w:t>
      </w:r>
      <w:r w:rsidRPr="00CE058C">
        <w:rPr>
          <w:rFonts w:eastAsia="Arial,Italic"/>
          <w:iCs/>
          <w:sz w:val="24"/>
          <w:szCs w:val="24"/>
        </w:rPr>
        <w:t xml:space="preserve">измерения твердости в зоне сплавления и около нее </w:t>
      </w:r>
    </w:p>
    <w:p w14:paraId="03273A45" w14:textId="77777777" w:rsidR="00107B80" w:rsidRPr="00CE058C" w:rsidRDefault="00107B80" w:rsidP="00107B80">
      <w:pPr>
        <w:widowControl/>
        <w:spacing w:line="360" w:lineRule="auto"/>
        <w:jc w:val="center"/>
        <w:rPr>
          <w:sz w:val="24"/>
        </w:rPr>
      </w:pPr>
      <w:r w:rsidRPr="00CE058C">
        <w:rPr>
          <w:noProof/>
          <w:sz w:val="24"/>
        </w:rPr>
        <w:drawing>
          <wp:inline distT="0" distB="0" distL="0" distR="0" wp14:anchorId="789563E1" wp14:editId="73A7094C">
            <wp:extent cx="1609725" cy="1805239"/>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F481C1.tmp"/>
                    <pic:cNvPicPr/>
                  </pic:nvPicPr>
                  <pic:blipFill rotWithShape="1">
                    <a:blip r:embed="rId130">
                      <a:extLst>
                        <a:ext uri="{28A0092B-C50C-407E-A947-70E740481C1C}">
                          <a14:useLocalDpi xmlns:a14="http://schemas.microsoft.com/office/drawing/2010/main" val="0"/>
                        </a:ext>
                      </a:extLst>
                    </a:blip>
                    <a:srcRect l="4264" t="5137"/>
                    <a:stretch/>
                  </pic:blipFill>
                  <pic:spPr bwMode="auto">
                    <a:xfrm>
                      <a:off x="0" y="0"/>
                      <a:ext cx="1638159" cy="1837127"/>
                    </a:xfrm>
                    <a:prstGeom prst="rect">
                      <a:avLst/>
                    </a:prstGeom>
                    <a:ln>
                      <a:noFill/>
                    </a:ln>
                    <a:extLst>
                      <a:ext uri="{53640926-AAD7-44D8-BBD7-CCE9431645EC}">
                        <a14:shadowObscured xmlns:a14="http://schemas.microsoft.com/office/drawing/2010/main"/>
                      </a:ext>
                    </a:extLst>
                  </pic:spPr>
                </pic:pic>
              </a:graphicData>
            </a:graphic>
          </wp:inline>
        </w:drawing>
      </w:r>
    </w:p>
    <w:p w14:paraId="69204027" w14:textId="77777777" w:rsidR="0039582D" w:rsidRDefault="00100310" w:rsidP="0039582D">
      <w:pPr>
        <w:widowControl/>
        <w:spacing w:line="360" w:lineRule="auto"/>
        <w:jc w:val="center"/>
        <w:rPr>
          <w:rFonts w:eastAsia="Arial,Italic"/>
          <w:iCs/>
          <w:sz w:val="24"/>
          <w:szCs w:val="24"/>
        </w:rPr>
      </w:pPr>
      <w:r w:rsidRPr="00CE058C">
        <w:rPr>
          <w:rFonts w:eastAsia="Arial,Italic"/>
          <w:iCs/>
          <w:sz w:val="24"/>
          <w:szCs w:val="24"/>
        </w:rPr>
        <w:t xml:space="preserve">Рисунок </w:t>
      </w:r>
      <w:r w:rsidR="003948C2" w:rsidRPr="00CE058C">
        <w:rPr>
          <w:rFonts w:eastAsia="Arial,Italic"/>
          <w:iCs/>
          <w:sz w:val="24"/>
          <w:szCs w:val="24"/>
        </w:rPr>
        <w:t>58</w:t>
      </w:r>
      <w:r w:rsidRPr="00CE058C">
        <w:rPr>
          <w:rFonts w:eastAsia="Arial,Italic"/>
          <w:iCs/>
          <w:sz w:val="24"/>
          <w:szCs w:val="24"/>
        </w:rPr>
        <w:t xml:space="preserve"> — Схема </w:t>
      </w:r>
      <w:r w:rsidR="00F975DC" w:rsidRPr="00CE058C">
        <w:rPr>
          <w:rFonts w:eastAsia="Arial,Italic"/>
          <w:iCs/>
          <w:sz w:val="24"/>
          <w:szCs w:val="24"/>
        </w:rPr>
        <w:t xml:space="preserve">2 </w:t>
      </w:r>
      <w:r w:rsidRPr="00CE058C">
        <w:rPr>
          <w:rFonts w:eastAsia="Arial,Italic"/>
          <w:iCs/>
          <w:sz w:val="24"/>
          <w:szCs w:val="24"/>
        </w:rPr>
        <w:t>измерения твердости в зоне сплавления</w:t>
      </w:r>
    </w:p>
    <w:p w14:paraId="5AB89F30" w14:textId="154A1706" w:rsidR="00107B80" w:rsidRPr="006A23F5" w:rsidRDefault="00107B80" w:rsidP="0039582D">
      <w:pPr>
        <w:widowControl/>
        <w:spacing w:line="360" w:lineRule="auto"/>
        <w:ind w:firstLine="567"/>
        <w:jc w:val="both"/>
        <w:rPr>
          <w:sz w:val="24"/>
        </w:rPr>
      </w:pPr>
      <w:r w:rsidRPr="006A23F5">
        <w:rPr>
          <w:sz w:val="24"/>
        </w:rPr>
        <w:t xml:space="preserve">Допускается проведение измерений </w:t>
      </w:r>
      <w:r w:rsidR="00F0296D" w:rsidRPr="006A23F5">
        <w:rPr>
          <w:sz w:val="24"/>
        </w:rPr>
        <w:t xml:space="preserve">твердости </w:t>
      </w:r>
      <w:r w:rsidRPr="006A23F5">
        <w:rPr>
          <w:sz w:val="24"/>
        </w:rPr>
        <w:t>сварного соединения</w:t>
      </w:r>
      <w:r w:rsidR="00F0296D" w:rsidRPr="006A23F5">
        <w:rPr>
          <w:sz w:val="24"/>
        </w:rPr>
        <w:t xml:space="preserve"> в соответствии с</w:t>
      </w:r>
      <w:r w:rsidRPr="006A23F5">
        <w:rPr>
          <w:sz w:val="24"/>
        </w:rPr>
        <w:t xml:space="preserve"> рисунк</w:t>
      </w:r>
      <w:r w:rsidR="00F0296D" w:rsidRPr="006A23F5">
        <w:rPr>
          <w:sz w:val="24"/>
        </w:rPr>
        <w:t>ом</w:t>
      </w:r>
      <w:r w:rsidRPr="006A23F5">
        <w:rPr>
          <w:sz w:val="24"/>
        </w:rPr>
        <w:t xml:space="preserve"> </w:t>
      </w:r>
      <w:r w:rsidR="002D29A5">
        <w:rPr>
          <w:sz w:val="24"/>
        </w:rPr>
        <w:t>59</w:t>
      </w:r>
      <w:r w:rsidRPr="006A23F5">
        <w:rPr>
          <w:sz w:val="24"/>
        </w:rPr>
        <w:t>.</w:t>
      </w:r>
      <w:r w:rsidR="001A5B43" w:rsidRPr="006A23F5">
        <w:rPr>
          <w:sz w:val="24"/>
        </w:rPr>
        <w:t xml:space="preserve"> </w:t>
      </w:r>
    </w:p>
    <w:p w14:paraId="77BFDEAF" w14:textId="14FEF742" w:rsidR="00107B80" w:rsidRPr="006A23F5" w:rsidRDefault="001A5B43" w:rsidP="00107B80">
      <w:pPr>
        <w:widowControl/>
        <w:spacing w:line="360" w:lineRule="auto"/>
        <w:jc w:val="center"/>
        <w:rPr>
          <w:sz w:val="24"/>
        </w:rPr>
      </w:pPr>
      <w:r w:rsidRPr="006A23F5">
        <w:rPr>
          <w:noProof/>
          <w:sz w:val="24"/>
        </w:rPr>
        <w:drawing>
          <wp:inline distT="0" distB="0" distL="0" distR="0" wp14:anchorId="146068C9" wp14:editId="3417883D">
            <wp:extent cx="3713305" cy="2028825"/>
            <wp:effectExtent l="0" t="0" r="190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36628" cy="2041568"/>
                    </a:xfrm>
                    <a:prstGeom prst="rect">
                      <a:avLst/>
                    </a:prstGeom>
                  </pic:spPr>
                </pic:pic>
              </a:graphicData>
            </a:graphic>
          </wp:inline>
        </w:drawing>
      </w:r>
    </w:p>
    <w:p w14:paraId="16CECF25" w14:textId="78EC1B32" w:rsidR="00107B80" w:rsidRPr="006A23F5" w:rsidRDefault="00107B80" w:rsidP="00107B80">
      <w:pPr>
        <w:widowControl/>
        <w:spacing w:line="360" w:lineRule="auto"/>
        <w:jc w:val="center"/>
        <w:rPr>
          <w:sz w:val="24"/>
        </w:rPr>
      </w:pPr>
      <w:r w:rsidRPr="006A23F5">
        <w:rPr>
          <w:i/>
          <w:sz w:val="24"/>
        </w:rPr>
        <w:t>1</w:t>
      </w:r>
      <w:r w:rsidR="00704F61" w:rsidRPr="006A23F5">
        <w:rPr>
          <w:i/>
          <w:sz w:val="24"/>
        </w:rPr>
        <w:t>–</w:t>
      </w:r>
      <w:r w:rsidRPr="006A23F5">
        <w:rPr>
          <w:i/>
          <w:sz w:val="24"/>
        </w:rPr>
        <w:t>1</w:t>
      </w:r>
      <w:r w:rsidR="001A5B43" w:rsidRPr="006A23F5">
        <w:rPr>
          <w:i/>
          <w:sz w:val="24"/>
        </w:rPr>
        <w:t>9</w:t>
      </w:r>
      <w:r w:rsidRPr="006A23F5">
        <w:rPr>
          <w:sz w:val="24"/>
        </w:rPr>
        <w:t xml:space="preserve"> </w:t>
      </w:r>
      <w:r w:rsidRPr="006A23F5">
        <w:rPr>
          <w:sz w:val="24"/>
          <w:szCs w:val="24"/>
        </w:rPr>
        <w:t xml:space="preserve">– </w:t>
      </w:r>
      <w:r w:rsidR="00F0296D" w:rsidRPr="006A23F5">
        <w:rPr>
          <w:sz w:val="24"/>
        </w:rPr>
        <w:t>места отпечатков для</w:t>
      </w:r>
      <w:r w:rsidRPr="006A23F5">
        <w:rPr>
          <w:sz w:val="24"/>
        </w:rPr>
        <w:t xml:space="preserve"> </w:t>
      </w:r>
      <w:r w:rsidR="00C01C4B" w:rsidRPr="006A23F5">
        <w:rPr>
          <w:sz w:val="24"/>
        </w:rPr>
        <w:t xml:space="preserve">измерений твердости </w:t>
      </w:r>
      <w:r w:rsidRPr="006A23F5">
        <w:rPr>
          <w:sz w:val="24"/>
        </w:rPr>
        <w:t xml:space="preserve">сварного соединения </w:t>
      </w:r>
    </w:p>
    <w:p w14:paraId="41155063" w14:textId="324944F8" w:rsidR="003948C2" w:rsidRPr="0039582D" w:rsidRDefault="003948C2" w:rsidP="003948C2">
      <w:pPr>
        <w:widowControl/>
        <w:spacing w:line="360" w:lineRule="auto"/>
        <w:jc w:val="center"/>
        <w:rPr>
          <w:sz w:val="24"/>
        </w:rPr>
      </w:pPr>
      <w:r w:rsidRPr="0039582D">
        <w:rPr>
          <w:sz w:val="24"/>
        </w:rPr>
        <w:t xml:space="preserve">Рисунок 59 </w:t>
      </w:r>
      <w:r w:rsidRPr="0039582D">
        <w:rPr>
          <w:rFonts w:eastAsia="Arial,Italic"/>
          <w:iCs/>
          <w:sz w:val="24"/>
          <w:szCs w:val="24"/>
        </w:rPr>
        <w:t xml:space="preserve">— </w:t>
      </w:r>
      <w:r w:rsidRPr="0039582D">
        <w:rPr>
          <w:sz w:val="24"/>
        </w:rPr>
        <w:t xml:space="preserve">Места отпечатков </w:t>
      </w:r>
      <w:r w:rsidRPr="0039582D">
        <w:rPr>
          <w:rFonts w:eastAsia="Arial,Italic"/>
          <w:iCs/>
          <w:sz w:val="24"/>
          <w:szCs w:val="24"/>
        </w:rPr>
        <w:t>измерения твердости</w:t>
      </w:r>
    </w:p>
    <w:p w14:paraId="3E28EF5D" w14:textId="78FF602C" w:rsidR="00107B80" w:rsidRPr="006A23F5" w:rsidRDefault="00107B80" w:rsidP="00107B80">
      <w:pPr>
        <w:widowControl/>
        <w:spacing w:line="360" w:lineRule="auto"/>
        <w:ind w:firstLine="567"/>
        <w:jc w:val="both"/>
        <w:rPr>
          <w:sz w:val="24"/>
        </w:rPr>
      </w:pPr>
      <w:r w:rsidRPr="006A23F5">
        <w:rPr>
          <w:sz w:val="24"/>
        </w:rPr>
        <w:t xml:space="preserve">7.5.4 Твердость по </w:t>
      </w:r>
      <w:proofErr w:type="spellStart"/>
      <w:r w:rsidRPr="006A23F5">
        <w:rPr>
          <w:sz w:val="24"/>
        </w:rPr>
        <w:t>Виккерсу</w:t>
      </w:r>
      <w:proofErr w:type="spellEnd"/>
      <w:r w:rsidRPr="006A23F5">
        <w:rPr>
          <w:sz w:val="24"/>
        </w:rPr>
        <w:t xml:space="preserve"> измеряют на микрошлифах или образцах с полированной поверхностью, если очертания шва видны без травления. Шероховатость поверхности </w:t>
      </w:r>
      <w:proofErr w:type="spellStart"/>
      <w:r w:rsidRPr="006A23F5">
        <w:rPr>
          <w:i/>
          <w:sz w:val="24"/>
        </w:rPr>
        <w:t>R</w:t>
      </w:r>
      <w:r w:rsidRPr="006A23F5">
        <w:rPr>
          <w:sz w:val="24"/>
          <w:vertAlign w:val="subscript"/>
        </w:rPr>
        <w:t>a</w:t>
      </w:r>
      <w:proofErr w:type="spellEnd"/>
      <w:r w:rsidRPr="006A23F5">
        <w:rPr>
          <w:sz w:val="24"/>
        </w:rPr>
        <w:t xml:space="preserve"> таких образцов должна быть не более 0,16 мкм. Твердость по Бринеллю или </w:t>
      </w:r>
      <w:proofErr w:type="spellStart"/>
      <w:r w:rsidRPr="006A23F5">
        <w:rPr>
          <w:sz w:val="24"/>
        </w:rPr>
        <w:t>Роквеллу</w:t>
      </w:r>
      <w:proofErr w:type="spellEnd"/>
      <w:r w:rsidRPr="006A23F5">
        <w:rPr>
          <w:sz w:val="24"/>
        </w:rPr>
        <w:t xml:space="preserve"> измеряют на макрошлифах или на образцах со шлифованной поверхностью, если очертания шва видны без травления. Шероховатость поверхности </w:t>
      </w:r>
      <w:proofErr w:type="spellStart"/>
      <w:r w:rsidRPr="006A23F5">
        <w:rPr>
          <w:i/>
          <w:sz w:val="24"/>
        </w:rPr>
        <w:t>R</w:t>
      </w:r>
      <w:r w:rsidRPr="006A23F5">
        <w:rPr>
          <w:sz w:val="24"/>
          <w:vertAlign w:val="subscript"/>
        </w:rPr>
        <w:t>a</w:t>
      </w:r>
      <w:proofErr w:type="spellEnd"/>
      <w:r w:rsidRPr="006A23F5">
        <w:rPr>
          <w:sz w:val="24"/>
        </w:rPr>
        <w:t xml:space="preserve"> таких образцов должна быть не более 2,5 мкм. Поверхность макрошлифа и опорная поверхность образц</w:t>
      </w:r>
      <w:r w:rsidR="00006B55">
        <w:rPr>
          <w:sz w:val="24"/>
        </w:rPr>
        <w:t>а</w:t>
      </w:r>
      <w:r w:rsidRPr="006A23F5">
        <w:rPr>
          <w:sz w:val="24"/>
        </w:rPr>
        <w:t xml:space="preserve"> должны быть параллельны.</w:t>
      </w:r>
    </w:p>
    <w:p w14:paraId="43739D73" w14:textId="77777777" w:rsidR="00107B80" w:rsidRPr="006A23F5" w:rsidRDefault="00107B80" w:rsidP="00107B80">
      <w:pPr>
        <w:widowControl/>
        <w:spacing w:line="360" w:lineRule="auto"/>
        <w:ind w:firstLine="567"/>
        <w:jc w:val="both"/>
        <w:rPr>
          <w:sz w:val="24"/>
        </w:rPr>
      </w:pPr>
      <w:r w:rsidRPr="006A23F5">
        <w:rPr>
          <w:sz w:val="24"/>
        </w:rPr>
        <w:lastRenderedPageBreak/>
        <w:t>7.5.5 Твердость стыковых и угловых соединений, выполненных дуговой сваркой, измеряют:</w:t>
      </w:r>
    </w:p>
    <w:p w14:paraId="456C1660" w14:textId="295C4769" w:rsidR="00107B80" w:rsidRPr="006A23F5" w:rsidRDefault="00107B80" w:rsidP="00107B80">
      <w:pPr>
        <w:widowControl/>
        <w:spacing w:line="360" w:lineRule="auto"/>
        <w:ind w:firstLine="567"/>
        <w:jc w:val="both"/>
        <w:rPr>
          <w:sz w:val="24"/>
        </w:rPr>
      </w:pPr>
      <w:r w:rsidRPr="006A23F5">
        <w:rPr>
          <w:sz w:val="24"/>
        </w:rPr>
        <w:t xml:space="preserve">- при толщине основного металла или </w:t>
      </w:r>
      <w:r w:rsidRPr="006A23F5">
        <w:rPr>
          <w:sz w:val="24"/>
          <w:szCs w:val="24"/>
        </w:rPr>
        <w:t xml:space="preserve">углового шва 1,5 ≤ </w:t>
      </w:r>
      <w:r w:rsidRPr="006A23F5">
        <w:rPr>
          <w:i/>
          <w:sz w:val="24"/>
          <w:szCs w:val="24"/>
          <w:lang w:val="en-US"/>
        </w:rPr>
        <w:t>t</w:t>
      </w:r>
      <w:r w:rsidRPr="006A23F5">
        <w:rPr>
          <w:i/>
          <w:sz w:val="24"/>
          <w:szCs w:val="24"/>
        </w:rPr>
        <w:t>(</w:t>
      </w:r>
      <w:r w:rsidRPr="006A23F5">
        <w:rPr>
          <w:i/>
          <w:sz w:val="24"/>
          <w:szCs w:val="24"/>
          <w:lang w:val="en-US"/>
        </w:rPr>
        <w:t>t</w:t>
      </w:r>
      <w:r w:rsidRPr="006A23F5">
        <w:rPr>
          <w:sz w:val="24"/>
          <w:szCs w:val="24"/>
          <w:vertAlign w:val="subscript"/>
        </w:rPr>
        <w:t>Н</w:t>
      </w:r>
      <w:r w:rsidRPr="006A23F5">
        <w:rPr>
          <w:i/>
          <w:sz w:val="24"/>
          <w:szCs w:val="24"/>
        </w:rPr>
        <w:t>)</w:t>
      </w:r>
      <w:r w:rsidRPr="006A23F5">
        <w:rPr>
          <w:sz w:val="24"/>
          <w:szCs w:val="24"/>
        </w:rPr>
        <w:t xml:space="preserve"> ≤ 9 мм в соответствии</w:t>
      </w:r>
      <w:r w:rsidR="00704F61" w:rsidRPr="006A23F5">
        <w:rPr>
          <w:sz w:val="24"/>
        </w:rPr>
        <w:t xml:space="preserve"> со схемой </w:t>
      </w:r>
      <w:r w:rsidR="00237852" w:rsidRPr="006A23F5">
        <w:rPr>
          <w:sz w:val="24"/>
        </w:rPr>
        <w:t>8</w:t>
      </w:r>
      <w:r w:rsidRPr="006A23F5">
        <w:rPr>
          <w:sz w:val="24"/>
        </w:rPr>
        <w:t xml:space="preserve"> рисунка </w:t>
      </w:r>
      <w:r w:rsidR="0039582D">
        <w:rPr>
          <w:sz w:val="24"/>
        </w:rPr>
        <w:t>56</w:t>
      </w:r>
      <w:r w:rsidRPr="006A23F5">
        <w:rPr>
          <w:sz w:val="24"/>
        </w:rPr>
        <w:t xml:space="preserve"> по одной штриховой линии;</w:t>
      </w:r>
    </w:p>
    <w:p w14:paraId="5EA3334B" w14:textId="4058DCDB" w:rsidR="00107B80" w:rsidRPr="006A23F5" w:rsidRDefault="00107B80" w:rsidP="00107B80">
      <w:pPr>
        <w:widowControl/>
        <w:spacing w:line="360" w:lineRule="auto"/>
        <w:ind w:firstLine="567"/>
        <w:jc w:val="both"/>
        <w:rPr>
          <w:sz w:val="24"/>
        </w:rPr>
      </w:pPr>
      <w:r w:rsidRPr="006A23F5">
        <w:rPr>
          <w:sz w:val="24"/>
        </w:rPr>
        <w:t xml:space="preserve">- при толщине основного металла или углового шва 9 </w:t>
      </w:r>
      <w:proofErr w:type="gramStart"/>
      <w:r w:rsidRPr="006A23F5">
        <w:rPr>
          <w:sz w:val="24"/>
        </w:rPr>
        <w:t xml:space="preserve">&lt; </w:t>
      </w:r>
      <w:r w:rsidRPr="006A23F5">
        <w:rPr>
          <w:i/>
          <w:sz w:val="24"/>
          <w:szCs w:val="24"/>
          <w:lang w:val="en-US"/>
        </w:rPr>
        <w:t>t</w:t>
      </w:r>
      <w:proofErr w:type="gramEnd"/>
      <w:r w:rsidRPr="006A23F5">
        <w:rPr>
          <w:i/>
          <w:sz w:val="24"/>
          <w:szCs w:val="24"/>
        </w:rPr>
        <w:t>(</w:t>
      </w:r>
      <w:r w:rsidRPr="006A23F5">
        <w:rPr>
          <w:i/>
          <w:sz w:val="24"/>
          <w:szCs w:val="24"/>
          <w:lang w:val="en-US"/>
        </w:rPr>
        <w:t>t</w:t>
      </w:r>
      <w:r w:rsidRPr="006A23F5">
        <w:rPr>
          <w:sz w:val="24"/>
          <w:szCs w:val="24"/>
          <w:vertAlign w:val="subscript"/>
        </w:rPr>
        <w:t>Н</w:t>
      </w:r>
      <w:r w:rsidRPr="006A23F5">
        <w:rPr>
          <w:i/>
          <w:sz w:val="24"/>
          <w:szCs w:val="24"/>
        </w:rPr>
        <w:t>)</w:t>
      </w:r>
      <w:r w:rsidRPr="006A23F5">
        <w:rPr>
          <w:sz w:val="24"/>
        </w:rPr>
        <w:t xml:space="preserve"> </w:t>
      </w:r>
      <w:r w:rsidRPr="006A23F5">
        <w:rPr>
          <w:sz w:val="24"/>
          <w:szCs w:val="24"/>
        </w:rPr>
        <w:t>≤</w:t>
      </w:r>
      <w:r w:rsidR="00704F61" w:rsidRPr="006A23F5">
        <w:rPr>
          <w:sz w:val="24"/>
        </w:rPr>
        <w:t xml:space="preserve"> 25 мм в соответствии со схемами </w:t>
      </w:r>
      <w:r w:rsidR="00237852" w:rsidRPr="006A23F5">
        <w:rPr>
          <w:sz w:val="24"/>
        </w:rPr>
        <w:t>1</w:t>
      </w:r>
      <w:r w:rsidR="00704F61" w:rsidRPr="006A23F5">
        <w:rPr>
          <w:sz w:val="24"/>
        </w:rPr>
        <w:t>–</w:t>
      </w:r>
      <w:r w:rsidR="00237852" w:rsidRPr="006A23F5">
        <w:rPr>
          <w:sz w:val="24"/>
        </w:rPr>
        <w:t>3</w:t>
      </w:r>
      <w:r w:rsidRPr="006A23F5">
        <w:rPr>
          <w:sz w:val="24"/>
        </w:rPr>
        <w:t xml:space="preserve"> рисунка </w:t>
      </w:r>
      <w:r w:rsidR="0039582D">
        <w:rPr>
          <w:sz w:val="24"/>
        </w:rPr>
        <w:t>56</w:t>
      </w:r>
      <w:r w:rsidRPr="006A23F5">
        <w:rPr>
          <w:sz w:val="24"/>
        </w:rPr>
        <w:t xml:space="preserve"> по двум сплошным линиям;</w:t>
      </w:r>
    </w:p>
    <w:p w14:paraId="35F3BCF5" w14:textId="08204064" w:rsidR="00107B80" w:rsidRPr="006A23F5" w:rsidRDefault="00107B80" w:rsidP="00107B80">
      <w:pPr>
        <w:widowControl/>
        <w:spacing w:line="360" w:lineRule="auto"/>
        <w:ind w:firstLine="567"/>
        <w:jc w:val="both"/>
        <w:rPr>
          <w:sz w:val="24"/>
        </w:rPr>
      </w:pPr>
      <w:r w:rsidRPr="006A23F5">
        <w:rPr>
          <w:sz w:val="24"/>
        </w:rPr>
        <w:t xml:space="preserve">- при толщине основного металла или углового шва 25 </w:t>
      </w:r>
      <w:proofErr w:type="gramStart"/>
      <w:r w:rsidRPr="006A23F5">
        <w:rPr>
          <w:sz w:val="24"/>
        </w:rPr>
        <w:t xml:space="preserve">&lt; </w:t>
      </w:r>
      <w:r w:rsidRPr="006A23F5">
        <w:rPr>
          <w:i/>
          <w:sz w:val="24"/>
          <w:szCs w:val="24"/>
          <w:lang w:val="en-US"/>
        </w:rPr>
        <w:t>t</w:t>
      </w:r>
      <w:proofErr w:type="gramEnd"/>
      <w:r w:rsidRPr="006A23F5">
        <w:rPr>
          <w:i/>
          <w:sz w:val="24"/>
          <w:szCs w:val="24"/>
        </w:rPr>
        <w:t>(</w:t>
      </w:r>
      <w:r w:rsidRPr="006A23F5">
        <w:rPr>
          <w:i/>
          <w:sz w:val="24"/>
          <w:szCs w:val="24"/>
          <w:lang w:val="en-US"/>
        </w:rPr>
        <w:t>t</w:t>
      </w:r>
      <w:r w:rsidRPr="006A23F5">
        <w:rPr>
          <w:sz w:val="24"/>
          <w:szCs w:val="24"/>
          <w:vertAlign w:val="subscript"/>
        </w:rPr>
        <w:t>Н</w:t>
      </w:r>
      <w:r w:rsidRPr="006A23F5">
        <w:rPr>
          <w:i/>
          <w:sz w:val="24"/>
          <w:szCs w:val="24"/>
        </w:rPr>
        <w:t>)</w:t>
      </w:r>
      <w:r w:rsidRPr="006A23F5">
        <w:rPr>
          <w:sz w:val="24"/>
        </w:rPr>
        <w:t xml:space="preserve"> </w:t>
      </w:r>
      <w:r w:rsidRPr="006A23F5">
        <w:rPr>
          <w:sz w:val="24"/>
          <w:szCs w:val="24"/>
        </w:rPr>
        <w:t>≤</w:t>
      </w:r>
      <w:r w:rsidRPr="006A23F5">
        <w:rPr>
          <w:sz w:val="24"/>
        </w:rPr>
        <w:t xml:space="preserve"> 60 мм в соответствии с</w:t>
      </w:r>
      <w:r w:rsidR="00704F61" w:rsidRPr="006A23F5">
        <w:rPr>
          <w:sz w:val="24"/>
        </w:rPr>
        <w:t>о схемами</w:t>
      </w:r>
      <w:r w:rsidRPr="006A23F5">
        <w:rPr>
          <w:sz w:val="24"/>
        </w:rPr>
        <w:t xml:space="preserve"> </w:t>
      </w:r>
      <w:r w:rsidR="00237852" w:rsidRPr="006A23F5">
        <w:rPr>
          <w:sz w:val="24"/>
        </w:rPr>
        <w:t>1</w:t>
      </w:r>
      <w:r w:rsidR="00704F61" w:rsidRPr="006A23F5">
        <w:rPr>
          <w:sz w:val="24"/>
        </w:rPr>
        <w:t>–</w:t>
      </w:r>
      <w:r w:rsidR="00237852" w:rsidRPr="006A23F5">
        <w:rPr>
          <w:sz w:val="24"/>
        </w:rPr>
        <w:t>3</w:t>
      </w:r>
      <w:r w:rsidRPr="006A23F5">
        <w:rPr>
          <w:sz w:val="24"/>
        </w:rPr>
        <w:t xml:space="preserve"> рисунка </w:t>
      </w:r>
      <w:r w:rsidR="0039582D">
        <w:rPr>
          <w:sz w:val="24"/>
        </w:rPr>
        <w:t>56</w:t>
      </w:r>
      <w:r w:rsidRPr="006A23F5">
        <w:rPr>
          <w:sz w:val="24"/>
        </w:rPr>
        <w:t xml:space="preserve"> по двум сплошным </w:t>
      </w:r>
      <w:r w:rsidR="00006B55" w:rsidRPr="006A23F5">
        <w:rPr>
          <w:sz w:val="24"/>
        </w:rPr>
        <w:t xml:space="preserve">линиям </w:t>
      </w:r>
      <w:r w:rsidRPr="006A23F5">
        <w:rPr>
          <w:sz w:val="24"/>
        </w:rPr>
        <w:t>и одной штриховой.</w:t>
      </w:r>
    </w:p>
    <w:p w14:paraId="62A4CE61" w14:textId="33F9F3A5" w:rsidR="00107B80" w:rsidRPr="006A23F5" w:rsidRDefault="00107B80" w:rsidP="00107B80">
      <w:pPr>
        <w:widowControl/>
        <w:spacing w:line="360" w:lineRule="auto"/>
        <w:ind w:firstLine="567"/>
        <w:jc w:val="both"/>
        <w:rPr>
          <w:sz w:val="24"/>
        </w:rPr>
      </w:pPr>
      <w:r w:rsidRPr="006A23F5">
        <w:rPr>
          <w:sz w:val="24"/>
        </w:rPr>
        <w:t xml:space="preserve">- при толщине </w:t>
      </w:r>
      <w:r w:rsidR="00704F61" w:rsidRPr="006A23F5">
        <w:rPr>
          <w:sz w:val="24"/>
        </w:rPr>
        <w:t xml:space="preserve">основного металла или углового шва </w:t>
      </w:r>
      <w:r w:rsidRPr="006A23F5">
        <w:rPr>
          <w:sz w:val="24"/>
        </w:rPr>
        <w:t xml:space="preserve">более 60 мм схему измерения твердости определяют в соответствии с </w:t>
      </w:r>
      <w:r w:rsidR="008142E4" w:rsidRPr="006A23F5">
        <w:rPr>
          <w:sz w:val="24"/>
        </w:rPr>
        <w:t>установленными требованиями</w:t>
      </w:r>
      <w:r w:rsidRPr="006A23F5">
        <w:rPr>
          <w:sz w:val="24"/>
        </w:rPr>
        <w:t>.</w:t>
      </w:r>
    </w:p>
    <w:p w14:paraId="678E5519" w14:textId="024A920E" w:rsidR="00107B80" w:rsidRPr="006A23F5" w:rsidRDefault="00107B80" w:rsidP="00107B80">
      <w:pPr>
        <w:widowControl/>
        <w:spacing w:line="360" w:lineRule="auto"/>
        <w:ind w:firstLine="567"/>
        <w:jc w:val="both"/>
        <w:rPr>
          <w:sz w:val="24"/>
        </w:rPr>
      </w:pPr>
      <w:r w:rsidRPr="006A23F5">
        <w:rPr>
          <w:sz w:val="24"/>
        </w:rPr>
        <w:t xml:space="preserve">Твердость сварных соединений, </w:t>
      </w:r>
      <w:r w:rsidR="00704F61" w:rsidRPr="006A23F5">
        <w:rPr>
          <w:sz w:val="24"/>
        </w:rPr>
        <w:t xml:space="preserve">выполненных </w:t>
      </w:r>
      <w:r w:rsidRPr="006A23F5">
        <w:rPr>
          <w:sz w:val="24"/>
        </w:rPr>
        <w:t>электрошлаковой сваркой, измеряют в соответствии с</w:t>
      </w:r>
      <w:r w:rsidR="00237852" w:rsidRPr="006A23F5">
        <w:rPr>
          <w:sz w:val="24"/>
        </w:rPr>
        <w:t>о схемой</w:t>
      </w:r>
      <w:r w:rsidRPr="006A23F5">
        <w:rPr>
          <w:sz w:val="24"/>
        </w:rPr>
        <w:t xml:space="preserve"> </w:t>
      </w:r>
      <w:r w:rsidR="00237852" w:rsidRPr="006A23F5">
        <w:rPr>
          <w:sz w:val="24"/>
        </w:rPr>
        <w:t>4</w:t>
      </w:r>
      <w:r w:rsidRPr="006A23F5">
        <w:rPr>
          <w:sz w:val="24"/>
        </w:rPr>
        <w:t xml:space="preserve"> рисунка </w:t>
      </w:r>
      <w:r w:rsidR="0039582D">
        <w:rPr>
          <w:sz w:val="24"/>
        </w:rPr>
        <w:t>56</w:t>
      </w:r>
      <w:r w:rsidRPr="006A23F5">
        <w:rPr>
          <w:sz w:val="24"/>
        </w:rPr>
        <w:t>. Количество отпечатков в зоне термического влияния не менее 10.</w:t>
      </w:r>
    </w:p>
    <w:p w14:paraId="25172B14" w14:textId="22A4D14F" w:rsidR="00237852" w:rsidRPr="006A23F5" w:rsidRDefault="00237852" w:rsidP="00237852">
      <w:pPr>
        <w:widowControl/>
        <w:spacing w:line="360" w:lineRule="auto"/>
        <w:ind w:firstLine="567"/>
        <w:jc w:val="both"/>
        <w:rPr>
          <w:sz w:val="24"/>
        </w:rPr>
      </w:pPr>
      <w:r w:rsidRPr="006A23F5">
        <w:rPr>
          <w:sz w:val="24"/>
        </w:rPr>
        <w:t>Твердость наплавленного металла измеряют в соответствии со схемой 5 рисунка </w:t>
      </w:r>
      <w:r w:rsidR="0039582D">
        <w:rPr>
          <w:sz w:val="24"/>
        </w:rPr>
        <w:t>56</w:t>
      </w:r>
      <w:r w:rsidRPr="006A23F5">
        <w:rPr>
          <w:sz w:val="24"/>
        </w:rPr>
        <w:t>.</w:t>
      </w:r>
    </w:p>
    <w:p w14:paraId="3E37DD49" w14:textId="672D25FF" w:rsidR="00704F61" w:rsidRPr="006A23F5" w:rsidRDefault="00704F61" w:rsidP="00704F61">
      <w:pPr>
        <w:widowControl/>
        <w:spacing w:line="360" w:lineRule="auto"/>
        <w:ind w:firstLine="567"/>
        <w:jc w:val="both"/>
        <w:rPr>
          <w:sz w:val="24"/>
        </w:rPr>
      </w:pPr>
      <w:r w:rsidRPr="006A23F5">
        <w:rPr>
          <w:sz w:val="24"/>
        </w:rPr>
        <w:t xml:space="preserve">Твердость сварных соединений, выполненных сваркой давлением, измеряют в соответствии со схемой </w:t>
      </w:r>
      <w:r w:rsidR="00237852" w:rsidRPr="006A23F5">
        <w:rPr>
          <w:sz w:val="24"/>
        </w:rPr>
        <w:t>6</w:t>
      </w:r>
      <w:r w:rsidRPr="006A23F5">
        <w:rPr>
          <w:sz w:val="24"/>
        </w:rPr>
        <w:t xml:space="preserve"> рисунка </w:t>
      </w:r>
      <w:r w:rsidR="0039582D">
        <w:rPr>
          <w:sz w:val="24"/>
        </w:rPr>
        <w:t>56</w:t>
      </w:r>
      <w:r w:rsidRPr="006A23F5">
        <w:rPr>
          <w:sz w:val="24"/>
        </w:rPr>
        <w:t>.</w:t>
      </w:r>
    </w:p>
    <w:p w14:paraId="458524D3" w14:textId="07A2D161" w:rsidR="00107B80" w:rsidRPr="006A23F5" w:rsidRDefault="00107B80" w:rsidP="00107B80">
      <w:pPr>
        <w:widowControl/>
        <w:spacing w:line="360" w:lineRule="auto"/>
        <w:ind w:firstLine="567"/>
        <w:jc w:val="both"/>
        <w:rPr>
          <w:sz w:val="24"/>
        </w:rPr>
      </w:pPr>
      <w:r w:rsidRPr="006A23F5">
        <w:rPr>
          <w:sz w:val="24"/>
        </w:rPr>
        <w:t xml:space="preserve">Твердость наплавленного металла при оценке свойств сварочных материалов измеряют в соответствии </w:t>
      </w:r>
      <w:r w:rsidR="00704F61" w:rsidRPr="006A23F5">
        <w:rPr>
          <w:sz w:val="24"/>
        </w:rPr>
        <w:t>со схемой</w:t>
      </w:r>
      <w:r w:rsidRPr="006A23F5">
        <w:rPr>
          <w:sz w:val="24"/>
        </w:rPr>
        <w:t xml:space="preserve"> </w:t>
      </w:r>
      <w:r w:rsidR="00237852" w:rsidRPr="006A23F5">
        <w:rPr>
          <w:sz w:val="24"/>
        </w:rPr>
        <w:t>7</w:t>
      </w:r>
      <w:r w:rsidRPr="006A23F5">
        <w:rPr>
          <w:sz w:val="24"/>
        </w:rPr>
        <w:t xml:space="preserve"> рисунка </w:t>
      </w:r>
      <w:r w:rsidR="0039582D">
        <w:rPr>
          <w:sz w:val="24"/>
        </w:rPr>
        <w:t>56</w:t>
      </w:r>
      <w:r w:rsidRPr="006A23F5">
        <w:rPr>
          <w:sz w:val="24"/>
        </w:rPr>
        <w:t>.</w:t>
      </w:r>
    </w:p>
    <w:p w14:paraId="1FE29808" w14:textId="77777777" w:rsidR="00107B80" w:rsidRPr="006A23F5" w:rsidRDefault="00107B80" w:rsidP="00107B80">
      <w:pPr>
        <w:pStyle w:val="afd"/>
        <w:widowControl/>
        <w:spacing w:line="360" w:lineRule="auto"/>
        <w:ind w:left="0" w:firstLine="567"/>
        <w:jc w:val="both"/>
        <w:rPr>
          <w:sz w:val="24"/>
        </w:rPr>
      </w:pPr>
      <w:r w:rsidRPr="006A23F5">
        <w:rPr>
          <w:rFonts w:eastAsia="Arial,Italic"/>
          <w:iCs/>
          <w:sz w:val="24"/>
          <w:szCs w:val="24"/>
        </w:rPr>
        <w:t xml:space="preserve">7.5.6 </w:t>
      </w:r>
      <w:r w:rsidRPr="006A23F5">
        <w:rPr>
          <w:sz w:val="24"/>
        </w:rPr>
        <w:t>Результаты испытаний определяют в соответствии с разделом 8. По результатам испытаний оформляют протокол. Протокол испытаний должен содержать,</w:t>
      </w:r>
      <w:r w:rsidRPr="006A23F5">
        <w:rPr>
          <w:sz w:val="24"/>
          <w:szCs w:val="24"/>
        </w:rPr>
        <w:t xml:space="preserve"> по меньшей мере, </w:t>
      </w:r>
      <w:r w:rsidRPr="006A23F5">
        <w:rPr>
          <w:sz w:val="24"/>
        </w:rPr>
        <w:t>следующую информацию:</w:t>
      </w:r>
    </w:p>
    <w:p w14:paraId="52EF3B87"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обозначение</w:t>
      </w:r>
      <w:proofErr w:type="gramEnd"/>
      <w:r w:rsidRPr="006A23F5">
        <w:rPr>
          <w:sz w:val="24"/>
        </w:rPr>
        <w:t xml:space="preserve"> настоящего стандарта;</w:t>
      </w:r>
    </w:p>
    <w:p w14:paraId="3ECB94F7"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толщину</w:t>
      </w:r>
      <w:proofErr w:type="gramEnd"/>
      <w:r w:rsidRPr="006A23F5">
        <w:rPr>
          <w:sz w:val="24"/>
        </w:rPr>
        <w:t xml:space="preserve"> и марку основного металла;</w:t>
      </w:r>
    </w:p>
    <w:p w14:paraId="231EA94A" w14:textId="5E5ED81D" w:rsidR="00107B80" w:rsidRPr="006A23F5" w:rsidRDefault="00F16DB5" w:rsidP="00880101">
      <w:pPr>
        <w:pStyle w:val="afd"/>
        <w:widowControl/>
        <w:numPr>
          <w:ilvl w:val="0"/>
          <w:numId w:val="2"/>
        </w:numPr>
        <w:spacing w:line="360" w:lineRule="auto"/>
        <w:ind w:left="0" w:firstLine="567"/>
        <w:contextualSpacing w:val="0"/>
        <w:jc w:val="both"/>
        <w:rPr>
          <w:sz w:val="24"/>
        </w:rPr>
      </w:pPr>
      <w:proofErr w:type="gramStart"/>
      <w:r>
        <w:rPr>
          <w:sz w:val="24"/>
        </w:rPr>
        <w:t>сварочный</w:t>
      </w:r>
      <w:proofErr w:type="gramEnd"/>
      <w:r>
        <w:rPr>
          <w:sz w:val="24"/>
        </w:rPr>
        <w:t xml:space="preserve"> процесс</w:t>
      </w:r>
      <w:r w:rsidR="00107B80" w:rsidRPr="006A23F5">
        <w:rPr>
          <w:sz w:val="24"/>
        </w:rPr>
        <w:t>;</w:t>
      </w:r>
    </w:p>
    <w:p w14:paraId="6A514263"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испытания (по </w:t>
      </w:r>
      <w:proofErr w:type="spellStart"/>
      <w:r w:rsidRPr="006A23F5">
        <w:rPr>
          <w:sz w:val="24"/>
        </w:rPr>
        <w:t>Роквеллу</w:t>
      </w:r>
      <w:proofErr w:type="spellEnd"/>
      <w:r w:rsidRPr="006A23F5">
        <w:rPr>
          <w:sz w:val="24"/>
        </w:rPr>
        <w:t xml:space="preserve">, Бринеллю, </w:t>
      </w:r>
      <w:proofErr w:type="spellStart"/>
      <w:r w:rsidRPr="006A23F5">
        <w:rPr>
          <w:sz w:val="24"/>
        </w:rPr>
        <w:t>Виккерсу</w:t>
      </w:r>
      <w:proofErr w:type="spellEnd"/>
      <w:r w:rsidRPr="006A23F5">
        <w:rPr>
          <w:sz w:val="24"/>
        </w:rPr>
        <w:t xml:space="preserve"> или </w:t>
      </w:r>
      <w:proofErr w:type="spellStart"/>
      <w:r w:rsidRPr="006A23F5">
        <w:rPr>
          <w:sz w:val="24"/>
        </w:rPr>
        <w:t>Кнупу</w:t>
      </w:r>
      <w:proofErr w:type="spellEnd"/>
      <w:r w:rsidRPr="006A23F5">
        <w:rPr>
          <w:sz w:val="24"/>
        </w:rPr>
        <w:t>);</w:t>
      </w:r>
    </w:p>
    <w:p w14:paraId="4A6CCD3F"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тип</w:t>
      </w:r>
      <w:proofErr w:type="gramEnd"/>
      <w:r w:rsidRPr="006A23F5">
        <w:rPr>
          <w:sz w:val="24"/>
        </w:rPr>
        <w:t xml:space="preserve"> соединения;</w:t>
      </w:r>
    </w:p>
    <w:p w14:paraId="4B0AB856" w14:textId="6DE1F615"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вид</w:t>
      </w:r>
      <w:proofErr w:type="gramEnd"/>
      <w:r w:rsidRPr="006A23F5">
        <w:rPr>
          <w:sz w:val="24"/>
        </w:rPr>
        <w:t xml:space="preserve"> термической обработки</w:t>
      </w:r>
      <w:r w:rsidR="00704F61" w:rsidRPr="006A23F5">
        <w:rPr>
          <w:sz w:val="24"/>
        </w:rPr>
        <w:t>, если выполнялась</w:t>
      </w:r>
      <w:r w:rsidRPr="006A23F5">
        <w:rPr>
          <w:sz w:val="24"/>
        </w:rPr>
        <w:t>;</w:t>
      </w:r>
    </w:p>
    <w:p w14:paraId="754E9BE6"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идентификационные</w:t>
      </w:r>
      <w:proofErr w:type="gramEnd"/>
      <w:r w:rsidRPr="006A23F5">
        <w:rPr>
          <w:sz w:val="24"/>
        </w:rPr>
        <w:t xml:space="preserve"> данные образца для испытаний (по клейму);</w:t>
      </w:r>
    </w:p>
    <w:p w14:paraId="63BFAC88"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схему</w:t>
      </w:r>
      <w:proofErr w:type="gramEnd"/>
      <w:r w:rsidRPr="006A23F5">
        <w:rPr>
          <w:sz w:val="24"/>
        </w:rPr>
        <w:t xml:space="preserve"> расположения отпечатков замера твердости;</w:t>
      </w:r>
    </w:p>
    <w:p w14:paraId="4B4ABF7D"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результаты</w:t>
      </w:r>
      <w:proofErr w:type="gramEnd"/>
      <w:r w:rsidRPr="006A23F5">
        <w:rPr>
          <w:sz w:val="24"/>
        </w:rPr>
        <w:t xml:space="preserve"> испытаний (значения и шкалу твердости);</w:t>
      </w:r>
    </w:p>
    <w:p w14:paraId="0DA0EF56"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продолжительность</w:t>
      </w:r>
      <w:proofErr w:type="gramEnd"/>
      <w:r w:rsidRPr="006A23F5">
        <w:rPr>
          <w:sz w:val="24"/>
        </w:rPr>
        <w:t xml:space="preserve"> выдержки;</w:t>
      </w:r>
    </w:p>
    <w:p w14:paraId="720A704F"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proofErr w:type="gramStart"/>
      <w:r w:rsidRPr="006A23F5">
        <w:rPr>
          <w:sz w:val="24"/>
        </w:rPr>
        <w:t>дату</w:t>
      </w:r>
      <w:proofErr w:type="gramEnd"/>
      <w:r w:rsidRPr="006A23F5">
        <w:rPr>
          <w:sz w:val="24"/>
        </w:rPr>
        <w:t xml:space="preserve"> испытания;</w:t>
      </w:r>
    </w:p>
    <w:p w14:paraId="15837E23" w14:textId="77777777" w:rsidR="00107B80" w:rsidRPr="006A23F5" w:rsidRDefault="00107B80" w:rsidP="00880101">
      <w:pPr>
        <w:pStyle w:val="afd"/>
        <w:widowControl/>
        <w:numPr>
          <w:ilvl w:val="0"/>
          <w:numId w:val="2"/>
        </w:numPr>
        <w:spacing w:line="360" w:lineRule="auto"/>
        <w:ind w:left="0" w:firstLine="567"/>
        <w:contextualSpacing w:val="0"/>
        <w:jc w:val="both"/>
        <w:rPr>
          <w:sz w:val="24"/>
        </w:rPr>
      </w:pPr>
      <w:r w:rsidRPr="006A23F5">
        <w:rPr>
          <w:sz w:val="24"/>
        </w:rPr>
        <w:t>Ф.И.О. лица, проводившего испытания.</w:t>
      </w:r>
    </w:p>
    <w:p w14:paraId="17E25DC8" w14:textId="77777777" w:rsidR="00107B80" w:rsidRPr="006A23F5" w:rsidRDefault="00107B80" w:rsidP="00107B80">
      <w:pPr>
        <w:pStyle w:val="Zag1"/>
        <w:spacing w:before="0" w:line="360" w:lineRule="auto"/>
        <w:ind w:left="0" w:firstLine="567"/>
        <w:jc w:val="both"/>
        <w:rPr>
          <w:color w:val="auto"/>
          <w:sz w:val="28"/>
          <w:szCs w:val="24"/>
        </w:rPr>
      </w:pPr>
      <w:r w:rsidRPr="006A23F5">
        <w:rPr>
          <w:color w:val="auto"/>
          <w:sz w:val="28"/>
          <w:szCs w:val="24"/>
        </w:rPr>
        <w:lastRenderedPageBreak/>
        <w:t xml:space="preserve">8 Результаты испытаний </w:t>
      </w:r>
    </w:p>
    <w:p w14:paraId="62348251" w14:textId="77777777" w:rsidR="00107B80" w:rsidRPr="006A23F5" w:rsidRDefault="00107B80" w:rsidP="00107B80">
      <w:pPr>
        <w:pStyle w:val="Zag1"/>
        <w:spacing w:before="0" w:line="360" w:lineRule="auto"/>
        <w:ind w:left="0" w:firstLine="567"/>
        <w:jc w:val="both"/>
        <w:rPr>
          <w:color w:val="auto"/>
          <w:sz w:val="28"/>
          <w:szCs w:val="24"/>
          <w:highlight w:val="yellow"/>
        </w:rPr>
      </w:pPr>
    </w:p>
    <w:p w14:paraId="13785444" w14:textId="2444CF01" w:rsidR="00107B80" w:rsidRPr="006A23F5" w:rsidRDefault="00107B80" w:rsidP="00107B80">
      <w:pPr>
        <w:widowControl/>
        <w:spacing w:line="360" w:lineRule="auto"/>
        <w:ind w:firstLine="567"/>
        <w:jc w:val="both"/>
        <w:rPr>
          <w:sz w:val="24"/>
        </w:rPr>
      </w:pPr>
      <w:r w:rsidRPr="006A23F5">
        <w:rPr>
          <w:sz w:val="24"/>
        </w:rPr>
        <w:t xml:space="preserve">8.1 Результаты для всех видов испытаний определяют, как среднее арифметическое результатов, полученных при испытании всех образцов. Если нет иных требований, то для испытаний на продольное и поперечное растяжение допускается снижение результатов испытаний для одного образца на 10 % ниже </w:t>
      </w:r>
      <w:r w:rsidR="00704F61" w:rsidRPr="006A23F5">
        <w:rPr>
          <w:sz w:val="24"/>
        </w:rPr>
        <w:t xml:space="preserve">установленного </w:t>
      </w:r>
      <w:r w:rsidRPr="006A23F5">
        <w:rPr>
          <w:sz w:val="24"/>
        </w:rPr>
        <w:t xml:space="preserve">требования, при испытаниях на ударный изгиб допускают снижение </w:t>
      </w:r>
      <w:r w:rsidR="00704F61" w:rsidRPr="006A23F5">
        <w:rPr>
          <w:sz w:val="24"/>
        </w:rPr>
        <w:t xml:space="preserve">установленных </w:t>
      </w:r>
      <w:r w:rsidRPr="006A23F5">
        <w:rPr>
          <w:sz w:val="24"/>
        </w:rPr>
        <w:t>требований для ударной вязкости не более чем на 5 Дж/см</w:t>
      </w:r>
      <w:r w:rsidRPr="006A23F5">
        <w:rPr>
          <w:sz w:val="24"/>
          <w:vertAlign w:val="superscript"/>
        </w:rPr>
        <w:t>2</w:t>
      </w:r>
      <w:r w:rsidRPr="006A23F5">
        <w:rPr>
          <w:sz w:val="24"/>
        </w:rPr>
        <w:t xml:space="preserve"> (0,5 </w:t>
      </w:r>
      <w:proofErr w:type="spellStart"/>
      <w:r w:rsidRPr="006A23F5">
        <w:rPr>
          <w:sz w:val="24"/>
        </w:rPr>
        <w:t>кгс·м</w:t>
      </w:r>
      <w:proofErr w:type="spellEnd"/>
      <w:r w:rsidRPr="006A23F5">
        <w:rPr>
          <w:sz w:val="24"/>
        </w:rPr>
        <w:t>/см</w:t>
      </w:r>
      <w:r w:rsidRPr="006A23F5">
        <w:rPr>
          <w:sz w:val="24"/>
          <w:vertAlign w:val="superscript"/>
        </w:rPr>
        <w:t>2</w:t>
      </w:r>
      <w:r w:rsidRPr="006A23F5">
        <w:rPr>
          <w:sz w:val="24"/>
        </w:rPr>
        <w:t xml:space="preserve">), для работы удара не более 5 Дж (0,5 </w:t>
      </w:r>
      <w:proofErr w:type="spellStart"/>
      <w:r w:rsidRPr="006A23F5">
        <w:rPr>
          <w:sz w:val="24"/>
        </w:rPr>
        <w:t>кгс·м</w:t>
      </w:r>
      <w:proofErr w:type="spellEnd"/>
      <w:r w:rsidRPr="006A23F5">
        <w:rPr>
          <w:sz w:val="24"/>
        </w:rPr>
        <w:t xml:space="preserve">), если средний арифметический результат испытаний отвечает </w:t>
      </w:r>
      <w:r w:rsidR="00704F61" w:rsidRPr="006A23F5">
        <w:rPr>
          <w:sz w:val="24"/>
        </w:rPr>
        <w:t>установленным</w:t>
      </w:r>
      <w:r w:rsidRPr="006A23F5">
        <w:rPr>
          <w:sz w:val="24"/>
        </w:rPr>
        <w:t xml:space="preserve"> требованиям.</w:t>
      </w:r>
    </w:p>
    <w:p w14:paraId="6E0BA81F" w14:textId="77777777" w:rsidR="00197DCE" w:rsidRDefault="00107B80" w:rsidP="005C1FAE">
      <w:pPr>
        <w:widowControl/>
        <w:spacing w:line="360" w:lineRule="auto"/>
        <w:ind w:firstLine="567"/>
        <w:jc w:val="both"/>
        <w:rPr>
          <w:sz w:val="24"/>
        </w:rPr>
      </w:pPr>
      <w:r w:rsidRPr="006A23F5">
        <w:rPr>
          <w:sz w:val="24"/>
        </w:rPr>
        <w:t>8.2 Результаты испытаний считают неудовлетворительными, если не выполняются требования 8.1 или в месте разрушения образца или на его поверхности выявлены трещины.</w:t>
      </w:r>
      <w:r w:rsidR="00936385" w:rsidRPr="00936385">
        <w:rPr>
          <w:sz w:val="24"/>
        </w:rPr>
        <w:t xml:space="preserve"> </w:t>
      </w:r>
    </w:p>
    <w:p w14:paraId="0DF39C0D" w14:textId="657FEAA7" w:rsidR="00936385" w:rsidRDefault="00197DCE" w:rsidP="005C1FAE">
      <w:pPr>
        <w:widowControl/>
        <w:spacing w:line="360" w:lineRule="auto"/>
        <w:ind w:firstLine="567"/>
        <w:jc w:val="both"/>
        <w:rPr>
          <w:sz w:val="24"/>
        </w:rPr>
      </w:pPr>
      <w:r>
        <w:rPr>
          <w:sz w:val="24"/>
        </w:rPr>
        <w:t xml:space="preserve">8.3 </w:t>
      </w:r>
      <w:r w:rsidR="00936385" w:rsidRPr="006A23F5">
        <w:rPr>
          <w:sz w:val="24"/>
        </w:rPr>
        <w:t>При неудовлетворительных результатах испытания повторяют на удвоенном количестве образцов</w:t>
      </w:r>
      <w:r w:rsidR="00936385">
        <w:rPr>
          <w:sz w:val="24"/>
        </w:rPr>
        <w:t xml:space="preserve">. </w:t>
      </w:r>
    </w:p>
    <w:p w14:paraId="1F3E3987" w14:textId="7759FA42" w:rsidR="005C1FAE" w:rsidRPr="006A23F5" w:rsidRDefault="00197DCE" w:rsidP="005C1FAE">
      <w:pPr>
        <w:widowControl/>
        <w:spacing w:line="360" w:lineRule="auto"/>
        <w:ind w:firstLine="567"/>
        <w:jc w:val="both"/>
        <w:rPr>
          <w:sz w:val="24"/>
        </w:rPr>
      </w:pPr>
      <w:r>
        <w:rPr>
          <w:sz w:val="24"/>
        </w:rPr>
        <w:t xml:space="preserve">8.4 </w:t>
      </w:r>
      <w:r w:rsidR="005C1FAE" w:rsidRPr="006A23F5">
        <w:rPr>
          <w:sz w:val="24"/>
        </w:rPr>
        <w:t xml:space="preserve">Если в </w:t>
      </w:r>
      <w:r w:rsidR="005C1FAE" w:rsidRPr="005C1FAE">
        <w:rPr>
          <w:sz w:val="24"/>
        </w:rPr>
        <w:t xml:space="preserve">месте разрушения </w:t>
      </w:r>
      <w:r w:rsidR="005C1FAE" w:rsidRPr="006A23F5">
        <w:rPr>
          <w:sz w:val="24"/>
        </w:rPr>
        <w:t>образца, результаты испытания которого считают неудовлетворительными, обнаружены дефекты основного металла</w:t>
      </w:r>
      <w:r w:rsidR="005C1FAE" w:rsidRPr="006A23F5">
        <w:t xml:space="preserve"> </w:t>
      </w:r>
      <w:r w:rsidR="005C1FAE" w:rsidRPr="006A23F5">
        <w:rPr>
          <w:sz w:val="24"/>
        </w:rPr>
        <w:t>или сварного соединения</w:t>
      </w:r>
      <w:r w:rsidR="00936385" w:rsidRPr="00936385">
        <w:t xml:space="preserve"> </w:t>
      </w:r>
      <w:r w:rsidR="00936385" w:rsidRPr="00936385">
        <w:rPr>
          <w:sz w:val="24"/>
        </w:rPr>
        <w:t>(кроме трещин),</w:t>
      </w:r>
      <w:r w:rsidR="005C1FAE" w:rsidRPr="006A23F5">
        <w:rPr>
          <w:sz w:val="24"/>
        </w:rPr>
        <w:t xml:space="preserve"> данный образец исключают и заменяют новым образцом.</w:t>
      </w:r>
    </w:p>
    <w:p w14:paraId="535B5D04" w14:textId="7DD07E5B" w:rsidR="00107B80" w:rsidRPr="006A23F5" w:rsidRDefault="005C1FAE" w:rsidP="00107B80">
      <w:pPr>
        <w:widowControl/>
        <w:spacing w:line="360" w:lineRule="auto"/>
        <w:ind w:firstLine="567"/>
        <w:jc w:val="both"/>
        <w:rPr>
          <w:sz w:val="24"/>
        </w:rPr>
      </w:pPr>
      <w:r>
        <w:rPr>
          <w:sz w:val="24"/>
        </w:rPr>
        <w:t>8.</w:t>
      </w:r>
      <w:r w:rsidR="00197DCE">
        <w:rPr>
          <w:sz w:val="24"/>
        </w:rPr>
        <w:t>5</w:t>
      </w:r>
      <w:r w:rsidR="00107B80" w:rsidRPr="006A23F5">
        <w:rPr>
          <w:sz w:val="24"/>
        </w:rPr>
        <w:t xml:space="preserve"> Результаты испытаний определяют </w:t>
      </w:r>
      <w:r w:rsidR="00615E70">
        <w:rPr>
          <w:sz w:val="24"/>
        </w:rPr>
        <w:t>по</w:t>
      </w:r>
      <w:r w:rsidR="00107B80" w:rsidRPr="006A23F5">
        <w:rPr>
          <w:sz w:val="24"/>
        </w:rPr>
        <w:t xml:space="preserve"> результат</w:t>
      </w:r>
      <w:r w:rsidR="00615E70">
        <w:rPr>
          <w:sz w:val="24"/>
        </w:rPr>
        <w:t>ам</w:t>
      </w:r>
      <w:r w:rsidR="00107B80" w:rsidRPr="006A23F5">
        <w:rPr>
          <w:sz w:val="24"/>
        </w:rPr>
        <w:t>, полученны</w:t>
      </w:r>
      <w:r w:rsidR="00615E70">
        <w:rPr>
          <w:sz w:val="24"/>
        </w:rPr>
        <w:t>м</w:t>
      </w:r>
      <w:r w:rsidR="00107B80" w:rsidRPr="006A23F5">
        <w:rPr>
          <w:sz w:val="24"/>
        </w:rPr>
        <w:t xml:space="preserve"> при повторных испытаниях. </w:t>
      </w:r>
    </w:p>
    <w:p w14:paraId="634B5199" w14:textId="77777777" w:rsidR="00107B80" w:rsidRPr="006A23F5" w:rsidRDefault="00107B80" w:rsidP="00107B80">
      <w:pPr>
        <w:widowControl/>
        <w:spacing w:line="360" w:lineRule="auto"/>
        <w:ind w:firstLine="567"/>
        <w:jc w:val="both"/>
        <w:rPr>
          <w:sz w:val="24"/>
        </w:rPr>
      </w:pPr>
    </w:p>
    <w:p w14:paraId="730C33BF" w14:textId="77777777" w:rsidR="00107B80" w:rsidRPr="006A23F5" w:rsidRDefault="00107B80" w:rsidP="00107B80">
      <w:pPr>
        <w:widowControl/>
        <w:spacing w:line="360" w:lineRule="auto"/>
        <w:ind w:firstLine="567"/>
        <w:jc w:val="both"/>
        <w:rPr>
          <w:sz w:val="24"/>
        </w:rPr>
      </w:pPr>
      <w:r w:rsidRPr="006A23F5">
        <w:rPr>
          <w:sz w:val="24"/>
        </w:rPr>
        <w:br w:type="page"/>
      </w:r>
    </w:p>
    <w:bookmarkEnd w:id="0"/>
    <w:tbl>
      <w:tblPr>
        <w:tblW w:w="9990" w:type="dxa"/>
        <w:jc w:val="center"/>
        <w:tblBorders>
          <w:bottom w:val="single" w:sz="12" w:space="0" w:color="auto"/>
        </w:tblBorders>
        <w:tblLayout w:type="fixed"/>
        <w:tblCellMar>
          <w:left w:w="0" w:type="dxa"/>
          <w:right w:w="0" w:type="dxa"/>
        </w:tblCellMar>
        <w:tblLook w:val="0000" w:firstRow="0" w:lastRow="0" w:firstColumn="0" w:lastColumn="0" w:noHBand="0" w:noVBand="0"/>
      </w:tblPr>
      <w:tblGrid>
        <w:gridCol w:w="4714"/>
        <w:gridCol w:w="3118"/>
        <w:gridCol w:w="2158"/>
      </w:tblGrid>
      <w:tr w:rsidR="00C15847" w:rsidRPr="006A23F5" w14:paraId="342E082E" w14:textId="77777777" w:rsidTr="002909B1">
        <w:trPr>
          <w:trHeight w:val="912"/>
          <w:jc w:val="center"/>
        </w:trPr>
        <w:tc>
          <w:tcPr>
            <w:tcW w:w="4714" w:type="dxa"/>
            <w:tcBorders>
              <w:top w:val="single" w:sz="4" w:space="0" w:color="auto"/>
              <w:bottom w:val="nil"/>
            </w:tcBorders>
            <w:vAlign w:val="center"/>
          </w:tcPr>
          <w:p w14:paraId="4F5C82AD" w14:textId="77777777" w:rsidR="002B31B8" w:rsidRPr="006A23F5" w:rsidRDefault="002B31B8" w:rsidP="00525426">
            <w:pPr>
              <w:spacing w:line="360" w:lineRule="auto"/>
              <w:jc w:val="both"/>
              <w:rPr>
                <w:sz w:val="24"/>
              </w:rPr>
            </w:pPr>
            <w:r w:rsidRPr="00615E70">
              <w:rPr>
                <w:sz w:val="28"/>
                <w:szCs w:val="28"/>
              </w:rPr>
              <w:lastRenderedPageBreak/>
              <w:br w:type="page"/>
            </w:r>
            <w:proofErr w:type="gramStart"/>
            <w:r w:rsidRPr="006A23F5">
              <w:rPr>
                <w:sz w:val="24"/>
              </w:rPr>
              <w:t>УДК  621.791</w:t>
            </w:r>
            <w:proofErr w:type="gramEnd"/>
            <w:r w:rsidR="00593D92" w:rsidRPr="006A23F5">
              <w:rPr>
                <w:sz w:val="24"/>
              </w:rPr>
              <w:t>:006.354</w:t>
            </w:r>
          </w:p>
        </w:tc>
        <w:tc>
          <w:tcPr>
            <w:tcW w:w="3118" w:type="dxa"/>
            <w:tcBorders>
              <w:top w:val="single" w:sz="4" w:space="0" w:color="auto"/>
              <w:bottom w:val="nil"/>
            </w:tcBorders>
            <w:vAlign w:val="center"/>
          </w:tcPr>
          <w:p w14:paraId="68574EC1" w14:textId="77777777" w:rsidR="00092B6D" w:rsidRPr="006A23F5" w:rsidRDefault="00092B6D" w:rsidP="00092B6D">
            <w:pPr>
              <w:spacing w:line="360" w:lineRule="auto"/>
              <w:jc w:val="both"/>
              <w:rPr>
                <w:sz w:val="24"/>
                <w:lang w:val="en-US"/>
              </w:rPr>
            </w:pPr>
            <w:r w:rsidRPr="006A23F5">
              <w:rPr>
                <w:sz w:val="24"/>
              </w:rPr>
              <w:t>М</w:t>
            </w:r>
            <w:r w:rsidR="002B31B8" w:rsidRPr="006A23F5">
              <w:rPr>
                <w:sz w:val="24"/>
              </w:rPr>
              <w:t>КС</w:t>
            </w:r>
            <w:r w:rsidR="00EA4F1F" w:rsidRPr="006A23F5">
              <w:rPr>
                <w:sz w:val="24"/>
              </w:rPr>
              <w:t xml:space="preserve"> 25.160.</w:t>
            </w:r>
            <w:r w:rsidR="00107B80" w:rsidRPr="006A23F5">
              <w:rPr>
                <w:sz w:val="24"/>
                <w:lang w:val="en-US"/>
              </w:rPr>
              <w:t>01</w:t>
            </w:r>
          </w:p>
          <w:p w14:paraId="2B0E0F00" w14:textId="5A2BE0FD" w:rsidR="002B31B8" w:rsidRPr="006A23F5" w:rsidRDefault="00092B6D" w:rsidP="00092B6D">
            <w:pPr>
              <w:spacing w:line="360" w:lineRule="auto"/>
              <w:jc w:val="both"/>
              <w:rPr>
                <w:sz w:val="24"/>
              </w:rPr>
            </w:pPr>
            <w:r w:rsidRPr="006A23F5">
              <w:rPr>
                <w:sz w:val="24"/>
              </w:rPr>
              <w:t xml:space="preserve">         </w:t>
            </w:r>
            <w:r w:rsidR="00107B80" w:rsidRPr="006A23F5">
              <w:rPr>
                <w:sz w:val="24"/>
              </w:rPr>
              <w:t>77.040.10</w:t>
            </w:r>
          </w:p>
        </w:tc>
        <w:tc>
          <w:tcPr>
            <w:tcW w:w="2158" w:type="dxa"/>
            <w:tcBorders>
              <w:top w:val="single" w:sz="4" w:space="0" w:color="auto"/>
              <w:bottom w:val="nil"/>
            </w:tcBorders>
            <w:vAlign w:val="center"/>
          </w:tcPr>
          <w:p w14:paraId="556238E8" w14:textId="77777777" w:rsidR="002B31B8" w:rsidRPr="006A23F5" w:rsidRDefault="002B31B8" w:rsidP="007A2BD8">
            <w:pPr>
              <w:spacing w:line="360" w:lineRule="auto"/>
              <w:jc w:val="center"/>
              <w:rPr>
                <w:sz w:val="24"/>
                <w:lang w:val="en-US"/>
              </w:rPr>
            </w:pPr>
            <w:r w:rsidRPr="006A23F5">
              <w:rPr>
                <w:sz w:val="24"/>
              </w:rPr>
              <w:t xml:space="preserve">         </w:t>
            </w:r>
          </w:p>
        </w:tc>
      </w:tr>
      <w:tr w:rsidR="002B31B8" w:rsidRPr="006A23F5" w14:paraId="490A5DDD" w14:textId="77777777" w:rsidTr="00B260F1">
        <w:trPr>
          <w:trHeight w:val="20"/>
          <w:jc w:val="center"/>
        </w:trPr>
        <w:tc>
          <w:tcPr>
            <w:tcW w:w="9990" w:type="dxa"/>
            <w:gridSpan w:val="3"/>
            <w:tcBorders>
              <w:bottom w:val="single" w:sz="4" w:space="0" w:color="auto"/>
            </w:tcBorders>
          </w:tcPr>
          <w:p w14:paraId="64FC95C4" w14:textId="4B4C9A60" w:rsidR="002B31B8" w:rsidRPr="006A23F5" w:rsidRDefault="002B31B8" w:rsidP="00107B80">
            <w:pPr>
              <w:spacing w:line="360" w:lineRule="auto"/>
              <w:jc w:val="both"/>
              <w:rPr>
                <w:sz w:val="24"/>
              </w:rPr>
            </w:pPr>
            <w:r w:rsidRPr="006A23F5">
              <w:rPr>
                <w:sz w:val="24"/>
              </w:rPr>
              <w:t xml:space="preserve">Ключевые слова: </w:t>
            </w:r>
            <w:r w:rsidR="00107B80" w:rsidRPr="006A23F5">
              <w:rPr>
                <w:sz w:val="24"/>
              </w:rPr>
              <w:t>испытания разрушающие, сварные соединения металлических материалов, определение механических свойств, механические испытания, испытания на растяжение, испытания на изгиб, испытания на ударный изгиб, измерение твердости</w:t>
            </w:r>
          </w:p>
        </w:tc>
      </w:tr>
    </w:tbl>
    <w:p w14:paraId="2DBFC313" w14:textId="77777777" w:rsidR="002B31B8" w:rsidRPr="006A23F5" w:rsidRDefault="002B31B8" w:rsidP="00525426">
      <w:pPr>
        <w:widowControl/>
        <w:spacing w:line="360" w:lineRule="auto"/>
        <w:rPr>
          <w:sz w:val="22"/>
          <w:szCs w:val="22"/>
        </w:rPr>
      </w:pPr>
    </w:p>
    <w:p w14:paraId="30AB76F0" w14:textId="77777777" w:rsidR="00777685" w:rsidRPr="006A23F5" w:rsidRDefault="00777685" w:rsidP="00525426">
      <w:pPr>
        <w:widowControl/>
        <w:spacing w:line="360" w:lineRule="auto"/>
        <w:rPr>
          <w:sz w:val="22"/>
          <w:szCs w:val="22"/>
        </w:rPr>
      </w:pPr>
    </w:p>
    <w:p w14:paraId="3CFE9028" w14:textId="77777777" w:rsidR="00777685" w:rsidRPr="006A23F5" w:rsidRDefault="00777685" w:rsidP="00525426">
      <w:pPr>
        <w:widowControl/>
        <w:spacing w:line="360" w:lineRule="auto"/>
        <w:rPr>
          <w:sz w:val="22"/>
          <w:szCs w:val="22"/>
        </w:rPr>
      </w:pPr>
      <w:bookmarkStart w:id="1" w:name="_GoBack"/>
      <w:bookmarkEnd w:id="1"/>
    </w:p>
    <w:p w14:paraId="0CED2680" w14:textId="77777777" w:rsidR="00777685" w:rsidRPr="006A23F5" w:rsidRDefault="00777685" w:rsidP="00525426">
      <w:pPr>
        <w:widowControl/>
        <w:spacing w:line="360" w:lineRule="auto"/>
        <w:rPr>
          <w:sz w:val="22"/>
          <w:szCs w:val="22"/>
        </w:rPr>
      </w:pPr>
    </w:p>
    <w:tbl>
      <w:tblPr>
        <w:tblW w:w="9990" w:type="dxa"/>
        <w:jc w:val="center"/>
        <w:tblBorders>
          <w:bottom w:val="single" w:sz="12" w:space="0" w:color="auto"/>
        </w:tblBorders>
        <w:tblLayout w:type="fixed"/>
        <w:tblCellMar>
          <w:left w:w="0" w:type="dxa"/>
          <w:right w:w="0" w:type="dxa"/>
        </w:tblCellMar>
        <w:tblLook w:val="0000" w:firstRow="0" w:lastRow="0" w:firstColumn="0" w:lastColumn="0" w:noHBand="0" w:noVBand="0"/>
      </w:tblPr>
      <w:tblGrid>
        <w:gridCol w:w="4111"/>
        <w:gridCol w:w="3721"/>
        <w:gridCol w:w="2158"/>
      </w:tblGrid>
      <w:tr w:rsidR="00C15847" w:rsidRPr="006A23F5" w14:paraId="2D2146CD" w14:textId="77777777" w:rsidTr="007A0BA2">
        <w:trPr>
          <w:trHeight w:val="2589"/>
          <w:jc w:val="center"/>
        </w:trPr>
        <w:tc>
          <w:tcPr>
            <w:tcW w:w="4111" w:type="dxa"/>
          </w:tcPr>
          <w:p w14:paraId="00EAB96C" w14:textId="77777777" w:rsidR="00777685" w:rsidRPr="006A23F5" w:rsidRDefault="00777685" w:rsidP="00525426">
            <w:pPr>
              <w:spacing w:line="360" w:lineRule="auto"/>
              <w:rPr>
                <w:sz w:val="24"/>
              </w:rPr>
            </w:pPr>
          </w:p>
          <w:p w14:paraId="47D80B32" w14:textId="2E9EA5B2" w:rsidR="00777685" w:rsidRPr="006A23F5" w:rsidRDefault="00777685" w:rsidP="00525426">
            <w:pPr>
              <w:spacing w:line="360" w:lineRule="auto"/>
              <w:rPr>
                <w:sz w:val="24"/>
              </w:rPr>
            </w:pPr>
            <w:r w:rsidRPr="006A23F5">
              <w:rPr>
                <w:sz w:val="24"/>
              </w:rPr>
              <w:t xml:space="preserve">Руководитель </w:t>
            </w:r>
            <w:r w:rsidR="007A0BA2" w:rsidRPr="006A23F5">
              <w:rPr>
                <w:sz w:val="24"/>
              </w:rPr>
              <w:br/>
            </w:r>
            <w:r w:rsidRPr="006A23F5">
              <w:rPr>
                <w:sz w:val="24"/>
              </w:rPr>
              <w:t>организации-разработчика:</w:t>
            </w:r>
          </w:p>
          <w:p w14:paraId="46326863" w14:textId="6579B55A" w:rsidR="00777685" w:rsidRPr="006A23F5" w:rsidRDefault="007A0BA2" w:rsidP="007A0BA2">
            <w:pPr>
              <w:spacing w:line="360" w:lineRule="auto"/>
              <w:rPr>
                <w:sz w:val="24"/>
              </w:rPr>
            </w:pPr>
            <w:r w:rsidRPr="006A23F5">
              <w:rPr>
                <w:sz w:val="24"/>
              </w:rPr>
              <w:t xml:space="preserve">Генеральный директор </w:t>
            </w:r>
            <w:r w:rsidRPr="006A23F5">
              <w:rPr>
                <w:sz w:val="24"/>
              </w:rPr>
              <w:br/>
            </w:r>
            <w:r w:rsidR="00777685" w:rsidRPr="006A23F5">
              <w:rPr>
                <w:sz w:val="24"/>
              </w:rPr>
              <w:t xml:space="preserve">СРО </w:t>
            </w:r>
            <w:r w:rsidR="006A3EFE" w:rsidRPr="006A23F5">
              <w:rPr>
                <w:sz w:val="24"/>
              </w:rPr>
              <w:t>Ассоциация</w:t>
            </w:r>
            <w:r w:rsidRPr="006A23F5">
              <w:rPr>
                <w:sz w:val="24"/>
              </w:rPr>
              <w:t xml:space="preserve"> </w:t>
            </w:r>
            <w:r w:rsidR="00777685" w:rsidRPr="006A23F5">
              <w:rPr>
                <w:sz w:val="24"/>
              </w:rPr>
              <w:t xml:space="preserve">«Национальное </w:t>
            </w:r>
            <w:r w:rsidR="00270122" w:rsidRPr="006A23F5">
              <w:rPr>
                <w:sz w:val="24"/>
              </w:rPr>
              <w:t>Агентство Контроля Сварки</w:t>
            </w:r>
            <w:r w:rsidR="00777685" w:rsidRPr="006A23F5">
              <w:rPr>
                <w:sz w:val="24"/>
              </w:rPr>
              <w:t>»</w:t>
            </w:r>
          </w:p>
        </w:tc>
        <w:tc>
          <w:tcPr>
            <w:tcW w:w="3721" w:type="dxa"/>
          </w:tcPr>
          <w:p w14:paraId="16DB8080" w14:textId="77777777" w:rsidR="00777685" w:rsidRPr="006A23F5" w:rsidRDefault="00777685" w:rsidP="00525426">
            <w:pPr>
              <w:spacing w:line="360" w:lineRule="auto"/>
              <w:jc w:val="center"/>
              <w:rPr>
                <w:sz w:val="24"/>
              </w:rPr>
            </w:pPr>
            <w:r w:rsidRPr="006A23F5">
              <w:rPr>
                <w:sz w:val="24"/>
              </w:rPr>
              <w:t> </w:t>
            </w:r>
          </w:p>
          <w:p w14:paraId="7DDD5C81" w14:textId="77777777" w:rsidR="00C51BDF" w:rsidRPr="006A23F5" w:rsidRDefault="00C51BDF" w:rsidP="00525426">
            <w:pPr>
              <w:spacing w:line="360" w:lineRule="auto"/>
              <w:jc w:val="center"/>
              <w:rPr>
                <w:sz w:val="24"/>
              </w:rPr>
            </w:pPr>
          </w:p>
          <w:p w14:paraId="3032AEEF" w14:textId="77777777" w:rsidR="00C51BDF" w:rsidRPr="006A23F5" w:rsidRDefault="00C51BDF" w:rsidP="00525426">
            <w:pPr>
              <w:spacing w:line="360" w:lineRule="auto"/>
              <w:jc w:val="center"/>
              <w:rPr>
                <w:sz w:val="24"/>
              </w:rPr>
            </w:pPr>
          </w:p>
          <w:p w14:paraId="236DDA39" w14:textId="77777777" w:rsidR="00777685" w:rsidRPr="006A23F5" w:rsidRDefault="00777685" w:rsidP="00525426">
            <w:pPr>
              <w:spacing w:line="360" w:lineRule="auto"/>
              <w:jc w:val="center"/>
              <w:rPr>
                <w:sz w:val="24"/>
              </w:rPr>
            </w:pPr>
          </w:p>
          <w:p w14:paraId="4859768D" w14:textId="77777777" w:rsidR="00777685" w:rsidRPr="006A23F5" w:rsidRDefault="00777685" w:rsidP="00525426">
            <w:pPr>
              <w:spacing w:line="360" w:lineRule="auto"/>
              <w:jc w:val="center"/>
              <w:rPr>
                <w:sz w:val="24"/>
              </w:rPr>
            </w:pPr>
          </w:p>
          <w:p w14:paraId="2B25E1C1" w14:textId="77777777" w:rsidR="00777685" w:rsidRPr="006A23F5" w:rsidRDefault="00777685" w:rsidP="00525426">
            <w:pPr>
              <w:spacing w:line="360" w:lineRule="auto"/>
              <w:jc w:val="center"/>
              <w:rPr>
                <w:sz w:val="24"/>
              </w:rPr>
            </w:pPr>
            <w:r w:rsidRPr="006A23F5">
              <w:rPr>
                <w:sz w:val="24"/>
              </w:rPr>
              <w:t>_________________</w:t>
            </w:r>
          </w:p>
        </w:tc>
        <w:tc>
          <w:tcPr>
            <w:tcW w:w="2158" w:type="dxa"/>
          </w:tcPr>
          <w:p w14:paraId="67527D7B" w14:textId="77777777" w:rsidR="00777685" w:rsidRPr="006A23F5" w:rsidRDefault="00777685" w:rsidP="00525426">
            <w:pPr>
              <w:spacing w:line="360" w:lineRule="auto"/>
              <w:rPr>
                <w:sz w:val="24"/>
              </w:rPr>
            </w:pPr>
            <w:r w:rsidRPr="006A23F5">
              <w:rPr>
                <w:sz w:val="24"/>
              </w:rPr>
              <w:t> </w:t>
            </w:r>
          </w:p>
          <w:p w14:paraId="62A4C5C0" w14:textId="77777777" w:rsidR="00C51BDF" w:rsidRPr="006A23F5" w:rsidRDefault="00C51BDF" w:rsidP="00525426">
            <w:pPr>
              <w:spacing w:line="360" w:lineRule="auto"/>
              <w:rPr>
                <w:sz w:val="24"/>
              </w:rPr>
            </w:pPr>
          </w:p>
          <w:p w14:paraId="6643506E" w14:textId="77777777" w:rsidR="00C51BDF" w:rsidRPr="006A23F5" w:rsidRDefault="00C51BDF" w:rsidP="00525426">
            <w:pPr>
              <w:spacing w:line="360" w:lineRule="auto"/>
              <w:rPr>
                <w:sz w:val="24"/>
              </w:rPr>
            </w:pPr>
          </w:p>
          <w:p w14:paraId="3F718B90" w14:textId="77777777" w:rsidR="00777685" w:rsidRPr="006A23F5" w:rsidRDefault="00777685" w:rsidP="00525426">
            <w:pPr>
              <w:spacing w:line="360" w:lineRule="auto"/>
              <w:rPr>
                <w:sz w:val="24"/>
              </w:rPr>
            </w:pPr>
          </w:p>
          <w:p w14:paraId="0203F9F8" w14:textId="77777777" w:rsidR="00777685" w:rsidRPr="006A23F5" w:rsidRDefault="00777685" w:rsidP="00525426">
            <w:pPr>
              <w:spacing w:line="360" w:lineRule="auto"/>
              <w:rPr>
                <w:sz w:val="24"/>
              </w:rPr>
            </w:pPr>
          </w:p>
          <w:p w14:paraId="6D994CB9" w14:textId="647CA198" w:rsidR="00777685" w:rsidRPr="006A23F5" w:rsidRDefault="007A0BA2" w:rsidP="00525426">
            <w:pPr>
              <w:spacing w:line="360" w:lineRule="auto"/>
              <w:rPr>
                <w:sz w:val="24"/>
              </w:rPr>
            </w:pPr>
            <w:r w:rsidRPr="006A23F5">
              <w:rPr>
                <w:sz w:val="24"/>
              </w:rPr>
              <w:t>А.И. Прилуцкий</w:t>
            </w:r>
          </w:p>
        </w:tc>
      </w:tr>
      <w:tr w:rsidR="00777685" w:rsidRPr="006A23F5" w14:paraId="34438352" w14:textId="77777777" w:rsidTr="007A0BA2">
        <w:trPr>
          <w:trHeight w:val="1515"/>
          <w:jc w:val="center"/>
        </w:trPr>
        <w:tc>
          <w:tcPr>
            <w:tcW w:w="4111" w:type="dxa"/>
            <w:tcBorders>
              <w:bottom w:val="nil"/>
            </w:tcBorders>
          </w:tcPr>
          <w:p w14:paraId="70A5FF1C" w14:textId="77777777" w:rsidR="00C51BDF" w:rsidRPr="006A23F5" w:rsidRDefault="00C51BDF" w:rsidP="00525426">
            <w:pPr>
              <w:spacing w:line="360" w:lineRule="auto"/>
              <w:rPr>
                <w:sz w:val="24"/>
              </w:rPr>
            </w:pPr>
          </w:p>
          <w:p w14:paraId="3DAF3D96" w14:textId="77777777" w:rsidR="00777685" w:rsidRPr="006A23F5" w:rsidRDefault="00777685" w:rsidP="00525426">
            <w:pPr>
              <w:spacing w:line="360" w:lineRule="auto"/>
              <w:rPr>
                <w:sz w:val="24"/>
              </w:rPr>
            </w:pPr>
            <w:r w:rsidRPr="006A23F5">
              <w:rPr>
                <w:sz w:val="24"/>
              </w:rPr>
              <w:t>Руководитель разработки:</w:t>
            </w:r>
          </w:p>
          <w:p w14:paraId="06DA79AA" w14:textId="33E0777B" w:rsidR="00777685" w:rsidRPr="006A23F5" w:rsidRDefault="0072472A" w:rsidP="007A0BA2">
            <w:pPr>
              <w:spacing w:line="360" w:lineRule="auto"/>
              <w:rPr>
                <w:sz w:val="24"/>
              </w:rPr>
            </w:pPr>
            <w:r w:rsidRPr="006A23F5">
              <w:rPr>
                <w:sz w:val="24"/>
              </w:rPr>
              <w:t>Начальник</w:t>
            </w:r>
            <w:r w:rsidR="007A0BA2" w:rsidRPr="006A23F5">
              <w:rPr>
                <w:sz w:val="24"/>
              </w:rPr>
              <w:t xml:space="preserve"> Управления технического регулирования и стандартизации СРО Ассоциация «Национальное Агентство Контроля Сварки»</w:t>
            </w:r>
          </w:p>
        </w:tc>
        <w:tc>
          <w:tcPr>
            <w:tcW w:w="3721" w:type="dxa"/>
            <w:tcBorders>
              <w:bottom w:val="nil"/>
            </w:tcBorders>
          </w:tcPr>
          <w:p w14:paraId="067A1DE4" w14:textId="77777777" w:rsidR="00777685" w:rsidRPr="006A23F5" w:rsidRDefault="00777685" w:rsidP="00525426">
            <w:pPr>
              <w:spacing w:line="360" w:lineRule="auto"/>
              <w:jc w:val="center"/>
              <w:rPr>
                <w:sz w:val="24"/>
              </w:rPr>
            </w:pPr>
          </w:p>
          <w:p w14:paraId="15D970F9" w14:textId="77777777" w:rsidR="00C51BDF" w:rsidRPr="006A23F5" w:rsidRDefault="00C51BDF" w:rsidP="00525426">
            <w:pPr>
              <w:spacing w:line="360" w:lineRule="auto"/>
              <w:jc w:val="center"/>
              <w:rPr>
                <w:sz w:val="24"/>
              </w:rPr>
            </w:pPr>
          </w:p>
          <w:p w14:paraId="51CFBC53" w14:textId="77777777" w:rsidR="00C51BDF" w:rsidRPr="006A23F5" w:rsidRDefault="00C51BDF" w:rsidP="00525426">
            <w:pPr>
              <w:spacing w:line="360" w:lineRule="auto"/>
              <w:jc w:val="center"/>
              <w:rPr>
                <w:sz w:val="24"/>
              </w:rPr>
            </w:pPr>
          </w:p>
          <w:p w14:paraId="29789B03" w14:textId="77777777" w:rsidR="00C51BDF" w:rsidRPr="006A23F5" w:rsidRDefault="00C51BDF" w:rsidP="00525426">
            <w:pPr>
              <w:spacing w:line="360" w:lineRule="auto"/>
              <w:jc w:val="center"/>
              <w:rPr>
                <w:sz w:val="24"/>
              </w:rPr>
            </w:pPr>
          </w:p>
          <w:p w14:paraId="12DF9A49" w14:textId="77777777" w:rsidR="00777685" w:rsidRPr="006A23F5" w:rsidRDefault="00777685" w:rsidP="00525426">
            <w:pPr>
              <w:spacing w:line="360" w:lineRule="auto"/>
              <w:jc w:val="center"/>
              <w:rPr>
                <w:sz w:val="24"/>
              </w:rPr>
            </w:pPr>
          </w:p>
          <w:p w14:paraId="40099726" w14:textId="77777777" w:rsidR="00777685" w:rsidRPr="006A23F5" w:rsidRDefault="00777685" w:rsidP="00525426">
            <w:pPr>
              <w:spacing w:line="360" w:lineRule="auto"/>
              <w:jc w:val="center"/>
              <w:rPr>
                <w:sz w:val="24"/>
              </w:rPr>
            </w:pPr>
            <w:r w:rsidRPr="006A23F5">
              <w:rPr>
                <w:sz w:val="24"/>
              </w:rPr>
              <w:t>_________________</w:t>
            </w:r>
          </w:p>
        </w:tc>
        <w:tc>
          <w:tcPr>
            <w:tcW w:w="2158" w:type="dxa"/>
            <w:tcBorders>
              <w:bottom w:val="nil"/>
            </w:tcBorders>
          </w:tcPr>
          <w:p w14:paraId="4AF852CA" w14:textId="77777777" w:rsidR="00777685" w:rsidRPr="006A23F5" w:rsidRDefault="00777685" w:rsidP="00525426">
            <w:pPr>
              <w:spacing w:line="360" w:lineRule="auto"/>
              <w:rPr>
                <w:sz w:val="24"/>
              </w:rPr>
            </w:pPr>
          </w:p>
          <w:p w14:paraId="338CDBE3" w14:textId="77777777" w:rsidR="00C51BDF" w:rsidRPr="006A23F5" w:rsidRDefault="00C51BDF" w:rsidP="00525426">
            <w:pPr>
              <w:spacing w:line="360" w:lineRule="auto"/>
              <w:rPr>
                <w:sz w:val="24"/>
              </w:rPr>
            </w:pPr>
          </w:p>
          <w:p w14:paraId="3DDC5866" w14:textId="77777777" w:rsidR="00C51BDF" w:rsidRPr="006A23F5" w:rsidRDefault="00C51BDF" w:rsidP="00525426">
            <w:pPr>
              <w:spacing w:line="360" w:lineRule="auto"/>
              <w:rPr>
                <w:sz w:val="24"/>
              </w:rPr>
            </w:pPr>
          </w:p>
          <w:p w14:paraId="49381F17" w14:textId="77777777" w:rsidR="00C51BDF" w:rsidRPr="006A23F5" w:rsidRDefault="00C51BDF" w:rsidP="00525426">
            <w:pPr>
              <w:spacing w:line="360" w:lineRule="auto"/>
              <w:rPr>
                <w:sz w:val="24"/>
              </w:rPr>
            </w:pPr>
          </w:p>
          <w:p w14:paraId="67FEE58D" w14:textId="77777777" w:rsidR="00777685" w:rsidRPr="006A23F5" w:rsidRDefault="00777685" w:rsidP="00525426">
            <w:pPr>
              <w:spacing w:line="360" w:lineRule="auto"/>
              <w:rPr>
                <w:sz w:val="24"/>
              </w:rPr>
            </w:pPr>
          </w:p>
          <w:p w14:paraId="38B9356E" w14:textId="77777777" w:rsidR="00777685" w:rsidRPr="006A23F5" w:rsidRDefault="00777685" w:rsidP="00525426">
            <w:pPr>
              <w:spacing w:line="360" w:lineRule="auto"/>
              <w:rPr>
                <w:sz w:val="24"/>
              </w:rPr>
            </w:pPr>
            <w:r w:rsidRPr="006A23F5">
              <w:rPr>
                <w:sz w:val="24"/>
              </w:rPr>
              <w:t xml:space="preserve">С.М. </w:t>
            </w:r>
            <w:proofErr w:type="spellStart"/>
            <w:r w:rsidRPr="006A23F5">
              <w:rPr>
                <w:sz w:val="24"/>
              </w:rPr>
              <w:t>Чупрак</w:t>
            </w:r>
            <w:proofErr w:type="spellEnd"/>
          </w:p>
        </w:tc>
      </w:tr>
    </w:tbl>
    <w:p w14:paraId="1D11A9C6" w14:textId="77777777" w:rsidR="00777685" w:rsidRPr="006A23F5" w:rsidRDefault="00777685">
      <w:pPr>
        <w:widowControl/>
        <w:spacing w:line="360" w:lineRule="auto"/>
        <w:rPr>
          <w:sz w:val="22"/>
          <w:szCs w:val="22"/>
        </w:rPr>
      </w:pPr>
    </w:p>
    <w:p w14:paraId="1B9CA7D8" w14:textId="77777777" w:rsidR="006A23F5" w:rsidRPr="006A23F5" w:rsidRDefault="006A23F5">
      <w:pPr>
        <w:widowControl/>
        <w:spacing w:line="360" w:lineRule="auto"/>
        <w:rPr>
          <w:sz w:val="22"/>
          <w:szCs w:val="22"/>
        </w:rPr>
      </w:pPr>
    </w:p>
    <w:sectPr w:rsidR="006A23F5" w:rsidRPr="006A23F5" w:rsidSect="007055AF">
      <w:headerReference w:type="even" r:id="rId132"/>
      <w:headerReference w:type="default" r:id="rId133"/>
      <w:footerReference w:type="even" r:id="rId134"/>
      <w:footerReference w:type="default" r:id="rId135"/>
      <w:headerReference w:type="first" r:id="rId136"/>
      <w:footerReference w:type="first" r:id="rId137"/>
      <w:footnotePr>
        <w:numStart w:val="2"/>
      </w:footnotePr>
      <w:type w:val="nextColumn"/>
      <w:pgSz w:w="11904" w:h="16838"/>
      <w:pgMar w:top="1134" w:right="1418" w:bottom="1134" w:left="851" w:header="720" w:footer="720" w:gutter="0"/>
      <w:pgNumType w:start="1"/>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CEB98" w14:textId="77777777" w:rsidR="00CB3472" w:rsidRDefault="00CB3472">
      <w:r>
        <w:separator/>
      </w:r>
    </w:p>
  </w:endnote>
  <w:endnote w:type="continuationSeparator" w:id="0">
    <w:p w14:paraId="34DBEDD5" w14:textId="77777777" w:rsidR="00CB3472" w:rsidRDefault="00CB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altName w:val="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Italic">
    <w:altName w:val="Arial"/>
    <w:charset w:val="00"/>
    <w:family w:val="swiss"/>
    <w:pitch w:val="default"/>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DDCC7" w14:textId="77777777" w:rsidR="00147DA1" w:rsidRPr="001E45D6" w:rsidRDefault="00147DA1" w:rsidP="000512D7">
    <w:pPr>
      <w:tabs>
        <w:tab w:val="center" w:pos="4677"/>
        <w:tab w:val="right" w:pos="9355"/>
      </w:tabs>
      <w:rPr>
        <w:sz w:val="18"/>
        <w:szCs w:val="18"/>
        <w:lang w:val="en-US"/>
      </w:rPr>
    </w:pPr>
    <w:r w:rsidRPr="001E45D6">
      <w:rPr>
        <w:sz w:val="18"/>
        <w:szCs w:val="18"/>
      </w:rPr>
      <w:fldChar w:fldCharType="begin"/>
    </w:r>
    <w:r w:rsidRPr="001E45D6">
      <w:rPr>
        <w:sz w:val="18"/>
        <w:szCs w:val="18"/>
      </w:rPr>
      <w:instrText xml:space="preserve"> PAGE   \* MERGEFORMAT </w:instrText>
    </w:r>
    <w:r w:rsidRPr="001E45D6">
      <w:rPr>
        <w:sz w:val="18"/>
        <w:szCs w:val="18"/>
      </w:rPr>
      <w:fldChar w:fldCharType="separate"/>
    </w:r>
    <w:r w:rsidR="00972EF6">
      <w:rPr>
        <w:noProof/>
        <w:sz w:val="18"/>
        <w:szCs w:val="18"/>
      </w:rPr>
      <w:t>II</w:t>
    </w:r>
    <w:r w:rsidRPr="001E45D6">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5C4AE" w14:textId="77777777" w:rsidR="00147DA1" w:rsidRDefault="00147DA1" w:rsidP="000512D7">
    <w:pPr>
      <w:pStyle w:val="a8"/>
      <w:jc w:val="right"/>
    </w:pPr>
    <w:r w:rsidRPr="001E45D6">
      <w:rPr>
        <w:rFonts w:cs="Arial"/>
        <w:noProof/>
        <w:snapToGrid w:val="0"/>
        <w:sz w:val="18"/>
        <w:szCs w:val="18"/>
      </w:rPr>
      <w:t>III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759F6" w14:textId="77777777" w:rsidR="00147DA1" w:rsidRDefault="00147DA1" w:rsidP="000512D7">
    <w:pPr>
      <w:pStyle w:val="a8"/>
      <w:ind w:right="360"/>
      <w:jc w:val="right"/>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8611A" w14:textId="56EF8966" w:rsidR="00147DA1" w:rsidRPr="0007171C" w:rsidRDefault="00147DA1" w:rsidP="0007171C">
    <w:pPr>
      <w:pStyle w:val="a8"/>
      <w:rPr>
        <w:rFonts w:cs="Arial"/>
        <w:sz w:val="18"/>
        <w:szCs w:val="18"/>
        <w:lang w:val="en-US"/>
      </w:rPr>
    </w:pPr>
    <w:r w:rsidRPr="0007171C">
      <w:rPr>
        <w:rFonts w:cs="Arial"/>
        <w:sz w:val="18"/>
        <w:szCs w:val="18"/>
      </w:rPr>
      <w:fldChar w:fldCharType="begin"/>
    </w:r>
    <w:r w:rsidRPr="0007171C">
      <w:rPr>
        <w:rFonts w:cs="Arial"/>
        <w:sz w:val="18"/>
        <w:szCs w:val="18"/>
      </w:rPr>
      <w:instrText xml:space="preserve"> PAGE   \* MERGEFORMAT </w:instrText>
    </w:r>
    <w:r w:rsidRPr="0007171C">
      <w:rPr>
        <w:rFonts w:cs="Arial"/>
        <w:sz w:val="18"/>
        <w:szCs w:val="18"/>
      </w:rPr>
      <w:fldChar w:fldCharType="separate"/>
    </w:r>
    <w:r w:rsidR="00972EF6">
      <w:rPr>
        <w:rFonts w:cs="Arial"/>
        <w:noProof/>
        <w:sz w:val="18"/>
        <w:szCs w:val="18"/>
      </w:rPr>
      <w:t>IV</w:t>
    </w:r>
    <w:r w:rsidRPr="0007171C">
      <w:rPr>
        <w:rFonts w:cs="Arial"/>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2715" w14:textId="5C52F52B" w:rsidR="00147DA1" w:rsidRPr="0007171C" w:rsidRDefault="00147DA1" w:rsidP="0007171C">
    <w:pPr>
      <w:pStyle w:val="a8"/>
      <w:jc w:val="right"/>
      <w:rPr>
        <w:rFonts w:cs="Arial"/>
        <w:sz w:val="18"/>
        <w:szCs w:val="18"/>
        <w:lang w:val="en-US"/>
      </w:rPr>
    </w:pPr>
    <w:r w:rsidRPr="0007171C">
      <w:rPr>
        <w:rFonts w:cs="Arial"/>
        <w:sz w:val="18"/>
        <w:szCs w:val="18"/>
      </w:rPr>
      <w:fldChar w:fldCharType="begin"/>
    </w:r>
    <w:r w:rsidRPr="0007171C">
      <w:rPr>
        <w:rFonts w:cs="Arial"/>
        <w:sz w:val="18"/>
        <w:szCs w:val="18"/>
      </w:rPr>
      <w:instrText xml:space="preserve"> PAGE   \* MERGEFORMAT </w:instrText>
    </w:r>
    <w:r w:rsidRPr="0007171C">
      <w:rPr>
        <w:rFonts w:cs="Arial"/>
        <w:sz w:val="18"/>
        <w:szCs w:val="18"/>
      </w:rPr>
      <w:fldChar w:fldCharType="separate"/>
    </w:r>
    <w:r w:rsidR="00972EF6">
      <w:rPr>
        <w:rFonts w:cs="Arial"/>
        <w:noProof/>
        <w:sz w:val="18"/>
        <w:szCs w:val="18"/>
      </w:rPr>
      <w:t>III</w:t>
    </w:r>
    <w:r w:rsidRPr="0007171C">
      <w:rPr>
        <w:rFonts w:cs="Arial"/>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8A488" w14:textId="77777777" w:rsidR="00147DA1" w:rsidRDefault="00147DA1">
    <w:pPr>
      <w:pStyle w:val="a8"/>
      <w:jc w:val="right"/>
    </w:pPr>
  </w:p>
  <w:sdt>
    <w:sdtPr>
      <w:rPr>
        <w:rFonts w:cs="Times New Roman"/>
      </w:rPr>
      <w:id w:val="2097754288"/>
      <w:docPartObj>
        <w:docPartGallery w:val="Page Numbers (Bottom of Page)"/>
        <w:docPartUnique/>
      </w:docPartObj>
    </w:sdtPr>
    <w:sdtContent>
      <w:p w14:paraId="13B5A984" w14:textId="63013E22" w:rsidR="00147DA1" w:rsidRPr="001370B5" w:rsidRDefault="00147DA1" w:rsidP="00AE0630">
        <w:pPr>
          <w:widowControl/>
          <w:ind w:left="6" w:firstLine="561"/>
          <w:jc w:val="both"/>
          <w:rPr>
            <w:b/>
            <w:bCs/>
            <w:sz w:val="22"/>
            <w:szCs w:val="24"/>
          </w:rPr>
        </w:pPr>
      </w:p>
      <w:p w14:paraId="3B34DE7B" w14:textId="28DA846D" w:rsidR="00147DA1" w:rsidRPr="00C22278" w:rsidRDefault="00147DA1" w:rsidP="00D51BF8">
        <w:pPr>
          <w:pStyle w:val="a8"/>
          <w:jc w:val="right"/>
        </w:pPr>
      </w:p>
    </w:sdtContent>
  </w:sdt>
  <w:p w14:paraId="118CD205" w14:textId="77777777" w:rsidR="00147DA1" w:rsidRDefault="00147DA1">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501798"/>
      <w:docPartObj>
        <w:docPartGallery w:val="Page Numbers (Bottom of Page)"/>
        <w:docPartUnique/>
      </w:docPartObj>
    </w:sdtPr>
    <w:sdtContent>
      <w:p w14:paraId="04150991" w14:textId="0C7C7388" w:rsidR="00147DA1" w:rsidRPr="00AB12F0" w:rsidRDefault="00147DA1" w:rsidP="00AB12F0">
        <w:pPr>
          <w:pStyle w:val="a8"/>
        </w:pPr>
        <w:r>
          <w:fldChar w:fldCharType="begin"/>
        </w:r>
        <w:r>
          <w:instrText>PAGE   \* MERGEFORMAT</w:instrText>
        </w:r>
        <w:r>
          <w:fldChar w:fldCharType="separate"/>
        </w:r>
        <w:r w:rsidR="0052209B">
          <w:rPr>
            <w:noProof/>
          </w:rPr>
          <w:t>56</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893237"/>
      <w:docPartObj>
        <w:docPartGallery w:val="Page Numbers (Bottom of Page)"/>
        <w:docPartUnique/>
      </w:docPartObj>
    </w:sdtPr>
    <w:sdtContent>
      <w:p w14:paraId="0835A247" w14:textId="074CF4FE" w:rsidR="00147DA1" w:rsidRPr="00AB12F0" w:rsidRDefault="00147DA1" w:rsidP="00AB12F0">
        <w:pPr>
          <w:pStyle w:val="a8"/>
          <w:jc w:val="right"/>
        </w:pPr>
        <w:r>
          <w:fldChar w:fldCharType="begin"/>
        </w:r>
        <w:r>
          <w:instrText>PAGE   \* MERGEFORMAT</w:instrText>
        </w:r>
        <w:r>
          <w:fldChar w:fldCharType="separate"/>
        </w:r>
        <w:r w:rsidR="0052209B">
          <w:rPr>
            <w:noProof/>
          </w:rPr>
          <w:t>57</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816021455"/>
      <w:docPartObj>
        <w:docPartGallery w:val="Page Numbers (Bottom of Page)"/>
        <w:docPartUnique/>
      </w:docPartObj>
    </w:sdtPr>
    <w:sdtContent>
      <w:p w14:paraId="05109A21" w14:textId="77777777" w:rsidR="00147DA1" w:rsidRPr="001370B5" w:rsidRDefault="00147DA1" w:rsidP="00D51BF8">
        <w:pPr>
          <w:widowControl/>
          <w:ind w:left="6" w:firstLine="561"/>
          <w:jc w:val="both"/>
          <w:rPr>
            <w:snapToGrid w:val="0"/>
            <w:sz w:val="10"/>
            <w:szCs w:val="24"/>
          </w:rPr>
        </w:pPr>
      </w:p>
      <w:p w14:paraId="68F59297" w14:textId="77777777" w:rsidR="00147DA1" w:rsidRPr="001370B5" w:rsidRDefault="00147DA1" w:rsidP="00D51BF8">
        <w:pPr>
          <w:widowControl/>
          <w:pBdr>
            <w:top w:val="single" w:sz="4" w:space="0" w:color="auto"/>
          </w:pBdr>
          <w:autoSpaceDE/>
          <w:autoSpaceDN/>
          <w:adjustRightInd/>
          <w:rPr>
            <w:b/>
            <w:bCs/>
            <w:sz w:val="22"/>
            <w:szCs w:val="24"/>
          </w:rPr>
        </w:pPr>
        <w:r w:rsidRPr="001370B5">
          <w:rPr>
            <w:b/>
            <w:bCs/>
            <w:sz w:val="22"/>
            <w:szCs w:val="24"/>
          </w:rPr>
          <w:t>Издание официальное</w:t>
        </w:r>
      </w:p>
      <w:p w14:paraId="6463716A" w14:textId="3C3D77F2" w:rsidR="00147DA1" w:rsidRDefault="00147DA1" w:rsidP="0074117B">
        <w:pPr>
          <w:pStyle w:val="a8"/>
          <w:jc w:val="right"/>
        </w:pPr>
        <w:r>
          <w:fldChar w:fldCharType="begin"/>
        </w:r>
        <w:r>
          <w:instrText>PAGE   \* MERGEFORMAT</w:instrText>
        </w:r>
        <w:r>
          <w:fldChar w:fldCharType="separate"/>
        </w:r>
        <w:r w:rsidR="00972EF6">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6BF77" w14:textId="77777777" w:rsidR="00CB3472" w:rsidRDefault="00CB3472">
      <w:r>
        <w:separator/>
      </w:r>
    </w:p>
  </w:footnote>
  <w:footnote w:type="continuationSeparator" w:id="0">
    <w:p w14:paraId="25685F06" w14:textId="77777777" w:rsidR="00CB3472" w:rsidRDefault="00CB3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C5FD4" w14:textId="379793FD" w:rsidR="00147DA1" w:rsidRDefault="00147DA1" w:rsidP="000512D7">
    <w:pPr>
      <w:spacing w:before="240"/>
      <w:jc w:val="both"/>
      <w:rPr>
        <w:b/>
        <w:noProof/>
        <w:sz w:val="24"/>
      </w:rPr>
    </w:pPr>
    <w:r w:rsidRPr="00493B14">
      <w:rPr>
        <w:b/>
        <w:noProof/>
        <w:sz w:val="24"/>
      </w:rPr>
      <w:t xml:space="preserve">ГОСТ </w:t>
    </w:r>
    <w:r>
      <w:rPr>
        <w:b/>
        <w:noProof/>
        <w:sz w:val="24"/>
      </w:rPr>
      <w:t>6996</w:t>
    </w:r>
    <w:r w:rsidRPr="00493B14">
      <w:rPr>
        <w:b/>
        <w:noProof/>
        <w:sz w:val="24"/>
      </w:rPr>
      <w:t>—</w:t>
    </w:r>
    <w:r>
      <w:rPr>
        <w:b/>
        <w:noProof/>
        <w:sz w:val="24"/>
      </w:rPr>
      <w:t xml:space="preserve">202 </w:t>
    </w:r>
    <w:r w:rsidRPr="00493B14">
      <w:rPr>
        <w:b/>
        <w:noProof/>
        <w:sz w:val="24"/>
      </w:rPr>
      <w:t xml:space="preserve"> </w:t>
    </w:r>
  </w:p>
  <w:p w14:paraId="0D85508A" w14:textId="77777777" w:rsidR="00147DA1" w:rsidRDefault="00147DA1" w:rsidP="000512D7">
    <w:pPr>
      <w:tabs>
        <w:tab w:val="center" w:pos="4677"/>
        <w:tab w:val="right" w:pos="9355"/>
      </w:tabs>
      <w:rPr>
        <w:rFonts w:eastAsia="Arial Unicode MS"/>
        <w:i/>
        <w:sz w:val="24"/>
        <w:szCs w:val="24"/>
      </w:rPr>
    </w:pPr>
    <w:r w:rsidRPr="00242005">
      <w:rPr>
        <w:rFonts w:eastAsia="Arial Unicode MS"/>
        <w:i/>
        <w:sz w:val="24"/>
        <w:szCs w:val="24"/>
      </w:rPr>
      <w:t>(</w:t>
    </w:r>
    <w:proofErr w:type="gramStart"/>
    <w:r w:rsidRPr="00242005">
      <w:rPr>
        <w:rFonts w:eastAsia="Arial Unicode MS"/>
        <w:i/>
        <w:sz w:val="24"/>
        <w:szCs w:val="24"/>
      </w:rPr>
      <w:t>проект</w:t>
    </w:r>
    <w:proofErr w:type="gramEnd"/>
    <w:r w:rsidRPr="00242005">
      <w:rPr>
        <w:rFonts w:eastAsia="Arial Unicode MS"/>
        <w:i/>
        <w:sz w:val="24"/>
        <w:szCs w:val="24"/>
      </w:rPr>
      <w:t xml:space="preserve">, RU, </w:t>
    </w:r>
    <w:r>
      <w:rPr>
        <w:rFonts w:eastAsia="Arial Unicode MS"/>
        <w:i/>
        <w:sz w:val="24"/>
        <w:szCs w:val="24"/>
      </w:rPr>
      <w:t>первая</w:t>
    </w:r>
    <w:r w:rsidRPr="00242005">
      <w:rPr>
        <w:rFonts w:eastAsia="Arial Unicode MS"/>
        <w:i/>
        <w:sz w:val="24"/>
        <w:szCs w:val="24"/>
      </w:rPr>
      <w:t xml:space="preserve"> редакция)</w:t>
    </w:r>
  </w:p>
  <w:p w14:paraId="4E6F6FCF" w14:textId="77777777" w:rsidR="00147DA1" w:rsidRPr="00062D77" w:rsidRDefault="00147DA1" w:rsidP="000512D7">
    <w:pPr>
      <w:tabs>
        <w:tab w:val="center" w:pos="4677"/>
        <w:tab w:val="right" w:pos="9355"/>
      </w:tabs>
      <w:rPr>
        <w:b/>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EFEFC" w14:textId="4D152FFE" w:rsidR="00147DA1" w:rsidRDefault="00147DA1" w:rsidP="000512D7">
    <w:pPr>
      <w:spacing w:before="240"/>
      <w:jc w:val="right"/>
      <w:rPr>
        <w:b/>
        <w:noProof/>
        <w:sz w:val="24"/>
      </w:rPr>
    </w:pPr>
    <w:r w:rsidRPr="00493B14">
      <w:rPr>
        <w:b/>
        <w:noProof/>
        <w:sz w:val="24"/>
      </w:rPr>
      <w:t>ГОСТ</w:t>
    </w:r>
    <w:r>
      <w:rPr>
        <w:b/>
        <w:noProof/>
        <w:sz w:val="24"/>
      </w:rPr>
      <w:t xml:space="preserve"> 6996</w:t>
    </w:r>
    <w:r w:rsidRPr="00493B14">
      <w:rPr>
        <w:b/>
        <w:noProof/>
        <w:sz w:val="24"/>
      </w:rPr>
      <w:t>—</w:t>
    </w:r>
    <w:r>
      <w:rPr>
        <w:b/>
        <w:noProof/>
        <w:sz w:val="24"/>
      </w:rPr>
      <w:t xml:space="preserve">202 </w:t>
    </w:r>
    <w:r w:rsidRPr="00493B14">
      <w:rPr>
        <w:b/>
        <w:noProof/>
        <w:sz w:val="24"/>
      </w:rPr>
      <w:t xml:space="preserve"> </w:t>
    </w:r>
  </w:p>
  <w:p w14:paraId="1388CEC9" w14:textId="77777777" w:rsidR="00147DA1" w:rsidRDefault="00147DA1" w:rsidP="000512D7">
    <w:pPr>
      <w:tabs>
        <w:tab w:val="center" w:pos="4677"/>
        <w:tab w:val="right" w:pos="9355"/>
      </w:tabs>
      <w:jc w:val="right"/>
      <w:rPr>
        <w:rFonts w:eastAsia="Arial Unicode MS"/>
        <w:i/>
        <w:sz w:val="24"/>
        <w:szCs w:val="24"/>
      </w:rPr>
    </w:pPr>
    <w:r w:rsidRPr="00242005">
      <w:rPr>
        <w:rFonts w:eastAsia="Arial Unicode MS"/>
        <w:i/>
        <w:sz w:val="24"/>
        <w:szCs w:val="24"/>
      </w:rPr>
      <w:t>(</w:t>
    </w:r>
    <w:proofErr w:type="gramStart"/>
    <w:r w:rsidRPr="00242005">
      <w:rPr>
        <w:rFonts w:eastAsia="Arial Unicode MS"/>
        <w:i/>
        <w:sz w:val="24"/>
        <w:szCs w:val="24"/>
      </w:rPr>
      <w:t>проект</w:t>
    </w:r>
    <w:proofErr w:type="gramEnd"/>
    <w:r w:rsidRPr="00242005">
      <w:rPr>
        <w:rFonts w:eastAsia="Arial Unicode MS"/>
        <w:i/>
        <w:sz w:val="24"/>
        <w:szCs w:val="24"/>
      </w:rPr>
      <w:t xml:space="preserve">, RU, </w:t>
    </w:r>
    <w:r>
      <w:rPr>
        <w:rFonts w:eastAsia="Arial Unicode MS"/>
        <w:i/>
        <w:sz w:val="24"/>
        <w:szCs w:val="24"/>
      </w:rPr>
      <w:t>первая</w:t>
    </w:r>
    <w:r w:rsidRPr="00242005">
      <w:rPr>
        <w:rFonts w:eastAsia="Arial Unicode MS"/>
        <w:i/>
        <w:sz w:val="24"/>
        <w:szCs w:val="24"/>
      </w:rPr>
      <w:t xml:space="preserve"> редакция)</w:t>
    </w:r>
  </w:p>
  <w:p w14:paraId="0271A235" w14:textId="77777777" w:rsidR="00147DA1" w:rsidRPr="004E3D24" w:rsidRDefault="00147DA1" w:rsidP="000512D7">
    <w:pPr>
      <w:tabs>
        <w:tab w:val="center" w:pos="4677"/>
        <w:tab w:val="right" w:pos="935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F91A9" w14:textId="277D5CAE" w:rsidR="00147DA1" w:rsidRDefault="00147DA1" w:rsidP="00173413">
    <w:pPr>
      <w:tabs>
        <w:tab w:val="center" w:pos="4677"/>
        <w:tab w:val="right" w:pos="9355"/>
      </w:tabs>
      <w:rPr>
        <w:b/>
        <w:sz w:val="24"/>
      </w:rPr>
    </w:pPr>
    <w:r w:rsidRPr="0029653F">
      <w:rPr>
        <w:b/>
        <w:sz w:val="24"/>
      </w:rPr>
      <w:t xml:space="preserve">ГОСТ </w:t>
    </w:r>
    <w:r>
      <w:rPr>
        <w:b/>
        <w:sz w:val="24"/>
      </w:rPr>
      <w:t>6996</w:t>
    </w:r>
    <w:r w:rsidRPr="0029653F">
      <w:rPr>
        <w:b/>
        <w:sz w:val="24"/>
      </w:rPr>
      <w:t>—20</w:t>
    </w:r>
    <w:r>
      <w:rPr>
        <w:b/>
        <w:sz w:val="24"/>
      </w:rPr>
      <w:t>2</w:t>
    </w:r>
  </w:p>
  <w:p w14:paraId="5556D443" w14:textId="77777777" w:rsidR="00147DA1" w:rsidRPr="002A5F05" w:rsidRDefault="00147DA1" w:rsidP="002A5F05">
    <w:pPr>
      <w:tabs>
        <w:tab w:val="center" w:pos="4677"/>
        <w:tab w:val="right" w:pos="9355"/>
      </w:tabs>
      <w:rPr>
        <w:rFonts w:eastAsia="Arial Unicode MS"/>
        <w:i/>
        <w:sz w:val="24"/>
        <w:szCs w:val="24"/>
      </w:rPr>
    </w:pPr>
    <w:r w:rsidRPr="002A5F05">
      <w:rPr>
        <w:rFonts w:eastAsia="Arial Unicode MS"/>
        <w:i/>
        <w:sz w:val="24"/>
        <w:szCs w:val="24"/>
      </w:rPr>
      <w:t>(</w:t>
    </w:r>
    <w:proofErr w:type="gramStart"/>
    <w:r w:rsidRPr="002A5F05">
      <w:rPr>
        <w:rFonts w:eastAsia="Arial Unicode MS"/>
        <w:i/>
        <w:sz w:val="24"/>
        <w:szCs w:val="24"/>
      </w:rPr>
      <w:t>проект</w:t>
    </w:r>
    <w:proofErr w:type="gramEnd"/>
    <w:r w:rsidRPr="002A5F05">
      <w:rPr>
        <w:rFonts w:eastAsia="Arial Unicode MS"/>
        <w:i/>
        <w:sz w:val="24"/>
        <w:szCs w:val="24"/>
      </w:rPr>
      <w:t>, RU, первая редакция)</w:t>
    </w:r>
  </w:p>
  <w:p w14:paraId="2E3F9D03" w14:textId="77777777" w:rsidR="00147DA1" w:rsidRPr="00CF3D17" w:rsidRDefault="00147DA1" w:rsidP="00173413">
    <w:pPr>
      <w:tabs>
        <w:tab w:val="center" w:pos="4677"/>
        <w:tab w:val="right" w:pos="935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BF50F" w14:textId="0F593E4E" w:rsidR="00147DA1" w:rsidRDefault="00147DA1" w:rsidP="00B650A1">
    <w:pPr>
      <w:tabs>
        <w:tab w:val="center" w:pos="4677"/>
        <w:tab w:val="right" w:pos="9355"/>
      </w:tabs>
      <w:jc w:val="right"/>
      <w:rPr>
        <w:b/>
        <w:sz w:val="24"/>
      </w:rPr>
    </w:pPr>
    <w:r w:rsidRPr="00C14EF2">
      <w:rPr>
        <w:b/>
        <w:sz w:val="24"/>
      </w:rPr>
      <w:t>ГОСТ</w:t>
    </w:r>
    <w:r>
      <w:rPr>
        <w:b/>
        <w:sz w:val="24"/>
      </w:rPr>
      <w:t xml:space="preserve"> 6996</w:t>
    </w:r>
    <w:r w:rsidRPr="00C14EF2">
      <w:rPr>
        <w:b/>
        <w:sz w:val="24"/>
      </w:rPr>
      <w:t>—20</w:t>
    </w:r>
    <w:r>
      <w:rPr>
        <w:b/>
        <w:sz w:val="24"/>
      </w:rPr>
      <w:t>2</w:t>
    </w:r>
  </w:p>
  <w:p w14:paraId="6E4AB1EE" w14:textId="4D361139" w:rsidR="00147DA1" w:rsidRPr="00CF3D17" w:rsidRDefault="00147DA1" w:rsidP="002A5F05">
    <w:pPr>
      <w:tabs>
        <w:tab w:val="center" w:pos="4677"/>
        <w:tab w:val="right" w:pos="9355"/>
      </w:tabs>
      <w:jc w:val="right"/>
    </w:pPr>
    <w:r w:rsidRPr="002A5F05">
      <w:rPr>
        <w:rFonts w:eastAsia="Arial Unicode MS"/>
        <w:i/>
        <w:sz w:val="24"/>
        <w:szCs w:val="24"/>
      </w:rPr>
      <w:t>(</w:t>
    </w:r>
    <w:proofErr w:type="gramStart"/>
    <w:r w:rsidRPr="002A5F05">
      <w:rPr>
        <w:rFonts w:eastAsia="Arial Unicode MS"/>
        <w:i/>
        <w:sz w:val="24"/>
        <w:szCs w:val="24"/>
      </w:rPr>
      <w:t>проект</w:t>
    </w:r>
    <w:proofErr w:type="gramEnd"/>
    <w:r w:rsidRPr="002A5F05">
      <w:rPr>
        <w:rFonts w:eastAsia="Arial Unicode MS"/>
        <w:i/>
        <w:sz w:val="24"/>
        <w:szCs w:val="24"/>
      </w:rPr>
      <w:t>, RU, первая редакция)</w:t>
    </w:r>
  </w:p>
  <w:p w14:paraId="4204E77D" w14:textId="77777777" w:rsidR="00147DA1" w:rsidRDefault="00147DA1">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C645B" w14:textId="57301DB4" w:rsidR="00147DA1" w:rsidRDefault="00147DA1" w:rsidP="00AB12F0">
    <w:pPr>
      <w:pStyle w:val="a6"/>
      <w:rPr>
        <w:rFonts w:cs="Arial"/>
        <w:b/>
        <w:sz w:val="24"/>
      </w:rPr>
    </w:pPr>
    <w:r w:rsidRPr="00D93CDD">
      <w:rPr>
        <w:rFonts w:cs="Arial"/>
        <w:b/>
        <w:sz w:val="24"/>
      </w:rPr>
      <w:t xml:space="preserve">ГОСТ </w:t>
    </w:r>
    <w:r>
      <w:rPr>
        <w:rFonts w:cs="Arial"/>
        <w:b/>
        <w:sz w:val="24"/>
      </w:rPr>
      <w:t>6996</w:t>
    </w:r>
    <w:r w:rsidRPr="00D93CDD">
      <w:rPr>
        <w:rFonts w:cs="Arial"/>
        <w:b/>
        <w:sz w:val="24"/>
      </w:rPr>
      <w:t>—20</w:t>
    </w:r>
    <w:r>
      <w:rPr>
        <w:rFonts w:cs="Arial"/>
        <w:b/>
        <w:sz w:val="24"/>
      </w:rPr>
      <w:t>2</w:t>
    </w:r>
  </w:p>
  <w:p w14:paraId="7F19F177" w14:textId="4C031995" w:rsidR="00147DA1" w:rsidRPr="002A5F05" w:rsidRDefault="00147DA1" w:rsidP="002A5F05">
    <w:pPr>
      <w:tabs>
        <w:tab w:val="center" w:pos="4677"/>
        <w:tab w:val="right" w:pos="9355"/>
      </w:tabs>
      <w:rPr>
        <w:rFonts w:eastAsia="Arial Unicode MS"/>
        <w:i/>
        <w:sz w:val="24"/>
        <w:szCs w:val="24"/>
      </w:rPr>
    </w:pPr>
    <w:r w:rsidRPr="002A5F05">
      <w:rPr>
        <w:rFonts w:eastAsia="Arial Unicode MS"/>
        <w:i/>
        <w:sz w:val="24"/>
        <w:szCs w:val="24"/>
      </w:rPr>
      <w:t>(</w:t>
    </w:r>
    <w:proofErr w:type="gramStart"/>
    <w:r w:rsidRPr="002A5F05">
      <w:rPr>
        <w:rFonts w:eastAsia="Arial Unicode MS"/>
        <w:i/>
        <w:sz w:val="24"/>
        <w:szCs w:val="24"/>
      </w:rPr>
      <w:t>проект</w:t>
    </w:r>
    <w:proofErr w:type="gramEnd"/>
    <w:r w:rsidRPr="002A5F05">
      <w:rPr>
        <w:rFonts w:eastAsia="Arial Unicode MS"/>
        <w:i/>
        <w:sz w:val="24"/>
        <w:szCs w:val="24"/>
      </w:rPr>
      <w:t>, RU, первая редакция)</w:t>
    </w:r>
  </w:p>
  <w:p w14:paraId="0672D3D3" w14:textId="77777777" w:rsidR="00147DA1" w:rsidRPr="004412D7" w:rsidRDefault="00147DA1" w:rsidP="00AB12F0">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88132" w14:textId="616D85CD" w:rsidR="00147DA1" w:rsidRDefault="00147DA1" w:rsidP="00AB12F0">
    <w:pPr>
      <w:pStyle w:val="a6"/>
      <w:jc w:val="right"/>
      <w:rPr>
        <w:rFonts w:cs="Arial"/>
        <w:b/>
        <w:sz w:val="24"/>
      </w:rPr>
    </w:pPr>
    <w:r w:rsidRPr="007055AF">
      <w:rPr>
        <w:rFonts w:cs="Arial"/>
        <w:b/>
        <w:sz w:val="24"/>
      </w:rPr>
      <w:t>ГОСТ</w:t>
    </w:r>
    <w:r>
      <w:rPr>
        <w:rFonts w:cs="Arial"/>
        <w:b/>
        <w:sz w:val="24"/>
      </w:rPr>
      <w:t xml:space="preserve"> 6996</w:t>
    </w:r>
    <w:r w:rsidRPr="007055AF">
      <w:rPr>
        <w:rFonts w:cs="Arial"/>
        <w:b/>
        <w:sz w:val="24"/>
      </w:rPr>
      <w:t>—202</w:t>
    </w:r>
  </w:p>
  <w:p w14:paraId="2DF94D62" w14:textId="6EB067EE" w:rsidR="00147DA1" w:rsidRPr="002A5F05" w:rsidRDefault="00147DA1" w:rsidP="002A5F05">
    <w:pPr>
      <w:tabs>
        <w:tab w:val="center" w:pos="4677"/>
        <w:tab w:val="right" w:pos="9355"/>
      </w:tabs>
      <w:jc w:val="right"/>
      <w:rPr>
        <w:rFonts w:eastAsia="Arial Unicode MS"/>
        <w:i/>
        <w:sz w:val="24"/>
        <w:szCs w:val="24"/>
      </w:rPr>
    </w:pPr>
    <w:r w:rsidRPr="002A5F05">
      <w:rPr>
        <w:rFonts w:eastAsia="Arial Unicode MS"/>
        <w:i/>
        <w:sz w:val="24"/>
        <w:szCs w:val="24"/>
      </w:rPr>
      <w:t>(</w:t>
    </w:r>
    <w:proofErr w:type="gramStart"/>
    <w:r w:rsidRPr="002A5F05">
      <w:rPr>
        <w:rFonts w:eastAsia="Arial Unicode MS"/>
        <w:i/>
        <w:sz w:val="24"/>
        <w:szCs w:val="24"/>
      </w:rPr>
      <w:t>проект</w:t>
    </w:r>
    <w:proofErr w:type="gramEnd"/>
    <w:r w:rsidRPr="002A5F05">
      <w:rPr>
        <w:rFonts w:eastAsia="Arial Unicode MS"/>
        <w:i/>
        <w:sz w:val="24"/>
        <w:szCs w:val="24"/>
      </w:rPr>
      <w:t>, RU, первая редакция)</w:t>
    </w:r>
  </w:p>
  <w:p w14:paraId="1FD13801" w14:textId="77777777" w:rsidR="00147DA1" w:rsidRPr="004412D7" w:rsidRDefault="00147DA1" w:rsidP="00AB12F0">
    <w:pPr>
      <w:pStyle w:val="a6"/>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5F407" w14:textId="5B2737C6" w:rsidR="00147DA1" w:rsidRDefault="00147DA1" w:rsidP="00A5459B">
    <w:pPr>
      <w:pStyle w:val="a6"/>
      <w:jc w:val="right"/>
      <w:rPr>
        <w:b/>
        <w:sz w:val="28"/>
      </w:rPr>
    </w:pPr>
    <w:r w:rsidRPr="00A5459B">
      <w:rPr>
        <w:b/>
        <w:sz w:val="28"/>
      </w:rPr>
      <w:t xml:space="preserve">ГОСТ </w:t>
    </w:r>
    <w:r>
      <w:rPr>
        <w:b/>
        <w:sz w:val="28"/>
      </w:rPr>
      <w:t>6696</w:t>
    </w:r>
    <w:r w:rsidRPr="00A5459B">
      <w:rPr>
        <w:b/>
        <w:sz w:val="28"/>
      </w:rPr>
      <w:t>—202</w:t>
    </w:r>
  </w:p>
  <w:p w14:paraId="39C8A213" w14:textId="77777777" w:rsidR="00147DA1" w:rsidRDefault="00147DA1" w:rsidP="001E2A8E">
    <w:pPr>
      <w:tabs>
        <w:tab w:val="center" w:pos="4677"/>
        <w:tab w:val="right" w:pos="9355"/>
      </w:tabs>
      <w:jc w:val="right"/>
      <w:rPr>
        <w:rFonts w:eastAsia="Arial Unicode MS"/>
        <w:i/>
        <w:sz w:val="24"/>
        <w:szCs w:val="24"/>
      </w:rPr>
    </w:pPr>
    <w:r w:rsidRPr="00242005">
      <w:rPr>
        <w:rFonts w:eastAsia="Arial Unicode MS"/>
        <w:i/>
        <w:sz w:val="24"/>
        <w:szCs w:val="24"/>
      </w:rPr>
      <w:t>(</w:t>
    </w:r>
    <w:proofErr w:type="gramStart"/>
    <w:r w:rsidRPr="00242005">
      <w:rPr>
        <w:rFonts w:eastAsia="Arial Unicode MS"/>
        <w:i/>
        <w:sz w:val="24"/>
        <w:szCs w:val="24"/>
      </w:rPr>
      <w:t>проект</w:t>
    </w:r>
    <w:proofErr w:type="gramEnd"/>
    <w:r w:rsidRPr="00242005">
      <w:rPr>
        <w:rFonts w:eastAsia="Arial Unicode MS"/>
        <w:i/>
        <w:sz w:val="24"/>
        <w:szCs w:val="24"/>
      </w:rPr>
      <w:t xml:space="preserve">, RU, </w:t>
    </w:r>
    <w:r>
      <w:rPr>
        <w:rFonts w:eastAsia="Arial Unicode MS"/>
        <w:i/>
        <w:sz w:val="24"/>
        <w:szCs w:val="24"/>
      </w:rPr>
      <w:t>первая</w:t>
    </w:r>
    <w:r w:rsidRPr="00242005">
      <w:rPr>
        <w:rFonts w:eastAsia="Arial Unicode MS"/>
        <w:i/>
        <w:sz w:val="24"/>
        <w:szCs w:val="24"/>
      </w:rPr>
      <w:t xml:space="preserve"> редакция)</w:t>
    </w:r>
  </w:p>
  <w:p w14:paraId="5AC829D9" w14:textId="77777777" w:rsidR="00147DA1" w:rsidRPr="00033C79" w:rsidRDefault="00147DA1" w:rsidP="00A5459B">
    <w:pPr>
      <w:pStyle w:val="a6"/>
      <w:jc w:val="right"/>
      <w:rPr>
        <w:b/>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10.%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00000004"/>
    <w:multiLevelType w:val="multilevel"/>
    <w:tmpl w:val="00000004"/>
    <w:name w:val="WW8Num6"/>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12.%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
    <w:nsid w:val="00000005"/>
    <w:multiLevelType w:val="multilevel"/>
    <w:tmpl w:val="00000005"/>
    <w:name w:val="WW8Num8"/>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9.%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3993728C"/>
    <w:multiLevelType w:val="hybridMultilevel"/>
    <w:tmpl w:val="81005C3C"/>
    <w:lvl w:ilvl="0" w:tplc="178A70B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60B4815"/>
    <w:multiLevelType w:val="hybridMultilevel"/>
    <w:tmpl w:val="107816E6"/>
    <w:lvl w:ilvl="0" w:tplc="FCFE36A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evenAndOddHeaders/>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C1C"/>
    <w:rsid w:val="00000B4E"/>
    <w:rsid w:val="0000110A"/>
    <w:rsid w:val="00001440"/>
    <w:rsid w:val="00001C06"/>
    <w:rsid w:val="000027A0"/>
    <w:rsid w:val="00004986"/>
    <w:rsid w:val="00005293"/>
    <w:rsid w:val="000055F9"/>
    <w:rsid w:val="000058B4"/>
    <w:rsid w:val="00006827"/>
    <w:rsid w:val="00006B55"/>
    <w:rsid w:val="0001153F"/>
    <w:rsid w:val="00012BB6"/>
    <w:rsid w:val="00012BD6"/>
    <w:rsid w:val="00013414"/>
    <w:rsid w:val="0001379A"/>
    <w:rsid w:val="0001470A"/>
    <w:rsid w:val="00014CE6"/>
    <w:rsid w:val="000153A3"/>
    <w:rsid w:val="00016E50"/>
    <w:rsid w:val="00016FE9"/>
    <w:rsid w:val="00017020"/>
    <w:rsid w:val="000202D9"/>
    <w:rsid w:val="000207F6"/>
    <w:rsid w:val="0002187C"/>
    <w:rsid w:val="000232FF"/>
    <w:rsid w:val="000248A0"/>
    <w:rsid w:val="0002522B"/>
    <w:rsid w:val="0002560B"/>
    <w:rsid w:val="000262C4"/>
    <w:rsid w:val="000277B1"/>
    <w:rsid w:val="00030F44"/>
    <w:rsid w:val="000313AF"/>
    <w:rsid w:val="00031424"/>
    <w:rsid w:val="000318F5"/>
    <w:rsid w:val="00031968"/>
    <w:rsid w:val="00032194"/>
    <w:rsid w:val="0003225E"/>
    <w:rsid w:val="00032657"/>
    <w:rsid w:val="00033C79"/>
    <w:rsid w:val="00034409"/>
    <w:rsid w:val="000349B0"/>
    <w:rsid w:val="000353FA"/>
    <w:rsid w:val="0003653D"/>
    <w:rsid w:val="000368F4"/>
    <w:rsid w:val="00036A23"/>
    <w:rsid w:val="00036AB2"/>
    <w:rsid w:val="000374ED"/>
    <w:rsid w:val="00040445"/>
    <w:rsid w:val="000404C9"/>
    <w:rsid w:val="0004180C"/>
    <w:rsid w:val="00042DC2"/>
    <w:rsid w:val="00043495"/>
    <w:rsid w:val="000436BE"/>
    <w:rsid w:val="000437FE"/>
    <w:rsid w:val="00044B56"/>
    <w:rsid w:val="00045431"/>
    <w:rsid w:val="000460D9"/>
    <w:rsid w:val="0004621C"/>
    <w:rsid w:val="00046667"/>
    <w:rsid w:val="000472C8"/>
    <w:rsid w:val="000474A9"/>
    <w:rsid w:val="00047C88"/>
    <w:rsid w:val="00050925"/>
    <w:rsid w:val="000512D7"/>
    <w:rsid w:val="000513DE"/>
    <w:rsid w:val="00051D6D"/>
    <w:rsid w:val="00051EC3"/>
    <w:rsid w:val="00052377"/>
    <w:rsid w:val="00052490"/>
    <w:rsid w:val="000533F5"/>
    <w:rsid w:val="00053F60"/>
    <w:rsid w:val="000542D9"/>
    <w:rsid w:val="0005457D"/>
    <w:rsid w:val="000553F0"/>
    <w:rsid w:val="00055804"/>
    <w:rsid w:val="00056585"/>
    <w:rsid w:val="00056606"/>
    <w:rsid w:val="00056C2F"/>
    <w:rsid w:val="000574EE"/>
    <w:rsid w:val="00060406"/>
    <w:rsid w:val="00061C4A"/>
    <w:rsid w:val="00062A5C"/>
    <w:rsid w:val="00062D98"/>
    <w:rsid w:val="000635E4"/>
    <w:rsid w:val="0006438E"/>
    <w:rsid w:val="000646BE"/>
    <w:rsid w:val="00064CB0"/>
    <w:rsid w:val="0006510B"/>
    <w:rsid w:val="0006516E"/>
    <w:rsid w:val="00066153"/>
    <w:rsid w:val="00066A40"/>
    <w:rsid w:val="00066ADA"/>
    <w:rsid w:val="00067476"/>
    <w:rsid w:val="00070510"/>
    <w:rsid w:val="00070903"/>
    <w:rsid w:val="00070E26"/>
    <w:rsid w:val="0007171C"/>
    <w:rsid w:val="0007225D"/>
    <w:rsid w:val="000733AE"/>
    <w:rsid w:val="000743DE"/>
    <w:rsid w:val="000744DA"/>
    <w:rsid w:val="00074527"/>
    <w:rsid w:val="0007457F"/>
    <w:rsid w:val="00074B93"/>
    <w:rsid w:val="00076228"/>
    <w:rsid w:val="000765CA"/>
    <w:rsid w:val="000772DF"/>
    <w:rsid w:val="00081073"/>
    <w:rsid w:val="00081421"/>
    <w:rsid w:val="00081BAE"/>
    <w:rsid w:val="00083927"/>
    <w:rsid w:val="00083E1A"/>
    <w:rsid w:val="00083FFE"/>
    <w:rsid w:val="0008424C"/>
    <w:rsid w:val="00085A0F"/>
    <w:rsid w:val="00086105"/>
    <w:rsid w:val="00090569"/>
    <w:rsid w:val="00091760"/>
    <w:rsid w:val="00091DD5"/>
    <w:rsid w:val="000927CB"/>
    <w:rsid w:val="00092B6D"/>
    <w:rsid w:val="00092CFB"/>
    <w:rsid w:val="00092F26"/>
    <w:rsid w:val="000932F5"/>
    <w:rsid w:val="0009354A"/>
    <w:rsid w:val="00094168"/>
    <w:rsid w:val="00094B56"/>
    <w:rsid w:val="000950EA"/>
    <w:rsid w:val="00095D2E"/>
    <w:rsid w:val="00096BD5"/>
    <w:rsid w:val="00096D44"/>
    <w:rsid w:val="000A0099"/>
    <w:rsid w:val="000A11B1"/>
    <w:rsid w:val="000A1E8F"/>
    <w:rsid w:val="000A3EC6"/>
    <w:rsid w:val="000A4AD8"/>
    <w:rsid w:val="000A5CCB"/>
    <w:rsid w:val="000A6E87"/>
    <w:rsid w:val="000A7A5E"/>
    <w:rsid w:val="000B0890"/>
    <w:rsid w:val="000B2E37"/>
    <w:rsid w:val="000B2E58"/>
    <w:rsid w:val="000B4051"/>
    <w:rsid w:val="000B5AA7"/>
    <w:rsid w:val="000B631D"/>
    <w:rsid w:val="000B64B1"/>
    <w:rsid w:val="000B7B93"/>
    <w:rsid w:val="000B7DD9"/>
    <w:rsid w:val="000C1964"/>
    <w:rsid w:val="000C1D09"/>
    <w:rsid w:val="000C3CB1"/>
    <w:rsid w:val="000C3F47"/>
    <w:rsid w:val="000C45ED"/>
    <w:rsid w:val="000C461E"/>
    <w:rsid w:val="000C4B78"/>
    <w:rsid w:val="000C4F9E"/>
    <w:rsid w:val="000C5C6D"/>
    <w:rsid w:val="000C5EF9"/>
    <w:rsid w:val="000C70AE"/>
    <w:rsid w:val="000D031D"/>
    <w:rsid w:val="000D0C19"/>
    <w:rsid w:val="000D0FE0"/>
    <w:rsid w:val="000D3778"/>
    <w:rsid w:val="000D40BD"/>
    <w:rsid w:val="000D4769"/>
    <w:rsid w:val="000D4892"/>
    <w:rsid w:val="000D4AA1"/>
    <w:rsid w:val="000D4E81"/>
    <w:rsid w:val="000D4EDC"/>
    <w:rsid w:val="000D560F"/>
    <w:rsid w:val="000D5821"/>
    <w:rsid w:val="000D5912"/>
    <w:rsid w:val="000D5929"/>
    <w:rsid w:val="000D7442"/>
    <w:rsid w:val="000E016F"/>
    <w:rsid w:val="000E0274"/>
    <w:rsid w:val="000E0363"/>
    <w:rsid w:val="000E0BED"/>
    <w:rsid w:val="000E494A"/>
    <w:rsid w:val="000E4D20"/>
    <w:rsid w:val="000E56F9"/>
    <w:rsid w:val="000E5BD2"/>
    <w:rsid w:val="000E604D"/>
    <w:rsid w:val="000E6C5D"/>
    <w:rsid w:val="000E6D85"/>
    <w:rsid w:val="000E716A"/>
    <w:rsid w:val="000E78E4"/>
    <w:rsid w:val="000E7A8B"/>
    <w:rsid w:val="000F0ABF"/>
    <w:rsid w:val="000F14FB"/>
    <w:rsid w:val="000F1C10"/>
    <w:rsid w:val="000F27AC"/>
    <w:rsid w:val="000F3A4F"/>
    <w:rsid w:val="000F3FD5"/>
    <w:rsid w:val="000F420A"/>
    <w:rsid w:val="000F67F0"/>
    <w:rsid w:val="000F788C"/>
    <w:rsid w:val="000F7D60"/>
    <w:rsid w:val="000F7DE8"/>
    <w:rsid w:val="00100310"/>
    <w:rsid w:val="00100B95"/>
    <w:rsid w:val="00101752"/>
    <w:rsid w:val="00102510"/>
    <w:rsid w:val="00102C67"/>
    <w:rsid w:val="00103659"/>
    <w:rsid w:val="00103C68"/>
    <w:rsid w:val="00103E08"/>
    <w:rsid w:val="00104763"/>
    <w:rsid w:val="00104D6D"/>
    <w:rsid w:val="00104FF8"/>
    <w:rsid w:val="0010620A"/>
    <w:rsid w:val="00106EAA"/>
    <w:rsid w:val="0010787D"/>
    <w:rsid w:val="00107B54"/>
    <w:rsid w:val="00107B80"/>
    <w:rsid w:val="00107DBC"/>
    <w:rsid w:val="0011151C"/>
    <w:rsid w:val="00111C99"/>
    <w:rsid w:val="001122C8"/>
    <w:rsid w:val="00112983"/>
    <w:rsid w:val="0011373D"/>
    <w:rsid w:val="00114DB4"/>
    <w:rsid w:val="0011756E"/>
    <w:rsid w:val="0011758E"/>
    <w:rsid w:val="0011776C"/>
    <w:rsid w:val="00117A1F"/>
    <w:rsid w:val="001207B2"/>
    <w:rsid w:val="00121BB3"/>
    <w:rsid w:val="00121CED"/>
    <w:rsid w:val="00124AA9"/>
    <w:rsid w:val="00124C28"/>
    <w:rsid w:val="00124FA0"/>
    <w:rsid w:val="00125C7B"/>
    <w:rsid w:val="00130C0E"/>
    <w:rsid w:val="0013157A"/>
    <w:rsid w:val="001315AD"/>
    <w:rsid w:val="001316BF"/>
    <w:rsid w:val="00131B96"/>
    <w:rsid w:val="0013250E"/>
    <w:rsid w:val="001327D0"/>
    <w:rsid w:val="00132B86"/>
    <w:rsid w:val="0013301D"/>
    <w:rsid w:val="00133208"/>
    <w:rsid w:val="00136694"/>
    <w:rsid w:val="001369D6"/>
    <w:rsid w:val="001370B3"/>
    <w:rsid w:val="001370B5"/>
    <w:rsid w:val="00137A17"/>
    <w:rsid w:val="00140312"/>
    <w:rsid w:val="00140ECC"/>
    <w:rsid w:val="00141ED7"/>
    <w:rsid w:val="00141F12"/>
    <w:rsid w:val="0014260C"/>
    <w:rsid w:val="00142708"/>
    <w:rsid w:val="00142DF6"/>
    <w:rsid w:val="00143981"/>
    <w:rsid w:val="00145054"/>
    <w:rsid w:val="001451BC"/>
    <w:rsid w:val="001459E2"/>
    <w:rsid w:val="00146ED9"/>
    <w:rsid w:val="00147DA1"/>
    <w:rsid w:val="00150902"/>
    <w:rsid w:val="00150F30"/>
    <w:rsid w:val="001512A2"/>
    <w:rsid w:val="00151600"/>
    <w:rsid w:val="00151783"/>
    <w:rsid w:val="00151B6F"/>
    <w:rsid w:val="001555FD"/>
    <w:rsid w:val="00155A42"/>
    <w:rsid w:val="001570CE"/>
    <w:rsid w:val="00157875"/>
    <w:rsid w:val="00157DBC"/>
    <w:rsid w:val="00160151"/>
    <w:rsid w:val="0016052D"/>
    <w:rsid w:val="0016095C"/>
    <w:rsid w:val="0016182D"/>
    <w:rsid w:val="001618E7"/>
    <w:rsid w:val="00163A3A"/>
    <w:rsid w:val="00163A9F"/>
    <w:rsid w:val="00163B9F"/>
    <w:rsid w:val="0016467E"/>
    <w:rsid w:val="00165A86"/>
    <w:rsid w:val="0016604D"/>
    <w:rsid w:val="00166C7D"/>
    <w:rsid w:val="0016760F"/>
    <w:rsid w:val="00167A13"/>
    <w:rsid w:val="001703C6"/>
    <w:rsid w:val="00170959"/>
    <w:rsid w:val="00170AED"/>
    <w:rsid w:val="00170B4E"/>
    <w:rsid w:val="00171B55"/>
    <w:rsid w:val="00172401"/>
    <w:rsid w:val="00172407"/>
    <w:rsid w:val="00172E19"/>
    <w:rsid w:val="00172E4E"/>
    <w:rsid w:val="0017324E"/>
    <w:rsid w:val="00173413"/>
    <w:rsid w:val="00174097"/>
    <w:rsid w:val="001756BE"/>
    <w:rsid w:val="00175B62"/>
    <w:rsid w:val="0018082F"/>
    <w:rsid w:val="00180FA8"/>
    <w:rsid w:val="001833E1"/>
    <w:rsid w:val="001852A3"/>
    <w:rsid w:val="00186863"/>
    <w:rsid w:val="00190D29"/>
    <w:rsid w:val="0019174C"/>
    <w:rsid w:val="00192484"/>
    <w:rsid w:val="001942BF"/>
    <w:rsid w:val="00196148"/>
    <w:rsid w:val="00197DCE"/>
    <w:rsid w:val="001A13A6"/>
    <w:rsid w:val="001A14C5"/>
    <w:rsid w:val="001A17BB"/>
    <w:rsid w:val="001A35E4"/>
    <w:rsid w:val="001A3C2D"/>
    <w:rsid w:val="001A5AED"/>
    <w:rsid w:val="001A5B43"/>
    <w:rsid w:val="001A7B9C"/>
    <w:rsid w:val="001B03F3"/>
    <w:rsid w:val="001B2EC7"/>
    <w:rsid w:val="001B306E"/>
    <w:rsid w:val="001B4243"/>
    <w:rsid w:val="001B43CA"/>
    <w:rsid w:val="001B5848"/>
    <w:rsid w:val="001B64C9"/>
    <w:rsid w:val="001B6E3E"/>
    <w:rsid w:val="001B6F65"/>
    <w:rsid w:val="001B6F67"/>
    <w:rsid w:val="001B7641"/>
    <w:rsid w:val="001B76D6"/>
    <w:rsid w:val="001C07CC"/>
    <w:rsid w:val="001C0A80"/>
    <w:rsid w:val="001C18C1"/>
    <w:rsid w:val="001C1DCC"/>
    <w:rsid w:val="001C224B"/>
    <w:rsid w:val="001C22C5"/>
    <w:rsid w:val="001C232D"/>
    <w:rsid w:val="001C2845"/>
    <w:rsid w:val="001C3A5E"/>
    <w:rsid w:val="001C40C6"/>
    <w:rsid w:val="001C4BEA"/>
    <w:rsid w:val="001C5FAD"/>
    <w:rsid w:val="001C6FFF"/>
    <w:rsid w:val="001C7C28"/>
    <w:rsid w:val="001D2732"/>
    <w:rsid w:val="001D2B0A"/>
    <w:rsid w:val="001D60D8"/>
    <w:rsid w:val="001D624C"/>
    <w:rsid w:val="001D6C0A"/>
    <w:rsid w:val="001D6CE3"/>
    <w:rsid w:val="001D7605"/>
    <w:rsid w:val="001D791F"/>
    <w:rsid w:val="001D7D5E"/>
    <w:rsid w:val="001E0126"/>
    <w:rsid w:val="001E11EC"/>
    <w:rsid w:val="001E1B9E"/>
    <w:rsid w:val="001E2A8E"/>
    <w:rsid w:val="001E39F1"/>
    <w:rsid w:val="001E3CCC"/>
    <w:rsid w:val="001E3FC4"/>
    <w:rsid w:val="001E4126"/>
    <w:rsid w:val="001E46E8"/>
    <w:rsid w:val="001E4E18"/>
    <w:rsid w:val="001E5BFF"/>
    <w:rsid w:val="001E679B"/>
    <w:rsid w:val="001F05A2"/>
    <w:rsid w:val="001F0EEB"/>
    <w:rsid w:val="001F27F4"/>
    <w:rsid w:val="001F2969"/>
    <w:rsid w:val="001F2C6B"/>
    <w:rsid w:val="001F2FF8"/>
    <w:rsid w:val="001F48C1"/>
    <w:rsid w:val="001F4BB8"/>
    <w:rsid w:val="001F51AB"/>
    <w:rsid w:val="001F55F1"/>
    <w:rsid w:val="001F5785"/>
    <w:rsid w:val="001F5C3F"/>
    <w:rsid w:val="001F66E0"/>
    <w:rsid w:val="001F6D21"/>
    <w:rsid w:val="001F79DA"/>
    <w:rsid w:val="00200E54"/>
    <w:rsid w:val="002012AF"/>
    <w:rsid w:val="00202A2A"/>
    <w:rsid w:val="00203651"/>
    <w:rsid w:val="00203EB5"/>
    <w:rsid w:val="00206023"/>
    <w:rsid w:val="002065BD"/>
    <w:rsid w:val="002067E2"/>
    <w:rsid w:val="0021153E"/>
    <w:rsid w:val="00211770"/>
    <w:rsid w:val="002118F9"/>
    <w:rsid w:val="002119F6"/>
    <w:rsid w:val="00212A9B"/>
    <w:rsid w:val="00212B07"/>
    <w:rsid w:val="00212C45"/>
    <w:rsid w:val="00213F3B"/>
    <w:rsid w:val="0021413C"/>
    <w:rsid w:val="00214634"/>
    <w:rsid w:val="00214E0E"/>
    <w:rsid w:val="002156DC"/>
    <w:rsid w:val="002156E7"/>
    <w:rsid w:val="002158B7"/>
    <w:rsid w:val="00216223"/>
    <w:rsid w:val="002165DC"/>
    <w:rsid w:val="00216DD4"/>
    <w:rsid w:val="002172AA"/>
    <w:rsid w:val="00217407"/>
    <w:rsid w:val="00217E01"/>
    <w:rsid w:val="002201EE"/>
    <w:rsid w:val="00220EE9"/>
    <w:rsid w:val="002217E1"/>
    <w:rsid w:val="0022182C"/>
    <w:rsid w:val="00221A8E"/>
    <w:rsid w:val="00221FE5"/>
    <w:rsid w:val="00223420"/>
    <w:rsid w:val="00223606"/>
    <w:rsid w:val="00224D9A"/>
    <w:rsid w:val="00225210"/>
    <w:rsid w:val="00225C02"/>
    <w:rsid w:val="002271FF"/>
    <w:rsid w:val="00227C3E"/>
    <w:rsid w:val="00227C81"/>
    <w:rsid w:val="00230B1E"/>
    <w:rsid w:val="00230C5F"/>
    <w:rsid w:val="00231321"/>
    <w:rsid w:val="00231931"/>
    <w:rsid w:val="00232513"/>
    <w:rsid w:val="0023283D"/>
    <w:rsid w:val="00232F21"/>
    <w:rsid w:val="002330D9"/>
    <w:rsid w:val="00233117"/>
    <w:rsid w:val="00233D14"/>
    <w:rsid w:val="0023468A"/>
    <w:rsid w:val="002347E5"/>
    <w:rsid w:val="00236011"/>
    <w:rsid w:val="00236CAA"/>
    <w:rsid w:val="00237852"/>
    <w:rsid w:val="00237981"/>
    <w:rsid w:val="00240057"/>
    <w:rsid w:val="0024089B"/>
    <w:rsid w:val="002411A1"/>
    <w:rsid w:val="00241DFB"/>
    <w:rsid w:val="002436A4"/>
    <w:rsid w:val="00243CD5"/>
    <w:rsid w:val="00244286"/>
    <w:rsid w:val="00244590"/>
    <w:rsid w:val="0024599D"/>
    <w:rsid w:val="00246AA4"/>
    <w:rsid w:val="00246C51"/>
    <w:rsid w:val="0024776C"/>
    <w:rsid w:val="002510CD"/>
    <w:rsid w:val="002511A0"/>
    <w:rsid w:val="002512B8"/>
    <w:rsid w:val="00251372"/>
    <w:rsid w:val="00251CC9"/>
    <w:rsid w:val="00252DB2"/>
    <w:rsid w:val="00253B44"/>
    <w:rsid w:val="002550A9"/>
    <w:rsid w:val="002563B1"/>
    <w:rsid w:val="00257566"/>
    <w:rsid w:val="00260617"/>
    <w:rsid w:val="00263339"/>
    <w:rsid w:val="00264624"/>
    <w:rsid w:val="00264706"/>
    <w:rsid w:val="002649C3"/>
    <w:rsid w:val="00264F77"/>
    <w:rsid w:val="00265CA1"/>
    <w:rsid w:val="002679BA"/>
    <w:rsid w:val="00270122"/>
    <w:rsid w:val="002707A6"/>
    <w:rsid w:val="002709E2"/>
    <w:rsid w:val="00271051"/>
    <w:rsid w:val="002728D4"/>
    <w:rsid w:val="002728EA"/>
    <w:rsid w:val="002733B7"/>
    <w:rsid w:val="00273504"/>
    <w:rsid w:val="00275839"/>
    <w:rsid w:val="0027665B"/>
    <w:rsid w:val="00277655"/>
    <w:rsid w:val="00277B8E"/>
    <w:rsid w:val="00277C0B"/>
    <w:rsid w:val="00280106"/>
    <w:rsid w:val="002816A7"/>
    <w:rsid w:val="00281966"/>
    <w:rsid w:val="00281DCB"/>
    <w:rsid w:val="00281FF4"/>
    <w:rsid w:val="00282878"/>
    <w:rsid w:val="002839C7"/>
    <w:rsid w:val="002853A4"/>
    <w:rsid w:val="0028618B"/>
    <w:rsid w:val="0028790C"/>
    <w:rsid w:val="00290251"/>
    <w:rsid w:val="002909B1"/>
    <w:rsid w:val="00290B82"/>
    <w:rsid w:val="00290DE5"/>
    <w:rsid w:val="0029234D"/>
    <w:rsid w:val="002924FF"/>
    <w:rsid w:val="002925C2"/>
    <w:rsid w:val="0029285F"/>
    <w:rsid w:val="00294984"/>
    <w:rsid w:val="00294DDC"/>
    <w:rsid w:val="00295820"/>
    <w:rsid w:val="0029651A"/>
    <w:rsid w:val="0029653F"/>
    <w:rsid w:val="00296A0C"/>
    <w:rsid w:val="002978DB"/>
    <w:rsid w:val="002A1921"/>
    <w:rsid w:val="002A225E"/>
    <w:rsid w:val="002A460A"/>
    <w:rsid w:val="002A4C10"/>
    <w:rsid w:val="002A5B39"/>
    <w:rsid w:val="002A5F05"/>
    <w:rsid w:val="002A7286"/>
    <w:rsid w:val="002A78CB"/>
    <w:rsid w:val="002B0B49"/>
    <w:rsid w:val="002B0D65"/>
    <w:rsid w:val="002B0D75"/>
    <w:rsid w:val="002B26D9"/>
    <w:rsid w:val="002B2C3E"/>
    <w:rsid w:val="002B2F38"/>
    <w:rsid w:val="002B31B8"/>
    <w:rsid w:val="002B49F2"/>
    <w:rsid w:val="002B4F0D"/>
    <w:rsid w:val="002B585F"/>
    <w:rsid w:val="002B6EB0"/>
    <w:rsid w:val="002B754A"/>
    <w:rsid w:val="002B791C"/>
    <w:rsid w:val="002C067D"/>
    <w:rsid w:val="002C0D5E"/>
    <w:rsid w:val="002C20E0"/>
    <w:rsid w:val="002C6149"/>
    <w:rsid w:val="002C6B02"/>
    <w:rsid w:val="002C75F5"/>
    <w:rsid w:val="002C7C51"/>
    <w:rsid w:val="002D1997"/>
    <w:rsid w:val="002D2195"/>
    <w:rsid w:val="002D27BB"/>
    <w:rsid w:val="002D29A5"/>
    <w:rsid w:val="002D2B6C"/>
    <w:rsid w:val="002D33F0"/>
    <w:rsid w:val="002D34A2"/>
    <w:rsid w:val="002D37ED"/>
    <w:rsid w:val="002D410D"/>
    <w:rsid w:val="002D422D"/>
    <w:rsid w:val="002D4BAC"/>
    <w:rsid w:val="002D5EE2"/>
    <w:rsid w:val="002D72D8"/>
    <w:rsid w:val="002D72FE"/>
    <w:rsid w:val="002D7860"/>
    <w:rsid w:val="002D7FAE"/>
    <w:rsid w:val="002E0085"/>
    <w:rsid w:val="002E0CE4"/>
    <w:rsid w:val="002E1161"/>
    <w:rsid w:val="002E128D"/>
    <w:rsid w:val="002E1E97"/>
    <w:rsid w:val="002E2195"/>
    <w:rsid w:val="002E2516"/>
    <w:rsid w:val="002E3D87"/>
    <w:rsid w:val="002E4078"/>
    <w:rsid w:val="002E44F0"/>
    <w:rsid w:val="002E5272"/>
    <w:rsid w:val="002E5352"/>
    <w:rsid w:val="002E62EB"/>
    <w:rsid w:val="002E6636"/>
    <w:rsid w:val="002E6EF8"/>
    <w:rsid w:val="002E7279"/>
    <w:rsid w:val="002E7971"/>
    <w:rsid w:val="002E7C15"/>
    <w:rsid w:val="002F212F"/>
    <w:rsid w:val="002F2D8D"/>
    <w:rsid w:val="002F31DC"/>
    <w:rsid w:val="002F34C3"/>
    <w:rsid w:val="002F3543"/>
    <w:rsid w:val="002F382F"/>
    <w:rsid w:val="002F38FA"/>
    <w:rsid w:val="002F38FD"/>
    <w:rsid w:val="002F3995"/>
    <w:rsid w:val="002F49CC"/>
    <w:rsid w:val="002F5CAB"/>
    <w:rsid w:val="002F662F"/>
    <w:rsid w:val="0030172A"/>
    <w:rsid w:val="0030217E"/>
    <w:rsid w:val="00302879"/>
    <w:rsid w:val="00303B9C"/>
    <w:rsid w:val="00304CBC"/>
    <w:rsid w:val="00304D24"/>
    <w:rsid w:val="0030509A"/>
    <w:rsid w:val="0030609C"/>
    <w:rsid w:val="00306920"/>
    <w:rsid w:val="00306C44"/>
    <w:rsid w:val="003070FA"/>
    <w:rsid w:val="0030746B"/>
    <w:rsid w:val="00311ED3"/>
    <w:rsid w:val="003141E4"/>
    <w:rsid w:val="00314CDB"/>
    <w:rsid w:val="003157E9"/>
    <w:rsid w:val="00315A7F"/>
    <w:rsid w:val="00315B51"/>
    <w:rsid w:val="00316BAA"/>
    <w:rsid w:val="00317BBF"/>
    <w:rsid w:val="00317F6E"/>
    <w:rsid w:val="0032021E"/>
    <w:rsid w:val="003204D3"/>
    <w:rsid w:val="003211C9"/>
    <w:rsid w:val="00321B80"/>
    <w:rsid w:val="00322881"/>
    <w:rsid w:val="00322C0A"/>
    <w:rsid w:val="003234C2"/>
    <w:rsid w:val="0032422F"/>
    <w:rsid w:val="0032634A"/>
    <w:rsid w:val="0032665C"/>
    <w:rsid w:val="00327DDF"/>
    <w:rsid w:val="0033177C"/>
    <w:rsid w:val="00332694"/>
    <w:rsid w:val="003337BC"/>
    <w:rsid w:val="00335830"/>
    <w:rsid w:val="00335BE1"/>
    <w:rsid w:val="00336B3A"/>
    <w:rsid w:val="00337BBA"/>
    <w:rsid w:val="00337C82"/>
    <w:rsid w:val="00340BA5"/>
    <w:rsid w:val="00341A57"/>
    <w:rsid w:val="00342558"/>
    <w:rsid w:val="00342D06"/>
    <w:rsid w:val="00342F3C"/>
    <w:rsid w:val="00343FE2"/>
    <w:rsid w:val="00343FE6"/>
    <w:rsid w:val="00344B70"/>
    <w:rsid w:val="003473A0"/>
    <w:rsid w:val="00347466"/>
    <w:rsid w:val="003475F1"/>
    <w:rsid w:val="003478BB"/>
    <w:rsid w:val="00347EAE"/>
    <w:rsid w:val="003501FE"/>
    <w:rsid w:val="00350F71"/>
    <w:rsid w:val="00351F72"/>
    <w:rsid w:val="00352186"/>
    <w:rsid w:val="0035333A"/>
    <w:rsid w:val="003555E1"/>
    <w:rsid w:val="00357D1A"/>
    <w:rsid w:val="00360392"/>
    <w:rsid w:val="00360FF6"/>
    <w:rsid w:val="00361D7C"/>
    <w:rsid w:val="00361F87"/>
    <w:rsid w:val="003638E5"/>
    <w:rsid w:val="00363F13"/>
    <w:rsid w:val="003642C3"/>
    <w:rsid w:val="003647AA"/>
    <w:rsid w:val="00364F56"/>
    <w:rsid w:val="00366C01"/>
    <w:rsid w:val="00367391"/>
    <w:rsid w:val="00367C76"/>
    <w:rsid w:val="00367D7F"/>
    <w:rsid w:val="00370968"/>
    <w:rsid w:val="003710C9"/>
    <w:rsid w:val="00373C57"/>
    <w:rsid w:val="00374010"/>
    <w:rsid w:val="00374D43"/>
    <w:rsid w:val="00375DF7"/>
    <w:rsid w:val="003776C3"/>
    <w:rsid w:val="00377F32"/>
    <w:rsid w:val="00382139"/>
    <w:rsid w:val="00383A64"/>
    <w:rsid w:val="0038482E"/>
    <w:rsid w:val="003848FC"/>
    <w:rsid w:val="00384CFA"/>
    <w:rsid w:val="00384FE6"/>
    <w:rsid w:val="003858A0"/>
    <w:rsid w:val="00385953"/>
    <w:rsid w:val="003863B9"/>
    <w:rsid w:val="00387665"/>
    <w:rsid w:val="00390D62"/>
    <w:rsid w:val="00391AC0"/>
    <w:rsid w:val="00392114"/>
    <w:rsid w:val="00392454"/>
    <w:rsid w:val="00392E5A"/>
    <w:rsid w:val="003930D1"/>
    <w:rsid w:val="00394486"/>
    <w:rsid w:val="003948C2"/>
    <w:rsid w:val="0039582D"/>
    <w:rsid w:val="003A1271"/>
    <w:rsid w:val="003A1613"/>
    <w:rsid w:val="003A17CA"/>
    <w:rsid w:val="003A1DB4"/>
    <w:rsid w:val="003A286A"/>
    <w:rsid w:val="003A3C77"/>
    <w:rsid w:val="003A435C"/>
    <w:rsid w:val="003A4E7F"/>
    <w:rsid w:val="003A6336"/>
    <w:rsid w:val="003A63BA"/>
    <w:rsid w:val="003A6649"/>
    <w:rsid w:val="003A74D7"/>
    <w:rsid w:val="003A7CB9"/>
    <w:rsid w:val="003A7D55"/>
    <w:rsid w:val="003A7ECA"/>
    <w:rsid w:val="003B0601"/>
    <w:rsid w:val="003B0C90"/>
    <w:rsid w:val="003B0E37"/>
    <w:rsid w:val="003B1599"/>
    <w:rsid w:val="003B1BB8"/>
    <w:rsid w:val="003B2077"/>
    <w:rsid w:val="003B4884"/>
    <w:rsid w:val="003B4F40"/>
    <w:rsid w:val="003B5D52"/>
    <w:rsid w:val="003B704A"/>
    <w:rsid w:val="003B77FE"/>
    <w:rsid w:val="003C055C"/>
    <w:rsid w:val="003C0D6E"/>
    <w:rsid w:val="003C14C2"/>
    <w:rsid w:val="003C3C16"/>
    <w:rsid w:val="003C4B8D"/>
    <w:rsid w:val="003C5529"/>
    <w:rsid w:val="003C5A71"/>
    <w:rsid w:val="003C6A02"/>
    <w:rsid w:val="003C7B80"/>
    <w:rsid w:val="003D185A"/>
    <w:rsid w:val="003D18CE"/>
    <w:rsid w:val="003D190A"/>
    <w:rsid w:val="003D20D6"/>
    <w:rsid w:val="003D2E35"/>
    <w:rsid w:val="003D34BB"/>
    <w:rsid w:val="003D41EF"/>
    <w:rsid w:val="003D57F9"/>
    <w:rsid w:val="003D5D58"/>
    <w:rsid w:val="003D6A99"/>
    <w:rsid w:val="003D78C8"/>
    <w:rsid w:val="003E00A3"/>
    <w:rsid w:val="003E0DD2"/>
    <w:rsid w:val="003E10D8"/>
    <w:rsid w:val="003E12C0"/>
    <w:rsid w:val="003E2A12"/>
    <w:rsid w:val="003E46A0"/>
    <w:rsid w:val="003E49D7"/>
    <w:rsid w:val="003E597D"/>
    <w:rsid w:val="003E6A97"/>
    <w:rsid w:val="003E6AB2"/>
    <w:rsid w:val="003E6D46"/>
    <w:rsid w:val="003E778C"/>
    <w:rsid w:val="003E7A95"/>
    <w:rsid w:val="003E7C13"/>
    <w:rsid w:val="003F0638"/>
    <w:rsid w:val="003F0708"/>
    <w:rsid w:val="003F0AC9"/>
    <w:rsid w:val="003F0D0B"/>
    <w:rsid w:val="003F1B7E"/>
    <w:rsid w:val="003F274E"/>
    <w:rsid w:val="003F2987"/>
    <w:rsid w:val="003F2EF1"/>
    <w:rsid w:val="003F31F9"/>
    <w:rsid w:val="003F4BA0"/>
    <w:rsid w:val="003F4C39"/>
    <w:rsid w:val="003F4F39"/>
    <w:rsid w:val="003F5868"/>
    <w:rsid w:val="00400393"/>
    <w:rsid w:val="004009A1"/>
    <w:rsid w:val="00400CAB"/>
    <w:rsid w:val="00400D75"/>
    <w:rsid w:val="00401817"/>
    <w:rsid w:val="004018B6"/>
    <w:rsid w:val="00403B1C"/>
    <w:rsid w:val="00403FBD"/>
    <w:rsid w:val="00404E9B"/>
    <w:rsid w:val="0040519D"/>
    <w:rsid w:val="00405F65"/>
    <w:rsid w:val="004060BD"/>
    <w:rsid w:val="0040704F"/>
    <w:rsid w:val="00410448"/>
    <w:rsid w:val="004108BE"/>
    <w:rsid w:val="004115D7"/>
    <w:rsid w:val="0041174D"/>
    <w:rsid w:val="004124C1"/>
    <w:rsid w:val="00412AFD"/>
    <w:rsid w:val="00412CD7"/>
    <w:rsid w:val="004136BB"/>
    <w:rsid w:val="004143CD"/>
    <w:rsid w:val="00414A8D"/>
    <w:rsid w:val="0041519E"/>
    <w:rsid w:val="00415D11"/>
    <w:rsid w:val="00416A3A"/>
    <w:rsid w:val="004175C3"/>
    <w:rsid w:val="00417E59"/>
    <w:rsid w:val="004201CE"/>
    <w:rsid w:val="00423C66"/>
    <w:rsid w:val="004240A3"/>
    <w:rsid w:val="00424428"/>
    <w:rsid w:val="00424775"/>
    <w:rsid w:val="004249E2"/>
    <w:rsid w:val="0042571D"/>
    <w:rsid w:val="004265CA"/>
    <w:rsid w:val="00427F00"/>
    <w:rsid w:val="004310CF"/>
    <w:rsid w:val="004313AE"/>
    <w:rsid w:val="004315C4"/>
    <w:rsid w:val="00432497"/>
    <w:rsid w:val="00432B70"/>
    <w:rsid w:val="0043363C"/>
    <w:rsid w:val="004341A9"/>
    <w:rsid w:val="00434A17"/>
    <w:rsid w:val="00436027"/>
    <w:rsid w:val="004412D7"/>
    <w:rsid w:val="004445CF"/>
    <w:rsid w:val="004453D7"/>
    <w:rsid w:val="0044551E"/>
    <w:rsid w:val="0044567A"/>
    <w:rsid w:val="00445A6E"/>
    <w:rsid w:val="00445C40"/>
    <w:rsid w:val="00445DB0"/>
    <w:rsid w:val="00446CD7"/>
    <w:rsid w:val="004474DE"/>
    <w:rsid w:val="004477C0"/>
    <w:rsid w:val="00447AC4"/>
    <w:rsid w:val="00447BEA"/>
    <w:rsid w:val="00450FC5"/>
    <w:rsid w:val="00451ECB"/>
    <w:rsid w:val="004540A1"/>
    <w:rsid w:val="004545C5"/>
    <w:rsid w:val="004546FB"/>
    <w:rsid w:val="00454ABA"/>
    <w:rsid w:val="00455600"/>
    <w:rsid w:val="004565BF"/>
    <w:rsid w:val="0046082C"/>
    <w:rsid w:val="00462564"/>
    <w:rsid w:val="00462DD7"/>
    <w:rsid w:val="0046355F"/>
    <w:rsid w:val="0046374C"/>
    <w:rsid w:val="00463F49"/>
    <w:rsid w:val="004647D8"/>
    <w:rsid w:val="004665BB"/>
    <w:rsid w:val="00466FC7"/>
    <w:rsid w:val="004718ED"/>
    <w:rsid w:val="00472913"/>
    <w:rsid w:val="0047293B"/>
    <w:rsid w:val="004739BF"/>
    <w:rsid w:val="00474E87"/>
    <w:rsid w:val="00476338"/>
    <w:rsid w:val="00476C34"/>
    <w:rsid w:val="004770E8"/>
    <w:rsid w:val="00477198"/>
    <w:rsid w:val="00477B19"/>
    <w:rsid w:val="00480900"/>
    <w:rsid w:val="0048113C"/>
    <w:rsid w:val="00482132"/>
    <w:rsid w:val="0048261A"/>
    <w:rsid w:val="004833FE"/>
    <w:rsid w:val="00483754"/>
    <w:rsid w:val="00483F3F"/>
    <w:rsid w:val="00484271"/>
    <w:rsid w:val="00485426"/>
    <w:rsid w:val="0048656D"/>
    <w:rsid w:val="004874C7"/>
    <w:rsid w:val="00487B80"/>
    <w:rsid w:val="00487D74"/>
    <w:rsid w:val="00490EC6"/>
    <w:rsid w:val="00491798"/>
    <w:rsid w:val="00493C62"/>
    <w:rsid w:val="00494FA1"/>
    <w:rsid w:val="00495394"/>
    <w:rsid w:val="00495912"/>
    <w:rsid w:val="00495AEC"/>
    <w:rsid w:val="004964AF"/>
    <w:rsid w:val="00496D7B"/>
    <w:rsid w:val="00496DE5"/>
    <w:rsid w:val="004A1952"/>
    <w:rsid w:val="004A23BC"/>
    <w:rsid w:val="004A29B4"/>
    <w:rsid w:val="004A3F74"/>
    <w:rsid w:val="004A54A6"/>
    <w:rsid w:val="004A74D6"/>
    <w:rsid w:val="004A7C08"/>
    <w:rsid w:val="004B0312"/>
    <w:rsid w:val="004B1149"/>
    <w:rsid w:val="004B15F8"/>
    <w:rsid w:val="004B298A"/>
    <w:rsid w:val="004B2B27"/>
    <w:rsid w:val="004B2CE6"/>
    <w:rsid w:val="004B38FA"/>
    <w:rsid w:val="004B5681"/>
    <w:rsid w:val="004B691C"/>
    <w:rsid w:val="004B76BA"/>
    <w:rsid w:val="004C0716"/>
    <w:rsid w:val="004C0C3A"/>
    <w:rsid w:val="004C261A"/>
    <w:rsid w:val="004C2757"/>
    <w:rsid w:val="004C303E"/>
    <w:rsid w:val="004C3083"/>
    <w:rsid w:val="004C396E"/>
    <w:rsid w:val="004C4C86"/>
    <w:rsid w:val="004C5B1B"/>
    <w:rsid w:val="004C6714"/>
    <w:rsid w:val="004C703B"/>
    <w:rsid w:val="004C76ED"/>
    <w:rsid w:val="004C7A62"/>
    <w:rsid w:val="004C7B87"/>
    <w:rsid w:val="004D063F"/>
    <w:rsid w:val="004D0713"/>
    <w:rsid w:val="004D1315"/>
    <w:rsid w:val="004D1432"/>
    <w:rsid w:val="004D15C1"/>
    <w:rsid w:val="004D15C3"/>
    <w:rsid w:val="004D1D44"/>
    <w:rsid w:val="004D245F"/>
    <w:rsid w:val="004D27AD"/>
    <w:rsid w:val="004D3135"/>
    <w:rsid w:val="004D3291"/>
    <w:rsid w:val="004D3970"/>
    <w:rsid w:val="004D3D3F"/>
    <w:rsid w:val="004D3F20"/>
    <w:rsid w:val="004D4876"/>
    <w:rsid w:val="004D5E23"/>
    <w:rsid w:val="004D636C"/>
    <w:rsid w:val="004D6569"/>
    <w:rsid w:val="004D75BC"/>
    <w:rsid w:val="004E017C"/>
    <w:rsid w:val="004E01C6"/>
    <w:rsid w:val="004E1534"/>
    <w:rsid w:val="004E2F8C"/>
    <w:rsid w:val="004E307E"/>
    <w:rsid w:val="004E3D24"/>
    <w:rsid w:val="004E4C9C"/>
    <w:rsid w:val="004E4D9A"/>
    <w:rsid w:val="004E556A"/>
    <w:rsid w:val="004E57E1"/>
    <w:rsid w:val="004E60CB"/>
    <w:rsid w:val="004E74D6"/>
    <w:rsid w:val="004F0452"/>
    <w:rsid w:val="004F0550"/>
    <w:rsid w:val="004F0BA0"/>
    <w:rsid w:val="004F1163"/>
    <w:rsid w:val="004F1D98"/>
    <w:rsid w:val="004F23D0"/>
    <w:rsid w:val="004F2750"/>
    <w:rsid w:val="004F3ADF"/>
    <w:rsid w:val="004F3C08"/>
    <w:rsid w:val="004F3D74"/>
    <w:rsid w:val="004F6C67"/>
    <w:rsid w:val="004F75F7"/>
    <w:rsid w:val="004F76B1"/>
    <w:rsid w:val="004F7802"/>
    <w:rsid w:val="0050007A"/>
    <w:rsid w:val="0050012B"/>
    <w:rsid w:val="00500F2B"/>
    <w:rsid w:val="00501B45"/>
    <w:rsid w:val="005034BC"/>
    <w:rsid w:val="0050386C"/>
    <w:rsid w:val="0050412F"/>
    <w:rsid w:val="00505559"/>
    <w:rsid w:val="00505FBB"/>
    <w:rsid w:val="005062C8"/>
    <w:rsid w:val="00506363"/>
    <w:rsid w:val="00506944"/>
    <w:rsid w:val="00511C00"/>
    <w:rsid w:val="005138FC"/>
    <w:rsid w:val="00513D36"/>
    <w:rsid w:val="00513FB6"/>
    <w:rsid w:val="00514806"/>
    <w:rsid w:val="00514F69"/>
    <w:rsid w:val="005154BF"/>
    <w:rsid w:val="00516BCF"/>
    <w:rsid w:val="00516FA5"/>
    <w:rsid w:val="005175C7"/>
    <w:rsid w:val="00517E76"/>
    <w:rsid w:val="00520A98"/>
    <w:rsid w:val="00521DD6"/>
    <w:rsid w:val="0052209B"/>
    <w:rsid w:val="0052246D"/>
    <w:rsid w:val="0052359D"/>
    <w:rsid w:val="00523B33"/>
    <w:rsid w:val="00524D8B"/>
    <w:rsid w:val="00525426"/>
    <w:rsid w:val="00525E0E"/>
    <w:rsid w:val="005261EC"/>
    <w:rsid w:val="00531120"/>
    <w:rsid w:val="00531A91"/>
    <w:rsid w:val="0053263C"/>
    <w:rsid w:val="00532AB0"/>
    <w:rsid w:val="00534115"/>
    <w:rsid w:val="005343EA"/>
    <w:rsid w:val="00534A47"/>
    <w:rsid w:val="00535232"/>
    <w:rsid w:val="00536A0D"/>
    <w:rsid w:val="00537DD6"/>
    <w:rsid w:val="00537F41"/>
    <w:rsid w:val="00541B42"/>
    <w:rsid w:val="005436DA"/>
    <w:rsid w:val="005443D1"/>
    <w:rsid w:val="005454A5"/>
    <w:rsid w:val="00546044"/>
    <w:rsid w:val="00546A21"/>
    <w:rsid w:val="00547515"/>
    <w:rsid w:val="00550007"/>
    <w:rsid w:val="0055067D"/>
    <w:rsid w:val="005506EA"/>
    <w:rsid w:val="00551DB0"/>
    <w:rsid w:val="005549AE"/>
    <w:rsid w:val="0055602E"/>
    <w:rsid w:val="0055638D"/>
    <w:rsid w:val="00562D9B"/>
    <w:rsid w:val="00562FDA"/>
    <w:rsid w:val="0056469A"/>
    <w:rsid w:val="00564AFE"/>
    <w:rsid w:val="00565E7B"/>
    <w:rsid w:val="00566031"/>
    <w:rsid w:val="005661C0"/>
    <w:rsid w:val="00566F13"/>
    <w:rsid w:val="0056722C"/>
    <w:rsid w:val="005679E8"/>
    <w:rsid w:val="005705B3"/>
    <w:rsid w:val="00571E61"/>
    <w:rsid w:val="00571F70"/>
    <w:rsid w:val="005743C4"/>
    <w:rsid w:val="00574EF9"/>
    <w:rsid w:val="00574F5D"/>
    <w:rsid w:val="00575700"/>
    <w:rsid w:val="00575BFB"/>
    <w:rsid w:val="00576636"/>
    <w:rsid w:val="00576E4C"/>
    <w:rsid w:val="0057701A"/>
    <w:rsid w:val="005806B5"/>
    <w:rsid w:val="00581985"/>
    <w:rsid w:val="00582F52"/>
    <w:rsid w:val="0058329C"/>
    <w:rsid w:val="0058338A"/>
    <w:rsid w:val="00583DBC"/>
    <w:rsid w:val="005840C3"/>
    <w:rsid w:val="00585091"/>
    <w:rsid w:val="00585982"/>
    <w:rsid w:val="00585D55"/>
    <w:rsid w:val="00586355"/>
    <w:rsid w:val="00587129"/>
    <w:rsid w:val="0059016F"/>
    <w:rsid w:val="00590EDE"/>
    <w:rsid w:val="00590FAC"/>
    <w:rsid w:val="00590FF1"/>
    <w:rsid w:val="00591A0A"/>
    <w:rsid w:val="0059265E"/>
    <w:rsid w:val="00592891"/>
    <w:rsid w:val="00593D92"/>
    <w:rsid w:val="0059588A"/>
    <w:rsid w:val="00595996"/>
    <w:rsid w:val="0059625F"/>
    <w:rsid w:val="00596287"/>
    <w:rsid w:val="00596476"/>
    <w:rsid w:val="005976A7"/>
    <w:rsid w:val="005A0DCA"/>
    <w:rsid w:val="005A269A"/>
    <w:rsid w:val="005A36B5"/>
    <w:rsid w:val="005A407B"/>
    <w:rsid w:val="005A4B8C"/>
    <w:rsid w:val="005A5C34"/>
    <w:rsid w:val="005A7027"/>
    <w:rsid w:val="005A70BF"/>
    <w:rsid w:val="005A73FA"/>
    <w:rsid w:val="005A7E05"/>
    <w:rsid w:val="005B0887"/>
    <w:rsid w:val="005B1E27"/>
    <w:rsid w:val="005B36D1"/>
    <w:rsid w:val="005B37EB"/>
    <w:rsid w:val="005B3FF1"/>
    <w:rsid w:val="005B5F0F"/>
    <w:rsid w:val="005C02EC"/>
    <w:rsid w:val="005C12E6"/>
    <w:rsid w:val="005C1FAE"/>
    <w:rsid w:val="005C2F33"/>
    <w:rsid w:val="005C37B6"/>
    <w:rsid w:val="005C41D0"/>
    <w:rsid w:val="005C4496"/>
    <w:rsid w:val="005C4A59"/>
    <w:rsid w:val="005C4AEF"/>
    <w:rsid w:val="005C615D"/>
    <w:rsid w:val="005C7725"/>
    <w:rsid w:val="005C798B"/>
    <w:rsid w:val="005C7B87"/>
    <w:rsid w:val="005D0010"/>
    <w:rsid w:val="005D014B"/>
    <w:rsid w:val="005D0F07"/>
    <w:rsid w:val="005D1003"/>
    <w:rsid w:val="005D23CE"/>
    <w:rsid w:val="005D59CC"/>
    <w:rsid w:val="005D5C96"/>
    <w:rsid w:val="005D6E08"/>
    <w:rsid w:val="005D70A9"/>
    <w:rsid w:val="005D7C8C"/>
    <w:rsid w:val="005E0D34"/>
    <w:rsid w:val="005E1048"/>
    <w:rsid w:val="005E131C"/>
    <w:rsid w:val="005E1861"/>
    <w:rsid w:val="005E18F2"/>
    <w:rsid w:val="005E1ACF"/>
    <w:rsid w:val="005E2673"/>
    <w:rsid w:val="005E2E8C"/>
    <w:rsid w:val="005E4D2E"/>
    <w:rsid w:val="005E51D4"/>
    <w:rsid w:val="005E583E"/>
    <w:rsid w:val="005E693B"/>
    <w:rsid w:val="005E6BA6"/>
    <w:rsid w:val="005E6E48"/>
    <w:rsid w:val="005F0DB7"/>
    <w:rsid w:val="005F14E8"/>
    <w:rsid w:val="005F1848"/>
    <w:rsid w:val="005F2739"/>
    <w:rsid w:val="005F2BDC"/>
    <w:rsid w:val="005F330A"/>
    <w:rsid w:val="005F4249"/>
    <w:rsid w:val="005F45CF"/>
    <w:rsid w:val="005F491E"/>
    <w:rsid w:val="005F51B8"/>
    <w:rsid w:val="005F5836"/>
    <w:rsid w:val="005F7C64"/>
    <w:rsid w:val="006001C2"/>
    <w:rsid w:val="006004F0"/>
    <w:rsid w:val="006006F8"/>
    <w:rsid w:val="00600C24"/>
    <w:rsid w:val="006012C4"/>
    <w:rsid w:val="006012D4"/>
    <w:rsid w:val="0060158D"/>
    <w:rsid w:val="006026D0"/>
    <w:rsid w:val="00602984"/>
    <w:rsid w:val="00604145"/>
    <w:rsid w:val="00604215"/>
    <w:rsid w:val="0060480D"/>
    <w:rsid w:val="006048DF"/>
    <w:rsid w:val="00604C84"/>
    <w:rsid w:val="00604CEC"/>
    <w:rsid w:val="00604DF4"/>
    <w:rsid w:val="00604E5A"/>
    <w:rsid w:val="0060525C"/>
    <w:rsid w:val="006055D8"/>
    <w:rsid w:val="00605916"/>
    <w:rsid w:val="00605DE0"/>
    <w:rsid w:val="006067B9"/>
    <w:rsid w:val="006071FA"/>
    <w:rsid w:val="0061081C"/>
    <w:rsid w:val="00611C84"/>
    <w:rsid w:val="00611FD0"/>
    <w:rsid w:val="0061292D"/>
    <w:rsid w:val="0061297D"/>
    <w:rsid w:val="006129D6"/>
    <w:rsid w:val="00612A84"/>
    <w:rsid w:val="00612B6D"/>
    <w:rsid w:val="0061356E"/>
    <w:rsid w:val="006145C4"/>
    <w:rsid w:val="006150E9"/>
    <w:rsid w:val="00615E70"/>
    <w:rsid w:val="00616615"/>
    <w:rsid w:val="00616A5A"/>
    <w:rsid w:val="0061708F"/>
    <w:rsid w:val="00617094"/>
    <w:rsid w:val="00620CF8"/>
    <w:rsid w:val="00620D3D"/>
    <w:rsid w:val="00621B4B"/>
    <w:rsid w:val="00622946"/>
    <w:rsid w:val="00623349"/>
    <w:rsid w:val="00624073"/>
    <w:rsid w:val="006249EF"/>
    <w:rsid w:val="00624B3B"/>
    <w:rsid w:val="00624B45"/>
    <w:rsid w:val="006250F8"/>
    <w:rsid w:val="00625A29"/>
    <w:rsid w:val="00626024"/>
    <w:rsid w:val="00626E0C"/>
    <w:rsid w:val="00627C4F"/>
    <w:rsid w:val="006301CF"/>
    <w:rsid w:val="00630359"/>
    <w:rsid w:val="00630774"/>
    <w:rsid w:val="00631B26"/>
    <w:rsid w:val="00633163"/>
    <w:rsid w:val="006334A3"/>
    <w:rsid w:val="006339B3"/>
    <w:rsid w:val="00633C36"/>
    <w:rsid w:val="00633E5C"/>
    <w:rsid w:val="0063475B"/>
    <w:rsid w:val="0063489F"/>
    <w:rsid w:val="00635DC2"/>
    <w:rsid w:val="00637631"/>
    <w:rsid w:val="00637C21"/>
    <w:rsid w:val="0064032D"/>
    <w:rsid w:val="006403E0"/>
    <w:rsid w:val="00640575"/>
    <w:rsid w:val="0064074F"/>
    <w:rsid w:val="0064334D"/>
    <w:rsid w:val="00643DF5"/>
    <w:rsid w:val="00645532"/>
    <w:rsid w:val="0064590A"/>
    <w:rsid w:val="00646454"/>
    <w:rsid w:val="006472DF"/>
    <w:rsid w:val="006506AD"/>
    <w:rsid w:val="00650761"/>
    <w:rsid w:val="006509A1"/>
    <w:rsid w:val="006514B4"/>
    <w:rsid w:val="006528F2"/>
    <w:rsid w:val="00652DC4"/>
    <w:rsid w:val="006536F8"/>
    <w:rsid w:val="00653AD9"/>
    <w:rsid w:val="00654F12"/>
    <w:rsid w:val="00654FF0"/>
    <w:rsid w:val="006550BC"/>
    <w:rsid w:val="006579C6"/>
    <w:rsid w:val="006611F1"/>
    <w:rsid w:val="006613BA"/>
    <w:rsid w:val="006614D1"/>
    <w:rsid w:val="006616BC"/>
    <w:rsid w:val="00662AFE"/>
    <w:rsid w:val="00662CC4"/>
    <w:rsid w:val="0066322E"/>
    <w:rsid w:val="0066376C"/>
    <w:rsid w:val="00663B98"/>
    <w:rsid w:val="00664841"/>
    <w:rsid w:val="00664F27"/>
    <w:rsid w:val="00665410"/>
    <w:rsid w:val="00665934"/>
    <w:rsid w:val="00665A9F"/>
    <w:rsid w:val="00665F94"/>
    <w:rsid w:val="0066755C"/>
    <w:rsid w:val="00670200"/>
    <w:rsid w:val="00670F8A"/>
    <w:rsid w:val="0067103F"/>
    <w:rsid w:val="006714F6"/>
    <w:rsid w:val="00671DD8"/>
    <w:rsid w:val="00672205"/>
    <w:rsid w:val="006722E8"/>
    <w:rsid w:val="0067340F"/>
    <w:rsid w:val="00673CB1"/>
    <w:rsid w:val="00673DEC"/>
    <w:rsid w:val="00673ECA"/>
    <w:rsid w:val="006758AC"/>
    <w:rsid w:val="00676174"/>
    <w:rsid w:val="00676D71"/>
    <w:rsid w:val="0067799E"/>
    <w:rsid w:val="006779D9"/>
    <w:rsid w:val="00677CC8"/>
    <w:rsid w:val="00677D32"/>
    <w:rsid w:val="00677DAA"/>
    <w:rsid w:val="00680589"/>
    <w:rsid w:val="00681014"/>
    <w:rsid w:val="006823BA"/>
    <w:rsid w:val="006823DB"/>
    <w:rsid w:val="00682B90"/>
    <w:rsid w:val="00683E2B"/>
    <w:rsid w:val="00683EF5"/>
    <w:rsid w:val="006840D6"/>
    <w:rsid w:val="0068471E"/>
    <w:rsid w:val="00685FD2"/>
    <w:rsid w:val="00686005"/>
    <w:rsid w:val="0068610B"/>
    <w:rsid w:val="006862F0"/>
    <w:rsid w:val="006865A2"/>
    <w:rsid w:val="00686CE2"/>
    <w:rsid w:val="006909A7"/>
    <w:rsid w:val="0069284A"/>
    <w:rsid w:val="006936CA"/>
    <w:rsid w:val="0069513C"/>
    <w:rsid w:val="00695DA5"/>
    <w:rsid w:val="0069626C"/>
    <w:rsid w:val="00696991"/>
    <w:rsid w:val="0069699A"/>
    <w:rsid w:val="006A06E5"/>
    <w:rsid w:val="006A23F5"/>
    <w:rsid w:val="006A29A6"/>
    <w:rsid w:val="006A30E5"/>
    <w:rsid w:val="006A36BF"/>
    <w:rsid w:val="006A3CE6"/>
    <w:rsid w:val="006A3E76"/>
    <w:rsid w:val="006A3EFE"/>
    <w:rsid w:val="006A58C2"/>
    <w:rsid w:val="006A5D2A"/>
    <w:rsid w:val="006A5D67"/>
    <w:rsid w:val="006A5F2B"/>
    <w:rsid w:val="006A6E66"/>
    <w:rsid w:val="006A7859"/>
    <w:rsid w:val="006A79BD"/>
    <w:rsid w:val="006A7A51"/>
    <w:rsid w:val="006B084B"/>
    <w:rsid w:val="006B0B24"/>
    <w:rsid w:val="006B1D7D"/>
    <w:rsid w:val="006B2430"/>
    <w:rsid w:val="006B2A65"/>
    <w:rsid w:val="006B6027"/>
    <w:rsid w:val="006B640B"/>
    <w:rsid w:val="006B6D55"/>
    <w:rsid w:val="006B7250"/>
    <w:rsid w:val="006B7473"/>
    <w:rsid w:val="006B78A2"/>
    <w:rsid w:val="006B7DD1"/>
    <w:rsid w:val="006C053C"/>
    <w:rsid w:val="006C055C"/>
    <w:rsid w:val="006C18C9"/>
    <w:rsid w:val="006C1FA9"/>
    <w:rsid w:val="006C302C"/>
    <w:rsid w:val="006C3533"/>
    <w:rsid w:val="006C3F57"/>
    <w:rsid w:val="006C4139"/>
    <w:rsid w:val="006C49B1"/>
    <w:rsid w:val="006C511F"/>
    <w:rsid w:val="006C5191"/>
    <w:rsid w:val="006C5956"/>
    <w:rsid w:val="006C5B1A"/>
    <w:rsid w:val="006C6ECD"/>
    <w:rsid w:val="006D0FAF"/>
    <w:rsid w:val="006D1364"/>
    <w:rsid w:val="006D1AC0"/>
    <w:rsid w:val="006D1BD7"/>
    <w:rsid w:val="006D28DC"/>
    <w:rsid w:val="006D29B7"/>
    <w:rsid w:val="006D2F1B"/>
    <w:rsid w:val="006D45DD"/>
    <w:rsid w:val="006D5290"/>
    <w:rsid w:val="006D53EA"/>
    <w:rsid w:val="006D5C03"/>
    <w:rsid w:val="006D64CC"/>
    <w:rsid w:val="006D6549"/>
    <w:rsid w:val="006D658C"/>
    <w:rsid w:val="006D698C"/>
    <w:rsid w:val="006D726C"/>
    <w:rsid w:val="006D73AB"/>
    <w:rsid w:val="006E0E30"/>
    <w:rsid w:val="006E1C27"/>
    <w:rsid w:val="006E40A3"/>
    <w:rsid w:val="006E449D"/>
    <w:rsid w:val="006E5BF1"/>
    <w:rsid w:val="006E62AD"/>
    <w:rsid w:val="006E6784"/>
    <w:rsid w:val="006E6F15"/>
    <w:rsid w:val="006E7AFE"/>
    <w:rsid w:val="006E7F9F"/>
    <w:rsid w:val="006F12A8"/>
    <w:rsid w:val="006F2A91"/>
    <w:rsid w:val="006F35B0"/>
    <w:rsid w:val="006F3DC5"/>
    <w:rsid w:val="006F3E61"/>
    <w:rsid w:val="006F456C"/>
    <w:rsid w:val="006F4678"/>
    <w:rsid w:val="006F4BD8"/>
    <w:rsid w:val="00700D0D"/>
    <w:rsid w:val="00701ABA"/>
    <w:rsid w:val="00701CF5"/>
    <w:rsid w:val="00701DED"/>
    <w:rsid w:val="00702620"/>
    <w:rsid w:val="00702866"/>
    <w:rsid w:val="0070286A"/>
    <w:rsid w:val="007028A8"/>
    <w:rsid w:val="00702CF7"/>
    <w:rsid w:val="0070373B"/>
    <w:rsid w:val="00703947"/>
    <w:rsid w:val="00703E8B"/>
    <w:rsid w:val="00704471"/>
    <w:rsid w:val="00704F61"/>
    <w:rsid w:val="00705208"/>
    <w:rsid w:val="0070556D"/>
    <w:rsid w:val="007055AF"/>
    <w:rsid w:val="00705CFF"/>
    <w:rsid w:val="00705FA1"/>
    <w:rsid w:val="00710971"/>
    <w:rsid w:val="00713ED1"/>
    <w:rsid w:val="00714082"/>
    <w:rsid w:val="00714CCC"/>
    <w:rsid w:val="00716B14"/>
    <w:rsid w:val="00716E58"/>
    <w:rsid w:val="00717283"/>
    <w:rsid w:val="007179ED"/>
    <w:rsid w:val="00720E26"/>
    <w:rsid w:val="00720F1C"/>
    <w:rsid w:val="00721373"/>
    <w:rsid w:val="00721F62"/>
    <w:rsid w:val="00722112"/>
    <w:rsid w:val="00722C31"/>
    <w:rsid w:val="00722E8B"/>
    <w:rsid w:val="00724131"/>
    <w:rsid w:val="0072472A"/>
    <w:rsid w:val="00724BAA"/>
    <w:rsid w:val="00725545"/>
    <w:rsid w:val="00725EFA"/>
    <w:rsid w:val="00726DD2"/>
    <w:rsid w:val="0072708F"/>
    <w:rsid w:val="00727C8A"/>
    <w:rsid w:val="00730FAA"/>
    <w:rsid w:val="00731149"/>
    <w:rsid w:val="0073144D"/>
    <w:rsid w:val="007320B0"/>
    <w:rsid w:val="0073216A"/>
    <w:rsid w:val="0073374B"/>
    <w:rsid w:val="00733B58"/>
    <w:rsid w:val="00734FAB"/>
    <w:rsid w:val="00735915"/>
    <w:rsid w:val="00735F02"/>
    <w:rsid w:val="00736B32"/>
    <w:rsid w:val="00736B81"/>
    <w:rsid w:val="00736D04"/>
    <w:rsid w:val="0073783D"/>
    <w:rsid w:val="00737B74"/>
    <w:rsid w:val="007409E9"/>
    <w:rsid w:val="0074117B"/>
    <w:rsid w:val="00741442"/>
    <w:rsid w:val="00743029"/>
    <w:rsid w:val="007439A6"/>
    <w:rsid w:val="00743F14"/>
    <w:rsid w:val="00744226"/>
    <w:rsid w:val="00746C97"/>
    <w:rsid w:val="00747055"/>
    <w:rsid w:val="00751609"/>
    <w:rsid w:val="00751D7F"/>
    <w:rsid w:val="00753302"/>
    <w:rsid w:val="00753DE5"/>
    <w:rsid w:val="00755B32"/>
    <w:rsid w:val="00756936"/>
    <w:rsid w:val="007573AF"/>
    <w:rsid w:val="00761E69"/>
    <w:rsid w:val="00761FA5"/>
    <w:rsid w:val="00762EC6"/>
    <w:rsid w:val="00763063"/>
    <w:rsid w:val="00763BB6"/>
    <w:rsid w:val="007641B4"/>
    <w:rsid w:val="007642D6"/>
    <w:rsid w:val="00764B2E"/>
    <w:rsid w:val="00764EF3"/>
    <w:rsid w:val="007652EB"/>
    <w:rsid w:val="00765DD1"/>
    <w:rsid w:val="007674E3"/>
    <w:rsid w:val="00767EAA"/>
    <w:rsid w:val="00767EC5"/>
    <w:rsid w:val="00767FD3"/>
    <w:rsid w:val="00770476"/>
    <w:rsid w:val="00770E60"/>
    <w:rsid w:val="0077181C"/>
    <w:rsid w:val="007721D7"/>
    <w:rsid w:val="00772F96"/>
    <w:rsid w:val="00773337"/>
    <w:rsid w:val="00774D87"/>
    <w:rsid w:val="00775958"/>
    <w:rsid w:val="007763EA"/>
    <w:rsid w:val="00776BEE"/>
    <w:rsid w:val="00777685"/>
    <w:rsid w:val="00777E7C"/>
    <w:rsid w:val="007811B5"/>
    <w:rsid w:val="007819FF"/>
    <w:rsid w:val="00782B89"/>
    <w:rsid w:val="007830D9"/>
    <w:rsid w:val="00783673"/>
    <w:rsid w:val="00783717"/>
    <w:rsid w:val="00783EDA"/>
    <w:rsid w:val="007845E6"/>
    <w:rsid w:val="00784B6D"/>
    <w:rsid w:val="007852E7"/>
    <w:rsid w:val="007854F4"/>
    <w:rsid w:val="007901A9"/>
    <w:rsid w:val="00792C85"/>
    <w:rsid w:val="00792E32"/>
    <w:rsid w:val="00793BCB"/>
    <w:rsid w:val="00794111"/>
    <w:rsid w:val="00794F6D"/>
    <w:rsid w:val="0079546D"/>
    <w:rsid w:val="00796615"/>
    <w:rsid w:val="00797616"/>
    <w:rsid w:val="00797EE9"/>
    <w:rsid w:val="007A0BA2"/>
    <w:rsid w:val="007A1828"/>
    <w:rsid w:val="007A1976"/>
    <w:rsid w:val="007A2289"/>
    <w:rsid w:val="007A2BD8"/>
    <w:rsid w:val="007A3005"/>
    <w:rsid w:val="007A3C25"/>
    <w:rsid w:val="007A4B2B"/>
    <w:rsid w:val="007A5349"/>
    <w:rsid w:val="007B1D46"/>
    <w:rsid w:val="007B1FFD"/>
    <w:rsid w:val="007B262E"/>
    <w:rsid w:val="007B3354"/>
    <w:rsid w:val="007B42FB"/>
    <w:rsid w:val="007B430F"/>
    <w:rsid w:val="007B539E"/>
    <w:rsid w:val="007B5C1C"/>
    <w:rsid w:val="007B71C7"/>
    <w:rsid w:val="007B7D5A"/>
    <w:rsid w:val="007C053B"/>
    <w:rsid w:val="007C0AC7"/>
    <w:rsid w:val="007C0B18"/>
    <w:rsid w:val="007C0C45"/>
    <w:rsid w:val="007C195D"/>
    <w:rsid w:val="007C27E7"/>
    <w:rsid w:val="007C3A48"/>
    <w:rsid w:val="007C47E6"/>
    <w:rsid w:val="007C68B1"/>
    <w:rsid w:val="007C6929"/>
    <w:rsid w:val="007C779A"/>
    <w:rsid w:val="007D0F6B"/>
    <w:rsid w:val="007D2EC5"/>
    <w:rsid w:val="007D311A"/>
    <w:rsid w:val="007D3268"/>
    <w:rsid w:val="007D63A6"/>
    <w:rsid w:val="007D6438"/>
    <w:rsid w:val="007D6479"/>
    <w:rsid w:val="007D6676"/>
    <w:rsid w:val="007D6BE0"/>
    <w:rsid w:val="007E034A"/>
    <w:rsid w:val="007E0419"/>
    <w:rsid w:val="007E05AF"/>
    <w:rsid w:val="007E0A8C"/>
    <w:rsid w:val="007E1AAE"/>
    <w:rsid w:val="007E2C25"/>
    <w:rsid w:val="007E33A3"/>
    <w:rsid w:val="007E4501"/>
    <w:rsid w:val="007E5A4F"/>
    <w:rsid w:val="007E6B61"/>
    <w:rsid w:val="007E6EF7"/>
    <w:rsid w:val="007F0C7A"/>
    <w:rsid w:val="007F0F80"/>
    <w:rsid w:val="007F1E97"/>
    <w:rsid w:val="007F1EC2"/>
    <w:rsid w:val="007F2694"/>
    <w:rsid w:val="007F2C9F"/>
    <w:rsid w:val="007F2E3D"/>
    <w:rsid w:val="007F348E"/>
    <w:rsid w:val="007F3882"/>
    <w:rsid w:val="007F422E"/>
    <w:rsid w:val="007F52EB"/>
    <w:rsid w:val="007F5E7F"/>
    <w:rsid w:val="007F6FE0"/>
    <w:rsid w:val="007F74C2"/>
    <w:rsid w:val="007F7D23"/>
    <w:rsid w:val="008035EB"/>
    <w:rsid w:val="00803973"/>
    <w:rsid w:val="00804C89"/>
    <w:rsid w:val="00805458"/>
    <w:rsid w:val="00806829"/>
    <w:rsid w:val="008073F9"/>
    <w:rsid w:val="00810988"/>
    <w:rsid w:val="00810BD9"/>
    <w:rsid w:val="008118C5"/>
    <w:rsid w:val="0081286C"/>
    <w:rsid w:val="0081384F"/>
    <w:rsid w:val="00813969"/>
    <w:rsid w:val="008142E4"/>
    <w:rsid w:val="008151BC"/>
    <w:rsid w:val="00815355"/>
    <w:rsid w:val="00815544"/>
    <w:rsid w:val="00816065"/>
    <w:rsid w:val="00816451"/>
    <w:rsid w:val="008167FB"/>
    <w:rsid w:val="00817D1F"/>
    <w:rsid w:val="00820712"/>
    <w:rsid w:val="00820852"/>
    <w:rsid w:val="00820C09"/>
    <w:rsid w:val="00820D21"/>
    <w:rsid w:val="0082143D"/>
    <w:rsid w:val="00821F47"/>
    <w:rsid w:val="00822B1E"/>
    <w:rsid w:val="00824FC9"/>
    <w:rsid w:val="008251BF"/>
    <w:rsid w:val="00825D78"/>
    <w:rsid w:val="00826BF6"/>
    <w:rsid w:val="00826CA2"/>
    <w:rsid w:val="0082703B"/>
    <w:rsid w:val="008271E3"/>
    <w:rsid w:val="00827C1D"/>
    <w:rsid w:val="00830462"/>
    <w:rsid w:val="008317C9"/>
    <w:rsid w:val="00831CB2"/>
    <w:rsid w:val="008336D1"/>
    <w:rsid w:val="00833A8A"/>
    <w:rsid w:val="0083505C"/>
    <w:rsid w:val="0083680A"/>
    <w:rsid w:val="00836BB9"/>
    <w:rsid w:val="00836C74"/>
    <w:rsid w:val="00836E7A"/>
    <w:rsid w:val="00837C66"/>
    <w:rsid w:val="00840397"/>
    <w:rsid w:val="008407B7"/>
    <w:rsid w:val="0084160C"/>
    <w:rsid w:val="00841687"/>
    <w:rsid w:val="00841EA7"/>
    <w:rsid w:val="00842745"/>
    <w:rsid w:val="00842FD3"/>
    <w:rsid w:val="008448E9"/>
    <w:rsid w:val="00844A82"/>
    <w:rsid w:val="00844AAF"/>
    <w:rsid w:val="0084609F"/>
    <w:rsid w:val="0084688A"/>
    <w:rsid w:val="008505A4"/>
    <w:rsid w:val="00850D36"/>
    <w:rsid w:val="00850D87"/>
    <w:rsid w:val="00851308"/>
    <w:rsid w:val="0085256E"/>
    <w:rsid w:val="00852E14"/>
    <w:rsid w:val="00853E55"/>
    <w:rsid w:val="008541D4"/>
    <w:rsid w:val="008544F3"/>
    <w:rsid w:val="008547E5"/>
    <w:rsid w:val="00854A76"/>
    <w:rsid w:val="0085579A"/>
    <w:rsid w:val="008557AB"/>
    <w:rsid w:val="00855D4B"/>
    <w:rsid w:val="00855D5F"/>
    <w:rsid w:val="00856F23"/>
    <w:rsid w:val="00857728"/>
    <w:rsid w:val="008602D3"/>
    <w:rsid w:val="00862ED6"/>
    <w:rsid w:val="00863331"/>
    <w:rsid w:val="008648BD"/>
    <w:rsid w:val="00866968"/>
    <w:rsid w:val="00867475"/>
    <w:rsid w:val="00867AFF"/>
    <w:rsid w:val="008711BC"/>
    <w:rsid w:val="00871D55"/>
    <w:rsid w:val="00872383"/>
    <w:rsid w:val="00872851"/>
    <w:rsid w:val="00872C9F"/>
    <w:rsid w:val="0087428D"/>
    <w:rsid w:val="008743B3"/>
    <w:rsid w:val="008747A3"/>
    <w:rsid w:val="00874CBF"/>
    <w:rsid w:val="00880101"/>
    <w:rsid w:val="008818DD"/>
    <w:rsid w:val="0088191A"/>
    <w:rsid w:val="00881C7B"/>
    <w:rsid w:val="00882D7E"/>
    <w:rsid w:val="00882E1C"/>
    <w:rsid w:val="00882E54"/>
    <w:rsid w:val="008833D5"/>
    <w:rsid w:val="0088372E"/>
    <w:rsid w:val="008850F8"/>
    <w:rsid w:val="00890035"/>
    <w:rsid w:val="00890123"/>
    <w:rsid w:val="0089271D"/>
    <w:rsid w:val="00893C7B"/>
    <w:rsid w:val="0089536C"/>
    <w:rsid w:val="008959EC"/>
    <w:rsid w:val="008967C8"/>
    <w:rsid w:val="008A01CA"/>
    <w:rsid w:val="008A06EE"/>
    <w:rsid w:val="008A25B9"/>
    <w:rsid w:val="008A3FEE"/>
    <w:rsid w:val="008A480B"/>
    <w:rsid w:val="008A4E3F"/>
    <w:rsid w:val="008A500B"/>
    <w:rsid w:val="008A5E09"/>
    <w:rsid w:val="008A7143"/>
    <w:rsid w:val="008A7A3E"/>
    <w:rsid w:val="008B076B"/>
    <w:rsid w:val="008B091B"/>
    <w:rsid w:val="008B11CC"/>
    <w:rsid w:val="008B1303"/>
    <w:rsid w:val="008B143B"/>
    <w:rsid w:val="008B3334"/>
    <w:rsid w:val="008B39A0"/>
    <w:rsid w:val="008B40D9"/>
    <w:rsid w:val="008B424E"/>
    <w:rsid w:val="008B46E9"/>
    <w:rsid w:val="008B55A0"/>
    <w:rsid w:val="008B55D6"/>
    <w:rsid w:val="008B6261"/>
    <w:rsid w:val="008B6ED6"/>
    <w:rsid w:val="008B7D72"/>
    <w:rsid w:val="008B7DF8"/>
    <w:rsid w:val="008C0368"/>
    <w:rsid w:val="008C0895"/>
    <w:rsid w:val="008C0EC1"/>
    <w:rsid w:val="008C2A78"/>
    <w:rsid w:val="008C2D27"/>
    <w:rsid w:val="008C2EF5"/>
    <w:rsid w:val="008C31EA"/>
    <w:rsid w:val="008C3DD6"/>
    <w:rsid w:val="008C4F8A"/>
    <w:rsid w:val="008C5136"/>
    <w:rsid w:val="008C5F0C"/>
    <w:rsid w:val="008C65FD"/>
    <w:rsid w:val="008C7474"/>
    <w:rsid w:val="008D1641"/>
    <w:rsid w:val="008D1666"/>
    <w:rsid w:val="008D1736"/>
    <w:rsid w:val="008D2333"/>
    <w:rsid w:val="008D260A"/>
    <w:rsid w:val="008D272D"/>
    <w:rsid w:val="008D3568"/>
    <w:rsid w:val="008D36E8"/>
    <w:rsid w:val="008D38F8"/>
    <w:rsid w:val="008D41BE"/>
    <w:rsid w:val="008D5D0E"/>
    <w:rsid w:val="008D70B3"/>
    <w:rsid w:val="008D73C4"/>
    <w:rsid w:val="008D760D"/>
    <w:rsid w:val="008D7D4A"/>
    <w:rsid w:val="008D7EAE"/>
    <w:rsid w:val="008E4285"/>
    <w:rsid w:val="008E4B75"/>
    <w:rsid w:val="008E52AE"/>
    <w:rsid w:val="008E6111"/>
    <w:rsid w:val="008E7334"/>
    <w:rsid w:val="008E7B11"/>
    <w:rsid w:val="008F0C5A"/>
    <w:rsid w:val="008F0ED2"/>
    <w:rsid w:val="008F22D9"/>
    <w:rsid w:val="008F2E89"/>
    <w:rsid w:val="008F3519"/>
    <w:rsid w:val="008F36A7"/>
    <w:rsid w:val="008F3F31"/>
    <w:rsid w:val="008F442F"/>
    <w:rsid w:val="008F5A20"/>
    <w:rsid w:val="008F640C"/>
    <w:rsid w:val="008F7AF5"/>
    <w:rsid w:val="008F7C92"/>
    <w:rsid w:val="0090049B"/>
    <w:rsid w:val="00901850"/>
    <w:rsid w:val="0090260D"/>
    <w:rsid w:val="009028F6"/>
    <w:rsid w:val="00902F6B"/>
    <w:rsid w:val="00904176"/>
    <w:rsid w:val="009043A4"/>
    <w:rsid w:val="00904690"/>
    <w:rsid w:val="009056ED"/>
    <w:rsid w:val="00906722"/>
    <w:rsid w:val="00906F28"/>
    <w:rsid w:val="00907423"/>
    <w:rsid w:val="009074AB"/>
    <w:rsid w:val="00910821"/>
    <w:rsid w:val="009113A0"/>
    <w:rsid w:val="00911869"/>
    <w:rsid w:val="00912688"/>
    <w:rsid w:val="00912EFF"/>
    <w:rsid w:val="009135B4"/>
    <w:rsid w:val="00913C31"/>
    <w:rsid w:val="00915393"/>
    <w:rsid w:val="00915DC5"/>
    <w:rsid w:val="00916AE4"/>
    <w:rsid w:val="009201A3"/>
    <w:rsid w:val="009221BD"/>
    <w:rsid w:val="0092252F"/>
    <w:rsid w:val="00922863"/>
    <w:rsid w:val="00922BD6"/>
    <w:rsid w:val="009233AB"/>
    <w:rsid w:val="00923BA1"/>
    <w:rsid w:val="00925236"/>
    <w:rsid w:val="00925ECC"/>
    <w:rsid w:val="00926995"/>
    <w:rsid w:val="00926C7A"/>
    <w:rsid w:val="00933A0E"/>
    <w:rsid w:val="00934D23"/>
    <w:rsid w:val="00935F47"/>
    <w:rsid w:val="00936385"/>
    <w:rsid w:val="009369DF"/>
    <w:rsid w:val="00936D05"/>
    <w:rsid w:val="009370C5"/>
    <w:rsid w:val="0093733E"/>
    <w:rsid w:val="009404AA"/>
    <w:rsid w:val="00940659"/>
    <w:rsid w:val="00940E4A"/>
    <w:rsid w:val="009449B4"/>
    <w:rsid w:val="0094532E"/>
    <w:rsid w:val="00947008"/>
    <w:rsid w:val="00950186"/>
    <w:rsid w:val="00951172"/>
    <w:rsid w:val="00951BF8"/>
    <w:rsid w:val="00951C75"/>
    <w:rsid w:val="00951E67"/>
    <w:rsid w:val="009555AD"/>
    <w:rsid w:val="00957E4A"/>
    <w:rsid w:val="009615E6"/>
    <w:rsid w:val="00961D89"/>
    <w:rsid w:val="00962535"/>
    <w:rsid w:val="00962865"/>
    <w:rsid w:val="0096561D"/>
    <w:rsid w:val="00965D46"/>
    <w:rsid w:val="0096644B"/>
    <w:rsid w:val="009671B0"/>
    <w:rsid w:val="009677B8"/>
    <w:rsid w:val="00967D5C"/>
    <w:rsid w:val="00970614"/>
    <w:rsid w:val="009707D9"/>
    <w:rsid w:val="00970FFF"/>
    <w:rsid w:val="009714BE"/>
    <w:rsid w:val="00972A18"/>
    <w:rsid w:val="00972EF6"/>
    <w:rsid w:val="0097376E"/>
    <w:rsid w:val="009741B0"/>
    <w:rsid w:val="00974E76"/>
    <w:rsid w:val="00975DE9"/>
    <w:rsid w:val="0097680E"/>
    <w:rsid w:val="00976DEB"/>
    <w:rsid w:val="009779A5"/>
    <w:rsid w:val="0098065D"/>
    <w:rsid w:val="00981075"/>
    <w:rsid w:val="0098256D"/>
    <w:rsid w:val="009831AE"/>
    <w:rsid w:val="009836CD"/>
    <w:rsid w:val="00983C97"/>
    <w:rsid w:val="00983F15"/>
    <w:rsid w:val="00984EF1"/>
    <w:rsid w:val="00985923"/>
    <w:rsid w:val="00985D1F"/>
    <w:rsid w:val="00987B67"/>
    <w:rsid w:val="00990080"/>
    <w:rsid w:val="0099128D"/>
    <w:rsid w:val="00991F86"/>
    <w:rsid w:val="00991FBF"/>
    <w:rsid w:val="00992043"/>
    <w:rsid w:val="0099225C"/>
    <w:rsid w:val="0099276A"/>
    <w:rsid w:val="00993D2D"/>
    <w:rsid w:val="009944C1"/>
    <w:rsid w:val="00994AC6"/>
    <w:rsid w:val="00997560"/>
    <w:rsid w:val="00997665"/>
    <w:rsid w:val="00997956"/>
    <w:rsid w:val="009A0696"/>
    <w:rsid w:val="009A0ACC"/>
    <w:rsid w:val="009A0BA4"/>
    <w:rsid w:val="009A1665"/>
    <w:rsid w:val="009A20EF"/>
    <w:rsid w:val="009A2FA2"/>
    <w:rsid w:val="009A371A"/>
    <w:rsid w:val="009A4956"/>
    <w:rsid w:val="009A6529"/>
    <w:rsid w:val="009A75F2"/>
    <w:rsid w:val="009B01E9"/>
    <w:rsid w:val="009B0CB7"/>
    <w:rsid w:val="009B1334"/>
    <w:rsid w:val="009B1F60"/>
    <w:rsid w:val="009B245A"/>
    <w:rsid w:val="009B3622"/>
    <w:rsid w:val="009B3A93"/>
    <w:rsid w:val="009B3EF2"/>
    <w:rsid w:val="009B4F83"/>
    <w:rsid w:val="009B56EE"/>
    <w:rsid w:val="009B6979"/>
    <w:rsid w:val="009B6E77"/>
    <w:rsid w:val="009C176C"/>
    <w:rsid w:val="009C2A97"/>
    <w:rsid w:val="009C32E1"/>
    <w:rsid w:val="009C3AAE"/>
    <w:rsid w:val="009C4305"/>
    <w:rsid w:val="009C4320"/>
    <w:rsid w:val="009C47CF"/>
    <w:rsid w:val="009C5C39"/>
    <w:rsid w:val="009C615B"/>
    <w:rsid w:val="009C664F"/>
    <w:rsid w:val="009C67F8"/>
    <w:rsid w:val="009D00AD"/>
    <w:rsid w:val="009D03B7"/>
    <w:rsid w:val="009D18D5"/>
    <w:rsid w:val="009D1D17"/>
    <w:rsid w:val="009D23E4"/>
    <w:rsid w:val="009D28B9"/>
    <w:rsid w:val="009D39C8"/>
    <w:rsid w:val="009D4DAE"/>
    <w:rsid w:val="009D5F76"/>
    <w:rsid w:val="009D6872"/>
    <w:rsid w:val="009D6AA3"/>
    <w:rsid w:val="009D77DB"/>
    <w:rsid w:val="009E0E72"/>
    <w:rsid w:val="009E1F22"/>
    <w:rsid w:val="009E2BCA"/>
    <w:rsid w:val="009E42C7"/>
    <w:rsid w:val="009E4A5C"/>
    <w:rsid w:val="009E5BC6"/>
    <w:rsid w:val="009E63EE"/>
    <w:rsid w:val="009E6AB4"/>
    <w:rsid w:val="009E7B67"/>
    <w:rsid w:val="009F0759"/>
    <w:rsid w:val="009F0A56"/>
    <w:rsid w:val="009F0C22"/>
    <w:rsid w:val="009F10BF"/>
    <w:rsid w:val="009F1AD5"/>
    <w:rsid w:val="009F327B"/>
    <w:rsid w:val="009F3324"/>
    <w:rsid w:val="009F373C"/>
    <w:rsid w:val="009F3A6C"/>
    <w:rsid w:val="009F446A"/>
    <w:rsid w:val="009F4976"/>
    <w:rsid w:val="009F4B39"/>
    <w:rsid w:val="009F53AC"/>
    <w:rsid w:val="009F5EB0"/>
    <w:rsid w:val="009F61B8"/>
    <w:rsid w:val="009F7ACD"/>
    <w:rsid w:val="009F7F51"/>
    <w:rsid w:val="00A004B3"/>
    <w:rsid w:val="00A018E9"/>
    <w:rsid w:val="00A01E55"/>
    <w:rsid w:val="00A01E57"/>
    <w:rsid w:val="00A02E6A"/>
    <w:rsid w:val="00A033FC"/>
    <w:rsid w:val="00A0493F"/>
    <w:rsid w:val="00A058E6"/>
    <w:rsid w:val="00A062D7"/>
    <w:rsid w:val="00A066F7"/>
    <w:rsid w:val="00A06709"/>
    <w:rsid w:val="00A06CBB"/>
    <w:rsid w:val="00A06F7B"/>
    <w:rsid w:val="00A10DCB"/>
    <w:rsid w:val="00A1108A"/>
    <w:rsid w:val="00A112DF"/>
    <w:rsid w:val="00A11349"/>
    <w:rsid w:val="00A131D8"/>
    <w:rsid w:val="00A1474C"/>
    <w:rsid w:val="00A14DE0"/>
    <w:rsid w:val="00A150E0"/>
    <w:rsid w:val="00A155C2"/>
    <w:rsid w:val="00A15B3E"/>
    <w:rsid w:val="00A1607C"/>
    <w:rsid w:val="00A1609C"/>
    <w:rsid w:val="00A165F5"/>
    <w:rsid w:val="00A16688"/>
    <w:rsid w:val="00A17C86"/>
    <w:rsid w:val="00A211EE"/>
    <w:rsid w:val="00A21359"/>
    <w:rsid w:val="00A22D0E"/>
    <w:rsid w:val="00A22E9E"/>
    <w:rsid w:val="00A22FC3"/>
    <w:rsid w:val="00A234CB"/>
    <w:rsid w:val="00A23755"/>
    <w:rsid w:val="00A24765"/>
    <w:rsid w:val="00A24BB8"/>
    <w:rsid w:val="00A264DD"/>
    <w:rsid w:val="00A266A5"/>
    <w:rsid w:val="00A30BA3"/>
    <w:rsid w:val="00A330D3"/>
    <w:rsid w:val="00A3338F"/>
    <w:rsid w:val="00A333BA"/>
    <w:rsid w:val="00A33575"/>
    <w:rsid w:val="00A33C99"/>
    <w:rsid w:val="00A33F07"/>
    <w:rsid w:val="00A34047"/>
    <w:rsid w:val="00A34594"/>
    <w:rsid w:val="00A3615B"/>
    <w:rsid w:val="00A365C9"/>
    <w:rsid w:val="00A369EB"/>
    <w:rsid w:val="00A37825"/>
    <w:rsid w:val="00A41540"/>
    <w:rsid w:val="00A41920"/>
    <w:rsid w:val="00A41D0E"/>
    <w:rsid w:val="00A41E99"/>
    <w:rsid w:val="00A43450"/>
    <w:rsid w:val="00A4360B"/>
    <w:rsid w:val="00A43C57"/>
    <w:rsid w:val="00A43EDA"/>
    <w:rsid w:val="00A460C1"/>
    <w:rsid w:val="00A466BC"/>
    <w:rsid w:val="00A470E3"/>
    <w:rsid w:val="00A4713E"/>
    <w:rsid w:val="00A47E81"/>
    <w:rsid w:val="00A51224"/>
    <w:rsid w:val="00A5135A"/>
    <w:rsid w:val="00A52D21"/>
    <w:rsid w:val="00A531EE"/>
    <w:rsid w:val="00A54000"/>
    <w:rsid w:val="00A5459B"/>
    <w:rsid w:val="00A54869"/>
    <w:rsid w:val="00A54B72"/>
    <w:rsid w:val="00A54F9C"/>
    <w:rsid w:val="00A553C5"/>
    <w:rsid w:val="00A55559"/>
    <w:rsid w:val="00A56662"/>
    <w:rsid w:val="00A56B6C"/>
    <w:rsid w:val="00A56B81"/>
    <w:rsid w:val="00A56E71"/>
    <w:rsid w:val="00A57056"/>
    <w:rsid w:val="00A63B5B"/>
    <w:rsid w:val="00A648CD"/>
    <w:rsid w:val="00A67182"/>
    <w:rsid w:val="00A677A9"/>
    <w:rsid w:val="00A72453"/>
    <w:rsid w:val="00A73280"/>
    <w:rsid w:val="00A7345A"/>
    <w:rsid w:val="00A742B9"/>
    <w:rsid w:val="00A75D58"/>
    <w:rsid w:val="00A7641A"/>
    <w:rsid w:val="00A768CB"/>
    <w:rsid w:val="00A76B00"/>
    <w:rsid w:val="00A76CF7"/>
    <w:rsid w:val="00A76F53"/>
    <w:rsid w:val="00A80901"/>
    <w:rsid w:val="00A84538"/>
    <w:rsid w:val="00A84BE1"/>
    <w:rsid w:val="00A85682"/>
    <w:rsid w:val="00A8569F"/>
    <w:rsid w:val="00A86253"/>
    <w:rsid w:val="00A903BC"/>
    <w:rsid w:val="00A90B5D"/>
    <w:rsid w:val="00A90DC5"/>
    <w:rsid w:val="00A911CF"/>
    <w:rsid w:val="00A911FB"/>
    <w:rsid w:val="00A916FD"/>
    <w:rsid w:val="00A926B4"/>
    <w:rsid w:val="00A92710"/>
    <w:rsid w:val="00A930EB"/>
    <w:rsid w:val="00A9388E"/>
    <w:rsid w:val="00A93F85"/>
    <w:rsid w:val="00A94192"/>
    <w:rsid w:val="00A942F9"/>
    <w:rsid w:val="00A950A0"/>
    <w:rsid w:val="00A964F4"/>
    <w:rsid w:val="00A97703"/>
    <w:rsid w:val="00AA24A7"/>
    <w:rsid w:val="00AA27FE"/>
    <w:rsid w:val="00AA28D2"/>
    <w:rsid w:val="00AA3742"/>
    <w:rsid w:val="00AA38E4"/>
    <w:rsid w:val="00AA4501"/>
    <w:rsid w:val="00AA47D6"/>
    <w:rsid w:val="00AA506A"/>
    <w:rsid w:val="00AA527C"/>
    <w:rsid w:val="00AA71F2"/>
    <w:rsid w:val="00AA74A0"/>
    <w:rsid w:val="00AA7631"/>
    <w:rsid w:val="00AB0D44"/>
    <w:rsid w:val="00AB0E02"/>
    <w:rsid w:val="00AB0EC6"/>
    <w:rsid w:val="00AB12F0"/>
    <w:rsid w:val="00AB2478"/>
    <w:rsid w:val="00AB248F"/>
    <w:rsid w:val="00AB359F"/>
    <w:rsid w:val="00AB488F"/>
    <w:rsid w:val="00AB4D60"/>
    <w:rsid w:val="00AB6C4A"/>
    <w:rsid w:val="00AB72DA"/>
    <w:rsid w:val="00AB7BCF"/>
    <w:rsid w:val="00AC0AED"/>
    <w:rsid w:val="00AC122A"/>
    <w:rsid w:val="00AC166A"/>
    <w:rsid w:val="00AC2786"/>
    <w:rsid w:val="00AC2CEA"/>
    <w:rsid w:val="00AC3599"/>
    <w:rsid w:val="00AC3E1E"/>
    <w:rsid w:val="00AC5E50"/>
    <w:rsid w:val="00AC63E1"/>
    <w:rsid w:val="00AC6A16"/>
    <w:rsid w:val="00AC6D97"/>
    <w:rsid w:val="00AD0686"/>
    <w:rsid w:val="00AD081E"/>
    <w:rsid w:val="00AD12FD"/>
    <w:rsid w:val="00AD1C5A"/>
    <w:rsid w:val="00AD210C"/>
    <w:rsid w:val="00AD2391"/>
    <w:rsid w:val="00AD243B"/>
    <w:rsid w:val="00AD24F9"/>
    <w:rsid w:val="00AD4687"/>
    <w:rsid w:val="00AD4A67"/>
    <w:rsid w:val="00AD5976"/>
    <w:rsid w:val="00AD6053"/>
    <w:rsid w:val="00AD7D94"/>
    <w:rsid w:val="00AE0630"/>
    <w:rsid w:val="00AE2524"/>
    <w:rsid w:val="00AE2F3F"/>
    <w:rsid w:val="00AE3289"/>
    <w:rsid w:val="00AE3FEB"/>
    <w:rsid w:val="00AE52A9"/>
    <w:rsid w:val="00AF00A2"/>
    <w:rsid w:val="00AF0C75"/>
    <w:rsid w:val="00AF1D35"/>
    <w:rsid w:val="00AF2107"/>
    <w:rsid w:val="00AF3938"/>
    <w:rsid w:val="00AF3EF2"/>
    <w:rsid w:val="00AF41ED"/>
    <w:rsid w:val="00AF4EE2"/>
    <w:rsid w:val="00AF53A4"/>
    <w:rsid w:val="00AF59A5"/>
    <w:rsid w:val="00AF60BC"/>
    <w:rsid w:val="00AF6671"/>
    <w:rsid w:val="00AF733C"/>
    <w:rsid w:val="00B0014D"/>
    <w:rsid w:val="00B00308"/>
    <w:rsid w:val="00B00D70"/>
    <w:rsid w:val="00B01610"/>
    <w:rsid w:val="00B02A08"/>
    <w:rsid w:val="00B02B21"/>
    <w:rsid w:val="00B03091"/>
    <w:rsid w:val="00B03A62"/>
    <w:rsid w:val="00B04AFB"/>
    <w:rsid w:val="00B04B76"/>
    <w:rsid w:val="00B04E22"/>
    <w:rsid w:val="00B0557D"/>
    <w:rsid w:val="00B0574A"/>
    <w:rsid w:val="00B0587B"/>
    <w:rsid w:val="00B0593E"/>
    <w:rsid w:val="00B05AEF"/>
    <w:rsid w:val="00B07603"/>
    <w:rsid w:val="00B07AF9"/>
    <w:rsid w:val="00B07B40"/>
    <w:rsid w:val="00B10358"/>
    <w:rsid w:val="00B1043C"/>
    <w:rsid w:val="00B122E9"/>
    <w:rsid w:val="00B13CE9"/>
    <w:rsid w:val="00B13F59"/>
    <w:rsid w:val="00B14C82"/>
    <w:rsid w:val="00B15519"/>
    <w:rsid w:val="00B15C09"/>
    <w:rsid w:val="00B17599"/>
    <w:rsid w:val="00B17C8B"/>
    <w:rsid w:val="00B22A34"/>
    <w:rsid w:val="00B230AE"/>
    <w:rsid w:val="00B247D8"/>
    <w:rsid w:val="00B24987"/>
    <w:rsid w:val="00B2589F"/>
    <w:rsid w:val="00B25FA0"/>
    <w:rsid w:val="00B260F1"/>
    <w:rsid w:val="00B26671"/>
    <w:rsid w:val="00B26965"/>
    <w:rsid w:val="00B26C74"/>
    <w:rsid w:val="00B27131"/>
    <w:rsid w:val="00B2767D"/>
    <w:rsid w:val="00B3088C"/>
    <w:rsid w:val="00B3128F"/>
    <w:rsid w:val="00B326A3"/>
    <w:rsid w:val="00B328AA"/>
    <w:rsid w:val="00B32DD9"/>
    <w:rsid w:val="00B33D60"/>
    <w:rsid w:val="00B3439D"/>
    <w:rsid w:val="00B350B2"/>
    <w:rsid w:val="00B35682"/>
    <w:rsid w:val="00B36808"/>
    <w:rsid w:val="00B378F7"/>
    <w:rsid w:val="00B37CA8"/>
    <w:rsid w:val="00B4010C"/>
    <w:rsid w:val="00B405B2"/>
    <w:rsid w:val="00B409A0"/>
    <w:rsid w:val="00B40CC6"/>
    <w:rsid w:val="00B40DC1"/>
    <w:rsid w:val="00B416A3"/>
    <w:rsid w:val="00B4173C"/>
    <w:rsid w:val="00B420C1"/>
    <w:rsid w:val="00B42567"/>
    <w:rsid w:val="00B435B5"/>
    <w:rsid w:val="00B440BF"/>
    <w:rsid w:val="00B45037"/>
    <w:rsid w:val="00B453FE"/>
    <w:rsid w:val="00B4588A"/>
    <w:rsid w:val="00B45A32"/>
    <w:rsid w:val="00B45D3C"/>
    <w:rsid w:val="00B4702F"/>
    <w:rsid w:val="00B47FC2"/>
    <w:rsid w:val="00B51B73"/>
    <w:rsid w:val="00B51DC6"/>
    <w:rsid w:val="00B5324F"/>
    <w:rsid w:val="00B5325D"/>
    <w:rsid w:val="00B5378C"/>
    <w:rsid w:val="00B53AA5"/>
    <w:rsid w:val="00B543A8"/>
    <w:rsid w:val="00B550CD"/>
    <w:rsid w:val="00B55701"/>
    <w:rsid w:val="00B557F6"/>
    <w:rsid w:val="00B55927"/>
    <w:rsid w:val="00B576BF"/>
    <w:rsid w:val="00B60ECB"/>
    <w:rsid w:val="00B61994"/>
    <w:rsid w:val="00B61DA0"/>
    <w:rsid w:val="00B62BB9"/>
    <w:rsid w:val="00B62BE6"/>
    <w:rsid w:val="00B62D75"/>
    <w:rsid w:val="00B635DB"/>
    <w:rsid w:val="00B636D0"/>
    <w:rsid w:val="00B64E1C"/>
    <w:rsid w:val="00B650A1"/>
    <w:rsid w:val="00B6527B"/>
    <w:rsid w:val="00B65551"/>
    <w:rsid w:val="00B65C1C"/>
    <w:rsid w:val="00B66214"/>
    <w:rsid w:val="00B66D89"/>
    <w:rsid w:val="00B670B2"/>
    <w:rsid w:val="00B67710"/>
    <w:rsid w:val="00B702DA"/>
    <w:rsid w:val="00B70856"/>
    <w:rsid w:val="00B70EF2"/>
    <w:rsid w:val="00B71437"/>
    <w:rsid w:val="00B7160B"/>
    <w:rsid w:val="00B7202C"/>
    <w:rsid w:val="00B7398E"/>
    <w:rsid w:val="00B7437A"/>
    <w:rsid w:val="00B743EA"/>
    <w:rsid w:val="00B744A7"/>
    <w:rsid w:val="00B750D4"/>
    <w:rsid w:val="00B7512A"/>
    <w:rsid w:val="00B75842"/>
    <w:rsid w:val="00B76057"/>
    <w:rsid w:val="00B80495"/>
    <w:rsid w:val="00B80887"/>
    <w:rsid w:val="00B819E8"/>
    <w:rsid w:val="00B81A8E"/>
    <w:rsid w:val="00B81E96"/>
    <w:rsid w:val="00B8230C"/>
    <w:rsid w:val="00B8547B"/>
    <w:rsid w:val="00B8555B"/>
    <w:rsid w:val="00B863E7"/>
    <w:rsid w:val="00B906B5"/>
    <w:rsid w:val="00B9144C"/>
    <w:rsid w:val="00B91E66"/>
    <w:rsid w:val="00B92749"/>
    <w:rsid w:val="00B9287A"/>
    <w:rsid w:val="00B933D2"/>
    <w:rsid w:val="00B9526C"/>
    <w:rsid w:val="00B95538"/>
    <w:rsid w:val="00B95BB7"/>
    <w:rsid w:val="00B9626B"/>
    <w:rsid w:val="00B963BC"/>
    <w:rsid w:val="00BA027F"/>
    <w:rsid w:val="00BA07DD"/>
    <w:rsid w:val="00BA1403"/>
    <w:rsid w:val="00BA295A"/>
    <w:rsid w:val="00BA354E"/>
    <w:rsid w:val="00BA40FE"/>
    <w:rsid w:val="00BA46C6"/>
    <w:rsid w:val="00BA52D5"/>
    <w:rsid w:val="00BA730B"/>
    <w:rsid w:val="00BA7815"/>
    <w:rsid w:val="00BA7905"/>
    <w:rsid w:val="00BB0C26"/>
    <w:rsid w:val="00BB257D"/>
    <w:rsid w:val="00BB37AB"/>
    <w:rsid w:val="00BB388F"/>
    <w:rsid w:val="00BB38A7"/>
    <w:rsid w:val="00BB39F1"/>
    <w:rsid w:val="00BB3BE6"/>
    <w:rsid w:val="00BB4587"/>
    <w:rsid w:val="00BB5328"/>
    <w:rsid w:val="00BB63C2"/>
    <w:rsid w:val="00BC0378"/>
    <w:rsid w:val="00BC07AB"/>
    <w:rsid w:val="00BC22B7"/>
    <w:rsid w:val="00BC294A"/>
    <w:rsid w:val="00BC2CE5"/>
    <w:rsid w:val="00BC2FF7"/>
    <w:rsid w:val="00BC33AD"/>
    <w:rsid w:val="00BC3AE8"/>
    <w:rsid w:val="00BC4321"/>
    <w:rsid w:val="00BC47CD"/>
    <w:rsid w:val="00BC49E8"/>
    <w:rsid w:val="00BC561D"/>
    <w:rsid w:val="00BC5D76"/>
    <w:rsid w:val="00BC62FF"/>
    <w:rsid w:val="00BC65A7"/>
    <w:rsid w:val="00BC6E75"/>
    <w:rsid w:val="00BC6F0D"/>
    <w:rsid w:val="00BD000A"/>
    <w:rsid w:val="00BD007A"/>
    <w:rsid w:val="00BD03FF"/>
    <w:rsid w:val="00BD0E3B"/>
    <w:rsid w:val="00BD1442"/>
    <w:rsid w:val="00BD15B1"/>
    <w:rsid w:val="00BD2ED4"/>
    <w:rsid w:val="00BD4D99"/>
    <w:rsid w:val="00BD5ED0"/>
    <w:rsid w:val="00BD5EF0"/>
    <w:rsid w:val="00BD6528"/>
    <w:rsid w:val="00BD6990"/>
    <w:rsid w:val="00BD6D94"/>
    <w:rsid w:val="00BD6F85"/>
    <w:rsid w:val="00BE1FAC"/>
    <w:rsid w:val="00BE293D"/>
    <w:rsid w:val="00BE373E"/>
    <w:rsid w:val="00BE3BDB"/>
    <w:rsid w:val="00BE46C4"/>
    <w:rsid w:val="00BE4ACF"/>
    <w:rsid w:val="00BE54D4"/>
    <w:rsid w:val="00BE62D4"/>
    <w:rsid w:val="00BE6714"/>
    <w:rsid w:val="00BE7048"/>
    <w:rsid w:val="00BF0077"/>
    <w:rsid w:val="00BF03CD"/>
    <w:rsid w:val="00BF087F"/>
    <w:rsid w:val="00BF10A2"/>
    <w:rsid w:val="00BF1299"/>
    <w:rsid w:val="00BF1414"/>
    <w:rsid w:val="00BF1BA2"/>
    <w:rsid w:val="00BF31D3"/>
    <w:rsid w:val="00BF4406"/>
    <w:rsid w:val="00BF51C4"/>
    <w:rsid w:val="00BF5AE1"/>
    <w:rsid w:val="00BF5C26"/>
    <w:rsid w:val="00BF7A3C"/>
    <w:rsid w:val="00C01C4B"/>
    <w:rsid w:val="00C02020"/>
    <w:rsid w:val="00C02B93"/>
    <w:rsid w:val="00C032D5"/>
    <w:rsid w:val="00C055AE"/>
    <w:rsid w:val="00C055BD"/>
    <w:rsid w:val="00C05B39"/>
    <w:rsid w:val="00C07451"/>
    <w:rsid w:val="00C1026D"/>
    <w:rsid w:val="00C109E5"/>
    <w:rsid w:val="00C118A5"/>
    <w:rsid w:val="00C119A1"/>
    <w:rsid w:val="00C11D70"/>
    <w:rsid w:val="00C13010"/>
    <w:rsid w:val="00C1378A"/>
    <w:rsid w:val="00C13D45"/>
    <w:rsid w:val="00C14CA2"/>
    <w:rsid w:val="00C14EF2"/>
    <w:rsid w:val="00C15001"/>
    <w:rsid w:val="00C15385"/>
    <w:rsid w:val="00C156F6"/>
    <w:rsid w:val="00C15847"/>
    <w:rsid w:val="00C16930"/>
    <w:rsid w:val="00C17FA7"/>
    <w:rsid w:val="00C21A8E"/>
    <w:rsid w:val="00C222EE"/>
    <w:rsid w:val="00C22306"/>
    <w:rsid w:val="00C226E4"/>
    <w:rsid w:val="00C22B99"/>
    <w:rsid w:val="00C23DB7"/>
    <w:rsid w:val="00C2422D"/>
    <w:rsid w:val="00C25DF6"/>
    <w:rsid w:val="00C2645B"/>
    <w:rsid w:val="00C266DB"/>
    <w:rsid w:val="00C26AE8"/>
    <w:rsid w:val="00C271F1"/>
    <w:rsid w:val="00C27AC3"/>
    <w:rsid w:val="00C3174E"/>
    <w:rsid w:val="00C31B05"/>
    <w:rsid w:val="00C31EF0"/>
    <w:rsid w:val="00C32153"/>
    <w:rsid w:val="00C32565"/>
    <w:rsid w:val="00C35846"/>
    <w:rsid w:val="00C35D22"/>
    <w:rsid w:val="00C369DD"/>
    <w:rsid w:val="00C3718D"/>
    <w:rsid w:val="00C4105D"/>
    <w:rsid w:val="00C41314"/>
    <w:rsid w:val="00C41637"/>
    <w:rsid w:val="00C41E0D"/>
    <w:rsid w:val="00C42105"/>
    <w:rsid w:val="00C437EF"/>
    <w:rsid w:val="00C4436C"/>
    <w:rsid w:val="00C45AE0"/>
    <w:rsid w:val="00C47A14"/>
    <w:rsid w:val="00C47EA7"/>
    <w:rsid w:val="00C51364"/>
    <w:rsid w:val="00C51BDF"/>
    <w:rsid w:val="00C52CF3"/>
    <w:rsid w:val="00C53789"/>
    <w:rsid w:val="00C53E73"/>
    <w:rsid w:val="00C5467D"/>
    <w:rsid w:val="00C54C06"/>
    <w:rsid w:val="00C54C43"/>
    <w:rsid w:val="00C54DF2"/>
    <w:rsid w:val="00C56E05"/>
    <w:rsid w:val="00C57320"/>
    <w:rsid w:val="00C57AD2"/>
    <w:rsid w:val="00C6022E"/>
    <w:rsid w:val="00C60B66"/>
    <w:rsid w:val="00C61EE7"/>
    <w:rsid w:val="00C62155"/>
    <w:rsid w:val="00C62394"/>
    <w:rsid w:val="00C62453"/>
    <w:rsid w:val="00C62C01"/>
    <w:rsid w:val="00C62D35"/>
    <w:rsid w:val="00C63D24"/>
    <w:rsid w:val="00C63EE3"/>
    <w:rsid w:val="00C64135"/>
    <w:rsid w:val="00C647BE"/>
    <w:rsid w:val="00C64861"/>
    <w:rsid w:val="00C64F32"/>
    <w:rsid w:val="00C666E8"/>
    <w:rsid w:val="00C67074"/>
    <w:rsid w:val="00C678E9"/>
    <w:rsid w:val="00C67B3E"/>
    <w:rsid w:val="00C721E0"/>
    <w:rsid w:val="00C73289"/>
    <w:rsid w:val="00C73E24"/>
    <w:rsid w:val="00C74451"/>
    <w:rsid w:val="00C75058"/>
    <w:rsid w:val="00C761F8"/>
    <w:rsid w:val="00C7664C"/>
    <w:rsid w:val="00C7683F"/>
    <w:rsid w:val="00C77792"/>
    <w:rsid w:val="00C828EF"/>
    <w:rsid w:val="00C82A15"/>
    <w:rsid w:val="00C8300C"/>
    <w:rsid w:val="00C8334D"/>
    <w:rsid w:val="00C836C4"/>
    <w:rsid w:val="00C83B55"/>
    <w:rsid w:val="00C83C54"/>
    <w:rsid w:val="00C84057"/>
    <w:rsid w:val="00C844F7"/>
    <w:rsid w:val="00C85331"/>
    <w:rsid w:val="00C878AB"/>
    <w:rsid w:val="00C87B62"/>
    <w:rsid w:val="00C90F16"/>
    <w:rsid w:val="00C91C70"/>
    <w:rsid w:val="00C92B08"/>
    <w:rsid w:val="00C933B2"/>
    <w:rsid w:val="00C945B0"/>
    <w:rsid w:val="00C945F1"/>
    <w:rsid w:val="00C96554"/>
    <w:rsid w:val="00C97171"/>
    <w:rsid w:val="00C975C0"/>
    <w:rsid w:val="00C978C2"/>
    <w:rsid w:val="00C97B76"/>
    <w:rsid w:val="00C97C81"/>
    <w:rsid w:val="00CA0C1E"/>
    <w:rsid w:val="00CA0D28"/>
    <w:rsid w:val="00CA1258"/>
    <w:rsid w:val="00CA14B2"/>
    <w:rsid w:val="00CA1628"/>
    <w:rsid w:val="00CA1CDB"/>
    <w:rsid w:val="00CA4113"/>
    <w:rsid w:val="00CA4867"/>
    <w:rsid w:val="00CA5C81"/>
    <w:rsid w:val="00CA6909"/>
    <w:rsid w:val="00CB0339"/>
    <w:rsid w:val="00CB1BEF"/>
    <w:rsid w:val="00CB21B6"/>
    <w:rsid w:val="00CB3472"/>
    <w:rsid w:val="00CB4981"/>
    <w:rsid w:val="00CB4AD4"/>
    <w:rsid w:val="00CB4BC9"/>
    <w:rsid w:val="00CB57F6"/>
    <w:rsid w:val="00CB5E25"/>
    <w:rsid w:val="00CB64DF"/>
    <w:rsid w:val="00CB6C58"/>
    <w:rsid w:val="00CB7EC6"/>
    <w:rsid w:val="00CC0A8E"/>
    <w:rsid w:val="00CC155F"/>
    <w:rsid w:val="00CC23F8"/>
    <w:rsid w:val="00CC26B3"/>
    <w:rsid w:val="00CC2A78"/>
    <w:rsid w:val="00CC2C81"/>
    <w:rsid w:val="00CC4DF3"/>
    <w:rsid w:val="00CC57F8"/>
    <w:rsid w:val="00CC72B2"/>
    <w:rsid w:val="00CC7530"/>
    <w:rsid w:val="00CD053C"/>
    <w:rsid w:val="00CD087E"/>
    <w:rsid w:val="00CD0A75"/>
    <w:rsid w:val="00CD16C6"/>
    <w:rsid w:val="00CD2586"/>
    <w:rsid w:val="00CD355E"/>
    <w:rsid w:val="00CD3E40"/>
    <w:rsid w:val="00CD4CB5"/>
    <w:rsid w:val="00CD581B"/>
    <w:rsid w:val="00CD5C9F"/>
    <w:rsid w:val="00CD5F2C"/>
    <w:rsid w:val="00CD7981"/>
    <w:rsid w:val="00CE058C"/>
    <w:rsid w:val="00CE10CE"/>
    <w:rsid w:val="00CE1DE8"/>
    <w:rsid w:val="00CE208B"/>
    <w:rsid w:val="00CE33C9"/>
    <w:rsid w:val="00CE354D"/>
    <w:rsid w:val="00CE4E7E"/>
    <w:rsid w:val="00CE526D"/>
    <w:rsid w:val="00CE529C"/>
    <w:rsid w:val="00CE679C"/>
    <w:rsid w:val="00CE6F0A"/>
    <w:rsid w:val="00CE70C4"/>
    <w:rsid w:val="00CE751F"/>
    <w:rsid w:val="00CF2007"/>
    <w:rsid w:val="00CF2645"/>
    <w:rsid w:val="00CF33AB"/>
    <w:rsid w:val="00CF3D17"/>
    <w:rsid w:val="00CF55A8"/>
    <w:rsid w:val="00CF5E12"/>
    <w:rsid w:val="00CF5FF8"/>
    <w:rsid w:val="00CF6B0B"/>
    <w:rsid w:val="00CF7AB4"/>
    <w:rsid w:val="00D01004"/>
    <w:rsid w:val="00D014AE"/>
    <w:rsid w:val="00D01F9E"/>
    <w:rsid w:val="00D02057"/>
    <w:rsid w:val="00D02DED"/>
    <w:rsid w:val="00D03B81"/>
    <w:rsid w:val="00D04492"/>
    <w:rsid w:val="00D04599"/>
    <w:rsid w:val="00D054BA"/>
    <w:rsid w:val="00D058FC"/>
    <w:rsid w:val="00D05D50"/>
    <w:rsid w:val="00D073ED"/>
    <w:rsid w:val="00D07E23"/>
    <w:rsid w:val="00D10AB1"/>
    <w:rsid w:val="00D10E43"/>
    <w:rsid w:val="00D11FAC"/>
    <w:rsid w:val="00D12218"/>
    <w:rsid w:val="00D123F7"/>
    <w:rsid w:val="00D14B47"/>
    <w:rsid w:val="00D152F1"/>
    <w:rsid w:val="00D165BC"/>
    <w:rsid w:val="00D17BC7"/>
    <w:rsid w:val="00D201C3"/>
    <w:rsid w:val="00D21DB1"/>
    <w:rsid w:val="00D21EF6"/>
    <w:rsid w:val="00D22926"/>
    <w:rsid w:val="00D22DBC"/>
    <w:rsid w:val="00D233A2"/>
    <w:rsid w:val="00D25170"/>
    <w:rsid w:val="00D267BD"/>
    <w:rsid w:val="00D26B9C"/>
    <w:rsid w:val="00D27D1A"/>
    <w:rsid w:val="00D307AC"/>
    <w:rsid w:val="00D30A72"/>
    <w:rsid w:val="00D30FE7"/>
    <w:rsid w:val="00D329F1"/>
    <w:rsid w:val="00D342B0"/>
    <w:rsid w:val="00D347A9"/>
    <w:rsid w:val="00D34D2A"/>
    <w:rsid w:val="00D359B4"/>
    <w:rsid w:val="00D35D04"/>
    <w:rsid w:val="00D3708C"/>
    <w:rsid w:val="00D3731D"/>
    <w:rsid w:val="00D375A7"/>
    <w:rsid w:val="00D40973"/>
    <w:rsid w:val="00D4171D"/>
    <w:rsid w:val="00D4234B"/>
    <w:rsid w:val="00D42F26"/>
    <w:rsid w:val="00D43877"/>
    <w:rsid w:val="00D44C4D"/>
    <w:rsid w:val="00D45DC4"/>
    <w:rsid w:val="00D46659"/>
    <w:rsid w:val="00D4762F"/>
    <w:rsid w:val="00D47819"/>
    <w:rsid w:val="00D501AB"/>
    <w:rsid w:val="00D51BF8"/>
    <w:rsid w:val="00D5206D"/>
    <w:rsid w:val="00D5305B"/>
    <w:rsid w:val="00D533EA"/>
    <w:rsid w:val="00D53C51"/>
    <w:rsid w:val="00D54C2F"/>
    <w:rsid w:val="00D54FC5"/>
    <w:rsid w:val="00D565E6"/>
    <w:rsid w:val="00D56A7F"/>
    <w:rsid w:val="00D56A9F"/>
    <w:rsid w:val="00D5731C"/>
    <w:rsid w:val="00D574AE"/>
    <w:rsid w:val="00D57AF9"/>
    <w:rsid w:val="00D60B08"/>
    <w:rsid w:val="00D615D2"/>
    <w:rsid w:val="00D64D89"/>
    <w:rsid w:val="00D65A2F"/>
    <w:rsid w:val="00D67180"/>
    <w:rsid w:val="00D6756A"/>
    <w:rsid w:val="00D67F77"/>
    <w:rsid w:val="00D70407"/>
    <w:rsid w:val="00D718E6"/>
    <w:rsid w:val="00D72263"/>
    <w:rsid w:val="00D7296E"/>
    <w:rsid w:val="00D73390"/>
    <w:rsid w:val="00D73500"/>
    <w:rsid w:val="00D7354C"/>
    <w:rsid w:val="00D73D19"/>
    <w:rsid w:val="00D74AEE"/>
    <w:rsid w:val="00D7512A"/>
    <w:rsid w:val="00D75B45"/>
    <w:rsid w:val="00D76249"/>
    <w:rsid w:val="00D80A40"/>
    <w:rsid w:val="00D81098"/>
    <w:rsid w:val="00D821A1"/>
    <w:rsid w:val="00D8239A"/>
    <w:rsid w:val="00D824E8"/>
    <w:rsid w:val="00D839F8"/>
    <w:rsid w:val="00D841B9"/>
    <w:rsid w:val="00D84EAA"/>
    <w:rsid w:val="00D857E4"/>
    <w:rsid w:val="00D85A32"/>
    <w:rsid w:val="00D8738E"/>
    <w:rsid w:val="00D87471"/>
    <w:rsid w:val="00D878C6"/>
    <w:rsid w:val="00D87CAD"/>
    <w:rsid w:val="00D87F2C"/>
    <w:rsid w:val="00D9017B"/>
    <w:rsid w:val="00D9113C"/>
    <w:rsid w:val="00D91484"/>
    <w:rsid w:val="00D920C0"/>
    <w:rsid w:val="00D93181"/>
    <w:rsid w:val="00D93356"/>
    <w:rsid w:val="00D93CDD"/>
    <w:rsid w:val="00D95B85"/>
    <w:rsid w:val="00D97436"/>
    <w:rsid w:val="00D974C3"/>
    <w:rsid w:val="00DA07D4"/>
    <w:rsid w:val="00DA17D4"/>
    <w:rsid w:val="00DA2452"/>
    <w:rsid w:val="00DA34D8"/>
    <w:rsid w:val="00DA41B8"/>
    <w:rsid w:val="00DA4D75"/>
    <w:rsid w:val="00DA666B"/>
    <w:rsid w:val="00DA7111"/>
    <w:rsid w:val="00DB0209"/>
    <w:rsid w:val="00DB1000"/>
    <w:rsid w:val="00DB1A45"/>
    <w:rsid w:val="00DB2482"/>
    <w:rsid w:val="00DB2891"/>
    <w:rsid w:val="00DB3704"/>
    <w:rsid w:val="00DB5485"/>
    <w:rsid w:val="00DB55F4"/>
    <w:rsid w:val="00DB5661"/>
    <w:rsid w:val="00DB665E"/>
    <w:rsid w:val="00DB6E39"/>
    <w:rsid w:val="00DC0267"/>
    <w:rsid w:val="00DC18EF"/>
    <w:rsid w:val="00DC40E7"/>
    <w:rsid w:val="00DC43B9"/>
    <w:rsid w:val="00DC45D4"/>
    <w:rsid w:val="00DC5C2F"/>
    <w:rsid w:val="00DC6B8C"/>
    <w:rsid w:val="00DC7502"/>
    <w:rsid w:val="00DC76D6"/>
    <w:rsid w:val="00DC7754"/>
    <w:rsid w:val="00DC7B76"/>
    <w:rsid w:val="00DD0CBD"/>
    <w:rsid w:val="00DD1397"/>
    <w:rsid w:val="00DD1A8C"/>
    <w:rsid w:val="00DD308A"/>
    <w:rsid w:val="00DD3A6F"/>
    <w:rsid w:val="00DD5056"/>
    <w:rsid w:val="00DD5AE5"/>
    <w:rsid w:val="00DD676D"/>
    <w:rsid w:val="00DD67CA"/>
    <w:rsid w:val="00DD68AE"/>
    <w:rsid w:val="00DD7655"/>
    <w:rsid w:val="00DD775F"/>
    <w:rsid w:val="00DE0908"/>
    <w:rsid w:val="00DE0EAF"/>
    <w:rsid w:val="00DE1351"/>
    <w:rsid w:val="00DE1761"/>
    <w:rsid w:val="00DE20EC"/>
    <w:rsid w:val="00DE46AB"/>
    <w:rsid w:val="00DE4F0D"/>
    <w:rsid w:val="00DE4F85"/>
    <w:rsid w:val="00DE5737"/>
    <w:rsid w:val="00DE5FFA"/>
    <w:rsid w:val="00DE647E"/>
    <w:rsid w:val="00DE7626"/>
    <w:rsid w:val="00DE776D"/>
    <w:rsid w:val="00DF0589"/>
    <w:rsid w:val="00DF16C9"/>
    <w:rsid w:val="00DF1AF5"/>
    <w:rsid w:val="00DF220A"/>
    <w:rsid w:val="00DF237D"/>
    <w:rsid w:val="00DF2E43"/>
    <w:rsid w:val="00DF312D"/>
    <w:rsid w:val="00DF399B"/>
    <w:rsid w:val="00DF3A3A"/>
    <w:rsid w:val="00DF3D3B"/>
    <w:rsid w:val="00DF425E"/>
    <w:rsid w:val="00DF4B23"/>
    <w:rsid w:val="00DF52A7"/>
    <w:rsid w:val="00DF60BF"/>
    <w:rsid w:val="00DF6351"/>
    <w:rsid w:val="00DF6B0A"/>
    <w:rsid w:val="00DF7976"/>
    <w:rsid w:val="00E00237"/>
    <w:rsid w:val="00E010E6"/>
    <w:rsid w:val="00E0143E"/>
    <w:rsid w:val="00E02BD4"/>
    <w:rsid w:val="00E03543"/>
    <w:rsid w:val="00E03EC4"/>
    <w:rsid w:val="00E046C2"/>
    <w:rsid w:val="00E04890"/>
    <w:rsid w:val="00E049E5"/>
    <w:rsid w:val="00E06176"/>
    <w:rsid w:val="00E06912"/>
    <w:rsid w:val="00E06DC7"/>
    <w:rsid w:val="00E06DE7"/>
    <w:rsid w:val="00E07DEF"/>
    <w:rsid w:val="00E1022D"/>
    <w:rsid w:val="00E108C3"/>
    <w:rsid w:val="00E10AFB"/>
    <w:rsid w:val="00E10F4A"/>
    <w:rsid w:val="00E1152F"/>
    <w:rsid w:val="00E121C4"/>
    <w:rsid w:val="00E12B6A"/>
    <w:rsid w:val="00E12DCE"/>
    <w:rsid w:val="00E133A6"/>
    <w:rsid w:val="00E14051"/>
    <w:rsid w:val="00E14B37"/>
    <w:rsid w:val="00E14B4D"/>
    <w:rsid w:val="00E154E5"/>
    <w:rsid w:val="00E15769"/>
    <w:rsid w:val="00E15867"/>
    <w:rsid w:val="00E1593F"/>
    <w:rsid w:val="00E16FB8"/>
    <w:rsid w:val="00E20FFF"/>
    <w:rsid w:val="00E21B6B"/>
    <w:rsid w:val="00E222A6"/>
    <w:rsid w:val="00E236C8"/>
    <w:rsid w:val="00E24EF3"/>
    <w:rsid w:val="00E24FED"/>
    <w:rsid w:val="00E25D4F"/>
    <w:rsid w:val="00E26331"/>
    <w:rsid w:val="00E2704B"/>
    <w:rsid w:val="00E27A29"/>
    <w:rsid w:val="00E31771"/>
    <w:rsid w:val="00E31B38"/>
    <w:rsid w:val="00E31C4D"/>
    <w:rsid w:val="00E320BF"/>
    <w:rsid w:val="00E33156"/>
    <w:rsid w:val="00E34ECD"/>
    <w:rsid w:val="00E351DA"/>
    <w:rsid w:val="00E353E6"/>
    <w:rsid w:val="00E354FE"/>
    <w:rsid w:val="00E35B8E"/>
    <w:rsid w:val="00E35CAE"/>
    <w:rsid w:val="00E36759"/>
    <w:rsid w:val="00E36B69"/>
    <w:rsid w:val="00E411CD"/>
    <w:rsid w:val="00E42828"/>
    <w:rsid w:val="00E469AD"/>
    <w:rsid w:val="00E479C3"/>
    <w:rsid w:val="00E51F84"/>
    <w:rsid w:val="00E5357E"/>
    <w:rsid w:val="00E5442B"/>
    <w:rsid w:val="00E555ED"/>
    <w:rsid w:val="00E5572A"/>
    <w:rsid w:val="00E56A74"/>
    <w:rsid w:val="00E56B4F"/>
    <w:rsid w:val="00E60FD7"/>
    <w:rsid w:val="00E618BA"/>
    <w:rsid w:val="00E61B4B"/>
    <w:rsid w:val="00E620B2"/>
    <w:rsid w:val="00E62E14"/>
    <w:rsid w:val="00E62F1A"/>
    <w:rsid w:val="00E64066"/>
    <w:rsid w:val="00E64EF6"/>
    <w:rsid w:val="00E65F19"/>
    <w:rsid w:val="00E6795F"/>
    <w:rsid w:val="00E67B19"/>
    <w:rsid w:val="00E70FDF"/>
    <w:rsid w:val="00E7145D"/>
    <w:rsid w:val="00E71ED7"/>
    <w:rsid w:val="00E72471"/>
    <w:rsid w:val="00E72D0C"/>
    <w:rsid w:val="00E739DA"/>
    <w:rsid w:val="00E746FE"/>
    <w:rsid w:val="00E76FFA"/>
    <w:rsid w:val="00E774F5"/>
    <w:rsid w:val="00E77627"/>
    <w:rsid w:val="00E81A9E"/>
    <w:rsid w:val="00E82C99"/>
    <w:rsid w:val="00E8469E"/>
    <w:rsid w:val="00E84BD7"/>
    <w:rsid w:val="00E86E17"/>
    <w:rsid w:val="00E8724A"/>
    <w:rsid w:val="00E87C43"/>
    <w:rsid w:val="00E87E85"/>
    <w:rsid w:val="00E90521"/>
    <w:rsid w:val="00E918AB"/>
    <w:rsid w:val="00E91A03"/>
    <w:rsid w:val="00E923E9"/>
    <w:rsid w:val="00E931E9"/>
    <w:rsid w:val="00E93459"/>
    <w:rsid w:val="00E93A27"/>
    <w:rsid w:val="00E93C05"/>
    <w:rsid w:val="00E948A1"/>
    <w:rsid w:val="00E94AC0"/>
    <w:rsid w:val="00E9514A"/>
    <w:rsid w:val="00E95C2E"/>
    <w:rsid w:val="00E9653D"/>
    <w:rsid w:val="00E97663"/>
    <w:rsid w:val="00EA0297"/>
    <w:rsid w:val="00EA1841"/>
    <w:rsid w:val="00EA2432"/>
    <w:rsid w:val="00EA35F4"/>
    <w:rsid w:val="00EA4E27"/>
    <w:rsid w:val="00EA4E2E"/>
    <w:rsid w:val="00EA4F1F"/>
    <w:rsid w:val="00EA57AE"/>
    <w:rsid w:val="00EA5844"/>
    <w:rsid w:val="00EA7044"/>
    <w:rsid w:val="00EA7339"/>
    <w:rsid w:val="00EA75FC"/>
    <w:rsid w:val="00EA76BD"/>
    <w:rsid w:val="00EA7995"/>
    <w:rsid w:val="00EB0923"/>
    <w:rsid w:val="00EB1DFB"/>
    <w:rsid w:val="00EB1FB0"/>
    <w:rsid w:val="00EB1FF8"/>
    <w:rsid w:val="00EB1FFD"/>
    <w:rsid w:val="00EB3333"/>
    <w:rsid w:val="00EB5601"/>
    <w:rsid w:val="00EB571F"/>
    <w:rsid w:val="00EB6A13"/>
    <w:rsid w:val="00EC08F6"/>
    <w:rsid w:val="00EC1995"/>
    <w:rsid w:val="00EC1BD9"/>
    <w:rsid w:val="00EC1C9C"/>
    <w:rsid w:val="00EC1FCB"/>
    <w:rsid w:val="00EC2488"/>
    <w:rsid w:val="00EC2DCB"/>
    <w:rsid w:val="00EC2FDD"/>
    <w:rsid w:val="00EC357B"/>
    <w:rsid w:val="00EC3925"/>
    <w:rsid w:val="00EC3CD7"/>
    <w:rsid w:val="00EC4BFF"/>
    <w:rsid w:val="00EC4E5A"/>
    <w:rsid w:val="00EC55D6"/>
    <w:rsid w:val="00ED1563"/>
    <w:rsid w:val="00ED1850"/>
    <w:rsid w:val="00ED2630"/>
    <w:rsid w:val="00ED2AB6"/>
    <w:rsid w:val="00ED394B"/>
    <w:rsid w:val="00ED5BD9"/>
    <w:rsid w:val="00ED7959"/>
    <w:rsid w:val="00EE0094"/>
    <w:rsid w:val="00EE01D7"/>
    <w:rsid w:val="00EE039E"/>
    <w:rsid w:val="00EE184D"/>
    <w:rsid w:val="00EE3548"/>
    <w:rsid w:val="00EE354A"/>
    <w:rsid w:val="00EE3DC0"/>
    <w:rsid w:val="00EE3E45"/>
    <w:rsid w:val="00EE49AC"/>
    <w:rsid w:val="00EE4CCA"/>
    <w:rsid w:val="00EE587D"/>
    <w:rsid w:val="00EE5912"/>
    <w:rsid w:val="00EE620F"/>
    <w:rsid w:val="00EE630E"/>
    <w:rsid w:val="00EE6D9C"/>
    <w:rsid w:val="00EE6F38"/>
    <w:rsid w:val="00EE79DC"/>
    <w:rsid w:val="00EF0503"/>
    <w:rsid w:val="00EF0BE1"/>
    <w:rsid w:val="00EF1612"/>
    <w:rsid w:val="00EF37ED"/>
    <w:rsid w:val="00EF3E99"/>
    <w:rsid w:val="00EF47E6"/>
    <w:rsid w:val="00EF50F3"/>
    <w:rsid w:val="00EF7468"/>
    <w:rsid w:val="00EF7470"/>
    <w:rsid w:val="00EF7F77"/>
    <w:rsid w:val="00F000F7"/>
    <w:rsid w:val="00F0037A"/>
    <w:rsid w:val="00F00997"/>
    <w:rsid w:val="00F00C2F"/>
    <w:rsid w:val="00F0296D"/>
    <w:rsid w:val="00F02C88"/>
    <w:rsid w:val="00F030A1"/>
    <w:rsid w:val="00F03A03"/>
    <w:rsid w:val="00F046F4"/>
    <w:rsid w:val="00F0483C"/>
    <w:rsid w:val="00F04964"/>
    <w:rsid w:val="00F04F58"/>
    <w:rsid w:val="00F05022"/>
    <w:rsid w:val="00F0573D"/>
    <w:rsid w:val="00F05EB2"/>
    <w:rsid w:val="00F11BB3"/>
    <w:rsid w:val="00F1296C"/>
    <w:rsid w:val="00F12F1E"/>
    <w:rsid w:val="00F13F72"/>
    <w:rsid w:val="00F14FF6"/>
    <w:rsid w:val="00F16D56"/>
    <w:rsid w:val="00F16DB5"/>
    <w:rsid w:val="00F20118"/>
    <w:rsid w:val="00F20E33"/>
    <w:rsid w:val="00F2113A"/>
    <w:rsid w:val="00F21F29"/>
    <w:rsid w:val="00F2220E"/>
    <w:rsid w:val="00F22359"/>
    <w:rsid w:val="00F22ADD"/>
    <w:rsid w:val="00F22B43"/>
    <w:rsid w:val="00F25F9A"/>
    <w:rsid w:val="00F27CDA"/>
    <w:rsid w:val="00F302BC"/>
    <w:rsid w:val="00F30A11"/>
    <w:rsid w:val="00F3118C"/>
    <w:rsid w:val="00F31601"/>
    <w:rsid w:val="00F31CA5"/>
    <w:rsid w:val="00F31DE9"/>
    <w:rsid w:val="00F3343E"/>
    <w:rsid w:val="00F33A1A"/>
    <w:rsid w:val="00F34B4F"/>
    <w:rsid w:val="00F363A2"/>
    <w:rsid w:val="00F36D11"/>
    <w:rsid w:val="00F37266"/>
    <w:rsid w:val="00F37B39"/>
    <w:rsid w:val="00F4095D"/>
    <w:rsid w:val="00F41023"/>
    <w:rsid w:val="00F41BF0"/>
    <w:rsid w:val="00F4213E"/>
    <w:rsid w:val="00F42715"/>
    <w:rsid w:val="00F42926"/>
    <w:rsid w:val="00F43304"/>
    <w:rsid w:val="00F43620"/>
    <w:rsid w:val="00F4399D"/>
    <w:rsid w:val="00F44A5F"/>
    <w:rsid w:val="00F45000"/>
    <w:rsid w:val="00F45488"/>
    <w:rsid w:val="00F455AA"/>
    <w:rsid w:val="00F46750"/>
    <w:rsid w:val="00F477E6"/>
    <w:rsid w:val="00F47C21"/>
    <w:rsid w:val="00F5134B"/>
    <w:rsid w:val="00F52929"/>
    <w:rsid w:val="00F52DFA"/>
    <w:rsid w:val="00F53175"/>
    <w:rsid w:val="00F53BB1"/>
    <w:rsid w:val="00F54C6F"/>
    <w:rsid w:val="00F550BA"/>
    <w:rsid w:val="00F5513A"/>
    <w:rsid w:val="00F551C9"/>
    <w:rsid w:val="00F55E5F"/>
    <w:rsid w:val="00F56309"/>
    <w:rsid w:val="00F5666E"/>
    <w:rsid w:val="00F56A78"/>
    <w:rsid w:val="00F56D9D"/>
    <w:rsid w:val="00F609F4"/>
    <w:rsid w:val="00F6151F"/>
    <w:rsid w:val="00F61D0C"/>
    <w:rsid w:val="00F630C4"/>
    <w:rsid w:val="00F631B3"/>
    <w:rsid w:val="00F645B7"/>
    <w:rsid w:val="00F6464D"/>
    <w:rsid w:val="00F64B91"/>
    <w:rsid w:val="00F653C3"/>
    <w:rsid w:val="00F668B1"/>
    <w:rsid w:val="00F6707B"/>
    <w:rsid w:val="00F70C52"/>
    <w:rsid w:val="00F70CEC"/>
    <w:rsid w:val="00F70CED"/>
    <w:rsid w:val="00F71474"/>
    <w:rsid w:val="00F716A4"/>
    <w:rsid w:val="00F724DD"/>
    <w:rsid w:val="00F72A99"/>
    <w:rsid w:val="00F72F7E"/>
    <w:rsid w:val="00F74153"/>
    <w:rsid w:val="00F74A2B"/>
    <w:rsid w:val="00F74B14"/>
    <w:rsid w:val="00F7512D"/>
    <w:rsid w:val="00F752E0"/>
    <w:rsid w:val="00F7552B"/>
    <w:rsid w:val="00F7673E"/>
    <w:rsid w:val="00F7681E"/>
    <w:rsid w:val="00F77524"/>
    <w:rsid w:val="00F80884"/>
    <w:rsid w:val="00F8165C"/>
    <w:rsid w:val="00F82B2D"/>
    <w:rsid w:val="00F8399E"/>
    <w:rsid w:val="00F846A0"/>
    <w:rsid w:val="00F8475A"/>
    <w:rsid w:val="00F902B0"/>
    <w:rsid w:val="00F913BF"/>
    <w:rsid w:val="00F91770"/>
    <w:rsid w:val="00F91D30"/>
    <w:rsid w:val="00F9208D"/>
    <w:rsid w:val="00F92283"/>
    <w:rsid w:val="00F932FE"/>
    <w:rsid w:val="00F93FC5"/>
    <w:rsid w:val="00F941E0"/>
    <w:rsid w:val="00F952B6"/>
    <w:rsid w:val="00F9639A"/>
    <w:rsid w:val="00F975DC"/>
    <w:rsid w:val="00FA0E51"/>
    <w:rsid w:val="00FA1499"/>
    <w:rsid w:val="00FA1B88"/>
    <w:rsid w:val="00FA1D1E"/>
    <w:rsid w:val="00FA1E47"/>
    <w:rsid w:val="00FA40F9"/>
    <w:rsid w:val="00FA42F3"/>
    <w:rsid w:val="00FA457F"/>
    <w:rsid w:val="00FA4878"/>
    <w:rsid w:val="00FA4D51"/>
    <w:rsid w:val="00FA56AB"/>
    <w:rsid w:val="00FA5BE4"/>
    <w:rsid w:val="00FA6005"/>
    <w:rsid w:val="00FA60A1"/>
    <w:rsid w:val="00FA71FC"/>
    <w:rsid w:val="00FA7FF9"/>
    <w:rsid w:val="00FB01BF"/>
    <w:rsid w:val="00FB03EC"/>
    <w:rsid w:val="00FB1349"/>
    <w:rsid w:val="00FB2068"/>
    <w:rsid w:val="00FB269B"/>
    <w:rsid w:val="00FB299E"/>
    <w:rsid w:val="00FB29F8"/>
    <w:rsid w:val="00FB2CD0"/>
    <w:rsid w:val="00FB34E4"/>
    <w:rsid w:val="00FB4753"/>
    <w:rsid w:val="00FB527A"/>
    <w:rsid w:val="00FB5CBD"/>
    <w:rsid w:val="00FB5FC0"/>
    <w:rsid w:val="00FB6DA2"/>
    <w:rsid w:val="00FB718E"/>
    <w:rsid w:val="00FC0855"/>
    <w:rsid w:val="00FC367C"/>
    <w:rsid w:val="00FC4A8B"/>
    <w:rsid w:val="00FC4CC9"/>
    <w:rsid w:val="00FC76B2"/>
    <w:rsid w:val="00FC771C"/>
    <w:rsid w:val="00FD007D"/>
    <w:rsid w:val="00FD0D13"/>
    <w:rsid w:val="00FD11A8"/>
    <w:rsid w:val="00FD1682"/>
    <w:rsid w:val="00FD1B17"/>
    <w:rsid w:val="00FD233B"/>
    <w:rsid w:val="00FD2927"/>
    <w:rsid w:val="00FD317F"/>
    <w:rsid w:val="00FD430F"/>
    <w:rsid w:val="00FD484B"/>
    <w:rsid w:val="00FE0AA5"/>
    <w:rsid w:val="00FE23BB"/>
    <w:rsid w:val="00FE2A64"/>
    <w:rsid w:val="00FE35E3"/>
    <w:rsid w:val="00FE37A6"/>
    <w:rsid w:val="00FE4267"/>
    <w:rsid w:val="00FE66DF"/>
    <w:rsid w:val="00FE6EBB"/>
    <w:rsid w:val="00FE7A33"/>
    <w:rsid w:val="00FE7ACA"/>
    <w:rsid w:val="00FF0A9D"/>
    <w:rsid w:val="00FF12A1"/>
    <w:rsid w:val="00FF3C77"/>
    <w:rsid w:val="00FF3E05"/>
    <w:rsid w:val="00FF3FCF"/>
    <w:rsid w:val="00FF450A"/>
    <w:rsid w:val="00FF4876"/>
    <w:rsid w:val="00FF4CB5"/>
    <w:rsid w:val="00FF4F59"/>
    <w:rsid w:val="00FF51B4"/>
    <w:rsid w:val="00FF5EDD"/>
    <w:rsid w:val="00FF6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32D9F7"/>
  <w15:docId w15:val="{0C4012E9-887E-42FE-9A0B-D4403C31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75958"/>
    <w:pPr>
      <w:widowControl w:val="0"/>
      <w:autoSpaceDE w:val="0"/>
      <w:autoSpaceDN w:val="0"/>
      <w:adjustRightInd w:val="0"/>
    </w:pPr>
    <w:rPr>
      <w:rFonts w:ascii="Arial" w:hAnsi="Arial" w:cs="Arial"/>
    </w:rPr>
  </w:style>
  <w:style w:type="paragraph" w:styleId="1">
    <w:name w:val="heading 1"/>
    <w:basedOn w:val="a0"/>
    <w:next w:val="a0"/>
    <w:link w:val="10"/>
    <w:uiPriority w:val="99"/>
    <w:qFormat/>
    <w:rsid w:val="00B65C1C"/>
    <w:pPr>
      <w:keepNext/>
      <w:spacing w:before="240" w:after="60"/>
      <w:outlineLvl w:val="0"/>
    </w:pPr>
    <w:rPr>
      <w:rFonts w:ascii="Cambria" w:hAnsi="Cambria" w:cs="Times New Roman"/>
      <w:b/>
      <w:bCs/>
      <w:kern w:val="32"/>
      <w:sz w:val="32"/>
      <w:szCs w:val="32"/>
    </w:rPr>
  </w:style>
  <w:style w:type="paragraph" w:styleId="2">
    <w:name w:val="heading 2"/>
    <w:basedOn w:val="a0"/>
    <w:next w:val="a0"/>
    <w:link w:val="20"/>
    <w:uiPriority w:val="99"/>
    <w:qFormat/>
    <w:rsid w:val="00B65C1C"/>
    <w:pPr>
      <w:keepNext/>
      <w:spacing w:before="240" w:after="60"/>
      <w:outlineLvl w:val="1"/>
    </w:pPr>
    <w:rPr>
      <w:rFonts w:ascii="Cambria" w:hAnsi="Cambria" w:cs="Times New Roman"/>
      <w:b/>
      <w:bCs/>
      <w:i/>
      <w:iCs/>
      <w:sz w:val="28"/>
      <w:szCs w:val="28"/>
    </w:rPr>
  </w:style>
  <w:style w:type="paragraph" w:styleId="3">
    <w:name w:val="heading 3"/>
    <w:basedOn w:val="a0"/>
    <w:next w:val="a0"/>
    <w:link w:val="30"/>
    <w:uiPriority w:val="99"/>
    <w:qFormat/>
    <w:rsid w:val="00B65C1C"/>
    <w:pPr>
      <w:keepNext/>
      <w:spacing w:before="240" w:after="60"/>
      <w:outlineLvl w:val="2"/>
    </w:pPr>
    <w:rPr>
      <w:rFonts w:ascii="Cambria" w:hAnsi="Cambria" w:cs="Times New Roman"/>
      <w:b/>
      <w:bCs/>
      <w:sz w:val="26"/>
      <w:szCs w:val="26"/>
    </w:rPr>
  </w:style>
  <w:style w:type="paragraph" w:styleId="4">
    <w:name w:val="heading 4"/>
    <w:basedOn w:val="a0"/>
    <w:next w:val="a0"/>
    <w:link w:val="40"/>
    <w:uiPriority w:val="99"/>
    <w:qFormat/>
    <w:rsid w:val="00E16FB8"/>
    <w:pPr>
      <w:keepNext/>
      <w:spacing w:before="240" w:after="60"/>
      <w:outlineLvl w:val="3"/>
    </w:pPr>
    <w:rPr>
      <w:rFonts w:ascii="Times New Roman" w:hAnsi="Times New Roman" w:cs="Times New Roman"/>
      <w:b/>
      <w:bCs/>
      <w:sz w:val="28"/>
      <w:szCs w:val="28"/>
    </w:rPr>
  </w:style>
  <w:style w:type="paragraph" w:styleId="5">
    <w:name w:val="heading 5"/>
    <w:basedOn w:val="a0"/>
    <w:next w:val="a0"/>
    <w:link w:val="50"/>
    <w:uiPriority w:val="99"/>
    <w:qFormat/>
    <w:locked/>
    <w:rsid w:val="003157E9"/>
    <w:pPr>
      <w:spacing w:before="240" w:after="60"/>
      <w:outlineLvl w:val="4"/>
    </w:pPr>
    <w:rPr>
      <w:b/>
      <w:bCs/>
      <w:i/>
      <w:iCs/>
      <w:sz w:val="26"/>
      <w:szCs w:val="26"/>
    </w:rPr>
  </w:style>
  <w:style w:type="paragraph" w:styleId="6">
    <w:name w:val="heading 6"/>
    <w:basedOn w:val="a0"/>
    <w:next w:val="a0"/>
    <w:link w:val="60"/>
    <w:semiHidden/>
    <w:unhideWhenUsed/>
    <w:qFormat/>
    <w:rsid w:val="00B13CE9"/>
    <w:pPr>
      <w:spacing w:before="240" w:after="60"/>
      <w:outlineLvl w:val="5"/>
    </w:pPr>
    <w:rPr>
      <w:rFonts w:ascii="Calibri" w:hAnsi="Calibri" w:cs="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65C1C"/>
    <w:rPr>
      <w:rFonts w:ascii="Cambria" w:hAnsi="Cambria" w:cs="Times New Roman"/>
      <w:b/>
      <w:snapToGrid w:val="0"/>
      <w:kern w:val="32"/>
      <w:sz w:val="32"/>
      <w:lang w:val="ru-RU" w:eastAsia="ru-RU"/>
    </w:rPr>
  </w:style>
  <w:style w:type="character" w:customStyle="1" w:styleId="20">
    <w:name w:val="Заголовок 2 Знак"/>
    <w:link w:val="2"/>
    <w:uiPriority w:val="99"/>
    <w:locked/>
    <w:rsid w:val="00B65C1C"/>
    <w:rPr>
      <w:rFonts w:ascii="Cambria" w:hAnsi="Cambria" w:cs="Times New Roman"/>
      <w:b/>
      <w:i/>
      <w:snapToGrid w:val="0"/>
      <w:sz w:val="28"/>
      <w:lang w:val="ru-RU" w:eastAsia="ru-RU"/>
    </w:rPr>
  </w:style>
  <w:style w:type="character" w:customStyle="1" w:styleId="30">
    <w:name w:val="Заголовок 3 Знак"/>
    <w:link w:val="3"/>
    <w:uiPriority w:val="99"/>
    <w:locked/>
    <w:rsid w:val="00B65C1C"/>
    <w:rPr>
      <w:rFonts w:ascii="Cambria" w:hAnsi="Cambria" w:cs="Times New Roman"/>
      <w:b/>
      <w:snapToGrid w:val="0"/>
      <w:sz w:val="26"/>
      <w:lang w:val="ru-RU" w:eastAsia="ru-RU"/>
    </w:rPr>
  </w:style>
  <w:style w:type="character" w:customStyle="1" w:styleId="40">
    <w:name w:val="Заголовок 4 Знак"/>
    <w:link w:val="4"/>
    <w:uiPriority w:val="99"/>
    <w:semiHidden/>
    <w:locked/>
    <w:rsid w:val="00B636D0"/>
    <w:rPr>
      <w:rFonts w:ascii="Calibri" w:hAnsi="Calibri" w:cs="Times New Roman"/>
      <w:b/>
      <w:bCs/>
      <w:sz w:val="28"/>
      <w:szCs w:val="28"/>
    </w:rPr>
  </w:style>
  <w:style w:type="character" w:customStyle="1" w:styleId="50">
    <w:name w:val="Заголовок 5 Знак"/>
    <w:link w:val="5"/>
    <w:uiPriority w:val="99"/>
    <w:semiHidden/>
    <w:locked/>
    <w:rsid w:val="00B636D0"/>
    <w:rPr>
      <w:rFonts w:ascii="Calibri" w:hAnsi="Calibri" w:cs="Times New Roman"/>
      <w:b/>
      <w:bCs/>
      <w:i/>
      <w:iCs/>
      <w:sz w:val="26"/>
      <w:szCs w:val="26"/>
    </w:rPr>
  </w:style>
  <w:style w:type="paragraph" w:styleId="a4">
    <w:name w:val="Balloon Text"/>
    <w:basedOn w:val="a0"/>
    <w:link w:val="a5"/>
    <w:uiPriority w:val="99"/>
    <w:rsid w:val="00B65C1C"/>
    <w:rPr>
      <w:rFonts w:ascii="Times New Roman" w:hAnsi="Times New Roman" w:cs="Times New Roman"/>
      <w:sz w:val="16"/>
    </w:rPr>
  </w:style>
  <w:style w:type="character" w:customStyle="1" w:styleId="a5">
    <w:name w:val="Текст выноски Знак"/>
    <w:link w:val="a4"/>
    <w:uiPriority w:val="99"/>
    <w:locked/>
    <w:rsid w:val="00B65C1C"/>
    <w:rPr>
      <w:rFonts w:cs="Times New Roman"/>
      <w:sz w:val="16"/>
    </w:rPr>
  </w:style>
  <w:style w:type="paragraph" w:styleId="a6">
    <w:name w:val="header"/>
    <w:basedOn w:val="a0"/>
    <w:link w:val="a7"/>
    <w:uiPriority w:val="99"/>
    <w:rsid w:val="00B65C1C"/>
    <w:pPr>
      <w:tabs>
        <w:tab w:val="center" w:pos="4677"/>
        <w:tab w:val="right" w:pos="9355"/>
      </w:tabs>
    </w:pPr>
    <w:rPr>
      <w:rFonts w:cs="Times New Roman"/>
    </w:rPr>
  </w:style>
  <w:style w:type="character" w:customStyle="1" w:styleId="a7">
    <w:name w:val="Верхний колонтитул Знак"/>
    <w:link w:val="a6"/>
    <w:uiPriority w:val="99"/>
    <w:locked/>
    <w:rsid w:val="00B65C1C"/>
    <w:rPr>
      <w:rFonts w:ascii="Arial" w:hAnsi="Arial" w:cs="Times New Roman"/>
    </w:rPr>
  </w:style>
  <w:style w:type="paragraph" w:styleId="a8">
    <w:name w:val="footer"/>
    <w:basedOn w:val="a0"/>
    <w:link w:val="a9"/>
    <w:uiPriority w:val="99"/>
    <w:rsid w:val="00B65C1C"/>
    <w:pPr>
      <w:tabs>
        <w:tab w:val="center" w:pos="4677"/>
        <w:tab w:val="right" w:pos="9355"/>
      </w:tabs>
    </w:pPr>
    <w:rPr>
      <w:rFonts w:cs="Times New Roman"/>
    </w:rPr>
  </w:style>
  <w:style w:type="character" w:customStyle="1" w:styleId="a9">
    <w:name w:val="Нижний колонтитул Знак"/>
    <w:link w:val="a8"/>
    <w:uiPriority w:val="99"/>
    <w:locked/>
    <w:rsid w:val="00B65C1C"/>
    <w:rPr>
      <w:rFonts w:ascii="Arial" w:hAnsi="Arial" w:cs="Times New Roman"/>
    </w:rPr>
  </w:style>
  <w:style w:type="character" w:customStyle="1" w:styleId="tw4winMark">
    <w:name w:val="tw4winMark"/>
    <w:uiPriority w:val="99"/>
    <w:rsid w:val="00B65C1C"/>
    <w:rPr>
      <w:rFonts w:ascii="Courier New" w:hAnsi="Courier New"/>
      <w:vanish/>
      <w:color w:val="800080"/>
      <w:sz w:val="24"/>
      <w:vertAlign w:val="subscript"/>
    </w:rPr>
  </w:style>
  <w:style w:type="character" w:customStyle="1" w:styleId="tw4winError">
    <w:name w:val="tw4winError"/>
    <w:uiPriority w:val="99"/>
    <w:rsid w:val="00B65C1C"/>
    <w:rPr>
      <w:rFonts w:ascii="Courier New" w:hAnsi="Courier New"/>
      <w:color w:val="00FF00"/>
      <w:sz w:val="40"/>
    </w:rPr>
  </w:style>
  <w:style w:type="character" w:customStyle="1" w:styleId="tw4winTerm">
    <w:name w:val="tw4winTerm"/>
    <w:uiPriority w:val="99"/>
    <w:rsid w:val="00B65C1C"/>
    <w:rPr>
      <w:color w:val="0000FF"/>
    </w:rPr>
  </w:style>
  <w:style w:type="character" w:customStyle="1" w:styleId="tw4winPopup">
    <w:name w:val="tw4winPopup"/>
    <w:uiPriority w:val="99"/>
    <w:rsid w:val="00B65C1C"/>
    <w:rPr>
      <w:rFonts w:ascii="Courier New" w:hAnsi="Courier New"/>
      <w:noProof/>
      <w:color w:val="008000"/>
    </w:rPr>
  </w:style>
  <w:style w:type="character" w:customStyle="1" w:styleId="tw4winJump">
    <w:name w:val="tw4winJump"/>
    <w:uiPriority w:val="99"/>
    <w:rsid w:val="00B65C1C"/>
    <w:rPr>
      <w:rFonts w:ascii="Courier New" w:hAnsi="Courier New"/>
      <w:noProof/>
      <w:color w:val="008080"/>
    </w:rPr>
  </w:style>
  <w:style w:type="character" w:customStyle="1" w:styleId="tw4winExternal">
    <w:name w:val="tw4winExternal"/>
    <w:uiPriority w:val="99"/>
    <w:rsid w:val="00B65C1C"/>
    <w:rPr>
      <w:rFonts w:ascii="Courier New" w:hAnsi="Courier New"/>
      <w:noProof/>
      <w:color w:val="808080"/>
    </w:rPr>
  </w:style>
  <w:style w:type="character" w:customStyle="1" w:styleId="tw4winInternal">
    <w:name w:val="tw4winInternal"/>
    <w:uiPriority w:val="99"/>
    <w:rsid w:val="00B65C1C"/>
    <w:rPr>
      <w:rFonts w:ascii="Courier New" w:hAnsi="Courier New"/>
      <w:noProof/>
      <w:color w:val="FF0000"/>
    </w:rPr>
  </w:style>
  <w:style w:type="character" w:customStyle="1" w:styleId="DONOTTRANSLATE">
    <w:name w:val="DO_NOT_TRANSLATE"/>
    <w:uiPriority w:val="99"/>
    <w:rsid w:val="00B65C1C"/>
    <w:rPr>
      <w:rFonts w:ascii="Courier New" w:hAnsi="Courier New"/>
      <w:noProof/>
      <w:color w:val="800000"/>
    </w:rPr>
  </w:style>
  <w:style w:type="character" w:styleId="aa">
    <w:name w:val="Hyperlink"/>
    <w:uiPriority w:val="99"/>
    <w:rsid w:val="00B65C1C"/>
    <w:rPr>
      <w:rFonts w:cs="Times New Roman"/>
      <w:color w:val="0000FF"/>
      <w:u w:val="single"/>
    </w:rPr>
  </w:style>
  <w:style w:type="paragraph" w:styleId="ab">
    <w:name w:val="annotation text"/>
    <w:basedOn w:val="a0"/>
    <w:link w:val="ac"/>
    <w:uiPriority w:val="99"/>
    <w:semiHidden/>
    <w:rsid w:val="00B65C1C"/>
  </w:style>
  <w:style w:type="character" w:customStyle="1" w:styleId="ac">
    <w:name w:val="Текст примечания Знак"/>
    <w:link w:val="ab"/>
    <w:uiPriority w:val="99"/>
    <w:semiHidden/>
    <w:locked/>
    <w:rsid w:val="00B636D0"/>
    <w:rPr>
      <w:rFonts w:ascii="Arial" w:hAnsi="Arial" w:cs="Arial"/>
      <w:sz w:val="20"/>
      <w:szCs w:val="20"/>
    </w:rPr>
  </w:style>
  <w:style w:type="paragraph" w:customStyle="1" w:styleId="11">
    <w:name w:val="заг1"/>
    <w:basedOn w:val="a0"/>
    <w:uiPriority w:val="99"/>
    <w:rsid w:val="00B65C1C"/>
    <w:pPr>
      <w:shd w:val="clear" w:color="auto" w:fill="FFFFFF"/>
      <w:spacing w:before="500"/>
      <w:ind w:right="5"/>
      <w:jc w:val="center"/>
    </w:pPr>
    <w:rPr>
      <w:rFonts w:cs="Times New Roman"/>
      <w:color w:val="000000"/>
      <w:sz w:val="24"/>
      <w:szCs w:val="24"/>
    </w:rPr>
  </w:style>
  <w:style w:type="paragraph" w:customStyle="1" w:styleId="21">
    <w:name w:val="заг2"/>
    <w:basedOn w:val="a0"/>
    <w:uiPriority w:val="99"/>
    <w:rsid w:val="00B65C1C"/>
    <w:pPr>
      <w:shd w:val="clear" w:color="auto" w:fill="FFFFFF"/>
      <w:tabs>
        <w:tab w:val="left" w:pos="403"/>
      </w:tabs>
      <w:spacing w:before="480"/>
      <w:ind w:left="11"/>
    </w:pPr>
    <w:rPr>
      <w:rFonts w:cs="Times New Roman"/>
      <w:b/>
      <w:color w:val="000000"/>
      <w:sz w:val="24"/>
      <w:szCs w:val="24"/>
      <w:lang w:val="en-US"/>
    </w:rPr>
  </w:style>
  <w:style w:type="paragraph" w:customStyle="1" w:styleId="31">
    <w:name w:val="заг3"/>
    <w:basedOn w:val="a0"/>
    <w:uiPriority w:val="99"/>
    <w:rsid w:val="00B65C1C"/>
    <w:pPr>
      <w:shd w:val="clear" w:color="auto" w:fill="FFFFFF"/>
      <w:spacing w:before="260"/>
      <w:ind w:left="11"/>
    </w:pPr>
    <w:rPr>
      <w:rFonts w:cs="Times New Roman"/>
      <w:b/>
      <w:color w:val="000000"/>
      <w:szCs w:val="24"/>
    </w:rPr>
  </w:style>
  <w:style w:type="paragraph" w:customStyle="1" w:styleId="41">
    <w:name w:val="заг4"/>
    <w:basedOn w:val="31"/>
    <w:uiPriority w:val="99"/>
    <w:rsid w:val="00B65C1C"/>
  </w:style>
  <w:style w:type="paragraph" w:customStyle="1" w:styleId="ad">
    <w:name w:val="таб"/>
    <w:basedOn w:val="a0"/>
    <w:uiPriority w:val="99"/>
    <w:rsid w:val="00B65C1C"/>
    <w:pPr>
      <w:shd w:val="clear" w:color="auto" w:fill="FFFFFF"/>
      <w:ind w:left="5"/>
      <w:jc w:val="center"/>
    </w:pPr>
    <w:rPr>
      <w:rFonts w:cs="Times New Roman"/>
      <w:b/>
      <w:color w:val="000000"/>
      <w:szCs w:val="24"/>
    </w:rPr>
  </w:style>
  <w:style w:type="paragraph" w:customStyle="1" w:styleId="ae">
    <w:name w:val="приложение"/>
    <w:basedOn w:val="a0"/>
    <w:uiPriority w:val="99"/>
    <w:rsid w:val="00B65C1C"/>
    <w:pPr>
      <w:shd w:val="clear" w:color="auto" w:fill="FFFFFF"/>
      <w:ind w:right="82"/>
      <w:jc w:val="center"/>
    </w:pPr>
    <w:rPr>
      <w:rFonts w:cs="Times New Roman"/>
      <w:b/>
      <w:color w:val="000000"/>
      <w:sz w:val="24"/>
      <w:szCs w:val="24"/>
    </w:rPr>
  </w:style>
  <w:style w:type="paragraph" w:styleId="12">
    <w:name w:val="toc 1"/>
    <w:basedOn w:val="a0"/>
    <w:next w:val="a0"/>
    <w:autoRedefine/>
    <w:uiPriority w:val="39"/>
    <w:rsid w:val="00B65C1C"/>
    <w:pPr>
      <w:tabs>
        <w:tab w:val="left" w:pos="567"/>
        <w:tab w:val="right" w:leader="dot" w:pos="9626"/>
      </w:tabs>
      <w:spacing w:line="320" w:lineRule="exact"/>
    </w:pPr>
    <w:rPr>
      <w:noProof/>
    </w:rPr>
  </w:style>
  <w:style w:type="paragraph" w:styleId="22">
    <w:name w:val="toc 2"/>
    <w:basedOn w:val="a0"/>
    <w:next w:val="a0"/>
    <w:autoRedefine/>
    <w:uiPriority w:val="39"/>
    <w:rsid w:val="00B65C1C"/>
    <w:pPr>
      <w:tabs>
        <w:tab w:val="left" w:pos="1134"/>
        <w:tab w:val="right" w:leader="dot" w:pos="9626"/>
      </w:tabs>
      <w:ind w:left="1134" w:hanging="567"/>
    </w:pPr>
  </w:style>
  <w:style w:type="paragraph" w:styleId="32">
    <w:name w:val="toc 3"/>
    <w:basedOn w:val="a0"/>
    <w:next w:val="a0"/>
    <w:autoRedefine/>
    <w:uiPriority w:val="39"/>
    <w:rsid w:val="00B65C1C"/>
    <w:pPr>
      <w:ind w:left="400"/>
    </w:pPr>
  </w:style>
  <w:style w:type="paragraph" w:styleId="af">
    <w:name w:val="Body Text"/>
    <w:basedOn w:val="a0"/>
    <w:link w:val="af0"/>
    <w:uiPriority w:val="99"/>
    <w:rsid w:val="0073374B"/>
    <w:pPr>
      <w:jc w:val="both"/>
    </w:pPr>
    <w:rPr>
      <w:sz w:val="24"/>
      <w:szCs w:val="24"/>
    </w:rPr>
  </w:style>
  <w:style w:type="character" w:customStyle="1" w:styleId="af0">
    <w:name w:val="Основной текст Знак"/>
    <w:link w:val="af"/>
    <w:uiPriority w:val="99"/>
    <w:locked/>
    <w:rsid w:val="00B636D0"/>
    <w:rPr>
      <w:rFonts w:ascii="Arial" w:hAnsi="Arial" w:cs="Arial"/>
      <w:sz w:val="20"/>
      <w:szCs w:val="20"/>
    </w:rPr>
  </w:style>
  <w:style w:type="paragraph" w:styleId="23">
    <w:name w:val="Body Text 2"/>
    <w:basedOn w:val="a0"/>
    <w:link w:val="24"/>
    <w:uiPriority w:val="99"/>
    <w:semiHidden/>
    <w:rsid w:val="0073374B"/>
    <w:rPr>
      <w:sz w:val="24"/>
      <w:szCs w:val="24"/>
    </w:rPr>
  </w:style>
  <w:style w:type="character" w:customStyle="1" w:styleId="24">
    <w:name w:val="Основной текст 2 Знак"/>
    <w:link w:val="23"/>
    <w:uiPriority w:val="99"/>
    <w:semiHidden/>
    <w:locked/>
    <w:rsid w:val="00B636D0"/>
    <w:rPr>
      <w:rFonts w:ascii="Arial" w:hAnsi="Arial" w:cs="Arial"/>
      <w:sz w:val="20"/>
      <w:szCs w:val="20"/>
    </w:rPr>
  </w:style>
  <w:style w:type="paragraph" w:customStyle="1" w:styleId="Zag1">
    <w:name w:val="Zag_1"/>
    <w:basedOn w:val="a0"/>
    <w:qFormat/>
    <w:rsid w:val="00587129"/>
    <w:pPr>
      <w:shd w:val="clear" w:color="auto" w:fill="FFFFFF"/>
      <w:tabs>
        <w:tab w:val="left" w:pos="398"/>
      </w:tabs>
      <w:spacing w:before="300"/>
      <w:ind w:left="6"/>
    </w:pPr>
    <w:rPr>
      <w:b/>
      <w:bCs/>
      <w:color w:val="000000"/>
      <w:sz w:val="22"/>
      <w:szCs w:val="22"/>
    </w:rPr>
  </w:style>
  <w:style w:type="paragraph" w:customStyle="1" w:styleId="Zag2">
    <w:name w:val="Zag_2"/>
    <w:basedOn w:val="a0"/>
    <w:uiPriority w:val="99"/>
    <w:rsid w:val="00587129"/>
    <w:pPr>
      <w:shd w:val="clear" w:color="auto" w:fill="FFFFFF"/>
      <w:tabs>
        <w:tab w:val="left" w:pos="638"/>
      </w:tabs>
      <w:spacing w:before="280"/>
      <w:ind w:left="6"/>
    </w:pPr>
    <w:rPr>
      <w:b/>
      <w:bCs/>
      <w:color w:val="000000"/>
    </w:rPr>
  </w:style>
  <w:style w:type="paragraph" w:styleId="af1">
    <w:name w:val="footnote text"/>
    <w:basedOn w:val="a0"/>
    <w:link w:val="af2"/>
    <w:uiPriority w:val="99"/>
    <w:rsid w:val="00394486"/>
  </w:style>
  <w:style w:type="character" w:customStyle="1" w:styleId="af2">
    <w:name w:val="Текст сноски Знак"/>
    <w:link w:val="af1"/>
    <w:uiPriority w:val="99"/>
    <w:locked/>
    <w:rsid w:val="00701DED"/>
    <w:rPr>
      <w:rFonts w:ascii="Arial" w:hAnsi="Arial" w:cs="Arial"/>
    </w:rPr>
  </w:style>
  <w:style w:type="character" w:styleId="af3">
    <w:name w:val="footnote reference"/>
    <w:uiPriority w:val="99"/>
    <w:rsid w:val="00394486"/>
    <w:rPr>
      <w:rFonts w:cs="Times New Roman"/>
      <w:vertAlign w:val="superscript"/>
    </w:rPr>
  </w:style>
  <w:style w:type="character" w:styleId="af4">
    <w:name w:val="page number"/>
    <w:uiPriority w:val="99"/>
    <w:rsid w:val="00590EDE"/>
    <w:rPr>
      <w:rFonts w:cs="Times New Roman"/>
    </w:rPr>
  </w:style>
  <w:style w:type="paragraph" w:styleId="25">
    <w:name w:val="Body Text Indent 2"/>
    <w:basedOn w:val="a0"/>
    <w:link w:val="26"/>
    <w:uiPriority w:val="99"/>
    <w:rsid w:val="000A6E87"/>
    <w:pPr>
      <w:spacing w:after="120" w:line="480" w:lineRule="auto"/>
      <w:ind w:left="283"/>
    </w:pPr>
    <w:rPr>
      <w:rFonts w:cs="Times New Roman"/>
    </w:rPr>
  </w:style>
  <w:style w:type="character" w:customStyle="1" w:styleId="26">
    <w:name w:val="Основной текст с отступом 2 Знак"/>
    <w:link w:val="25"/>
    <w:uiPriority w:val="99"/>
    <w:locked/>
    <w:rsid w:val="000A6E87"/>
    <w:rPr>
      <w:rFonts w:ascii="Arial" w:hAnsi="Arial" w:cs="Times New Roman"/>
      <w:snapToGrid w:val="0"/>
    </w:rPr>
  </w:style>
  <w:style w:type="table" w:styleId="af5">
    <w:name w:val="Table Grid"/>
    <w:basedOn w:val="a2"/>
    <w:uiPriority w:val="99"/>
    <w:rsid w:val="00A648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caption"/>
    <w:basedOn w:val="a0"/>
    <w:next w:val="a0"/>
    <w:qFormat/>
    <w:rsid w:val="004A74D6"/>
    <w:pPr>
      <w:widowControl/>
      <w:autoSpaceDE/>
      <w:autoSpaceDN/>
      <w:adjustRightInd/>
    </w:pPr>
    <w:rPr>
      <w:rFonts w:ascii="Times New Roman" w:hAnsi="Times New Roman" w:cs="Times New Roman"/>
      <w:b/>
      <w:bCs/>
    </w:rPr>
  </w:style>
  <w:style w:type="paragraph" w:styleId="af7">
    <w:name w:val="endnote text"/>
    <w:basedOn w:val="a0"/>
    <w:link w:val="af8"/>
    <w:uiPriority w:val="99"/>
    <w:rsid w:val="0063489F"/>
    <w:rPr>
      <w:rFonts w:cs="Times New Roman"/>
    </w:rPr>
  </w:style>
  <w:style w:type="character" w:customStyle="1" w:styleId="af8">
    <w:name w:val="Текст концевой сноски Знак"/>
    <w:link w:val="af7"/>
    <w:uiPriority w:val="99"/>
    <w:locked/>
    <w:rsid w:val="0063489F"/>
    <w:rPr>
      <w:rFonts w:ascii="Arial" w:hAnsi="Arial" w:cs="Times New Roman"/>
      <w:snapToGrid w:val="0"/>
    </w:rPr>
  </w:style>
  <w:style w:type="character" w:styleId="af9">
    <w:name w:val="endnote reference"/>
    <w:uiPriority w:val="99"/>
    <w:rsid w:val="0063489F"/>
    <w:rPr>
      <w:rFonts w:cs="Times New Roman"/>
      <w:vertAlign w:val="superscript"/>
    </w:rPr>
  </w:style>
  <w:style w:type="character" w:customStyle="1" w:styleId="b-translation-reviewtranslation">
    <w:name w:val="b-translation-review__translation"/>
    <w:uiPriority w:val="99"/>
    <w:rsid w:val="0063489F"/>
    <w:rPr>
      <w:rFonts w:cs="Times New Roman"/>
    </w:rPr>
  </w:style>
  <w:style w:type="paragraph" w:customStyle="1" w:styleId="Text">
    <w:name w:val="Text"/>
    <w:basedOn w:val="a0"/>
    <w:uiPriority w:val="99"/>
    <w:rsid w:val="00BD6990"/>
    <w:pPr>
      <w:shd w:val="clear" w:color="auto" w:fill="FFFFFF"/>
      <w:tabs>
        <w:tab w:val="left" w:pos="278"/>
      </w:tabs>
      <w:spacing w:before="120"/>
      <w:ind w:left="6" w:right="11"/>
      <w:jc w:val="both"/>
    </w:pPr>
    <w:rPr>
      <w:rFonts w:cs="Times New Roman"/>
      <w:color w:val="000000"/>
      <w:szCs w:val="24"/>
    </w:rPr>
  </w:style>
  <w:style w:type="paragraph" w:styleId="afa">
    <w:name w:val="Document Map"/>
    <w:basedOn w:val="a0"/>
    <w:link w:val="afb"/>
    <w:uiPriority w:val="99"/>
    <w:rsid w:val="00070903"/>
    <w:rPr>
      <w:rFonts w:ascii="Tahoma" w:hAnsi="Tahoma" w:cs="Times New Roman"/>
      <w:sz w:val="16"/>
      <w:szCs w:val="16"/>
    </w:rPr>
  </w:style>
  <w:style w:type="character" w:customStyle="1" w:styleId="afb">
    <w:name w:val="Схема документа Знак"/>
    <w:link w:val="afa"/>
    <w:uiPriority w:val="99"/>
    <w:locked/>
    <w:rsid w:val="00070903"/>
    <w:rPr>
      <w:rFonts w:ascii="Tahoma" w:hAnsi="Tahoma" w:cs="Times New Roman"/>
      <w:snapToGrid w:val="0"/>
      <w:sz w:val="16"/>
    </w:rPr>
  </w:style>
  <w:style w:type="character" w:styleId="afc">
    <w:name w:val="Placeholder Text"/>
    <w:uiPriority w:val="99"/>
    <w:semiHidden/>
    <w:rsid w:val="008D272D"/>
    <w:rPr>
      <w:rFonts w:cs="Times New Roman"/>
      <w:color w:val="808080"/>
    </w:rPr>
  </w:style>
  <w:style w:type="paragraph" w:customStyle="1" w:styleId="Standard">
    <w:name w:val="Standard"/>
    <w:uiPriority w:val="99"/>
    <w:rsid w:val="00B543A8"/>
    <w:pPr>
      <w:widowControl w:val="0"/>
      <w:suppressAutoHyphens/>
      <w:autoSpaceDE w:val="0"/>
      <w:autoSpaceDN w:val="0"/>
      <w:textAlignment w:val="baseline"/>
    </w:pPr>
    <w:rPr>
      <w:rFonts w:ascii="Arial" w:hAnsi="Arial" w:cs="Arial"/>
      <w:kern w:val="3"/>
    </w:rPr>
  </w:style>
  <w:style w:type="paragraph" w:styleId="afd">
    <w:name w:val="List Paragraph"/>
    <w:basedOn w:val="a0"/>
    <w:uiPriority w:val="99"/>
    <w:qFormat/>
    <w:rsid w:val="002B0D75"/>
    <w:pPr>
      <w:ind w:left="720"/>
      <w:contextualSpacing/>
    </w:pPr>
  </w:style>
  <w:style w:type="paragraph" w:customStyle="1" w:styleId="Zag11">
    <w:name w:val="Zag_1.1"/>
    <w:basedOn w:val="a0"/>
    <w:uiPriority w:val="99"/>
    <w:rsid w:val="00D329F1"/>
    <w:pPr>
      <w:shd w:val="clear" w:color="auto" w:fill="FFFFFF"/>
      <w:spacing w:before="120" w:line="240" w:lineRule="exact"/>
      <w:ind w:right="-11"/>
    </w:pPr>
    <w:rPr>
      <w:rFonts w:cs="Times New Roman"/>
      <w:b/>
      <w:color w:val="000000"/>
      <w:szCs w:val="24"/>
    </w:rPr>
  </w:style>
  <w:style w:type="table" w:customStyle="1" w:styleId="13">
    <w:name w:val="Сетка таблицы1"/>
    <w:uiPriority w:val="99"/>
    <w:rsid w:val="00BC47C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8F3519"/>
    <w:pPr>
      <w:autoSpaceDE/>
      <w:autoSpaceDN/>
      <w:adjustRightInd/>
      <w:spacing w:before="61"/>
      <w:jc w:val="center"/>
    </w:pPr>
    <w:rPr>
      <w:sz w:val="22"/>
      <w:szCs w:val="22"/>
      <w:lang w:val="en-US" w:eastAsia="en-US"/>
    </w:rPr>
  </w:style>
  <w:style w:type="table" w:customStyle="1" w:styleId="110">
    <w:name w:val="Сетка таблицы11"/>
    <w:basedOn w:val="a2"/>
    <w:next w:val="af5"/>
    <w:uiPriority w:val="59"/>
    <w:rsid w:val="00590FA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semiHidden/>
    <w:rsid w:val="00B13CE9"/>
    <w:rPr>
      <w:rFonts w:ascii="Calibri" w:eastAsia="Times New Roman" w:hAnsi="Calibri" w:cs="Times New Roman"/>
      <w:b/>
      <w:bCs/>
      <w:sz w:val="22"/>
      <w:szCs w:val="22"/>
    </w:rPr>
  </w:style>
  <w:style w:type="table" w:customStyle="1" w:styleId="TableNormal1">
    <w:name w:val="Table Normal1"/>
    <w:uiPriority w:val="2"/>
    <w:semiHidden/>
    <w:unhideWhenUsed/>
    <w:qFormat/>
    <w:rsid w:val="00B13CE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8555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8555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E0A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NoList1">
    <w:name w:val="No List1"/>
    <w:next w:val="a3"/>
    <w:uiPriority w:val="99"/>
    <w:semiHidden/>
    <w:unhideWhenUsed/>
    <w:rsid w:val="00EB1FF8"/>
  </w:style>
  <w:style w:type="character" w:styleId="afe">
    <w:name w:val="FollowedHyperlink"/>
    <w:basedOn w:val="a1"/>
    <w:uiPriority w:val="99"/>
    <w:semiHidden/>
    <w:unhideWhenUsed/>
    <w:locked/>
    <w:rsid w:val="00EB1FF8"/>
    <w:rPr>
      <w:color w:val="800080"/>
      <w:u w:val="single"/>
    </w:rPr>
  </w:style>
  <w:style w:type="paragraph" w:customStyle="1" w:styleId="TOC41">
    <w:name w:val="TOC 41"/>
    <w:basedOn w:val="a0"/>
    <w:next w:val="42"/>
    <w:autoRedefine/>
    <w:uiPriority w:val="39"/>
    <w:semiHidden/>
    <w:unhideWhenUsed/>
    <w:rsid w:val="00EB1FF8"/>
    <w:pPr>
      <w:widowControl/>
      <w:adjustRightInd/>
      <w:ind w:left="600"/>
    </w:pPr>
  </w:style>
  <w:style w:type="paragraph" w:customStyle="1" w:styleId="TOC51">
    <w:name w:val="TOC 51"/>
    <w:basedOn w:val="a0"/>
    <w:next w:val="51"/>
    <w:autoRedefine/>
    <w:uiPriority w:val="39"/>
    <w:semiHidden/>
    <w:unhideWhenUsed/>
    <w:rsid w:val="00EB1FF8"/>
    <w:pPr>
      <w:widowControl/>
      <w:adjustRightInd/>
      <w:ind w:left="800"/>
    </w:pPr>
  </w:style>
  <w:style w:type="paragraph" w:customStyle="1" w:styleId="TOC61">
    <w:name w:val="TOC 61"/>
    <w:basedOn w:val="a0"/>
    <w:next w:val="61"/>
    <w:autoRedefine/>
    <w:uiPriority w:val="39"/>
    <w:semiHidden/>
    <w:unhideWhenUsed/>
    <w:rsid w:val="00EB1FF8"/>
    <w:pPr>
      <w:widowControl/>
      <w:adjustRightInd/>
      <w:ind w:left="1000"/>
    </w:pPr>
  </w:style>
  <w:style w:type="paragraph" w:customStyle="1" w:styleId="TOC71">
    <w:name w:val="TOC 71"/>
    <w:basedOn w:val="a0"/>
    <w:next w:val="7"/>
    <w:autoRedefine/>
    <w:uiPriority w:val="39"/>
    <w:semiHidden/>
    <w:unhideWhenUsed/>
    <w:rsid w:val="00EB1FF8"/>
    <w:pPr>
      <w:widowControl/>
      <w:adjustRightInd/>
      <w:ind w:left="1200"/>
    </w:pPr>
  </w:style>
  <w:style w:type="paragraph" w:customStyle="1" w:styleId="TOC81">
    <w:name w:val="TOC 81"/>
    <w:basedOn w:val="a0"/>
    <w:next w:val="8"/>
    <w:autoRedefine/>
    <w:uiPriority w:val="39"/>
    <w:semiHidden/>
    <w:unhideWhenUsed/>
    <w:rsid w:val="00EB1FF8"/>
    <w:pPr>
      <w:widowControl/>
      <w:adjustRightInd/>
      <w:ind w:left="1400"/>
    </w:pPr>
  </w:style>
  <w:style w:type="paragraph" w:customStyle="1" w:styleId="TOC91">
    <w:name w:val="TOC 91"/>
    <w:basedOn w:val="a0"/>
    <w:next w:val="9"/>
    <w:autoRedefine/>
    <w:uiPriority w:val="39"/>
    <w:semiHidden/>
    <w:unhideWhenUsed/>
    <w:rsid w:val="00EB1FF8"/>
    <w:pPr>
      <w:widowControl/>
      <w:adjustRightInd/>
      <w:ind w:left="1600"/>
    </w:pPr>
  </w:style>
  <w:style w:type="paragraph" w:customStyle="1" w:styleId="msochpdefault">
    <w:name w:val="msochpdefault"/>
    <w:basedOn w:val="a0"/>
    <w:rsid w:val="00EB1FF8"/>
    <w:pPr>
      <w:widowControl/>
      <w:autoSpaceDE/>
      <w:autoSpaceDN/>
      <w:adjustRightInd/>
      <w:spacing w:before="100" w:beforeAutospacing="1" w:after="100" w:afterAutospacing="1"/>
    </w:pPr>
    <w:rPr>
      <w:rFonts w:ascii="Times New Roman" w:hAnsi="Times New Roman" w:cs="Times New Roman"/>
    </w:rPr>
  </w:style>
  <w:style w:type="character" w:customStyle="1" w:styleId="14">
    <w:name w:val="1"/>
    <w:basedOn w:val="a1"/>
    <w:rsid w:val="00EB1FF8"/>
    <w:rPr>
      <w:rFonts w:ascii="Cambria" w:hAnsi="Cambria" w:hint="default"/>
      <w:b/>
      <w:bCs/>
      <w:color w:val="365F91"/>
    </w:rPr>
  </w:style>
  <w:style w:type="character" w:customStyle="1" w:styleId="27">
    <w:name w:val="2"/>
    <w:basedOn w:val="a1"/>
    <w:rsid w:val="00EB1FF8"/>
    <w:rPr>
      <w:rFonts w:ascii="Cambria" w:hAnsi="Cambria" w:hint="default"/>
      <w:b/>
      <w:bCs/>
      <w:color w:val="4F81BD"/>
    </w:rPr>
  </w:style>
  <w:style w:type="character" w:customStyle="1" w:styleId="33">
    <w:name w:val="3"/>
    <w:basedOn w:val="a1"/>
    <w:rsid w:val="00EB1FF8"/>
    <w:rPr>
      <w:rFonts w:ascii="Cambria" w:hAnsi="Cambria" w:hint="default"/>
      <w:b/>
      <w:bCs/>
      <w:color w:val="4F81BD"/>
    </w:rPr>
  </w:style>
  <w:style w:type="character" w:customStyle="1" w:styleId="aff">
    <w:name w:val="a"/>
    <w:basedOn w:val="a1"/>
    <w:rsid w:val="00EB1FF8"/>
    <w:rPr>
      <w:rFonts w:ascii="Tahoma" w:hAnsi="Tahoma" w:cs="Tahoma" w:hint="default"/>
    </w:rPr>
  </w:style>
  <w:style w:type="paragraph" w:styleId="42">
    <w:name w:val="toc 4"/>
    <w:basedOn w:val="a0"/>
    <w:next w:val="a0"/>
    <w:autoRedefine/>
    <w:rsid w:val="00EB1FF8"/>
    <w:pPr>
      <w:spacing w:after="100"/>
      <w:ind w:left="600"/>
    </w:pPr>
  </w:style>
  <w:style w:type="paragraph" w:styleId="51">
    <w:name w:val="toc 5"/>
    <w:basedOn w:val="a0"/>
    <w:next w:val="a0"/>
    <w:autoRedefine/>
    <w:rsid w:val="00EB1FF8"/>
    <w:pPr>
      <w:spacing w:after="100"/>
      <w:ind w:left="800"/>
    </w:pPr>
  </w:style>
  <w:style w:type="paragraph" w:styleId="61">
    <w:name w:val="toc 6"/>
    <w:basedOn w:val="a0"/>
    <w:next w:val="a0"/>
    <w:autoRedefine/>
    <w:rsid w:val="00EB1FF8"/>
    <w:pPr>
      <w:spacing w:after="100"/>
      <w:ind w:left="1000"/>
    </w:pPr>
  </w:style>
  <w:style w:type="paragraph" w:styleId="7">
    <w:name w:val="toc 7"/>
    <w:basedOn w:val="a0"/>
    <w:next w:val="a0"/>
    <w:autoRedefine/>
    <w:rsid w:val="00EB1FF8"/>
    <w:pPr>
      <w:spacing w:after="100"/>
      <w:ind w:left="1200"/>
    </w:pPr>
  </w:style>
  <w:style w:type="paragraph" w:styleId="8">
    <w:name w:val="toc 8"/>
    <w:basedOn w:val="a0"/>
    <w:next w:val="a0"/>
    <w:autoRedefine/>
    <w:rsid w:val="00EB1FF8"/>
    <w:pPr>
      <w:spacing w:after="100"/>
      <w:ind w:left="1400"/>
    </w:pPr>
  </w:style>
  <w:style w:type="paragraph" w:styleId="9">
    <w:name w:val="toc 9"/>
    <w:basedOn w:val="a0"/>
    <w:next w:val="a0"/>
    <w:autoRedefine/>
    <w:rsid w:val="00EB1FF8"/>
    <w:pPr>
      <w:spacing w:after="100"/>
      <w:ind w:left="1600"/>
    </w:pPr>
  </w:style>
  <w:style w:type="character" w:customStyle="1" w:styleId="jlqj4b">
    <w:name w:val="jlqj4b"/>
    <w:basedOn w:val="a1"/>
    <w:rsid w:val="00D3708C"/>
  </w:style>
  <w:style w:type="character" w:customStyle="1" w:styleId="80">
    <w:name w:val="Основной текст (8)_"/>
    <w:basedOn w:val="a1"/>
    <w:link w:val="81"/>
    <w:uiPriority w:val="99"/>
    <w:locked/>
    <w:rsid w:val="002D2B6C"/>
    <w:rPr>
      <w:rFonts w:ascii="Arial" w:hAnsi="Arial" w:cs="Arial"/>
      <w:b/>
      <w:bCs/>
      <w:sz w:val="16"/>
      <w:szCs w:val="16"/>
      <w:shd w:val="clear" w:color="auto" w:fill="FFFFFF"/>
    </w:rPr>
  </w:style>
  <w:style w:type="character" w:customStyle="1" w:styleId="82">
    <w:name w:val="Основной текст (8)"/>
    <w:basedOn w:val="80"/>
    <w:uiPriority w:val="99"/>
    <w:rsid w:val="002D2B6C"/>
    <w:rPr>
      <w:rFonts w:ascii="Arial" w:hAnsi="Arial" w:cs="Arial"/>
      <w:b/>
      <w:bCs/>
      <w:sz w:val="16"/>
      <w:szCs w:val="16"/>
      <w:shd w:val="clear" w:color="auto" w:fill="FFFFFF"/>
    </w:rPr>
  </w:style>
  <w:style w:type="paragraph" w:customStyle="1" w:styleId="81">
    <w:name w:val="Основной текст (8)1"/>
    <w:basedOn w:val="a0"/>
    <w:link w:val="80"/>
    <w:uiPriority w:val="99"/>
    <w:rsid w:val="002D2B6C"/>
    <w:pPr>
      <w:shd w:val="clear" w:color="auto" w:fill="FFFFFF"/>
      <w:autoSpaceDE/>
      <w:autoSpaceDN/>
      <w:adjustRightInd/>
      <w:spacing w:before="720" w:after="540" w:line="240" w:lineRule="atLeast"/>
      <w:jc w:val="right"/>
    </w:pPr>
    <w:rPr>
      <w:b/>
      <w:bCs/>
      <w:sz w:val="16"/>
      <w:szCs w:val="16"/>
    </w:rPr>
  </w:style>
  <w:style w:type="paragraph" w:customStyle="1" w:styleId="15">
    <w:name w:val="Абзац списка1"/>
    <w:basedOn w:val="a0"/>
    <w:uiPriority w:val="99"/>
    <w:rsid w:val="00107B80"/>
    <w:pPr>
      <w:ind w:left="720"/>
      <w:contextualSpacing/>
    </w:pPr>
  </w:style>
  <w:style w:type="paragraph" w:customStyle="1" w:styleId="a">
    <w:name w:val="перечисление"/>
    <w:basedOn w:val="a0"/>
    <w:link w:val="aff0"/>
    <w:uiPriority w:val="99"/>
    <w:rsid w:val="00107B80"/>
    <w:pPr>
      <w:numPr>
        <w:numId w:val="1"/>
      </w:numPr>
      <w:autoSpaceDE/>
      <w:autoSpaceDN/>
      <w:adjustRightInd/>
      <w:spacing w:line="360" w:lineRule="auto"/>
      <w:ind w:left="0" w:firstLine="709"/>
      <w:jc w:val="both"/>
    </w:pPr>
    <w:rPr>
      <w:rFonts w:ascii="Times New Roman" w:hAnsi="Times New Roman" w:cs="Times New Roman"/>
      <w:sz w:val="24"/>
      <w:lang w:eastAsia="en-US"/>
    </w:rPr>
  </w:style>
  <w:style w:type="character" w:customStyle="1" w:styleId="aff0">
    <w:name w:val="перечисление Знак"/>
    <w:link w:val="a"/>
    <w:uiPriority w:val="99"/>
    <w:locked/>
    <w:rsid w:val="00107B80"/>
    <w:rPr>
      <w:sz w:val="24"/>
      <w:lang w:eastAsia="en-US"/>
    </w:rPr>
  </w:style>
  <w:style w:type="paragraph" w:customStyle="1" w:styleId="MMTopic1">
    <w:name w:val="MM Topic 1"/>
    <w:basedOn w:val="1"/>
    <w:link w:val="MMTopic10"/>
    <w:autoRedefine/>
    <w:uiPriority w:val="99"/>
    <w:qFormat/>
    <w:rsid w:val="00107B80"/>
    <w:pPr>
      <w:keepLines/>
      <w:widowControl/>
      <w:autoSpaceDE/>
      <w:autoSpaceDN/>
      <w:adjustRightInd/>
      <w:spacing w:before="360" w:after="240"/>
      <w:ind w:firstLine="709"/>
    </w:pPr>
    <w:rPr>
      <w:rFonts w:ascii="Times New Roman" w:hAnsi="Times New Roman"/>
      <w:bCs w:val="0"/>
      <w:kern w:val="0"/>
      <w:sz w:val="24"/>
      <w:szCs w:val="20"/>
      <w:lang w:eastAsia="en-US"/>
    </w:rPr>
  </w:style>
  <w:style w:type="paragraph" w:customStyle="1" w:styleId="MMTopic2">
    <w:name w:val="MM Topic 2"/>
    <w:basedOn w:val="2"/>
    <w:link w:val="MMTopic20"/>
    <w:autoRedefine/>
    <w:uiPriority w:val="99"/>
    <w:qFormat/>
    <w:rsid w:val="00107B80"/>
    <w:pPr>
      <w:keepNext w:val="0"/>
      <w:autoSpaceDE/>
      <w:autoSpaceDN/>
      <w:adjustRightInd/>
      <w:spacing w:before="0" w:after="0" w:line="360" w:lineRule="auto"/>
      <w:ind w:firstLine="709"/>
      <w:jc w:val="both"/>
    </w:pPr>
    <w:rPr>
      <w:rFonts w:ascii="Times New Roman" w:hAnsi="Times New Roman"/>
      <w:b w:val="0"/>
      <w:bCs w:val="0"/>
      <w:i w:val="0"/>
      <w:iCs w:val="0"/>
      <w:noProof/>
      <w:color w:val="000000"/>
      <w:sz w:val="24"/>
      <w:szCs w:val="20"/>
    </w:rPr>
  </w:style>
  <w:style w:type="paragraph" w:customStyle="1" w:styleId="MMTopic3">
    <w:name w:val="MM Topic 3"/>
    <w:basedOn w:val="3"/>
    <w:link w:val="MMTopic30"/>
    <w:uiPriority w:val="99"/>
    <w:qFormat/>
    <w:rsid w:val="00107B80"/>
    <w:pPr>
      <w:keepNext w:val="0"/>
      <w:autoSpaceDE/>
      <w:autoSpaceDN/>
      <w:adjustRightInd/>
      <w:spacing w:before="0" w:after="0" w:line="360" w:lineRule="auto"/>
      <w:ind w:firstLine="709"/>
      <w:jc w:val="both"/>
    </w:pPr>
    <w:rPr>
      <w:rFonts w:ascii="Times New Roman" w:hAnsi="Times New Roman"/>
      <w:b w:val="0"/>
      <w:bCs w:val="0"/>
      <w:sz w:val="24"/>
      <w:szCs w:val="20"/>
      <w:lang w:eastAsia="en-US"/>
    </w:rPr>
  </w:style>
  <w:style w:type="character" w:customStyle="1" w:styleId="MMTopic30">
    <w:name w:val="MM Topic 3 Знак"/>
    <w:link w:val="MMTopic3"/>
    <w:uiPriority w:val="99"/>
    <w:locked/>
    <w:rsid w:val="00107B80"/>
    <w:rPr>
      <w:sz w:val="24"/>
      <w:lang w:eastAsia="en-US"/>
    </w:rPr>
  </w:style>
  <w:style w:type="character" w:customStyle="1" w:styleId="MMTopic20">
    <w:name w:val="MM Topic 2 Знак"/>
    <w:link w:val="MMTopic2"/>
    <w:uiPriority w:val="99"/>
    <w:locked/>
    <w:rsid w:val="00107B80"/>
    <w:rPr>
      <w:noProof/>
      <w:color w:val="000000"/>
      <w:sz w:val="24"/>
    </w:rPr>
  </w:style>
  <w:style w:type="paragraph" w:customStyle="1" w:styleId="TableContents">
    <w:name w:val="Table Contents"/>
    <w:basedOn w:val="Standard"/>
    <w:uiPriority w:val="99"/>
    <w:rsid w:val="00107B80"/>
    <w:pPr>
      <w:suppressLineNumbers/>
      <w:autoSpaceDE/>
      <w:autoSpaceDN/>
      <w:textAlignment w:val="auto"/>
    </w:pPr>
    <w:rPr>
      <w:rFonts w:ascii="Times New Roman" w:hAnsi="Times New Roman" w:cs="Times New Roman"/>
      <w:kern w:val="2"/>
      <w:sz w:val="24"/>
      <w:szCs w:val="24"/>
      <w:lang w:eastAsia="ar-SA"/>
    </w:rPr>
  </w:style>
  <w:style w:type="character" w:customStyle="1" w:styleId="FootnoteTextChar">
    <w:name w:val="Footnote Text Char"/>
    <w:basedOn w:val="a1"/>
    <w:uiPriority w:val="99"/>
    <w:locked/>
    <w:rsid w:val="00107B80"/>
    <w:rPr>
      <w:rFonts w:cs="Times New Roman"/>
      <w:lang w:eastAsia="en-US"/>
    </w:rPr>
  </w:style>
  <w:style w:type="character" w:customStyle="1" w:styleId="aff1">
    <w:name w:val="текст Знак"/>
    <w:link w:val="aff2"/>
    <w:uiPriority w:val="99"/>
    <w:locked/>
    <w:rsid w:val="00107B80"/>
    <w:rPr>
      <w:sz w:val="24"/>
      <w:lang w:eastAsia="en-US"/>
    </w:rPr>
  </w:style>
  <w:style w:type="paragraph" w:customStyle="1" w:styleId="aff2">
    <w:name w:val="текст"/>
    <w:basedOn w:val="af"/>
    <w:link w:val="aff1"/>
    <w:uiPriority w:val="99"/>
    <w:rsid w:val="00107B80"/>
    <w:pPr>
      <w:autoSpaceDE/>
      <w:autoSpaceDN/>
      <w:adjustRightInd/>
      <w:spacing w:line="360" w:lineRule="auto"/>
      <w:ind w:firstLine="709"/>
    </w:pPr>
    <w:rPr>
      <w:rFonts w:ascii="Times New Roman" w:hAnsi="Times New Roman" w:cs="Times New Roman"/>
      <w:szCs w:val="20"/>
      <w:lang w:eastAsia="en-US"/>
    </w:rPr>
  </w:style>
  <w:style w:type="paragraph" w:styleId="aff3">
    <w:name w:val="List Bullet"/>
    <w:basedOn w:val="a0"/>
    <w:uiPriority w:val="99"/>
    <w:locked/>
    <w:rsid w:val="00107B80"/>
    <w:pPr>
      <w:tabs>
        <w:tab w:val="num" w:pos="360"/>
      </w:tabs>
      <w:ind w:left="360" w:hanging="360"/>
      <w:contextualSpacing/>
    </w:pPr>
  </w:style>
  <w:style w:type="character" w:customStyle="1" w:styleId="fontstyle35">
    <w:name w:val="fontstyle35"/>
    <w:uiPriority w:val="99"/>
    <w:rsid w:val="00107B80"/>
  </w:style>
  <w:style w:type="character" w:customStyle="1" w:styleId="karttt">
    <w:name w:val="karttt"/>
    <w:basedOn w:val="a1"/>
    <w:uiPriority w:val="99"/>
    <w:rsid w:val="00107B80"/>
    <w:rPr>
      <w:rFonts w:cs="Times New Roman"/>
    </w:rPr>
  </w:style>
  <w:style w:type="paragraph" w:customStyle="1" w:styleId="28">
    <w:name w:val="Абзац списка2"/>
    <w:basedOn w:val="a0"/>
    <w:uiPriority w:val="99"/>
    <w:rsid w:val="00107B80"/>
    <w:pPr>
      <w:ind w:left="720"/>
      <w:contextualSpacing/>
    </w:pPr>
  </w:style>
  <w:style w:type="character" w:customStyle="1" w:styleId="MMTopic10">
    <w:name w:val="MM Topic 1 Знак"/>
    <w:link w:val="MMTopic1"/>
    <w:uiPriority w:val="99"/>
    <w:locked/>
    <w:rsid w:val="00107B80"/>
    <w:rPr>
      <w:b/>
      <w:sz w:val="24"/>
      <w:lang w:eastAsia="en-US"/>
    </w:rPr>
  </w:style>
  <w:style w:type="paragraph" w:customStyle="1" w:styleId="34">
    <w:name w:val="Абзац списка3"/>
    <w:basedOn w:val="a0"/>
    <w:uiPriority w:val="99"/>
    <w:rsid w:val="00107B80"/>
    <w:pPr>
      <w:widowControl/>
      <w:autoSpaceDE/>
      <w:autoSpaceDN/>
      <w:adjustRightInd/>
      <w:spacing w:after="200" w:line="276" w:lineRule="auto"/>
      <w:ind w:left="720"/>
      <w:contextualSpacing/>
    </w:pPr>
    <w:rPr>
      <w:rFonts w:ascii="Times New Roman" w:hAnsi="Times New Roman" w:cs="Times New Roman"/>
      <w:sz w:val="24"/>
      <w:szCs w:val="22"/>
      <w:lang w:eastAsia="en-US"/>
    </w:rPr>
  </w:style>
  <w:style w:type="character" w:customStyle="1" w:styleId="aff4">
    <w:name w:val="Подпись к таблице_"/>
    <w:basedOn w:val="a1"/>
    <w:link w:val="16"/>
    <w:uiPriority w:val="99"/>
    <w:locked/>
    <w:rsid w:val="00107B80"/>
    <w:rPr>
      <w:rFonts w:ascii="Arial" w:hAnsi="Arial" w:cs="Arial"/>
      <w:sz w:val="16"/>
      <w:szCs w:val="16"/>
      <w:shd w:val="clear" w:color="auto" w:fill="FFFFFF"/>
    </w:rPr>
  </w:style>
  <w:style w:type="paragraph" w:customStyle="1" w:styleId="16">
    <w:name w:val="Подпись к таблице1"/>
    <w:basedOn w:val="a0"/>
    <w:link w:val="aff4"/>
    <w:uiPriority w:val="99"/>
    <w:rsid w:val="00107B80"/>
    <w:pPr>
      <w:shd w:val="clear" w:color="auto" w:fill="FFFFFF"/>
      <w:autoSpaceDE/>
      <w:autoSpaceDN/>
      <w:adjustRightInd/>
      <w:spacing w:line="240" w:lineRule="atLeast"/>
    </w:pPr>
    <w:rPr>
      <w:sz w:val="16"/>
      <w:szCs w:val="16"/>
    </w:rPr>
  </w:style>
  <w:style w:type="paragraph" w:customStyle="1" w:styleId="formattext">
    <w:name w:val="formattext"/>
    <w:basedOn w:val="a0"/>
    <w:rsid w:val="00107B80"/>
    <w:pPr>
      <w:widowControl/>
      <w:autoSpaceDE/>
      <w:autoSpaceDN/>
      <w:adjustRightInd/>
      <w:spacing w:before="24" w:after="24" w:line="330" w:lineRule="atLeast"/>
    </w:pPr>
    <w:rPr>
      <w:rFonts w:eastAsiaTheme="minorEastAsia"/>
      <w:sz w:val="24"/>
      <w:szCs w:val="24"/>
    </w:rPr>
  </w:style>
  <w:style w:type="paragraph" w:styleId="aff5">
    <w:name w:val="Normal (Web)"/>
    <w:basedOn w:val="a0"/>
    <w:uiPriority w:val="99"/>
    <w:unhideWhenUsed/>
    <w:locked/>
    <w:rsid w:val="00107B80"/>
    <w:pPr>
      <w:widowControl/>
      <w:autoSpaceDE/>
      <w:autoSpaceDN/>
      <w:adjustRightInd/>
      <w:spacing w:after="72"/>
    </w:pPr>
    <w:rPr>
      <w:rFonts w:ascii="Times New Roman" w:eastAsiaTheme="minorEastAsia" w:hAnsi="Times New Roman" w:cs="Times New Roman"/>
      <w:sz w:val="24"/>
      <w:szCs w:val="24"/>
    </w:rPr>
  </w:style>
  <w:style w:type="paragraph" w:customStyle="1" w:styleId="Default">
    <w:name w:val="Default"/>
    <w:rsid w:val="00107B8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531243">
      <w:bodyDiv w:val="1"/>
      <w:marLeft w:val="0"/>
      <w:marRight w:val="0"/>
      <w:marTop w:val="0"/>
      <w:marBottom w:val="0"/>
      <w:divBdr>
        <w:top w:val="none" w:sz="0" w:space="0" w:color="auto"/>
        <w:left w:val="none" w:sz="0" w:space="0" w:color="auto"/>
        <w:bottom w:val="none" w:sz="0" w:space="0" w:color="auto"/>
        <w:right w:val="none" w:sz="0" w:space="0" w:color="auto"/>
      </w:divBdr>
    </w:div>
    <w:div w:id="553390773">
      <w:bodyDiv w:val="1"/>
      <w:marLeft w:val="0"/>
      <w:marRight w:val="0"/>
      <w:marTop w:val="0"/>
      <w:marBottom w:val="0"/>
      <w:divBdr>
        <w:top w:val="none" w:sz="0" w:space="0" w:color="auto"/>
        <w:left w:val="none" w:sz="0" w:space="0" w:color="auto"/>
        <w:bottom w:val="none" w:sz="0" w:space="0" w:color="auto"/>
        <w:right w:val="none" w:sz="0" w:space="0" w:color="auto"/>
      </w:divBdr>
    </w:div>
    <w:div w:id="1935743648">
      <w:bodyDiv w:val="1"/>
      <w:marLeft w:val="0"/>
      <w:marRight w:val="0"/>
      <w:marTop w:val="0"/>
      <w:marBottom w:val="0"/>
      <w:divBdr>
        <w:top w:val="none" w:sz="0" w:space="0" w:color="auto"/>
        <w:left w:val="none" w:sz="0" w:space="0" w:color="auto"/>
        <w:bottom w:val="none" w:sz="0" w:space="0" w:color="auto"/>
        <w:right w:val="none" w:sz="0" w:space="0" w:color="auto"/>
      </w:divBdr>
      <w:divsChild>
        <w:div w:id="1156454979">
          <w:marLeft w:val="0"/>
          <w:marRight w:val="0"/>
          <w:marTop w:val="0"/>
          <w:marBottom w:val="0"/>
          <w:divBdr>
            <w:top w:val="none" w:sz="0" w:space="0" w:color="auto"/>
            <w:left w:val="none" w:sz="0" w:space="0" w:color="auto"/>
            <w:bottom w:val="none" w:sz="0" w:space="0" w:color="auto"/>
            <w:right w:val="none" w:sz="0" w:space="0" w:color="auto"/>
          </w:divBdr>
          <w:divsChild>
            <w:div w:id="613513847">
              <w:marLeft w:val="0"/>
              <w:marRight w:val="0"/>
              <w:marTop w:val="0"/>
              <w:marBottom w:val="0"/>
              <w:divBdr>
                <w:top w:val="none" w:sz="0" w:space="0" w:color="auto"/>
                <w:left w:val="none" w:sz="0" w:space="0" w:color="auto"/>
                <w:bottom w:val="none" w:sz="0" w:space="0" w:color="auto"/>
                <w:right w:val="none" w:sz="0" w:space="0" w:color="auto"/>
              </w:divBdr>
              <w:divsChild>
                <w:div w:id="1470317944">
                  <w:marLeft w:val="0"/>
                  <w:marRight w:val="0"/>
                  <w:marTop w:val="0"/>
                  <w:marBottom w:val="0"/>
                  <w:divBdr>
                    <w:top w:val="none" w:sz="0" w:space="0" w:color="auto"/>
                    <w:left w:val="none" w:sz="0" w:space="0" w:color="auto"/>
                    <w:bottom w:val="none" w:sz="0" w:space="0" w:color="auto"/>
                    <w:right w:val="none" w:sz="0" w:space="0" w:color="auto"/>
                  </w:divBdr>
                  <w:divsChild>
                    <w:div w:id="1383678653">
                      <w:marLeft w:val="0"/>
                      <w:marRight w:val="0"/>
                      <w:marTop w:val="0"/>
                      <w:marBottom w:val="0"/>
                      <w:divBdr>
                        <w:top w:val="none" w:sz="0" w:space="0" w:color="auto"/>
                        <w:left w:val="none" w:sz="0" w:space="0" w:color="auto"/>
                        <w:bottom w:val="none" w:sz="0" w:space="0" w:color="auto"/>
                        <w:right w:val="none" w:sz="0" w:space="0" w:color="auto"/>
                      </w:divBdr>
                      <w:divsChild>
                        <w:div w:id="313796009">
                          <w:marLeft w:val="0"/>
                          <w:marRight w:val="0"/>
                          <w:marTop w:val="0"/>
                          <w:marBottom w:val="0"/>
                          <w:divBdr>
                            <w:top w:val="none" w:sz="0" w:space="0" w:color="auto"/>
                            <w:left w:val="none" w:sz="0" w:space="0" w:color="auto"/>
                            <w:bottom w:val="none" w:sz="0" w:space="0" w:color="auto"/>
                            <w:right w:val="none" w:sz="0" w:space="0" w:color="auto"/>
                          </w:divBdr>
                          <w:divsChild>
                            <w:div w:id="2118021856">
                              <w:marLeft w:val="0"/>
                              <w:marRight w:val="300"/>
                              <w:marTop w:val="180"/>
                              <w:marBottom w:val="0"/>
                              <w:divBdr>
                                <w:top w:val="none" w:sz="0" w:space="0" w:color="auto"/>
                                <w:left w:val="none" w:sz="0" w:space="0" w:color="auto"/>
                                <w:bottom w:val="none" w:sz="0" w:space="0" w:color="auto"/>
                                <w:right w:val="none" w:sz="0" w:space="0" w:color="auto"/>
                              </w:divBdr>
                              <w:divsChild>
                                <w:div w:id="4874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872052">
          <w:marLeft w:val="0"/>
          <w:marRight w:val="0"/>
          <w:marTop w:val="0"/>
          <w:marBottom w:val="0"/>
          <w:divBdr>
            <w:top w:val="none" w:sz="0" w:space="0" w:color="auto"/>
            <w:left w:val="none" w:sz="0" w:space="0" w:color="auto"/>
            <w:bottom w:val="none" w:sz="0" w:space="0" w:color="auto"/>
            <w:right w:val="none" w:sz="0" w:space="0" w:color="auto"/>
          </w:divBdr>
          <w:divsChild>
            <w:div w:id="1267080159">
              <w:marLeft w:val="0"/>
              <w:marRight w:val="0"/>
              <w:marTop w:val="0"/>
              <w:marBottom w:val="0"/>
              <w:divBdr>
                <w:top w:val="none" w:sz="0" w:space="0" w:color="auto"/>
                <w:left w:val="none" w:sz="0" w:space="0" w:color="auto"/>
                <w:bottom w:val="none" w:sz="0" w:space="0" w:color="auto"/>
                <w:right w:val="none" w:sz="0" w:space="0" w:color="auto"/>
              </w:divBdr>
              <w:divsChild>
                <w:div w:id="1681545040">
                  <w:marLeft w:val="0"/>
                  <w:marRight w:val="0"/>
                  <w:marTop w:val="0"/>
                  <w:marBottom w:val="0"/>
                  <w:divBdr>
                    <w:top w:val="none" w:sz="0" w:space="0" w:color="auto"/>
                    <w:left w:val="none" w:sz="0" w:space="0" w:color="auto"/>
                    <w:bottom w:val="none" w:sz="0" w:space="0" w:color="auto"/>
                    <w:right w:val="none" w:sz="0" w:space="0" w:color="auto"/>
                  </w:divBdr>
                  <w:divsChild>
                    <w:div w:id="929240311">
                      <w:marLeft w:val="0"/>
                      <w:marRight w:val="0"/>
                      <w:marTop w:val="0"/>
                      <w:marBottom w:val="0"/>
                      <w:divBdr>
                        <w:top w:val="none" w:sz="0" w:space="0" w:color="auto"/>
                        <w:left w:val="none" w:sz="0" w:space="0" w:color="auto"/>
                        <w:bottom w:val="none" w:sz="0" w:space="0" w:color="auto"/>
                        <w:right w:val="none" w:sz="0" w:space="0" w:color="auto"/>
                      </w:divBdr>
                      <w:divsChild>
                        <w:div w:id="2570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tmp"/><Relationship Id="rId21" Type="http://schemas.openxmlformats.org/officeDocument/2006/relationships/image" Target="media/image4.tmp"/><Relationship Id="rId42" Type="http://schemas.openxmlformats.org/officeDocument/2006/relationships/image" Target="media/image22.tmp"/><Relationship Id="rId63" Type="http://schemas.openxmlformats.org/officeDocument/2006/relationships/image" Target="media/image43.tmp"/><Relationship Id="rId84" Type="http://schemas.openxmlformats.org/officeDocument/2006/relationships/image" Target="media/image64.tmp"/><Relationship Id="rId138"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87.tmp"/><Relationship Id="rId11" Type="http://schemas.openxmlformats.org/officeDocument/2006/relationships/footer" Target="footer1.xml"/><Relationship Id="rId32" Type="http://schemas.openxmlformats.org/officeDocument/2006/relationships/image" Target="media/image15.tmp"/><Relationship Id="rId37" Type="http://schemas.openxmlformats.org/officeDocument/2006/relationships/oleObject" Target="embeddings/oleObject2.bin"/><Relationship Id="rId53" Type="http://schemas.openxmlformats.org/officeDocument/2006/relationships/image" Target="media/image33.tmp"/><Relationship Id="rId58" Type="http://schemas.openxmlformats.org/officeDocument/2006/relationships/image" Target="media/image38.tmp"/><Relationship Id="rId74" Type="http://schemas.openxmlformats.org/officeDocument/2006/relationships/image" Target="media/image54.tmp"/><Relationship Id="rId79" Type="http://schemas.openxmlformats.org/officeDocument/2006/relationships/image" Target="media/image59.tmp"/><Relationship Id="rId102" Type="http://schemas.openxmlformats.org/officeDocument/2006/relationships/image" Target="media/image82.tmp"/><Relationship Id="rId123" Type="http://schemas.openxmlformats.org/officeDocument/2006/relationships/image" Target="media/image103.png"/><Relationship Id="rId128"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image" Target="media/image70.tmp"/><Relationship Id="rId95" Type="http://schemas.openxmlformats.org/officeDocument/2006/relationships/image" Target="media/image75.png"/><Relationship Id="rId22" Type="http://schemas.openxmlformats.org/officeDocument/2006/relationships/image" Target="media/image5.tmp"/><Relationship Id="rId27" Type="http://schemas.openxmlformats.org/officeDocument/2006/relationships/image" Target="media/image10.tmp"/><Relationship Id="rId43" Type="http://schemas.openxmlformats.org/officeDocument/2006/relationships/image" Target="media/image23.tmp"/><Relationship Id="rId48" Type="http://schemas.openxmlformats.org/officeDocument/2006/relationships/image" Target="media/image28.png"/><Relationship Id="rId64" Type="http://schemas.openxmlformats.org/officeDocument/2006/relationships/image" Target="media/image44.tmp"/><Relationship Id="rId69" Type="http://schemas.openxmlformats.org/officeDocument/2006/relationships/image" Target="media/image49.tmp"/><Relationship Id="rId113" Type="http://schemas.openxmlformats.org/officeDocument/2006/relationships/image" Target="media/image93.tmp"/><Relationship Id="rId118" Type="http://schemas.openxmlformats.org/officeDocument/2006/relationships/image" Target="media/image98.tmp"/><Relationship Id="rId134" Type="http://schemas.openxmlformats.org/officeDocument/2006/relationships/footer" Target="footer7.xml"/><Relationship Id="rId139" Type="http://schemas.openxmlformats.org/officeDocument/2006/relationships/theme" Target="theme/theme1.xml"/><Relationship Id="rId80" Type="http://schemas.openxmlformats.org/officeDocument/2006/relationships/image" Target="media/image60.tmp"/><Relationship Id="rId85" Type="http://schemas.openxmlformats.org/officeDocument/2006/relationships/image" Target="media/image65.tmp"/><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19.png"/><Relationship Id="rId59" Type="http://schemas.openxmlformats.org/officeDocument/2006/relationships/image" Target="media/image39.tmp"/><Relationship Id="rId103" Type="http://schemas.openxmlformats.org/officeDocument/2006/relationships/image" Target="media/image83.tmp"/><Relationship Id="rId108" Type="http://schemas.openxmlformats.org/officeDocument/2006/relationships/image" Target="media/image88.tmp"/><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tmp"/><Relationship Id="rId70" Type="http://schemas.openxmlformats.org/officeDocument/2006/relationships/image" Target="media/image50.tmp"/><Relationship Id="rId75" Type="http://schemas.openxmlformats.org/officeDocument/2006/relationships/image" Target="media/image55.tmp"/><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tmp"/><Relationship Id="rId28" Type="http://schemas.openxmlformats.org/officeDocument/2006/relationships/image" Target="media/image11.tmp"/><Relationship Id="rId49" Type="http://schemas.openxmlformats.org/officeDocument/2006/relationships/image" Target="media/image29.tmp"/><Relationship Id="rId114" Type="http://schemas.openxmlformats.org/officeDocument/2006/relationships/image" Target="media/image94.tmp"/><Relationship Id="rId119" Type="http://schemas.openxmlformats.org/officeDocument/2006/relationships/image" Target="media/image99.tmp"/><Relationship Id="rId44" Type="http://schemas.openxmlformats.org/officeDocument/2006/relationships/image" Target="media/image24.tmp"/><Relationship Id="rId60" Type="http://schemas.openxmlformats.org/officeDocument/2006/relationships/image" Target="media/image40.tmp"/><Relationship Id="rId65" Type="http://schemas.openxmlformats.org/officeDocument/2006/relationships/image" Target="media/image45.tmp"/><Relationship Id="rId81" Type="http://schemas.openxmlformats.org/officeDocument/2006/relationships/image" Target="media/image61.tmp"/><Relationship Id="rId86" Type="http://schemas.openxmlformats.org/officeDocument/2006/relationships/image" Target="media/image66.tmp"/><Relationship Id="rId130" Type="http://schemas.openxmlformats.org/officeDocument/2006/relationships/image" Target="media/image110.tmp"/><Relationship Id="rId135" Type="http://schemas.openxmlformats.org/officeDocument/2006/relationships/footer" Target="footer8.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oleObject" Target="embeddings/oleObject3.bin"/><Relationship Id="rId109" Type="http://schemas.openxmlformats.org/officeDocument/2006/relationships/image" Target="media/image89.tmp"/><Relationship Id="rId34" Type="http://schemas.openxmlformats.org/officeDocument/2006/relationships/oleObject" Target="embeddings/oleObject1.bin"/><Relationship Id="rId50" Type="http://schemas.openxmlformats.org/officeDocument/2006/relationships/image" Target="media/image30.tmp"/><Relationship Id="rId55" Type="http://schemas.openxmlformats.org/officeDocument/2006/relationships/image" Target="media/image35.tmp"/><Relationship Id="rId76" Type="http://schemas.openxmlformats.org/officeDocument/2006/relationships/image" Target="media/image56.tmp"/><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tmp"/><Relationship Id="rId125"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1.tmp"/><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2.tmp"/><Relationship Id="rId24" Type="http://schemas.openxmlformats.org/officeDocument/2006/relationships/image" Target="media/image7.png"/><Relationship Id="rId40" Type="http://schemas.openxmlformats.org/officeDocument/2006/relationships/image" Target="media/image20.tmp"/><Relationship Id="rId45" Type="http://schemas.openxmlformats.org/officeDocument/2006/relationships/image" Target="media/image25.tmp"/><Relationship Id="rId66" Type="http://schemas.openxmlformats.org/officeDocument/2006/relationships/image" Target="media/image46.tmp"/><Relationship Id="rId87" Type="http://schemas.openxmlformats.org/officeDocument/2006/relationships/image" Target="media/image67.tmp"/><Relationship Id="rId110" Type="http://schemas.openxmlformats.org/officeDocument/2006/relationships/image" Target="media/image90.tmp"/><Relationship Id="rId115" Type="http://schemas.openxmlformats.org/officeDocument/2006/relationships/image" Target="media/image95.tmp"/><Relationship Id="rId131" Type="http://schemas.openxmlformats.org/officeDocument/2006/relationships/image" Target="media/image111.png"/><Relationship Id="rId136" Type="http://schemas.openxmlformats.org/officeDocument/2006/relationships/header" Target="header7.xml"/><Relationship Id="rId61" Type="http://schemas.openxmlformats.org/officeDocument/2006/relationships/image" Target="media/image41.tmp"/><Relationship Id="rId82" Type="http://schemas.openxmlformats.org/officeDocument/2006/relationships/image" Target="media/image62.tmp"/><Relationship Id="rId19" Type="http://schemas.openxmlformats.org/officeDocument/2006/relationships/footer" Target="footer6.xml"/><Relationship Id="rId14" Type="http://schemas.openxmlformats.org/officeDocument/2006/relationships/image" Target="media/image2.png"/><Relationship Id="rId30" Type="http://schemas.openxmlformats.org/officeDocument/2006/relationships/image" Target="media/image13.tmp"/><Relationship Id="rId35" Type="http://schemas.openxmlformats.org/officeDocument/2006/relationships/image" Target="media/image17.tmp"/><Relationship Id="rId56" Type="http://schemas.openxmlformats.org/officeDocument/2006/relationships/image" Target="media/image36.tmp"/><Relationship Id="rId77" Type="http://schemas.openxmlformats.org/officeDocument/2006/relationships/image" Target="media/image57.png"/><Relationship Id="rId100" Type="http://schemas.openxmlformats.org/officeDocument/2006/relationships/image" Target="media/image80.tmp"/><Relationship Id="rId105" Type="http://schemas.openxmlformats.org/officeDocument/2006/relationships/image" Target="media/image85.tmp"/><Relationship Id="rId126"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31.tmp"/><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6.tmp"/><Relationship Id="rId67" Type="http://schemas.openxmlformats.org/officeDocument/2006/relationships/image" Target="media/image47.tmp"/><Relationship Id="rId116" Type="http://schemas.openxmlformats.org/officeDocument/2006/relationships/image" Target="media/image96.tmp"/><Relationship Id="rId137" Type="http://schemas.openxmlformats.org/officeDocument/2006/relationships/footer" Target="footer9.xml"/><Relationship Id="rId20" Type="http://schemas.openxmlformats.org/officeDocument/2006/relationships/image" Target="media/image3.tmp"/><Relationship Id="rId41" Type="http://schemas.openxmlformats.org/officeDocument/2006/relationships/image" Target="media/image21.tmp"/><Relationship Id="rId62" Type="http://schemas.openxmlformats.org/officeDocument/2006/relationships/image" Target="media/image42.tmp"/><Relationship Id="rId83" Type="http://schemas.openxmlformats.org/officeDocument/2006/relationships/image" Target="media/image63.tmp"/><Relationship Id="rId88" Type="http://schemas.openxmlformats.org/officeDocument/2006/relationships/image" Target="media/image68.tmp"/><Relationship Id="rId111" Type="http://schemas.openxmlformats.org/officeDocument/2006/relationships/image" Target="media/image91.tmp"/><Relationship Id="rId132" Type="http://schemas.openxmlformats.org/officeDocument/2006/relationships/header" Target="header5.xml"/><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7.tmp"/><Relationship Id="rId106" Type="http://schemas.openxmlformats.org/officeDocument/2006/relationships/image" Target="media/image86.tmp"/><Relationship Id="rId127" Type="http://schemas.openxmlformats.org/officeDocument/2006/relationships/image" Target="media/image107.png"/><Relationship Id="rId10" Type="http://schemas.openxmlformats.org/officeDocument/2006/relationships/header" Target="header2.xml"/><Relationship Id="rId31" Type="http://schemas.openxmlformats.org/officeDocument/2006/relationships/image" Target="media/image14.tmp"/><Relationship Id="rId52" Type="http://schemas.openxmlformats.org/officeDocument/2006/relationships/image" Target="media/image32.tmp"/><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tmp"/><Relationship Id="rId99" Type="http://schemas.openxmlformats.org/officeDocument/2006/relationships/image" Target="media/image79.tmp"/><Relationship Id="rId101" Type="http://schemas.openxmlformats.org/officeDocument/2006/relationships/image" Target="media/image81.tmp"/><Relationship Id="rId122" Type="http://schemas.openxmlformats.org/officeDocument/2006/relationships/image" Target="media/image102.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image" Target="media/image27.tmp"/><Relationship Id="rId68" Type="http://schemas.openxmlformats.org/officeDocument/2006/relationships/image" Target="media/image48.tmp"/><Relationship Id="rId89" Type="http://schemas.openxmlformats.org/officeDocument/2006/relationships/image" Target="media/image69.tmp"/><Relationship Id="rId112" Type="http://schemas.openxmlformats.org/officeDocument/2006/relationships/image" Target="media/image92.tmp"/><Relationship Id="rId13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90DC6-B23E-4F70-9D99-9066DF05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68</Pages>
  <Words>11333</Words>
  <Characters>64600</Characters>
  <Application>Microsoft Office Word</Application>
  <DocSecurity>0</DocSecurity>
  <Lines>538</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СОДЕРЖАНИЕ</vt:lpstr>
      <vt:lpstr>СОДЕРЖАНИЕ</vt:lpstr>
    </vt:vector>
  </TitlesOfParts>
  <Company>ETS</Company>
  <LinksUpToDate>false</LinksUpToDate>
  <CharactersWithSpaces>75782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Manzon</dc:creator>
  <cp:keywords/>
  <dc:description/>
  <cp:lastModifiedBy>Светлана Михайловна</cp:lastModifiedBy>
  <cp:revision>122</cp:revision>
  <cp:lastPrinted>2018-08-07T07:50:00Z</cp:lastPrinted>
  <dcterms:created xsi:type="dcterms:W3CDTF">2025-05-20T08:31:00Z</dcterms:created>
  <dcterms:modified xsi:type="dcterms:W3CDTF">2025-06-25T11:37:00Z</dcterms:modified>
</cp:coreProperties>
</file>