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ED3" w:rsidRDefault="00A15ED3" w:rsidP="00A15ED3"/>
    <w:p w:rsidR="006D57D9" w:rsidRPr="000A4FDA" w:rsidRDefault="006D57D9" w:rsidP="006D57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A4FDA">
        <w:rPr>
          <w:rFonts w:ascii="Times New Roman" w:eastAsia="Calibri" w:hAnsi="Times New Roman" w:cs="Times New Roman"/>
          <w:b/>
          <w:sz w:val="32"/>
          <w:szCs w:val="32"/>
        </w:rPr>
        <w:t>МЕЖГОСУДАРСТВЕННАЯ СИСТЕМА ДАННЫХ</w:t>
      </w:r>
    </w:p>
    <w:p w:rsidR="006D57D9" w:rsidRPr="000A4FDA" w:rsidRDefault="006D57D9" w:rsidP="006D57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A4FDA">
        <w:rPr>
          <w:rFonts w:ascii="Times New Roman" w:eastAsia="Calibri" w:hAnsi="Times New Roman" w:cs="Times New Roman"/>
          <w:b/>
          <w:sz w:val="32"/>
          <w:szCs w:val="32"/>
        </w:rPr>
        <w:t>О ФИЗИЧЕСКИХ КОНСТАНТАХ И СВОЙСТВАХ</w:t>
      </w:r>
    </w:p>
    <w:p w:rsidR="00A15ED3" w:rsidRPr="00A15ED3" w:rsidRDefault="006D57D9" w:rsidP="006D57D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0A4FDA">
        <w:rPr>
          <w:rFonts w:ascii="Times New Roman" w:eastAsia="Calibri" w:hAnsi="Times New Roman" w:cs="Times New Roman"/>
          <w:b/>
          <w:sz w:val="32"/>
          <w:szCs w:val="32"/>
        </w:rPr>
        <w:t>ВЕЩЕСТВ И МАТЕРИАЛОВ</w:t>
      </w:r>
    </w:p>
    <w:p w:rsidR="00A15ED3" w:rsidRDefault="00A15ED3" w:rsidP="00A15ED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D57D9" w:rsidRDefault="006D57D9" w:rsidP="00A15ED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D57D9" w:rsidRPr="00A15ED3" w:rsidRDefault="006D57D9" w:rsidP="00A15ED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15ED3" w:rsidRPr="00A15ED3" w:rsidRDefault="00A15ED3" w:rsidP="00A15ED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УДК </w:t>
      </w:r>
      <w:r w:rsidR="00511787">
        <w:rPr>
          <w:rFonts w:ascii="Times New Roman" w:eastAsia="Times New Roman" w:hAnsi="Times New Roman" w:cs="Times New Roman"/>
          <w:sz w:val="28"/>
          <w:szCs w:val="28"/>
          <w:lang w:eastAsia="ru-RU"/>
        </w:rPr>
        <w:t>536.71</w:t>
      </w:r>
    </w:p>
    <w:p w:rsidR="00A15ED3" w:rsidRDefault="00A15ED3" w:rsidP="00A15ED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D57D9" w:rsidRPr="00A15ED3" w:rsidRDefault="006D57D9" w:rsidP="00A15ED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15ED3" w:rsidRPr="00A15ED3" w:rsidRDefault="00A15ED3" w:rsidP="00A15ED3">
      <w:pPr>
        <w:spacing w:after="60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D57D9">
        <w:rPr>
          <w:rFonts w:ascii="Times New Roman" w:eastAsia="Calibri" w:hAnsi="Times New Roman" w:cs="Times New Roman"/>
          <w:b/>
          <w:sz w:val="32"/>
        </w:rPr>
        <w:t>СТАНДАРТНЫ</w:t>
      </w:r>
      <w:r w:rsidR="00B77B79">
        <w:rPr>
          <w:rFonts w:ascii="Times New Roman" w:eastAsia="Calibri" w:hAnsi="Times New Roman" w:cs="Times New Roman"/>
          <w:b/>
          <w:sz w:val="32"/>
        </w:rPr>
        <w:t>Е</w:t>
      </w:r>
      <w:r w:rsidRPr="006D57D9">
        <w:rPr>
          <w:rFonts w:ascii="Times New Roman" w:eastAsia="Calibri" w:hAnsi="Times New Roman" w:cs="Times New Roman"/>
          <w:b/>
          <w:sz w:val="32"/>
        </w:rPr>
        <w:t xml:space="preserve"> СПРАВОЧНЫ</w:t>
      </w:r>
      <w:r w:rsidR="00B77B79">
        <w:rPr>
          <w:rFonts w:ascii="Times New Roman" w:eastAsia="Calibri" w:hAnsi="Times New Roman" w:cs="Times New Roman"/>
          <w:b/>
          <w:sz w:val="32"/>
        </w:rPr>
        <w:t>Е</w:t>
      </w:r>
      <w:r w:rsidRPr="006D57D9">
        <w:rPr>
          <w:rFonts w:ascii="Times New Roman" w:eastAsia="Calibri" w:hAnsi="Times New Roman" w:cs="Times New Roman"/>
          <w:b/>
          <w:sz w:val="32"/>
        </w:rPr>
        <w:t xml:space="preserve"> ДАННЫ</w:t>
      </w:r>
      <w:r w:rsidR="00B77B79">
        <w:rPr>
          <w:rFonts w:ascii="Times New Roman" w:eastAsia="Calibri" w:hAnsi="Times New Roman" w:cs="Times New Roman"/>
          <w:b/>
          <w:sz w:val="32"/>
        </w:rPr>
        <w:t>Е</w:t>
      </w:r>
    </w:p>
    <w:p w:rsidR="00A15ED3" w:rsidRPr="006D57D9" w:rsidRDefault="009042B5" w:rsidP="00A15ED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6D57D9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ХЛОР ЖИДКИЙ И </w:t>
      </w:r>
      <w:r w:rsidR="00A15ED3" w:rsidRPr="006D57D9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ГАЗООБРАЗНЫЙ. </w:t>
      </w:r>
      <w:r w:rsidR="00A15ED3" w:rsidRPr="006D57D9">
        <w:rPr>
          <w:rFonts w:ascii="Times New Roman" w:eastAsia="Times New Roman" w:hAnsi="Times New Roman" w:cs="Times New Roman"/>
          <w:sz w:val="32"/>
          <w:szCs w:val="20"/>
          <w:lang w:eastAsia="ru-RU"/>
        </w:rPr>
        <w:br/>
        <w:t>ПЛ</w:t>
      </w:r>
      <w:r w:rsidR="00055B47" w:rsidRPr="006D57D9">
        <w:rPr>
          <w:rFonts w:ascii="Times New Roman" w:eastAsia="Times New Roman" w:hAnsi="Times New Roman" w:cs="Times New Roman"/>
          <w:sz w:val="32"/>
          <w:szCs w:val="20"/>
          <w:lang w:eastAsia="ru-RU"/>
        </w:rPr>
        <w:t>ОТНОСТЬ ПРИ ТЕМПЕРАТУРАХ ОТ 172,</w:t>
      </w:r>
      <w:r w:rsidR="00A15ED3" w:rsidRPr="006D57D9">
        <w:rPr>
          <w:rFonts w:ascii="Times New Roman" w:eastAsia="Times New Roman" w:hAnsi="Times New Roman" w:cs="Times New Roman"/>
          <w:sz w:val="32"/>
          <w:szCs w:val="20"/>
          <w:lang w:eastAsia="ru-RU"/>
        </w:rPr>
        <w:t>17 К ДО 440 К И ДАВЛЕНИЯХ ДО 20 МПА</w:t>
      </w:r>
    </w:p>
    <w:p w:rsidR="00A15ED3" w:rsidRPr="006D57D9" w:rsidRDefault="006D57D9" w:rsidP="00A15ED3">
      <w:pPr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ССД СНГ 400 – 2025 (</w:t>
      </w:r>
      <w:r w:rsidR="00A15ED3" w:rsidRPr="006D57D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ГСССД </w:t>
      </w:r>
      <w:r w:rsidRPr="006D57D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400</w:t>
      </w:r>
      <w:r w:rsidR="00A15ED3" w:rsidRPr="006D57D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– 2022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)</w:t>
      </w:r>
    </w:p>
    <w:p w:rsidR="00A15ED3" w:rsidRDefault="00A15ED3" w:rsidP="00A15ED3">
      <w:pPr>
        <w:spacing w:before="480" w:after="480" w:line="36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</w:p>
    <w:p w:rsidR="00E83DE9" w:rsidRDefault="00E83DE9" w:rsidP="00E83DE9">
      <w:pPr>
        <w:widowControl w:val="0"/>
        <w:autoSpaceDE w:val="0"/>
        <w:autoSpaceDN w:val="0"/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ОКОНЧАТЕЛЬНАЯ РЕДАКЦИЯ, ШИФР ТЕМЫ: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.3.00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-2025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)</w:t>
      </w:r>
    </w:p>
    <w:p w:rsidR="00A15ED3" w:rsidRDefault="00A15ED3" w:rsidP="00A15ED3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A15ED3" w:rsidRDefault="00A15ED3" w:rsidP="00A15ED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D57D9" w:rsidRDefault="006D57D9" w:rsidP="00A15ED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D57D9" w:rsidRDefault="006D57D9" w:rsidP="00A15ED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D57D9" w:rsidRDefault="006D57D9" w:rsidP="00A15ED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D57D9" w:rsidRDefault="006D57D9" w:rsidP="00A15ED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15ED3" w:rsidRPr="00A15ED3" w:rsidRDefault="00A15ED3" w:rsidP="00A15ED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A15ED3">
        <w:rPr>
          <w:rFonts w:ascii="Times New Roman" w:eastAsia="Calibri" w:hAnsi="Times New Roman" w:cs="Times New Roman"/>
          <w:sz w:val="28"/>
        </w:rPr>
        <w:t>Москва – 202</w:t>
      </w:r>
      <w:r w:rsidR="006D57D9">
        <w:rPr>
          <w:rFonts w:ascii="Times New Roman" w:eastAsia="Calibri" w:hAnsi="Times New Roman" w:cs="Times New Roman"/>
          <w:sz w:val="28"/>
        </w:rPr>
        <w:t>5</w:t>
      </w:r>
    </w:p>
    <w:p w:rsidR="006D57D9" w:rsidRDefault="006D57D9" w:rsidP="006D57D9">
      <w:pPr>
        <w:pStyle w:val="af"/>
        <w:ind w:left="2552" w:hanging="2552"/>
        <w:jc w:val="both"/>
        <w:rPr>
          <w:szCs w:val="28"/>
        </w:rPr>
      </w:pPr>
      <w:r w:rsidRPr="00C87A77">
        <w:rPr>
          <w:szCs w:val="28"/>
        </w:rPr>
        <w:lastRenderedPageBreak/>
        <w:t>РАЗРАБОТАНЫ</w:t>
      </w:r>
      <w:r>
        <w:rPr>
          <w:szCs w:val="28"/>
        </w:rPr>
        <w:tab/>
      </w:r>
      <w:r w:rsidRPr="0015361F">
        <w:rPr>
          <w:szCs w:val="28"/>
        </w:rPr>
        <w:t>Межгосударственным техническим комитетом по</w:t>
      </w:r>
      <w:r>
        <w:rPr>
          <w:szCs w:val="28"/>
        </w:rPr>
        <w:t xml:space="preserve"> стандартизации МТК </w:t>
      </w:r>
      <w:r w:rsidRPr="0015361F">
        <w:rPr>
          <w:szCs w:val="28"/>
        </w:rPr>
        <w:t>180 «Межгосударственная служба стандартных справочных данных»</w:t>
      </w:r>
    </w:p>
    <w:p w:rsidR="006D57D9" w:rsidRDefault="006D57D9" w:rsidP="006D57D9">
      <w:pPr>
        <w:pStyle w:val="af"/>
        <w:ind w:left="2552" w:hanging="2552"/>
        <w:jc w:val="both"/>
        <w:rPr>
          <w:szCs w:val="28"/>
        </w:rPr>
      </w:pPr>
    </w:p>
    <w:p w:rsidR="006D57D9" w:rsidRDefault="006D57D9" w:rsidP="006D57D9">
      <w:pPr>
        <w:pStyle w:val="af"/>
        <w:ind w:left="2552" w:hanging="2552"/>
        <w:jc w:val="both"/>
        <w:rPr>
          <w:szCs w:val="28"/>
        </w:rPr>
      </w:pPr>
      <w:r w:rsidRPr="00776EB5">
        <w:rPr>
          <w:szCs w:val="28"/>
        </w:rPr>
        <w:t>ВНЕСЕНЫ</w:t>
      </w:r>
      <w:r w:rsidRPr="00776EB5">
        <w:rPr>
          <w:szCs w:val="28"/>
        </w:rPr>
        <w:tab/>
        <w:t>Федеральным агентством по техническому регулированию и метрологии</w:t>
      </w:r>
    </w:p>
    <w:p w:rsidR="006D57D9" w:rsidRDefault="006D57D9" w:rsidP="006D57D9">
      <w:pPr>
        <w:pStyle w:val="af"/>
        <w:ind w:left="2552" w:hanging="2552"/>
        <w:jc w:val="both"/>
        <w:rPr>
          <w:szCs w:val="28"/>
        </w:rPr>
      </w:pPr>
    </w:p>
    <w:p w:rsidR="006D57D9" w:rsidRDefault="006D57D9" w:rsidP="006D57D9">
      <w:pPr>
        <w:pStyle w:val="af"/>
        <w:ind w:left="2552" w:hanging="2552"/>
        <w:jc w:val="both"/>
        <w:rPr>
          <w:szCs w:val="28"/>
        </w:rPr>
      </w:pPr>
      <w:r>
        <w:rPr>
          <w:szCs w:val="28"/>
        </w:rPr>
        <w:t>АВТОРЫ</w:t>
      </w:r>
      <w:r>
        <w:rPr>
          <w:szCs w:val="28"/>
        </w:rPr>
        <w:tab/>
        <w:t>д.т.н. А. Д. Козлов, К. В. Матвеев,</w:t>
      </w:r>
      <w:r w:rsidRPr="008701CB">
        <w:rPr>
          <w:szCs w:val="28"/>
        </w:rPr>
        <w:t xml:space="preserve"> </w:t>
      </w:r>
      <w:r>
        <w:rPr>
          <w:szCs w:val="28"/>
        </w:rPr>
        <w:t>Е. Ю. Скотаренко</w:t>
      </w:r>
      <w:r w:rsidRPr="00BA0D7B">
        <w:rPr>
          <w:color w:val="000000"/>
          <w:szCs w:val="28"/>
        </w:rPr>
        <w:t xml:space="preserve">  </w:t>
      </w:r>
    </w:p>
    <w:p w:rsidR="006D57D9" w:rsidRDefault="006D57D9" w:rsidP="006D57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7D9" w:rsidRDefault="006D57D9" w:rsidP="006D57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7D9" w:rsidRPr="002531C3" w:rsidRDefault="006D57D9" w:rsidP="006D57D9">
      <w:pPr>
        <w:spacing w:after="0" w:line="360" w:lineRule="auto"/>
        <w:ind w:left="2552" w:hanging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СОГЛАСОВАНЫ</w:t>
      </w:r>
      <w:r w:rsidRPr="0025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национальными органами по стандартизации стран СНГ</w:t>
      </w:r>
    </w:p>
    <w:p w:rsidR="006D57D9" w:rsidRPr="002531C3" w:rsidRDefault="006D57D9" w:rsidP="006D57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7D9" w:rsidRPr="002531C3" w:rsidRDefault="006D57D9" w:rsidP="006D57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7D9" w:rsidRPr="002531C3" w:rsidRDefault="006D57D9" w:rsidP="00B77B79">
      <w:pPr>
        <w:spacing w:after="840" w:line="360" w:lineRule="auto"/>
        <w:ind w:left="2835" w:hanging="28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1C3">
        <w:rPr>
          <w:rFonts w:ascii="Times New Roman" w:eastAsia="Calibri" w:hAnsi="Times New Roman" w:cs="Times New Roman"/>
          <w:sz w:val="28"/>
          <w:szCs w:val="28"/>
        </w:rPr>
        <w:t xml:space="preserve">РЕКОМЕНДОВАНЫ </w:t>
      </w:r>
      <w:r w:rsidRPr="002531C3">
        <w:rPr>
          <w:rFonts w:ascii="Times New Roman" w:eastAsia="Calibri" w:hAnsi="Times New Roman" w:cs="Times New Roman"/>
          <w:sz w:val="28"/>
          <w:szCs w:val="28"/>
        </w:rPr>
        <w:tab/>
        <w:t>Научно-технической комиссией по метрологии Межгосударственного Совета по стандартизации, метрологии и сертификации</w:t>
      </w:r>
    </w:p>
    <w:p w:rsidR="006D57D9" w:rsidRPr="002531C3" w:rsidRDefault="006D57D9" w:rsidP="006D57D9">
      <w:pPr>
        <w:spacing w:after="0" w:line="360" w:lineRule="auto"/>
        <w:ind w:left="2552" w:hanging="25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1C3">
        <w:rPr>
          <w:rFonts w:ascii="Times New Roman" w:eastAsia="Calibri" w:hAnsi="Times New Roman" w:cs="Times New Roman"/>
          <w:sz w:val="28"/>
          <w:szCs w:val="28"/>
        </w:rPr>
        <w:t>ПРИНЯТЫ</w:t>
      </w:r>
      <w:r w:rsidRPr="002531C3">
        <w:rPr>
          <w:rFonts w:ascii="Times New Roman" w:eastAsia="Calibri" w:hAnsi="Times New Roman" w:cs="Times New Roman"/>
          <w:sz w:val="28"/>
          <w:szCs w:val="28"/>
        </w:rPr>
        <w:tab/>
        <w:t xml:space="preserve">Евразийским советом по стандартизации, метрологии и сертификации (протокол от </w:t>
      </w:r>
      <w:r w:rsidRPr="002531C3">
        <w:rPr>
          <w:rFonts w:ascii="Times New Roman" w:eastAsia="Calibri" w:hAnsi="Times New Roman" w:cs="Times New Roman"/>
          <w:sz w:val="28"/>
          <w:szCs w:val="28"/>
        </w:rPr>
        <w:tab/>
      </w:r>
      <w:r w:rsidRPr="002531C3">
        <w:rPr>
          <w:rFonts w:ascii="Times New Roman" w:eastAsia="Calibri" w:hAnsi="Times New Roman" w:cs="Times New Roman"/>
          <w:sz w:val="28"/>
          <w:szCs w:val="28"/>
        </w:rPr>
        <w:tab/>
        <w:t>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531C3">
        <w:rPr>
          <w:rFonts w:ascii="Times New Roman" w:eastAsia="Calibri" w:hAnsi="Times New Roman" w:cs="Times New Roman"/>
          <w:sz w:val="28"/>
          <w:szCs w:val="28"/>
        </w:rPr>
        <w:t xml:space="preserve"> г., № </w:t>
      </w:r>
      <w:r w:rsidRPr="002531C3">
        <w:rPr>
          <w:rFonts w:ascii="Times New Roman" w:eastAsia="Calibri" w:hAnsi="Times New Roman" w:cs="Times New Roman"/>
          <w:sz w:val="28"/>
          <w:szCs w:val="28"/>
        </w:rPr>
        <w:tab/>
      </w:r>
      <w:r w:rsidRPr="002531C3">
        <w:rPr>
          <w:rFonts w:ascii="Times New Roman" w:eastAsia="Calibri" w:hAnsi="Times New Roman" w:cs="Times New Roman"/>
          <w:sz w:val="28"/>
          <w:szCs w:val="28"/>
        </w:rPr>
        <w:tab/>
        <w:t>–202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531C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15ED3" w:rsidRDefault="00A15ED3">
      <w:r>
        <w:br w:type="page"/>
      </w:r>
    </w:p>
    <w:p w:rsidR="00A15ED3" w:rsidRPr="00A15ED3" w:rsidRDefault="00A15ED3" w:rsidP="00A15ED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УДК </w:t>
      </w:r>
      <w:r w:rsidR="00511787">
        <w:rPr>
          <w:rFonts w:ascii="Times New Roman" w:eastAsia="Times New Roman" w:hAnsi="Times New Roman" w:cs="Times New Roman"/>
          <w:sz w:val="28"/>
          <w:szCs w:val="28"/>
          <w:lang w:eastAsia="ru-RU"/>
        </w:rPr>
        <w:t>536.71</w:t>
      </w:r>
    </w:p>
    <w:p w:rsidR="00A15ED3" w:rsidRPr="00A15ED3" w:rsidRDefault="00A15ED3" w:rsidP="00A15ED3">
      <w:pPr>
        <w:spacing w:after="120" w:line="240" w:lineRule="auto"/>
        <w:ind w:left="708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E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СЛУЖБА</w:t>
      </w:r>
    </w:p>
    <w:p w:rsidR="00661602" w:rsidRPr="00A15ED3" w:rsidRDefault="00661602" w:rsidP="00661602">
      <w:pPr>
        <w:spacing w:before="120" w:after="480" w:line="240" w:lineRule="auto"/>
        <w:ind w:left="709" w:firstLine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ED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FD272C" wp14:editId="68D4BE9D">
                <wp:simplePos x="0" y="0"/>
                <wp:positionH relativeFrom="column">
                  <wp:posOffset>5080</wp:posOffset>
                </wp:positionH>
                <wp:positionV relativeFrom="paragraph">
                  <wp:posOffset>496570</wp:posOffset>
                </wp:positionV>
                <wp:extent cx="6271895" cy="0"/>
                <wp:effectExtent l="0" t="19050" r="3365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18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C6C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pt;margin-top:39.1pt;width:493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pCtHw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" strokeweight="2.25pt"/>
            </w:pict>
          </mc:Fallback>
        </mc:AlternateContent>
      </w:r>
      <w:r w:rsidR="00A15ED3" w:rsidRPr="00A15E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СТАНДАРТНЫХ СПРАВОЧНЫХ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7905"/>
        <w:gridCol w:w="1985"/>
      </w:tblGrid>
      <w:tr w:rsidR="00A15ED3" w:rsidRPr="00A15ED3" w:rsidTr="006D57D9">
        <w:trPr>
          <w:trHeight w:val="1055"/>
        </w:trPr>
        <w:tc>
          <w:tcPr>
            <w:tcW w:w="7905" w:type="dxa"/>
          </w:tcPr>
          <w:p w:rsidR="00A15ED3" w:rsidRPr="00A15ED3" w:rsidRDefault="00E83DE9" w:rsidP="0066160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</w:t>
            </w:r>
            <w:r w:rsidR="00A15ED3" w:rsidRPr="00A1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андартны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="00A15ED3" w:rsidRPr="00A1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справочны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="00A15ED3" w:rsidRPr="00A1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данны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985" w:type="dxa"/>
          </w:tcPr>
          <w:p w:rsidR="00A15ED3" w:rsidRPr="00A15ED3" w:rsidRDefault="00A15ED3" w:rsidP="00A15ED3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15ED3" w:rsidRPr="00A15ED3" w:rsidTr="006D57D9">
        <w:trPr>
          <w:trHeight w:val="2220"/>
        </w:trPr>
        <w:tc>
          <w:tcPr>
            <w:tcW w:w="7905" w:type="dxa"/>
          </w:tcPr>
          <w:p w:rsidR="00661602" w:rsidRPr="00661602" w:rsidRDefault="00661602" w:rsidP="006616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616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Хлор жидкий и газообразный. </w:t>
            </w:r>
          </w:p>
          <w:p w:rsidR="00A15ED3" w:rsidRPr="00A15ED3" w:rsidRDefault="00661602" w:rsidP="00661602">
            <w:pPr>
              <w:spacing w:after="0" w:line="360" w:lineRule="auto"/>
              <w:jc w:val="both"/>
              <w:rPr>
                <w:rFonts w:ascii="Courier New" w:eastAsia="Times New Roman" w:hAnsi="Courier New" w:cs="Times New Roman"/>
                <w:b/>
                <w:noProof/>
                <w:sz w:val="20"/>
                <w:szCs w:val="20"/>
                <w:lang w:eastAsia="ru-RU"/>
              </w:rPr>
            </w:pPr>
            <w:r w:rsidRPr="006616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Плотно</w:t>
            </w:r>
            <w:r w:rsidR="00055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сть при температурах от 172,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 К до 440 К и давлениях до 20 МП</w:t>
            </w:r>
            <w:r w:rsidRPr="006616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</w:p>
        </w:tc>
        <w:tc>
          <w:tcPr>
            <w:tcW w:w="1985" w:type="dxa"/>
          </w:tcPr>
          <w:p w:rsidR="006D57D9" w:rsidRPr="006D57D9" w:rsidRDefault="006D57D9" w:rsidP="006D57D9">
            <w:pPr>
              <w:spacing w:after="0" w:line="36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D57D9">
              <w:rPr>
                <w:rFonts w:ascii="Times New Roman" w:eastAsia="Calibri" w:hAnsi="Times New Roman" w:cs="Times New Roman"/>
                <w:b/>
                <w:sz w:val="28"/>
              </w:rPr>
              <w:t>ССД СНГ</w:t>
            </w:r>
          </w:p>
          <w:p w:rsidR="006D57D9" w:rsidRDefault="006D57D9" w:rsidP="006D57D9">
            <w:pPr>
              <w:spacing w:after="0" w:line="36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400 – </w:t>
            </w:r>
            <w:r w:rsidRPr="006D57D9">
              <w:rPr>
                <w:rFonts w:ascii="Times New Roman" w:eastAsia="Calibri" w:hAnsi="Times New Roman" w:cs="Times New Roman"/>
                <w:b/>
                <w:sz w:val="28"/>
              </w:rPr>
              <w:t>2025</w:t>
            </w:r>
          </w:p>
          <w:p w:rsidR="00A15ED3" w:rsidRPr="00A15ED3" w:rsidRDefault="00A15ED3" w:rsidP="006D57D9">
            <w:pPr>
              <w:spacing w:after="0" w:line="36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15ED3">
              <w:rPr>
                <w:rFonts w:ascii="Times New Roman" w:eastAsia="Calibri" w:hAnsi="Times New Roman" w:cs="Times New Roman"/>
                <w:b/>
                <w:sz w:val="28"/>
              </w:rPr>
              <w:t>ГСССД</w:t>
            </w:r>
          </w:p>
          <w:p w:rsidR="00A15ED3" w:rsidRPr="00A15ED3" w:rsidRDefault="006D57D9" w:rsidP="006D57D9">
            <w:pPr>
              <w:spacing w:after="0" w:line="360" w:lineRule="auto"/>
              <w:ind w:firstLine="35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400 –</w:t>
            </w:r>
            <w:r w:rsidR="00A15ED3" w:rsidRPr="00A15ED3">
              <w:rPr>
                <w:rFonts w:ascii="Times New Roman" w:eastAsia="Calibri" w:hAnsi="Times New Roman" w:cs="Times New Roman"/>
                <w:b/>
                <w:sz w:val="28"/>
              </w:rPr>
              <w:t xml:space="preserve"> 202</w:t>
            </w:r>
            <w:r w:rsidR="00661602"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</w:tr>
      <w:tr w:rsidR="00A15ED3" w:rsidRPr="00E83DE9" w:rsidTr="006D57D9">
        <w:trPr>
          <w:trHeight w:val="690"/>
        </w:trPr>
        <w:tc>
          <w:tcPr>
            <w:tcW w:w="7905" w:type="dxa"/>
          </w:tcPr>
          <w:p w:rsidR="00A15ED3" w:rsidRPr="00A15ED3" w:rsidRDefault="00A15ED3" w:rsidP="00661602">
            <w:pPr>
              <w:spacing w:before="120" w:after="12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A1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Standard Reference Data</w:t>
            </w:r>
          </w:p>
        </w:tc>
        <w:tc>
          <w:tcPr>
            <w:tcW w:w="1985" w:type="dxa"/>
          </w:tcPr>
          <w:p w:rsidR="00A15ED3" w:rsidRPr="00A15ED3" w:rsidRDefault="00A15ED3" w:rsidP="006D57D9">
            <w:pPr>
              <w:spacing w:after="0" w:line="360" w:lineRule="auto"/>
              <w:ind w:firstLine="35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</w:tr>
      <w:tr w:rsidR="00A15ED3" w:rsidRPr="00A15ED3" w:rsidTr="006D57D9">
        <w:trPr>
          <w:trHeight w:val="1864"/>
        </w:trPr>
        <w:tc>
          <w:tcPr>
            <w:tcW w:w="7905" w:type="dxa"/>
          </w:tcPr>
          <w:p w:rsidR="00A15ED3" w:rsidRPr="00A15ED3" w:rsidRDefault="00661602" w:rsidP="00A15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A15ED3"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A18226" wp14:editId="030AC1F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1235075</wp:posOffset>
                      </wp:positionV>
                      <wp:extent cx="6271895" cy="0"/>
                      <wp:effectExtent l="0" t="19050" r="33655" b="190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D7568" id="AutoShape 5" o:spid="_x0000_s1026" type="#_x0000_t32" style="position:absolute;margin-left:-1.25pt;margin-top:97.25pt;width:493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uN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" strokeweight="2.2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Chlorine</w:t>
            </w:r>
            <w:r w:rsidRPr="00D43AB8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Liquid</w:t>
            </w:r>
            <w:r w:rsidRPr="00D43AB8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and</w:t>
            </w:r>
            <w:r w:rsidRPr="00D43AB8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Gaseous</w:t>
            </w:r>
            <w:r w:rsidRPr="00D43AB8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Density at temperatures from 172.17 K to 440 K and pressures up to 20 MPa</w:t>
            </w:r>
          </w:p>
        </w:tc>
        <w:tc>
          <w:tcPr>
            <w:tcW w:w="1985" w:type="dxa"/>
          </w:tcPr>
          <w:p w:rsidR="006D57D9" w:rsidRPr="006D57D9" w:rsidRDefault="006D57D9" w:rsidP="006D57D9">
            <w:pPr>
              <w:spacing w:after="0" w:line="36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</w:pPr>
            <w:r w:rsidRPr="006D57D9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SSD CNG</w:t>
            </w:r>
          </w:p>
          <w:p w:rsidR="006D57D9" w:rsidRDefault="006D57D9" w:rsidP="006D57D9">
            <w:pPr>
              <w:spacing w:after="0" w:line="36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400 </w:t>
            </w:r>
            <w:r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6D57D9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2025</w:t>
            </w:r>
          </w:p>
          <w:p w:rsidR="00A15ED3" w:rsidRPr="00A15ED3" w:rsidRDefault="00A15ED3" w:rsidP="006D57D9">
            <w:pPr>
              <w:spacing w:after="0" w:line="36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15ED3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GSSSD</w:t>
            </w:r>
          </w:p>
          <w:p w:rsidR="00A15ED3" w:rsidRPr="00A15ED3" w:rsidRDefault="006D57D9" w:rsidP="006D57D9">
            <w:pPr>
              <w:spacing w:after="0" w:line="36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400 –</w:t>
            </w:r>
            <w:r w:rsidRPr="00A15ED3">
              <w:rPr>
                <w:rFonts w:ascii="Times New Roman" w:eastAsia="Calibri" w:hAnsi="Times New Roman" w:cs="Times New Roman"/>
                <w:b/>
                <w:sz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  <w:p w:rsidR="00A15ED3" w:rsidRPr="00A15ED3" w:rsidRDefault="00A15ED3" w:rsidP="006D57D9">
            <w:pPr>
              <w:spacing w:after="0" w:line="360" w:lineRule="auto"/>
              <w:ind w:firstLine="35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A15ED3" w:rsidRDefault="00A15ED3" w:rsidP="00A15ED3">
      <w:r w:rsidRPr="00A15ED3">
        <w:rPr>
          <w:rFonts w:ascii="Times New Roman" w:eastAsia="Calibri" w:hAnsi="Times New Roman" w:cs="Times New Roman"/>
          <w:sz w:val="28"/>
        </w:rPr>
        <w:br w:type="page"/>
      </w:r>
    </w:p>
    <w:p w:rsidR="00042136" w:rsidRPr="00042136" w:rsidRDefault="00042136" w:rsidP="00042136">
      <w:pPr>
        <w:jc w:val="center"/>
        <w:rPr>
          <w:rFonts w:ascii="Times New Roman" w:hAnsi="Times New Roman" w:cs="Times New Roman"/>
          <w:b/>
          <w:sz w:val="28"/>
        </w:rPr>
      </w:pPr>
      <w:r w:rsidRPr="00042136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sdt>
      <w:sdtPr>
        <w:rPr>
          <w:rFonts w:asciiTheme="minorHAnsi" w:hAnsiTheme="minorHAnsi" w:cstheme="minorBidi"/>
          <w:sz w:val="22"/>
          <w:szCs w:val="22"/>
        </w:rPr>
        <w:id w:val="-192009668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47ACD" w:rsidRPr="003E1632" w:rsidRDefault="00A70F45">
          <w:pPr>
            <w:pStyle w:val="12"/>
            <w:rPr>
              <w:rFonts w:eastAsiaTheme="minorEastAsia"/>
              <w:noProof/>
              <w:lang w:eastAsia="ru-RU"/>
            </w:rPr>
          </w:pPr>
          <w:r w:rsidRPr="00042136">
            <w:fldChar w:fldCharType="begin"/>
          </w:r>
          <w:r w:rsidRPr="00042136">
            <w:instrText xml:space="preserve"> TOC \o "1-3" \h \z \u </w:instrText>
          </w:r>
          <w:r w:rsidRPr="00042136">
            <w:fldChar w:fldCharType="separate"/>
          </w:r>
          <w:hyperlink w:anchor="_Toc103348829" w:history="1">
            <w:r w:rsidR="00547ACD" w:rsidRPr="003E1632">
              <w:rPr>
                <w:rStyle w:val="a6"/>
                <w:noProof/>
              </w:rPr>
              <w:t>Методика расчета</w:t>
            </w:r>
            <w:r w:rsidR="00547ACD" w:rsidRPr="003E1632">
              <w:rPr>
                <w:noProof/>
                <w:webHidden/>
              </w:rPr>
              <w:tab/>
            </w:r>
            <w:r w:rsidR="00547ACD" w:rsidRPr="003E1632">
              <w:rPr>
                <w:noProof/>
                <w:webHidden/>
              </w:rPr>
              <w:fldChar w:fldCharType="begin"/>
            </w:r>
            <w:r w:rsidR="00547ACD" w:rsidRPr="003E1632">
              <w:rPr>
                <w:noProof/>
                <w:webHidden/>
              </w:rPr>
              <w:instrText xml:space="preserve"> PAGEREF _Toc103348829 \h </w:instrText>
            </w:r>
            <w:r w:rsidR="00547ACD" w:rsidRPr="003E1632">
              <w:rPr>
                <w:noProof/>
                <w:webHidden/>
              </w:rPr>
            </w:r>
            <w:r w:rsidR="00547ACD" w:rsidRPr="003E1632">
              <w:rPr>
                <w:noProof/>
                <w:webHidden/>
              </w:rPr>
              <w:fldChar w:fldCharType="separate"/>
            </w:r>
            <w:r w:rsidR="0098738B">
              <w:rPr>
                <w:noProof/>
                <w:webHidden/>
              </w:rPr>
              <w:t>5</w:t>
            </w:r>
            <w:r w:rsidR="00547ACD" w:rsidRPr="003E1632">
              <w:rPr>
                <w:noProof/>
                <w:webHidden/>
              </w:rPr>
              <w:fldChar w:fldCharType="end"/>
            </w:r>
          </w:hyperlink>
        </w:p>
        <w:p w:rsidR="00547ACD" w:rsidRPr="003E1632" w:rsidRDefault="00E83DE9">
          <w:pPr>
            <w:pStyle w:val="2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3348830" w:history="1">
            <w:r w:rsidR="00547ACD" w:rsidRPr="003E163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 Фундаментальное уравнение состояния</w:t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_Toc103348830 \h </w:instrText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73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ACD" w:rsidRPr="003E1632" w:rsidRDefault="00E83DE9">
          <w:pPr>
            <w:pStyle w:val="2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3348831" w:history="1">
            <w:r w:rsidR="00547ACD" w:rsidRPr="003E163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 Расчёт плотности и давления насыщенных паров</w:t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_Toc103348831 \h </w:instrText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73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ACD" w:rsidRPr="003E1632" w:rsidRDefault="00E83DE9">
          <w:pPr>
            <w:pStyle w:val="2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3348832" w:history="1">
            <w:r w:rsidR="00547ACD" w:rsidRPr="003E163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 Неопределённости рассчитанных значений плотности и давления насыщенных паров</w:t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_Toc103348832 \h </w:instrText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73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ACD" w:rsidRPr="003E1632" w:rsidRDefault="00E83DE9">
          <w:pPr>
            <w:pStyle w:val="2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3348833" w:history="1">
            <w:r w:rsidR="00547ACD" w:rsidRPr="003E163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4 Таблицы с данными, необходимыми для расчёта</w:t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_Toc103348833 \h </w:instrText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73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ACD" w:rsidRPr="003E1632" w:rsidRDefault="00E83DE9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03348834" w:history="1">
            <w:r w:rsidR="00547ACD" w:rsidRPr="003E1632">
              <w:rPr>
                <w:rStyle w:val="a6"/>
                <w:noProof/>
              </w:rPr>
              <w:t>Таблицы значений плотности хлора в однофазных областях со значениями относительной неопределённости</w:t>
            </w:r>
            <w:r w:rsidR="00547ACD" w:rsidRPr="003E1632">
              <w:rPr>
                <w:noProof/>
                <w:webHidden/>
              </w:rPr>
              <w:tab/>
            </w:r>
            <w:r w:rsidR="00547ACD" w:rsidRPr="003E1632">
              <w:rPr>
                <w:noProof/>
                <w:webHidden/>
              </w:rPr>
              <w:fldChar w:fldCharType="begin"/>
            </w:r>
            <w:r w:rsidR="00547ACD" w:rsidRPr="003E1632">
              <w:rPr>
                <w:noProof/>
                <w:webHidden/>
              </w:rPr>
              <w:instrText xml:space="preserve"> PAGEREF _Toc103348834 \h </w:instrText>
            </w:r>
            <w:r w:rsidR="00547ACD" w:rsidRPr="003E1632">
              <w:rPr>
                <w:noProof/>
                <w:webHidden/>
              </w:rPr>
            </w:r>
            <w:r w:rsidR="00547ACD" w:rsidRPr="003E1632">
              <w:rPr>
                <w:noProof/>
                <w:webHidden/>
              </w:rPr>
              <w:fldChar w:fldCharType="separate"/>
            </w:r>
            <w:r w:rsidR="0098738B">
              <w:rPr>
                <w:noProof/>
                <w:webHidden/>
              </w:rPr>
              <w:t>10</w:t>
            </w:r>
            <w:r w:rsidR="00547ACD" w:rsidRPr="003E1632">
              <w:rPr>
                <w:noProof/>
                <w:webHidden/>
              </w:rPr>
              <w:fldChar w:fldCharType="end"/>
            </w:r>
          </w:hyperlink>
        </w:p>
        <w:p w:rsidR="00547ACD" w:rsidRPr="003E1632" w:rsidRDefault="00E83DE9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03348835" w:history="1">
            <w:r w:rsidR="00547ACD" w:rsidRPr="003E1632">
              <w:rPr>
                <w:rStyle w:val="a6"/>
                <w:noProof/>
              </w:rPr>
              <w:t>Таблицы значений плотности и давления хлора на линии насыщения со значениями относительной неопределённости</w:t>
            </w:r>
            <w:r w:rsidR="00547ACD" w:rsidRPr="003E1632">
              <w:rPr>
                <w:noProof/>
                <w:webHidden/>
              </w:rPr>
              <w:tab/>
            </w:r>
            <w:r w:rsidR="00547ACD" w:rsidRPr="003E1632">
              <w:rPr>
                <w:noProof/>
                <w:webHidden/>
              </w:rPr>
              <w:fldChar w:fldCharType="begin"/>
            </w:r>
            <w:r w:rsidR="00547ACD" w:rsidRPr="003E1632">
              <w:rPr>
                <w:noProof/>
                <w:webHidden/>
              </w:rPr>
              <w:instrText xml:space="preserve"> PAGEREF _Toc103348835 \h </w:instrText>
            </w:r>
            <w:r w:rsidR="00547ACD" w:rsidRPr="003E1632">
              <w:rPr>
                <w:noProof/>
                <w:webHidden/>
              </w:rPr>
            </w:r>
            <w:r w:rsidR="00547ACD" w:rsidRPr="003E1632">
              <w:rPr>
                <w:noProof/>
                <w:webHidden/>
              </w:rPr>
              <w:fldChar w:fldCharType="separate"/>
            </w:r>
            <w:r w:rsidR="0098738B">
              <w:rPr>
                <w:noProof/>
                <w:webHidden/>
              </w:rPr>
              <w:t>20</w:t>
            </w:r>
            <w:r w:rsidR="00547ACD" w:rsidRPr="003E1632">
              <w:rPr>
                <w:noProof/>
                <w:webHidden/>
              </w:rPr>
              <w:fldChar w:fldCharType="end"/>
            </w:r>
          </w:hyperlink>
        </w:p>
        <w:p w:rsidR="00547ACD" w:rsidRPr="003E1632" w:rsidRDefault="00E83DE9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03348836" w:history="1">
            <w:r w:rsidR="00547ACD" w:rsidRPr="003E1632">
              <w:rPr>
                <w:rStyle w:val="a6"/>
                <w:noProof/>
              </w:rPr>
              <w:t>Приложение А</w:t>
            </w:r>
            <w:r w:rsidR="00547ACD" w:rsidRPr="003E1632">
              <w:rPr>
                <w:noProof/>
                <w:webHidden/>
              </w:rPr>
              <w:tab/>
            </w:r>
            <w:r w:rsidR="00547ACD" w:rsidRPr="003E1632">
              <w:rPr>
                <w:noProof/>
                <w:webHidden/>
              </w:rPr>
              <w:fldChar w:fldCharType="begin"/>
            </w:r>
            <w:r w:rsidR="00547ACD" w:rsidRPr="003E1632">
              <w:rPr>
                <w:noProof/>
                <w:webHidden/>
              </w:rPr>
              <w:instrText xml:space="preserve"> PAGEREF _Toc103348836 \h </w:instrText>
            </w:r>
            <w:r w:rsidR="00547ACD" w:rsidRPr="003E1632">
              <w:rPr>
                <w:noProof/>
                <w:webHidden/>
              </w:rPr>
            </w:r>
            <w:r w:rsidR="00547ACD" w:rsidRPr="003E1632">
              <w:rPr>
                <w:noProof/>
                <w:webHidden/>
              </w:rPr>
              <w:fldChar w:fldCharType="separate"/>
            </w:r>
            <w:r w:rsidR="0098738B">
              <w:rPr>
                <w:noProof/>
                <w:webHidden/>
              </w:rPr>
              <w:t>22</w:t>
            </w:r>
            <w:r w:rsidR="00547ACD" w:rsidRPr="003E1632">
              <w:rPr>
                <w:noProof/>
                <w:webHidden/>
              </w:rPr>
              <w:fldChar w:fldCharType="end"/>
            </w:r>
          </w:hyperlink>
        </w:p>
        <w:p w:rsidR="00547ACD" w:rsidRPr="003E1632" w:rsidRDefault="00E83DE9">
          <w:pPr>
            <w:pStyle w:val="2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3348837" w:history="1">
            <w:r w:rsidR="00547ACD" w:rsidRPr="003E163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Характеристика уравнения состояния</w:t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_Toc103348837 \h </w:instrText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73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ACD" w:rsidRPr="003E1632" w:rsidRDefault="00E83DE9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03348838" w:history="1">
            <w:r w:rsidR="00547ACD" w:rsidRPr="003E1632">
              <w:rPr>
                <w:rStyle w:val="a6"/>
                <w:noProof/>
              </w:rPr>
              <w:t>Приложение Б</w:t>
            </w:r>
            <w:r w:rsidR="00547ACD" w:rsidRPr="003E1632">
              <w:rPr>
                <w:noProof/>
                <w:webHidden/>
              </w:rPr>
              <w:tab/>
            </w:r>
            <w:r w:rsidR="00547ACD" w:rsidRPr="003E1632">
              <w:rPr>
                <w:noProof/>
                <w:webHidden/>
              </w:rPr>
              <w:fldChar w:fldCharType="begin"/>
            </w:r>
            <w:r w:rsidR="00547ACD" w:rsidRPr="003E1632">
              <w:rPr>
                <w:noProof/>
                <w:webHidden/>
              </w:rPr>
              <w:instrText xml:space="preserve"> PAGEREF _Toc103348838 \h </w:instrText>
            </w:r>
            <w:r w:rsidR="00547ACD" w:rsidRPr="003E1632">
              <w:rPr>
                <w:noProof/>
                <w:webHidden/>
              </w:rPr>
            </w:r>
            <w:r w:rsidR="00547ACD" w:rsidRPr="003E1632">
              <w:rPr>
                <w:noProof/>
                <w:webHidden/>
              </w:rPr>
              <w:fldChar w:fldCharType="separate"/>
            </w:r>
            <w:r w:rsidR="0098738B">
              <w:rPr>
                <w:noProof/>
                <w:webHidden/>
              </w:rPr>
              <w:t>23</w:t>
            </w:r>
            <w:r w:rsidR="00547ACD" w:rsidRPr="003E1632">
              <w:rPr>
                <w:noProof/>
                <w:webHidden/>
              </w:rPr>
              <w:fldChar w:fldCharType="end"/>
            </w:r>
          </w:hyperlink>
        </w:p>
        <w:p w:rsidR="00547ACD" w:rsidRPr="003E1632" w:rsidRDefault="00E83DE9">
          <w:pPr>
            <w:pStyle w:val="2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3348839" w:history="1">
            <w:r w:rsidR="00547ACD" w:rsidRPr="003E163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Вычисление плотности в однофазных областях итерационным методом</w:t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_Toc103348839 \h </w:instrText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73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547ACD" w:rsidRPr="003E1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ACD" w:rsidRPr="003E1632" w:rsidRDefault="00E83DE9">
          <w:pPr>
            <w:pStyle w:val="12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03348840" w:history="1">
            <w:r w:rsidR="00547ACD" w:rsidRPr="003E1632">
              <w:rPr>
                <w:rStyle w:val="a6"/>
                <w:noProof/>
              </w:rPr>
              <w:t>Список литературы</w:t>
            </w:r>
            <w:r w:rsidR="00547ACD" w:rsidRPr="003E1632">
              <w:rPr>
                <w:noProof/>
                <w:webHidden/>
              </w:rPr>
              <w:tab/>
            </w:r>
            <w:r w:rsidR="00547ACD" w:rsidRPr="003E1632">
              <w:rPr>
                <w:noProof/>
                <w:webHidden/>
              </w:rPr>
              <w:fldChar w:fldCharType="begin"/>
            </w:r>
            <w:r w:rsidR="00547ACD" w:rsidRPr="003E1632">
              <w:rPr>
                <w:noProof/>
                <w:webHidden/>
              </w:rPr>
              <w:instrText xml:space="preserve"> PAGEREF _Toc103348840 \h </w:instrText>
            </w:r>
            <w:r w:rsidR="00547ACD" w:rsidRPr="003E1632">
              <w:rPr>
                <w:noProof/>
                <w:webHidden/>
              </w:rPr>
            </w:r>
            <w:r w:rsidR="00547ACD" w:rsidRPr="003E1632">
              <w:rPr>
                <w:noProof/>
                <w:webHidden/>
              </w:rPr>
              <w:fldChar w:fldCharType="separate"/>
            </w:r>
            <w:r w:rsidR="0098738B">
              <w:rPr>
                <w:noProof/>
                <w:webHidden/>
              </w:rPr>
              <w:t>25</w:t>
            </w:r>
            <w:r w:rsidR="00547ACD" w:rsidRPr="003E1632">
              <w:rPr>
                <w:noProof/>
                <w:webHidden/>
              </w:rPr>
              <w:fldChar w:fldCharType="end"/>
            </w:r>
          </w:hyperlink>
        </w:p>
        <w:p w:rsidR="00A70F45" w:rsidRPr="00042136" w:rsidRDefault="00A70F45" w:rsidP="003E1632">
          <w:pPr>
            <w:spacing w:line="360" w:lineRule="auto"/>
          </w:pPr>
          <w:r w:rsidRPr="00042136">
            <w:rPr>
              <w:bCs/>
            </w:rPr>
            <w:fldChar w:fldCharType="end"/>
          </w:r>
        </w:p>
      </w:sdtContent>
    </w:sdt>
    <w:p w:rsidR="00055B47" w:rsidRPr="00D86AA3" w:rsidRDefault="00A70F45">
      <w:pPr>
        <w:rPr>
          <w:rFonts w:ascii="Times New Roman" w:eastAsiaTheme="majorEastAsia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0C0DE6" w:rsidRPr="003E1632" w:rsidRDefault="003E1632" w:rsidP="00547ACD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03348829"/>
      <w:r w:rsidRPr="003E163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Методика расчета</w:t>
      </w:r>
      <w:bookmarkEnd w:id="0"/>
    </w:p>
    <w:p w:rsidR="00694DD2" w:rsidRPr="00BC0CD0" w:rsidRDefault="00BC0CD0" w:rsidP="001F6219">
      <w:pPr>
        <w:pStyle w:val="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03348830"/>
      <w:r w:rsidRPr="00BC0C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1 </w:t>
      </w:r>
      <w:r w:rsidR="00AE2133">
        <w:rPr>
          <w:rFonts w:ascii="Times New Roman" w:hAnsi="Times New Roman" w:cs="Times New Roman"/>
          <w:b/>
          <w:color w:val="auto"/>
          <w:sz w:val="28"/>
          <w:szCs w:val="28"/>
        </w:rPr>
        <w:t>Ф</w:t>
      </w:r>
      <w:r w:rsidRPr="00BC0CD0">
        <w:rPr>
          <w:rFonts w:ascii="Times New Roman" w:hAnsi="Times New Roman" w:cs="Times New Roman"/>
          <w:b/>
          <w:color w:val="auto"/>
          <w:sz w:val="28"/>
          <w:szCs w:val="28"/>
        </w:rPr>
        <w:t>ундаментальное уравнение состояния</w:t>
      </w:r>
      <w:bookmarkEnd w:id="1"/>
    </w:p>
    <w:p w:rsidR="00262C23" w:rsidRPr="00DE2274" w:rsidRDefault="00262C23" w:rsidP="00CD40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5B4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Настоящие стандартны</w:t>
      </w:r>
      <w:r w:rsidR="00E83DE9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055B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справочны</w:t>
      </w:r>
      <w:r w:rsidR="00E83DE9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055B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данны</w:t>
      </w:r>
      <w:r w:rsidR="00E83DE9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055B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содержат значения плотности </w:t>
      </w:r>
      <w:r w:rsidRPr="00055B47">
        <w:rPr>
          <w:rFonts w:ascii="Times New Roman" w:eastAsia="Times New Roman" w:hAnsi="Times New Roman" w:cs="Times New Roman"/>
          <w:sz w:val="28"/>
          <w:szCs w:val="20"/>
          <w:lang w:eastAsia="ru-RU"/>
        </w:rPr>
        <w:sym w:font="Symbol" w:char="F072"/>
      </w:r>
      <w:r w:rsidRPr="00055B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хлора</w:t>
      </w:r>
      <w:r w:rsidRPr="00055B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Cl</w:t>
      </w:r>
      <w:r w:rsidRPr="00055B47">
        <w:rPr>
          <w:rFonts w:ascii="Times New Roman" w:eastAsia="Times New Roman" w:hAnsi="Times New Roman" w:cs="Times New Roman"/>
          <w:sz w:val="28"/>
          <w:szCs w:val="20"/>
          <w:lang w:eastAsia="ru-RU"/>
        </w:rPr>
        <w:t>) как в однофазных областях (газ, жидкость</w:t>
      </w:r>
      <w:r w:rsidR="007E19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E1986" w:rsidRPr="003A2600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сверхкритический флюид</w:t>
      </w:r>
      <w:r w:rsidRPr="00055B47">
        <w:rPr>
          <w:rFonts w:ascii="Times New Roman" w:eastAsia="Times New Roman" w:hAnsi="Times New Roman" w:cs="Times New Roman"/>
          <w:sz w:val="28"/>
          <w:szCs w:val="20"/>
          <w:lang w:eastAsia="ru-RU"/>
        </w:rPr>
        <w:t>), так и на линии фазового перехода газ-жидкость (линии насыщения)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055B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приводятся также значения давления насыщения </w:t>
      </w:r>
      <w:proofErr w:type="spellStart"/>
      <w:r w:rsidRPr="00055B47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p</w:t>
      </w:r>
      <w:r w:rsidRPr="00055B47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val="en-US" w:eastAsia="ru-RU"/>
        </w:rPr>
        <w:t>s</w:t>
      </w:r>
      <w:proofErr w:type="spellEnd"/>
      <w:r w:rsidRPr="00055B4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E19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Таблицы охватывают область температур от тройной точки 172,17 К до 440 К и давлений</w:t>
      </w:r>
      <w:r w:rsidR="007E19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0,</w:t>
      </w:r>
      <w:r w:rsidR="00713AC7"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713AC7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20 МПа </w:t>
      </w:r>
      <w:r w:rsidRPr="00DE22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исключением околокритической области: </w:t>
      </w:r>
      <w:r w:rsidR="007E198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3A2600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3A2600" w:rsidRPr="003A2600">
        <w:rPr>
          <w:rFonts w:ascii="Times New Roman" w:eastAsia="Times New Roman" w:hAnsi="Times New Roman" w:cs="Times New Roman"/>
          <w:sz w:val="28"/>
          <w:szCs w:val="20"/>
          <w:lang w:eastAsia="ru-RU"/>
        </w:rPr>
        <w:t>,98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≤</w:t>
      </w:r>
      <w:r w:rsidRPr="00DE22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T</w:t>
      </w:r>
      <w:r w:rsidR="003A2600" w:rsidRPr="003A2600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3A260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T</w:t>
      </w:r>
      <w:proofErr w:type="spellStart"/>
      <w:r w:rsidR="003A260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кр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≤ </w:t>
      </w:r>
      <w:r w:rsidR="003A2600">
        <w:rPr>
          <w:rFonts w:ascii="Times New Roman" w:eastAsia="Times New Roman" w:hAnsi="Times New Roman" w:cs="Times New Roman"/>
          <w:sz w:val="28"/>
          <w:szCs w:val="20"/>
          <w:lang w:eastAsia="ru-RU"/>
        </w:rPr>
        <w:t>1,1</w:t>
      </w:r>
      <w:r w:rsidRPr="00DE22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="003A2600">
        <w:rPr>
          <w:rFonts w:ascii="Times New Roman" w:eastAsia="Times New Roman" w:hAnsi="Times New Roman" w:cs="Times New Roman"/>
          <w:sz w:val="28"/>
          <w:szCs w:val="20"/>
          <w:lang w:eastAsia="ru-RU"/>
        </w:rPr>
        <w:t>0,7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≤ </w:t>
      </w:r>
      <w:r>
        <w:rPr>
          <w:rFonts w:ascii="Times New Roman" w:eastAsia="Times New Roman" w:hAnsi="Times New Roman" w:cs="Times New Roman"/>
          <w:sz w:val="28"/>
          <w:szCs w:val="20"/>
          <w:lang w:val="el-GR" w:eastAsia="ru-RU"/>
        </w:rPr>
        <w:t>ρ</w:t>
      </w:r>
      <w:r w:rsidR="003A2600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3A2600">
        <w:rPr>
          <w:rFonts w:ascii="Times New Roman" w:eastAsia="Times New Roman" w:hAnsi="Times New Roman" w:cs="Times New Roman"/>
          <w:sz w:val="28"/>
          <w:szCs w:val="20"/>
          <w:lang w:val="el-GR" w:eastAsia="ru-RU"/>
        </w:rPr>
        <w:t>ρ</w:t>
      </w:r>
      <w:proofErr w:type="spellStart"/>
      <w:r w:rsidR="003A260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кр</w:t>
      </w:r>
      <w:proofErr w:type="spellEnd"/>
      <w:r w:rsidRPr="00DE22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≤</w:t>
      </w:r>
      <w:r w:rsidRPr="00DE22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B42BD">
        <w:rPr>
          <w:rFonts w:ascii="Times New Roman" w:eastAsia="Times New Roman" w:hAnsi="Times New Roman" w:cs="Times New Roman"/>
          <w:sz w:val="28"/>
          <w:szCs w:val="20"/>
          <w:lang w:eastAsia="ru-RU"/>
        </w:rPr>
        <w:t>1,4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A26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2600" w:rsidRPr="00DE2274">
        <w:rPr>
          <w:rFonts w:ascii="Times New Roman" w:eastAsiaTheme="minorEastAsia" w:hAnsi="Times New Roman" w:cs="Times New Roman"/>
          <w:sz w:val="28"/>
          <w:szCs w:val="28"/>
        </w:rPr>
        <w:t>Значения плотности</w:t>
      </w:r>
      <w:r w:rsidR="003A26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2600">
        <w:rPr>
          <w:rFonts w:ascii="Times New Roman" w:eastAsia="Times New Roman" w:hAnsi="Times New Roman" w:cs="Times New Roman"/>
          <w:sz w:val="28"/>
          <w:szCs w:val="20"/>
          <w:lang w:val="el-GR" w:eastAsia="ru-RU"/>
        </w:rPr>
        <w:t>ρ</w:t>
      </w:r>
      <w:proofErr w:type="spellStart"/>
      <w:r w:rsidR="003A260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кр</w:t>
      </w:r>
      <w:proofErr w:type="spellEnd"/>
      <w:r w:rsidR="003A2600" w:rsidRPr="00DE2274">
        <w:rPr>
          <w:rFonts w:ascii="Times New Roman" w:eastAsiaTheme="minorEastAsia" w:hAnsi="Times New Roman" w:cs="Times New Roman"/>
          <w:sz w:val="28"/>
          <w:szCs w:val="28"/>
        </w:rPr>
        <w:t xml:space="preserve"> и температуры </w:t>
      </w:r>
      <w:r w:rsidR="003A260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T</w:t>
      </w:r>
      <w:proofErr w:type="spellStart"/>
      <w:r w:rsidR="003A260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кр</w:t>
      </w:r>
      <w:proofErr w:type="spellEnd"/>
      <w:r w:rsidR="003A2600" w:rsidRPr="00DE2274">
        <w:rPr>
          <w:rFonts w:ascii="Times New Roman" w:eastAsiaTheme="minorEastAsia" w:hAnsi="Times New Roman" w:cs="Times New Roman"/>
          <w:sz w:val="28"/>
          <w:szCs w:val="28"/>
        </w:rPr>
        <w:t xml:space="preserve"> в критической точке приведены в таблице 1.</w:t>
      </w:r>
    </w:p>
    <w:p w:rsidR="001A77F3" w:rsidRDefault="007E1986" w:rsidP="00BC0C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Приведённые далее значения плотности </w:t>
      </w:r>
      <w:r w:rsidRPr="00055B47">
        <w:rPr>
          <w:rFonts w:ascii="Times New Roman" w:eastAsia="Times New Roman" w:hAnsi="Times New Roman" w:cs="Times New Roman"/>
          <w:sz w:val="28"/>
          <w:szCs w:val="20"/>
          <w:lang w:eastAsia="ru-RU"/>
        </w:rPr>
        <w:sym w:font="Symbol" w:char="F072"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давления насыщения </w:t>
      </w:r>
      <w:proofErr w:type="spellStart"/>
      <w:r w:rsidRPr="00055B47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p</w:t>
      </w:r>
      <w:r w:rsidRPr="00055B47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val="en-US" w:eastAsia="ru-RU"/>
        </w:rPr>
        <w:t>s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рассчитаны по фундаментальному уравнению состояния (ФУС), описывающему свободную энергию Гельмгольца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T,ρ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зависимости от температуры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плотности </w:t>
      </w:r>
      <w:r>
        <w:rPr>
          <w:rFonts w:ascii="Times New Roman" w:eastAsia="Times New Roman" w:hAnsi="Times New Roman" w:cs="Times New Roman"/>
          <w:sz w:val="28"/>
          <w:szCs w:val="20"/>
          <w:lang w:val="el-GR" w:eastAsia="ru-RU"/>
        </w:rPr>
        <w:t>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уравнение взято из работы </w:t>
      </w:r>
      <w:r w:rsidRPr="007E19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[1]. </w:t>
      </w:r>
      <w:r w:rsidR="001A77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Разработка данного уравнения обусловлена тем, что уравнение, приведённое в текущем стандарте ИЮПАК </w:t>
      </w:r>
      <w:r w:rsidR="001A77F3" w:rsidRPr="004D695B">
        <w:rPr>
          <w:rFonts w:ascii="Times New Roman" w:eastAsia="Times New Roman" w:hAnsi="Times New Roman" w:cs="Times New Roman"/>
          <w:sz w:val="28"/>
          <w:szCs w:val="20"/>
          <w:lang w:eastAsia="ru-RU"/>
        </w:rPr>
        <w:t>[2</w:t>
      </w:r>
      <w:proofErr w:type="gramStart"/>
      <w:r w:rsidR="001A77F3" w:rsidRPr="004D695B">
        <w:rPr>
          <w:rFonts w:ascii="Times New Roman" w:eastAsia="Times New Roman" w:hAnsi="Times New Roman" w:cs="Times New Roman"/>
          <w:sz w:val="28"/>
          <w:szCs w:val="20"/>
          <w:lang w:eastAsia="ru-RU"/>
        </w:rPr>
        <w:t>]</w:t>
      </w:r>
      <w:proofErr w:type="gramEnd"/>
      <w:r w:rsidR="001A77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отвечает современным стандартам, применяемым к фундаментальным уравнениям, и </w:t>
      </w:r>
      <w:r w:rsidR="001A77F3" w:rsidRPr="00964030">
        <w:rPr>
          <w:rFonts w:ascii="Times New Roman" w:eastAsia="Times New Roman" w:hAnsi="Times New Roman" w:cs="Times New Roman"/>
          <w:sz w:val="28"/>
          <w:szCs w:val="20"/>
          <w:lang w:eastAsia="ru-RU"/>
        </w:rPr>
        <w:t>даёт недостоверные результаты при экстраполяции в области, для которых нет экспериментальных данных.</w:t>
      </w:r>
      <w:r w:rsidR="001A77F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</w:p>
    <w:p w:rsidR="001A77F3" w:rsidRPr="001A77F3" w:rsidRDefault="001A77F3" w:rsidP="00BC0CD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Безразмерная свободная энергия Гельмгольца </w:t>
      </w:r>
      <m:oMath>
        <m:r>
          <w:rPr>
            <w:rFonts w:ascii="Cambria Math" w:hAnsi="Cambria Math" w:cs="Times New Roman"/>
            <w:sz w:val="28"/>
            <w:szCs w:val="28"/>
          </w:rPr>
          <m:t>f(τ,ω)</m:t>
        </m:r>
      </m:oMath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представлена в виде суммы идеально-газовой части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τ,ω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неидеальной части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τ,ω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tbl>
      <w:tblPr>
        <w:tblStyle w:val="a4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709"/>
      </w:tblGrid>
      <w:tr w:rsidR="001A77F3" w:rsidTr="00E21634">
        <w:tc>
          <w:tcPr>
            <w:tcW w:w="8505" w:type="dxa"/>
          </w:tcPr>
          <w:p w:rsidR="001A77F3" w:rsidRPr="001F6219" w:rsidRDefault="00E83DE9" w:rsidP="00CD4086">
            <w:pPr>
              <w:tabs>
                <w:tab w:val="righ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T,ρ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T,ρ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r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T,ρ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τ,ω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τ,ω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τ,ω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709" w:type="dxa"/>
            <w:vAlign w:val="center"/>
          </w:tcPr>
          <w:p w:rsidR="001A77F3" w:rsidRPr="00D46222" w:rsidRDefault="001A77F3" w:rsidP="00CD4086">
            <w:pPr>
              <w:tabs>
                <w:tab w:val="right" w:pos="0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(1)</w:t>
            </w:r>
          </w:p>
        </w:tc>
      </w:tr>
    </w:tbl>
    <w:p w:rsidR="00262C23" w:rsidRDefault="00262C23" w:rsidP="00BC0CD0">
      <w:pPr>
        <w:tabs>
          <w:tab w:val="right" w:pos="0"/>
        </w:tabs>
        <w:spacing w:before="240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ρ</m:t>
        </m:r>
        <m:r>
          <w:rPr>
            <w:rFonts w:ascii="Cambria Math" w:eastAsiaTheme="minorEastAsia" w:hAnsi="Cambria Math" w:cs="Times New Roman"/>
            <w:sz w:val="28"/>
            <w:szCs w:val="28"/>
          </w:rPr>
          <m:t>/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кр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относительная плотность;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τ=T/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кр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относительная температура. </w:t>
      </w:r>
    </w:p>
    <w:p w:rsidR="00262C23" w:rsidRDefault="001A77F3" w:rsidP="00BC0CD0">
      <w:pPr>
        <w:tabs>
          <w:tab w:val="right" w:pos="0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Уравнение</w:t>
      </w:r>
      <w:r w:rsidR="00262C23">
        <w:rPr>
          <w:rFonts w:ascii="Times New Roman" w:eastAsiaTheme="minorEastAsia" w:hAnsi="Times New Roman" w:cs="Times New Roman"/>
          <w:sz w:val="28"/>
          <w:szCs w:val="28"/>
        </w:rPr>
        <w:t xml:space="preserve"> для идеально-газовой составляющей свободной энергии имеет вид:</w:t>
      </w:r>
    </w:p>
    <w:tbl>
      <w:tblPr>
        <w:tblStyle w:val="a4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1"/>
        <w:gridCol w:w="543"/>
      </w:tblGrid>
      <w:tr w:rsidR="00262C23" w:rsidTr="00E21634">
        <w:tc>
          <w:tcPr>
            <w:tcW w:w="8926" w:type="dxa"/>
          </w:tcPr>
          <w:p w:rsidR="00262C23" w:rsidRPr="001F6219" w:rsidRDefault="00E83DE9" w:rsidP="00713AC7">
            <w:pPr>
              <w:tabs>
                <w:tab w:val="righ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τ,ω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-2,5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τ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τ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ln</m:t>
                    </m:r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exp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τT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кр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</m:e>
                        </m:func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288" w:type="dxa"/>
            <w:vAlign w:val="center"/>
          </w:tcPr>
          <w:p w:rsidR="00262C23" w:rsidRPr="00D46222" w:rsidRDefault="00262C23" w:rsidP="00CD4086">
            <w:pPr>
              <w:tabs>
                <w:tab w:val="right" w:pos="0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(2)</w:t>
            </w:r>
          </w:p>
        </w:tc>
      </w:tr>
    </w:tbl>
    <w:p w:rsidR="00262C23" w:rsidRDefault="00262C23" w:rsidP="00CD4086">
      <w:pPr>
        <w:tabs>
          <w:tab w:val="right" w:pos="0"/>
        </w:tabs>
        <w:spacing w:before="24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3246B">
        <w:rPr>
          <w:rFonts w:ascii="Times New Roman" w:hAnsi="Times New Roman" w:cs="Times New Roman"/>
          <w:sz w:val="28"/>
          <w:szCs w:val="28"/>
        </w:rPr>
        <w:lastRenderedPageBreak/>
        <w:t xml:space="preserve">Коэффициенты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 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},{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}</m:t>
        </m:r>
      </m:oMath>
      <w:r w:rsidRPr="0083246B">
        <w:rPr>
          <w:rFonts w:ascii="Times New Roman" w:eastAsiaTheme="minorEastAsia" w:hAnsi="Times New Roman" w:cs="Times New Roman"/>
          <w:sz w:val="28"/>
          <w:szCs w:val="28"/>
        </w:rPr>
        <w:t xml:space="preserve"> уравнения (2) приведены в таблице 2.</w:t>
      </w:r>
    </w:p>
    <w:p w:rsidR="00262C23" w:rsidRDefault="00553220" w:rsidP="00BC0CD0">
      <w:pPr>
        <w:tabs>
          <w:tab w:val="right" w:pos="0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Уравнение</w:t>
      </w:r>
      <w:r w:rsidR="00262C23">
        <w:rPr>
          <w:rFonts w:ascii="Times New Roman" w:eastAsiaTheme="minorEastAsia" w:hAnsi="Times New Roman" w:cs="Times New Roman"/>
          <w:sz w:val="28"/>
          <w:szCs w:val="28"/>
        </w:rPr>
        <w:t xml:space="preserve"> для неидеальной составляющей свободной энергии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представлено</w:t>
      </w:r>
      <w:r w:rsidR="001A77F3">
        <w:rPr>
          <w:rFonts w:ascii="Times New Roman" w:eastAsiaTheme="minorEastAsia" w:hAnsi="Times New Roman" w:cs="Times New Roman"/>
          <w:sz w:val="28"/>
          <w:szCs w:val="28"/>
        </w:rPr>
        <w:t xml:space="preserve"> в виде разложения в ряд по степеням </w:t>
      </w:r>
      <w:r>
        <w:rPr>
          <w:rFonts w:ascii="Times New Roman" w:eastAsiaTheme="minorEastAsia" w:hAnsi="Times New Roman" w:cs="Times New Roman"/>
          <w:sz w:val="28"/>
          <w:szCs w:val="28"/>
        </w:rPr>
        <w:t>относительн</w:t>
      </w:r>
      <w:r w:rsidR="00B743D3">
        <w:rPr>
          <w:rFonts w:ascii="Times New Roman" w:eastAsiaTheme="minorEastAsia" w:hAnsi="Times New Roman" w:cs="Times New Roman"/>
          <w:sz w:val="28"/>
          <w:szCs w:val="28"/>
        </w:rPr>
        <w:t>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температуры и</w:t>
      </w:r>
      <w:r w:rsidR="001A77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743D3">
        <w:rPr>
          <w:rFonts w:ascii="Times New Roman" w:eastAsiaTheme="minorEastAsia" w:hAnsi="Times New Roman" w:cs="Times New Roman"/>
          <w:sz w:val="28"/>
          <w:szCs w:val="28"/>
        </w:rPr>
        <w:t xml:space="preserve">относительной </w:t>
      </w:r>
      <w:r w:rsidR="001A77F3">
        <w:rPr>
          <w:rFonts w:ascii="Times New Roman" w:eastAsiaTheme="minorEastAsia" w:hAnsi="Times New Roman" w:cs="Times New Roman"/>
          <w:sz w:val="28"/>
          <w:szCs w:val="28"/>
        </w:rPr>
        <w:t>плотности с полиномиальными экспоненциальными членами</w:t>
      </w:r>
      <w:r w:rsidR="00262C23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4"/>
        <w:tblW w:w="921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572"/>
      </w:tblGrid>
      <w:tr w:rsidR="00262C23" w:rsidTr="00E21634">
        <w:tc>
          <w:tcPr>
            <w:tcW w:w="8647" w:type="dxa"/>
          </w:tcPr>
          <w:p w:rsidR="00262C23" w:rsidRPr="00BC0CD0" w:rsidRDefault="00E83DE9" w:rsidP="00BC0CD0">
            <w:pPr>
              <w:spacing w:line="360" w:lineRule="auto"/>
              <w:ind w:left="-570" w:right="-356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τ,ω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ω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i</m:t>
                            </m:r>
                          </m:sub>
                        </m:sSub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τ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i</m:t>
                            </m:r>
                          </m:sub>
                        </m:sSub>
                      </m:sup>
                    </m:sSup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i=6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ω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i</m:t>
                            </m:r>
                          </m:sub>
                        </m:sSub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τ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-t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i</m:t>
                            </m:r>
                          </m:sub>
                        </m:sSub>
                      </m:sup>
                    </m:sSup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ω</m:t>
                                </m:r>
                              </m:e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i</m:t>
                                    </m:r>
                                  </m:sub>
                                </m:sSub>
                              </m:sup>
                            </m:sSup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+</m:t>
                        </m:r>
                      </m:e>
                    </m:func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i=11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ω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i</m:t>
                            </m:r>
                          </m:sub>
                        </m:sSub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τ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-t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i</m:t>
                            </m:r>
                          </m:sub>
                        </m:sSub>
                      </m:sup>
                    </m:sSup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exp</m:t>
                        </m:r>
                      </m:fNam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η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i</m:t>
                                </m:r>
                              </m:sub>
                            </m:sSub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eastAsia="ru-RU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ω-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ε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i</m:t>
                                </m:r>
                              </m:sub>
                            </m:sSub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eastAsia="ru-RU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τ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γ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.</m:t>
                        </m:r>
                      </m:e>
                    </m:func>
                  </m:e>
                </m:nary>
              </m:oMath>
            </m:oMathPara>
          </w:p>
        </w:tc>
        <w:tc>
          <w:tcPr>
            <w:tcW w:w="572" w:type="dxa"/>
            <w:vAlign w:val="center"/>
          </w:tcPr>
          <w:p w:rsidR="00262C23" w:rsidRPr="00D46222" w:rsidRDefault="00262C23" w:rsidP="00CD4086">
            <w:pPr>
              <w:tabs>
                <w:tab w:val="right" w:pos="0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(3)</w:t>
            </w:r>
          </w:p>
        </w:tc>
      </w:tr>
    </w:tbl>
    <w:p w:rsidR="00262C23" w:rsidRDefault="001520CF" w:rsidP="00AE2133">
      <w:pPr>
        <w:spacing w:before="240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3246B">
        <w:rPr>
          <w:rFonts w:ascii="Times New Roman" w:hAnsi="Times New Roman" w:cs="Times New Roman"/>
          <w:sz w:val="28"/>
          <w:szCs w:val="28"/>
        </w:rPr>
        <w:t>В формуле (3)</w:t>
      </w:r>
      <w:r w:rsidR="00262C23" w:rsidRPr="0083246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}</m:t>
        </m:r>
      </m:oMath>
      <w:r w:rsidR="00262C23" w:rsidRPr="0083246B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коэффициенты уравнения состояния, значения которых вместе с показателями степеней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}</m:t>
        </m:r>
      </m:oMath>
      <w:r w:rsidR="00262C23" w:rsidRPr="0083246B">
        <w:rPr>
          <w:rFonts w:ascii="Times New Roman" w:eastAsiaTheme="minorEastAsia" w:hAnsi="Times New Roman" w:cs="Times New Roman"/>
          <w:sz w:val="28"/>
          <w:szCs w:val="28"/>
        </w:rPr>
        <w:t xml:space="preserve"> и параметрами {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},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}</m:t>
        </m:r>
      </m:oMath>
      <w:r w:rsidR="00262C23" w:rsidRPr="0083246B">
        <w:rPr>
          <w:rFonts w:ascii="Times New Roman" w:eastAsiaTheme="minorEastAsia" w:hAnsi="Times New Roman" w:cs="Times New Roman"/>
          <w:sz w:val="28"/>
          <w:szCs w:val="28"/>
        </w:rPr>
        <w:t xml:space="preserve"> приведены в таблице 3.</w:t>
      </w:r>
    </w:p>
    <w:p w:rsidR="00262C23" w:rsidRDefault="00262C23" w:rsidP="00BC0CD0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Плотность </w:t>
      </w:r>
      <w:r w:rsidRPr="00353D27">
        <w:rPr>
          <w:rFonts w:ascii="Times New Roman" w:eastAsiaTheme="minorEastAsia" w:hAnsi="Times New Roman" w:cs="Times New Roman"/>
          <w:i/>
          <w:sz w:val="28"/>
          <w:szCs w:val="28"/>
          <w:lang w:val="el-GR"/>
        </w:rPr>
        <w:t>ω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однофазных областях при заданных значениях давления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</w:t>
      </w:r>
      <w:r w:rsidRPr="00CD724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температуры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CD724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определяются</w:t>
      </w:r>
      <w:r w:rsidRPr="00CD72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из решения уравнения для относительного давления </w:t>
      </w:r>
      <w:r>
        <w:rPr>
          <w:rFonts w:ascii="Times New Roman" w:eastAsiaTheme="minorEastAsia" w:hAnsi="Times New Roman" w:cs="Times New Roman"/>
          <w:sz w:val="28"/>
          <w:szCs w:val="28"/>
          <w:lang w:val="el-GR"/>
        </w:rPr>
        <w:t>π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4"/>
        <w:tblW w:w="921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572"/>
      </w:tblGrid>
      <w:tr w:rsidR="00262C23" w:rsidTr="00E21634">
        <w:tc>
          <w:tcPr>
            <w:tcW w:w="8647" w:type="dxa"/>
          </w:tcPr>
          <w:p w:rsidR="00262C23" w:rsidRPr="001F6219" w:rsidRDefault="00262C23" w:rsidP="00CD4086">
            <w:pPr>
              <w:spacing w:line="360" w:lineRule="auto"/>
              <w:ind w:firstLine="30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ωτ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кр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  <w:tc>
          <w:tcPr>
            <w:tcW w:w="572" w:type="dxa"/>
            <w:vAlign w:val="center"/>
          </w:tcPr>
          <w:p w:rsidR="00262C23" w:rsidRPr="00D46222" w:rsidRDefault="001520CF" w:rsidP="00CD4086">
            <w:pPr>
              <w:tabs>
                <w:tab w:val="right" w:pos="0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</w:t>
            </w:r>
            <w:r w:rsidR="00262C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262C23" w:rsidRPr="00BC0CD0" w:rsidRDefault="00262C23" w:rsidP="00BC0CD0">
      <w:pPr>
        <w:spacing w:before="24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кр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25614">
        <w:rPr>
          <w:rFonts w:ascii="Times New Roman" w:eastAsiaTheme="minorEastAsia" w:hAnsi="Times New Roman" w:cs="Times New Roman"/>
          <w:sz w:val="28"/>
          <w:szCs w:val="28"/>
        </w:rPr>
        <w:t>значения</w:t>
      </w:r>
      <w:r w:rsidR="001520CF">
        <w:rPr>
          <w:rFonts w:ascii="Times New Roman" w:eastAsiaTheme="minorEastAsia" w:hAnsi="Times New Roman" w:cs="Times New Roman"/>
          <w:sz w:val="28"/>
          <w:szCs w:val="28"/>
        </w:rPr>
        <w:t xml:space="preserve"> давления </w:t>
      </w:r>
      <w:proofErr w:type="spellStart"/>
      <w:r w:rsidRPr="00025614">
        <w:rPr>
          <w:rFonts w:ascii="Times New Roman" w:eastAsiaTheme="minorEastAsia" w:hAnsi="Times New Roman" w:cs="Times New Roman"/>
          <w:i/>
          <w:sz w:val="28"/>
          <w:szCs w:val="28"/>
        </w:rPr>
        <w:t>p</w:t>
      </w:r>
      <w:r w:rsidRPr="00025614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кр</w:t>
      </w:r>
      <w:proofErr w:type="spellEnd"/>
      <w:r w:rsidR="001520CF">
        <w:rPr>
          <w:rFonts w:ascii="Times New Roman" w:eastAsiaTheme="minorEastAsia" w:hAnsi="Times New Roman" w:cs="Times New Roman"/>
          <w:sz w:val="28"/>
          <w:szCs w:val="28"/>
        </w:rPr>
        <w:t xml:space="preserve"> и фактора сжимаемости </w:t>
      </w:r>
      <w:proofErr w:type="spellStart"/>
      <w:r w:rsidRPr="00025614">
        <w:rPr>
          <w:rFonts w:ascii="Times New Roman" w:eastAsiaTheme="minorEastAsia" w:hAnsi="Times New Roman" w:cs="Times New Roman"/>
          <w:i/>
          <w:sz w:val="28"/>
          <w:szCs w:val="28"/>
        </w:rPr>
        <w:t>z</w:t>
      </w:r>
      <w:r w:rsidRPr="00025614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кр</w:t>
      </w:r>
      <w:proofErr w:type="spellEnd"/>
      <w:r w:rsidRPr="00025614">
        <w:rPr>
          <w:rFonts w:ascii="Times New Roman" w:eastAsiaTheme="minorEastAsia" w:hAnsi="Times New Roman" w:cs="Times New Roman"/>
          <w:sz w:val="28"/>
          <w:szCs w:val="28"/>
        </w:rPr>
        <w:t xml:space="preserve"> в критической точк</w:t>
      </w:r>
      <w:r w:rsidR="0083246B">
        <w:rPr>
          <w:rFonts w:ascii="Times New Roman" w:eastAsiaTheme="minorEastAsia" w:hAnsi="Times New Roman" w:cs="Times New Roman"/>
          <w:sz w:val="28"/>
          <w:szCs w:val="28"/>
        </w:rPr>
        <w:t>е, а также</w:t>
      </w:r>
      <w:r w:rsidR="001520CF">
        <w:rPr>
          <w:rFonts w:ascii="Times New Roman" w:eastAsiaTheme="minorEastAsia" w:hAnsi="Times New Roman" w:cs="Times New Roman"/>
          <w:sz w:val="28"/>
          <w:szCs w:val="28"/>
        </w:rPr>
        <w:t xml:space="preserve"> индивидуальной газовой постоянной </w:t>
      </w:r>
      <w:r w:rsidRPr="00025614">
        <w:rPr>
          <w:rFonts w:ascii="Times New Roman" w:eastAsiaTheme="minorEastAsia" w:hAnsi="Times New Roman" w:cs="Times New Roman"/>
          <w:i/>
          <w:sz w:val="28"/>
          <w:szCs w:val="28"/>
        </w:rPr>
        <w:t>R</w:t>
      </w:r>
      <w:r w:rsidR="001520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25614">
        <w:rPr>
          <w:rFonts w:ascii="Times New Roman" w:eastAsiaTheme="minorEastAsia" w:hAnsi="Times New Roman" w:cs="Times New Roman"/>
          <w:sz w:val="28"/>
          <w:szCs w:val="28"/>
        </w:rPr>
        <w:t>хлора приведены в таблице 1.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3246B">
        <w:rPr>
          <w:rFonts w:ascii="Times New Roman" w:eastAsiaTheme="minorEastAsia" w:hAnsi="Times New Roman" w:cs="Times New Roman"/>
          <w:sz w:val="28"/>
          <w:szCs w:val="28"/>
        </w:rPr>
        <w:t xml:space="preserve">Вид комплекса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9621C8">
        <w:rPr>
          <w:rFonts w:ascii="Times New Roman" w:eastAsiaTheme="minorEastAsia" w:hAnsi="Times New Roman" w:cs="Times New Roman"/>
          <w:sz w:val="28"/>
          <w:szCs w:val="28"/>
        </w:rPr>
        <w:t xml:space="preserve">, а также алгоритм расчёта плотности </w:t>
      </w:r>
      <w:r w:rsidR="009621C8" w:rsidRPr="00B743D3">
        <w:rPr>
          <w:rFonts w:ascii="Times New Roman" w:eastAsiaTheme="minorEastAsia" w:hAnsi="Times New Roman" w:cs="Times New Roman"/>
          <w:i/>
          <w:sz w:val="28"/>
          <w:szCs w:val="28"/>
        </w:rPr>
        <w:t>ω</w:t>
      </w:r>
      <w:r w:rsidR="009621C8" w:rsidRPr="009621C8">
        <w:rPr>
          <w:rFonts w:ascii="Times New Roman" w:eastAsiaTheme="minorEastAsia" w:hAnsi="Times New Roman" w:cs="Times New Roman"/>
          <w:sz w:val="28"/>
          <w:szCs w:val="28"/>
        </w:rPr>
        <w:t xml:space="preserve"> в однофазных областях </w:t>
      </w:r>
      <w:r w:rsidR="0083246B">
        <w:rPr>
          <w:rFonts w:ascii="Times New Roman" w:eastAsiaTheme="minorEastAsia" w:hAnsi="Times New Roman" w:cs="Times New Roman"/>
          <w:sz w:val="28"/>
          <w:szCs w:val="28"/>
        </w:rPr>
        <w:t xml:space="preserve">приведён в Приложении Б. </w:t>
      </w:r>
    </w:p>
    <w:p w:rsidR="002A1469" w:rsidRDefault="00CD4086" w:rsidP="00BC0CD0">
      <w:pPr>
        <w:pStyle w:val="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03348831"/>
      <w:r w:rsidRPr="00BC0CD0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0CD0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r w:rsidR="00BC0CD0" w:rsidRPr="00BC0CD0">
        <w:rPr>
          <w:rFonts w:ascii="Times New Roman" w:hAnsi="Times New Roman" w:cs="Times New Roman"/>
          <w:b/>
          <w:color w:val="auto"/>
          <w:sz w:val="28"/>
          <w:szCs w:val="28"/>
        </w:rPr>
        <w:t>асчёт плотности</w:t>
      </w:r>
      <w:r w:rsidR="006A73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линии </w:t>
      </w:r>
      <w:r w:rsidR="00DA7BF8">
        <w:rPr>
          <w:rFonts w:ascii="Times New Roman" w:hAnsi="Times New Roman" w:cs="Times New Roman"/>
          <w:b/>
          <w:color w:val="auto"/>
          <w:sz w:val="28"/>
          <w:szCs w:val="28"/>
        </w:rPr>
        <w:t>насыщения</w:t>
      </w:r>
      <w:r w:rsidR="00BC0CD0" w:rsidRPr="00BC0C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давления насыщенных паров</w:t>
      </w:r>
      <w:bookmarkEnd w:id="2"/>
    </w:p>
    <w:p w:rsidR="00CD4086" w:rsidRPr="00CD4086" w:rsidRDefault="00CD4086" w:rsidP="001F6219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2D1883">
        <w:rPr>
          <w:rFonts w:ascii="Times New Roman" w:eastAsia="Times New Roman" w:hAnsi="Times New Roman" w:cs="Times New Roman"/>
          <w:sz w:val="28"/>
          <w:szCs w:val="20"/>
          <w:lang w:eastAsia="ru-RU"/>
        </w:rPr>
        <w:t>Плотности газовой</w:t>
      </w:r>
      <w:r w:rsidR="00C573C8" w:rsidRPr="00C573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573C8">
        <w:rPr>
          <w:rFonts w:ascii="Times New Roman" w:eastAsia="Times New Roman" w:hAnsi="Times New Roman" w:cs="Times New Roman"/>
          <w:i/>
          <w:sz w:val="28"/>
          <w:szCs w:val="20"/>
          <w:lang w:val="el-GR" w:eastAsia="ru-RU"/>
        </w:rPr>
        <w:t>ω</w:t>
      </w:r>
      <w:r w:rsidR="00C573C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ʺ</w:t>
      </w:r>
      <w:r w:rsidR="00C573C8" w:rsidRPr="002D18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D1883">
        <w:rPr>
          <w:rFonts w:ascii="Times New Roman" w:eastAsia="Times New Roman" w:hAnsi="Times New Roman" w:cs="Times New Roman"/>
          <w:sz w:val="28"/>
          <w:szCs w:val="20"/>
          <w:lang w:eastAsia="ru-RU"/>
        </w:rPr>
        <w:t>и жидкой</w:t>
      </w:r>
      <w:r w:rsidR="00C573C8" w:rsidRPr="00C573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573C8">
        <w:rPr>
          <w:rFonts w:ascii="Times New Roman" w:eastAsia="Times New Roman" w:hAnsi="Times New Roman" w:cs="Times New Roman"/>
          <w:i/>
          <w:sz w:val="28"/>
          <w:szCs w:val="20"/>
          <w:lang w:val="el-GR" w:eastAsia="ru-RU"/>
        </w:rPr>
        <w:t>ω</w:t>
      </w:r>
      <w:r w:rsidR="00C573C8" w:rsidRPr="00C573C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ʹ </w:t>
      </w:r>
      <w:r w:rsidRPr="002D18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фаз на линии насыщения при заданной температуре </w:t>
      </w:r>
      <w:r w:rsidRPr="002D1883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T</w:t>
      </w:r>
      <w:r w:rsidR="009621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 также давление насыщенных паров </w:t>
      </w:r>
      <w:proofErr w:type="spellStart"/>
      <w:r w:rsidR="009621C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p</w:t>
      </w:r>
      <w:r w:rsidR="009621C8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val="en-US" w:eastAsia="ru-RU"/>
        </w:rPr>
        <w:t>s</w:t>
      </w:r>
      <w:proofErr w:type="spellEnd"/>
      <w:r w:rsidR="009621C8" w:rsidRPr="009621C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рассчитываются </w:t>
      </w:r>
      <w:r w:rsidR="009621C8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выражениям,</w:t>
      </w:r>
      <w:r w:rsidR="009621C8" w:rsidRPr="009621C8">
        <w:t xml:space="preserve"> </w:t>
      </w:r>
      <w:r w:rsidR="009621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полученным авторами работы </w:t>
      </w:r>
      <w:r w:rsidR="009621C8" w:rsidRPr="009621C8">
        <w:rPr>
          <w:rFonts w:ascii="Times New Roman" w:eastAsia="Times New Roman" w:hAnsi="Times New Roman" w:cs="Times New Roman"/>
          <w:sz w:val="28"/>
          <w:szCs w:val="20"/>
          <w:lang w:eastAsia="ru-RU"/>
        </w:rPr>
        <w:t>[1] в результате аппроксимации</w:t>
      </w:r>
      <w:r w:rsidR="009621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значений</w:t>
      </w:r>
      <w:r w:rsidR="009621C8" w:rsidRPr="009621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соответствующих </w:t>
      </w:r>
      <w:r w:rsidR="009621C8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величин</w:t>
      </w:r>
      <w:r w:rsidR="009621C8" w:rsidRPr="009621C8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рассчитанных по ФУС</w:t>
      </w:r>
      <w:r w:rsidR="009621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(1)</w:t>
      </w:r>
      <w:r w:rsidR="009621C8" w:rsidRPr="009621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FE1C58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Pr="00CD4086">
        <w:rPr>
          <w:rFonts w:ascii="Times New Roman" w:eastAsiaTheme="minorEastAsia" w:hAnsi="Times New Roman" w:cs="Times New Roman"/>
          <w:sz w:val="28"/>
          <w:szCs w:val="24"/>
        </w:rPr>
        <w:t xml:space="preserve">ля расчёта </w:t>
      </w:r>
      <w:r w:rsidRPr="00CD4086">
        <w:rPr>
          <w:rFonts w:ascii="Times New Roman" w:eastAsiaTheme="minorEastAsia" w:hAnsi="Times New Roman" w:cs="Times New Roman"/>
          <w:sz w:val="28"/>
          <w:szCs w:val="24"/>
        </w:rPr>
        <w:lastRenderedPageBreak/>
        <w:t>относительной плотности жидкости</w:t>
      </w:r>
      <w:r w:rsidR="00C573C8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C573C8">
        <w:rPr>
          <w:rFonts w:ascii="Times New Roman" w:eastAsia="Times New Roman" w:hAnsi="Times New Roman" w:cs="Times New Roman"/>
          <w:i/>
          <w:sz w:val="28"/>
          <w:szCs w:val="20"/>
          <w:lang w:val="el-GR" w:eastAsia="ru-RU"/>
        </w:rPr>
        <w:t>ω</w:t>
      </w:r>
      <w:r w:rsidR="00C573C8" w:rsidRPr="00C573C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ʹ</w:t>
      </w:r>
      <w:r w:rsidR="00FE1C58" w:rsidRPr="00FE1C58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Pr="00CD4086">
        <w:rPr>
          <w:rFonts w:ascii="Times New Roman" w:eastAsiaTheme="minorEastAsia" w:hAnsi="Times New Roman" w:cs="Times New Roman"/>
          <w:sz w:val="28"/>
          <w:szCs w:val="24"/>
        </w:rPr>
        <w:t xml:space="preserve">и пара </w:t>
      </w:r>
      <w:r w:rsidR="00C573C8">
        <w:rPr>
          <w:rFonts w:ascii="Times New Roman" w:eastAsia="Times New Roman" w:hAnsi="Times New Roman" w:cs="Times New Roman"/>
          <w:i/>
          <w:sz w:val="28"/>
          <w:szCs w:val="20"/>
          <w:lang w:val="el-GR" w:eastAsia="ru-RU"/>
        </w:rPr>
        <w:t>ω</w:t>
      </w:r>
      <w:r w:rsidR="00C573C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ʺ</w:t>
      </w:r>
      <w:r w:rsidR="00FE1C58" w:rsidRPr="00FE1C58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Pr="00CD4086">
        <w:rPr>
          <w:rFonts w:ascii="Times New Roman" w:eastAsiaTheme="minorEastAsia" w:hAnsi="Times New Roman" w:cs="Times New Roman"/>
          <w:sz w:val="28"/>
          <w:szCs w:val="24"/>
        </w:rPr>
        <w:t xml:space="preserve">на линии насыщения </w:t>
      </w:r>
      <w:r w:rsidR="00FE1C58">
        <w:rPr>
          <w:rFonts w:ascii="Times New Roman" w:eastAsiaTheme="minorEastAsia" w:hAnsi="Times New Roman" w:cs="Times New Roman"/>
          <w:sz w:val="28"/>
          <w:szCs w:val="24"/>
        </w:rPr>
        <w:t>используются уравнения</w:t>
      </w:r>
      <w:r w:rsidRPr="00CD4086">
        <w:rPr>
          <w:rFonts w:ascii="Times New Roman" w:eastAsiaTheme="minorEastAsia" w:hAnsi="Times New Roman" w:cs="Times New Roman"/>
          <w:sz w:val="28"/>
          <w:szCs w:val="24"/>
        </w:rPr>
        <w:t>:</w:t>
      </w:r>
    </w:p>
    <w:tbl>
      <w:tblPr>
        <w:tblStyle w:val="a4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1"/>
        <w:gridCol w:w="821"/>
      </w:tblGrid>
      <w:tr w:rsidR="00CD4086" w:rsidRPr="00CD4086" w:rsidTr="00CD4086">
        <w:tc>
          <w:tcPr>
            <w:tcW w:w="8251" w:type="dxa"/>
            <w:vAlign w:val="center"/>
          </w:tcPr>
          <w:p w:rsidR="00CD4086" w:rsidRPr="001F6219" w:rsidRDefault="00E83DE9" w:rsidP="00C573C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val="en-US" w:eastAsia="ru-RU"/>
                      </w:rPr>
                      <m:t>ω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val="en-US" w:eastAsia="ru-RU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=1+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  <w:lang w:val="en-US"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val="en-US" w:eastAsia="ru-RU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val="en-US" w:eastAsia="ru-RU"/>
                      </w:rPr>
                      <m:t>4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  <w:lang w:val="en-US" w:eastAsia="ru-R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4"/>
                            <w:lang w:val="en-US"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4"/>
                                <w:lang w:val="en-US"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  <w:lang w:val="en-US" w:eastAsia="ru-RU"/>
                              </w:rPr>
                              <m:t>1-τ</m:t>
                            </m:r>
                          </m:e>
                        </m:d>
                      </m:e>
                      <m:sup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  <w:lang w:val="en-US" w:eastAsia="ru-RU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  <w:lang w:val="en-US" w:eastAsia="ru-RU"/>
                              </w:rPr>
                              <m:t>i</m:t>
                            </m:r>
                          </m:sub>
                        </m:sSub>
                      </m:sup>
                    </m:sSup>
                  </m:e>
                </m:nary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;</m:t>
                </m:r>
              </m:oMath>
            </m:oMathPara>
          </w:p>
        </w:tc>
        <w:tc>
          <w:tcPr>
            <w:tcW w:w="821" w:type="dxa"/>
            <w:vAlign w:val="center"/>
          </w:tcPr>
          <w:p w:rsidR="00CD4086" w:rsidRPr="00CD4086" w:rsidRDefault="00CD4086" w:rsidP="00CD408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CD408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(</w:t>
            </w:r>
            <w:r w:rsidR="00FE1C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CD408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)</w:t>
            </w:r>
          </w:p>
        </w:tc>
      </w:tr>
      <w:tr w:rsidR="00CD4086" w:rsidRPr="00CD4086" w:rsidTr="00CD4086">
        <w:tc>
          <w:tcPr>
            <w:tcW w:w="8251" w:type="dxa"/>
            <w:vAlign w:val="center"/>
          </w:tcPr>
          <w:p w:rsidR="00CD4086" w:rsidRPr="001F6219" w:rsidRDefault="00E83DE9" w:rsidP="00C573C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val="en-US" w:eastAsia="ru-RU"/>
                      </w:rPr>
                      <m:t>ω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val="en-US" w:eastAsia="ru-RU"/>
                      </w:rPr>
                      <m:t>''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=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  <w:lang w:val="en-US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val="en-US" w:eastAsia="ru-RU"/>
                      </w:rPr>
                      <m:t>exp</m:t>
                    </m:r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4"/>
                            <w:lang w:val="en-US" w:eastAsia="ru-RU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4"/>
                                <w:lang w:val="en-US" w:eastAsia="ru-RU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  <w:lang w:val="en-US" w:eastAsia="ru-RU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  <w:lang w:val="en-US" w:eastAsia="ru-RU"/>
                              </w:rPr>
                              <m:t>6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8"/>
                                    <w:szCs w:val="24"/>
                                    <w:lang w:val="en-US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4"/>
                                    <w:lang w:val="en-US" w:eastAsia="ru-RU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4"/>
                                    <w:lang w:val="en-US" w:eastAsia="ru-RU"/>
                                  </w:rPr>
                                  <m:t>i</m:t>
                                </m:r>
                              </m:sub>
                            </m:sSub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8"/>
                                    <w:szCs w:val="24"/>
                                    <w:lang w:val="en-US" w:eastAsia="ru-RU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8"/>
                                        <w:szCs w:val="24"/>
                                        <w:lang w:val="en-US" w:eastAsia="ru-RU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4"/>
                                        <w:lang w:val="en-US" w:eastAsia="ru-RU"/>
                                      </w:rPr>
                                      <m:t>1-τ</m:t>
                                    </m:r>
                                  </m:e>
                                </m:d>
                              </m:e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8"/>
                                        <w:szCs w:val="24"/>
                                        <w:lang w:val="en-US" w:eastAsia="ru-RU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4"/>
                                        <w:lang w:val="en-US" w:eastAsia="ru-RU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4"/>
                                        <w:lang w:val="en-US" w:eastAsia="ru-RU"/>
                                      </w:rPr>
                                      <m:t>i</m:t>
                                    </m:r>
                                  </m:sub>
                                </m:sSub>
                              </m:sup>
                            </m:sSup>
                          </m:e>
                        </m:nary>
                      </m:e>
                    </m:d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 xml:space="preserve"> .</m:t>
                </m:r>
              </m:oMath>
            </m:oMathPara>
          </w:p>
        </w:tc>
        <w:tc>
          <w:tcPr>
            <w:tcW w:w="821" w:type="dxa"/>
            <w:vAlign w:val="center"/>
          </w:tcPr>
          <w:p w:rsidR="00CD4086" w:rsidRPr="00CD4086" w:rsidRDefault="00CD4086" w:rsidP="00CD408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CD408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(</w:t>
            </w:r>
            <w:r w:rsidR="00FE1C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Pr="00CD408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)</w:t>
            </w:r>
          </w:p>
        </w:tc>
      </w:tr>
    </w:tbl>
    <w:p w:rsidR="00CD4086" w:rsidRPr="00CD4086" w:rsidRDefault="00CD4086" w:rsidP="001F6219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40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Параметры </w:t>
      </w:r>
      <m:oMath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{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}</m:t>
        </m:r>
      </m:oMath>
      <w:r w:rsidRPr="00CD40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m:oMath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{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}</m:t>
        </m:r>
      </m:oMath>
      <w:r w:rsidR="00FE1C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(5</w:t>
      </w:r>
      <w:r w:rsidRPr="00CD40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(</w:t>
      </w:r>
      <w:r w:rsidR="00FE1C5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 представлены в т</w:t>
      </w:r>
      <w:r w:rsidRPr="00CD4086">
        <w:rPr>
          <w:rFonts w:ascii="Times New Roman" w:eastAsia="Times New Roman" w:hAnsi="Times New Roman" w:cs="Times New Roman"/>
          <w:sz w:val="28"/>
          <w:szCs w:val="24"/>
          <w:lang w:eastAsia="ru-RU"/>
        </w:rPr>
        <w:t>аблицах 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CD40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оответственно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D4086" w:rsidRDefault="00CD4086" w:rsidP="001F62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18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Давление на линии насыщения </w:t>
      </w:r>
      <w:proofErr w:type="spellStart"/>
      <w:r w:rsidRPr="002D1883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p</w:t>
      </w:r>
      <w:r w:rsidRPr="002D1883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val="en-US" w:eastAsia="ru-RU"/>
        </w:rPr>
        <w:t>s</w:t>
      </w:r>
      <w:proofErr w:type="spellEnd"/>
      <w:r w:rsidRPr="002D18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определяется </w:t>
      </w:r>
      <w:r w:rsidR="00FE1C58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формуле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Style w:val="a4"/>
        <w:tblW w:w="921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572"/>
      </w:tblGrid>
      <w:tr w:rsidR="00CD4086" w:rsidTr="001A5904">
        <w:tc>
          <w:tcPr>
            <w:tcW w:w="8647" w:type="dxa"/>
          </w:tcPr>
          <w:p w:rsidR="00CD4086" w:rsidRPr="001F6219" w:rsidRDefault="00E83DE9" w:rsidP="003F7187">
            <w:pPr>
              <w:spacing w:before="24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π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s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τ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exp</m:t>
                    </m:r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 w:eastAsia="ru-RU"/>
                              </w:rPr>
                              <m:t>τ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 w:eastAsia="ru-RU"/>
                              </w:rPr>
                              <m:t>-1</m:t>
                            </m:r>
                          </m:sup>
                        </m:sSup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 w:eastAsia="ru-RU"/>
                              </w:rPr>
                              <m:t>i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=1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6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en-US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US" w:eastAsia="ru-RU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US" w:eastAsia="ru-RU"/>
                                  </w:rPr>
                                  <m:t>i</m:t>
                                </m:r>
                              </m:sub>
                            </m:sSub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en-US" w:eastAsia="ru-RU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1-</m:t>
                                    </m:r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m:t>τ</m:t>
                                    </m:r>
                                  </m:e>
                                </m:d>
                              </m:e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m:t>i</m:t>
                                    </m:r>
                                  </m:sub>
                                </m:sSub>
                              </m:sup>
                            </m:s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 xml:space="preserve"> </m:t>
                            </m:r>
                          </m:e>
                        </m:nary>
                      </m:e>
                    </m:d>
                  </m:e>
                </m:func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.</m:t>
                </m:r>
              </m:oMath>
            </m:oMathPara>
          </w:p>
        </w:tc>
        <w:tc>
          <w:tcPr>
            <w:tcW w:w="572" w:type="dxa"/>
            <w:vAlign w:val="center"/>
          </w:tcPr>
          <w:p w:rsidR="00CD4086" w:rsidRPr="00D46222" w:rsidRDefault="00CD4086" w:rsidP="00CD4086">
            <w:pPr>
              <w:tabs>
                <w:tab w:val="right" w:pos="0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FE1C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CD4086" w:rsidRPr="001F6219" w:rsidRDefault="00CD4086" w:rsidP="001F6219">
      <w:pPr>
        <w:spacing w:before="240" w:line="360" w:lineRule="auto"/>
        <w:rPr>
          <w:rFonts w:ascii="Times New Roman" w:eastAsiaTheme="minorEastAsia" w:hAnsi="Times New Roman" w:cs="Times New Roman"/>
          <w:sz w:val="28"/>
        </w:rPr>
      </w:pPr>
      <w:r w:rsidRPr="00CD4086">
        <w:rPr>
          <w:rFonts w:ascii="Times New Roman" w:hAnsi="Times New Roman" w:cs="Times New Roman"/>
          <w:sz w:val="28"/>
        </w:rPr>
        <w:t xml:space="preserve">Коэффициенты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8"/>
          </w:rPr>
          <m:t>, {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</w:rPr>
          <m:t>}</m:t>
        </m:r>
      </m:oMath>
      <w:r w:rsidRPr="00CD4086">
        <w:rPr>
          <w:rFonts w:ascii="Times New Roman" w:eastAsiaTheme="minorEastAsia" w:hAnsi="Times New Roman" w:cs="Times New Roman"/>
          <w:sz w:val="28"/>
        </w:rPr>
        <w:t xml:space="preserve"> в ура</w:t>
      </w:r>
      <w:r>
        <w:rPr>
          <w:rFonts w:ascii="Times New Roman" w:eastAsiaTheme="minorEastAsia" w:hAnsi="Times New Roman" w:cs="Times New Roman"/>
          <w:sz w:val="28"/>
        </w:rPr>
        <w:t>внении (7) приведены в таблице 6</w:t>
      </w:r>
      <w:r w:rsidRPr="00CD4086">
        <w:rPr>
          <w:rFonts w:ascii="Times New Roman" w:eastAsiaTheme="minorEastAsia" w:hAnsi="Times New Roman" w:cs="Times New Roman"/>
          <w:sz w:val="28"/>
        </w:rPr>
        <w:t>.</w:t>
      </w:r>
    </w:p>
    <w:p w:rsidR="002A1469" w:rsidRPr="001F6219" w:rsidRDefault="00CD4086" w:rsidP="001F6219">
      <w:pPr>
        <w:pStyle w:val="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03348832"/>
      <w:r w:rsidRPr="001F62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3 </w:t>
      </w:r>
      <w:r w:rsidR="001F6219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1F6219" w:rsidRPr="001F6219">
        <w:rPr>
          <w:rFonts w:ascii="Times New Roman" w:hAnsi="Times New Roman" w:cs="Times New Roman"/>
          <w:b/>
          <w:color w:val="auto"/>
          <w:sz w:val="28"/>
          <w:szCs w:val="28"/>
        </w:rPr>
        <w:t>еопределённости рассчитанных значений плотности и давления насыщенных паров</w:t>
      </w:r>
      <w:bookmarkEnd w:id="3"/>
    </w:p>
    <w:p w:rsidR="00805AE1" w:rsidRDefault="003B59C7" w:rsidP="001F6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4086">
        <w:rPr>
          <w:rFonts w:ascii="Times New Roman" w:hAnsi="Times New Roman" w:cs="Times New Roman"/>
          <w:sz w:val="28"/>
        </w:rPr>
        <w:t>Неопределённость вычисленных значений давления насыщенных паров составила 1</w:t>
      </w:r>
      <w:r w:rsidR="00C65C0A" w:rsidRPr="00C65C0A">
        <w:rPr>
          <w:rFonts w:ascii="Times New Roman" w:hAnsi="Times New Roman" w:cs="Times New Roman"/>
          <w:sz w:val="28"/>
        </w:rPr>
        <w:t xml:space="preserve"> </w:t>
      </w:r>
      <w:r w:rsidRPr="00CD4086">
        <w:rPr>
          <w:rFonts w:ascii="Times New Roman" w:hAnsi="Times New Roman" w:cs="Times New Roman"/>
          <w:sz w:val="28"/>
        </w:rPr>
        <w:t xml:space="preserve">% в диапазоне температур </w:t>
      </w:r>
      <w:r w:rsidRPr="00CD4086">
        <w:rPr>
          <w:rFonts w:ascii="Times New Roman" w:hAnsi="Times New Roman" w:cs="Times New Roman"/>
          <w:i/>
          <w:sz w:val="28"/>
          <w:lang w:val="en-US"/>
        </w:rPr>
        <w:t>T</w:t>
      </w:r>
      <w:r w:rsidR="00B743D3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B743D3">
        <w:rPr>
          <w:rFonts w:ascii="Times New Roman" w:hAnsi="Times New Roman" w:cs="Times New Roman"/>
          <w:sz w:val="28"/>
        </w:rPr>
        <w:t xml:space="preserve">&lt; </w:t>
      </w:r>
      <w:r w:rsidRPr="00CD4086">
        <w:rPr>
          <w:rFonts w:ascii="Times New Roman" w:hAnsi="Times New Roman" w:cs="Times New Roman"/>
          <w:sz w:val="28"/>
        </w:rPr>
        <w:t>205</w:t>
      </w:r>
      <w:proofErr w:type="gramEnd"/>
      <w:r w:rsidRPr="00CD4086">
        <w:rPr>
          <w:rFonts w:ascii="Times New Roman" w:hAnsi="Times New Roman" w:cs="Times New Roman"/>
          <w:sz w:val="28"/>
        </w:rPr>
        <w:t xml:space="preserve"> К, 0,5</w:t>
      </w:r>
      <w:r w:rsidR="00C65C0A" w:rsidRPr="00C65C0A">
        <w:rPr>
          <w:rFonts w:ascii="Times New Roman" w:hAnsi="Times New Roman" w:cs="Times New Roman"/>
          <w:sz w:val="28"/>
        </w:rPr>
        <w:t xml:space="preserve"> </w:t>
      </w:r>
      <w:r w:rsidRPr="00CD4086">
        <w:rPr>
          <w:rFonts w:ascii="Times New Roman" w:hAnsi="Times New Roman" w:cs="Times New Roman"/>
          <w:sz w:val="28"/>
        </w:rPr>
        <w:t>% в диапазоне от 205 К до 270 К и 3</w:t>
      </w:r>
      <w:r w:rsidR="00C65C0A" w:rsidRPr="00C65C0A">
        <w:rPr>
          <w:rFonts w:ascii="Times New Roman" w:hAnsi="Times New Roman" w:cs="Times New Roman"/>
          <w:sz w:val="28"/>
        </w:rPr>
        <w:t xml:space="preserve"> </w:t>
      </w:r>
      <w:r w:rsidRPr="00CD4086">
        <w:rPr>
          <w:rFonts w:ascii="Times New Roman" w:hAnsi="Times New Roman" w:cs="Times New Roman"/>
          <w:sz w:val="28"/>
        </w:rPr>
        <w:t xml:space="preserve">% для более высоких температур. </w:t>
      </w:r>
    </w:p>
    <w:p w:rsidR="00805AE1" w:rsidRDefault="003B59C7" w:rsidP="001F6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4086">
        <w:rPr>
          <w:rFonts w:ascii="Times New Roman" w:hAnsi="Times New Roman" w:cs="Times New Roman"/>
          <w:sz w:val="28"/>
        </w:rPr>
        <w:t>Значения плотности в жидком</w:t>
      </w:r>
      <w:r w:rsidR="006D75DF" w:rsidRPr="00CD4086">
        <w:rPr>
          <w:rFonts w:ascii="Times New Roman" w:hAnsi="Times New Roman" w:cs="Times New Roman"/>
          <w:sz w:val="28"/>
        </w:rPr>
        <w:t xml:space="preserve"> однофазном</w:t>
      </w:r>
      <w:r w:rsidRPr="00CD4086">
        <w:rPr>
          <w:rFonts w:ascii="Times New Roman" w:hAnsi="Times New Roman" w:cs="Times New Roman"/>
          <w:sz w:val="28"/>
        </w:rPr>
        <w:t xml:space="preserve"> состоянии установлены с точностью 0,15</w:t>
      </w:r>
      <w:r w:rsidR="00C65C0A" w:rsidRPr="00C60031">
        <w:rPr>
          <w:rFonts w:ascii="Times New Roman" w:hAnsi="Times New Roman" w:cs="Times New Roman"/>
          <w:sz w:val="28"/>
        </w:rPr>
        <w:t xml:space="preserve"> </w:t>
      </w:r>
      <w:r w:rsidR="006D75DF" w:rsidRPr="00CD4086">
        <w:rPr>
          <w:rFonts w:ascii="Times New Roman" w:hAnsi="Times New Roman" w:cs="Times New Roman"/>
          <w:sz w:val="28"/>
        </w:rPr>
        <w:t xml:space="preserve">%, в газообразном </w:t>
      </w:r>
      <w:r w:rsidR="00805AE1">
        <w:rPr>
          <w:rFonts w:ascii="Times New Roman" w:hAnsi="Times New Roman" w:cs="Times New Roman"/>
          <w:sz w:val="28"/>
        </w:rPr>
        <w:t xml:space="preserve">состоянии </w:t>
      </w:r>
      <w:r w:rsidR="001B4EB9">
        <w:rPr>
          <w:rFonts w:ascii="Times New Roman" w:hAnsi="Times New Roman" w:cs="Times New Roman"/>
          <w:sz w:val="28"/>
        </w:rPr>
        <w:t>– 0,25</w:t>
      </w:r>
      <w:r w:rsidR="00C65C0A" w:rsidRPr="00C60031">
        <w:rPr>
          <w:rFonts w:ascii="Times New Roman" w:hAnsi="Times New Roman" w:cs="Times New Roman"/>
          <w:sz w:val="28"/>
        </w:rPr>
        <w:t xml:space="preserve"> </w:t>
      </w:r>
      <w:r w:rsidR="001B4EB9">
        <w:rPr>
          <w:rFonts w:ascii="Times New Roman" w:hAnsi="Times New Roman" w:cs="Times New Roman"/>
          <w:sz w:val="28"/>
        </w:rPr>
        <w:t>%, во флюидной области – 0,20</w:t>
      </w:r>
      <w:r w:rsidR="00C65C0A" w:rsidRPr="00C60031">
        <w:rPr>
          <w:rFonts w:ascii="Times New Roman" w:hAnsi="Times New Roman" w:cs="Times New Roman"/>
          <w:sz w:val="28"/>
        </w:rPr>
        <w:t xml:space="preserve"> </w:t>
      </w:r>
      <w:r w:rsidR="001B4EB9">
        <w:rPr>
          <w:rFonts w:ascii="Times New Roman" w:hAnsi="Times New Roman" w:cs="Times New Roman"/>
          <w:sz w:val="28"/>
        </w:rPr>
        <w:t>%.</w:t>
      </w:r>
    </w:p>
    <w:p w:rsidR="00262C23" w:rsidRDefault="00EE000D" w:rsidP="001F6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Неопределённость</w:t>
      </w:r>
      <w:r w:rsidR="00805AE1">
        <w:rPr>
          <w:rFonts w:ascii="Times New Roman" w:hAnsi="Times New Roman" w:cs="Times New Roman"/>
          <w:sz w:val="28"/>
        </w:rPr>
        <w:t xml:space="preserve"> расчёта значений п</w:t>
      </w:r>
      <w:r>
        <w:rPr>
          <w:rFonts w:ascii="Times New Roman" w:hAnsi="Times New Roman" w:cs="Times New Roman"/>
          <w:sz w:val="28"/>
        </w:rPr>
        <w:t xml:space="preserve">лотности насыщенной жидкости принята равной </w:t>
      </w:r>
      <w:r w:rsidR="006D75DF" w:rsidRPr="00CD4086">
        <w:rPr>
          <w:rFonts w:ascii="Times New Roman" w:hAnsi="Times New Roman" w:cs="Times New Roman"/>
          <w:sz w:val="28"/>
        </w:rPr>
        <w:t>1</w:t>
      </w:r>
      <w:r w:rsidR="00C65C0A" w:rsidRPr="00C65C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%. Неопределённость значений плотности насыщенного пара однозначно </w:t>
      </w:r>
      <w:r w:rsidR="004D6E51">
        <w:rPr>
          <w:rFonts w:ascii="Times New Roman" w:hAnsi="Times New Roman" w:cs="Times New Roman"/>
          <w:sz w:val="28"/>
        </w:rPr>
        <w:t>не установлена</w:t>
      </w:r>
      <w:r w:rsidR="00525ABC">
        <w:rPr>
          <w:rFonts w:ascii="Times New Roman" w:hAnsi="Times New Roman" w:cs="Times New Roman"/>
          <w:sz w:val="28"/>
        </w:rPr>
        <w:t xml:space="preserve">. </w:t>
      </w:r>
      <w:r w:rsidR="00D86AA3">
        <w:rPr>
          <w:rFonts w:ascii="Times New Roman" w:hAnsi="Times New Roman" w:cs="Times New Roman"/>
          <w:sz w:val="28"/>
        </w:rPr>
        <w:t>В силу недостаточности знаний о неопределённостях имеющихся экспериментальных данных о свойствах на линии насыщения а</w:t>
      </w:r>
      <w:r w:rsidR="00E0432E" w:rsidRPr="00CD4086">
        <w:rPr>
          <w:rFonts w:ascii="Times New Roman" w:hAnsi="Times New Roman" w:cs="Times New Roman"/>
          <w:sz w:val="28"/>
        </w:rPr>
        <w:t xml:space="preserve">вторы работы [1] утверждают, что полученные с помощью ФУС </w:t>
      </w:r>
      <w:r w:rsidR="00805AE1">
        <w:rPr>
          <w:rFonts w:ascii="Times New Roman" w:hAnsi="Times New Roman" w:cs="Times New Roman"/>
          <w:sz w:val="28"/>
        </w:rPr>
        <w:t>значения плотности на линии насыщения</w:t>
      </w:r>
      <w:r w:rsidR="00E0432E" w:rsidRPr="00CD4086">
        <w:rPr>
          <w:rFonts w:ascii="Times New Roman" w:hAnsi="Times New Roman" w:cs="Times New Roman"/>
          <w:sz w:val="28"/>
        </w:rPr>
        <w:t xml:space="preserve"> следует использовать до тех пор, пока не появятся более надёжные измерения.</w:t>
      </w:r>
    </w:p>
    <w:p w:rsidR="002A2783" w:rsidRPr="00C42E23" w:rsidRDefault="00CD4086" w:rsidP="00C42E23">
      <w:pPr>
        <w:pStyle w:val="2"/>
        <w:spacing w:after="24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03348833"/>
      <w:r w:rsidRPr="00C42E2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4 </w:t>
      </w:r>
      <w:r w:rsidR="00C42E23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C42E23" w:rsidRPr="00C42E23">
        <w:rPr>
          <w:rFonts w:ascii="Times New Roman" w:hAnsi="Times New Roman" w:cs="Times New Roman"/>
          <w:b/>
          <w:color w:val="auto"/>
          <w:sz w:val="28"/>
          <w:szCs w:val="28"/>
        </w:rPr>
        <w:t>аблицы с данными, необходимыми для расчёта</w:t>
      </w:r>
      <w:bookmarkEnd w:id="4"/>
    </w:p>
    <w:p w:rsidR="00B52D97" w:rsidRPr="00D86AA3" w:rsidRDefault="00B52D97" w:rsidP="00C42E23">
      <w:pPr>
        <w:spacing w:before="240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D86AA3">
        <w:rPr>
          <w:rFonts w:ascii="Times New Roman" w:eastAsiaTheme="minorEastAsia" w:hAnsi="Times New Roman" w:cs="Times New Roman"/>
          <w:spacing w:val="20"/>
          <w:sz w:val="28"/>
          <w:szCs w:val="24"/>
        </w:rPr>
        <w:t>Таблица 1</w:t>
      </w:r>
      <w:r w:rsidRPr="00D86AA3">
        <w:rPr>
          <w:rFonts w:ascii="Times New Roman" w:eastAsiaTheme="minorEastAsia" w:hAnsi="Times New Roman" w:cs="Times New Roman"/>
          <w:sz w:val="28"/>
          <w:szCs w:val="24"/>
        </w:rPr>
        <w:t xml:space="preserve"> – Свойства и критические параметры хлора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893"/>
        <w:gridCol w:w="2734"/>
      </w:tblGrid>
      <w:tr w:rsidR="00B52D97" w:rsidRPr="00D86AA3" w:rsidTr="00B743D3">
        <w:tc>
          <w:tcPr>
            <w:tcW w:w="3580" w:type="pct"/>
          </w:tcPr>
          <w:p w:rsidR="00B52D97" w:rsidRPr="00D86AA3" w:rsidRDefault="00B52D97" w:rsidP="00B743D3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Молярная масса </w:t>
            </w: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  <w:lang w:val="en-US"/>
              </w:rPr>
              <w:t>M</w:t>
            </w: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, г/моль</w:t>
            </w:r>
          </w:p>
        </w:tc>
        <w:tc>
          <w:tcPr>
            <w:tcW w:w="1420" w:type="pct"/>
          </w:tcPr>
          <w:p w:rsidR="00B52D97" w:rsidRPr="00D86AA3" w:rsidRDefault="000352E7" w:rsidP="00C42E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val="en-US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  <w:lang w:val="en-US"/>
              </w:rPr>
              <w:t>70,</w:t>
            </w:r>
            <w:r w:rsidR="00B52D97" w:rsidRPr="00D86AA3">
              <w:rPr>
                <w:rFonts w:ascii="Times New Roman" w:eastAsiaTheme="minorEastAsia" w:hAnsi="Times New Roman" w:cs="Times New Roman"/>
                <w:sz w:val="28"/>
                <w:szCs w:val="24"/>
                <w:lang w:val="en-US"/>
              </w:rPr>
              <w:t>906</w:t>
            </w:r>
          </w:p>
        </w:tc>
      </w:tr>
      <w:tr w:rsidR="00B52D97" w:rsidRPr="00D86AA3" w:rsidTr="00B743D3">
        <w:tc>
          <w:tcPr>
            <w:tcW w:w="3580" w:type="pct"/>
          </w:tcPr>
          <w:p w:rsidR="00B52D97" w:rsidRPr="00D86AA3" w:rsidRDefault="00B52D97" w:rsidP="00B743D3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Индивидуальная газовая постоянная </w:t>
            </w: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  <w:lang w:val="en-US"/>
              </w:rPr>
              <w:t>R</w:t>
            </w: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, кДж/(кг*К)</w:t>
            </w:r>
          </w:p>
        </w:tc>
        <w:tc>
          <w:tcPr>
            <w:tcW w:w="1420" w:type="pct"/>
          </w:tcPr>
          <w:p w:rsidR="00B52D97" w:rsidRPr="00D86AA3" w:rsidRDefault="000352E7" w:rsidP="00C42E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val="en-US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  <w:lang w:val="en-US"/>
              </w:rPr>
              <w:t>0,</w:t>
            </w:r>
            <w:r w:rsidR="00B52D97" w:rsidRPr="00D86AA3">
              <w:rPr>
                <w:rFonts w:ascii="Times New Roman" w:eastAsiaTheme="minorEastAsia" w:hAnsi="Times New Roman" w:cs="Times New Roman"/>
                <w:sz w:val="28"/>
                <w:szCs w:val="24"/>
                <w:lang w:val="en-US"/>
              </w:rPr>
              <w:t>177260</w:t>
            </w:r>
          </w:p>
        </w:tc>
      </w:tr>
      <w:tr w:rsidR="00B52D97" w:rsidRPr="00D86AA3" w:rsidTr="00B743D3">
        <w:tc>
          <w:tcPr>
            <w:tcW w:w="3580" w:type="pct"/>
          </w:tcPr>
          <w:p w:rsidR="00B52D97" w:rsidRPr="00D86AA3" w:rsidRDefault="00B52D97" w:rsidP="00B743D3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Критическая плотность </w:t>
            </w: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  <w:lang w:val="el-GR"/>
              </w:rPr>
              <w:t>ρ</w:t>
            </w:r>
            <w:proofErr w:type="spellStart"/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  <w:vertAlign w:val="subscript"/>
              </w:rPr>
              <w:t>кр</w:t>
            </w:r>
            <w:proofErr w:type="spellEnd"/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, кг/м</w:t>
            </w: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  <w:vertAlign w:val="superscript"/>
              </w:rPr>
              <w:t>3</w:t>
            </w:r>
          </w:p>
        </w:tc>
        <w:tc>
          <w:tcPr>
            <w:tcW w:w="1420" w:type="pct"/>
          </w:tcPr>
          <w:p w:rsidR="00B52D97" w:rsidRPr="00D86AA3" w:rsidRDefault="000352E7" w:rsidP="00C42E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val="en-US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  <w:lang w:val="en-US"/>
              </w:rPr>
              <w:t>571,</w:t>
            </w:r>
            <w:r w:rsidR="00B52D97" w:rsidRPr="00D86AA3">
              <w:rPr>
                <w:rFonts w:ascii="Times New Roman" w:eastAsiaTheme="minorEastAsia" w:hAnsi="Times New Roman" w:cs="Times New Roman"/>
                <w:sz w:val="28"/>
                <w:szCs w:val="24"/>
                <w:lang w:val="en-US"/>
              </w:rPr>
              <w:t>50236</w:t>
            </w:r>
          </w:p>
        </w:tc>
      </w:tr>
      <w:tr w:rsidR="00B52D97" w:rsidRPr="00D86AA3" w:rsidTr="00B743D3">
        <w:tc>
          <w:tcPr>
            <w:tcW w:w="3580" w:type="pct"/>
          </w:tcPr>
          <w:p w:rsidR="00B52D97" w:rsidRPr="00D86AA3" w:rsidRDefault="00B52D97" w:rsidP="00B743D3">
            <w:pPr>
              <w:rPr>
                <w:rFonts w:ascii="Times New Roman" w:eastAsiaTheme="minorEastAsia" w:hAnsi="Times New Roman" w:cs="Times New Roman"/>
                <w:sz w:val="28"/>
                <w:szCs w:val="24"/>
                <w:lang w:val="en-US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Критическая температура</w:t>
            </w: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  <w:lang w:val="el-GR"/>
              </w:rPr>
              <w:t xml:space="preserve"> </w:t>
            </w: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  <w:lang w:val="en-US"/>
              </w:rPr>
              <w:t>T</w:t>
            </w:r>
            <w:proofErr w:type="spellStart"/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  <w:vertAlign w:val="subscript"/>
              </w:rPr>
              <w:t>кр</w:t>
            </w:r>
            <w:proofErr w:type="spellEnd"/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  <w:lang w:val="en-US"/>
              </w:rPr>
              <w:t>, K</w:t>
            </w:r>
          </w:p>
        </w:tc>
        <w:tc>
          <w:tcPr>
            <w:tcW w:w="1420" w:type="pct"/>
          </w:tcPr>
          <w:p w:rsidR="00B52D97" w:rsidRPr="00D86AA3" w:rsidRDefault="000352E7" w:rsidP="00C42E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416,</w:t>
            </w:r>
            <w:r w:rsidR="00B52D97"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8654</w:t>
            </w:r>
          </w:p>
        </w:tc>
      </w:tr>
      <w:tr w:rsidR="00B52D97" w:rsidRPr="00D86AA3" w:rsidTr="00B743D3">
        <w:tc>
          <w:tcPr>
            <w:tcW w:w="3580" w:type="pct"/>
          </w:tcPr>
          <w:p w:rsidR="00B52D97" w:rsidRPr="00D86AA3" w:rsidRDefault="00B52D97" w:rsidP="00B743D3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Критическое давление </w:t>
            </w: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  <w:lang w:val="en-US"/>
              </w:rPr>
              <w:t>p</w:t>
            </w:r>
            <w:proofErr w:type="spellStart"/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  <w:vertAlign w:val="subscript"/>
              </w:rPr>
              <w:t>кр</w:t>
            </w:r>
            <w:proofErr w:type="spellEnd"/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, МПа</w:t>
            </w:r>
          </w:p>
        </w:tc>
        <w:tc>
          <w:tcPr>
            <w:tcW w:w="1420" w:type="pct"/>
          </w:tcPr>
          <w:p w:rsidR="00B52D97" w:rsidRPr="00D86AA3" w:rsidRDefault="000352E7" w:rsidP="00C42E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7,</w:t>
            </w:r>
            <w:r w:rsidR="00B52D97"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635</w:t>
            </w:r>
          </w:p>
        </w:tc>
      </w:tr>
      <w:tr w:rsidR="00B52D97" w:rsidRPr="00D86AA3" w:rsidTr="00B743D3">
        <w:trPr>
          <w:trHeight w:val="281"/>
        </w:trPr>
        <w:tc>
          <w:tcPr>
            <w:tcW w:w="3580" w:type="pct"/>
          </w:tcPr>
          <w:p w:rsidR="00B52D97" w:rsidRPr="00D86AA3" w:rsidRDefault="00B52D97" w:rsidP="00B743D3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Критический коэффициент сжимаемости </w:t>
            </w: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  <w:lang w:val="en-US"/>
              </w:rPr>
              <w:t>z</w:t>
            </w:r>
            <w:proofErr w:type="spellStart"/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  <w:vertAlign w:val="subscript"/>
              </w:rPr>
              <w:t>кр</w:t>
            </w:r>
            <w:proofErr w:type="spellEnd"/>
          </w:p>
        </w:tc>
        <w:tc>
          <w:tcPr>
            <w:tcW w:w="1420" w:type="pct"/>
          </w:tcPr>
          <w:p w:rsidR="00B52D97" w:rsidRPr="00D86AA3" w:rsidRDefault="000352E7" w:rsidP="00C42E2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0,</w:t>
            </w:r>
            <w:r w:rsidR="00B52D97"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27330273</w:t>
            </w:r>
          </w:p>
        </w:tc>
      </w:tr>
    </w:tbl>
    <w:p w:rsidR="00B52D97" w:rsidRDefault="00B52D97" w:rsidP="00C42E23">
      <w:pPr>
        <w:spacing w:before="24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D86AA3">
        <w:rPr>
          <w:rFonts w:ascii="Times New Roman" w:eastAsiaTheme="minorEastAsia" w:hAnsi="Times New Roman" w:cs="Times New Roman"/>
          <w:sz w:val="28"/>
          <w:szCs w:val="24"/>
        </w:rPr>
        <w:t xml:space="preserve">Количество цифр после запятой в значениях </w:t>
      </w:r>
      <w:r w:rsidRPr="00D86AA3">
        <w:rPr>
          <w:rFonts w:ascii="Times New Roman" w:eastAsiaTheme="minorEastAsia" w:hAnsi="Times New Roman" w:cs="Times New Roman"/>
          <w:sz w:val="28"/>
          <w:szCs w:val="24"/>
          <w:lang w:val="en-US"/>
        </w:rPr>
        <w:t>R</w:t>
      </w:r>
      <w:r w:rsidRPr="00D86AA3">
        <w:rPr>
          <w:rFonts w:ascii="Times New Roman" w:eastAsiaTheme="minorEastAsia" w:hAnsi="Times New Roman" w:cs="Times New Roman"/>
          <w:sz w:val="28"/>
          <w:szCs w:val="24"/>
        </w:rPr>
        <w:t xml:space="preserve">, </w:t>
      </w:r>
      <w:r w:rsidRPr="00D86AA3">
        <w:rPr>
          <w:rFonts w:ascii="Times New Roman" w:eastAsiaTheme="minorEastAsia" w:hAnsi="Times New Roman" w:cs="Times New Roman"/>
          <w:sz w:val="28"/>
          <w:szCs w:val="24"/>
          <w:lang w:val="el-GR"/>
        </w:rPr>
        <w:t>ρ</w:t>
      </w:r>
      <w:proofErr w:type="spellStart"/>
      <w:r w:rsidRPr="00D86AA3">
        <w:rPr>
          <w:rFonts w:ascii="Times New Roman" w:eastAsiaTheme="minorEastAsia" w:hAnsi="Times New Roman" w:cs="Times New Roman"/>
          <w:sz w:val="28"/>
          <w:szCs w:val="24"/>
          <w:vertAlign w:val="subscript"/>
        </w:rPr>
        <w:t>кр</w:t>
      </w:r>
      <w:proofErr w:type="spellEnd"/>
      <w:r w:rsidRPr="00D86AA3">
        <w:rPr>
          <w:rFonts w:ascii="Times New Roman" w:eastAsiaTheme="minorEastAsia" w:hAnsi="Times New Roman" w:cs="Times New Roman"/>
          <w:sz w:val="28"/>
          <w:szCs w:val="24"/>
        </w:rPr>
        <w:t xml:space="preserve"> и </w:t>
      </w:r>
      <w:r w:rsidRPr="00D86AA3">
        <w:rPr>
          <w:rFonts w:ascii="Times New Roman" w:eastAsiaTheme="minorEastAsia" w:hAnsi="Times New Roman" w:cs="Times New Roman"/>
          <w:sz w:val="28"/>
          <w:szCs w:val="24"/>
          <w:lang w:val="en-US"/>
        </w:rPr>
        <w:t>z</w:t>
      </w:r>
      <w:proofErr w:type="spellStart"/>
      <w:r w:rsidRPr="00D86AA3">
        <w:rPr>
          <w:rFonts w:ascii="Times New Roman" w:eastAsiaTheme="minorEastAsia" w:hAnsi="Times New Roman" w:cs="Times New Roman"/>
          <w:sz w:val="28"/>
          <w:szCs w:val="24"/>
          <w:vertAlign w:val="subscript"/>
        </w:rPr>
        <w:t>кр</w:t>
      </w:r>
      <w:proofErr w:type="spellEnd"/>
      <w:r w:rsidRPr="00D86AA3">
        <w:rPr>
          <w:rFonts w:ascii="Times New Roman" w:eastAsiaTheme="minorEastAsia" w:hAnsi="Times New Roman" w:cs="Times New Roman"/>
          <w:sz w:val="28"/>
          <w:szCs w:val="24"/>
        </w:rPr>
        <w:t xml:space="preserve"> получены в ходе численного машинного расчёта и не отображают реальную точность.</w:t>
      </w:r>
    </w:p>
    <w:p w:rsidR="00D86AA3" w:rsidRPr="00D86AA3" w:rsidRDefault="00D86AA3" w:rsidP="00B52D97">
      <w:pPr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D86AA3">
        <w:rPr>
          <w:rFonts w:ascii="Times New Roman" w:eastAsiaTheme="minorEastAsia" w:hAnsi="Times New Roman" w:cs="Times New Roman"/>
          <w:spacing w:val="20"/>
          <w:sz w:val="28"/>
          <w:szCs w:val="24"/>
        </w:rPr>
        <w:t>Таблица 2</w:t>
      </w:r>
      <w:r w:rsidRPr="00D86AA3">
        <w:rPr>
          <w:rFonts w:ascii="Times New Roman" w:eastAsiaTheme="minorEastAsia" w:hAnsi="Times New Roman" w:cs="Times New Roman"/>
          <w:sz w:val="28"/>
          <w:szCs w:val="24"/>
        </w:rPr>
        <w:t xml:space="preserve"> – Коэ</w:t>
      </w:r>
      <w:r>
        <w:rPr>
          <w:rFonts w:ascii="Times New Roman" w:eastAsiaTheme="minorEastAsia" w:hAnsi="Times New Roman" w:cs="Times New Roman"/>
          <w:sz w:val="28"/>
          <w:szCs w:val="24"/>
        </w:rPr>
        <w:t>ффициенты для расчёта формулы (2) [1]</w:t>
      </w: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fldChar w:fldCharType="begin"/>
      </w: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instrText xml:space="preserve"> LINK Excel.Sheet.12 "E:\\РАЗРАБОТКА ТАБЛИЦ 2022\\Хлор 19.04\\Coefficients for Helm En.xlsx" "Лист1!R3C2:R6C6" \a \f 5 \h  \* MERGEFORMAT </w:instrText>
      </w: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fldChar w:fldCharType="separate"/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13"/>
        <w:gridCol w:w="2232"/>
        <w:gridCol w:w="1448"/>
        <w:gridCol w:w="2644"/>
        <w:gridCol w:w="2790"/>
      </w:tblGrid>
      <w:tr w:rsidR="00D86AA3" w:rsidRPr="00D86AA3" w:rsidTr="004E3843">
        <w:trPr>
          <w:trHeight w:val="288"/>
        </w:trPr>
        <w:tc>
          <w:tcPr>
            <w:tcW w:w="267" w:type="pct"/>
            <w:tcBorders>
              <w:bottom w:val="double" w:sz="4" w:space="0" w:color="auto"/>
            </w:tcBorders>
            <w:noWrap/>
            <w:hideMark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pacing w:val="20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b/>
                <w:bCs/>
                <w:i/>
                <w:spacing w:val="20"/>
                <w:sz w:val="28"/>
                <w:szCs w:val="24"/>
              </w:rPr>
              <w:t>i</w:t>
            </w:r>
          </w:p>
        </w:tc>
        <w:tc>
          <w:tcPr>
            <w:tcW w:w="1159" w:type="pct"/>
            <w:tcBorders>
              <w:bottom w:val="double" w:sz="4" w:space="0" w:color="auto"/>
            </w:tcBorders>
            <w:noWrap/>
            <w:hideMark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pacing w:val="20"/>
                <w:sz w:val="28"/>
                <w:szCs w:val="24"/>
                <w:lang w:val="en-US"/>
              </w:rPr>
            </w:pPr>
            <w:r w:rsidRPr="00D86AA3">
              <w:rPr>
                <w:rFonts w:ascii="Times New Roman" w:eastAsiaTheme="minorEastAsia" w:hAnsi="Times New Roman" w:cs="Times New Roman"/>
                <w:b/>
                <w:bCs/>
                <w:i/>
                <w:spacing w:val="20"/>
                <w:sz w:val="28"/>
                <w:szCs w:val="24"/>
              </w:rPr>
              <w:t>m</w:t>
            </w:r>
            <w:proofErr w:type="spellStart"/>
            <w:r w:rsidRPr="00D86AA3">
              <w:rPr>
                <w:rFonts w:ascii="Times New Roman" w:eastAsiaTheme="minorEastAsia" w:hAnsi="Times New Roman" w:cs="Times New Roman"/>
                <w:b/>
                <w:bCs/>
                <w:i/>
                <w:spacing w:val="20"/>
                <w:sz w:val="28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52" w:type="pct"/>
            <w:tcBorders>
              <w:bottom w:val="double" w:sz="4" w:space="0" w:color="auto"/>
            </w:tcBorders>
            <w:noWrap/>
            <w:hideMark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pacing w:val="20"/>
                <w:sz w:val="28"/>
                <w:szCs w:val="24"/>
                <w:lang w:val="en-US"/>
              </w:rPr>
            </w:pPr>
            <w:r w:rsidRPr="00D86AA3">
              <w:rPr>
                <w:rFonts w:ascii="Times New Roman" w:eastAsiaTheme="minorEastAsia" w:hAnsi="Times New Roman" w:cs="Times New Roman"/>
                <w:b/>
                <w:bCs/>
                <w:i/>
                <w:spacing w:val="20"/>
                <w:sz w:val="28"/>
                <w:szCs w:val="24"/>
              </w:rPr>
              <w:t>u</w:t>
            </w:r>
            <w:proofErr w:type="spellStart"/>
            <w:r w:rsidRPr="00D86AA3">
              <w:rPr>
                <w:rFonts w:ascii="Times New Roman" w:eastAsiaTheme="minorEastAsia" w:hAnsi="Times New Roman" w:cs="Times New Roman"/>
                <w:b/>
                <w:bCs/>
                <w:i/>
                <w:spacing w:val="20"/>
                <w:sz w:val="28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373" w:type="pct"/>
            <w:tcBorders>
              <w:bottom w:val="double" w:sz="4" w:space="0" w:color="auto"/>
            </w:tcBorders>
            <w:noWrap/>
            <w:hideMark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pacing w:val="20"/>
                <w:sz w:val="28"/>
                <w:szCs w:val="24"/>
                <w:lang w:val="en-US"/>
              </w:rPr>
            </w:pPr>
            <w:r w:rsidRPr="00D86AA3">
              <w:rPr>
                <w:rFonts w:ascii="Times New Roman" w:eastAsiaTheme="minorEastAsia" w:hAnsi="Times New Roman" w:cs="Times New Roman"/>
                <w:b/>
                <w:bCs/>
                <w:i/>
                <w:spacing w:val="20"/>
                <w:sz w:val="28"/>
                <w:szCs w:val="24"/>
                <w:lang w:val="en-US"/>
              </w:rPr>
              <w:t>C</w:t>
            </w:r>
            <w:r w:rsidRPr="00D86AA3">
              <w:rPr>
                <w:rFonts w:ascii="Times New Roman" w:eastAsiaTheme="minorEastAsia" w:hAnsi="Times New Roman" w:cs="Times New Roman"/>
                <w:b/>
                <w:bCs/>
                <w:i/>
                <w:spacing w:val="20"/>
                <w:sz w:val="28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449" w:type="pct"/>
            <w:tcBorders>
              <w:bottom w:val="double" w:sz="4" w:space="0" w:color="auto"/>
            </w:tcBorders>
            <w:noWrap/>
            <w:hideMark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pacing w:val="20"/>
                <w:sz w:val="28"/>
                <w:szCs w:val="24"/>
                <w:vertAlign w:val="subscript"/>
                <w:lang w:val="en-US"/>
              </w:rPr>
            </w:pPr>
            <w:r w:rsidRPr="00D86AA3">
              <w:rPr>
                <w:rFonts w:ascii="Times New Roman" w:eastAsiaTheme="minorEastAsia" w:hAnsi="Times New Roman" w:cs="Times New Roman"/>
                <w:b/>
                <w:bCs/>
                <w:i/>
                <w:spacing w:val="20"/>
                <w:sz w:val="28"/>
                <w:szCs w:val="24"/>
                <w:lang w:val="en-US"/>
              </w:rPr>
              <w:t>C</w:t>
            </w:r>
            <w:r w:rsidRPr="00D86AA3">
              <w:rPr>
                <w:rFonts w:ascii="Times New Roman" w:eastAsiaTheme="minorEastAsia" w:hAnsi="Times New Roman" w:cs="Times New Roman"/>
                <w:b/>
                <w:bCs/>
                <w:i/>
                <w:spacing w:val="20"/>
                <w:sz w:val="28"/>
                <w:szCs w:val="24"/>
                <w:vertAlign w:val="subscript"/>
                <w:lang w:val="en-US"/>
              </w:rPr>
              <w:t>II</w:t>
            </w:r>
          </w:p>
        </w:tc>
      </w:tr>
      <w:tr w:rsidR="00D86AA3" w:rsidRPr="00D86AA3" w:rsidTr="004E3843">
        <w:trPr>
          <w:trHeight w:val="288"/>
        </w:trPr>
        <w:tc>
          <w:tcPr>
            <w:tcW w:w="267" w:type="pct"/>
            <w:tcBorders>
              <w:top w:val="double" w:sz="4" w:space="0" w:color="auto"/>
            </w:tcBorders>
            <w:noWrap/>
            <w:hideMark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</w:rPr>
              <w:t>1</w:t>
            </w:r>
          </w:p>
        </w:tc>
        <w:tc>
          <w:tcPr>
            <w:tcW w:w="1159" w:type="pct"/>
            <w:tcBorders>
              <w:top w:val="double" w:sz="4" w:space="0" w:color="auto"/>
            </w:tcBorders>
            <w:noWrap/>
            <w:hideMark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</w:rPr>
              <w:t>1,0256</w:t>
            </w:r>
          </w:p>
        </w:tc>
        <w:tc>
          <w:tcPr>
            <w:tcW w:w="752" w:type="pct"/>
            <w:tcBorders>
              <w:top w:val="double" w:sz="4" w:space="0" w:color="auto"/>
            </w:tcBorders>
            <w:noWrap/>
            <w:hideMark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</w:rPr>
              <w:t>800</w:t>
            </w:r>
          </w:p>
        </w:tc>
        <w:tc>
          <w:tcPr>
            <w:tcW w:w="1373" w:type="pct"/>
            <w:tcBorders>
              <w:top w:val="double" w:sz="4" w:space="0" w:color="auto"/>
            </w:tcBorders>
            <w:noWrap/>
            <w:hideMark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</w:rPr>
              <w:t>3,839904988</w:t>
            </w:r>
          </w:p>
        </w:tc>
        <w:tc>
          <w:tcPr>
            <w:tcW w:w="1449" w:type="pct"/>
            <w:tcBorders>
              <w:top w:val="double" w:sz="4" w:space="0" w:color="auto"/>
            </w:tcBorders>
            <w:noWrap/>
            <w:hideMark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</w:rPr>
              <w:t>-3,953901622</w:t>
            </w:r>
          </w:p>
        </w:tc>
      </w:tr>
      <w:tr w:rsidR="00D86AA3" w:rsidRPr="00D86AA3" w:rsidTr="00D86AA3">
        <w:trPr>
          <w:trHeight w:val="288"/>
        </w:trPr>
        <w:tc>
          <w:tcPr>
            <w:tcW w:w="267" w:type="pct"/>
            <w:noWrap/>
            <w:hideMark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</w:rPr>
              <w:t>2</w:t>
            </w:r>
          </w:p>
        </w:tc>
        <w:tc>
          <w:tcPr>
            <w:tcW w:w="1159" w:type="pct"/>
            <w:noWrap/>
            <w:hideMark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</w:rPr>
              <w:t>0,067756</w:t>
            </w:r>
          </w:p>
        </w:tc>
        <w:tc>
          <w:tcPr>
            <w:tcW w:w="752" w:type="pct"/>
            <w:noWrap/>
            <w:hideMark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</w:rPr>
              <w:t>3000</w:t>
            </w:r>
          </w:p>
        </w:tc>
        <w:tc>
          <w:tcPr>
            <w:tcW w:w="1373" w:type="pct"/>
            <w:noWrap/>
            <w:hideMark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  <w:lang w:val="en-US"/>
              </w:rPr>
            </w:pPr>
            <w:r w:rsidRPr="00D86AA3"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  <w:lang w:val="en-US"/>
              </w:rPr>
              <w:t>-</w:t>
            </w:r>
          </w:p>
        </w:tc>
        <w:tc>
          <w:tcPr>
            <w:tcW w:w="1449" w:type="pct"/>
            <w:noWrap/>
            <w:hideMark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  <w:lang w:val="en-US"/>
              </w:rPr>
            </w:pPr>
            <w:r w:rsidRPr="00D86AA3"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  <w:lang w:val="en-US"/>
              </w:rPr>
              <w:t>-</w:t>
            </w:r>
          </w:p>
        </w:tc>
      </w:tr>
      <w:tr w:rsidR="00D86AA3" w:rsidRPr="00D86AA3" w:rsidTr="00D86AA3">
        <w:trPr>
          <w:trHeight w:val="288"/>
        </w:trPr>
        <w:tc>
          <w:tcPr>
            <w:tcW w:w="267" w:type="pct"/>
            <w:noWrap/>
            <w:hideMark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</w:rPr>
              <w:t>3</w:t>
            </w:r>
          </w:p>
        </w:tc>
        <w:tc>
          <w:tcPr>
            <w:tcW w:w="1159" w:type="pct"/>
            <w:noWrap/>
            <w:hideMark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</w:rPr>
              <w:t>0,14068</w:t>
            </w:r>
          </w:p>
        </w:tc>
        <w:tc>
          <w:tcPr>
            <w:tcW w:w="752" w:type="pct"/>
            <w:noWrap/>
            <w:hideMark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</w:rPr>
              <w:t>8200</w:t>
            </w:r>
          </w:p>
        </w:tc>
        <w:tc>
          <w:tcPr>
            <w:tcW w:w="1373" w:type="pct"/>
            <w:noWrap/>
            <w:hideMark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  <w:lang w:val="en-US"/>
              </w:rPr>
            </w:pPr>
            <w:r w:rsidRPr="00D86AA3"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  <w:lang w:val="en-US"/>
              </w:rPr>
              <w:t>-</w:t>
            </w:r>
          </w:p>
        </w:tc>
        <w:tc>
          <w:tcPr>
            <w:tcW w:w="1449" w:type="pct"/>
            <w:noWrap/>
            <w:hideMark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  <w:lang w:val="en-US"/>
              </w:rPr>
            </w:pPr>
            <w:r w:rsidRPr="00D86AA3">
              <w:rPr>
                <w:rFonts w:ascii="Times New Roman" w:eastAsiaTheme="minorEastAsia" w:hAnsi="Times New Roman" w:cs="Times New Roman"/>
                <w:spacing w:val="20"/>
                <w:sz w:val="28"/>
                <w:szCs w:val="24"/>
                <w:lang w:val="en-US"/>
              </w:rPr>
              <w:t>-</w:t>
            </w:r>
          </w:p>
        </w:tc>
      </w:tr>
    </w:tbl>
    <w:p w:rsidR="00B52D97" w:rsidRPr="00D86AA3" w:rsidRDefault="00D86AA3" w:rsidP="00FE1C58">
      <w:pPr>
        <w:spacing w:before="240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fldChar w:fldCharType="end"/>
      </w:r>
      <w:r w:rsidR="001520CF" w:rsidRPr="00D86AA3">
        <w:rPr>
          <w:rFonts w:ascii="Times New Roman" w:eastAsiaTheme="minorEastAsia" w:hAnsi="Times New Roman" w:cs="Times New Roman"/>
          <w:spacing w:val="20"/>
          <w:sz w:val="28"/>
          <w:szCs w:val="24"/>
        </w:rPr>
        <w:t>Таблица 3</w:t>
      </w:r>
      <w:r w:rsidR="00B52D97" w:rsidRPr="00D86AA3">
        <w:rPr>
          <w:rFonts w:ascii="Times New Roman" w:eastAsiaTheme="minorEastAsia" w:hAnsi="Times New Roman" w:cs="Times New Roman"/>
          <w:sz w:val="28"/>
          <w:szCs w:val="24"/>
        </w:rPr>
        <w:t xml:space="preserve"> – Коэффициенты для расчёта формул</w:t>
      </w:r>
      <w:r w:rsidR="0095610C">
        <w:rPr>
          <w:rFonts w:ascii="Times New Roman" w:eastAsiaTheme="minorEastAsia" w:hAnsi="Times New Roman" w:cs="Times New Roman"/>
          <w:sz w:val="28"/>
          <w:szCs w:val="24"/>
        </w:rPr>
        <w:t>ы</w:t>
      </w:r>
      <w:r w:rsidR="00B52D97" w:rsidRPr="00D86AA3">
        <w:rPr>
          <w:rFonts w:ascii="Times New Roman" w:eastAsiaTheme="minorEastAsia" w:hAnsi="Times New Roman" w:cs="Times New Roman"/>
          <w:sz w:val="28"/>
          <w:szCs w:val="24"/>
        </w:rPr>
        <w:t xml:space="preserve"> (</w:t>
      </w:r>
      <w:r w:rsidR="0095610C">
        <w:rPr>
          <w:rFonts w:ascii="Times New Roman" w:eastAsiaTheme="minorEastAsia" w:hAnsi="Times New Roman" w:cs="Times New Roman"/>
          <w:sz w:val="28"/>
          <w:szCs w:val="24"/>
        </w:rPr>
        <w:t>3)</w:t>
      </w:r>
      <w:r w:rsidR="00B52D97" w:rsidRPr="00D86AA3">
        <w:rPr>
          <w:rFonts w:ascii="Times New Roman" w:eastAsiaTheme="minorEastAsia" w:hAnsi="Times New Roman" w:cs="Times New Roman"/>
          <w:sz w:val="28"/>
          <w:szCs w:val="24"/>
        </w:rPr>
        <w:t xml:space="preserve"> [1]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496"/>
        <w:gridCol w:w="1966"/>
        <w:gridCol w:w="859"/>
        <w:gridCol w:w="1051"/>
        <w:gridCol w:w="1051"/>
        <w:gridCol w:w="1053"/>
        <w:gridCol w:w="1053"/>
        <w:gridCol w:w="1051"/>
        <w:gridCol w:w="1047"/>
      </w:tblGrid>
      <w:tr w:rsidR="00B52D97" w:rsidRPr="00D86AA3" w:rsidTr="004E3843">
        <w:trPr>
          <w:jc w:val="center"/>
        </w:trPr>
        <w:tc>
          <w:tcPr>
            <w:tcW w:w="257" w:type="pct"/>
            <w:tcBorders>
              <w:bottom w:val="double" w:sz="4" w:space="0" w:color="auto"/>
            </w:tcBorders>
          </w:tcPr>
          <w:p w:rsidR="00B52D97" w:rsidRPr="00D86AA3" w:rsidRDefault="00B52D97" w:rsidP="00D86AA3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021" w:type="pct"/>
            <w:tcBorders>
              <w:bottom w:val="double" w:sz="4" w:space="0" w:color="auto"/>
            </w:tcBorders>
          </w:tcPr>
          <w:p w:rsidR="00B52D97" w:rsidRPr="00D86AA3" w:rsidRDefault="00353D27" w:rsidP="00D86AA3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="00B52D97"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46" w:type="pct"/>
            <w:tcBorders>
              <w:bottom w:val="double" w:sz="4" w:space="0" w:color="auto"/>
            </w:tcBorders>
          </w:tcPr>
          <w:p w:rsidR="00B52D97" w:rsidRPr="00D86AA3" w:rsidRDefault="00B52D97" w:rsidP="00D86AA3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t</w:t>
            </w:r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46" w:type="pct"/>
            <w:tcBorders>
              <w:bottom w:val="double" w:sz="4" w:space="0" w:color="auto"/>
            </w:tcBorders>
          </w:tcPr>
          <w:p w:rsidR="00B52D97" w:rsidRPr="00D86AA3" w:rsidRDefault="00B52D97" w:rsidP="00D86AA3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d</w:t>
            </w:r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546" w:type="pct"/>
            <w:tcBorders>
              <w:bottom w:val="double" w:sz="4" w:space="0" w:color="auto"/>
            </w:tcBorders>
          </w:tcPr>
          <w:p w:rsidR="00B52D97" w:rsidRPr="00D86AA3" w:rsidRDefault="00B52D97" w:rsidP="00D86AA3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l</w:t>
            </w:r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547" w:type="pct"/>
            <w:tcBorders>
              <w:bottom w:val="double" w:sz="4" w:space="0" w:color="auto"/>
            </w:tcBorders>
          </w:tcPr>
          <w:p w:rsidR="00B52D97" w:rsidRPr="00D86AA3" w:rsidRDefault="00B52D97" w:rsidP="00D86AA3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</w:pPr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l-GR"/>
              </w:rPr>
              <w:t>η</w:t>
            </w:r>
            <w:proofErr w:type="spellStart"/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47" w:type="pct"/>
            <w:tcBorders>
              <w:bottom w:val="double" w:sz="4" w:space="0" w:color="auto"/>
            </w:tcBorders>
          </w:tcPr>
          <w:p w:rsidR="00B52D97" w:rsidRPr="00D86AA3" w:rsidRDefault="00B52D97" w:rsidP="00D86AA3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</w:pPr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l-GR"/>
              </w:rPr>
              <w:t>β</w:t>
            </w:r>
            <w:proofErr w:type="spellStart"/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46" w:type="pct"/>
            <w:tcBorders>
              <w:bottom w:val="double" w:sz="4" w:space="0" w:color="auto"/>
            </w:tcBorders>
          </w:tcPr>
          <w:p w:rsidR="00B52D97" w:rsidRPr="00D86AA3" w:rsidRDefault="00B52D97" w:rsidP="00D86AA3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</w:pPr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l-GR"/>
              </w:rPr>
              <w:t>γ</w:t>
            </w:r>
            <w:proofErr w:type="spellStart"/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44" w:type="pct"/>
            <w:tcBorders>
              <w:bottom w:val="double" w:sz="4" w:space="0" w:color="auto"/>
            </w:tcBorders>
          </w:tcPr>
          <w:p w:rsidR="00B52D97" w:rsidRPr="00D86AA3" w:rsidRDefault="00B52D97" w:rsidP="00D86AA3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vertAlign w:val="subscript"/>
                <w:lang w:val="el-GR"/>
              </w:rPr>
            </w:pPr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l-GR"/>
              </w:rPr>
              <w:t>ε</w:t>
            </w:r>
            <w:proofErr w:type="spellStart"/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</w:tr>
      <w:tr w:rsidR="00D86AA3" w:rsidRPr="00D86AA3" w:rsidTr="001A5904">
        <w:trPr>
          <w:jc w:val="center"/>
        </w:trPr>
        <w:tc>
          <w:tcPr>
            <w:tcW w:w="257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0,0245017</w:t>
            </w:r>
          </w:p>
        </w:tc>
        <w:tc>
          <w:tcPr>
            <w:tcW w:w="446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46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" w:type="pct"/>
          </w:tcPr>
          <w:p w:rsidR="00D86AA3" w:rsidRDefault="00D86AA3" w:rsidP="00D86AA3">
            <w:pPr>
              <w:jc w:val="center"/>
            </w:pPr>
            <w:r w:rsidRPr="00616A2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7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7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6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4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86AA3" w:rsidRPr="00D86AA3" w:rsidTr="001A5904">
        <w:trPr>
          <w:jc w:val="center"/>
        </w:trPr>
        <w:tc>
          <w:tcPr>
            <w:tcW w:w="257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0,9132904</w:t>
            </w:r>
          </w:p>
        </w:tc>
        <w:tc>
          <w:tcPr>
            <w:tcW w:w="446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0,196</w:t>
            </w:r>
          </w:p>
        </w:tc>
        <w:tc>
          <w:tcPr>
            <w:tcW w:w="546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" w:type="pct"/>
          </w:tcPr>
          <w:p w:rsidR="00D86AA3" w:rsidRDefault="00D86AA3" w:rsidP="00D86AA3">
            <w:pPr>
              <w:jc w:val="center"/>
            </w:pPr>
            <w:r w:rsidRPr="00616A2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7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7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6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4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86AA3" w:rsidRPr="00D86AA3" w:rsidTr="001A5904">
        <w:trPr>
          <w:jc w:val="center"/>
        </w:trPr>
        <w:tc>
          <w:tcPr>
            <w:tcW w:w="257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1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-1,72309</w:t>
            </w:r>
          </w:p>
        </w:tc>
        <w:tc>
          <w:tcPr>
            <w:tcW w:w="446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46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" w:type="pct"/>
          </w:tcPr>
          <w:p w:rsidR="00D86AA3" w:rsidRDefault="00D86AA3" w:rsidP="00D86AA3">
            <w:pPr>
              <w:jc w:val="center"/>
            </w:pPr>
            <w:r w:rsidRPr="00616A2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7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7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6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4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86AA3" w:rsidRPr="00D86AA3" w:rsidTr="001A5904">
        <w:trPr>
          <w:jc w:val="center"/>
        </w:trPr>
        <w:tc>
          <w:tcPr>
            <w:tcW w:w="257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1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-0,3359344</w:t>
            </w:r>
          </w:p>
        </w:tc>
        <w:tc>
          <w:tcPr>
            <w:tcW w:w="446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546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:rsidR="00D86AA3" w:rsidRDefault="00D86AA3" w:rsidP="00D86AA3">
            <w:pPr>
              <w:jc w:val="center"/>
            </w:pPr>
            <w:r w:rsidRPr="00616A2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7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7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6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4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86AA3" w:rsidRPr="00D86AA3" w:rsidTr="001A5904">
        <w:trPr>
          <w:jc w:val="center"/>
        </w:trPr>
        <w:tc>
          <w:tcPr>
            <w:tcW w:w="257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1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0,1200495</w:t>
            </w:r>
          </w:p>
        </w:tc>
        <w:tc>
          <w:tcPr>
            <w:tcW w:w="446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0,39</w:t>
            </w:r>
          </w:p>
        </w:tc>
        <w:tc>
          <w:tcPr>
            <w:tcW w:w="546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" w:type="pct"/>
          </w:tcPr>
          <w:p w:rsidR="00D86AA3" w:rsidRDefault="00D86AA3" w:rsidP="00D86AA3">
            <w:pPr>
              <w:jc w:val="center"/>
            </w:pPr>
            <w:r w:rsidRPr="00616A2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7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7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6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4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86AA3" w:rsidRPr="00D86AA3" w:rsidTr="001A5904">
        <w:trPr>
          <w:jc w:val="center"/>
        </w:trPr>
        <w:tc>
          <w:tcPr>
            <w:tcW w:w="257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1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-1,214889</w:t>
            </w:r>
          </w:p>
        </w:tc>
        <w:tc>
          <w:tcPr>
            <w:tcW w:w="446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546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7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6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4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86AA3" w:rsidRPr="00D86AA3" w:rsidTr="001A5904">
        <w:trPr>
          <w:jc w:val="center"/>
        </w:trPr>
        <w:tc>
          <w:tcPr>
            <w:tcW w:w="257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1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-0,10167</w:t>
            </w:r>
          </w:p>
        </w:tc>
        <w:tc>
          <w:tcPr>
            <w:tcW w:w="446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546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" w:type="pct"/>
            <w:vAlign w:val="center"/>
          </w:tcPr>
          <w:p w:rsidR="00D86AA3" w:rsidRPr="00D86AA3" w:rsidRDefault="00D86AA3" w:rsidP="00D86AA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7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6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4" w:type="pct"/>
          </w:tcPr>
          <w:p w:rsidR="00D86AA3" w:rsidRDefault="00D86AA3" w:rsidP="00D86AA3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E1C58" w:rsidRPr="00D86AA3" w:rsidTr="001A5904">
        <w:trPr>
          <w:jc w:val="center"/>
        </w:trPr>
        <w:tc>
          <w:tcPr>
            <w:tcW w:w="257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1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0,6196819</w:t>
            </w:r>
          </w:p>
        </w:tc>
        <w:tc>
          <w:tcPr>
            <w:tcW w:w="446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546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 w:rsidR="00FE1C58" w:rsidRDefault="00FE1C58" w:rsidP="00FE1C58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7" w:type="pct"/>
          </w:tcPr>
          <w:p w:rsidR="00FE1C58" w:rsidRDefault="00FE1C58" w:rsidP="00FE1C58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6" w:type="pct"/>
          </w:tcPr>
          <w:p w:rsidR="00FE1C58" w:rsidRDefault="00FE1C58" w:rsidP="00FE1C58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4" w:type="pct"/>
          </w:tcPr>
          <w:p w:rsidR="00FE1C58" w:rsidRDefault="00FE1C58" w:rsidP="00FE1C58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E1C58" w:rsidRPr="00D86AA3" w:rsidTr="001A5904">
        <w:trPr>
          <w:jc w:val="center"/>
        </w:trPr>
        <w:tc>
          <w:tcPr>
            <w:tcW w:w="257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1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-0,6578512</w:t>
            </w:r>
          </w:p>
        </w:tc>
        <w:tc>
          <w:tcPr>
            <w:tcW w:w="446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2,163</w:t>
            </w:r>
          </w:p>
        </w:tc>
        <w:tc>
          <w:tcPr>
            <w:tcW w:w="546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</w:tcPr>
          <w:p w:rsidR="00FE1C58" w:rsidRDefault="00FE1C58" w:rsidP="00FE1C58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7" w:type="pct"/>
          </w:tcPr>
          <w:p w:rsidR="00FE1C58" w:rsidRDefault="00FE1C58" w:rsidP="00FE1C58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6" w:type="pct"/>
          </w:tcPr>
          <w:p w:rsidR="00FE1C58" w:rsidRDefault="00FE1C58" w:rsidP="00FE1C58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4" w:type="pct"/>
          </w:tcPr>
          <w:p w:rsidR="00FE1C58" w:rsidRDefault="00FE1C58" w:rsidP="00FE1C58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E1C58" w:rsidRPr="00D86AA3" w:rsidTr="001A5904">
        <w:trPr>
          <w:jc w:val="center"/>
        </w:trPr>
        <w:tc>
          <w:tcPr>
            <w:tcW w:w="257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1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-0,009159452</w:t>
            </w:r>
          </w:p>
        </w:tc>
        <w:tc>
          <w:tcPr>
            <w:tcW w:w="446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0,93</w:t>
            </w:r>
          </w:p>
        </w:tc>
        <w:tc>
          <w:tcPr>
            <w:tcW w:w="546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47" w:type="pct"/>
          </w:tcPr>
          <w:p w:rsidR="00FE1C58" w:rsidRDefault="00FE1C58" w:rsidP="00FE1C58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7" w:type="pct"/>
          </w:tcPr>
          <w:p w:rsidR="00FE1C58" w:rsidRDefault="00FE1C58" w:rsidP="00FE1C58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6" w:type="pct"/>
          </w:tcPr>
          <w:p w:rsidR="00FE1C58" w:rsidRDefault="00FE1C58" w:rsidP="00FE1C58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4" w:type="pct"/>
          </w:tcPr>
          <w:p w:rsidR="00FE1C58" w:rsidRDefault="00FE1C58" w:rsidP="00FE1C58">
            <w:pPr>
              <w:jc w:val="center"/>
            </w:pPr>
            <w:r w:rsidRPr="00D54CF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E1C58" w:rsidRPr="00D86AA3" w:rsidTr="001A5904">
        <w:trPr>
          <w:jc w:val="center"/>
        </w:trPr>
        <w:tc>
          <w:tcPr>
            <w:tcW w:w="257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1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1,909418</w:t>
            </w:r>
          </w:p>
        </w:tc>
        <w:tc>
          <w:tcPr>
            <w:tcW w:w="446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0,872</w:t>
            </w:r>
          </w:p>
        </w:tc>
        <w:tc>
          <w:tcPr>
            <w:tcW w:w="546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" w:type="pct"/>
          </w:tcPr>
          <w:p w:rsidR="00FE1C58" w:rsidRDefault="00FE1C58" w:rsidP="00FE1C58">
            <w:pPr>
              <w:jc w:val="center"/>
            </w:pPr>
            <w:r w:rsidRPr="00CC7C9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7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0,969</w:t>
            </w:r>
          </w:p>
        </w:tc>
        <w:tc>
          <w:tcPr>
            <w:tcW w:w="547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546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1,142</w:t>
            </w:r>
          </w:p>
        </w:tc>
        <w:tc>
          <w:tcPr>
            <w:tcW w:w="544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0,88</w:t>
            </w:r>
          </w:p>
        </w:tc>
      </w:tr>
      <w:tr w:rsidR="00FE1C58" w:rsidRPr="00D86AA3" w:rsidTr="001A5904">
        <w:trPr>
          <w:jc w:val="center"/>
        </w:trPr>
        <w:tc>
          <w:tcPr>
            <w:tcW w:w="257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1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-0,07163412</w:t>
            </w:r>
          </w:p>
        </w:tc>
        <w:tc>
          <w:tcPr>
            <w:tcW w:w="446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2,08</w:t>
            </w:r>
          </w:p>
        </w:tc>
        <w:tc>
          <w:tcPr>
            <w:tcW w:w="546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" w:type="pct"/>
          </w:tcPr>
          <w:p w:rsidR="00FE1C58" w:rsidRDefault="00FE1C58" w:rsidP="00FE1C58">
            <w:pPr>
              <w:jc w:val="center"/>
            </w:pPr>
            <w:r w:rsidRPr="00CC7C9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7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547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546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544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0,73</w:t>
            </w:r>
          </w:p>
        </w:tc>
      </w:tr>
      <w:tr w:rsidR="00FE1C58" w:rsidRPr="00D86AA3" w:rsidTr="001A5904">
        <w:trPr>
          <w:jc w:val="center"/>
        </w:trPr>
        <w:tc>
          <w:tcPr>
            <w:tcW w:w="257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1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-0,1893345</w:t>
            </w:r>
          </w:p>
        </w:tc>
        <w:tc>
          <w:tcPr>
            <w:tcW w:w="446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546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" w:type="pct"/>
          </w:tcPr>
          <w:p w:rsidR="00FE1C58" w:rsidRDefault="00FE1C58" w:rsidP="00FE1C58">
            <w:pPr>
              <w:jc w:val="center"/>
            </w:pPr>
            <w:r w:rsidRPr="00CC7C9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7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547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546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1,552</w:t>
            </w:r>
          </w:p>
        </w:tc>
        <w:tc>
          <w:tcPr>
            <w:tcW w:w="544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0,28</w:t>
            </w:r>
          </w:p>
        </w:tc>
      </w:tr>
      <w:tr w:rsidR="00FE1C58" w:rsidRPr="00D86AA3" w:rsidTr="001A5904">
        <w:trPr>
          <w:jc w:val="center"/>
        </w:trPr>
        <w:tc>
          <w:tcPr>
            <w:tcW w:w="257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1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-0,5698469</w:t>
            </w:r>
          </w:p>
        </w:tc>
        <w:tc>
          <w:tcPr>
            <w:tcW w:w="446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1,37</w:t>
            </w:r>
          </w:p>
        </w:tc>
        <w:tc>
          <w:tcPr>
            <w:tcW w:w="546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:rsidR="00FE1C58" w:rsidRDefault="00FE1C58" w:rsidP="00FE1C58">
            <w:pPr>
              <w:jc w:val="center"/>
            </w:pPr>
            <w:r w:rsidRPr="00CC7C9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7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1,012</w:t>
            </w:r>
          </w:p>
        </w:tc>
        <w:tc>
          <w:tcPr>
            <w:tcW w:w="547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1,276</w:t>
            </w:r>
          </w:p>
        </w:tc>
        <w:tc>
          <w:tcPr>
            <w:tcW w:w="546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1,135</w:t>
            </w:r>
          </w:p>
        </w:tc>
        <w:tc>
          <w:tcPr>
            <w:tcW w:w="544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0,863</w:t>
            </w:r>
          </w:p>
        </w:tc>
      </w:tr>
      <w:tr w:rsidR="00FE1C58" w:rsidRPr="00D86AA3" w:rsidTr="001A5904">
        <w:trPr>
          <w:jc w:val="center"/>
        </w:trPr>
        <w:tc>
          <w:tcPr>
            <w:tcW w:w="257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1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-0,8964496</w:t>
            </w:r>
          </w:p>
        </w:tc>
        <w:tc>
          <w:tcPr>
            <w:tcW w:w="446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546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" w:type="pct"/>
          </w:tcPr>
          <w:p w:rsidR="00FE1C58" w:rsidRDefault="00FE1C58" w:rsidP="00FE1C58">
            <w:pPr>
              <w:jc w:val="center"/>
            </w:pPr>
            <w:r w:rsidRPr="00CC7C9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7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547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546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0,754</w:t>
            </w:r>
          </w:p>
        </w:tc>
        <w:tc>
          <w:tcPr>
            <w:tcW w:w="544" w:type="pct"/>
            <w:vAlign w:val="center"/>
          </w:tcPr>
          <w:p w:rsidR="00FE1C58" w:rsidRPr="00D86AA3" w:rsidRDefault="00FE1C58" w:rsidP="00FE1C5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8"/>
              </w:rPr>
              <w:t>0,554</w:t>
            </w:r>
          </w:p>
        </w:tc>
      </w:tr>
    </w:tbl>
    <w:p w:rsidR="00C42E23" w:rsidRDefault="00C42E23">
      <w:pPr>
        <w:rPr>
          <w:rFonts w:ascii="Times New Roman" w:eastAsiaTheme="minorEastAsia" w:hAnsi="Times New Roman" w:cs="Times New Roman"/>
          <w:spacing w:val="20"/>
          <w:sz w:val="28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8"/>
          <w:szCs w:val="24"/>
        </w:rPr>
        <w:br w:type="page"/>
      </w:r>
    </w:p>
    <w:p w:rsidR="00D86AA3" w:rsidRPr="00D86AA3" w:rsidRDefault="00D86AA3" w:rsidP="00FE1C58">
      <w:pPr>
        <w:spacing w:before="240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D86AA3">
        <w:rPr>
          <w:rFonts w:ascii="Times New Roman" w:eastAsiaTheme="minorEastAsia" w:hAnsi="Times New Roman" w:cs="Times New Roman"/>
          <w:spacing w:val="20"/>
          <w:sz w:val="28"/>
          <w:szCs w:val="24"/>
        </w:rPr>
        <w:lastRenderedPageBreak/>
        <w:t>Таблица 4</w:t>
      </w:r>
      <w:r w:rsidRPr="00D86AA3">
        <w:rPr>
          <w:rFonts w:ascii="Times New Roman" w:eastAsiaTheme="minorEastAsia" w:hAnsi="Times New Roman" w:cs="Times New Roman"/>
          <w:sz w:val="28"/>
          <w:szCs w:val="24"/>
        </w:rPr>
        <w:t xml:space="preserve"> – Коэ</w:t>
      </w:r>
      <w:r w:rsidR="00FE1C58">
        <w:rPr>
          <w:rFonts w:ascii="Times New Roman" w:eastAsiaTheme="minorEastAsia" w:hAnsi="Times New Roman" w:cs="Times New Roman"/>
          <w:sz w:val="28"/>
          <w:szCs w:val="24"/>
        </w:rPr>
        <w:t>ффициенты для расчёта формулы (5</w:t>
      </w:r>
      <w:r w:rsidRPr="00D86AA3">
        <w:rPr>
          <w:rFonts w:ascii="Times New Roman" w:eastAsiaTheme="minorEastAsia" w:hAnsi="Times New Roman" w:cs="Times New Roman"/>
          <w:sz w:val="28"/>
          <w:szCs w:val="24"/>
        </w:rPr>
        <w:t>) [1]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70"/>
        <w:gridCol w:w="4117"/>
        <w:gridCol w:w="4840"/>
      </w:tblGrid>
      <w:tr w:rsidR="00D86AA3" w:rsidRPr="00D86AA3" w:rsidTr="004E3843">
        <w:tc>
          <w:tcPr>
            <w:tcW w:w="348" w:type="pct"/>
            <w:tcBorders>
              <w:bottom w:val="double" w:sz="4" w:space="0" w:color="auto"/>
            </w:tcBorders>
          </w:tcPr>
          <w:p w:rsidR="00D86AA3" w:rsidRPr="00D86AA3" w:rsidRDefault="00D86AA3" w:rsidP="0095610C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4"/>
                <w:lang w:val="en-US"/>
              </w:rPr>
            </w:pPr>
            <w:proofErr w:type="spellStart"/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138" w:type="pct"/>
            <w:tcBorders>
              <w:bottom w:val="double" w:sz="4" w:space="0" w:color="auto"/>
            </w:tcBorders>
            <w:vAlign w:val="center"/>
          </w:tcPr>
          <w:p w:rsidR="00D86AA3" w:rsidRPr="00D86AA3" w:rsidRDefault="00D86AA3" w:rsidP="0095610C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4"/>
                <w:lang w:val="en-US"/>
              </w:rPr>
            </w:pPr>
            <w:proofErr w:type="spellStart"/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4"/>
                <w:lang w:val="en-US"/>
              </w:rPr>
              <w:t>n</w:t>
            </w:r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2515" w:type="pct"/>
            <w:tcBorders>
              <w:bottom w:val="double" w:sz="4" w:space="0" w:color="auto"/>
            </w:tcBorders>
            <w:vAlign w:val="center"/>
          </w:tcPr>
          <w:p w:rsidR="00D86AA3" w:rsidRPr="00D86AA3" w:rsidRDefault="00D86AA3" w:rsidP="0095610C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4"/>
                <w:vertAlign w:val="subscript"/>
                <w:lang w:val="en-US"/>
              </w:rPr>
            </w:pPr>
            <w:proofErr w:type="spellStart"/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4"/>
                <w:lang w:val="en-US"/>
              </w:rPr>
              <w:t>t</w:t>
            </w:r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D86AA3" w:rsidRPr="00D86AA3" w:rsidTr="004E3843">
        <w:tc>
          <w:tcPr>
            <w:tcW w:w="348" w:type="pct"/>
            <w:tcBorders>
              <w:top w:val="double" w:sz="4" w:space="0" w:color="auto"/>
            </w:tcBorders>
            <w:vAlign w:val="center"/>
          </w:tcPr>
          <w:p w:rsidR="00D86AA3" w:rsidRPr="00D86AA3" w:rsidRDefault="00D86AA3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138" w:type="pct"/>
            <w:tcBorders>
              <w:top w:val="double" w:sz="4" w:space="0" w:color="auto"/>
            </w:tcBorders>
          </w:tcPr>
          <w:p w:rsidR="00D86AA3" w:rsidRPr="00D86AA3" w:rsidRDefault="00D86AA3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0,9662</w:t>
            </w:r>
          </w:p>
        </w:tc>
        <w:tc>
          <w:tcPr>
            <w:tcW w:w="2515" w:type="pct"/>
            <w:tcBorders>
              <w:top w:val="double" w:sz="4" w:space="0" w:color="auto"/>
            </w:tcBorders>
          </w:tcPr>
          <w:p w:rsidR="00D86AA3" w:rsidRPr="00D86AA3" w:rsidRDefault="00D86AA3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0,234</w:t>
            </w:r>
          </w:p>
        </w:tc>
      </w:tr>
      <w:tr w:rsidR="00D86AA3" w:rsidRPr="00D86AA3" w:rsidTr="00D86AA3">
        <w:tc>
          <w:tcPr>
            <w:tcW w:w="348" w:type="pct"/>
            <w:vAlign w:val="center"/>
          </w:tcPr>
          <w:p w:rsidR="00D86AA3" w:rsidRPr="00D86AA3" w:rsidRDefault="00D86AA3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38" w:type="pct"/>
          </w:tcPr>
          <w:p w:rsidR="00D86AA3" w:rsidRPr="00D86AA3" w:rsidRDefault="00D86AA3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1,7744</w:t>
            </w:r>
          </w:p>
        </w:tc>
        <w:tc>
          <w:tcPr>
            <w:tcW w:w="2515" w:type="pct"/>
          </w:tcPr>
          <w:p w:rsidR="00D86AA3" w:rsidRPr="00D86AA3" w:rsidRDefault="00D86AA3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0,68</w:t>
            </w:r>
          </w:p>
        </w:tc>
      </w:tr>
      <w:tr w:rsidR="00D86AA3" w:rsidRPr="00D86AA3" w:rsidTr="00D86AA3">
        <w:tc>
          <w:tcPr>
            <w:tcW w:w="348" w:type="pct"/>
            <w:vAlign w:val="center"/>
          </w:tcPr>
          <w:p w:rsidR="00D86AA3" w:rsidRPr="00D86AA3" w:rsidRDefault="00D86AA3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138" w:type="pct"/>
          </w:tcPr>
          <w:p w:rsidR="00D86AA3" w:rsidRPr="00D86AA3" w:rsidRDefault="00D86AA3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-0,23081</w:t>
            </w:r>
          </w:p>
        </w:tc>
        <w:tc>
          <w:tcPr>
            <w:tcW w:w="2515" w:type="pct"/>
          </w:tcPr>
          <w:p w:rsidR="00D86AA3" w:rsidRPr="00D86AA3" w:rsidRDefault="00D86AA3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1,3</w:t>
            </w:r>
          </w:p>
        </w:tc>
      </w:tr>
      <w:tr w:rsidR="00D86AA3" w:rsidRPr="00D86AA3" w:rsidTr="00D86AA3">
        <w:tc>
          <w:tcPr>
            <w:tcW w:w="348" w:type="pct"/>
            <w:vAlign w:val="center"/>
          </w:tcPr>
          <w:p w:rsidR="00D86AA3" w:rsidRPr="00D86AA3" w:rsidRDefault="00D86AA3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138" w:type="pct"/>
          </w:tcPr>
          <w:p w:rsidR="00D86AA3" w:rsidRPr="00D86AA3" w:rsidRDefault="00D86AA3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0,47213</w:t>
            </w:r>
          </w:p>
        </w:tc>
        <w:tc>
          <w:tcPr>
            <w:tcW w:w="2515" w:type="pct"/>
          </w:tcPr>
          <w:p w:rsidR="00D86AA3" w:rsidRPr="00D86AA3" w:rsidRDefault="00D86AA3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3,35</w:t>
            </w:r>
          </w:p>
        </w:tc>
      </w:tr>
    </w:tbl>
    <w:p w:rsidR="001520CF" w:rsidRPr="00D86AA3" w:rsidRDefault="00D86AA3" w:rsidP="00FE1C58">
      <w:pPr>
        <w:spacing w:before="240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D86AA3">
        <w:rPr>
          <w:rFonts w:ascii="Times New Roman" w:eastAsiaTheme="minorEastAsia" w:hAnsi="Times New Roman" w:cs="Times New Roman"/>
          <w:spacing w:val="20"/>
          <w:sz w:val="28"/>
          <w:szCs w:val="24"/>
        </w:rPr>
        <w:t>Таблица 5</w:t>
      </w:r>
      <w:r w:rsidR="001520CF" w:rsidRPr="00D86AA3">
        <w:rPr>
          <w:rFonts w:ascii="Times New Roman" w:eastAsiaTheme="minorEastAsia" w:hAnsi="Times New Roman" w:cs="Times New Roman"/>
          <w:sz w:val="28"/>
          <w:szCs w:val="24"/>
        </w:rPr>
        <w:t xml:space="preserve"> – Коэ</w:t>
      </w:r>
      <w:r w:rsidR="00FE1C58">
        <w:rPr>
          <w:rFonts w:ascii="Times New Roman" w:eastAsiaTheme="minorEastAsia" w:hAnsi="Times New Roman" w:cs="Times New Roman"/>
          <w:sz w:val="28"/>
          <w:szCs w:val="24"/>
        </w:rPr>
        <w:t>ффициенты для расчёта формулы (6</w:t>
      </w:r>
      <w:r w:rsidR="001520CF" w:rsidRPr="00D86AA3">
        <w:rPr>
          <w:rFonts w:ascii="Times New Roman" w:eastAsiaTheme="minorEastAsia" w:hAnsi="Times New Roman" w:cs="Times New Roman"/>
          <w:sz w:val="28"/>
          <w:szCs w:val="24"/>
        </w:rPr>
        <w:t>) [1]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70"/>
        <w:gridCol w:w="4117"/>
        <w:gridCol w:w="4840"/>
      </w:tblGrid>
      <w:tr w:rsidR="001520CF" w:rsidRPr="00D86AA3" w:rsidTr="004E3843">
        <w:tc>
          <w:tcPr>
            <w:tcW w:w="348" w:type="pct"/>
            <w:tcBorders>
              <w:bottom w:val="double" w:sz="4" w:space="0" w:color="auto"/>
            </w:tcBorders>
          </w:tcPr>
          <w:p w:rsidR="001520CF" w:rsidRPr="00D86AA3" w:rsidRDefault="001520CF" w:rsidP="0095610C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4"/>
                <w:lang w:val="en-US"/>
              </w:rPr>
            </w:pPr>
            <w:proofErr w:type="spellStart"/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138" w:type="pct"/>
            <w:tcBorders>
              <w:bottom w:val="double" w:sz="4" w:space="0" w:color="auto"/>
            </w:tcBorders>
            <w:vAlign w:val="center"/>
          </w:tcPr>
          <w:p w:rsidR="001520CF" w:rsidRPr="00D86AA3" w:rsidRDefault="001520CF" w:rsidP="0095610C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4"/>
                <w:lang w:val="en-US"/>
              </w:rPr>
            </w:pPr>
            <w:proofErr w:type="spellStart"/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4"/>
                <w:lang w:val="en-US"/>
              </w:rPr>
              <w:t>n</w:t>
            </w:r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2515" w:type="pct"/>
            <w:tcBorders>
              <w:bottom w:val="double" w:sz="4" w:space="0" w:color="auto"/>
            </w:tcBorders>
            <w:vAlign w:val="center"/>
          </w:tcPr>
          <w:p w:rsidR="001520CF" w:rsidRPr="00D86AA3" w:rsidRDefault="001520CF" w:rsidP="0095610C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4"/>
                <w:vertAlign w:val="subscript"/>
                <w:lang w:val="en-US"/>
              </w:rPr>
            </w:pPr>
            <w:proofErr w:type="spellStart"/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4"/>
                <w:lang w:val="en-US"/>
              </w:rPr>
              <w:t>t</w:t>
            </w:r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1520CF" w:rsidRPr="00D86AA3" w:rsidTr="004E3843">
        <w:tc>
          <w:tcPr>
            <w:tcW w:w="348" w:type="pct"/>
            <w:tcBorders>
              <w:top w:val="double" w:sz="4" w:space="0" w:color="auto"/>
            </w:tcBorders>
            <w:vAlign w:val="center"/>
          </w:tcPr>
          <w:p w:rsidR="001520CF" w:rsidRPr="00D86AA3" w:rsidRDefault="001520CF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138" w:type="pct"/>
            <w:tcBorders>
              <w:top w:val="double" w:sz="4" w:space="0" w:color="auto"/>
            </w:tcBorders>
          </w:tcPr>
          <w:p w:rsidR="001520CF" w:rsidRPr="00D86AA3" w:rsidRDefault="00044B5B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-1,7673</w:t>
            </w:r>
          </w:p>
        </w:tc>
        <w:tc>
          <w:tcPr>
            <w:tcW w:w="2515" w:type="pct"/>
            <w:tcBorders>
              <w:top w:val="double" w:sz="4" w:space="0" w:color="auto"/>
            </w:tcBorders>
          </w:tcPr>
          <w:p w:rsidR="001520CF" w:rsidRPr="00D86AA3" w:rsidRDefault="00044B5B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0,3</w:t>
            </w:r>
          </w:p>
        </w:tc>
      </w:tr>
      <w:tr w:rsidR="001520CF" w:rsidRPr="00D86AA3" w:rsidTr="00D86AA3">
        <w:tc>
          <w:tcPr>
            <w:tcW w:w="348" w:type="pct"/>
            <w:vAlign w:val="center"/>
          </w:tcPr>
          <w:p w:rsidR="001520CF" w:rsidRPr="00D86AA3" w:rsidRDefault="001520CF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38" w:type="pct"/>
          </w:tcPr>
          <w:p w:rsidR="001520CF" w:rsidRPr="00D86AA3" w:rsidRDefault="00044B5B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-5,173</w:t>
            </w:r>
          </w:p>
        </w:tc>
        <w:tc>
          <w:tcPr>
            <w:tcW w:w="2515" w:type="pct"/>
          </w:tcPr>
          <w:p w:rsidR="001520CF" w:rsidRPr="00D86AA3" w:rsidRDefault="00044B5B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0,994</w:t>
            </w:r>
          </w:p>
        </w:tc>
      </w:tr>
      <w:tr w:rsidR="001520CF" w:rsidRPr="00D86AA3" w:rsidTr="00D86AA3">
        <w:tc>
          <w:tcPr>
            <w:tcW w:w="348" w:type="pct"/>
            <w:vAlign w:val="center"/>
          </w:tcPr>
          <w:p w:rsidR="001520CF" w:rsidRPr="00D86AA3" w:rsidRDefault="001520CF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138" w:type="pct"/>
          </w:tcPr>
          <w:p w:rsidR="001520CF" w:rsidRPr="00D86AA3" w:rsidRDefault="00044B5B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-12,539</w:t>
            </w:r>
          </w:p>
        </w:tc>
        <w:tc>
          <w:tcPr>
            <w:tcW w:w="2515" w:type="pct"/>
          </w:tcPr>
          <w:p w:rsidR="001520CF" w:rsidRPr="00D86AA3" w:rsidRDefault="00044B5B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2,7</w:t>
            </w:r>
          </w:p>
        </w:tc>
      </w:tr>
      <w:tr w:rsidR="001520CF" w:rsidRPr="00D86AA3" w:rsidTr="00D86AA3">
        <w:tc>
          <w:tcPr>
            <w:tcW w:w="348" w:type="pct"/>
            <w:vAlign w:val="center"/>
          </w:tcPr>
          <w:p w:rsidR="001520CF" w:rsidRPr="00D86AA3" w:rsidRDefault="001520CF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138" w:type="pct"/>
          </w:tcPr>
          <w:p w:rsidR="001520CF" w:rsidRPr="00D86AA3" w:rsidRDefault="00044B5B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-37,552</w:t>
            </w:r>
          </w:p>
        </w:tc>
        <w:tc>
          <w:tcPr>
            <w:tcW w:w="2515" w:type="pct"/>
          </w:tcPr>
          <w:p w:rsidR="001520CF" w:rsidRPr="00D86AA3" w:rsidRDefault="00044B5B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6,155</w:t>
            </w:r>
          </w:p>
        </w:tc>
      </w:tr>
      <w:tr w:rsidR="001520CF" w:rsidRPr="00D86AA3" w:rsidTr="00D86AA3">
        <w:tc>
          <w:tcPr>
            <w:tcW w:w="348" w:type="pct"/>
            <w:vAlign w:val="center"/>
          </w:tcPr>
          <w:p w:rsidR="001520CF" w:rsidRPr="00D86AA3" w:rsidRDefault="001520CF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138" w:type="pct"/>
          </w:tcPr>
          <w:p w:rsidR="001520CF" w:rsidRPr="00D86AA3" w:rsidRDefault="00044B5B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-64,404</w:t>
            </w:r>
          </w:p>
        </w:tc>
        <w:tc>
          <w:tcPr>
            <w:tcW w:w="2515" w:type="pct"/>
          </w:tcPr>
          <w:p w:rsidR="001520CF" w:rsidRPr="00D86AA3" w:rsidRDefault="00044B5B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12,4</w:t>
            </w:r>
          </w:p>
        </w:tc>
      </w:tr>
      <w:tr w:rsidR="001520CF" w:rsidRPr="00D86AA3" w:rsidTr="00D86AA3">
        <w:tc>
          <w:tcPr>
            <w:tcW w:w="348" w:type="pct"/>
            <w:vAlign w:val="center"/>
          </w:tcPr>
          <w:p w:rsidR="001520CF" w:rsidRPr="00D86AA3" w:rsidRDefault="001520CF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138" w:type="pct"/>
          </w:tcPr>
          <w:p w:rsidR="001520CF" w:rsidRPr="00D86AA3" w:rsidRDefault="001520CF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-</w:t>
            </w:r>
            <w:r w:rsidR="00044B5B">
              <w:rPr>
                <w:rFonts w:ascii="Times New Roman" w:eastAsiaTheme="minorEastAsia" w:hAnsi="Times New Roman" w:cs="Times New Roman"/>
                <w:sz w:val="28"/>
                <w:szCs w:val="24"/>
              </w:rPr>
              <w:t>151,49</w:t>
            </w:r>
          </w:p>
        </w:tc>
        <w:tc>
          <w:tcPr>
            <w:tcW w:w="2515" w:type="pct"/>
          </w:tcPr>
          <w:p w:rsidR="001520CF" w:rsidRPr="00D86AA3" w:rsidRDefault="00044B5B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24,0</w:t>
            </w:r>
          </w:p>
        </w:tc>
      </w:tr>
    </w:tbl>
    <w:p w:rsidR="001520CF" w:rsidRPr="00D86AA3" w:rsidRDefault="00D86AA3" w:rsidP="00FE1C58">
      <w:pPr>
        <w:spacing w:before="240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D86AA3">
        <w:rPr>
          <w:rFonts w:ascii="Times New Roman" w:eastAsiaTheme="minorEastAsia" w:hAnsi="Times New Roman" w:cs="Times New Roman"/>
          <w:spacing w:val="20"/>
          <w:sz w:val="28"/>
          <w:szCs w:val="24"/>
        </w:rPr>
        <w:t>Таблица 6</w:t>
      </w:r>
      <w:r w:rsidR="001520CF" w:rsidRPr="00D86AA3">
        <w:rPr>
          <w:rFonts w:ascii="Times New Roman" w:eastAsiaTheme="minorEastAsia" w:hAnsi="Times New Roman" w:cs="Times New Roman"/>
          <w:sz w:val="28"/>
          <w:szCs w:val="24"/>
        </w:rPr>
        <w:t xml:space="preserve"> – Коэ</w:t>
      </w:r>
      <w:r w:rsidR="00FE1C58">
        <w:rPr>
          <w:rFonts w:ascii="Times New Roman" w:eastAsiaTheme="minorEastAsia" w:hAnsi="Times New Roman" w:cs="Times New Roman"/>
          <w:sz w:val="28"/>
          <w:szCs w:val="24"/>
        </w:rPr>
        <w:t>ффициенты для расчёта формулы (7</w:t>
      </w:r>
      <w:r w:rsidR="001520CF" w:rsidRPr="00D86AA3">
        <w:rPr>
          <w:rFonts w:ascii="Times New Roman" w:eastAsiaTheme="minorEastAsia" w:hAnsi="Times New Roman" w:cs="Times New Roman"/>
          <w:sz w:val="28"/>
          <w:szCs w:val="24"/>
        </w:rPr>
        <w:t>) [1]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70"/>
        <w:gridCol w:w="4117"/>
        <w:gridCol w:w="4840"/>
      </w:tblGrid>
      <w:tr w:rsidR="001520CF" w:rsidRPr="00D86AA3" w:rsidTr="004E3843">
        <w:tc>
          <w:tcPr>
            <w:tcW w:w="348" w:type="pct"/>
            <w:tcBorders>
              <w:bottom w:val="double" w:sz="4" w:space="0" w:color="auto"/>
            </w:tcBorders>
          </w:tcPr>
          <w:p w:rsidR="001520CF" w:rsidRPr="00D86AA3" w:rsidRDefault="001520CF" w:rsidP="0095610C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4"/>
                <w:lang w:val="en-US"/>
              </w:rPr>
            </w:pPr>
            <w:proofErr w:type="spellStart"/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138" w:type="pct"/>
            <w:tcBorders>
              <w:bottom w:val="double" w:sz="4" w:space="0" w:color="auto"/>
            </w:tcBorders>
            <w:vAlign w:val="center"/>
          </w:tcPr>
          <w:p w:rsidR="001520CF" w:rsidRPr="00D86AA3" w:rsidRDefault="001520CF" w:rsidP="0095610C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4"/>
                <w:lang w:val="en-US"/>
              </w:rPr>
            </w:pPr>
            <w:proofErr w:type="spellStart"/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4"/>
                <w:lang w:val="en-US"/>
              </w:rPr>
              <w:t>n</w:t>
            </w:r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2515" w:type="pct"/>
            <w:tcBorders>
              <w:bottom w:val="double" w:sz="4" w:space="0" w:color="auto"/>
            </w:tcBorders>
            <w:vAlign w:val="center"/>
          </w:tcPr>
          <w:p w:rsidR="001520CF" w:rsidRPr="00D86AA3" w:rsidRDefault="001520CF" w:rsidP="0095610C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4"/>
                <w:vertAlign w:val="subscript"/>
                <w:lang w:val="en-US"/>
              </w:rPr>
            </w:pPr>
            <w:proofErr w:type="spellStart"/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4"/>
                <w:lang w:val="en-US"/>
              </w:rPr>
              <w:t>t</w:t>
            </w:r>
            <w:r w:rsidRPr="00D86AA3">
              <w:rPr>
                <w:rFonts w:ascii="Times New Roman" w:eastAsiaTheme="minorEastAsia" w:hAnsi="Times New Roman" w:cs="Times New Roman"/>
                <w:b/>
                <w:i/>
                <w:sz w:val="28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1520CF" w:rsidRPr="00D86AA3" w:rsidTr="004E3843">
        <w:tc>
          <w:tcPr>
            <w:tcW w:w="348" w:type="pct"/>
            <w:tcBorders>
              <w:top w:val="double" w:sz="4" w:space="0" w:color="auto"/>
            </w:tcBorders>
            <w:vAlign w:val="center"/>
          </w:tcPr>
          <w:p w:rsidR="001520CF" w:rsidRPr="00D86AA3" w:rsidRDefault="001520CF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138" w:type="pct"/>
            <w:tcBorders>
              <w:top w:val="double" w:sz="4" w:space="0" w:color="auto"/>
            </w:tcBorders>
          </w:tcPr>
          <w:p w:rsidR="001520CF" w:rsidRPr="00D86AA3" w:rsidRDefault="00044B5B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-6,1289</w:t>
            </w:r>
          </w:p>
        </w:tc>
        <w:tc>
          <w:tcPr>
            <w:tcW w:w="2515" w:type="pct"/>
            <w:tcBorders>
              <w:top w:val="double" w:sz="4" w:space="0" w:color="auto"/>
            </w:tcBorders>
          </w:tcPr>
          <w:p w:rsidR="00044B5B" w:rsidRPr="00D86AA3" w:rsidRDefault="00044B5B" w:rsidP="00044B5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1,0</w:t>
            </w:r>
          </w:p>
        </w:tc>
      </w:tr>
      <w:tr w:rsidR="001520CF" w:rsidRPr="00D86AA3" w:rsidTr="00D86AA3">
        <w:tc>
          <w:tcPr>
            <w:tcW w:w="348" w:type="pct"/>
            <w:vAlign w:val="center"/>
          </w:tcPr>
          <w:p w:rsidR="001520CF" w:rsidRPr="00D86AA3" w:rsidRDefault="001520CF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38" w:type="pct"/>
          </w:tcPr>
          <w:p w:rsidR="001520CF" w:rsidRPr="00D86AA3" w:rsidRDefault="00044B5B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1,5112</w:t>
            </w:r>
          </w:p>
        </w:tc>
        <w:tc>
          <w:tcPr>
            <w:tcW w:w="2515" w:type="pct"/>
          </w:tcPr>
          <w:p w:rsidR="001520CF" w:rsidRPr="00D86AA3" w:rsidRDefault="00044B5B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1,5</w:t>
            </w:r>
          </w:p>
        </w:tc>
      </w:tr>
      <w:tr w:rsidR="001520CF" w:rsidRPr="00D86AA3" w:rsidTr="00D86AA3">
        <w:tc>
          <w:tcPr>
            <w:tcW w:w="348" w:type="pct"/>
            <w:vAlign w:val="center"/>
          </w:tcPr>
          <w:p w:rsidR="001520CF" w:rsidRPr="00D86AA3" w:rsidRDefault="001520CF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138" w:type="pct"/>
          </w:tcPr>
          <w:p w:rsidR="001520CF" w:rsidRPr="00D86AA3" w:rsidRDefault="00044B5B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-1,4523</w:t>
            </w:r>
          </w:p>
        </w:tc>
        <w:tc>
          <w:tcPr>
            <w:tcW w:w="2515" w:type="pct"/>
          </w:tcPr>
          <w:p w:rsidR="001520CF" w:rsidRPr="00D86AA3" w:rsidRDefault="00044B5B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2,0</w:t>
            </w:r>
          </w:p>
        </w:tc>
      </w:tr>
      <w:tr w:rsidR="001520CF" w:rsidRPr="00D86AA3" w:rsidTr="00D86AA3">
        <w:tc>
          <w:tcPr>
            <w:tcW w:w="348" w:type="pct"/>
            <w:vAlign w:val="center"/>
          </w:tcPr>
          <w:p w:rsidR="001520CF" w:rsidRPr="00D86AA3" w:rsidRDefault="001520CF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138" w:type="pct"/>
          </w:tcPr>
          <w:p w:rsidR="001520CF" w:rsidRPr="00D86AA3" w:rsidRDefault="00044B5B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-5,6038</w:t>
            </w:r>
          </w:p>
        </w:tc>
        <w:tc>
          <w:tcPr>
            <w:tcW w:w="2515" w:type="pct"/>
          </w:tcPr>
          <w:p w:rsidR="001520CF" w:rsidRPr="00D86AA3" w:rsidRDefault="00044B5B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5,94</w:t>
            </w:r>
          </w:p>
        </w:tc>
      </w:tr>
      <w:tr w:rsidR="001520CF" w:rsidRPr="00D86AA3" w:rsidTr="00D86AA3">
        <w:tc>
          <w:tcPr>
            <w:tcW w:w="348" w:type="pct"/>
            <w:vAlign w:val="center"/>
          </w:tcPr>
          <w:p w:rsidR="001520CF" w:rsidRPr="00D86AA3" w:rsidRDefault="001520CF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138" w:type="pct"/>
          </w:tcPr>
          <w:p w:rsidR="001520CF" w:rsidRPr="00D86AA3" w:rsidRDefault="00044B5B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3,9923</w:t>
            </w:r>
          </w:p>
        </w:tc>
        <w:tc>
          <w:tcPr>
            <w:tcW w:w="2515" w:type="pct"/>
          </w:tcPr>
          <w:p w:rsidR="001520CF" w:rsidRPr="00D86AA3" w:rsidRDefault="00044B5B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7,0</w:t>
            </w:r>
          </w:p>
        </w:tc>
      </w:tr>
      <w:tr w:rsidR="001520CF" w:rsidRPr="00D86AA3" w:rsidTr="00D86AA3">
        <w:tc>
          <w:tcPr>
            <w:tcW w:w="348" w:type="pct"/>
            <w:vAlign w:val="center"/>
          </w:tcPr>
          <w:p w:rsidR="001520CF" w:rsidRPr="00D86AA3" w:rsidRDefault="001520CF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138" w:type="pct"/>
          </w:tcPr>
          <w:p w:rsidR="001520CF" w:rsidRPr="00D86AA3" w:rsidRDefault="001520CF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D86AA3">
              <w:rPr>
                <w:rFonts w:ascii="Times New Roman" w:eastAsiaTheme="minorEastAsia" w:hAnsi="Times New Roman" w:cs="Times New Roman"/>
                <w:sz w:val="28"/>
                <w:szCs w:val="24"/>
              </w:rPr>
              <w:t>-</w:t>
            </w:r>
            <w:r w:rsidR="00044B5B">
              <w:rPr>
                <w:rFonts w:ascii="Times New Roman" w:eastAsiaTheme="minorEastAsia" w:hAnsi="Times New Roman" w:cs="Times New Roman"/>
                <w:sz w:val="28"/>
                <w:szCs w:val="24"/>
              </w:rPr>
              <w:t>1,2651</w:t>
            </w:r>
          </w:p>
        </w:tc>
        <w:tc>
          <w:tcPr>
            <w:tcW w:w="2515" w:type="pct"/>
          </w:tcPr>
          <w:p w:rsidR="001520CF" w:rsidRPr="00D86AA3" w:rsidRDefault="00044B5B" w:rsidP="009561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14,8</w:t>
            </w:r>
          </w:p>
        </w:tc>
      </w:tr>
    </w:tbl>
    <w:p w:rsidR="002A2783" w:rsidRDefault="002A2783" w:rsidP="002A2783">
      <w:r>
        <w:br w:type="page"/>
      </w:r>
    </w:p>
    <w:p w:rsidR="00694DD2" w:rsidRPr="00042136" w:rsidRDefault="00042136" w:rsidP="000C0DE6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03348834"/>
      <w:bookmarkStart w:id="6" w:name="_GoBack"/>
      <w:r w:rsidRPr="0004213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Табл</w:t>
      </w:r>
      <w:bookmarkEnd w:id="6"/>
      <w:r w:rsidRPr="00042136">
        <w:rPr>
          <w:rFonts w:ascii="Times New Roman" w:hAnsi="Times New Roman" w:cs="Times New Roman"/>
          <w:b/>
          <w:color w:val="auto"/>
          <w:sz w:val="28"/>
          <w:szCs w:val="28"/>
        </w:rPr>
        <w:t>ицы значений плотности хлора в однофазных областях со значениями относительной неопределённости</w:t>
      </w:r>
      <w:bookmarkEnd w:id="5"/>
    </w:p>
    <w:p w:rsidR="00F06475" w:rsidRPr="00F06475" w:rsidRDefault="00F06475" w:rsidP="00C42E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6475">
        <w:rPr>
          <w:rFonts w:ascii="Times New Roman" w:hAnsi="Times New Roman" w:cs="Times New Roman"/>
          <w:sz w:val="28"/>
        </w:rPr>
        <w:t>Ниже</w:t>
      </w:r>
      <w:r>
        <w:rPr>
          <w:rFonts w:ascii="Times New Roman" w:hAnsi="Times New Roman" w:cs="Times New Roman"/>
          <w:sz w:val="28"/>
        </w:rPr>
        <w:t xml:space="preserve"> приведены таблицы рассчитанных с помощью ФУС значений плотности. Для каждого значения указана неопределённость, выраженная в процентах, %.</w:t>
      </w:r>
      <w:r w:rsidR="00920103">
        <w:rPr>
          <w:rFonts w:ascii="Times New Roman" w:hAnsi="Times New Roman" w:cs="Times New Roman"/>
          <w:sz w:val="28"/>
        </w:rPr>
        <w:t xml:space="preserve"> </w:t>
      </w:r>
    </w:p>
    <w:p w:rsidR="002A2783" w:rsidRPr="0095610C" w:rsidRDefault="00D43AB8" w:rsidP="00042136">
      <w:pPr>
        <w:rPr>
          <w:rFonts w:ascii="Times New Roman" w:hAnsi="Times New Roman" w:cs="Times New Roman"/>
          <w:sz w:val="28"/>
          <w:szCs w:val="28"/>
        </w:rPr>
      </w:pPr>
      <w:r w:rsidRPr="00F06475">
        <w:rPr>
          <w:rFonts w:ascii="Times New Roman" w:hAnsi="Times New Roman" w:cs="Times New Roman"/>
          <w:spacing w:val="20"/>
          <w:sz w:val="28"/>
          <w:szCs w:val="28"/>
        </w:rPr>
        <w:t xml:space="preserve">Таблица </w:t>
      </w:r>
      <w:r w:rsidR="0095610C" w:rsidRPr="00F06475">
        <w:rPr>
          <w:rFonts w:ascii="Times New Roman" w:hAnsi="Times New Roman" w:cs="Times New Roman"/>
          <w:spacing w:val="20"/>
          <w:sz w:val="28"/>
          <w:szCs w:val="28"/>
        </w:rPr>
        <w:t>7</w:t>
      </w:r>
      <w:r w:rsidRPr="0095610C">
        <w:rPr>
          <w:rFonts w:ascii="Times New Roman" w:hAnsi="Times New Roman" w:cs="Times New Roman"/>
          <w:sz w:val="28"/>
          <w:szCs w:val="28"/>
        </w:rPr>
        <w:t xml:space="preserve"> - Плотность хлора в однофазной среде</w:t>
      </w:r>
      <w:r w:rsidR="00B41225">
        <w:rPr>
          <w:rFonts w:ascii="Times New Roman" w:hAnsi="Times New Roman" w:cs="Times New Roman"/>
          <w:sz w:val="28"/>
          <w:szCs w:val="28"/>
        </w:rPr>
        <w:t xml:space="preserve"> в диапазоне давлений от 0,1 до 0,8 МПа</w:t>
      </w:r>
      <w:r w:rsidR="002A2783" w:rsidRPr="0095610C">
        <w:rPr>
          <w:rFonts w:ascii="Times New Roman" w:hAnsi="Times New Roman" w:cs="Times New Roman"/>
          <w:sz w:val="28"/>
          <w:szCs w:val="28"/>
        </w:rPr>
        <w:fldChar w:fldCharType="begin"/>
      </w:r>
      <w:r w:rsidR="002A2783" w:rsidRPr="0095610C">
        <w:rPr>
          <w:rFonts w:ascii="Times New Roman" w:hAnsi="Times New Roman" w:cs="Times New Roman"/>
          <w:sz w:val="28"/>
          <w:szCs w:val="28"/>
        </w:rPr>
        <w:instrText xml:space="preserve"> LINK </w:instrText>
      </w:r>
      <w:r w:rsidR="0061317D">
        <w:rPr>
          <w:rFonts w:ascii="Times New Roman" w:hAnsi="Times New Roman" w:cs="Times New Roman"/>
          <w:sz w:val="28"/>
          <w:szCs w:val="28"/>
        </w:rPr>
        <w:instrText xml:space="preserve">Excel.Sheet.12 "F:\\РАЗРАБОТКА ТАБЛИЦ 2022\\Хлор\\Выходная таблица.xlsx" "Homogeneous density dT = 10!C1:C6" </w:instrText>
      </w:r>
      <w:r w:rsidR="002A2783" w:rsidRPr="0095610C">
        <w:rPr>
          <w:rFonts w:ascii="Times New Roman" w:hAnsi="Times New Roman" w:cs="Times New Roman"/>
          <w:sz w:val="28"/>
          <w:szCs w:val="28"/>
        </w:rPr>
        <w:instrText xml:space="preserve">\a \f 5 \h  \* MERGEFORMAT </w:instrText>
      </w:r>
      <w:r w:rsidR="002A2783" w:rsidRPr="0095610C"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14"/>
        <w:gridCol w:w="1643"/>
        <w:gridCol w:w="1642"/>
        <w:gridCol w:w="1642"/>
        <w:gridCol w:w="1642"/>
        <w:gridCol w:w="1644"/>
      </w:tblGrid>
      <w:tr w:rsidR="00C02616" w:rsidRPr="0095610C" w:rsidTr="000F0EA6">
        <w:trPr>
          <w:trHeight w:val="300"/>
        </w:trPr>
        <w:tc>
          <w:tcPr>
            <w:tcW w:w="734" w:type="pct"/>
            <w:vMerge w:val="restart"/>
            <w:noWrap/>
            <w:vAlign w:val="center"/>
          </w:tcPr>
          <w:p w:rsidR="00C02616" w:rsidRPr="0095610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T, К</w:t>
            </w:r>
          </w:p>
        </w:tc>
        <w:tc>
          <w:tcPr>
            <w:tcW w:w="4266" w:type="pct"/>
            <w:gridSpan w:val="5"/>
            <w:noWrap/>
            <w:vAlign w:val="center"/>
          </w:tcPr>
          <w:p w:rsidR="00C02616" w:rsidRPr="0095610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p, </w:t>
            </w: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МПа</w:t>
            </w:r>
          </w:p>
        </w:tc>
      </w:tr>
      <w:tr w:rsidR="00C02616" w:rsidRPr="0095610C" w:rsidTr="000F0EA6">
        <w:trPr>
          <w:trHeight w:val="300"/>
        </w:trPr>
        <w:tc>
          <w:tcPr>
            <w:tcW w:w="734" w:type="pct"/>
            <w:vMerge/>
            <w:tcBorders>
              <w:bottom w:val="double" w:sz="4" w:space="0" w:color="auto"/>
            </w:tcBorders>
            <w:noWrap/>
            <w:hideMark/>
          </w:tcPr>
          <w:p w:rsidR="00C02616" w:rsidRPr="0095610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3" w:type="pct"/>
            <w:tcBorders>
              <w:bottom w:val="double" w:sz="4" w:space="0" w:color="auto"/>
            </w:tcBorders>
            <w:noWrap/>
            <w:vAlign w:val="center"/>
            <w:hideMark/>
          </w:tcPr>
          <w:p w:rsidR="00C02616" w:rsidRPr="0095610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0,1</w:t>
            </w:r>
          </w:p>
        </w:tc>
        <w:tc>
          <w:tcPr>
            <w:tcW w:w="853" w:type="pct"/>
            <w:tcBorders>
              <w:bottom w:val="double" w:sz="4" w:space="0" w:color="auto"/>
            </w:tcBorders>
            <w:noWrap/>
            <w:vAlign w:val="center"/>
            <w:hideMark/>
          </w:tcPr>
          <w:p w:rsidR="00C02616" w:rsidRPr="0095610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</w:t>
            </w:r>
          </w:p>
        </w:tc>
        <w:tc>
          <w:tcPr>
            <w:tcW w:w="853" w:type="pct"/>
            <w:tcBorders>
              <w:bottom w:val="double" w:sz="4" w:space="0" w:color="auto"/>
            </w:tcBorders>
            <w:noWrap/>
            <w:vAlign w:val="center"/>
            <w:hideMark/>
          </w:tcPr>
          <w:p w:rsidR="00C02616" w:rsidRPr="0095610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0,4</w:t>
            </w:r>
          </w:p>
        </w:tc>
        <w:tc>
          <w:tcPr>
            <w:tcW w:w="853" w:type="pct"/>
            <w:tcBorders>
              <w:bottom w:val="double" w:sz="4" w:space="0" w:color="auto"/>
            </w:tcBorders>
            <w:noWrap/>
            <w:vAlign w:val="center"/>
            <w:hideMark/>
          </w:tcPr>
          <w:p w:rsidR="00C02616" w:rsidRPr="0095610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0,6</w:t>
            </w:r>
          </w:p>
        </w:tc>
        <w:tc>
          <w:tcPr>
            <w:tcW w:w="854" w:type="pct"/>
            <w:tcBorders>
              <w:bottom w:val="double" w:sz="4" w:space="0" w:color="auto"/>
            </w:tcBorders>
            <w:noWrap/>
            <w:vAlign w:val="center"/>
            <w:hideMark/>
          </w:tcPr>
          <w:p w:rsidR="00C02616" w:rsidRPr="0095610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0,8</w:t>
            </w:r>
          </w:p>
        </w:tc>
      </w:tr>
      <w:tr w:rsidR="008B50CC" w:rsidRPr="0095610C" w:rsidTr="000F0EA6">
        <w:trPr>
          <w:trHeight w:val="300"/>
        </w:trPr>
        <w:tc>
          <w:tcPr>
            <w:tcW w:w="734" w:type="pct"/>
            <w:vMerge w:val="restart"/>
            <w:tcBorders>
              <w:top w:val="double" w:sz="4" w:space="0" w:color="auto"/>
            </w:tcBorders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172,17</w:t>
            </w:r>
          </w:p>
        </w:tc>
        <w:tc>
          <w:tcPr>
            <w:tcW w:w="853" w:type="pct"/>
            <w:tcBorders>
              <w:top w:val="double" w:sz="4" w:space="0" w:color="auto"/>
            </w:tcBorders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1744,51</w:t>
            </w:r>
          </w:p>
        </w:tc>
        <w:tc>
          <w:tcPr>
            <w:tcW w:w="853" w:type="pct"/>
            <w:tcBorders>
              <w:top w:val="double" w:sz="4" w:space="0" w:color="auto"/>
            </w:tcBorders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1744,61</w:t>
            </w:r>
          </w:p>
        </w:tc>
        <w:tc>
          <w:tcPr>
            <w:tcW w:w="853" w:type="pct"/>
            <w:tcBorders>
              <w:top w:val="double" w:sz="4" w:space="0" w:color="auto"/>
            </w:tcBorders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1744,81</w:t>
            </w:r>
          </w:p>
        </w:tc>
        <w:tc>
          <w:tcPr>
            <w:tcW w:w="853" w:type="pct"/>
            <w:tcBorders>
              <w:top w:val="double" w:sz="4" w:space="0" w:color="auto"/>
            </w:tcBorders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1745,01</w:t>
            </w:r>
          </w:p>
        </w:tc>
        <w:tc>
          <w:tcPr>
            <w:tcW w:w="854" w:type="pct"/>
            <w:tcBorders>
              <w:top w:val="double" w:sz="4" w:space="0" w:color="auto"/>
            </w:tcBorders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1745,21</w:t>
            </w:r>
          </w:p>
        </w:tc>
      </w:tr>
      <w:tr w:rsidR="008B50CC" w:rsidRPr="0095610C" w:rsidTr="000F0EA6">
        <w:trPr>
          <w:trHeight w:val="300"/>
        </w:trPr>
        <w:tc>
          <w:tcPr>
            <w:tcW w:w="734" w:type="pct"/>
            <w:vMerge/>
            <w:noWrap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8B50CC" w:rsidRPr="0095610C" w:rsidTr="000F0EA6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1736,91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1737,02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1737,22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1737,42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1737,63</w:t>
            </w:r>
          </w:p>
        </w:tc>
      </w:tr>
      <w:tr w:rsidR="008B50CC" w:rsidRPr="0095610C" w:rsidTr="000F0EA6">
        <w:trPr>
          <w:trHeight w:val="300"/>
        </w:trPr>
        <w:tc>
          <w:tcPr>
            <w:tcW w:w="734" w:type="pct"/>
            <w:vMerge/>
            <w:noWrap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8B50CC" w:rsidRPr="0095610C" w:rsidTr="000F0EA6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1723,51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1723,62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1723,83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1724,04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1724,25</w:t>
            </w:r>
          </w:p>
        </w:tc>
      </w:tr>
      <w:tr w:rsidR="008B50CC" w:rsidRPr="0095610C" w:rsidTr="000F0EA6">
        <w:trPr>
          <w:trHeight w:val="300"/>
        </w:trPr>
        <w:tc>
          <w:tcPr>
            <w:tcW w:w="734" w:type="pct"/>
            <w:vMerge/>
            <w:noWrap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8B50CC" w:rsidRPr="0095610C" w:rsidTr="000F0EA6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1696,74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1696,85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1697,08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1697,31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1697,53</w:t>
            </w:r>
          </w:p>
        </w:tc>
      </w:tr>
      <w:tr w:rsidR="008B50CC" w:rsidRPr="0095610C" w:rsidTr="000F0EA6">
        <w:trPr>
          <w:trHeight w:val="300"/>
        </w:trPr>
        <w:tc>
          <w:tcPr>
            <w:tcW w:w="734" w:type="pct"/>
            <w:vMerge/>
            <w:noWrap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8B50CC" w:rsidRPr="0095610C" w:rsidTr="000F0EA6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1669,95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1670,07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1670,32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1670,56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1670,81</w:t>
            </w:r>
          </w:p>
        </w:tc>
      </w:tr>
      <w:tr w:rsidR="008B50CC" w:rsidRPr="0095610C" w:rsidTr="000F0EA6">
        <w:trPr>
          <w:trHeight w:val="300"/>
        </w:trPr>
        <w:tc>
          <w:tcPr>
            <w:tcW w:w="734" w:type="pct"/>
            <w:vMerge/>
            <w:noWrap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8B50CC" w:rsidRPr="0095610C" w:rsidTr="000F0EA6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1643,09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1643,22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1643,48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1643,75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1644,01</w:t>
            </w:r>
          </w:p>
        </w:tc>
      </w:tr>
      <w:tr w:rsidR="008B50CC" w:rsidRPr="0095610C" w:rsidTr="000F0EA6">
        <w:trPr>
          <w:trHeight w:val="300"/>
        </w:trPr>
        <w:tc>
          <w:tcPr>
            <w:tcW w:w="734" w:type="pct"/>
            <w:vMerge/>
            <w:noWrap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8B50CC" w:rsidRPr="0095610C" w:rsidTr="000F0EA6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1616,08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1616,23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1616,51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1616,80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1617,08</w:t>
            </w:r>
          </w:p>
        </w:tc>
      </w:tr>
      <w:tr w:rsidR="008B50CC" w:rsidRPr="0095610C" w:rsidTr="000F0EA6">
        <w:trPr>
          <w:trHeight w:val="300"/>
        </w:trPr>
        <w:tc>
          <w:tcPr>
            <w:tcW w:w="734" w:type="pct"/>
            <w:vMerge/>
            <w:noWrap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8B50CC" w:rsidRPr="0095610C" w:rsidTr="000F0EA6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1588,88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1589,03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1589,34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1589,65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1589,96</w:t>
            </w:r>
          </w:p>
        </w:tc>
      </w:tr>
      <w:tr w:rsidR="008B50CC" w:rsidRPr="0095610C" w:rsidTr="000F0EA6">
        <w:trPr>
          <w:trHeight w:val="300"/>
        </w:trPr>
        <w:tc>
          <w:tcPr>
            <w:tcW w:w="734" w:type="pct"/>
            <w:vMerge/>
            <w:noWrap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8B50CC" w:rsidRPr="0095610C" w:rsidTr="000F0EA6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3,6477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1561,56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1561,90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1562,24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1562,58</w:t>
            </w:r>
          </w:p>
        </w:tc>
      </w:tr>
      <w:tr w:rsidR="008B50CC" w:rsidRPr="0095610C" w:rsidTr="000F0EA6">
        <w:trPr>
          <w:trHeight w:val="300"/>
        </w:trPr>
        <w:tc>
          <w:tcPr>
            <w:tcW w:w="734" w:type="pct"/>
            <w:vMerge/>
            <w:noWrap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8B50CC" w:rsidRPr="0095610C" w:rsidTr="000F0EA6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3,4899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1533,74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1534,11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1534,48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1534,85</w:t>
            </w:r>
          </w:p>
        </w:tc>
      </w:tr>
      <w:tr w:rsidR="008B50CC" w:rsidRPr="0095610C" w:rsidTr="000F0EA6">
        <w:trPr>
          <w:trHeight w:val="300"/>
        </w:trPr>
        <w:tc>
          <w:tcPr>
            <w:tcW w:w="734" w:type="pct"/>
            <w:vMerge/>
            <w:noWrap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8B50CC" w:rsidRPr="0095610C" w:rsidRDefault="008B50C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8B50CC" w:rsidRPr="0095610C" w:rsidTr="000F0EA6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3,3461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6,8362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1505,88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1506,28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1506,68</w:t>
            </w:r>
          </w:p>
        </w:tc>
      </w:tr>
      <w:tr w:rsidR="005B4A1C" w:rsidRPr="0095610C" w:rsidTr="000F0EA6">
        <w:trPr>
          <w:trHeight w:val="300"/>
        </w:trPr>
        <w:tc>
          <w:tcPr>
            <w:tcW w:w="734" w:type="pct"/>
            <w:vMerge/>
            <w:noWrap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8B50CC" w:rsidRPr="0095610C" w:rsidTr="000F0EA6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3,2145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6,5495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1477,08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1477,52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1477,97</w:t>
            </w:r>
          </w:p>
        </w:tc>
      </w:tr>
      <w:tr w:rsidR="005B4A1C" w:rsidRPr="0095610C" w:rsidTr="000F0EA6">
        <w:trPr>
          <w:trHeight w:val="300"/>
        </w:trPr>
        <w:tc>
          <w:tcPr>
            <w:tcW w:w="734" w:type="pct"/>
            <w:vMerge/>
            <w:noWrap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8B50CC" w:rsidRPr="0095610C" w:rsidTr="000F0EA6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3,0934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6,2885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13,029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1448,07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1448,56</w:t>
            </w:r>
          </w:p>
        </w:tc>
      </w:tr>
      <w:tr w:rsidR="005B4A1C" w:rsidRPr="0095610C" w:rsidTr="000F0EA6">
        <w:trPr>
          <w:trHeight w:val="300"/>
        </w:trPr>
        <w:tc>
          <w:tcPr>
            <w:tcW w:w="734" w:type="pct"/>
            <w:vMerge/>
            <w:noWrap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8B50CC" w:rsidRPr="0095610C" w:rsidTr="000F0EA6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2,9816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6,0497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12,479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19,369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1418,29</w:t>
            </w:r>
          </w:p>
        </w:tc>
      </w:tr>
      <w:tr w:rsidR="005B4A1C" w:rsidRPr="0095610C" w:rsidTr="000F0EA6">
        <w:trPr>
          <w:trHeight w:val="300"/>
        </w:trPr>
        <w:tc>
          <w:tcPr>
            <w:tcW w:w="734" w:type="pct"/>
            <w:vMerge/>
            <w:noWrap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6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</w:tbl>
    <w:p w:rsidR="00B41225" w:rsidRDefault="00B41225" w:rsidP="00042136">
      <w:r>
        <w:br w:type="page"/>
      </w:r>
    </w:p>
    <w:p w:rsidR="00B41225" w:rsidRPr="00C42E23" w:rsidRDefault="00C42E23" w:rsidP="00042136">
      <w:pPr>
        <w:rPr>
          <w:i/>
        </w:rPr>
      </w:pPr>
      <w:r w:rsidRPr="00C42E23">
        <w:rPr>
          <w:rFonts w:ascii="Times New Roman" w:hAnsi="Times New Roman" w:cs="Times New Roman"/>
          <w:i/>
          <w:spacing w:val="20"/>
          <w:sz w:val="28"/>
          <w:szCs w:val="28"/>
        </w:rPr>
        <w:lastRenderedPageBreak/>
        <w:t>Продолжение таблицы 7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14"/>
        <w:gridCol w:w="1643"/>
        <w:gridCol w:w="1642"/>
        <w:gridCol w:w="1642"/>
        <w:gridCol w:w="1642"/>
        <w:gridCol w:w="1644"/>
      </w:tblGrid>
      <w:tr w:rsidR="00B41225" w:rsidRPr="0095610C" w:rsidTr="00EB0EAC">
        <w:trPr>
          <w:trHeight w:val="300"/>
        </w:trPr>
        <w:tc>
          <w:tcPr>
            <w:tcW w:w="734" w:type="pct"/>
            <w:vMerge w:val="restart"/>
            <w:noWrap/>
            <w:vAlign w:val="center"/>
          </w:tcPr>
          <w:p w:rsidR="00B41225" w:rsidRPr="00B41225" w:rsidRDefault="00B41225" w:rsidP="000F0E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1225">
              <w:rPr>
                <w:rFonts w:ascii="Times New Roman" w:hAnsi="Times New Roman" w:cs="Times New Roman"/>
                <w:b/>
                <w:sz w:val="28"/>
              </w:rPr>
              <w:t>T, К</w:t>
            </w:r>
          </w:p>
        </w:tc>
        <w:tc>
          <w:tcPr>
            <w:tcW w:w="4266" w:type="pct"/>
            <w:gridSpan w:val="5"/>
            <w:noWrap/>
          </w:tcPr>
          <w:p w:rsidR="00B41225" w:rsidRPr="00B41225" w:rsidRDefault="00B41225" w:rsidP="000F0E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1225">
              <w:rPr>
                <w:rFonts w:ascii="Times New Roman" w:hAnsi="Times New Roman" w:cs="Times New Roman"/>
                <w:b/>
                <w:sz w:val="28"/>
              </w:rPr>
              <w:t>p, МПа</w:t>
            </w:r>
          </w:p>
        </w:tc>
      </w:tr>
      <w:tr w:rsidR="00B41225" w:rsidRPr="0095610C" w:rsidTr="00C42E23">
        <w:trPr>
          <w:trHeight w:val="300"/>
        </w:trPr>
        <w:tc>
          <w:tcPr>
            <w:tcW w:w="734" w:type="pct"/>
            <w:vMerge/>
            <w:tcBorders>
              <w:bottom w:val="double" w:sz="4" w:space="0" w:color="auto"/>
            </w:tcBorders>
            <w:noWrap/>
          </w:tcPr>
          <w:p w:rsidR="00B41225" w:rsidRPr="00B41225" w:rsidRDefault="00B41225" w:rsidP="000F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pct"/>
            <w:tcBorders>
              <w:bottom w:val="double" w:sz="4" w:space="0" w:color="auto"/>
            </w:tcBorders>
            <w:noWrap/>
          </w:tcPr>
          <w:p w:rsidR="00B41225" w:rsidRPr="00B41225" w:rsidRDefault="00B41225" w:rsidP="000F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b/>
                <w:sz w:val="28"/>
              </w:rPr>
              <w:t>0,1</w:t>
            </w:r>
          </w:p>
        </w:tc>
        <w:tc>
          <w:tcPr>
            <w:tcW w:w="853" w:type="pct"/>
            <w:tcBorders>
              <w:bottom w:val="double" w:sz="4" w:space="0" w:color="auto"/>
            </w:tcBorders>
            <w:noWrap/>
          </w:tcPr>
          <w:p w:rsidR="00B41225" w:rsidRPr="00B41225" w:rsidRDefault="00B41225" w:rsidP="000F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b/>
                <w:sz w:val="28"/>
              </w:rPr>
              <w:t>0,2</w:t>
            </w:r>
          </w:p>
        </w:tc>
        <w:tc>
          <w:tcPr>
            <w:tcW w:w="853" w:type="pct"/>
            <w:tcBorders>
              <w:bottom w:val="double" w:sz="4" w:space="0" w:color="auto"/>
            </w:tcBorders>
            <w:noWrap/>
          </w:tcPr>
          <w:p w:rsidR="00B41225" w:rsidRPr="00B41225" w:rsidRDefault="00B41225" w:rsidP="000F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b/>
                <w:sz w:val="28"/>
              </w:rPr>
              <w:t>0,4</w:t>
            </w:r>
          </w:p>
        </w:tc>
        <w:tc>
          <w:tcPr>
            <w:tcW w:w="853" w:type="pct"/>
            <w:tcBorders>
              <w:bottom w:val="double" w:sz="4" w:space="0" w:color="auto"/>
            </w:tcBorders>
            <w:noWrap/>
          </w:tcPr>
          <w:p w:rsidR="00B41225" w:rsidRPr="00B41225" w:rsidRDefault="00B41225" w:rsidP="000F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b/>
                <w:sz w:val="28"/>
              </w:rPr>
              <w:t>0,6</w:t>
            </w:r>
          </w:p>
        </w:tc>
        <w:tc>
          <w:tcPr>
            <w:tcW w:w="854" w:type="pct"/>
            <w:tcBorders>
              <w:bottom w:val="double" w:sz="4" w:space="0" w:color="auto"/>
            </w:tcBorders>
            <w:noWrap/>
          </w:tcPr>
          <w:p w:rsidR="00B41225" w:rsidRPr="00B41225" w:rsidRDefault="00B41225" w:rsidP="000F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b/>
                <w:sz w:val="28"/>
              </w:rPr>
              <w:t>0,8</w:t>
            </w:r>
          </w:p>
        </w:tc>
      </w:tr>
      <w:tr w:rsidR="008B50CC" w:rsidRPr="0095610C" w:rsidTr="00C42E23">
        <w:trPr>
          <w:trHeight w:val="300"/>
        </w:trPr>
        <w:tc>
          <w:tcPr>
            <w:tcW w:w="734" w:type="pct"/>
            <w:vMerge w:val="restart"/>
            <w:tcBorders>
              <w:top w:val="double" w:sz="4" w:space="0" w:color="auto"/>
            </w:tcBorders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3" w:type="pct"/>
            <w:tcBorders>
              <w:top w:val="double" w:sz="4" w:space="0" w:color="auto"/>
            </w:tcBorders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2,8779</w:t>
            </w:r>
          </w:p>
        </w:tc>
        <w:tc>
          <w:tcPr>
            <w:tcW w:w="853" w:type="pct"/>
            <w:tcBorders>
              <w:top w:val="double" w:sz="4" w:space="0" w:color="auto"/>
            </w:tcBorders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5,8299</w:t>
            </w:r>
          </w:p>
        </w:tc>
        <w:tc>
          <w:tcPr>
            <w:tcW w:w="853" w:type="pct"/>
            <w:tcBorders>
              <w:top w:val="double" w:sz="4" w:space="0" w:color="auto"/>
            </w:tcBorders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11,981</w:t>
            </w:r>
          </w:p>
        </w:tc>
        <w:tc>
          <w:tcPr>
            <w:tcW w:w="853" w:type="pct"/>
            <w:tcBorders>
              <w:top w:val="double" w:sz="4" w:space="0" w:color="auto"/>
            </w:tcBorders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18,513</w:t>
            </w:r>
          </w:p>
        </w:tc>
        <w:tc>
          <w:tcPr>
            <w:tcW w:w="854" w:type="pct"/>
            <w:tcBorders>
              <w:top w:val="double" w:sz="4" w:space="0" w:color="auto"/>
            </w:tcBorders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25,505</w:t>
            </w:r>
          </w:p>
        </w:tc>
      </w:tr>
      <w:tr w:rsidR="005B4A1C" w:rsidRPr="0095610C" w:rsidTr="00B41225">
        <w:trPr>
          <w:trHeight w:val="300"/>
        </w:trPr>
        <w:tc>
          <w:tcPr>
            <w:tcW w:w="734" w:type="pct"/>
            <w:vMerge/>
            <w:noWrap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</w:tr>
      <w:tr w:rsidR="008B50CC" w:rsidRPr="0095610C" w:rsidTr="00B41225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2,7815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5,6269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11,5281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17,747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24,341</w:t>
            </w:r>
          </w:p>
        </w:tc>
      </w:tr>
      <w:tr w:rsidR="005B4A1C" w:rsidRPr="0095610C" w:rsidTr="00B41225">
        <w:trPr>
          <w:trHeight w:val="300"/>
        </w:trPr>
        <w:tc>
          <w:tcPr>
            <w:tcW w:w="734" w:type="pct"/>
            <w:vMerge/>
            <w:noWrap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</w:tr>
      <w:tr w:rsidR="008B50CC" w:rsidRPr="0095610C" w:rsidTr="00B41225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2,6916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5,4386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11,1130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17,056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23,309</w:t>
            </w:r>
          </w:p>
        </w:tc>
      </w:tr>
      <w:tr w:rsidR="005B4A1C" w:rsidRPr="0095610C" w:rsidTr="00B41225">
        <w:trPr>
          <w:trHeight w:val="300"/>
        </w:trPr>
        <w:tc>
          <w:tcPr>
            <w:tcW w:w="734" w:type="pct"/>
            <w:vMerge/>
            <w:noWrap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</w:tr>
      <w:tr w:rsidR="008B50CC" w:rsidRPr="0095610C" w:rsidTr="00B41225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2,6075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5,2634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10,7307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16,427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22,382</w:t>
            </w:r>
          </w:p>
        </w:tc>
      </w:tr>
      <w:tr w:rsidR="005B4A1C" w:rsidRPr="0095610C" w:rsidTr="00B41225">
        <w:trPr>
          <w:trHeight w:val="300"/>
        </w:trPr>
        <w:tc>
          <w:tcPr>
            <w:tcW w:w="734" w:type="pct"/>
            <w:vMerge/>
            <w:noWrap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</w:tr>
      <w:tr w:rsidR="008B50CC" w:rsidRPr="0095610C" w:rsidTr="00B41225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2,5287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5,0997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10,3770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15,851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21,544</w:t>
            </w:r>
          </w:p>
        </w:tc>
      </w:tr>
      <w:tr w:rsidR="005B4A1C" w:rsidRPr="0095610C" w:rsidTr="00B41225">
        <w:trPr>
          <w:trHeight w:val="300"/>
        </w:trPr>
        <w:tc>
          <w:tcPr>
            <w:tcW w:w="734" w:type="pct"/>
            <w:vMerge/>
            <w:noWrap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</w:tr>
      <w:tr w:rsidR="008B50CC" w:rsidRPr="0095610C" w:rsidTr="00B41225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2,4547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4,9465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10,0484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15,321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20,780</w:t>
            </w:r>
          </w:p>
        </w:tc>
      </w:tr>
      <w:tr w:rsidR="005B4A1C" w:rsidRPr="0095610C" w:rsidTr="00B41225">
        <w:trPr>
          <w:trHeight w:val="300"/>
        </w:trPr>
        <w:tc>
          <w:tcPr>
            <w:tcW w:w="734" w:type="pct"/>
            <w:vMerge/>
            <w:noWrap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</w:tr>
      <w:tr w:rsidR="008B50CC" w:rsidRPr="0095610C" w:rsidTr="00B41225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2,3849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4,8027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9,7421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14,830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20,079</w:t>
            </w:r>
          </w:p>
        </w:tc>
      </w:tr>
      <w:tr w:rsidR="005B4A1C" w:rsidRPr="0095610C" w:rsidTr="00B41225">
        <w:trPr>
          <w:trHeight w:val="300"/>
        </w:trPr>
        <w:tc>
          <w:tcPr>
            <w:tcW w:w="734" w:type="pct"/>
            <w:vMerge/>
            <w:noWrap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</w:tr>
      <w:tr w:rsidR="008B50CC" w:rsidRPr="0095610C" w:rsidTr="00B41225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2,3191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4,6674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9,4556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14,374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19,432</w:t>
            </w:r>
          </w:p>
        </w:tc>
      </w:tr>
      <w:tr w:rsidR="005B4A1C" w:rsidRPr="0095610C" w:rsidTr="00B41225">
        <w:trPr>
          <w:trHeight w:val="300"/>
        </w:trPr>
        <w:tc>
          <w:tcPr>
            <w:tcW w:w="734" w:type="pct"/>
            <w:vMerge/>
            <w:noWrap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</w:tr>
      <w:tr w:rsidR="008B50CC" w:rsidRPr="0095610C" w:rsidTr="00B41225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2,2569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4,5398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9,1868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13,948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18,832</w:t>
            </w:r>
          </w:p>
        </w:tc>
      </w:tr>
      <w:tr w:rsidR="005B4A1C" w:rsidRPr="0095610C" w:rsidTr="00B41225">
        <w:trPr>
          <w:trHeight w:val="300"/>
        </w:trPr>
        <w:tc>
          <w:tcPr>
            <w:tcW w:w="734" w:type="pct"/>
            <w:vMerge/>
            <w:noWrap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</w:tr>
      <w:tr w:rsidR="008B50CC" w:rsidRPr="0095610C" w:rsidTr="00B41225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2,1981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4,4193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8,9341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13,550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18,274</w:t>
            </w:r>
          </w:p>
        </w:tc>
      </w:tr>
      <w:tr w:rsidR="005B4A1C" w:rsidRPr="0095610C" w:rsidTr="00B41225">
        <w:trPr>
          <w:trHeight w:val="300"/>
        </w:trPr>
        <w:tc>
          <w:tcPr>
            <w:tcW w:w="734" w:type="pct"/>
            <w:vMerge/>
            <w:noWrap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</w:tr>
      <w:tr w:rsidR="008B50CC" w:rsidRPr="0095610C" w:rsidTr="00B41225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2,1422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4,3053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8,6959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13,176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17,752</w:t>
            </w:r>
          </w:p>
        </w:tc>
      </w:tr>
      <w:tr w:rsidR="005B4A1C" w:rsidRPr="0095610C" w:rsidTr="00B41225">
        <w:trPr>
          <w:trHeight w:val="300"/>
        </w:trPr>
        <w:tc>
          <w:tcPr>
            <w:tcW w:w="734" w:type="pct"/>
            <w:vMerge/>
            <w:noWrap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</w:tr>
      <w:tr w:rsidR="008B50CC" w:rsidRPr="0095610C" w:rsidTr="00B41225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2,0893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4,1971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8,4708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12,825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17,263</w:t>
            </w:r>
          </w:p>
        </w:tc>
      </w:tr>
      <w:tr w:rsidR="005B4A1C" w:rsidRPr="0095610C" w:rsidTr="00B41225">
        <w:trPr>
          <w:trHeight w:val="300"/>
        </w:trPr>
        <w:tc>
          <w:tcPr>
            <w:tcW w:w="734" w:type="pct"/>
            <w:vMerge/>
            <w:noWrap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</w:tr>
      <w:tr w:rsidR="008B50CC" w:rsidRPr="0095610C" w:rsidTr="00B41225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2,0388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4,0945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8,2578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12,493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16,804</w:t>
            </w:r>
          </w:p>
        </w:tc>
      </w:tr>
      <w:tr w:rsidR="005B4A1C" w:rsidRPr="0095610C" w:rsidTr="00B41225">
        <w:trPr>
          <w:trHeight w:val="300"/>
        </w:trPr>
        <w:tc>
          <w:tcPr>
            <w:tcW w:w="734" w:type="pct"/>
            <w:vMerge/>
            <w:noWrap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</w:tr>
      <w:tr w:rsidR="008B50CC" w:rsidRPr="0095610C" w:rsidTr="00B41225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1,9908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3,9968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8,0558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12,179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16,370</w:t>
            </w:r>
          </w:p>
        </w:tc>
      </w:tr>
      <w:tr w:rsidR="00660296" w:rsidRPr="0095610C" w:rsidTr="00B41225">
        <w:trPr>
          <w:trHeight w:val="300"/>
        </w:trPr>
        <w:tc>
          <w:tcPr>
            <w:tcW w:w="734" w:type="pct"/>
            <w:vMerge/>
            <w:noWrap/>
          </w:tcPr>
          <w:p w:rsidR="00660296" w:rsidRPr="0095610C" w:rsidRDefault="00660296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660296" w:rsidRPr="0095610C" w:rsidRDefault="00660296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660296" w:rsidRPr="0095610C" w:rsidRDefault="00660296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660296" w:rsidRPr="0095610C" w:rsidRDefault="00660296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660296" w:rsidRPr="0095610C" w:rsidRDefault="00660296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660296" w:rsidRPr="0095610C" w:rsidRDefault="00660296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</w:tr>
      <w:tr w:rsidR="008B50CC" w:rsidRPr="0095610C" w:rsidTr="00B41225">
        <w:trPr>
          <w:trHeight w:val="300"/>
        </w:trPr>
        <w:tc>
          <w:tcPr>
            <w:tcW w:w="734" w:type="pct"/>
            <w:vMerge w:val="restar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1,9450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3,9039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7,8640</w:t>
            </w:r>
          </w:p>
        </w:tc>
        <w:tc>
          <w:tcPr>
            <w:tcW w:w="853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11,882</w:t>
            </w:r>
          </w:p>
        </w:tc>
        <w:tc>
          <w:tcPr>
            <w:tcW w:w="854" w:type="pct"/>
            <w:noWrap/>
            <w:hideMark/>
          </w:tcPr>
          <w:p w:rsidR="008B50CC" w:rsidRPr="0095610C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15,961</w:t>
            </w:r>
          </w:p>
        </w:tc>
      </w:tr>
      <w:tr w:rsidR="00660296" w:rsidRPr="0095610C" w:rsidTr="00B41225">
        <w:trPr>
          <w:trHeight w:val="300"/>
        </w:trPr>
        <w:tc>
          <w:tcPr>
            <w:tcW w:w="734" w:type="pct"/>
            <w:vMerge/>
            <w:noWrap/>
          </w:tcPr>
          <w:p w:rsidR="00660296" w:rsidRPr="0095610C" w:rsidRDefault="00660296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E7E6E6" w:themeFill="background2"/>
            <w:noWrap/>
          </w:tcPr>
          <w:p w:rsidR="00660296" w:rsidRPr="0095610C" w:rsidRDefault="00660296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660296" w:rsidRPr="0095610C" w:rsidRDefault="00660296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660296" w:rsidRPr="0095610C" w:rsidRDefault="00660296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3" w:type="pct"/>
            <w:shd w:val="clear" w:color="auto" w:fill="E7E6E6" w:themeFill="background2"/>
            <w:noWrap/>
          </w:tcPr>
          <w:p w:rsidR="00660296" w:rsidRPr="0095610C" w:rsidRDefault="00660296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  <w:tc>
          <w:tcPr>
            <w:tcW w:w="854" w:type="pct"/>
            <w:shd w:val="clear" w:color="auto" w:fill="E7E6E6" w:themeFill="background2"/>
            <w:noWrap/>
          </w:tcPr>
          <w:p w:rsidR="00660296" w:rsidRPr="0095610C" w:rsidRDefault="00660296" w:rsidP="000F0EA6">
            <w:pPr>
              <w:jc w:val="center"/>
              <w:rPr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0,25</w:t>
            </w:r>
          </w:p>
        </w:tc>
      </w:tr>
    </w:tbl>
    <w:p w:rsidR="002A2783" w:rsidRPr="0095610C" w:rsidRDefault="002A2783" w:rsidP="00042136">
      <w:pPr>
        <w:rPr>
          <w:rFonts w:ascii="Times New Roman" w:hAnsi="Times New Roman" w:cs="Times New Roman"/>
          <w:sz w:val="28"/>
          <w:szCs w:val="28"/>
        </w:rPr>
      </w:pPr>
      <w:r w:rsidRPr="0095610C">
        <w:rPr>
          <w:rFonts w:ascii="Times New Roman" w:hAnsi="Times New Roman" w:cs="Times New Roman"/>
          <w:sz w:val="28"/>
          <w:szCs w:val="28"/>
        </w:rPr>
        <w:fldChar w:fldCharType="end"/>
      </w:r>
    </w:p>
    <w:p w:rsidR="002A2783" w:rsidRPr="0095610C" w:rsidRDefault="002A2783" w:rsidP="00042136">
      <w:pPr>
        <w:rPr>
          <w:rFonts w:ascii="Times New Roman" w:hAnsi="Times New Roman" w:cs="Times New Roman"/>
          <w:sz w:val="28"/>
          <w:szCs w:val="28"/>
        </w:rPr>
      </w:pPr>
      <w:r w:rsidRPr="0095610C">
        <w:rPr>
          <w:rFonts w:ascii="Times New Roman" w:hAnsi="Times New Roman" w:cs="Times New Roman"/>
          <w:sz w:val="28"/>
          <w:szCs w:val="28"/>
        </w:rPr>
        <w:br w:type="page"/>
      </w:r>
    </w:p>
    <w:p w:rsidR="002A2783" w:rsidRPr="00B41225" w:rsidRDefault="00B41225" w:rsidP="00547ACD">
      <w:pPr>
        <w:rPr>
          <w:rFonts w:ascii="Times New Roman" w:hAnsi="Times New Roman" w:cs="Times New Roman"/>
          <w:sz w:val="28"/>
        </w:rPr>
      </w:pPr>
      <w:r w:rsidRPr="00B41225">
        <w:rPr>
          <w:rFonts w:ascii="Times New Roman" w:hAnsi="Times New Roman" w:cs="Times New Roman"/>
          <w:spacing w:val="20"/>
          <w:sz w:val="28"/>
        </w:rPr>
        <w:lastRenderedPageBreak/>
        <w:t>Таблица 8</w:t>
      </w:r>
      <w:r w:rsidR="00F06475" w:rsidRPr="00B41225">
        <w:rPr>
          <w:rFonts w:ascii="Times New Roman" w:hAnsi="Times New Roman" w:cs="Times New Roman"/>
          <w:sz w:val="28"/>
        </w:rPr>
        <w:t xml:space="preserve"> </w:t>
      </w:r>
      <w:r w:rsidR="0095610C" w:rsidRPr="00B41225">
        <w:rPr>
          <w:rFonts w:ascii="Times New Roman" w:hAnsi="Times New Roman" w:cs="Times New Roman"/>
          <w:sz w:val="28"/>
        </w:rPr>
        <w:t xml:space="preserve">- </w:t>
      </w:r>
      <w:r w:rsidR="00F06475" w:rsidRPr="00B41225">
        <w:rPr>
          <w:rFonts w:ascii="Times New Roman" w:hAnsi="Times New Roman" w:cs="Times New Roman"/>
          <w:sz w:val="28"/>
        </w:rPr>
        <w:t xml:space="preserve">Плотность хлора в однофазной среде </w:t>
      </w:r>
      <w:r>
        <w:rPr>
          <w:rFonts w:ascii="Times New Roman" w:hAnsi="Times New Roman" w:cs="Times New Roman"/>
          <w:sz w:val="28"/>
          <w:szCs w:val="28"/>
        </w:rPr>
        <w:t>в диапазоне давлений от 1 до 5 МПа</w:t>
      </w:r>
      <w:r w:rsidR="000E41F7" w:rsidRPr="00B41225">
        <w:rPr>
          <w:rFonts w:ascii="Times New Roman" w:hAnsi="Times New Roman" w:cs="Times New Roman"/>
          <w:sz w:val="28"/>
        </w:rPr>
        <w:fldChar w:fldCharType="begin"/>
      </w:r>
      <w:r w:rsidR="000E41F7" w:rsidRPr="00B41225">
        <w:rPr>
          <w:rFonts w:ascii="Times New Roman" w:hAnsi="Times New Roman" w:cs="Times New Roman"/>
          <w:sz w:val="28"/>
        </w:rPr>
        <w:instrText xml:space="preserve"> LINK </w:instrText>
      </w:r>
      <w:r w:rsidR="0061317D">
        <w:rPr>
          <w:rFonts w:ascii="Times New Roman" w:hAnsi="Times New Roman" w:cs="Times New Roman"/>
          <w:sz w:val="28"/>
        </w:rPr>
        <w:instrText xml:space="preserve">Excel.Sheet.12 "F:\\РАЗРАБОТКА ТАБЛИЦ 2022\\Хлор\\Выходная таблица.xlsx" "Homogeneous density dT = 10!R1C10:R30C17" </w:instrText>
      </w:r>
      <w:r w:rsidR="000E41F7" w:rsidRPr="00B41225">
        <w:rPr>
          <w:rFonts w:ascii="Times New Roman" w:hAnsi="Times New Roman" w:cs="Times New Roman"/>
          <w:sz w:val="28"/>
        </w:rPr>
        <w:instrText xml:space="preserve">\a \f 5 \h  \* MERGEFORMAT </w:instrText>
      </w:r>
      <w:r w:rsidR="000E41F7" w:rsidRPr="00B41225">
        <w:rPr>
          <w:rFonts w:ascii="Times New Roman" w:hAnsi="Times New Roman" w:cs="Times New Roman"/>
          <w:sz w:val="28"/>
        </w:rPr>
        <w:fldChar w:fldCharType="end"/>
      </w:r>
      <w:r w:rsidR="002A2783" w:rsidRPr="00B41225">
        <w:rPr>
          <w:rFonts w:ascii="Times New Roman" w:hAnsi="Times New Roman" w:cs="Times New Roman"/>
          <w:sz w:val="28"/>
        </w:rPr>
        <w:fldChar w:fldCharType="begin"/>
      </w:r>
      <w:r w:rsidR="002A2783" w:rsidRPr="00B41225">
        <w:rPr>
          <w:rFonts w:ascii="Times New Roman" w:hAnsi="Times New Roman" w:cs="Times New Roman"/>
          <w:sz w:val="28"/>
        </w:rPr>
        <w:instrText xml:space="preserve"> LINK </w:instrText>
      </w:r>
      <w:r w:rsidR="0061317D">
        <w:rPr>
          <w:rFonts w:ascii="Times New Roman" w:hAnsi="Times New Roman" w:cs="Times New Roman"/>
          <w:sz w:val="28"/>
        </w:rPr>
        <w:instrText xml:space="preserve">Excel.Sheet.12 "F:\\РАЗРАБОТКА ТАБЛИЦ 2022\\Хлор\\Выходная таблица.xlsx" "Homogeneous density dT = 10!C7:C11" </w:instrText>
      </w:r>
      <w:r w:rsidR="002A2783" w:rsidRPr="00B41225">
        <w:rPr>
          <w:rFonts w:ascii="Times New Roman" w:hAnsi="Times New Roman" w:cs="Times New Roman"/>
          <w:sz w:val="28"/>
        </w:rPr>
        <w:instrText xml:space="preserve">\a \f 5 \h  \* MERGEFORMAT </w:instrText>
      </w:r>
      <w:r w:rsidR="002A2783" w:rsidRPr="00B41225">
        <w:rPr>
          <w:rFonts w:ascii="Times New Roman" w:hAnsi="Times New Roman" w:cs="Times New Roman"/>
          <w:sz w:val="28"/>
        </w:rPr>
        <w:fldChar w:fldCharType="separate"/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03"/>
        <w:gridCol w:w="1604"/>
        <w:gridCol w:w="1604"/>
        <w:gridCol w:w="1604"/>
        <w:gridCol w:w="1604"/>
        <w:gridCol w:w="1608"/>
      </w:tblGrid>
      <w:tr w:rsidR="00B41225" w:rsidRPr="00B41225" w:rsidTr="005F7DD0">
        <w:trPr>
          <w:trHeight w:val="300"/>
        </w:trPr>
        <w:tc>
          <w:tcPr>
            <w:tcW w:w="833" w:type="pct"/>
            <w:vMerge w:val="restart"/>
            <w:vAlign w:val="center"/>
          </w:tcPr>
          <w:p w:rsidR="00C02616" w:rsidRPr="00B41225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T, К</w:t>
            </w:r>
          </w:p>
        </w:tc>
        <w:tc>
          <w:tcPr>
            <w:tcW w:w="4167" w:type="pct"/>
            <w:gridSpan w:val="5"/>
            <w:noWrap/>
            <w:vAlign w:val="center"/>
          </w:tcPr>
          <w:p w:rsidR="00C02616" w:rsidRPr="00B41225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p, </w:t>
            </w:r>
            <w:r w:rsidRPr="00B41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МПа</w:t>
            </w:r>
          </w:p>
        </w:tc>
      </w:tr>
      <w:tr w:rsidR="00B41225" w:rsidRPr="00B41225" w:rsidTr="00C42E23">
        <w:trPr>
          <w:trHeight w:val="300"/>
        </w:trPr>
        <w:tc>
          <w:tcPr>
            <w:tcW w:w="833" w:type="pct"/>
            <w:vMerge/>
            <w:tcBorders>
              <w:bottom w:val="double" w:sz="4" w:space="0" w:color="auto"/>
            </w:tcBorders>
          </w:tcPr>
          <w:p w:rsidR="00C02616" w:rsidRPr="00B41225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pct"/>
            <w:tcBorders>
              <w:bottom w:val="double" w:sz="4" w:space="0" w:color="auto"/>
            </w:tcBorders>
            <w:noWrap/>
            <w:vAlign w:val="center"/>
          </w:tcPr>
          <w:p w:rsidR="00C02616" w:rsidRPr="00B41225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noWrap/>
            <w:vAlign w:val="center"/>
          </w:tcPr>
          <w:p w:rsidR="00C02616" w:rsidRPr="00B41225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noWrap/>
            <w:vAlign w:val="center"/>
          </w:tcPr>
          <w:p w:rsidR="00C02616" w:rsidRPr="00B41225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noWrap/>
            <w:vAlign w:val="center"/>
          </w:tcPr>
          <w:p w:rsidR="00C02616" w:rsidRPr="00B41225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bottom w:val="double" w:sz="4" w:space="0" w:color="auto"/>
            </w:tcBorders>
            <w:noWrap/>
            <w:vAlign w:val="center"/>
          </w:tcPr>
          <w:p w:rsidR="00C02616" w:rsidRPr="00B41225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41225" w:rsidRPr="00B41225" w:rsidTr="00C42E23">
        <w:trPr>
          <w:trHeight w:val="300"/>
        </w:trPr>
        <w:tc>
          <w:tcPr>
            <w:tcW w:w="833" w:type="pct"/>
            <w:vMerge w:val="restart"/>
            <w:tcBorders>
              <w:top w:val="double" w:sz="4" w:space="0" w:color="auto"/>
            </w:tcBorders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172,17</w:t>
            </w:r>
          </w:p>
        </w:tc>
        <w:tc>
          <w:tcPr>
            <w:tcW w:w="833" w:type="pct"/>
            <w:tcBorders>
              <w:top w:val="double" w:sz="4" w:space="0" w:color="auto"/>
            </w:tcBorders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1745,40</w:t>
            </w:r>
          </w:p>
        </w:tc>
        <w:tc>
          <w:tcPr>
            <w:tcW w:w="833" w:type="pct"/>
            <w:tcBorders>
              <w:top w:val="double" w:sz="4" w:space="0" w:color="auto"/>
            </w:tcBorders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1746,40</w:t>
            </w:r>
          </w:p>
        </w:tc>
        <w:tc>
          <w:tcPr>
            <w:tcW w:w="833" w:type="pct"/>
            <w:tcBorders>
              <w:top w:val="double" w:sz="4" w:space="0" w:color="auto"/>
            </w:tcBorders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1747,38</w:t>
            </w:r>
          </w:p>
        </w:tc>
        <w:tc>
          <w:tcPr>
            <w:tcW w:w="833" w:type="pct"/>
            <w:tcBorders>
              <w:top w:val="double" w:sz="4" w:space="0" w:color="auto"/>
            </w:tcBorders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1748,37</w:t>
            </w:r>
          </w:p>
        </w:tc>
        <w:tc>
          <w:tcPr>
            <w:tcW w:w="835" w:type="pct"/>
            <w:tcBorders>
              <w:top w:val="double" w:sz="4" w:space="0" w:color="auto"/>
            </w:tcBorders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1749,34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F81B75" w:rsidRPr="00B41225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1737,83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1738,84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1739,89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1740,85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1741,85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F81B75" w:rsidRPr="00B41225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1724,46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1725,51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1726,55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1727,59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1728,62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F81B75" w:rsidRPr="00B41225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1697,76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1698,89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1700,01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1701,12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1702,23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F81B75" w:rsidRPr="00B41225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1671,05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1672,27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1673,47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1674,67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1675,87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F81B75" w:rsidRPr="00B41225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1644,27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1645,59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1646,89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1648,18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1649,47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F81B75" w:rsidRPr="00B41225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1617,37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1618,79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1620,19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1621,59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1622,98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F81B75" w:rsidRPr="00B41225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1590,27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1591,81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1593,34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1594,85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1596,35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F81B75" w:rsidRPr="00B41225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1562,91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1564,59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1566,25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1567,89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1569,52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F81B75" w:rsidRPr="00B41225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1535,22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1537,05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1538,85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1540,65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1542,42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F81B75" w:rsidRPr="00B41225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1507,09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1509,09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1511,07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1513,03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1514,97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F81B75" w:rsidRPr="00B41225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1478,41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1480,62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1482,80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1484,95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1487,08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F81B75" w:rsidRPr="00B41225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1449,06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1451,50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1453,92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1456,29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1458,64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F81B75" w:rsidRPr="00B41225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1418,84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1421,58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1424,27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1426,91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1429,51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F81B75" w:rsidRPr="00B41225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1387,56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1390,64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1393,67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1396,63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1399,54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F81B75" w:rsidRPr="00B41225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31,386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1358,45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1361,89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1365,24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1368,52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F81B75" w:rsidRPr="00B41225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29,924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1324,68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1328,63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1332,48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1336,23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F81B75" w:rsidRPr="00B41225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28,635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1288,87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1293,51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1298,00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1302,34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F81B75" w:rsidRPr="00B41225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27,485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62,447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1255,95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1261,30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1266,43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F81B75" w:rsidRPr="00B41225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F81B75" w:rsidRPr="00B41225" w:rsidRDefault="00F81B75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</w:tbl>
    <w:p w:rsidR="00EB0EAC" w:rsidRPr="00C42E23" w:rsidRDefault="00B41225" w:rsidP="00547ACD">
      <w:pPr>
        <w:rPr>
          <w:i/>
        </w:rPr>
      </w:pPr>
      <w:r>
        <w:br w:type="page"/>
      </w:r>
      <w:r w:rsidR="00C42E23" w:rsidRPr="00C42E23">
        <w:rPr>
          <w:rFonts w:ascii="Times New Roman" w:hAnsi="Times New Roman" w:cs="Times New Roman"/>
          <w:i/>
          <w:spacing w:val="20"/>
          <w:sz w:val="28"/>
        </w:rPr>
        <w:lastRenderedPageBreak/>
        <w:t>Продолжение таблицы 8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03"/>
        <w:gridCol w:w="1604"/>
        <w:gridCol w:w="1604"/>
        <w:gridCol w:w="1604"/>
        <w:gridCol w:w="1604"/>
        <w:gridCol w:w="1608"/>
      </w:tblGrid>
      <w:tr w:rsidR="00EB0EAC" w:rsidRPr="00B41225" w:rsidTr="00EB0EAC">
        <w:trPr>
          <w:trHeight w:val="300"/>
        </w:trPr>
        <w:tc>
          <w:tcPr>
            <w:tcW w:w="833" w:type="pct"/>
            <w:vMerge w:val="restart"/>
            <w:vAlign w:val="center"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0EAC">
              <w:rPr>
                <w:rFonts w:ascii="Times New Roman" w:hAnsi="Times New Roman" w:cs="Times New Roman"/>
                <w:b/>
                <w:sz w:val="28"/>
              </w:rPr>
              <w:t>T, К</w:t>
            </w:r>
          </w:p>
        </w:tc>
        <w:tc>
          <w:tcPr>
            <w:tcW w:w="4167" w:type="pct"/>
            <w:gridSpan w:val="5"/>
            <w:noWrap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0EAC">
              <w:rPr>
                <w:rFonts w:ascii="Times New Roman" w:hAnsi="Times New Roman" w:cs="Times New Roman"/>
                <w:b/>
                <w:sz w:val="28"/>
              </w:rPr>
              <w:t>p, МПа</w:t>
            </w:r>
          </w:p>
        </w:tc>
      </w:tr>
      <w:tr w:rsidR="00EB0EAC" w:rsidRPr="00B41225" w:rsidTr="00C42E23">
        <w:trPr>
          <w:trHeight w:val="300"/>
        </w:trPr>
        <w:tc>
          <w:tcPr>
            <w:tcW w:w="833" w:type="pct"/>
            <w:vMerge/>
            <w:tcBorders>
              <w:bottom w:val="double" w:sz="4" w:space="0" w:color="auto"/>
            </w:tcBorders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pct"/>
            <w:tcBorders>
              <w:bottom w:val="double" w:sz="4" w:space="0" w:color="auto"/>
            </w:tcBorders>
            <w:noWrap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noWrap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noWrap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noWrap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835" w:type="pct"/>
            <w:tcBorders>
              <w:bottom w:val="double" w:sz="4" w:space="0" w:color="auto"/>
            </w:tcBorders>
            <w:noWrap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B41225" w:rsidRPr="00B41225" w:rsidTr="00C42E23">
        <w:trPr>
          <w:trHeight w:val="300"/>
        </w:trPr>
        <w:tc>
          <w:tcPr>
            <w:tcW w:w="833" w:type="pct"/>
            <w:vMerge w:val="restart"/>
            <w:tcBorders>
              <w:top w:val="double" w:sz="4" w:space="0" w:color="auto"/>
            </w:tcBorders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33" w:type="pct"/>
            <w:tcBorders>
              <w:top w:val="double" w:sz="4" w:space="0" w:color="auto"/>
            </w:tcBorders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26,448</w:t>
            </w:r>
          </w:p>
        </w:tc>
        <w:tc>
          <w:tcPr>
            <w:tcW w:w="833" w:type="pct"/>
            <w:tcBorders>
              <w:top w:val="double" w:sz="4" w:space="0" w:color="auto"/>
            </w:tcBorders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58,977</w:t>
            </w:r>
          </w:p>
        </w:tc>
        <w:tc>
          <w:tcPr>
            <w:tcW w:w="833" w:type="pct"/>
            <w:tcBorders>
              <w:top w:val="double" w:sz="4" w:space="0" w:color="auto"/>
            </w:tcBorders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1215,13</w:t>
            </w:r>
          </w:p>
        </w:tc>
        <w:tc>
          <w:tcPr>
            <w:tcW w:w="833" w:type="pct"/>
            <w:tcBorders>
              <w:top w:val="double" w:sz="4" w:space="0" w:color="auto"/>
            </w:tcBorders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1221,68</w:t>
            </w:r>
          </w:p>
        </w:tc>
        <w:tc>
          <w:tcPr>
            <w:tcW w:w="835" w:type="pct"/>
            <w:tcBorders>
              <w:top w:val="double" w:sz="4" w:space="0" w:color="auto"/>
            </w:tcBorders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1227,90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CC3881" w:rsidRPr="00B41225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25,505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56,052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96,280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1178,03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1185,85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CC3881" w:rsidRPr="00B41225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24,642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53,528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89,718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1128,35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1138,77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CC3881" w:rsidRPr="00B41225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23,847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51,311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84,507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128,96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1083,69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CC3881" w:rsidRPr="00B41225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23,112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49,336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80,188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118,99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176,65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CC3881" w:rsidRPr="00B41225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22,428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47,559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76,503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111,413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157,56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CC3881" w:rsidRPr="00B41225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21,790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45,944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73,294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105,306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144,98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CC3881" w:rsidRPr="00B41225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21,193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44,466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70,454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100,193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135,56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CC3881" w:rsidRPr="00B41225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20,632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43,104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67,909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95,798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128,01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CC3881" w:rsidRPr="00B41225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 w:val="restart"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20,103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41,844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65,605</w:t>
            </w:r>
          </w:p>
        </w:tc>
        <w:tc>
          <w:tcPr>
            <w:tcW w:w="833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91,947</w:t>
            </w:r>
          </w:p>
        </w:tc>
        <w:tc>
          <w:tcPr>
            <w:tcW w:w="835" w:type="pct"/>
            <w:noWrap/>
            <w:hideMark/>
          </w:tcPr>
          <w:p w:rsidR="008B50CC" w:rsidRPr="00B41225" w:rsidRDefault="008B50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</w:rPr>
              <w:t>121,73</w:t>
            </w:r>
          </w:p>
        </w:tc>
      </w:tr>
      <w:tr w:rsidR="00B41225" w:rsidRPr="00B41225" w:rsidTr="00B41225">
        <w:trPr>
          <w:trHeight w:val="300"/>
        </w:trPr>
        <w:tc>
          <w:tcPr>
            <w:tcW w:w="833" w:type="pct"/>
            <w:vMerge/>
          </w:tcPr>
          <w:p w:rsidR="00CC3881" w:rsidRPr="00B41225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B41225" w:rsidRDefault="00CC3881" w:rsidP="000F0EA6">
            <w:pPr>
              <w:jc w:val="center"/>
              <w:rPr>
                <w:sz w:val="28"/>
                <w:szCs w:val="28"/>
              </w:rPr>
            </w:pPr>
            <w:r w:rsidRPr="00B4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</w:tr>
    </w:tbl>
    <w:p w:rsidR="002A2783" w:rsidRPr="0095610C" w:rsidRDefault="002A2783" w:rsidP="00547ACD">
      <w:pPr>
        <w:rPr>
          <w:rFonts w:ascii="Times New Roman" w:hAnsi="Times New Roman" w:cs="Times New Roman"/>
          <w:sz w:val="28"/>
          <w:szCs w:val="28"/>
        </w:rPr>
      </w:pPr>
      <w:r w:rsidRPr="00B41225">
        <w:rPr>
          <w:rFonts w:ascii="Times New Roman" w:hAnsi="Times New Roman" w:cs="Times New Roman"/>
          <w:sz w:val="28"/>
          <w:szCs w:val="28"/>
        </w:rPr>
        <w:fldChar w:fldCharType="end"/>
      </w:r>
      <w:r w:rsidRPr="0095610C">
        <w:rPr>
          <w:rFonts w:ascii="Times New Roman" w:hAnsi="Times New Roman" w:cs="Times New Roman"/>
          <w:sz w:val="28"/>
          <w:szCs w:val="28"/>
        </w:rPr>
        <w:br w:type="page"/>
      </w:r>
    </w:p>
    <w:p w:rsidR="002A2783" w:rsidRPr="00EB0EAC" w:rsidRDefault="00EB0EAC" w:rsidP="00547ACD">
      <w:pPr>
        <w:rPr>
          <w:rFonts w:ascii="Times New Roman" w:hAnsi="Times New Roman" w:cs="Times New Roman"/>
          <w:sz w:val="28"/>
        </w:rPr>
      </w:pPr>
      <w:r w:rsidRPr="00EB0EAC">
        <w:rPr>
          <w:rFonts w:ascii="Times New Roman" w:hAnsi="Times New Roman" w:cs="Times New Roman"/>
          <w:spacing w:val="20"/>
          <w:sz w:val="28"/>
        </w:rPr>
        <w:lastRenderedPageBreak/>
        <w:t>Таблица 9</w:t>
      </w:r>
      <w:r w:rsidR="00F06475" w:rsidRPr="00EB0EAC">
        <w:rPr>
          <w:rFonts w:ascii="Times New Roman" w:hAnsi="Times New Roman" w:cs="Times New Roman"/>
          <w:sz w:val="28"/>
        </w:rPr>
        <w:t xml:space="preserve"> </w:t>
      </w:r>
      <w:r w:rsidR="0095610C" w:rsidRPr="00EB0EAC">
        <w:rPr>
          <w:rFonts w:ascii="Times New Roman" w:hAnsi="Times New Roman" w:cs="Times New Roman"/>
          <w:sz w:val="28"/>
        </w:rPr>
        <w:t xml:space="preserve">– </w:t>
      </w:r>
      <w:r w:rsidR="00F06475" w:rsidRPr="00EB0EAC">
        <w:rPr>
          <w:rFonts w:ascii="Times New Roman" w:hAnsi="Times New Roman" w:cs="Times New Roman"/>
          <w:sz w:val="28"/>
        </w:rPr>
        <w:t xml:space="preserve">Плотность хлора в однофазной среде </w:t>
      </w:r>
      <w:r>
        <w:rPr>
          <w:rFonts w:ascii="Times New Roman" w:hAnsi="Times New Roman" w:cs="Times New Roman"/>
          <w:sz w:val="28"/>
        </w:rPr>
        <w:t>в диапазоне давлений от 6 до 10 МПа</w:t>
      </w:r>
      <w:r w:rsidR="002A2783" w:rsidRPr="00EB0EAC">
        <w:rPr>
          <w:rFonts w:ascii="Times New Roman" w:hAnsi="Times New Roman" w:cs="Times New Roman"/>
          <w:sz w:val="28"/>
        </w:rPr>
        <w:fldChar w:fldCharType="begin"/>
      </w:r>
      <w:r w:rsidR="002A2783" w:rsidRPr="00EB0EAC">
        <w:rPr>
          <w:rFonts w:ascii="Times New Roman" w:hAnsi="Times New Roman" w:cs="Times New Roman"/>
          <w:sz w:val="28"/>
        </w:rPr>
        <w:instrText xml:space="preserve"> LINK </w:instrText>
      </w:r>
      <w:r w:rsidR="0061317D">
        <w:rPr>
          <w:rFonts w:ascii="Times New Roman" w:hAnsi="Times New Roman" w:cs="Times New Roman"/>
          <w:sz w:val="28"/>
        </w:rPr>
        <w:instrText xml:space="preserve">Excel.Sheet.12 "F:\\РАЗРАБОТКА ТАБЛИЦ 2022\\Хлор\\Выходная таблица.xlsx" "Homogeneous density dT = 10!C12:C16" </w:instrText>
      </w:r>
      <w:r w:rsidR="002A2783" w:rsidRPr="00EB0EAC">
        <w:rPr>
          <w:rFonts w:ascii="Times New Roman" w:hAnsi="Times New Roman" w:cs="Times New Roman"/>
          <w:sz w:val="28"/>
        </w:rPr>
        <w:instrText xml:space="preserve">\a \f 5 \h  \* MERGEFORMAT </w:instrText>
      </w:r>
      <w:r w:rsidR="002A2783" w:rsidRPr="00EB0EAC">
        <w:rPr>
          <w:rFonts w:ascii="Times New Roman" w:hAnsi="Times New Roman" w:cs="Times New Roman"/>
          <w:sz w:val="28"/>
        </w:rPr>
        <w:fldChar w:fldCharType="separate"/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39"/>
        <w:gridCol w:w="1637"/>
        <w:gridCol w:w="1637"/>
        <w:gridCol w:w="1637"/>
        <w:gridCol w:w="1637"/>
        <w:gridCol w:w="1640"/>
      </w:tblGrid>
      <w:tr w:rsidR="00EB0EAC" w:rsidRPr="00EB0EAC" w:rsidTr="005F7DD0">
        <w:trPr>
          <w:trHeight w:val="300"/>
        </w:trPr>
        <w:tc>
          <w:tcPr>
            <w:tcW w:w="748" w:type="pct"/>
            <w:vMerge w:val="restart"/>
            <w:vAlign w:val="center"/>
          </w:tcPr>
          <w:p w:rsidR="00C02616" w:rsidRPr="00EB0EA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T, К</w:t>
            </w:r>
          </w:p>
        </w:tc>
        <w:tc>
          <w:tcPr>
            <w:tcW w:w="4252" w:type="pct"/>
            <w:gridSpan w:val="5"/>
            <w:noWrap/>
            <w:vAlign w:val="center"/>
          </w:tcPr>
          <w:p w:rsidR="00C02616" w:rsidRPr="00EB0EA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p, МПа</w:t>
            </w:r>
          </w:p>
        </w:tc>
      </w:tr>
      <w:tr w:rsidR="00EB0EAC" w:rsidRPr="00EB0EAC" w:rsidTr="00CF716D">
        <w:trPr>
          <w:trHeight w:val="300"/>
        </w:trPr>
        <w:tc>
          <w:tcPr>
            <w:tcW w:w="748" w:type="pct"/>
            <w:vMerge/>
            <w:tcBorders>
              <w:bottom w:val="double" w:sz="4" w:space="0" w:color="auto"/>
            </w:tcBorders>
          </w:tcPr>
          <w:p w:rsidR="00C02616" w:rsidRPr="00EB0EA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pct"/>
            <w:tcBorders>
              <w:bottom w:val="double" w:sz="4" w:space="0" w:color="auto"/>
            </w:tcBorders>
            <w:noWrap/>
            <w:vAlign w:val="center"/>
          </w:tcPr>
          <w:p w:rsidR="00C02616" w:rsidRPr="00EB0EA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0" w:type="pct"/>
            <w:tcBorders>
              <w:bottom w:val="double" w:sz="4" w:space="0" w:color="auto"/>
            </w:tcBorders>
            <w:noWrap/>
            <w:vAlign w:val="center"/>
          </w:tcPr>
          <w:p w:rsidR="00C02616" w:rsidRPr="00EB0EA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pct"/>
            <w:tcBorders>
              <w:bottom w:val="double" w:sz="4" w:space="0" w:color="auto"/>
            </w:tcBorders>
            <w:noWrap/>
            <w:vAlign w:val="center"/>
          </w:tcPr>
          <w:p w:rsidR="00C02616" w:rsidRPr="00EB0EA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0" w:type="pct"/>
            <w:tcBorders>
              <w:bottom w:val="double" w:sz="4" w:space="0" w:color="auto"/>
            </w:tcBorders>
            <w:noWrap/>
            <w:vAlign w:val="center"/>
          </w:tcPr>
          <w:p w:rsidR="00C02616" w:rsidRPr="00EB0EA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2" w:type="pct"/>
            <w:tcBorders>
              <w:bottom w:val="double" w:sz="4" w:space="0" w:color="auto"/>
            </w:tcBorders>
            <w:noWrap/>
            <w:vAlign w:val="center"/>
          </w:tcPr>
          <w:p w:rsidR="00C02616" w:rsidRPr="00EB0EA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EB0EAC" w:rsidRPr="00EB0EAC" w:rsidTr="00CF716D">
        <w:trPr>
          <w:trHeight w:val="300"/>
        </w:trPr>
        <w:tc>
          <w:tcPr>
            <w:tcW w:w="748" w:type="pct"/>
            <w:vMerge w:val="restart"/>
            <w:tcBorders>
              <w:top w:val="double" w:sz="4" w:space="0" w:color="auto"/>
            </w:tcBorders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172,17</w:t>
            </w:r>
          </w:p>
        </w:tc>
        <w:tc>
          <w:tcPr>
            <w:tcW w:w="850" w:type="pct"/>
            <w:tcBorders>
              <w:top w:val="double" w:sz="4" w:space="0" w:color="auto"/>
            </w:tcBorders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1750,32</w:t>
            </w:r>
          </w:p>
        </w:tc>
        <w:tc>
          <w:tcPr>
            <w:tcW w:w="850" w:type="pct"/>
            <w:tcBorders>
              <w:top w:val="double" w:sz="4" w:space="0" w:color="auto"/>
            </w:tcBorders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1751,29</w:t>
            </w:r>
          </w:p>
        </w:tc>
        <w:tc>
          <w:tcPr>
            <w:tcW w:w="850" w:type="pct"/>
            <w:tcBorders>
              <w:top w:val="double" w:sz="4" w:space="0" w:color="auto"/>
            </w:tcBorders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1752,25</w:t>
            </w:r>
          </w:p>
        </w:tc>
        <w:tc>
          <w:tcPr>
            <w:tcW w:w="850" w:type="pct"/>
            <w:tcBorders>
              <w:top w:val="double" w:sz="4" w:space="0" w:color="auto"/>
            </w:tcBorders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1753,21</w:t>
            </w:r>
          </w:p>
        </w:tc>
        <w:tc>
          <w:tcPr>
            <w:tcW w:w="852" w:type="pct"/>
            <w:tcBorders>
              <w:top w:val="double" w:sz="4" w:space="0" w:color="auto"/>
            </w:tcBorders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1754,17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1742,84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1743,83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1744,81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1745,79</w:t>
            </w:r>
          </w:p>
        </w:tc>
        <w:tc>
          <w:tcPr>
            <w:tcW w:w="852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1746,77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1729,65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1730,68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1731,69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1732,71</w:t>
            </w:r>
          </w:p>
        </w:tc>
        <w:tc>
          <w:tcPr>
            <w:tcW w:w="852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1733,72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1703,34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1704,43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1705,53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1706,61</w:t>
            </w:r>
          </w:p>
        </w:tc>
        <w:tc>
          <w:tcPr>
            <w:tcW w:w="852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1707,69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1677,05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1678,23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1679,40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1680,57</w:t>
            </w:r>
          </w:p>
        </w:tc>
        <w:tc>
          <w:tcPr>
            <w:tcW w:w="852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1681,73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1650,74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1652,01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1653,27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1654,52</w:t>
            </w:r>
          </w:p>
        </w:tc>
        <w:tc>
          <w:tcPr>
            <w:tcW w:w="852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1655,77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1624,36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1625,73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1627,08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1628,43</w:t>
            </w:r>
          </w:p>
        </w:tc>
        <w:tc>
          <w:tcPr>
            <w:tcW w:w="852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1629,77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1597,84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1599,32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1600,78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1602,24</w:t>
            </w:r>
          </w:p>
        </w:tc>
        <w:tc>
          <w:tcPr>
            <w:tcW w:w="852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1603,68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1571,14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1572,74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1574,32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1575,90</w:t>
            </w:r>
          </w:p>
        </w:tc>
        <w:tc>
          <w:tcPr>
            <w:tcW w:w="852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1577,46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1544,18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1545,91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1547,64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1549,34</w:t>
            </w:r>
          </w:p>
        </w:tc>
        <w:tc>
          <w:tcPr>
            <w:tcW w:w="852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1551,03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1516,86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1518,78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1520,66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1522,51</w:t>
            </w:r>
          </w:p>
        </w:tc>
        <w:tc>
          <w:tcPr>
            <w:tcW w:w="852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1524,35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1489,18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1491,25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1493,30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1495,32</w:t>
            </w:r>
          </w:p>
        </w:tc>
        <w:tc>
          <w:tcPr>
            <w:tcW w:w="852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1497,33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1460,95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1463,23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1465,47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1467,69</w:t>
            </w:r>
          </w:p>
        </w:tc>
        <w:tc>
          <w:tcPr>
            <w:tcW w:w="852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1469,88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1432,07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1434,59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1437,07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1439,51</w:t>
            </w:r>
          </w:p>
        </w:tc>
        <w:tc>
          <w:tcPr>
            <w:tcW w:w="852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1441,92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1402,39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1405,19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1407,95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1410,65</w:t>
            </w:r>
          </w:p>
        </w:tc>
        <w:tc>
          <w:tcPr>
            <w:tcW w:w="852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1413,32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1371,74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1374,88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1377,96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1380,98</w:t>
            </w:r>
          </w:p>
        </w:tc>
        <w:tc>
          <w:tcPr>
            <w:tcW w:w="852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1383,94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1339,88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1343,44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1346,92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1350,32</w:t>
            </w:r>
          </w:p>
        </w:tc>
        <w:tc>
          <w:tcPr>
            <w:tcW w:w="852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1353,65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1306,55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1310,63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1314,60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1318,47</w:t>
            </w:r>
          </w:p>
        </w:tc>
        <w:tc>
          <w:tcPr>
            <w:tcW w:w="852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1322,23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1271,36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1276,12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1280,71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1285,16</w:t>
            </w:r>
          </w:p>
        </w:tc>
        <w:tc>
          <w:tcPr>
            <w:tcW w:w="852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1289,47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</w:tbl>
    <w:p w:rsidR="00EB0EAC" w:rsidRPr="002C7E55" w:rsidRDefault="00EB0EAC" w:rsidP="00547ACD">
      <w:pPr>
        <w:rPr>
          <w:i/>
        </w:rPr>
      </w:pPr>
      <w:r>
        <w:br w:type="page"/>
      </w:r>
      <w:r w:rsidR="002C7E55" w:rsidRPr="002C7E55">
        <w:rPr>
          <w:rFonts w:ascii="Times New Roman" w:hAnsi="Times New Roman" w:cs="Times New Roman"/>
          <w:i/>
          <w:spacing w:val="20"/>
          <w:sz w:val="28"/>
        </w:rPr>
        <w:lastRenderedPageBreak/>
        <w:t>Продолжение таблицы</w:t>
      </w:r>
      <w:r w:rsidR="002C7E55">
        <w:rPr>
          <w:rFonts w:ascii="Times New Roman" w:hAnsi="Times New Roman" w:cs="Times New Roman"/>
          <w:i/>
          <w:spacing w:val="20"/>
          <w:sz w:val="28"/>
        </w:rPr>
        <w:t xml:space="preserve"> 9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39"/>
        <w:gridCol w:w="1637"/>
        <w:gridCol w:w="1637"/>
        <w:gridCol w:w="1637"/>
        <w:gridCol w:w="1637"/>
        <w:gridCol w:w="1640"/>
      </w:tblGrid>
      <w:tr w:rsidR="00EB0EAC" w:rsidRPr="00EB0EAC" w:rsidTr="001A5904">
        <w:trPr>
          <w:trHeight w:val="300"/>
        </w:trPr>
        <w:tc>
          <w:tcPr>
            <w:tcW w:w="748" w:type="pct"/>
            <w:vMerge w:val="restart"/>
            <w:vAlign w:val="center"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T, К</w:t>
            </w:r>
          </w:p>
        </w:tc>
        <w:tc>
          <w:tcPr>
            <w:tcW w:w="4252" w:type="pct"/>
            <w:gridSpan w:val="5"/>
            <w:noWrap/>
            <w:vAlign w:val="center"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p, МПа</w:t>
            </w:r>
          </w:p>
        </w:tc>
      </w:tr>
      <w:tr w:rsidR="00EB0EAC" w:rsidRPr="00EB0EAC" w:rsidTr="00CF716D">
        <w:trPr>
          <w:trHeight w:val="300"/>
        </w:trPr>
        <w:tc>
          <w:tcPr>
            <w:tcW w:w="748" w:type="pct"/>
            <w:vMerge/>
            <w:tcBorders>
              <w:bottom w:val="double" w:sz="4" w:space="0" w:color="auto"/>
            </w:tcBorders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bottom w:val="double" w:sz="4" w:space="0" w:color="auto"/>
            </w:tcBorders>
            <w:noWrap/>
            <w:vAlign w:val="center"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0" w:type="pct"/>
            <w:tcBorders>
              <w:bottom w:val="double" w:sz="4" w:space="0" w:color="auto"/>
            </w:tcBorders>
            <w:noWrap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pct"/>
            <w:tcBorders>
              <w:bottom w:val="double" w:sz="4" w:space="0" w:color="auto"/>
            </w:tcBorders>
            <w:noWrap/>
            <w:vAlign w:val="center"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0" w:type="pct"/>
            <w:tcBorders>
              <w:bottom w:val="double" w:sz="4" w:space="0" w:color="auto"/>
            </w:tcBorders>
            <w:noWrap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2" w:type="pct"/>
            <w:tcBorders>
              <w:bottom w:val="double" w:sz="4" w:space="0" w:color="auto"/>
            </w:tcBorders>
            <w:noWrap/>
            <w:vAlign w:val="center"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EB0EAC" w:rsidRPr="00EB0EAC" w:rsidTr="00CF716D">
        <w:trPr>
          <w:trHeight w:val="300"/>
        </w:trPr>
        <w:tc>
          <w:tcPr>
            <w:tcW w:w="748" w:type="pct"/>
            <w:vMerge w:val="restart"/>
            <w:tcBorders>
              <w:top w:val="double" w:sz="4" w:space="0" w:color="auto"/>
            </w:tcBorders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0" w:type="pct"/>
            <w:tcBorders>
              <w:top w:val="double" w:sz="4" w:space="0" w:color="auto"/>
            </w:tcBorders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1233,81</w:t>
            </w:r>
          </w:p>
        </w:tc>
        <w:tc>
          <w:tcPr>
            <w:tcW w:w="850" w:type="pct"/>
            <w:tcBorders>
              <w:top w:val="double" w:sz="4" w:space="0" w:color="auto"/>
            </w:tcBorders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1239,47</w:t>
            </w:r>
          </w:p>
        </w:tc>
        <w:tc>
          <w:tcPr>
            <w:tcW w:w="850" w:type="pct"/>
            <w:tcBorders>
              <w:top w:val="double" w:sz="4" w:space="0" w:color="auto"/>
            </w:tcBorders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1244,88</w:t>
            </w:r>
          </w:p>
        </w:tc>
        <w:tc>
          <w:tcPr>
            <w:tcW w:w="850" w:type="pct"/>
            <w:tcBorders>
              <w:top w:val="double" w:sz="4" w:space="0" w:color="auto"/>
            </w:tcBorders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1250,08</w:t>
            </w:r>
          </w:p>
        </w:tc>
        <w:tc>
          <w:tcPr>
            <w:tcW w:w="852" w:type="pct"/>
            <w:tcBorders>
              <w:top w:val="double" w:sz="4" w:space="0" w:color="auto"/>
            </w:tcBorders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1255,08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1193,17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1200,06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1206,58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1212,78</w:t>
            </w:r>
          </w:p>
        </w:tc>
        <w:tc>
          <w:tcPr>
            <w:tcW w:w="852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1218,69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1148,25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1156,98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1165,08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1172,67</w:t>
            </w:r>
          </w:p>
        </w:tc>
        <w:tc>
          <w:tcPr>
            <w:tcW w:w="852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1179,80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1096,97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1108,68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1119,22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1128,84</w:t>
            </w:r>
          </w:p>
        </w:tc>
        <w:tc>
          <w:tcPr>
            <w:tcW w:w="852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1137,71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1034,76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1052,23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1066,98</w:t>
            </w:r>
          </w:p>
        </w:tc>
        <w:tc>
          <w:tcPr>
            <w:tcW w:w="850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1079,85</w:t>
            </w:r>
          </w:p>
        </w:tc>
        <w:tc>
          <w:tcPr>
            <w:tcW w:w="852" w:type="pct"/>
            <w:noWrap/>
            <w:hideMark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1091,35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F81B75" w:rsidRPr="00EB0EAC" w:rsidRDefault="00F81B75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946,16</w:t>
            </w:r>
          </w:p>
        </w:tc>
        <w:tc>
          <w:tcPr>
            <w:tcW w:w="850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980,32</w:t>
            </w:r>
          </w:p>
        </w:tc>
        <w:tc>
          <w:tcPr>
            <w:tcW w:w="850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1004,20</w:t>
            </w:r>
          </w:p>
        </w:tc>
        <w:tc>
          <w:tcPr>
            <w:tcW w:w="850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1023,10</w:t>
            </w:r>
          </w:p>
        </w:tc>
        <w:tc>
          <w:tcPr>
            <w:tcW w:w="852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1038,97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850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200,59</w:t>
            </w:r>
          </w:p>
        </w:tc>
        <w:tc>
          <w:tcPr>
            <w:tcW w:w="850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854,74</w:t>
            </w:r>
          </w:p>
        </w:tc>
        <w:tc>
          <w:tcPr>
            <w:tcW w:w="850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918,80</w:t>
            </w:r>
          </w:p>
        </w:tc>
        <w:tc>
          <w:tcPr>
            <w:tcW w:w="850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952,73</w:t>
            </w:r>
          </w:p>
        </w:tc>
        <w:tc>
          <w:tcPr>
            <w:tcW w:w="852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977,23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1968FE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5B42BD" w:rsidRPr="00EB0EAC" w:rsidTr="00A0593B">
        <w:trPr>
          <w:trHeight w:val="300"/>
        </w:trPr>
        <w:tc>
          <w:tcPr>
            <w:tcW w:w="748" w:type="pct"/>
            <w:vMerge w:val="restart"/>
          </w:tcPr>
          <w:p w:rsidR="005B42BD" w:rsidRPr="00EB0EAC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850" w:type="pct"/>
            <w:noWrap/>
            <w:hideMark/>
          </w:tcPr>
          <w:p w:rsidR="005B42BD" w:rsidRPr="00EB0EAC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180,56</w:t>
            </w:r>
          </w:p>
        </w:tc>
        <w:tc>
          <w:tcPr>
            <w:tcW w:w="850" w:type="pct"/>
            <w:noWrap/>
            <w:hideMark/>
          </w:tcPr>
          <w:p w:rsidR="005B42BD" w:rsidRPr="00EB0EAC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247,30</w:t>
            </w:r>
          </w:p>
        </w:tc>
        <w:tc>
          <w:tcPr>
            <w:tcW w:w="850" w:type="pct"/>
            <w:noWrap/>
            <w:hideMark/>
          </w:tcPr>
          <w:p w:rsidR="005B42BD" w:rsidRPr="00EB0EAC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pct"/>
            <w:noWrap/>
            <w:hideMark/>
          </w:tcPr>
          <w:p w:rsidR="005B42BD" w:rsidRPr="005B42BD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BD">
              <w:rPr>
                <w:rFonts w:ascii="Times New Roman" w:hAnsi="Times New Roman" w:cs="Times New Roman"/>
                <w:sz w:val="28"/>
                <w:szCs w:val="28"/>
              </w:rPr>
              <w:t>848,89</w:t>
            </w:r>
          </w:p>
        </w:tc>
        <w:tc>
          <w:tcPr>
            <w:tcW w:w="852" w:type="pct"/>
            <w:noWrap/>
            <w:hideMark/>
          </w:tcPr>
          <w:p w:rsidR="005B42BD" w:rsidRPr="005B42BD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BD">
              <w:rPr>
                <w:rFonts w:ascii="Times New Roman" w:hAnsi="Times New Roman" w:cs="Times New Roman"/>
                <w:sz w:val="28"/>
                <w:szCs w:val="28"/>
              </w:rPr>
              <w:t>898,23</w:t>
            </w:r>
          </w:p>
        </w:tc>
      </w:tr>
      <w:tr w:rsidR="005B42BD" w:rsidRPr="00EB0EAC" w:rsidTr="00A0593B">
        <w:trPr>
          <w:trHeight w:val="300"/>
        </w:trPr>
        <w:tc>
          <w:tcPr>
            <w:tcW w:w="748" w:type="pct"/>
            <w:vMerge/>
          </w:tcPr>
          <w:p w:rsidR="005B42BD" w:rsidRPr="00EB0EAC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5B42BD" w:rsidRPr="00EB0EAC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5B42BD" w:rsidRPr="00EB0EAC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5B42BD" w:rsidRPr="00EB0EAC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5B42BD" w:rsidRPr="005B42BD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BD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5B42BD" w:rsidRPr="005B42BD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2BD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850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166,83</w:t>
            </w:r>
          </w:p>
        </w:tc>
        <w:tc>
          <w:tcPr>
            <w:tcW w:w="850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217,21</w:t>
            </w:r>
          </w:p>
        </w:tc>
        <w:tc>
          <w:tcPr>
            <w:tcW w:w="850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294,23</w:t>
            </w:r>
          </w:p>
        </w:tc>
        <w:tc>
          <w:tcPr>
            <w:tcW w:w="850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CC3881" w:rsidRPr="00EB0EAC" w:rsidRDefault="007B27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E1586"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850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156,35</w:t>
            </w:r>
          </w:p>
        </w:tc>
        <w:tc>
          <w:tcPr>
            <w:tcW w:w="850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198,39</w:t>
            </w:r>
          </w:p>
        </w:tc>
        <w:tc>
          <w:tcPr>
            <w:tcW w:w="850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253,28</w:t>
            </w:r>
          </w:p>
        </w:tc>
        <w:tc>
          <w:tcPr>
            <w:tcW w:w="850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335,78</w:t>
            </w:r>
          </w:p>
        </w:tc>
        <w:tc>
          <w:tcPr>
            <w:tcW w:w="852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0EAC" w:rsidRPr="00EB0EAC" w:rsidTr="00A0593B">
        <w:trPr>
          <w:trHeight w:val="300"/>
        </w:trPr>
        <w:tc>
          <w:tcPr>
            <w:tcW w:w="748" w:type="pct"/>
            <w:vMerge/>
          </w:tcPr>
          <w:p w:rsidR="007B27CC" w:rsidRPr="00EB0EAC" w:rsidRDefault="007B27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E7E6E6" w:themeFill="background2"/>
            <w:noWrap/>
          </w:tcPr>
          <w:p w:rsidR="007B27CC" w:rsidRPr="00EB0EAC" w:rsidRDefault="007B27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7B27CC" w:rsidRPr="00EB0EAC" w:rsidRDefault="007B27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7B27CC" w:rsidRPr="00EB0EAC" w:rsidRDefault="007B27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E1586"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pct"/>
            <w:shd w:val="clear" w:color="auto" w:fill="E7E6E6" w:themeFill="background2"/>
            <w:noWrap/>
          </w:tcPr>
          <w:p w:rsidR="007B27CC" w:rsidRPr="00EB0EAC" w:rsidRDefault="007B27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E1586"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pct"/>
            <w:shd w:val="clear" w:color="auto" w:fill="E7E6E6" w:themeFill="background2"/>
            <w:noWrap/>
          </w:tcPr>
          <w:p w:rsidR="007B27CC" w:rsidRPr="00EB0EAC" w:rsidRDefault="007B27C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C02616" w:rsidRPr="0095610C" w:rsidRDefault="002A2783" w:rsidP="00547ACD">
      <w:pPr>
        <w:rPr>
          <w:rFonts w:ascii="Times New Roman" w:hAnsi="Times New Roman" w:cs="Times New Roman"/>
          <w:sz w:val="28"/>
          <w:szCs w:val="28"/>
        </w:rPr>
      </w:pPr>
      <w:r w:rsidRPr="00EB0EAC">
        <w:rPr>
          <w:rFonts w:ascii="Times New Roman" w:hAnsi="Times New Roman" w:cs="Times New Roman"/>
          <w:sz w:val="28"/>
          <w:szCs w:val="28"/>
        </w:rPr>
        <w:fldChar w:fldCharType="end"/>
      </w:r>
      <w:r w:rsidR="00C02616" w:rsidRPr="0095610C">
        <w:rPr>
          <w:rFonts w:ascii="Times New Roman" w:hAnsi="Times New Roman" w:cs="Times New Roman"/>
          <w:sz w:val="28"/>
          <w:szCs w:val="28"/>
        </w:rPr>
        <w:br w:type="page"/>
      </w:r>
    </w:p>
    <w:p w:rsidR="00C02616" w:rsidRPr="00EB0EAC" w:rsidRDefault="00EB0EAC" w:rsidP="00547ACD">
      <w:pPr>
        <w:rPr>
          <w:rFonts w:ascii="Times New Roman" w:hAnsi="Times New Roman" w:cs="Times New Roman"/>
          <w:sz w:val="28"/>
        </w:rPr>
      </w:pPr>
      <w:r w:rsidRPr="00EB0EAC">
        <w:rPr>
          <w:rFonts w:ascii="Times New Roman" w:hAnsi="Times New Roman" w:cs="Times New Roman"/>
          <w:spacing w:val="20"/>
          <w:sz w:val="28"/>
        </w:rPr>
        <w:lastRenderedPageBreak/>
        <w:t>Таблица 10</w:t>
      </w:r>
      <w:r w:rsidR="00F06475" w:rsidRPr="00EB0EAC">
        <w:rPr>
          <w:rFonts w:ascii="Times New Roman" w:hAnsi="Times New Roman" w:cs="Times New Roman"/>
          <w:sz w:val="28"/>
        </w:rPr>
        <w:t xml:space="preserve"> </w:t>
      </w:r>
      <w:r w:rsidR="00C02616" w:rsidRPr="00EB0EAC">
        <w:rPr>
          <w:rFonts w:ascii="Times New Roman" w:hAnsi="Times New Roman" w:cs="Times New Roman"/>
          <w:sz w:val="28"/>
        </w:rPr>
        <w:t xml:space="preserve">– </w:t>
      </w:r>
      <w:r w:rsidR="00F06475" w:rsidRPr="00EB0EAC">
        <w:rPr>
          <w:rFonts w:ascii="Times New Roman" w:hAnsi="Times New Roman" w:cs="Times New Roman"/>
          <w:sz w:val="28"/>
        </w:rPr>
        <w:t xml:space="preserve">Плотность хлора в однофазной среде </w:t>
      </w:r>
      <w:r w:rsidRPr="00EB0EAC">
        <w:rPr>
          <w:rFonts w:ascii="Times New Roman" w:hAnsi="Times New Roman" w:cs="Times New Roman"/>
          <w:sz w:val="28"/>
        </w:rPr>
        <w:t>в диапазоне давлений от 11 до 15 МПа</w:t>
      </w:r>
      <w:r w:rsidR="00C02616" w:rsidRPr="00EB0EAC">
        <w:rPr>
          <w:rFonts w:ascii="Times New Roman" w:hAnsi="Times New Roman" w:cs="Times New Roman"/>
          <w:sz w:val="28"/>
        </w:rPr>
        <w:fldChar w:fldCharType="begin"/>
      </w:r>
      <w:r w:rsidR="00C02616" w:rsidRPr="00EB0EAC">
        <w:rPr>
          <w:rFonts w:ascii="Times New Roman" w:hAnsi="Times New Roman" w:cs="Times New Roman"/>
          <w:sz w:val="28"/>
        </w:rPr>
        <w:instrText xml:space="preserve"> LINK </w:instrText>
      </w:r>
      <w:r w:rsidR="0061317D">
        <w:rPr>
          <w:rFonts w:ascii="Times New Roman" w:hAnsi="Times New Roman" w:cs="Times New Roman"/>
          <w:sz w:val="28"/>
        </w:rPr>
        <w:instrText xml:space="preserve">Excel.Sheet.12 "F:\\РАЗРАБОТКА ТАБЛИЦ 2022\\Хлор\\Выходная таблица.xlsx" "Homogeneous density dT = 10!R1C17:R30C21" </w:instrText>
      </w:r>
      <w:r w:rsidR="00C02616" w:rsidRPr="00EB0EAC">
        <w:rPr>
          <w:rFonts w:ascii="Times New Roman" w:hAnsi="Times New Roman" w:cs="Times New Roman"/>
          <w:sz w:val="28"/>
        </w:rPr>
        <w:instrText xml:space="preserve">\a \f 5 \h  \* MERGEFORMAT </w:instrText>
      </w:r>
      <w:r w:rsidR="00C02616" w:rsidRPr="00EB0EAC">
        <w:rPr>
          <w:rFonts w:ascii="Times New Roman" w:hAnsi="Times New Roman" w:cs="Times New Roman"/>
          <w:sz w:val="28"/>
        </w:rPr>
        <w:fldChar w:fldCharType="separate"/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03"/>
        <w:gridCol w:w="1604"/>
        <w:gridCol w:w="1604"/>
        <w:gridCol w:w="1604"/>
        <w:gridCol w:w="1604"/>
        <w:gridCol w:w="1608"/>
      </w:tblGrid>
      <w:tr w:rsidR="00EB0EAC" w:rsidRPr="00EB0EAC" w:rsidTr="005F7DD0">
        <w:trPr>
          <w:trHeight w:val="300"/>
        </w:trPr>
        <w:tc>
          <w:tcPr>
            <w:tcW w:w="833" w:type="pct"/>
            <w:vMerge w:val="restart"/>
            <w:vAlign w:val="center"/>
          </w:tcPr>
          <w:p w:rsidR="00C02616" w:rsidRPr="00EB0EA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T, К</w:t>
            </w:r>
          </w:p>
        </w:tc>
        <w:tc>
          <w:tcPr>
            <w:tcW w:w="4167" w:type="pct"/>
            <w:gridSpan w:val="5"/>
            <w:noWrap/>
            <w:vAlign w:val="center"/>
          </w:tcPr>
          <w:p w:rsidR="00C02616" w:rsidRPr="00EB0EA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p, </w:t>
            </w: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МПа</w:t>
            </w:r>
          </w:p>
        </w:tc>
      </w:tr>
      <w:tr w:rsidR="00EB0EAC" w:rsidRPr="00EB0EAC" w:rsidTr="00CF716D">
        <w:trPr>
          <w:trHeight w:val="300"/>
        </w:trPr>
        <w:tc>
          <w:tcPr>
            <w:tcW w:w="833" w:type="pct"/>
            <w:vMerge/>
            <w:tcBorders>
              <w:bottom w:val="double" w:sz="4" w:space="0" w:color="auto"/>
            </w:tcBorders>
            <w:vAlign w:val="center"/>
          </w:tcPr>
          <w:p w:rsidR="00C02616" w:rsidRPr="00EB0EA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pct"/>
            <w:tcBorders>
              <w:bottom w:val="double" w:sz="4" w:space="0" w:color="auto"/>
            </w:tcBorders>
            <w:noWrap/>
            <w:vAlign w:val="center"/>
          </w:tcPr>
          <w:p w:rsidR="00C02616" w:rsidRPr="00EB0EA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noWrap/>
            <w:vAlign w:val="center"/>
          </w:tcPr>
          <w:p w:rsidR="00C02616" w:rsidRPr="00EB0EA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noWrap/>
            <w:vAlign w:val="center"/>
          </w:tcPr>
          <w:p w:rsidR="00C02616" w:rsidRPr="00EB0EA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noWrap/>
            <w:vAlign w:val="center"/>
          </w:tcPr>
          <w:p w:rsidR="00C02616" w:rsidRPr="00EB0EA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35" w:type="pct"/>
            <w:tcBorders>
              <w:bottom w:val="double" w:sz="4" w:space="0" w:color="auto"/>
            </w:tcBorders>
            <w:noWrap/>
            <w:vAlign w:val="center"/>
          </w:tcPr>
          <w:p w:rsidR="00C02616" w:rsidRPr="00EB0EA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EB0EAC" w:rsidRPr="00EB0EAC" w:rsidTr="00CF716D">
        <w:trPr>
          <w:trHeight w:val="300"/>
        </w:trPr>
        <w:tc>
          <w:tcPr>
            <w:tcW w:w="833" w:type="pct"/>
            <w:vMerge w:val="restart"/>
            <w:tcBorders>
              <w:top w:val="double" w:sz="4" w:space="0" w:color="auto"/>
            </w:tcBorders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172,17</w:t>
            </w:r>
          </w:p>
        </w:tc>
        <w:tc>
          <w:tcPr>
            <w:tcW w:w="833" w:type="pct"/>
            <w:tcBorders>
              <w:top w:val="double" w:sz="4" w:space="0" w:color="auto"/>
            </w:tcBorders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1755,12</w:t>
            </w:r>
          </w:p>
        </w:tc>
        <w:tc>
          <w:tcPr>
            <w:tcW w:w="833" w:type="pct"/>
            <w:tcBorders>
              <w:top w:val="double" w:sz="4" w:space="0" w:color="auto"/>
            </w:tcBorders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1756,07</w:t>
            </w:r>
          </w:p>
        </w:tc>
        <w:tc>
          <w:tcPr>
            <w:tcW w:w="833" w:type="pct"/>
            <w:tcBorders>
              <w:top w:val="double" w:sz="4" w:space="0" w:color="auto"/>
            </w:tcBorders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1757,01</w:t>
            </w:r>
          </w:p>
        </w:tc>
        <w:tc>
          <w:tcPr>
            <w:tcW w:w="833" w:type="pct"/>
            <w:tcBorders>
              <w:top w:val="double" w:sz="4" w:space="0" w:color="auto"/>
            </w:tcBorders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1757,95</w:t>
            </w:r>
          </w:p>
        </w:tc>
        <w:tc>
          <w:tcPr>
            <w:tcW w:w="835" w:type="pct"/>
            <w:tcBorders>
              <w:top w:val="double" w:sz="4" w:space="0" w:color="auto"/>
            </w:tcBorders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1758,89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1747,74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1748,70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1749,67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1750,62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1751,58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1734,72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1735,72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1736,71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1737,70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1738,69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1708,77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1709,84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1710,90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1711,96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1713,01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1682,88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1684,02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1685,16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1686,30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1687,42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1657,01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1658,24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1659,46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1660,67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1661,88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1631,10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1632,42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1633,74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1635,04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1636,34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1605,12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1606,54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1607,95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1609,36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1610,75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1579,01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1580,54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1582,06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1583,57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1585,07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1552,71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1554,37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1556,01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1557,65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1559,26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1526,17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1527,97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1529,75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1531,51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1533,26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1499,31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1501,26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1503,20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1505,11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1507,01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1472,05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1474,18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1476,29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1478,38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1480,44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1444,29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1446,63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1448,94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1451,22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1453,47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1415,94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1418,52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1421,06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1423,56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1426,02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1386,85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1389,71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1392,52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1395,28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1397,99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1356,90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1360,09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1363,21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1366,27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1369,28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1325,90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1329,48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1332,99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1336,41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1339,76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1293,66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1297,72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1301,68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1305,54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1309,29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</w:tbl>
    <w:p w:rsidR="00EB0EAC" w:rsidRPr="002C7E55" w:rsidRDefault="00EB0EAC" w:rsidP="00547ACD">
      <w:pPr>
        <w:rPr>
          <w:i/>
        </w:rPr>
      </w:pPr>
      <w:r>
        <w:br w:type="page"/>
      </w:r>
      <w:r w:rsidR="002C7E55" w:rsidRPr="002C7E55">
        <w:rPr>
          <w:rFonts w:ascii="Times New Roman" w:hAnsi="Times New Roman" w:cs="Times New Roman"/>
          <w:i/>
          <w:spacing w:val="20"/>
          <w:sz w:val="28"/>
        </w:rPr>
        <w:lastRenderedPageBreak/>
        <w:t>Продолжение таблицы 10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03"/>
        <w:gridCol w:w="1604"/>
        <w:gridCol w:w="1604"/>
        <w:gridCol w:w="1604"/>
        <w:gridCol w:w="1604"/>
        <w:gridCol w:w="1608"/>
      </w:tblGrid>
      <w:tr w:rsidR="00EB0EAC" w:rsidRPr="00EB0EAC" w:rsidTr="00EB0EAC">
        <w:trPr>
          <w:trHeight w:val="300"/>
        </w:trPr>
        <w:tc>
          <w:tcPr>
            <w:tcW w:w="833" w:type="pct"/>
            <w:vMerge w:val="restart"/>
            <w:vAlign w:val="center"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0EAC">
              <w:rPr>
                <w:rFonts w:ascii="Times New Roman" w:hAnsi="Times New Roman" w:cs="Times New Roman"/>
                <w:b/>
                <w:sz w:val="28"/>
              </w:rPr>
              <w:t>T, К</w:t>
            </w:r>
          </w:p>
        </w:tc>
        <w:tc>
          <w:tcPr>
            <w:tcW w:w="4167" w:type="pct"/>
            <w:gridSpan w:val="5"/>
            <w:noWrap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0EAC">
              <w:rPr>
                <w:rFonts w:ascii="Times New Roman" w:hAnsi="Times New Roman" w:cs="Times New Roman"/>
                <w:b/>
                <w:sz w:val="28"/>
              </w:rPr>
              <w:t>p, МПа</w:t>
            </w:r>
          </w:p>
        </w:tc>
      </w:tr>
      <w:tr w:rsidR="00EB0EAC" w:rsidRPr="00EB0EAC" w:rsidTr="00CF716D">
        <w:trPr>
          <w:trHeight w:val="300"/>
        </w:trPr>
        <w:tc>
          <w:tcPr>
            <w:tcW w:w="833" w:type="pct"/>
            <w:vMerge/>
            <w:tcBorders>
              <w:bottom w:val="double" w:sz="4" w:space="0" w:color="auto"/>
            </w:tcBorders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pct"/>
            <w:tcBorders>
              <w:bottom w:val="double" w:sz="4" w:space="0" w:color="auto"/>
            </w:tcBorders>
            <w:noWrap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noWrap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noWrap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noWrap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835" w:type="pct"/>
            <w:tcBorders>
              <w:bottom w:val="double" w:sz="4" w:space="0" w:color="auto"/>
            </w:tcBorders>
            <w:noWrap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</w:tr>
      <w:tr w:rsidR="00EB0EAC" w:rsidRPr="00EB0EAC" w:rsidTr="00CF716D">
        <w:trPr>
          <w:trHeight w:val="300"/>
        </w:trPr>
        <w:tc>
          <w:tcPr>
            <w:tcW w:w="833" w:type="pct"/>
            <w:vMerge w:val="restart"/>
            <w:tcBorders>
              <w:top w:val="double" w:sz="4" w:space="0" w:color="auto"/>
            </w:tcBorders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33" w:type="pct"/>
            <w:tcBorders>
              <w:top w:val="double" w:sz="4" w:space="0" w:color="auto"/>
            </w:tcBorders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1259,91</w:t>
            </w:r>
          </w:p>
        </w:tc>
        <w:tc>
          <w:tcPr>
            <w:tcW w:w="833" w:type="pct"/>
            <w:tcBorders>
              <w:top w:val="double" w:sz="4" w:space="0" w:color="auto"/>
            </w:tcBorders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1264,58</w:t>
            </w:r>
          </w:p>
        </w:tc>
        <w:tc>
          <w:tcPr>
            <w:tcW w:w="833" w:type="pct"/>
            <w:tcBorders>
              <w:top w:val="double" w:sz="4" w:space="0" w:color="auto"/>
            </w:tcBorders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1269,10</w:t>
            </w:r>
          </w:p>
        </w:tc>
        <w:tc>
          <w:tcPr>
            <w:tcW w:w="833" w:type="pct"/>
            <w:tcBorders>
              <w:top w:val="double" w:sz="4" w:space="0" w:color="auto"/>
            </w:tcBorders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1273,48</w:t>
            </w:r>
          </w:p>
        </w:tc>
        <w:tc>
          <w:tcPr>
            <w:tcW w:w="835" w:type="pct"/>
            <w:tcBorders>
              <w:top w:val="double" w:sz="4" w:space="0" w:color="auto"/>
            </w:tcBorders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1277,73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1224,35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1229,78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1235,00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1240,03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1244,90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1186,56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1192,97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1199,09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1204,94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1210,56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1145,97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1153,71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1161,00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1167,91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1174,47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1101,78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1111,36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1120,24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1128,53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1136,32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1052,76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1065,04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1076,14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1086,32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1095,72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996,83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1013,35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1027,75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1040,57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1052,16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5B42BD" w:rsidRPr="00EB0EAC" w:rsidTr="00A0593B">
        <w:trPr>
          <w:trHeight w:val="300"/>
        </w:trPr>
        <w:tc>
          <w:tcPr>
            <w:tcW w:w="833" w:type="pct"/>
            <w:vMerge w:val="restart"/>
          </w:tcPr>
          <w:p w:rsidR="005B42BD" w:rsidRPr="00EB0EAC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833" w:type="pct"/>
            <w:noWrap/>
            <w:hideMark/>
          </w:tcPr>
          <w:p w:rsidR="005B42BD" w:rsidRPr="005B42BD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BD">
              <w:rPr>
                <w:rFonts w:ascii="Times New Roman" w:hAnsi="Times New Roman" w:cs="Times New Roman"/>
                <w:sz w:val="28"/>
                <w:szCs w:val="28"/>
              </w:rPr>
              <w:t>929,93</w:t>
            </w:r>
          </w:p>
        </w:tc>
        <w:tc>
          <w:tcPr>
            <w:tcW w:w="833" w:type="pct"/>
            <w:noWrap/>
            <w:hideMark/>
          </w:tcPr>
          <w:p w:rsidR="005B42BD" w:rsidRPr="005B42BD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BD">
              <w:rPr>
                <w:rFonts w:ascii="Times New Roman" w:hAnsi="Times New Roman" w:cs="Times New Roman"/>
                <w:sz w:val="28"/>
                <w:szCs w:val="28"/>
              </w:rPr>
              <w:t>953,951</w:t>
            </w:r>
          </w:p>
        </w:tc>
        <w:tc>
          <w:tcPr>
            <w:tcW w:w="833" w:type="pct"/>
            <w:noWrap/>
            <w:hideMark/>
          </w:tcPr>
          <w:p w:rsidR="005B42BD" w:rsidRPr="00EB0EAC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973,57</w:t>
            </w:r>
          </w:p>
        </w:tc>
        <w:tc>
          <w:tcPr>
            <w:tcW w:w="833" w:type="pct"/>
            <w:noWrap/>
            <w:hideMark/>
          </w:tcPr>
          <w:p w:rsidR="005B42BD" w:rsidRPr="00EB0EAC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990,30</w:t>
            </w:r>
          </w:p>
        </w:tc>
        <w:tc>
          <w:tcPr>
            <w:tcW w:w="835" w:type="pct"/>
            <w:noWrap/>
            <w:hideMark/>
          </w:tcPr>
          <w:p w:rsidR="005B42BD" w:rsidRPr="00EB0EAC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1004,97</w:t>
            </w:r>
          </w:p>
        </w:tc>
      </w:tr>
      <w:tr w:rsidR="005B42BD" w:rsidRPr="00EB0EAC" w:rsidTr="00A0593B">
        <w:trPr>
          <w:trHeight w:val="300"/>
        </w:trPr>
        <w:tc>
          <w:tcPr>
            <w:tcW w:w="833" w:type="pct"/>
            <w:vMerge/>
          </w:tcPr>
          <w:p w:rsidR="005B42BD" w:rsidRPr="00EB0EAC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5B42BD" w:rsidRPr="005B42BD" w:rsidRDefault="005B42BD" w:rsidP="000F0EA6">
            <w:pPr>
              <w:jc w:val="center"/>
              <w:rPr>
                <w:sz w:val="28"/>
                <w:szCs w:val="28"/>
              </w:rPr>
            </w:pPr>
            <w:r w:rsidRPr="005B42BD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5B42BD" w:rsidRPr="005B42BD" w:rsidRDefault="005B42BD" w:rsidP="000F0EA6">
            <w:pPr>
              <w:jc w:val="center"/>
              <w:rPr>
                <w:sz w:val="28"/>
                <w:szCs w:val="28"/>
              </w:rPr>
            </w:pPr>
            <w:r w:rsidRPr="005B42BD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5B42BD" w:rsidRPr="00EB0EAC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5B42BD" w:rsidRPr="00EB0EAC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5B42BD" w:rsidRPr="00EB0EAC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5B42BD" w:rsidRPr="00EB0EAC" w:rsidTr="00A0593B">
        <w:trPr>
          <w:trHeight w:val="300"/>
        </w:trPr>
        <w:tc>
          <w:tcPr>
            <w:tcW w:w="833" w:type="pct"/>
            <w:vMerge w:val="restart"/>
          </w:tcPr>
          <w:p w:rsidR="005B42BD" w:rsidRPr="00EB0EAC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833" w:type="pct"/>
            <w:noWrap/>
            <w:hideMark/>
          </w:tcPr>
          <w:p w:rsidR="005B42BD" w:rsidRPr="005B42BD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BD">
              <w:rPr>
                <w:rFonts w:ascii="Times New Roman" w:hAnsi="Times New Roman" w:cs="Times New Roman"/>
                <w:sz w:val="28"/>
                <w:szCs w:val="28"/>
              </w:rPr>
              <w:t>842,20</w:t>
            </w:r>
          </w:p>
        </w:tc>
        <w:tc>
          <w:tcPr>
            <w:tcW w:w="833" w:type="pct"/>
            <w:noWrap/>
            <w:hideMark/>
          </w:tcPr>
          <w:p w:rsidR="005B42BD" w:rsidRPr="005B42BD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BD">
              <w:rPr>
                <w:rFonts w:ascii="Times New Roman" w:hAnsi="Times New Roman" w:cs="Times New Roman"/>
                <w:sz w:val="28"/>
                <w:szCs w:val="28"/>
              </w:rPr>
              <w:t>882,22</w:t>
            </w:r>
          </w:p>
        </w:tc>
        <w:tc>
          <w:tcPr>
            <w:tcW w:w="833" w:type="pct"/>
            <w:noWrap/>
            <w:hideMark/>
          </w:tcPr>
          <w:p w:rsidR="005B42BD" w:rsidRPr="00EB0EAC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911,10</w:t>
            </w:r>
          </w:p>
        </w:tc>
        <w:tc>
          <w:tcPr>
            <w:tcW w:w="833" w:type="pct"/>
            <w:noWrap/>
            <w:hideMark/>
          </w:tcPr>
          <w:p w:rsidR="005B42BD" w:rsidRPr="00EB0EAC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934,01</w:t>
            </w:r>
          </w:p>
        </w:tc>
        <w:tc>
          <w:tcPr>
            <w:tcW w:w="835" w:type="pct"/>
            <w:noWrap/>
            <w:hideMark/>
          </w:tcPr>
          <w:p w:rsidR="005B42BD" w:rsidRPr="00EB0EAC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953,17</w:t>
            </w:r>
          </w:p>
        </w:tc>
      </w:tr>
      <w:tr w:rsidR="005B42BD" w:rsidRPr="00EB0EAC" w:rsidTr="00A0593B">
        <w:trPr>
          <w:trHeight w:val="300"/>
        </w:trPr>
        <w:tc>
          <w:tcPr>
            <w:tcW w:w="833" w:type="pct"/>
            <w:vMerge/>
          </w:tcPr>
          <w:p w:rsidR="005B42BD" w:rsidRPr="00EB0EAC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5B42BD" w:rsidRPr="005B42BD" w:rsidRDefault="005B42BD" w:rsidP="000F0EA6">
            <w:pPr>
              <w:jc w:val="center"/>
              <w:rPr>
                <w:sz w:val="28"/>
                <w:szCs w:val="28"/>
              </w:rPr>
            </w:pPr>
            <w:r w:rsidRPr="005B42BD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5B42BD" w:rsidRPr="005B42BD" w:rsidRDefault="005B42BD" w:rsidP="000F0EA6">
            <w:pPr>
              <w:jc w:val="center"/>
              <w:rPr>
                <w:sz w:val="28"/>
                <w:szCs w:val="28"/>
              </w:rPr>
            </w:pPr>
            <w:r w:rsidRPr="005B42BD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5B42BD" w:rsidRPr="00EB0EAC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5B42BD" w:rsidRPr="00EB0EAC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5B42BD" w:rsidRPr="00EB0EAC" w:rsidRDefault="005B42BD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835,55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869,19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895,33</w:t>
            </w:r>
          </w:p>
        </w:tc>
      </w:tr>
      <w:tr w:rsidR="00EB0EAC" w:rsidRPr="00EB0EAC" w:rsidTr="00A0593B">
        <w:trPr>
          <w:trHeight w:val="300"/>
        </w:trPr>
        <w:tc>
          <w:tcPr>
            <w:tcW w:w="833" w:type="pct"/>
            <w:vMerge/>
          </w:tcPr>
          <w:p w:rsidR="005F7DD0" w:rsidRPr="00EB0EAC" w:rsidRDefault="005F7DD0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5F7DD0" w:rsidRPr="00EB0EAC" w:rsidRDefault="005F7DD0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5F7DD0" w:rsidRPr="00EB0EAC" w:rsidRDefault="005F7DD0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5F7DD0" w:rsidRPr="00EB0EAC" w:rsidRDefault="005F7DD0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E1586"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5F7DD0" w:rsidRPr="00EB0EAC" w:rsidRDefault="005F7DD0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E1586"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5F7DD0" w:rsidRPr="00EB0EAC" w:rsidRDefault="005F7DD0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E1586"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A2783" w:rsidRPr="0095610C" w:rsidRDefault="00C02616" w:rsidP="00547ACD">
      <w:pPr>
        <w:rPr>
          <w:rFonts w:ascii="Times New Roman" w:hAnsi="Times New Roman" w:cs="Times New Roman"/>
          <w:sz w:val="28"/>
          <w:szCs w:val="28"/>
        </w:rPr>
      </w:pPr>
      <w:r w:rsidRPr="00EB0EAC">
        <w:rPr>
          <w:rFonts w:ascii="Times New Roman" w:hAnsi="Times New Roman" w:cs="Times New Roman"/>
          <w:sz w:val="28"/>
          <w:szCs w:val="28"/>
        </w:rPr>
        <w:fldChar w:fldCharType="end"/>
      </w:r>
      <w:r w:rsidR="002A2783" w:rsidRPr="0095610C">
        <w:rPr>
          <w:rFonts w:ascii="Times New Roman" w:hAnsi="Times New Roman" w:cs="Times New Roman"/>
          <w:sz w:val="28"/>
          <w:szCs w:val="28"/>
        </w:rPr>
        <w:br w:type="page"/>
      </w:r>
    </w:p>
    <w:p w:rsidR="00C02616" w:rsidRPr="00EB0EAC" w:rsidRDefault="00EB0EAC" w:rsidP="00547ACD">
      <w:pPr>
        <w:rPr>
          <w:rFonts w:ascii="Times New Roman" w:hAnsi="Times New Roman" w:cs="Times New Roman"/>
          <w:sz w:val="28"/>
        </w:rPr>
      </w:pPr>
      <w:r w:rsidRPr="00EB0EAC">
        <w:rPr>
          <w:rFonts w:ascii="Times New Roman" w:hAnsi="Times New Roman" w:cs="Times New Roman"/>
          <w:spacing w:val="20"/>
          <w:sz w:val="28"/>
        </w:rPr>
        <w:lastRenderedPageBreak/>
        <w:t>Таблица 11</w:t>
      </w:r>
      <w:r w:rsidR="00F06475" w:rsidRPr="00EB0EAC">
        <w:rPr>
          <w:rFonts w:ascii="Times New Roman" w:hAnsi="Times New Roman" w:cs="Times New Roman"/>
          <w:sz w:val="28"/>
        </w:rPr>
        <w:t xml:space="preserve"> </w:t>
      </w:r>
      <w:r w:rsidR="002A2783" w:rsidRPr="00EB0EAC">
        <w:rPr>
          <w:rFonts w:ascii="Times New Roman" w:hAnsi="Times New Roman" w:cs="Times New Roman"/>
          <w:sz w:val="28"/>
        </w:rPr>
        <w:t>–</w:t>
      </w:r>
      <w:r w:rsidR="00C02616" w:rsidRPr="00EB0EAC">
        <w:rPr>
          <w:rFonts w:ascii="Times New Roman" w:hAnsi="Times New Roman" w:cs="Times New Roman"/>
          <w:sz w:val="28"/>
        </w:rPr>
        <w:t xml:space="preserve"> </w:t>
      </w:r>
      <w:r w:rsidR="00F06475" w:rsidRPr="00EB0EAC">
        <w:rPr>
          <w:rFonts w:ascii="Times New Roman" w:hAnsi="Times New Roman" w:cs="Times New Roman"/>
          <w:sz w:val="28"/>
        </w:rPr>
        <w:t xml:space="preserve">Плотность хлора в однофазной среде </w:t>
      </w:r>
      <w:r>
        <w:rPr>
          <w:rFonts w:ascii="Times New Roman" w:hAnsi="Times New Roman" w:cs="Times New Roman"/>
          <w:sz w:val="28"/>
        </w:rPr>
        <w:t>в диапазоне давлений от 16 до 20 МПа</w:t>
      </w:r>
      <w:r w:rsidR="00C02616" w:rsidRPr="00EB0EAC">
        <w:rPr>
          <w:rFonts w:ascii="Times New Roman" w:hAnsi="Times New Roman" w:cs="Times New Roman"/>
          <w:sz w:val="28"/>
        </w:rPr>
        <w:fldChar w:fldCharType="begin"/>
      </w:r>
      <w:r w:rsidR="00C02616" w:rsidRPr="00EB0EAC">
        <w:rPr>
          <w:rFonts w:ascii="Times New Roman" w:hAnsi="Times New Roman" w:cs="Times New Roman"/>
          <w:sz w:val="28"/>
        </w:rPr>
        <w:instrText xml:space="preserve"> LINK </w:instrText>
      </w:r>
      <w:r w:rsidR="0061317D">
        <w:rPr>
          <w:rFonts w:ascii="Times New Roman" w:hAnsi="Times New Roman" w:cs="Times New Roman"/>
          <w:sz w:val="28"/>
        </w:rPr>
        <w:instrText xml:space="preserve">Excel.Sheet.12 "F:\\РАЗРАБОТКА ТАБЛИЦ 2022\\Хлор\\Выходная таблица.xlsx" "Homogeneous density dT = 10!R1C22:R30C26" </w:instrText>
      </w:r>
      <w:r w:rsidR="00C02616" w:rsidRPr="00EB0EAC">
        <w:rPr>
          <w:rFonts w:ascii="Times New Roman" w:hAnsi="Times New Roman" w:cs="Times New Roman"/>
          <w:sz w:val="28"/>
        </w:rPr>
        <w:instrText xml:space="preserve">\a \f 5 \h  \* MERGEFORMAT </w:instrText>
      </w:r>
      <w:r w:rsidR="00C02616" w:rsidRPr="00EB0EAC">
        <w:rPr>
          <w:rFonts w:ascii="Times New Roman" w:hAnsi="Times New Roman" w:cs="Times New Roman"/>
          <w:sz w:val="28"/>
        </w:rPr>
        <w:fldChar w:fldCharType="separate"/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03"/>
        <w:gridCol w:w="1604"/>
        <w:gridCol w:w="1604"/>
        <w:gridCol w:w="1604"/>
        <w:gridCol w:w="1604"/>
        <w:gridCol w:w="1608"/>
      </w:tblGrid>
      <w:tr w:rsidR="00C02616" w:rsidRPr="00EB0EAC" w:rsidTr="005F7DD0">
        <w:trPr>
          <w:trHeight w:val="300"/>
        </w:trPr>
        <w:tc>
          <w:tcPr>
            <w:tcW w:w="833" w:type="pct"/>
            <w:vMerge w:val="restart"/>
            <w:vAlign w:val="center"/>
          </w:tcPr>
          <w:p w:rsidR="00C02616" w:rsidRPr="00EB0EA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T, К</w:t>
            </w:r>
          </w:p>
        </w:tc>
        <w:tc>
          <w:tcPr>
            <w:tcW w:w="4167" w:type="pct"/>
            <w:gridSpan w:val="5"/>
            <w:noWrap/>
            <w:vAlign w:val="center"/>
          </w:tcPr>
          <w:p w:rsidR="00C02616" w:rsidRPr="00EB0EA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p, </w:t>
            </w: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МПа</w:t>
            </w:r>
          </w:p>
        </w:tc>
      </w:tr>
      <w:tr w:rsidR="00C02616" w:rsidRPr="00EB0EAC" w:rsidTr="00CF716D">
        <w:trPr>
          <w:trHeight w:val="300"/>
        </w:trPr>
        <w:tc>
          <w:tcPr>
            <w:tcW w:w="833" w:type="pct"/>
            <w:vMerge/>
            <w:tcBorders>
              <w:bottom w:val="double" w:sz="4" w:space="0" w:color="auto"/>
            </w:tcBorders>
            <w:vAlign w:val="center"/>
          </w:tcPr>
          <w:p w:rsidR="00C02616" w:rsidRPr="00EB0EA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pct"/>
            <w:tcBorders>
              <w:bottom w:val="double" w:sz="4" w:space="0" w:color="auto"/>
            </w:tcBorders>
            <w:noWrap/>
            <w:vAlign w:val="center"/>
          </w:tcPr>
          <w:p w:rsidR="00C02616" w:rsidRPr="00EB0EA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noWrap/>
            <w:vAlign w:val="center"/>
          </w:tcPr>
          <w:p w:rsidR="00C02616" w:rsidRPr="00EB0EA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noWrap/>
            <w:vAlign w:val="center"/>
          </w:tcPr>
          <w:p w:rsidR="00C02616" w:rsidRPr="00EB0EA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noWrap/>
            <w:vAlign w:val="center"/>
          </w:tcPr>
          <w:p w:rsidR="00C02616" w:rsidRPr="00EB0EA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35" w:type="pct"/>
            <w:tcBorders>
              <w:bottom w:val="double" w:sz="4" w:space="0" w:color="auto"/>
            </w:tcBorders>
            <w:noWrap/>
            <w:vAlign w:val="center"/>
          </w:tcPr>
          <w:p w:rsidR="00C02616" w:rsidRPr="00EB0EAC" w:rsidRDefault="00C02616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1968FE" w:rsidRPr="00EB0EAC" w:rsidTr="00CF716D">
        <w:trPr>
          <w:trHeight w:val="300"/>
        </w:trPr>
        <w:tc>
          <w:tcPr>
            <w:tcW w:w="833" w:type="pct"/>
            <w:vMerge w:val="restart"/>
            <w:tcBorders>
              <w:top w:val="double" w:sz="4" w:space="0" w:color="auto"/>
            </w:tcBorders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172,17</w:t>
            </w:r>
          </w:p>
        </w:tc>
        <w:tc>
          <w:tcPr>
            <w:tcW w:w="833" w:type="pct"/>
            <w:tcBorders>
              <w:top w:val="double" w:sz="4" w:space="0" w:color="auto"/>
            </w:tcBorders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1759,82</w:t>
            </w:r>
          </w:p>
        </w:tc>
        <w:tc>
          <w:tcPr>
            <w:tcW w:w="833" w:type="pct"/>
            <w:tcBorders>
              <w:top w:val="double" w:sz="4" w:space="0" w:color="auto"/>
            </w:tcBorders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1760,75</w:t>
            </w:r>
          </w:p>
        </w:tc>
        <w:tc>
          <w:tcPr>
            <w:tcW w:w="833" w:type="pct"/>
            <w:tcBorders>
              <w:top w:val="double" w:sz="4" w:space="0" w:color="auto"/>
            </w:tcBorders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1761,67</w:t>
            </w:r>
          </w:p>
        </w:tc>
        <w:tc>
          <w:tcPr>
            <w:tcW w:w="833" w:type="pct"/>
            <w:tcBorders>
              <w:top w:val="double" w:sz="4" w:space="0" w:color="auto"/>
            </w:tcBorders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1762,59</w:t>
            </w:r>
          </w:p>
        </w:tc>
        <w:tc>
          <w:tcPr>
            <w:tcW w:w="835" w:type="pct"/>
            <w:tcBorders>
              <w:top w:val="double" w:sz="4" w:space="0" w:color="auto"/>
            </w:tcBorders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1763,51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1968FE" w:rsidRPr="00EB0EAC" w:rsidTr="00EB0EAC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1752,53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1753,47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1754,41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1755,35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1756,28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1968FE" w:rsidRPr="00EB0EAC" w:rsidTr="00EB0EAC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1739,67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1740,65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1741,62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1742,59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1743,55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1968FE" w:rsidRPr="00EB0EAC" w:rsidTr="00EB0EAC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1714,06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1715,10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1716,14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1717,17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1718,20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1968FE" w:rsidRPr="00EB0EAC" w:rsidTr="00EB0EAC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1688,55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1689,66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1690,77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1691,87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1692,97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1968FE" w:rsidRPr="00EB0EAC" w:rsidTr="00EB0EAC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1663,08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1664,28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1665,46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1666,64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1667,82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1968FE" w:rsidRPr="00EB0EAC" w:rsidTr="00EB0EAC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1637,63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1638,90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1640,18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1641,44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1642,69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1968FE" w:rsidRPr="00EB0EAC" w:rsidTr="00EB0EAC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1612,13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1613,51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1614,87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1616,22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1617,57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1968FE" w:rsidRPr="00EB0EAC" w:rsidTr="00EB0EAC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1586,56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1588,04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1589,50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1590,96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1592,40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1968FE" w:rsidRPr="00EB0EAC" w:rsidTr="00EB0EAC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1560,87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1562,46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1564,03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1565,60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1567,15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1968FE" w:rsidRPr="00EB0EAC" w:rsidTr="00EB0EAC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1534,99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1536,71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1538,41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1540,10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1541,77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1968FE" w:rsidRPr="00EB0EAC" w:rsidTr="00EB0EAC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1508,89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1510,74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1512,58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1514,40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1516,20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1968FE" w:rsidRPr="00EB0EAC" w:rsidTr="00EB0EAC">
        <w:trPr>
          <w:trHeight w:val="300"/>
        </w:trPr>
        <w:tc>
          <w:tcPr>
            <w:tcW w:w="833" w:type="pct"/>
            <w:vMerge w:val="restart"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1482,48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1484,49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1486,48</w:t>
            </w:r>
          </w:p>
        </w:tc>
        <w:tc>
          <w:tcPr>
            <w:tcW w:w="833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1488,45</w:t>
            </w:r>
          </w:p>
        </w:tc>
        <w:tc>
          <w:tcPr>
            <w:tcW w:w="835" w:type="pct"/>
            <w:noWrap/>
            <w:hideMark/>
          </w:tcPr>
          <w:p w:rsidR="001968FE" w:rsidRPr="00EB0EAC" w:rsidRDefault="001968FE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1490,40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 w:val="restart"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1455,69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1457,88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1460,05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1462,19</w:t>
            </w:r>
          </w:p>
        </w:tc>
        <w:tc>
          <w:tcPr>
            <w:tcW w:w="835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1464,30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 w:val="restart"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1428,45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1430,85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1433,21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1435,54</w:t>
            </w:r>
          </w:p>
        </w:tc>
        <w:tc>
          <w:tcPr>
            <w:tcW w:w="835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1437,84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 w:val="restart"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1400,66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1403,29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1405,88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1408,43</w:t>
            </w:r>
          </w:p>
        </w:tc>
        <w:tc>
          <w:tcPr>
            <w:tcW w:w="835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1410,94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 w:val="restart"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1372,23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1375,12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1377,97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1380,77</w:t>
            </w:r>
          </w:p>
        </w:tc>
        <w:tc>
          <w:tcPr>
            <w:tcW w:w="835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1383,52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 w:val="restart"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1343,04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1346,25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1349,40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1352,49</w:t>
            </w:r>
          </w:p>
        </w:tc>
        <w:tc>
          <w:tcPr>
            <w:tcW w:w="835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1355,52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 w:val="restart"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1312,96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1316,55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1320,05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1323,47</w:t>
            </w:r>
          </w:p>
        </w:tc>
        <w:tc>
          <w:tcPr>
            <w:tcW w:w="835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1326,83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</w:tbl>
    <w:p w:rsidR="00EB0EAC" w:rsidRPr="002C7E55" w:rsidRDefault="00EB0EAC" w:rsidP="00547ACD">
      <w:pPr>
        <w:rPr>
          <w:i/>
        </w:rPr>
      </w:pPr>
      <w:r>
        <w:br w:type="page"/>
      </w:r>
      <w:r w:rsidR="002C7E55" w:rsidRPr="002C7E55">
        <w:rPr>
          <w:rFonts w:ascii="Times New Roman" w:hAnsi="Times New Roman" w:cs="Times New Roman"/>
          <w:i/>
          <w:spacing w:val="20"/>
          <w:sz w:val="28"/>
        </w:rPr>
        <w:lastRenderedPageBreak/>
        <w:t>Продолжение таблицы 11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03"/>
        <w:gridCol w:w="1604"/>
        <w:gridCol w:w="1604"/>
        <w:gridCol w:w="1604"/>
        <w:gridCol w:w="1604"/>
        <w:gridCol w:w="1608"/>
      </w:tblGrid>
      <w:tr w:rsidR="00EB0EAC" w:rsidRPr="00EB0EAC" w:rsidTr="001A5904">
        <w:trPr>
          <w:trHeight w:val="300"/>
        </w:trPr>
        <w:tc>
          <w:tcPr>
            <w:tcW w:w="833" w:type="pct"/>
            <w:vMerge w:val="restart"/>
            <w:vAlign w:val="center"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T, К</w:t>
            </w:r>
          </w:p>
        </w:tc>
        <w:tc>
          <w:tcPr>
            <w:tcW w:w="4167" w:type="pct"/>
            <w:gridSpan w:val="5"/>
            <w:noWrap/>
            <w:vAlign w:val="center"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p, </w:t>
            </w: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МПа</w:t>
            </w:r>
          </w:p>
        </w:tc>
      </w:tr>
      <w:tr w:rsidR="00EB0EAC" w:rsidRPr="00EB0EAC" w:rsidTr="00CF716D">
        <w:trPr>
          <w:trHeight w:val="300"/>
        </w:trPr>
        <w:tc>
          <w:tcPr>
            <w:tcW w:w="833" w:type="pct"/>
            <w:vMerge/>
            <w:tcBorders>
              <w:bottom w:val="double" w:sz="4" w:space="0" w:color="auto"/>
            </w:tcBorders>
            <w:vAlign w:val="center"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bottom w:val="double" w:sz="4" w:space="0" w:color="auto"/>
            </w:tcBorders>
            <w:noWrap/>
            <w:vAlign w:val="center"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noWrap/>
            <w:vAlign w:val="center"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noWrap/>
            <w:vAlign w:val="center"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noWrap/>
            <w:vAlign w:val="center"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35" w:type="pct"/>
            <w:tcBorders>
              <w:bottom w:val="double" w:sz="4" w:space="0" w:color="auto"/>
            </w:tcBorders>
            <w:noWrap/>
            <w:vAlign w:val="center"/>
          </w:tcPr>
          <w:p w:rsidR="00EB0EAC" w:rsidRPr="00EB0EAC" w:rsidRDefault="00EB0EAC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CC3881" w:rsidRPr="00EB0EAC" w:rsidTr="00CF716D">
        <w:trPr>
          <w:trHeight w:val="300"/>
        </w:trPr>
        <w:tc>
          <w:tcPr>
            <w:tcW w:w="833" w:type="pct"/>
            <w:vMerge w:val="restart"/>
            <w:tcBorders>
              <w:top w:val="double" w:sz="4" w:space="0" w:color="auto"/>
            </w:tcBorders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33" w:type="pct"/>
            <w:tcBorders>
              <w:top w:val="double" w:sz="4" w:space="0" w:color="auto"/>
            </w:tcBorders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1281,87</w:t>
            </w:r>
          </w:p>
        </w:tc>
        <w:tc>
          <w:tcPr>
            <w:tcW w:w="833" w:type="pct"/>
            <w:tcBorders>
              <w:top w:val="double" w:sz="4" w:space="0" w:color="auto"/>
            </w:tcBorders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1285,89</w:t>
            </w:r>
          </w:p>
        </w:tc>
        <w:tc>
          <w:tcPr>
            <w:tcW w:w="833" w:type="pct"/>
            <w:tcBorders>
              <w:top w:val="double" w:sz="4" w:space="0" w:color="auto"/>
            </w:tcBorders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1289,81</w:t>
            </w:r>
          </w:p>
        </w:tc>
        <w:tc>
          <w:tcPr>
            <w:tcW w:w="833" w:type="pct"/>
            <w:tcBorders>
              <w:top w:val="double" w:sz="4" w:space="0" w:color="auto"/>
            </w:tcBorders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1293,64</w:t>
            </w:r>
          </w:p>
        </w:tc>
        <w:tc>
          <w:tcPr>
            <w:tcW w:w="835" w:type="pct"/>
            <w:tcBorders>
              <w:top w:val="double" w:sz="4" w:space="0" w:color="auto"/>
            </w:tcBorders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1297,37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 w:val="restart"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1249,59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1254,15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1258,57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1262,86</w:t>
            </w:r>
          </w:p>
        </w:tc>
        <w:tc>
          <w:tcPr>
            <w:tcW w:w="835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1267,04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 w:val="restart"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1215,95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1221,15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1226,17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1231,03</w:t>
            </w:r>
          </w:p>
        </w:tc>
        <w:tc>
          <w:tcPr>
            <w:tcW w:w="835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1235,73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 w:val="restart"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1180,73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1186,73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1192,47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1198,00</w:t>
            </w:r>
          </w:p>
        </w:tc>
        <w:tc>
          <w:tcPr>
            <w:tcW w:w="835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1203,33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 w:val="restart"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1143,68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1150,66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1157,30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1163,65</w:t>
            </w:r>
          </w:p>
        </w:tc>
        <w:tc>
          <w:tcPr>
            <w:tcW w:w="835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1169,72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 w:val="restart"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1104,49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1112,71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1120,46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1127,81</w:t>
            </w:r>
          </w:p>
        </w:tc>
        <w:tc>
          <w:tcPr>
            <w:tcW w:w="835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1134,79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 w:val="restart"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1062,78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1072,60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1081,74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1090,31</w:t>
            </w:r>
          </w:p>
        </w:tc>
        <w:tc>
          <w:tcPr>
            <w:tcW w:w="835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1098,40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 w:val="restart"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1018,07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1029,97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1040,88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1050,98</w:t>
            </w:r>
          </w:p>
        </w:tc>
        <w:tc>
          <w:tcPr>
            <w:tcW w:w="835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1060,40</w:t>
            </w:r>
          </w:p>
        </w:tc>
      </w:tr>
      <w:tr w:rsidR="005F7DD0" w:rsidRPr="00EB0EAC" w:rsidTr="00EB0EAC">
        <w:trPr>
          <w:trHeight w:val="300"/>
        </w:trPr>
        <w:tc>
          <w:tcPr>
            <w:tcW w:w="833" w:type="pct"/>
            <w:vMerge/>
          </w:tcPr>
          <w:p w:rsidR="005F7DD0" w:rsidRPr="00EB0EAC" w:rsidRDefault="005F7DD0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5F7DD0" w:rsidRPr="00EB0EAC" w:rsidRDefault="005F7DD0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E1586"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5F7DD0" w:rsidRPr="00EB0EAC" w:rsidRDefault="005F7DD0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E1586"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5F7DD0" w:rsidRPr="00EB0EAC" w:rsidRDefault="005F7DD0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E1586"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5F7DD0" w:rsidRPr="00EB0EAC" w:rsidRDefault="005F7DD0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E1586"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5F7DD0" w:rsidRPr="00EB0EAC" w:rsidRDefault="005F7DD0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E1586"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 w:val="restart"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969,74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984,40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997,59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1009,60</w:t>
            </w:r>
          </w:p>
        </w:tc>
        <w:tc>
          <w:tcPr>
            <w:tcW w:w="835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1020,66</w:t>
            </w:r>
          </w:p>
        </w:tc>
      </w:tr>
      <w:tr w:rsidR="005F7DD0" w:rsidRPr="00EB0EAC" w:rsidTr="00EB0EAC">
        <w:trPr>
          <w:trHeight w:val="300"/>
        </w:trPr>
        <w:tc>
          <w:tcPr>
            <w:tcW w:w="833" w:type="pct"/>
            <w:vMerge/>
          </w:tcPr>
          <w:p w:rsidR="005F7DD0" w:rsidRPr="00EB0EAC" w:rsidRDefault="005F7DD0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5F7DD0" w:rsidRPr="00EB0EAC" w:rsidRDefault="005F7DD0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E1586"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5F7DD0" w:rsidRPr="00EB0EAC" w:rsidRDefault="005F7DD0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E1586"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5F7DD0" w:rsidRPr="00EB0EAC" w:rsidRDefault="005F7DD0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E1586"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5F7DD0" w:rsidRPr="00EB0EAC" w:rsidRDefault="005F7DD0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E1586"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5F7DD0" w:rsidRPr="00EB0EAC" w:rsidRDefault="005F7DD0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E1586"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3881" w:rsidRPr="00EB0EAC" w:rsidTr="00EB0EAC">
        <w:trPr>
          <w:trHeight w:val="300"/>
        </w:trPr>
        <w:tc>
          <w:tcPr>
            <w:tcW w:w="833" w:type="pct"/>
            <w:vMerge w:val="restart"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916,88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935,31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951,48</w:t>
            </w:r>
          </w:p>
        </w:tc>
        <w:tc>
          <w:tcPr>
            <w:tcW w:w="833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965,92</w:t>
            </w:r>
          </w:p>
        </w:tc>
        <w:tc>
          <w:tcPr>
            <w:tcW w:w="835" w:type="pct"/>
            <w:noWrap/>
            <w:hideMark/>
          </w:tcPr>
          <w:p w:rsidR="00CC3881" w:rsidRPr="00EB0EA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979,01</w:t>
            </w:r>
          </w:p>
        </w:tc>
      </w:tr>
      <w:tr w:rsidR="005F7DD0" w:rsidRPr="00EB0EAC" w:rsidTr="00EB0EAC">
        <w:trPr>
          <w:trHeight w:val="300"/>
        </w:trPr>
        <w:tc>
          <w:tcPr>
            <w:tcW w:w="833" w:type="pct"/>
            <w:vMerge/>
          </w:tcPr>
          <w:p w:rsidR="005F7DD0" w:rsidRPr="00EB0EAC" w:rsidRDefault="005F7DD0" w:rsidP="00547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E7E6E6" w:themeFill="background2"/>
            <w:noWrap/>
          </w:tcPr>
          <w:p w:rsidR="005F7DD0" w:rsidRPr="00EB0EAC" w:rsidRDefault="005F7DD0" w:rsidP="008E1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E1586"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5F7DD0" w:rsidRPr="00EB0EAC" w:rsidRDefault="005F7DD0" w:rsidP="008E1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E1586"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5F7DD0" w:rsidRPr="00EB0EAC" w:rsidRDefault="005F7DD0" w:rsidP="008E1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E1586"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pct"/>
            <w:shd w:val="clear" w:color="auto" w:fill="E7E6E6" w:themeFill="background2"/>
            <w:noWrap/>
          </w:tcPr>
          <w:p w:rsidR="005F7DD0" w:rsidRPr="00EB0EAC" w:rsidRDefault="005F7DD0" w:rsidP="008E1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E1586"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5" w:type="pct"/>
            <w:shd w:val="clear" w:color="auto" w:fill="E7E6E6" w:themeFill="background2"/>
            <w:noWrap/>
          </w:tcPr>
          <w:p w:rsidR="005F7DD0" w:rsidRPr="00EB0EAC" w:rsidRDefault="005F7DD0" w:rsidP="008E1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E1586" w:rsidRPr="00EB0E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A2783" w:rsidRPr="0095610C" w:rsidRDefault="00C02616" w:rsidP="00547ACD">
      <w:pPr>
        <w:rPr>
          <w:rFonts w:ascii="Times New Roman" w:hAnsi="Times New Roman" w:cs="Times New Roman"/>
          <w:sz w:val="28"/>
          <w:szCs w:val="28"/>
        </w:rPr>
      </w:pPr>
      <w:r w:rsidRPr="00EB0EAC">
        <w:rPr>
          <w:rFonts w:ascii="Times New Roman" w:hAnsi="Times New Roman" w:cs="Times New Roman"/>
          <w:sz w:val="28"/>
          <w:szCs w:val="28"/>
        </w:rPr>
        <w:fldChar w:fldCharType="end"/>
      </w:r>
    </w:p>
    <w:p w:rsidR="00FB4C03" w:rsidRPr="0095610C" w:rsidRDefault="00D43AB8" w:rsidP="00547ACD">
      <w:pPr>
        <w:rPr>
          <w:sz w:val="28"/>
          <w:szCs w:val="28"/>
        </w:rPr>
      </w:pPr>
      <w:r w:rsidRPr="0095610C">
        <w:rPr>
          <w:sz w:val="28"/>
          <w:szCs w:val="28"/>
        </w:rPr>
        <w:br w:type="page"/>
      </w:r>
    </w:p>
    <w:p w:rsidR="00920103" w:rsidRPr="00F838D2" w:rsidRDefault="00F838D2" w:rsidP="00042136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03348835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Т</w:t>
      </w:r>
      <w:r w:rsidRPr="00F838D2">
        <w:rPr>
          <w:rFonts w:ascii="Times New Roman" w:hAnsi="Times New Roman" w:cs="Times New Roman"/>
          <w:b/>
          <w:color w:val="auto"/>
          <w:sz w:val="28"/>
          <w:szCs w:val="28"/>
        </w:rPr>
        <w:t>аблицы значений плотности и давления хлора на линии насыщения со значениями относительной неопределённости</w:t>
      </w:r>
      <w:bookmarkEnd w:id="7"/>
    </w:p>
    <w:p w:rsidR="00920103" w:rsidRPr="00F06475" w:rsidRDefault="00920103" w:rsidP="009201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06475">
        <w:rPr>
          <w:rFonts w:ascii="Times New Roman" w:hAnsi="Times New Roman" w:cs="Times New Roman"/>
          <w:sz w:val="28"/>
        </w:rPr>
        <w:t>Ниже</w:t>
      </w:r>
      <w:r>
        <w:rPr>
          <w:rFonts w:ascii="Times New Roman" w:hAnsi="Times New Roman" w:cs="Times New Roman"/>
          <w:sz w:val="28"/>
        </w:rPr>
        <w:t xml:space="preserve"> приведены таблицы рассчитанных с помощью уравнений (5) – (7) значений плотности на линии насыщения со стороны жидкости и газовой фазы, а также значения давления насыщенных паров при заданной температуре. Околокритическая область параметров исключена. Для каждого значения указана неопределённость, выраженная в процентах, %. </w:t>
      </w:r>
      <w:r w:rsidR="001327A2">
        <w:rPr>
          <w:rFonts w:ascii="Times New Roman" w:hAnsi="Times New Roman" w:cs="Times New Roman"/>
          <w:sz w:val="28"/>
        </w:rPr>
        <w:t xml:space="preserve">Значения плотности насыщенного пара не являются стандартными данными и носят информационный характер. </w:t>
      </w:r>
    </w:p>
    <w:p w:rsidR="00E055DF" w:rsidRPr="0095610C" w:rsidRDefault="00F06475" w:rsidP="00547ACD">
      <w:pPr>
        <w:rPr>
          <w:rFonts w:ascii="Times New Roman" w:hAnsi="Times New Roman" w:cs="Times New Roman"/>
          <w:sz w:val="28"/>
          <w:szCs w:val="28"/>
        </w:rPr>
      </w:pPr>
      <w:r w:rsidRPr="00F06475">
        <w:rPr>
          <w:rFonts w:ascii="Times New Roman" w:hAnsi="Times New Roman" w:cs="Times New Roman"/>
          <w:spacing w:val="20"/>
          <w:sz w:val="28"/>
          <w:szCs w:val="28"/>
        </w:rPr>
        <w:t xml:space="preserve">Таблица </w:t>
      </w:r>
      <w:r w:rsidR="00EB0EAC">
        <w:rPr>
          <w:rFonts w:ascii="Times New Roman" w:hAnsi="Times New Roman" w:cs="Times New Roman"/>
          <w:spacing w:val="20"/>
          <w:sz w:val="28"/>
          <w:szCs w:val="28"/>
        </w:rPr>
        <w:t>12</w:t>
      </w:r>
      <w:r w:rsidRPr="00956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B4C03" w:rsidRPr="0095610C">
        <w:rPr>
          <w:rFonts w:ascii="Times New Roman" w:hAnsi="Times New Roman" w:cs="Times New Roman"/>
          <w:sz w:val="28"/>
          <w:szCs w:val="28"/>
        </w:rPr>
        <w:t xml:space="preserve"> </w:t>
      </w:r>
      <w:r w:rsidR="00C65C0A">
        <w:rPr>
          <w:rFonts w:ascii="Times New Roman" w:hAnsi="Times New Roman" w:cs="Times New Roman"/>
          <w:sz w:val="28"/>
          <w:szCs w:val="28"/>
        </w:rPr>
        <w:t>Давление насыщения и п</w:t>
      </w:r>
      <w:r w:rsidR="00FB4C03" w:rsidRPr="0095610C">
        <w:rPr>
          <w:rFonts w:ascii="Times New Roman" w:hAnsi="Times New Roman" w:cs="Times New Roman"/>
          <w:sz w:val="28"/>
          <w:szCs w:val="28"/>
        </w:rPr>
        <w:t>лотность</w:t>
      </w:r>
      <w:r>
        <w:rPr>
          <w:rFonts w:ascii="Times New Roman" w:hAnsi="Times New Roman" w:cs="Times New Roman"/>
          <w:sz w:val="28"/>
          <w:szCs w:val="28"/>
        </w:rPr>
        <w:t xml:space="preserve"> хлора</w:t>
      </w:r>
      <w:r w:rsidR="00FB4C03" w:rsidRPr="0095610C">
        <w:rPr>
          <w:rFonts w:ascii="Times New Roman" w:hAnsi="Times New Roman" w:cs="Times New Roman"/>
          <w:sz w:val="28"/>
          <w:szCs w:val="28"/>
        </w:rPr>
        <w:t xml:space="preserve"> на линии насыщения</w:t>
      </w:r>
      <w:r w:rsidR="00E055DF" w:rsidRPr="0095610C">
        <w:rPr>
          <w:rFonts w:ascii="Times New Roman" w:hAnsi="Times New Roman" w:cs="Times New Roman"/>
          <w:sz w:val="28"/>
          <w:szCs w:val="28"/>
        </w:rPr>
        <w:fldChar w:fldCharType="begin"/>
      </w:r>
      <w:r w:rsidR="00E055DF" w:rsidRPr="0095610C">
        <w:rPr>
          <w:rFonts w:ascii="Times New Roman" w:hAnsi="Times New Roman" w:cs="Times New Roman"/>
          <w:sz w:val="28"/>
          <w:szCs w:val="28"/>
        </w:rPr>
        <w:instrText xml:space="preserve"> LINK </w:instrText>
      </w:r>
      <w:r w:rsidR="0061317D">
        <w:rPr>
          <w:rFonts w:ascii="Times New Roman" w:hAnsi="Times New Roman" w:cs="Times New Roman"/>
          <w:sz w:val="28"/>
          <w:szCs w:val="28"/>
        </w:rPr>
        <w:instrText xml:space="preserve">Excel.Sheet.12 "F:\\РАЗРАБОТКА ТАБЛИЦ 2022\\Хлор\\Выходная таблица.xlsx" "Saturation density dT = 10!R1C1:R27C4" </w:instrText>
      </w:r>
      <w:r w:rsidR="00E055DF" w:rsidRPr="0095610C">
        <w:rPr>
          <w:rFonts w:ascii="Times New Roman" w:hAnsi="Times New Roman" w:cs="Times New Roman"/>
          <w:sz w:val="28"/>
          <w:szCs w:val="28"/>
        </w:rPr>
        <w:instrText xml:space="preserve">\a \f 5 \h  \* MERGEFORMAT </w:instrText>
      </w:r>
      <w:r w:rsidR="00E055DF" w:rsidRPr="0095610C"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71"/>
        <w:gridCol w:w="2796"/>
        <w:gridCol w:w="2580"/>
        <w:gridCol w:w="2580"/>
      </w:tblGrid>
      <w:tr w:rsidR="005B4A1C" w:rsidRPr="0095610C" w:rsidTr="005F7DD0">
        <w:trPr>
          <w:trHeight w:val="300"/>
        </w:trPr>
        <w:tc>
          <w:tcPr>
            <w:tcW w:w="868" w:type="pct"/>
            <w:vMerge w:val="restart"/>
            <w:noWrap/>
            <w:vAlign w:val="center"/>
            <w:hideMark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T, К</w:t>
            </w:r>
          </w:p>
        </w:tc>
        <w:tc>
          <w:tcPr>
            <w:tcW w:w="1452" w:type="pct"/>
            <w:noWrap/>
            <w:hideMark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sat</w:t>
            </w:r>
            <w:proofErr w:type="spellEnd"/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МПа</w:t>
            </w:r>
          </w:p>
        </w:tc>
        <w:tc>
          <w:tcPr>
            <w:tcW w:w="1340" w:type="pct"/>
            <w:noWrap/>
            <w:hideMark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ρ''</w:t>
            </w: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кг</w:t>
            </w:r>
            <w:proofErr w:type="spellEnd"/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/м</w:t>
            </w: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40" w:type="pct"/>
            <w:noWrap/>
            <w:hideMark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ρ'</w:t>
            </w: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кг</w:t>
            </w:r>
            <w:proofErr w:type="spellEnd"/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/м3</w:t>
            </w:r>
          </w:p>
        </w:tc>
      </w:tr>
      <w:tr w:rsidR="005B4A1C" w:rsidRPr="0095610C" w:rsidTr="00CF716D">
        <w:trPr>
          <w:trHeight w:val="300"/>
        </w:trPr>
        <w:tc>
          <w:tcPr>
            <w:tcW w:w="868" w:type="pct"/>
            <w:vMerge/>
            <w:tcBorders>
              <w:bottom w:val="double" w:sz="4" w:space="0" w:color="auto"/>
            </w:tcBorders>
            <w:noWrap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2" w:type="pct"/>
            <w:tcBorders>
              <w:bottom w:val="double" w:sz="4" w:space="0" w:color="auto"/>
            </w:tcBorders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δ</w:t>
            </w:r>
            <w:proofErr w:type="spellStart"/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sat</w:t>
            </w:r>
            <w:proofErr w:type="spellEnd"/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l-GR"/>
              </w:rPr>
              <w:t>,</w:t>
            </w: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l-GR"/>
              </w:rPr>
              <w:t xml:space="preserve">  </w:t>
            </w: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%</w:t>
            </w:r>
          </w:p>
        </w:tc>
        <w:tc>
          <w:tcPr>
            <w:tcW w:w="1340" w:type="pct"/>
            <w:tcBorders>
              <w:bottom w:val="double" w:sz="4" w:space="0" w:color="auto"/>
            </w:tcBorders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δρ'', %</w:t>
            </w:r>
          </w:p>
        </w:tc>
        <w:tc>
          <w:tcPr>
            <w:tcW w:w="1340" w:type="pct"/>
            <w:tcBorders>
              <w:bottom w:val="double" w:sz="4" w:space="0" w:color="auto"/>
            </w:tcBorders>
            <w:shd w:val="clear" w:color="auto" w:fill="E7E6E6" w:themeFill="background2"/>
            <w:noWrap/>
          </w:tcPr>
          <w:p w:rsidR="005B4A1C" w:rsidRPr="0095610C" w:rsidRDefault="005B4A1C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δρ', %</w:t>
            </w:r>
          </w:p>
        </w:tc>
      </w:tr>
      <w:tr w:rsidR="00CC3881" w:rsidRPr="0095610C" w:rsidTr="00CF716D">
        <w:trPr>
          <w:trHeight w:val="300"/>
        </w:trPr>
        <w:tc>
          <w:tcPr>
            <w:tcW w:w="868" w:type="pct"/>
            <w:vMerge w:val="restart"/>
            <w:tcBorders>
              <w:top w:val="double" w:sz="4" w:space="0" w:color="auto"/>
            </w:tcBorders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172,17</w:t>
            </w:r>
          </w:p>
        </w:tc>
        <w:tc>
          <w:tcPr>
            <w:tcW w:w="1452" w:type="pct"/>
            <w:tcBorders>
              <w:top w:val="double" w:sz="4" w:space="0" w:color="auto"/>
            </w:tcBorders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0,0013795</w:t>
            </w:r>
          </w:p>
        </w:tc>
        <w:tc>
          <w:tcPr>
            <w:tcW w:w="1340" w:type="pct"/>
            <w:tcBorders>
              <w:top w:val="double" w:sz="4" w:space="0" w:color="auto"/>
            </w:tcBorders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0,068</w:t>
            </w:r>
            <w:r w:rsidR="000F0EA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40" w:type="pct"/>
            <w:tcBorders>
              <w:top w:val="double" w:sz="4" w:space="0" w:color="auto"/>
            </w:tcBorders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1744,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/>
            <w:noWrap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1327A2" w:rsidRDefault="001327A2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 w:val="restar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452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0,0017852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0,0871</w:t>
            </w:r>
            <w:r w:rsidR="000F0E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1736,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/>
            <w:noWrap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1327A2" w:rsidRDefault="001327A2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 w:val="restar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52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0,0027532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0,130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1723,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/>
            <w:noWrap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1327A2" w:rsidRDefault="001327A2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 w:val="restar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452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0,0060620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0,273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1696,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/>
            <w:noWrap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1327A2" w:rsidRDefault="001327A2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 w:val="restar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52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0,012210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1669,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/>
            <w:noWrap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1327A2" w:rsidRDefault="001327A2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 w:val="restar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52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0,022810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1642,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/>
            <w:noWrap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0,5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1327A2" w:rsidRDefault="001327A2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 w:val="restar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452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0,039967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1,57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/>
            <w:noWrap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0,5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1327A2" w:rsidRDefault="001327A2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 w:val="restar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452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0,06629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1588,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/>
            <w:noWrap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0,5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1327A2" w:rsidRDefault="001327A2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 w:val="restar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52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0,10485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1561,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/>
            <w:noWrap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0,5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1327A2" w:rsidRDefault="001327A2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 w:val="restar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52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0,15920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1533,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/>
            <w:noWrap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0,5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1327A2" w:rsidRDefault="001327A2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 w:val="restar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452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0,23325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8,03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1505,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/>
            <w:noWrap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0,5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1327A2" w:rsidRDefault="001327A2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 w:val="restar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452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0,33124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/>
            <w:noWrap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0,5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1327A2" w:rsidRDefault="001327A2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 w:val="restar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452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0,4577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1447,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/>
            <w:noWrap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3,0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1327A2" w:rsidRDefault="001327A2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</w:tbl>
    <w:p w:rsidR="00EB0EAC" w:rsidRPr="002C7E55" w:rsidRDefault="002C7E55" w:rsidP="00547ACD">
      <w:pPr>
        <w:rPr>
          <w:i/>
        </w:rPr>
      </w:pPr>
      <w:r w:rsidRPr="002C7E55">
        <w:rPr>
          <w:rFonts w:ascii="Times New Roman" w:hAnsi="Times New Roman" w:cs="Times New Roman"/>
          <w:i/>
          <w:spacing w:val="20"/>
          <w:sz w:val="28"/>
          <w:szCs w:val="28"/>
        </w:rPr>
        <w:lastRenderedPageBreak/>
        <w:t>Продолжение таблицы 12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71"/>
        <w:gridCol w:w="2796"/>
        <w:gridCol w:w="2580"/>
        <w:gridCol w:w="2580"/>
      </w:tblGrid>
      <w:tr w:rsidR="00EB0EAC" w:rsidRPr="0095610C" w:rsidTr="001A5904">
        <w:trPr>
          <w:trHeight w:val="300"/>
        </w:trPr>
        <w:tc>
          <w:tcPr>
            <w:tcW w:w="868" w:type="pct"/>
            <w:vMerge w:val="restart"/>
            <w:noWrap/>
            <w:vAlign w:val="center"/>
          </w:tcPr>
          <w:p w:rsidR="00EB0EAC" w:rsidRPr="0095610C" w:rsidRDefault="00EB0EAC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T, К</w:t>
            </w:r>
          </w:p>
        </w:tc>
        <w:tc>
          <w:tcPr>
            <w:tcW w:w="1452" w:type="pct"/>
            <w:noWrap/>
          </w:tcPr>
          <w:p w:rsidR="00EB0EAC" w:rsidRPr="0095610C" w:rsidRDefault="00EB0EAC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sat</w:t>
            </w:r>
            <w:proofErr w:type="spellEnd"/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МПа</w:t>
            </w:r>
          </w:p>
        </w:tc>
        <w:tc>
          <w:tcPr>
            <w:tcW w:w="1340" w:type="pct"/>
            <w:noWrap/>
          </w:tcPr>
          <w:p w:rsidR="00EB0EAC" w:rsidRPr="0095610C" w:rsidRDefault="00EB0EAC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ρ''</w:t>
            </w: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кг</w:t>
            </w:r>
            <w:proofErr w:type="spellEnd"/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/м</w:t>
            </w: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40" w:type="pct"/>
            <w:noWrap/>
          </w:tcPr>
          <w:p w:rsidR="00EB0EAC" w:rsidRPr="0095610C" w:rsidRDefault="00EB0EAC" w:rsidP="000F0E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ρ'</w:t>
            </w: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кг</w:t>
            </w:r>
            <w:proofErr w:type="spellEnd"/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/м3</w:t>
            </w:r>
          </w:p>
        </w:tc>
      </w:tr>
      <w:tr w:rsidR="00EB0EAC" w:rsidRPr="0095610C" w:rsidTr="00CF716D">
        <w:trPr>
          <w:trHeight w:val="300"/>
        </w:trPr>
        <w:tc>
          <w:tcPr>
            <w:tcW w:w="868" w:type="pct"/>
            <w:vMerge/>
            <w:tcBorders>
              <w:bottom w:val="double" w:sz="4" w:space="0" w:color="auto"/>
            </w:tcBorders>
            <w:noWrap/>
          </w:tcPr>
          <w:p w:rsidR="00EB0EAC" w:rsidRPr="0095610C" w:rsidRDefault="00EB0EA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tcBorders>
              <w:bottom w:val="double" w:sz="4" w:space="0" w:color="auto"/>
            </w:tcBorders>
            <w:shd w:val="clear" w:color="auto" w:fill="E7E6E6" w:themeFill="background2"/>
            <w:noWrap/>
          </w:tcPr>
          <w:p w:rsidR="00EB0EAC" w:rsidRPr="0095610C" w:rsidRDefault="00EB0EA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δ</w:t>
            </w:r>
            <w:proofErr w:type="spellStart"/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sat</w:t>
            </w:r>
            <w:proofErr w:type="spellEnd"/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l-GR"/>
              </w:rPr>
              <w:t>,</w:t>
            </w: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l-GR"/>
              </w:rPr>
              <w:t xml:space="preserve">  </w:t>
            </w: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%</w:t>
            </w:r>
          </w:p>
        </w:tc>
        <w:tc>
          <w:tcPr>
            <w:tcW w:w="1340" w:type="pct"/>
            <w:tcBorders>
              <w:bottom w:val="double" w:sz="4" w:space="0" w:color="auto"/>
            </w:tcBorders>
            <w:shd w:val="clear" w:color="auto" w:fill="E7E6E6" w:themeFill="background2"/>
            <w:noWrap/>
          </w:tcPr>
          <w:p w:rsidR="00EB0EAC" w:rsidRPr="0095610C" w:rsidRDefault="00EB0EA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δρ'', %</w:t>
            </w:r>
          </w:p>
        </w:tc>
        <w:tc>
          <w:tcPr>
            <w:tcW w:w="1340" w:type="pct"/>
            <w:tcBorders>
              <w:bottom w:val="double" w:sz="4" w:space="0" w:color="auto"/>
            </w:tcBorders>
            <w:shd w:val="clear" w:color="auto" w:fill="E7E6E6" w:themeFill="background2"/>
            <w:noWrap/>
          </w:tcPr>
          <w:p w:rsidR="00EB0EAC" w:rsidRPr="0095610C" w:rsidRDefault="00EB0EA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δρ', %</w:t>
            </w:r>
          </w:p>
        </w:tc>
      </w:tr>
      <w:tr w:rsidR="00920103" w:rsidRPr="0095610C" w:rsidTr="00CF716D">
        <w:trPr>
          <w:trHeight w:val="300"/>
        </w:trPr>
        <w:tc>
          <w:tcPr>
            <w:tcW w:w="868" w:type="pct"/>
            <w:vMerge w:val="restart"/>
            <w:tcBorders>
              <w:top w:val="double" w:sz="4" w:space="0" w:color="auto"/>
            </w:tcBorders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452" w:type="pct"/>
            <w:tcBorders>
              <w:top w:val="double" w:sz="4" w:space="0" w:color="auto"/>
            </w:tcBorders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0,6172</w:t>
            </w:r>
          </w:p>
        </w:tc>
        <w:tc>
          <w:tcPr>
            <w:tcW w:w="1340" w:type="pct"/>
            <w:tcBorders>
              <w:top w:val="double" w:sz="4" w:space="0" w:color="auto"/>
            </w:tcBorders>
            <w:noWrap/>
          </w:tcPr>
          <w:p w:rsidR="00920103" w:rsidRPr="0095610C" w:rsidRDefault="00C56EE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20,01</w:t>
            </w:r>
          </w:p>
        </w:tc>
        <w:tc>
          <w:tcPr>
            <w:tcW w:w="1340" w:type="pct"/>
            <w:tcBorders>
              <w:top w:val="double" w:sz="4" w:space="0" w:color="auto"/>
            </w:tcBorders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="005F5D22">
              <w:rPr>
                <w:rFonts w:ascii="Times New Roman" w:hAnsi="Times New Roman" w:cs="Times New Roman"/>
                <w:sz w:val="28"/>
                <w:szCs w:val="28"/>
              </w:rPr>
              <w:t>8,03</w:t>
            </w:r>
          </w:p>
        </w:tc>
      </w:tr>
      <w:tr w:rsidR="00920103" w:rsidRPr="0095610C" w:rsidTr="00920103">
        <w:trPr>
          <w:trHeight w:val="300"/>
        </w:trPr>
        <w:tc>
          <w:tcPr>
            <w:tcW w:w="868" w:type="pct"/>
            <w:vMerge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3,0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920103" w:rsidRPr="001327A2" w:rsidRDefault="001327A2" w:rsidP="00132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  <w:tr w:rsidR="00920103" w:rsidRPr="0095610C" w:rsidTr="005F7DD0">
        <w:trPr>
          <w:trHeight w:val="300"/>
        </w:trPr>
        <w:tc>
          <w:tcPr>
            <w:tcW w:w="868" w:type="pct"/>
            <w:vMerge w:val="restart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52" w:type="pct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0,8146</w:t>
            </w:r>
          </w:p>
        </w:tc>
        <w:tc>
          <w:tcPr>
            <w:tcW w:w="1340" w:type="pct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0" w:type="pct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="005F5D22">
              <w:rPr>
                <w:rFonts w:ascii="Times New Roman" w:hAnsi="Times New Roman" w:cs="Times New Roman"/>
                <w:sz w:val="28"/>
                <w:szCs w:val="28"/>
              </w:rPr>
              <w:t>7,19</w:t>
            </w:r>
          </w:p>
        </w:tc>
      </w:tr>
      <w:tr w:rsidR="00920103" w:rsidRPr="0095610C" w:rsidTr="00920103">
        <w:trPr>
          <w:trHeight w:val="300"/>
        </w:trPr>
        <w:tc>
          <w:tcPr>
            <w:tcW w:w="868" w:type="pct"/>
            <w:vMerge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3,0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920103" w:rsidRPr="001327A2" w:rsidRDefault="001327A2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  <w:tr w:rsidR="00920103" w:rsidRPr="0095610C" w:rsidTr="005F7DD0">
        <w:trPr>
          <w:trHeight w:val="300"/>
        </w:trPr>
        <w:tc>
          <w:tcPr>
            <w:tcW w:w="868" w:type="pct"/>
            <w:vMerge w:val="restart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52" w:type="pct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1,0549</w:t>
            </w:r>
          </w:p>
        </w:tc>
        <w:tc>
          <w:tcPr>
            <w:tcW w:w="1340" w:type="pct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  <w:r w:rsidR="005F5D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0" w:type="pct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1355,</w:t>
            </w:r>
            <w:r w:rsidR="005F5D2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20103" w:rsidRPr="0095610C" w:rsidTr="00920103">
        <w:trPr>
          <w:trHeight w:val="300"/>
        </w:trPr>
        <w:tc>
          <w:tcPr>
            <w:tcW w:w="868" w:type="pct"/>
            <w:vMerge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3,0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920103" w:rsidRPr="001327A2" w:rsidRDefault="001327A2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  <w:tr w:rsidR="00920103" w:rsidRPr="0095610C" w:rsidTr="005F7DD0">
        <w:trPr>
          <w:trHeight w:val="300"/>
        </w:trPr>
        <w:tc>
          <w:tcPr>
            <w:tcW w:w="868" w:type="pct"/>
            <w:vMerge w:val="restart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52" w:type="pct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1,343</w:t>
            </w:r>
          </w:p>
        </w:tc>
        <w:tc>
          <w:tcPr>
            <w:tcW w:w="1340" w:type="pct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42,3</w:t>
            </w:r>
            <w:r w:rsidR="005F5D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0" w:type="pct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1322,0</w:t>
            </w:r>
            <w:r w:rsidR="005F5D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0103" w:rsidRPr="0095610C" w:rsidTr="00920103">
        <w:trPr>
          <w:trHeight w:val="300"/>
        </w:trPr>
        <w:tc>
          <w:tcPr>
            <w:tcW w:w="868" w:type="pct"/>
            <w:vMerge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3,0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920103" w:rsidRPr="001327A2" w:rsidRDefault="001327A2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  <w:tr w:rsidR="00920103" w:rsidRPr="0095610C" w:rsidTr="005F7DD0">
        <w:trPr>
          <w:trHeight w:val="300"/>
        </w:trPr>
        <w:tc>
          <w:tcPr>
            <w:tcW w:w="868" w:type="pct"/>
            <w:vMerge w:val="restart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452" w:type="pct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1,683</w:t>
            </w:r>
          </w:p>
        </w:tc>
        <w:tc>
          <w:tcPr>
            <w:tcW w:w="1340" w:type="pct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53,</w:t>
            </w:r>
            <w:r w:rsidR="005F5D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0" w:type="pct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1287,3</w:t>
            </w:r>
            <w:r w:rsidR="005F5D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0103" w:rsidRPr="0095610C" w:rsidTr="00920103">
        <w:trPr>
          <w:trHeight w:val="300"/>
        </w:trPr>
        <w:tc>
          <w:tcPr>
            <w:tcW w:w="868" w:type="pct"/>
            <w:vMerge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3,0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920103" w:rsidRPr="001327A2" w:rsidRDefault="001327A2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  <w:tr w:rsidR="00920103" w:rsidRPr="0095610C" w:rsidTr="005F7DD0">
        <w:trPr>
          <w:trHeight w:val="300"/>
        </w:trPr>
        <w:tc>
          <w:tcPr>
            <w:tcW w:w="868" w:type="pct"/>
            <w:vMerge w:val="restart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452" w:type="pct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2,081</w:t>
            </w:r>
          </w:p>
        </w:tc>
        <w:tc>
          <w:tcPr>
            <w:tcW w:w="1340" w:type="pct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5F5D2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340" w:type="pct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1250,</w:t>
            </w:r>
            <w:r w:rsidR="005F5D2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920103" w:rsidRPr="0095610C" w:rsidTr="00920103">
        <w:trPr>
          <w:trHeight w:val="300"/>
        </w:trPr>
        <w:tc>
          <w:tcPr>
            <w:tcW w:w="868" w:type="pct"/>
            <w:vMerge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3,0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920103" w:rsidRPr="001327A2" w:rsidRDefault="001327A2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920103" w:rsidRPr="0095610C" w:rsidRDefault="00920103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 w:val="restar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452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2,542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5F5D2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1211,</w:t>
            </w:r>
            <w:r w:rsidR="005F5D2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/>
            <w:noWrap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3,0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1327A2" w:rsidRDefault="001327A2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 w:val="restar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52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3,069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 w:rsidR="005F5D2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1170,</w:t>
            </w:r>
            <w:r w:rsidR="005F5D2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/>
            <w:noWrap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3,0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1327A2" w:rsidRDefault="001327A2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 w:val="restar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452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3,669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122,</w:t>
            </w:r>
            <w:r w:rsidR="005F5D2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1124,</w:t>
            </w:r>
            <w:r w:rsidR="005F5D2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/>
            <w:noWrap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3,0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1327A2" w:rsidRDefault="001327A2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 w:val="restar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452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4,346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5D22">
              <w:rPr>
                <w:rFonts w:ascii="Times New Roman" w:hAnsi="Times New Roman" w:cs="Times New Roman"/>
                <w:sz w:val="28"/>
                <w:szCs w:val="28"/>
              </w:rPr>
              <w:t>50,27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1073,8</w:t>
            </w:r>
            <w:r w:rsidR="005F5D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/>
            <w:noWrap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3,0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1327A2" w:rsidRDefault="001327A2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 w:val="restar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452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5,107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185,</w:t>
            </w:r>
            <w:r w:rsidR="005F5D2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1015,</w:t>
            </w:r>
            <w:r w:rsidR="005F5D2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/>
            <w:noWrap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3,0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1327A2" w:rsidRDefault="001327A2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 w:val="restar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52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5,958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F5D22"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944,</w:t>
            </w:r>
            <w:r w:rsidR="005F5D2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/>
            <w:noWrap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3,0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1327A2" w:rsidRDefault="001327A2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 w:val="restar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452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6,910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F5D22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340" w:type="pct"/>
            <w:noWrap/>
            <w:hideMark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5F5D22"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</w:tr>
      <w:tr w:rsidR="00CC3881" w:rsidRPr="0095610C" w:rsidTr="005F7DD0">
        <w:trPr>
          <w:trHeight w:val="300"/>
        </w:trPr>
        <w:tc>
          <w:tcPr>
            <w:tcW w:w="868" w:type="pct"/>
            <w:vMerge/>
            <w:noWrap/>
          </w:tcPr>
          <w:p w:rsidR="00CC3881" w:rsidRPr="0095610C" w:rsidRDefault="00CC3881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3,0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1327A2" w:rsidRDefault="001327A2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pct"/>
            <w:shd w:val="clear" w:color="auto" w:fill="E7E6E6" w:themeFill="background2"/>
            <w:noWrap/>
          </w:tcPr>
          <w:p w:rsidR="00CC3881" w:rsidRPr="0095610C" w:rsidRDefault="005B4A1C" w:rsidP="000F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0C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1,0</w:t>
            </w:r>
          </w:p>
        </w:tc>
      </w:tr>
    </w:tbl>
    <w:p w:rsidR="00D43AB8" w:rsidRPr="00D43AB8" w:rsidRDefault="00E055DF" w:rsidP="00547ACD">
      <w:r w:rsidRPr="0095610C">
        <w:rPr>
          <w:rFonts w:ascii="Times New Roman" w:hAnsi="Times New Roman" w:cs="Times New Roman"/>
          <w:sz w:val="28"/>
          <w:szCs w:val="28"/>
        </w:rPr>
        <w:fldChar w:fldCharType="end"/>
      </w:r>
      <w:r w:rsidR="00FB4C03">
        <w:br w:type="page"/>
      </w:r>
    </w:p>
    <w:p w:rsidR="0095610C" w:rsidRPr="00CF716D" w:rsidRDefault="0095610C" w:rsidP="00A76434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03348836"/>
      <w:r w:rsidRPr="00CF716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ПРИЛОЖЕНИЕ А</w:t>
      </w:r>
      <w:bookmarkEnd w:id="8"/>
    </w:p>
    <w:p w:rsidR="0095610C" w:rsidRPr="00CF716D" w:rsidRDefault="00CF716D" w:rsidP="00CF716D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9" w:name="_Toc103348837"/>
      <w:r w:rsidRPr="00CF716D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 уравнения состояния</w:t>
      </w:r>
      <w:bookmarkEnd w:id="9"/>
    </w:p>
    <w:p w:rsidR="0095610C" w:rsidRPr="00A868E3" w:rsidRDefault="0095610C" w:rsidP="00F06475">
      <w:pPr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68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описания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плотности</w:t>
      </w:r>
      <w:r w:rsidRPr="00A868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широкой области фазовых состояний (газ, жидкость, </w:t>
      </w:r>
      <w:r w:rsidR="009201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сверхкритический </w:t>
      </w:r>
      <w:r w:rsidRPr="00A868E3">
        <w:rPr>
          <w:rFonts w:ascii="Times New Roman" w:eastAsia="Times New Roman" w:hAnsi="Times New Roman" w:cs="Times New Roman"/>
          <w:sz w:val="28"/>
          <w:szCs w:val="20"/>
          <w:lang w:eastAsia="ru-RU"/>
        </w:rPr>
        <w:t>флюид и граница сосуществования газовой и жидкой фаз - линия насыщения) принято фундаментальное уравнение состояния (ФУС), которое получено авторами работы [1].</w:t>
      </w:r>
    </w:p>
    <w:p w:rsidR="0095610C" w:rsidRPr="00A868E3" w:rsidRDefault="0095610C" w:rsidP="002C7E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построения уравнения состояния авторы указанной работы использовали массив наиболее точных экспериментальных данных о следующих основных свойствах хлора:</w:t>
      </w:r>
    </w:p>
    <w:p w:rsidR="0095610C" w:rsidRPr="0095610C" w:rsidRDefault="0095610C" w:rsidP="002C7E55">
      <w:pPr>
        <w:numPr>
          <w:ilvl w:val="0"/>
          <w:numId w:val="3"/>
        </w:numPr>
        <w:tabs>
          <w:tab w:val="clear" w:pos="360"/>
          <w:tab w:val="num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Термические свойства (</w:t>
      </w:r>
      <w:r w:rsidRPr="0095610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p</w:t>
      </w: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95610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72"/>
      </w: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95610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T</w:t>
      </w: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в однофазной области. Массив включает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636</w:t>
      </w: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экспе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римент</w:t>
      </w:r>
      <w:r w:rsid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альных точек </w:t>
      </w: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263 К</w:t>
      </w: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5610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A3"/>
      </w: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5610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T</w:t>
      </w: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5610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A3"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424</w:t>
      </w: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К; 0,1</w:t>
      </w: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5610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A3"/>
      </w: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5610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p</w:t>
      </w: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5610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A3"/>
      </w: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МПа).</w:t>
      </w:r>
    </w:p>
    <w:p w:rsidR="0095610C" w:rsidRPr="0095610C" w:rsidRDefault="0095610C" w:rsidP="002C7E55">
      <w:pPr>
        <w:numPr>
          <w:ilvl w:val="0"/>
          <w:numId w:val="3"/>
        </w:numPr>
        <w:tabs>
          <w:tab w:val="clear" w:pos="360"/>
          <w:tab w:val="num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Термические свойства (</w:t>
      </w:r>
      <w:proofErr w:type="spellStart"/>
      <w:r w:rsidRPr="0095610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p</w:t>
      </w:r>
      <w:r w:rsidRPr="0095610C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val="en-US" w:eastAsia="ru-RU"/>
        </w:rPr>
        <w:t>s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5610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72"/>
      </w:r>
      <w:r w:rsidRPr="0095610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A2"/>
      </w: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95610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72"/>
      </w:r>
      <w:r w:rsidRPr="0095610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B2"/>
      </w: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на линии насыщения. Массив включает </w:t>
      </w:r>
      <w:r w:rsidR="007072BF"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227</w:t>
      </w:r>
      <w:r w:rsid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экспериментальных точек </w:t>
      </w: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>(1</w:t>
      </w:r>
      <w:r w:rsid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72 К</w:t>
      </w: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5610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A3"/>
      </w: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5610C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T</w:t>
      </w:r>
      <w:r w:rsidRPr="0095610C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val="en-US" w:eastAsia="ru-RU"/>
        </w:rPr>
        <w:t>s</w:t>
      </w: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5610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A3"/>
      </w: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418</w:t>
      </w: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95610C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95610C" w:rsidRPr="007072BF" w:rsidRDefault="0095610C" w:rsidP="002C7E55">
      <w:pPr>
        <w:numPr>
          <w:ilvl w:val="0"/>
          <w:numId w:val="3"/>
        </w:numPr>
        <w:tabs>
          <w:tab w:val="clear" w:pos="360"/>
          <w:tab w:val="num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Второй (</w:t>
      </w:r>
      <w:r w:rsidRPr="007072BF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B</w:t>
      </w:r>
      <w:r w:rsidR="0092010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вириальный коэффициент – </w:t>
      </w:r>
      <w:r w:rsid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17 экспериментальных точек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(244 К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072B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A3"/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072BF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T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072B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A3"/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1080 </w:t>
      </w:r>
      <w:r w:rsid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95610C" w:rsidRPr="007072BF" w:rsidRDefault="0095610C" w:rsidP="002C7E55">
      <w:pPr>
        <w:numPr>
          <w:ilvl w:val="0"/>
          <w:numId w:val="3"/>
        </w:numPr>
        <w:tabs>
          <w:tab w:val="clear" w:pos="360"/>
          <w:tab w:val="num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Изобарная теплоемкость </w:t>
      </w:r>
      <w:r w:rsidRPr="007072BF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c</w:t>
      </w:r>
      <w:r w:rsidRPr="007072BF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val="en-US" w:eastAsia="ru-RU"/>
        </w:rPr>
        <w:t>p</w:t>
      </w:r>
      <w:r w:rsidR="00C65C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экспериментальных </w:t>
      </w:r>
      <w:r w:rsid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(179 К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072B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A3"/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072BF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T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072B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A3"/>
      </w:r>
      <w:r w:rsid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304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К; 0,0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072B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A3"/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072BF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p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072B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A3"/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МПа).</w:t>
      </w:r>
    </w:p>
    <w:p w:rsidR="0095610C" w:rsidRPr="007072BF" w:rsidRDefault="007072BF" w:rsidP="002C7E55">
      <w:pPr>
        <w:numPr>
          <w:ilvl w:val="0"/>
          <w:numId w:val="3"/>
        </w:numPr>
        <w:tabs>
          <w:tab w:val="clear" w:pos="360"/>
          <w:tab w:val="num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Изобарная идеально-газовая теплоемкость </w:t>
      </w:r>
      <w:r w:rsidRPr="007072BF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c</w:t>
      </w:r>
      <w:r w:rsidRPr="007072BF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val="en-US" w:eastAsia="ru-RU"/>
        </w:rPr>
        <w:t>p</w:t>
      </w:r>
      <w:r w:rsidR="00C65C0A">
        <w:rPr>
          <w:rFonts w:ascii="Times New Roman" w:eastAsia="Times New Roman" w:hAnsi="Times New Roman" w:cs="Times New Roman"/>
          <w:i/>
          <w:sz w:val="28"/>
          <w:szCs w:val="20"/>
          <w:vertAlign w:val="superscript"/>
          <w:lang w:eastAsia="ru-RU"/>
        </w:rPr>
        <w:t>0</w:t>
      </w:r>
      <w:r w:rsidR="0095610C"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92 экспериментальные точки</w:t>
      </w:r>
      <w:r w:rsidR="0095610C"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(25</w:t>
      </w:r>
      <w:r w:rsidR="0095610C"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</w:t>
      </w:r>
      <w:r w:rsidR="0095610C"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5610C" w:rsidRPr="007072B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A3"/>
      </w:r>
      <w:r w:rsidR="0095610C"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5610C" w:rsidRPr="007072BF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T</w:t>
      </w:r>
      <w:r w:rsidR="0095610C"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5610C" w:rsidRPr="007072B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A3"/>
      </w:r>
      <w:r w:rsidR="0095610C"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5013</w:t>
      </w:r>
      <w:r w:rsidR="0095610C"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95610C"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r w:rsidR="0095610C" w:rsidRPr="007072BF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p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→</w:t>
      </w:r>
      <w:r w:rsidR="009201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95610C"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95610C" w:rsidRDefault="0095610C" w:rsidP="002C7E55">
      <w:pPr>
        <w:numPr>
          <w:ilvl w:val="0"/>
          <w:numId w:val="3"/>
        </w:numPr>
        <w:tabs>
          <w:tab w:val="clear" w:pos="360"/>
          <w:tab w:val="num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Скорость звука </w:t>
      </w:r>
      <w:r w:rsidRPr="007072BF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w</w:t>
      </w:r>
      <w:r w:rsidRPr="007072B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7072BF"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230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экспериментальных точек </w:t>
      </w:r>
      <w:r w:rsidR="007072BF"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(248 К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072B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A3"/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072BF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T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072B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A3"/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072BF"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441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072BF"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; 0,</w:t>
      </w:r>
      <w:r w:rsidR="007072BF"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≤ </w:t>
      </w:r>
      <w:r w:rsidRPr="007072BF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p</w:t>
      </w:r>
      <w:r w:rsidR="002C7E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072BF"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>≤ 2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МПа).</w:t>
      </w:r>
    </w:p>
    <w:p w:rsidR="0095610C" w:rsidRPr="002C7E55" w:rsidRDefault="007072BF" w:rsidP="002C7E55">
      <w:pPr>
        <w:numPr>
          <w:ilvl w:val="0"/>
          <w:numId w:val="3"/>
        </w:numPr>
        <w:tabs>
          <w:tab w:val="clear" w:pos="360"/>
          <w:tab w:val="num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Энтальпия парообразования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val="en-US" w:eastAsia="ru-RU"/>
        </w:rPr>
        <w:t>vap</w:t>
      </w:r>
      <w:proofErr w:type="spellEnd"/>
      <w:r w:rsidRPr="007072B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– </w:t>
      </w:r>
      <w:r w:rsidRPr="00707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экспериментальные точки </w:t>
      </w:r>
      <w:r w:rsidR="002C7E5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F437E4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T</w:t>
      </w:r>
      <w:r w:rsidR="00F437E4" w:rsidRPr="00F437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= </w:t>
      </w:r>
      <w:r w:rsidR="00F437E4">
        <w:rPr>
          <w:rFonts w:ascii="Times New Roman" w:eastAsia="Times New Roman" w:hAnsi="Times New Roman" w:cs="Times New Roman"/>
          <w:sz w:val="28"/>
          <w:szCs w:val="20"/>
          <w:lang w:eastAsia="ru-RU"/>
        </w:rPr>
        <w:t>239,</w:t>
      </w:r>
      <w:r w:rsidR="00F437E4" w:rsidRPr="00F437E4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F437E4" w:rsidRPr="00F437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="00F437E4">
        <w:rPr>
          <w:rFonts w:ascii="Times New Roman" w:eastAsia="Times New Roman" w:hAnsi="Times New Roman" w:cs="Times New Roman"/>
          <w:sz w:val="28"/>
          <w:szCs w:val="20"/>
          <w:lang w:eastAsia="ru-RU"/>
        </w:rPr>
        <w:t>К;</w:t>
      </w:r>
      <w:r w:rsidR="00F437E4" w:rsidRPr="00F437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="00F437E4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p</w:t>
      </w:r>
      <w:r w:rsidR="00F437E4" w:rsidRPr="00F437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= </w:t>
      </w:r>
      <w:proofErr w:type="spellStart"/>
      <w:r w:rsidR="00F437E4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p</w:t>
      </w:r>
      <w:r w:rsidR="00F437E4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val="en-US" w:eastAsia="ru-RU"/>
        </w:rPr>
        <w:t>s</w:t>
      </w:r>
      <w:proofErr w:type="spellEnd"/>
      <w:r w:rsidR="00F437E4" w:rsidRPr="00F437E4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95610C" w:rsidRDefault="0095610C">
      <w:pPr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4DD2" w:rsidRPr="00CF716D" w:rsidRDefault="00694DD2" w:rsidP="00F437E4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03348838"/>
      <w:r w:rsidRPr="00CF716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ПРИЛОЖЕНИЕ</w:t>
      </w:r>
      <w:r w:rsidR="007072BF" w:rsidRPr="00CF71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</w:t>
      </w:r>
      <w:bookmarkEnd w:id="10"/>
    </w:p>
    <w:p w:rsidR="00694DD2" w:rsidRPr="00CF716D" w:rsidRDefault="00CF716D" w:rsidP="00CF716D">
      <w:pPr>
        <w:pStyle w:val="2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03348839"/>
      <w:r w:rsidRPr="00CF716D">
        <w:rPr>
          <w:rFonts w:ascii="Times New Roman" w:hAnsi="Times New Roman" w:cs="Times New Roman"/>
          <w:b/>
          <w:color w:val="auto"/>
          <w:sz w:val="28"/>
          <w:szCs w:val="28"/>
        </w:rPr>
        <w:t>Вычисление плотности в однофазных областях итерационным методом</w:t>
      </w:r>
      <w:bookmarkEnd w:id="11"/>
    </w:p>
    <w:p w:rsidR="005F7DD0" w:rsidRDefault="005F7DD0" w:rsidP="00F437E4">
      <w:pPr>
        <w:spacing w:before="24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072BF">
        <w:rPr>
          <w:rFonts w:ascii="Times New Roman" w:eastAsiaTheme="minorEastAsia" w:hAnsi="Times New Roman" w:cs="Times New Roman"/>
          <w:sz w:val="28"/>
          <w:szCs w:val="28"/>
        </w:rPr>
        <w:t xml:space="preserve">Относительная плотность </w:t>
      </w:r>
      <w:r w:rsidRPr="007072BF">
        <w:rPr>
          <w:rFonts w:ascii="Times New Roman" w:eastAsiaTheme="minorEastAsia" w:hAnsi="Times New Roman" w:cs="Times New Roman"/>
          <w:sz w:val="28"/>
          <w:szCs w:val="28"/>
        </w:rPr>
        <w:sym w:font="Symbol" w:char="F077"/>
      </w:r>
      <w:r w:rsidRPr="007072BF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="009621C8">
        <w:rPr>
          <w:rFonts w:ascii="Times New Roman" w:eastAsiaTheme="minorEastAsia" w:hAnsi="Times New Roman" w:cs="Times New Roman"/>
          <w:sz w:val="28"/>
          <w:szCs w:val="28"/>
        </w:rPr>
        <w:t xml:space="preserve">однофазных областях существования вещества </w:t>
      </w:r>
      <w:r w:rsidRPr="007072BF">
        <w:rPr>
          <w:rFonts w:ascii="Times New Roman" w:eastAsiaTheme="minorEastAsia" w:hAnsi="Times New Roman" w:cs="Times New Roman"/>
          <w:sz w:val="28"/>
          <w:szCs w:val="28"/>
        </w:rPr>
        <w:t xml:space="preserve">определяется в результате решения уравнения </w:t>
      </w:r>
    </w:p>
    <w:tbl>
      <w:tblPr>
        <w:tblStyle w:val="a4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850"/>
      </w:tblGrid>
      <w:tr w:rsidR="00F437E4" w:rsidRPr="007072BF" w:rsidTr="00F437E4">
        <w:tc>
          <w:tcPr>
            <w:tcW w:w="9072" w:type="dxa"/>
            <w:vAlign w:val="center"/>
          </w:tcPr>
          <w:p w:rsidR="00F437E4" w:rsidRPr="002C7E55" w:rsidRDefault="00F437E4" w:rsidP="009621C8">
            <w:pPr>
              <w:spacing w:line="360" w:lineRule="auto"/>
              <w:ind w:left="597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ω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τ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кр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F437E4" w:rsidRPr="007072BF" w:rsidRDefault="00F437E4" w:rsidP="00F437E4">
            <w:pPr>
              <w:spacing w:after="16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072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Б.1</w:t>
            </w:r>
            <w:r w:rsidRPr="007072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5F7DD0" w:rsidRPr="007072BF" w:rsidRDefault="005F7DD0" w:rsidP="005421F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072BF">
        <w:rPr>
          <w:rFonts w:ascii="Times New Roman" w:eastAsiaTheme="minorEastAsia" w:hAnsi="Times New Roman" w:cs="Times New Roman"/>
          <w:sz w:val="28"/>
          <w:szCs w:val="28"/>
        </w:rPr>
        <w:t>по методу Ньютона в следующем итерационном процессе:</w:t>
      </w:r>
    </w:p>
    <w:p w:rsidR="005F7DD0" w:rsidRPr="007072BF" w:rsidRDefault="005F7DD0" w:rsidP="005421F5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20103">
        <w:rPr>
          <w:rFonts w:ascii="Times New Roman" w:eastAsiaTheme="minorEastAsia" w:hAnsi="Times New Roman" w:cs="Times New Roman"/>
          <w:i/>
          <w:sz w:val="28"/>
          <w:szCs w:val="28"/>
        </w:rPr>
        <w:sym w:font="Symbol" w:char="F077"/>
      </w:r>
      <w:r w:rsidRPr="007072BF">
        <w:rPr>
          <w:rFonts w:ascii="Times New Roman" w:eastAsiaTheme="minorEastAsia" w:hAnsi="Times New Roman" w:cs="Times New Roman"/>
          <w:sz w:val="28"/>
          <w:szCs w:val="28"/>
        </w:rPr>
        <w:t xml:space="preserve"> на </w:t>
      </w:r>
      <w:r w:rsidRPr="007072BF">
        <w:rPr>
          <w:rFonts w:ascii="Times New Roman" w:eastAsiaTheme="minorEastAsia" w:hAnsi="Times New Roman" w:cs="Times New Roman"/>
          <w:i/>
          <w:sz w:val="28"/>
          <w:szCs w:val="28"/>
        </w:rPr>
        <w:t>k</w:t>
      </w:r>
      <w:r w:rsidRPr="007072BF">
        <w:rPr>
          <w:rFonts w:ascii="Times New Roman" w:eastAsiaTheme="minorEastAsia" w:hAnsi="Times New Roman" w:cs="Times New Roman"/>
          <w:sz w:val="28"/>
          <w:szCs w:val="28"/>
        </w:rPr>
        <w:t xml:space="preserve">-м итерационном шаге (начиная с </w:t>
      </w:r>
      <w:r w:rsidRPr="007072B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Pr="007072BF">
        <w:rPr>
          <w:rFonts w:ascii="Times New Roman" w:eastAsiaTheme="minorEastAsia" w:hAnsi="Times New Roman" w:cs="Times New Roman"/>
          <w:sz w:val="28"/>
          <w:szCs w:val="28"/>
        </w:rPr>
        <w:t xml:space="preserve"> = 1) определяется из выражений</w:t>
      </w:r>
      <w:r w:rsidR="005421F5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4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1560"/>
      </w:tblGrid>
      <w:tr w:rsidR="005F7DD0" w:rsidRPr="007072BF" w:rsidTr="00F437E4">
        <w:tc>
          <w:tcPr>
            <w:tcW w:w="9072" w:type="dxa"/>
            <w:vAlign w:val="center"/>
          </w:tcPr>
          <w:p w:rsidR="005F7DD0" w:rsidRPr="005421F5" w:rsidRDefault="005F7DD0" w:rsidP="009621C8">
            <w:pPr>
              <w:spacing w:after="160" w:line="360" w:lineRule="auto"/>
              <w:ind w:left="597" w:firstLine="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Δ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ω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e>
                    </m:d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π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кр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τ-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1+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0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k-1</m:t>
                                </m:r>
                              </m:e>
                            </m:d>
                          </m:sup>
                        </m:sSubSup>
                      </m:e>
                    </m:d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ω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k-1</m:t>
                            </m:r>
                          </m:e>
                        </m:d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1+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k-1</m:t>
                            </m:r>
                          </m:e>
                        </m:d>
                      </m:sup>
                    </m:sSubSup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,</m:t>
                </m:r>
              </m:oMath>
            </m:oMathPara>
          </w:p>
          <w:p w:rsidR="005F7DD0" w:rsidRPr="005421F5" w:rsidRDefault="00E83DE9" w:rsidP="009621C8">
            <w:pPr>
              <w:spacing w:after="160" w:line="360" w:lineRule="auto"/>
              <w:ind w:left="597" w:firstLine="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(k)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(k-1)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Δ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(k)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  <w:tc>
          <w:tcPr>
            <w:tcW w:w="1560" w:type="dxa"/>
            <w:vAlign w:val="center"/>
          </w:tcPr>
          <w:p w:rsidR="005F7DD0" w:rsidRDefault="005F7DD0" w:rsidP="00F437E4">
            <w:p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072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(</w:t>
            </w:r>
            <w:r w:rsidR="00F437E4">
              <w:rPr>
                <w:rFonts w:ascii="Times New Roman" w:eastAsiaTheme="minorEastAsia" w:hAnsi="Times New Roman" w:cs="Times New Roman"/>
                <w:sz w:val="28"/>
                <w:szCs w:val="28"/>
              </w:rPr>
              <w:t>Б.2</w:t>
            </w:r>
            <w:r w:rsidRPr="007072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</w:t>
            </w:r>
          </w:p>
          <w:p w:rsidR="00F437E4" w:rsidRPr="00F437E4" w:rsidRDefault="00F437E4" w:rsidP="00F437E4">
            <w:p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(Б.3)</w:t>
            </w:r>
          </w:p>
        </w:tc>
      </w:tr>
    </w:tbl>
    <w:p w:rsidR="005F7DD0" w:rsidRPr="007072BF" w:rsidRDefault="005F7DD0" w:rsidP="005421F5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072BF">
        <w:rPr>
          <w:rFonts w:ascii="Times New Roman" w:eastAsiaTheme="minorEastAsia" w:hAnsi="Times New Roman" w:cs="Times New Roman"/>
          <w:sz w:val="28"/>
          <w:szCs w:val="28"/>
        </w:rPr>
        <w:t xml:space="preserve">Здесь комплексы </w:t>
      </w:r>
      <w:r w:rsidRPr="007072BF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Pr="007072BF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0</w:t>
      </w:r>
      <w:r w:rsidRPr="007072B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(k-1)</w:t>
      </w:r>
      <w:r w:rsidRPr="007072BF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7072BF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Pr="007072BF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r w:rsidRPr="007072B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(k-1)</w:t>
      </w:r>
      <w:r w:rsidRPr="007072BF">
        <w:rPr>
          <w:rFonts w:ascii="Times New Roman" w:eastAsiaTheme="minorEastAsia" w:hAnsi="Times New Roman" w:cs="Times New Roman"/>
          <w:sz w:val="28"/>
          <w:szCs w:val="28"/>
        </w:rPr>
        <w:t xml:space="preserve"> рассчитывают по формулам (</w:t>
      </w:r>
      <w:r w:rsidR="00F437E4">
        <w:rPr>
          <w:rFonts w:ascii="Times New Roman" w:eastAsiaTheme="minorEastAsia" w:hAnsi="Times New Roman" w:cs="Times New Roman"/>
          <w:sz w:val="28"/>
          <w:szCs w:val="28"/>
        </w:rPr>
        <w:t>Б.7) и (Б.8</w:t>
      </w:r>
      <w:r w:rsidRPr="007072BF">
        <w:rPr>
          <w:rFonts w:ascii="Times New Roman" w:eastAsiaTheme="minorEastAsia" w:hAnsi="Times New Roman" w:cs="Times New Roman"/>
          <w:sz w:val="28"/>
          <w:szCs w:val="28"/>
        </w:rPr>
        <w:t>) при плотности на итерационном шаге (</w:t>
      </w:r>
      <w:r w:rsidRPr="007072BF">
        <w:rPr>
          <w:rFonts w:ascii="Times New Roman" w:eastAsiaTheme="minorEastAsia" w:hAnsi="Times New Roman" w:cs="Times New Roman"/>
          <w:i/>
          <w:sz w:val="28"/>
          <w:szCs w:val="28"/>
        </w:rPr>
        <w:t>k</w:t>
      </w:r>
      <w:r w:rsidRPr="007072BF">
        <w:rPr>
          <w:rFonts w:ascii="Times New Roman" w:eastAsiaTheme="minorEastAsia" w:hAnsi="Times New Roman" w:cs="Times New Roman"/>
          <w:sz w:val="28"/>
          <w:szCs w:val="28"/>
        </w:rPr>
        <w:t xml:space="preserve">-1), т.е. при </w:t>
      </w:r>
      <w:r w:rsidRPr="00920103">
        <w:rPr>
          <w:rFonts w:ascii="Times New Roman" w:eastAsiaTheme="minorEastAsia" w:hAnsi="Times New Roman" w:cs="Times New Roman"/>
          <w:i/>
          <w:sz w:val="28"/>
          <w:szCs w:val="28"/>
        </w:rPr>
        <w:sym w:font="Symbol" w:char="F077"/>
      </w:r>
      <w:r w:rsidRPr="007072B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(k-1)</w:t>
      </w:r>
      <w:r w:rsidRPr="007072BF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4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851"/>
      </w:tblGrid>
      <w:tr w:rsidR="005F7DD0" w:rsidRPr="007072BF" w:rsidTr="007F2672">
        <w:tc>
          <w:tcPr>
            <w:tcW w:w="9072" w:type="dxa"/>
            <w:vAlign w:val="center"/>
          </w:tcPr>
          <w:p w:rsidR="005F7DD0" w:rsidRPr="005421F5" w:rsidRDefault="00E83DE9" w:rsidP="007F2672">
            <w:pPr>
              <w:spacing w:before="240" w:after="160" w:line="360" w:lineRule="auto"/>
              <w:ind w:left="597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,   i≤5;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ω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,   6≤i≤10;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-2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η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ω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ω-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ε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,   11≤i≤15;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851" w:type="dxa"/>
            <w:vAlign w:val="center"/>
          </w:tcPr>
          <w:p w:rsidR="005F7DD0" w:rsidRPr="007072BF" w:rsidRDefault="00F437E4" w:rsidP="007F2672">
            <w:pPr>
              <w:spacing w:before="240"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(Б.4</w:t>
            </w:r>
            <w:r w:rsidR="005F7DD0" w:rsidRPr="007072BF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  <w:tr w:rsidR="005F7DD0" w:rsidRPr="007072BF" w:rsidTr="007F2672">
        <w:tc>
          <w:tcPr>
            <w:tcW w:w="9072" w:type="dxa"/>
            <w:vAlign w:val="center"/>
          </w:tcPr>
          <w:p w:rsidR="005F7DD0" w:rsidRPr="005421F5" w:rsidRDefault="00E83DE9" w:rsidP="007F2672">
            <w:pPr>
              <w:spacing w:before="240" w:after="160" w:line="360" w:lineRule="auto"/>
              <w:ind w:left="597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0,   i≤5;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ω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,   6≤i≤10;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-2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η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ω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2ω-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ε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,   11≤i≤15;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851" w:type="dxa"/>
            <w:vAlign w:val="center"/>
          </w:tcPr>
          <w:p w:rsidR="005F7DD0" w:rsidRPr="007072BF" w:rsidRDefault="00F437E4" w:rsidP="007F2672">
            <w:pPr>
              <w:spacing w:before="240"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(Б.5</w:t>
            </w:r>
            <w:r w:rsidR="005F7DD0" w:rsidRPr="007072BF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  <w:tr w:rsidR="005F7DD0" w:rsidRPr="007072BF" w:rsidTr="007F2672">
        <w:tc>
          <w:tcPr>
            <w:tcW w:w="9072" w:type="dxa"/>
            <w:vAlign w:val="center"/>
          </w:tcPr>
          <w:p w:rsidR="005F7DD0" w:rsidRPr="005421F5" w:rsidRDefault="00E83DE9" w:rsidP="007F2672">
            <w:pPr>
              <w:spacing w:before="240" w:after="160" w:line="360" w:lineRule="auto"/>
              <w:ind w:left="-247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ω</m:t>
                                    </m:r>
                                  </m:e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k-1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</m:d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τ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-t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, i≤5,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ω</m:t>
                                    </m:r>
                                  </m:e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k-1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</m:d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τ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-t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</m:sup>
                        </m:sSup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exp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-(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ω</m:t>
                                        </m:r>
                                      </m:e>
                                      <m:sup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sz w:val="28"/>
                                                <w:szCs w:val="28"/>
                                              </w:rPr>
                                              <m:t>k-1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)</m:t>
                                    </m:r>
                                  </m:e>
                                  <m:sup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sup>
                                </m:sSup>
                              </m:e>
                            </m:d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 xml:space="preserve">, 6≤i≤10, </m:t>
                            </m:r>
                          </m:e>
                        </m:func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ω</m:t>
                                    </m:r>
                                  </m:e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k-1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</m:d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τ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</m:sup>
                        </m:sSup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exp</m:t>
                            </m:r>
                          </m:fName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η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sz w:val="28"/>
                                                <w:szCs w:val="28"/>
                                              </w:rPr>
                                              <m:t>ω</m:t>
                                            </m:r>
                                          </m:e>
                                          <m:sup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sz w:val="28"/>
                                                    <w:szCs w:val="28"/>
                                                  </w:rPr>
                                                  <m:t>k-1</m:t>
                                                </m:r>
                                              </m:e>
                                            </m:d>
                                          </m:sup>
                                        </m:sSup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sz w:val="28"/>
                                                <w:szCs w:val="28"/>
                                              </w:rPr>
                                              <m:t>ε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sz w:val="28"/>
                                                <w:szCs w:val="28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sz w:val="28"/>
                                                <w:szCs w:val="28"/>
                                              </w:rPr>
                                              <m:t>τ</m:t>
                                            </m: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-1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sz w:val="28"/>
                                                <w:szCs w:val="28"/>
                                              </w:rPr>
                                              <m:t>γ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sz w:val="28"/>
                                                <w:szCs w:val="28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, 11≤i≤15;</m:t>
                            </m:r>
                          </m:e>
                        </m:func>
                      </m:e>
                    </m:eqArr>
                  </m:e>
                </m:d>
              </m:oMath>
            </m:oMathPara>
          </w:p>
        </w:tc>
        <w:tc>
          <w:tcPr>
            <w:tcW w:w="851" w:type="dxa"/>
            <w:vAlign w:val="center"/>
          </w:tcPr>
          <w:p w:rsidR="005F7DD0" w:rsidRPr="007072BF" w:rsidRDefault="00F437E4" w:rsidP="007F2672">
            <w:pPr>
              <w:spacing w:before="240"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(Б.6</w:t>
            </w:r>
            <w:r w:rsidR="005F7DD0" w:rsidRPr="007072BF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  <w:tr w:rsidR="005F7DD0" w:rsidRPr="007072BF" w:rsidTr="007F2672">
        <w:tc>
          <w:tcPr>
            <w:tcW w:w="9072" w:type="dxa"/>
          </w:tcPr>
          <w:p w:rsidR="005F7DD0" w:rsidRPr="005421F5" w:rsidRDefault="00E83DE9" w:rsidP="007F2672">
            <w:pPr>
              <w:spacing w:before="240" w:after="160" w:line="360" w:lineRule="auto"/>
              <w:ind w:left="597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k-1</m:t>
                        </m:r>
                      </m:e>
                    </m:d>
                  </m:sup>
                </m:sSub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15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851" w:type="dxa"/>
            <w:vAlign w:val="center"/>
          </w:tcPr>
          <w:p w:rsidR="005F7DD0" w:rsidRPr="007072BF" w:rsidRDefault="00F437E4" w:rsidP="007F2672">
            <w:pPr>
              <w:spacing w:before="240"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(Б.7</w:t>
            </w:r>
            <w:r w:rsidR="005F7DD0" w:rsidRPr="007072BF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  <w:tr w:rsidR="005F7DD0" w:rsidRPr="007072BF" w:rsidTr="007F2672">
        <w:trPr>
          <w:trHeight w:val="1030"/>
        </w:trPr>
        <w:tc>
          <w:tcPr>
            <w:tcW w:w="9072" w:type="dxa"/>
          </w:tcPr>
          <w:p w:rsidR="005F7DD0" w:rsidRPr="005421F5" w:rsidRDefault="00E83DE9" w:rsidP="009621C8">
            <w:pPr>
              <w:spacing w:after="160" w:line="360" w:lineRule="auto"/>
              <w:ind w:left="597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k-1</m:t>
                        </m:r>
                      </m:e>
                    </m:d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15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  <w:lang w:val="en-US"/>
                      </w:rPr>
                      <m:t>i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  <w:lang w:val="en-US"/>
                          </w:rPr>
                          <m:t>+1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.</m:t>
                </m:r>
              </m:oMath>
            </m:oMathPara>
          </w:p>
        </w:tc>
        <w:tc>
          <w:tcPr>
            <w:tcW w:w="851" w:type="dxa"/>
            <w:vAlign w:val="center"/>
          </w:tcPr>
          <w:p w:rsidR="005F7DD0" w:rsidRPr="007072BF" w:rsidRDefault="005F7DD0" w:rsidP="00F437E4">
            <w:p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072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(</w:t>
            </w:r>
            <w:r w:rsidR="00F437E4">
              <w:rPr>
                <w:rFonts w:ascii="Times New Roman" w:eastAsiaTheme="minorEastAsia" w:hAnsi="Times New Roman" w:cs="Times New Roman"/>
                <w:sz w:val="28"/>
                <w:szCs w:val="28"/>
              </w:rPr>
              <w:t>Б.8</w:t>
            </w:r>
            <w:r w:rsidRPr="007072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F437E4" w:rsidRPr="00F437E4" w:rsidRDefault="00F437E4" w:rsidP="007F2672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Показатели</w:t>
      </w:r>
      <w:r w:rsidRPr="0083246B">
        <w:rPr>
          <w:rFonts w:ascii="Times New Roman" w:eastAsiaTheme="minorEastAsia" w:hAnsi="Times New Roman" w:cs="Times New Roman"/>
          <w:sz w:val="28"/>
          <w:szCs w:val="28"/>
        </w:rPr>
        <w:t xml:space="preserve"> степеней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}</m:t>
        </m:r>
      </m:oMath>
      <w:r w:rsidRPr="0083246B">
        <w:rPr>
          <w:rFonts w:ascii="Times New Roman" w:eastAsiaTheme="minorEastAsia" w:hAnsi="Times New Roman" w:cs="Times New Roman"/>
          <w:sz w:val="28"/>
          <w:szCs w:val="28"/>
        </w:rPr>
        <w:t xml:space="preserve"> и параметр</w:t>
      </w:r>
      <w:r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83246B">
        <w:rPr>
          <w:rFonts w:ascii="Times New Roman" w:eastAsiaTheme="minorEastAsia" w:hAnsi="Times New Roman" w:cs="Times New Roman"/>
          <w:sz w:val="28"/>
          <w:szCs w:val="28"/>
        </w:rPr>
        <w:t xml:space="preserve"> {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},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}</m:t>
        </m:r>
      </m:oMath>
      <w:r w:rsidRPr="0083246B">
        <w:rPr>
          <w:rFonts w:ascii="Times New Roman" w:eastAsiaTheme="minorEastAsia" w:hAnsi="Times New Roman" w:cs="Times New Roman"/>
          <w:sz w:val="28"/>
          <w:szCs w:val="28"/>
        </w:rPr>
        <w:t xml:space="preserve"> приведены в таблице 3.</w:t>
      </w:r>
    </w:p>
    <w:p w:rsidR="005F7DD0" w:rsidRPr="007072BF" w:rsidRDefault="004750F1" w:rsidP="007F2672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5F7DD0" w:rsidRPr="007072BF">
        <w:rPr>
          <w:rFonts w:ascii="Times New Roman" w:eastAsiaTheme="minorEastAsia" w:hAnsi="Times New Roman" w:cs="Times New Roman"/>
          <w:sz w:val="28"/>
          <w:szCs w:val="28"/>
        </w:rPr>
        <w:t>ритерий завершения итерационного процесса</w:t>
      </w:r>
      <w:r w:rsidR="005F7DD0" w:rsidRPr="007072BF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5F7DD0" w:rsidRPr="007072BF" w:rsidTr="00F437E4">
        <w:tc>
          <w:tcPr>
            <w:tcW w:w="9180" w:type="dxa"/>
            <w:vAlign w:val="center"/>
          </w:tcPr>
          <w:p w:rsidR="005F7DD0" w:rsidRPr="005421F5" w:rsidRDefault="00E83DE9" w:rsidP="009621C8">
            <w:pPr>
              <w:spacing w:after="160" w:line="360" w:lineRule="auto"/>
              <w:ind w:left="567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Δ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ω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(k)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ω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(k)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≤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-6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  <w:tc>
          <w:tcPr>
            <w:tcW w:w="851" w:type="dxa"/>
            <w:vAlign w:val="center"/>
          </w:tcPr>
          <w:p w:rsidR="005F7DD0" w:rsidRPr="007072BF" w:rsidRDefault="00F437E4" w:rsidP="00F437E4">
            <w:p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Б.9</w:t>
            </w:r>
            <w:r w:rsidR="005F7DD0" w:rsidRPr="007072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5F7DD0" w:rsidRPr="007072BF" w:rsidRDefault="00F437E4" w:rsidP="00A12F78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 критерий (Б.9</w:t>
      </w:r>
      <w:r w:rsidR="005F7DD0" w:rsidRPr="007072BF">
        <w:rPr>
          <w:rFonts w:ascii="Times New Roman" w:eastAsiaTheme="minorEastAsia" w:hAnsi="Times New Roman" w:cs="Times New Roman"/>
          <w:sz w:val="28"/>
          <w:szCs w:val="28"/>
        </w:rPr>
        <w:t>) не выполняется, то необходимо продолжить итерационный процесс, начиная с пункта 1), в обра</w:t>
      </w:r>
      <w:r w:rsidR="004750F1">
        <w:rPr>
          <w:rFonts w:ascii="Times New Roman" w:eastAsiaTheme="minorEastAsia" w:hAnsi="Times New Roman" w:cs="Times New Roman"/>
          <w:sz w:val="28"/>
          <w:szCs w:val="28"/>
        </w:rPr>
        <w:t>тном случае перейти к пункту 3).</w:t>
      </w:r>
    </w:p>
    <w:p w:rsidR="005F7DD0" w:rsidRPr="007072BF" w:rsidRDefault="004750F1" w:rsidP="007F2672">
      <w:pPr>
        <w:numPr>
          <w:ilvl w:val="0"/>
          <w:numId w:val="2"/>
        </w:numPr>
        <w:spacing w:line="360" w:lineRule="auto"/>
        <w:ind w:left="709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5F7DD0" w:rsidRPr="007072BF">
        <w:rPr>
          <w:rFonts w:ascii="Times New Roman" w:eastAsiaTheme="minorEastAsia" w:hAnsi="Times New Roman" w:cs="Times New Roman"/>
          <w:sz w:val="28"/>
          <w:szCs w:val="28"/>
        </w:rPr>
        <w:t xml:space="preserve">ычисляется плотность </w:t>
      </w:r>
      <w:r w:rsidR="005F7DD0" w:rsidRPr="007072BF">
        <w:rPr>
          <w:rFonts w:ascii="Times New Roman" w:eastAsiaTheme="minorEastAsia" w:hAnsi="Times New Roman" w:cs="Times New Roman"/>
          <w:sz w:val="28"/>
          <w:szCs w:val="28"/>
        </w:rPr>
        <w:sym w:font="Symbol" w:char="F072"/>
      </w:r>
      <w:r w:rsidR="005F7DD0" w:rsidRPr="007072BF">
        <w:rPr>
          <w:rFonts w:ascii="Times New Roman" w:eastAsiaTheme="minorEastAsia" w:hAnsi="Times New Roman" w:cs="Times New Roman"/>
          <w:sz w:val="28"/>
          <w:szCs w:val="28"/>
        </w:rPr>
        <w:t xml:space="preserve"> в кг/м</w:t>
      </w:r>
      <w:r w:rsidR="005F7DD0" w:rsidRPr="007072B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5F7DD0" w:rsidRPr="007072BF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992"/>
      </w:tblGrid>
      <w:tr w:rsidR="005F7DD0" w:rsidRPr="00716F85" w:rsidTr="004750F1">
        <w:tc>
          <w:tcPr>
            <w:tcW w:w="9039" w:type="dxa"/>
            <w:vAlign w:val="center"/>
          </w:tcPr>
          <w:p w:rsidR="005F7DD0" w:rsidRPr="005421F5" w:rsidRDefault="005F7DD0" w:rsidP="009621C8">
            <w:pPr>
              <w:spacing w:after="160" w:line="360" w:lineRule="auto"/>
              <w:ind w:left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ρ=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(k)</m:t>
                    </m:r>
                  </m:sup>
                </m:s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кр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  <w:tc>
          <w:tcPr>
            <w:tcW w:w="992" w:type="dxa"/>
            <w:vAlign w:val="center"/>
          </w:tcPr>
          <w:p w:rsidR="005F7DD0" w:rsidRPr="00716F85" w:rsidRDefault="004750F1" w:rsidP="00F437E4">
            <w:p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Б.10</w:t>
            </w:r>
            <w:r w:rsidR="005F7DD0" w:rsidRPr="007072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A27148" w:rsidRPr="00A27148" w:rsidRDefault="00A27148" w:rsidP="004750F1">
      <w:pPr>
        <w:spacing w:line="360" w:lineRule="auto"/>
      </w:pPr>
      <w:r>
        <w:br w:type="page"/>
      </w:r>
    </w:p>
    <w:p w:rsidR="00694DD2" w:rsidRPr="00547ACD" w:rsidRDefault="00694DD2" w:rsidP="004750F1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103348840"/>
      <w:r w:rsidRPr="00547AC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ЛИТЕРАТУРЫ</w:t>
      </w:r>
      <w:bookmarkEnd w:id="12"/>
    </w:p>
    <w:p w:rsidR="00036E2C" w:rsidRPr="007F2672" w:rsidRDefault="00036E2C" w:rsidP="007F2672">
      <w:pPr>
        <w:pStyle w:val="a3"/>
        <w:numPr>
          <w:ilvl w:val="0"/>
          <w:numId w:val="1"/>
        </w:numPr>
        <w:spacing w:before="240" w:after="20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7F2672">
        <w:rPr>
          <w:rFonts w:ascii="Times New Roman" w:hAnsi="Times New Roman" w:cs="Times New Roman"/>
          <w:sz w:val="28"/>
          <w:szCs w:val="24"/>
          <w:lang w:val="en-US"/>
        </w:rPr>
        <w:t xml:space="preserve">M. </w:t>
      </w:r>
      <w:proofErr w:type="spellStart"/>
      <w:r w:rsidRPr="007F2672">
        <w:rPr>
          <w:rFonts w:ascii="Times New Roman" w:hAnsi="Times New Roman" w:cs="Times New Roman"/>
          <w:sz w:val="28"/>
          <w:szCs w:val="24"/>
          <w:lang w:val="en-US"/>
        </w:rPr>
        <w:t>Thol</w:t>
      </w:r>
      <w:proofErr w:type="spellEnd"/>
      <w:r w:rsidRPr="007F2672">
        <w:rPr>
          <w:rFonts w:ascii="Times New Roman" w:hAnsi="Times New Roman" w:cs="Times New Roman"/>
          <w:sz w:val="28"/>
          <w:szCs w:val="24"/>
          <w:lang w:val="en-US"/>
        </w:rPr>
        <w:t xml:space="preserve">, S.  </w:t>
      </w:r>
      <w:proofErr w:type="spellStart"/>
      <w:r w:rsidRPr="007F2672">
        <w:rPr>
          <w:rFonts w:ascii="Times New Roman" w:hAnsi="Times New Roman" w:cs="Times New Roman"/>
          <w:sz w:val="28"/>
          <w:szCs w:val="24"/>
          <w:lang w:val="en-US"/>
        </w:rPr>
        <w:t>Herrig</w:t>
      </w:r>
      <w:proofErr w:type="spellEnd"/>
      <w:r w:rsidRPr="007F2672">
        <w:rPr>
          <w:rFonts w:ascii="Times New Roman" w:hAnsi="Times New Roman" w:cs="Times New Roman"/>
          <w:sz w:val="28"/>
          <w:szCs w:val="24"/>
          <w:lang w:val="en-US"/>
        </w:rPr>
        <w:t xml:space="preserve">, R. Span, E. W. Lemmon. A fundamental equation of state for the calculation of thermodynamic properties of chlorine.  </w:t>
      </w:r>
      <w:proofErr w:type="spellStart"/>
      <w:r w:rsidRPr="007F2672">
        <w:rPr>
          <w:rFonts w:ascii="Times New Roman" w:hAnsi="Times New Roman" w:cs="Times New Roman"/>
          <w:sz w:val="28"/>
          <w:szCs w:val="24"/>
          <w:lang w:val="en-US"/>
        </w:rPr>
        <w:t>AIChE</w:t>
      </w:r>
      <w:proofErr w:type="spellEnd"/>
      <w:r w:rsidRPr="007F2672">
        <w:rPr>
          <w:rFonts w:ascii="Times New Roman" w:hAnsi="Times New Roman" w:cs="Times New Roman"/>
          <w:sz w:val="28"/>
          <w:szCs w:val="24"/>
          <w:lang w:val="en-US"/>
        </w:rPr>
        <w:t xml:space="preserve"> J. 2021; e17326. </w:t>
      </w:r>
    </w:p>
    <w:p w:rsidR="002C488F" w:rsidRPr="007F2672" w:rsidRDefault="002C488F" w:rsidP="007F2672">
      <w:pPr>
        <w:pStyle w:val="a3"/>
        <w:numPr>
          <w:ilvl w:val="0"/>
          <w:numId w:val="1"/>
        </w:numPr>
        <w:spacing w:after="20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7F2672">
        <w:rPr>
          <w:rFonts w:ascii="Times New Roman" w:hAnsi="Times New Roman" w:cs="Times New Roman"/>
          <w:sz w:val="28"/>
          <w:szCs w:val="24"/>
          <w:lang w:val="en-US"/>
        </w:rPr>
        <w:t>Angus S.</w:t>
      </w:r>
      <w:r w:rsidR="00304698" w:rsidRPr="007F2672">
        <w:rPr>
          <w:rFonts w:ascii="Times New Roman" w:hAnsi="Times New Roman" w:cs="Times New Roman"/>
          <w:sz w:val="28"/>
          <w:szCs w:val="24"/>
          <w:lang w:val="en-US"/>
        </w:rPr>
        <w:t>,</w:t>
      </w:r>
      <w:r w:rsidRPr="007F2672">
        <w:rPr>
          <w:rFonts w:ascii="Times New Roman" w:hAnsi="Times New Roman" w:cs="Times New Roman"/>
          <w:sz w:val="28"/>
          <w:szCs w:val="24"/>
          <w:lang w:val="en-US"/>
        </w:rPr>
        <w:t xml:space="preserve"> Armstrong B., de </w:t>
      </w:r>
      <w:proofErr w:type="spellStart"/>
      <w:r w:rsidRPr="007F2672">
        <w:rPr>
          <w:rFonts w:ascii="Times New Roman" w:hAnsi="Times New Roman" w:cs="Times New Roman"/>
          <w:sz w:val="28"/>
          <w:szCs w:val="24"/>
          <w:lang w:val="en-US"/>
        </w:rPr>
        <w:t>Reuck</w:t>
      </w:r>
      <w:proofErr w:type="spellEnd"/>
      <w:r w:rsidRPr="007F2672">
        <w:rPr>
          <w:rFonts w:ascii="Times New Roman" w:hAnsi="Times New Roman" w:cs="Times New Roman"/>
          <w:sz w:val="28"/>
          <w:szCs w:val="24"/>
          <w:lang w:val="en-US"/>
        </w:rPr>
        <w:t xml:space="preserve"> K. M. Chlorine: International Thermodynamic Tables of the Fluid State. </w:t>
      </w:r>
      <w:proofErr w:type="spellStart"/>
      <w:r w:rsidR="004D695B" w:rsidRPr="007F2672">
        <w:rPr>
          <w:rFonts w:ascii="Times New Roman" w:hAnsi="Times New Roman" w:cs="Times New Roman"/>
          <w:sz w:val="28"/>
          <w:szCs w:val="24"/>
          <w:lang w:val="en-US"/>
        </w:rPr>
        <w:t>Butlingron</w:t>
      </w:r>
      <w:proofErr w:type="spellEnd"/>
      <w:r w:rsidR="004D695B" w:rsidRPr="007F2672">
        <w:rPr>
          <w:rFonts w:ascii="Times New Roman" w:hAnsi="Times New Roman" w:cs="Times New Roman"/>
          <w:sz w:val="28"/>
          <w:szCs w:val="24"/>
          <w:lang w:val="en-US"/>
        </w:rPr>
        <w:t>: Elsevier Science; 1985.</w:t>
      </w:r>
    </w:p>
    <w:p w:rsidR="00036E2C" w:rsidRPr="007F2672" w:rsidRDefault="00036E2C" w:rsidP="007F2672">
      <w:pPr>
        <w:pStyle w:val="a3"/>
        <w:numPr>
          <w:ilvl w:val="0"/>
          <w:numId w:val="1"/>
        </w:numPr>
        <w:spacing w:line="360" w:lineRule="auto"/>
        <w:ind w:left="0" w:right="-2" w:firstLine="709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7F2672">
        <w:rPr>
          <w:rFonts w:ascii="Times New Roman" w:eastAsiaTheme="minorEastAsia" w:hAnsi="Times New Roman" w:cs="Times New Roman"/>
          <w:sz w:val="28"/>
          <w:szCs w:val="24"/>
        </w:rPr>
        <w:t xml:space="preserve">Якименко Л. М. Производство хлора, каустической соды и неорганических </w:t>
      </w:r>
      <w:proofErr w:type="spellStart"/>
      <w:r w:rsidRPr="007F2672">
        <w:rPr>
          <w:rFonts w:ascii="Times New Roman" w:eastAsiaTheme="minorEastAsia" w:hAnsi="Times New Roman" w:cs="Times New Roman"/>
          <w:sz w:val="28"/>
          <w:szCs w:val="24"/>
        </w:rPr>
        <w:t>хлорпродуктов</w:t>
      </w:r>
      <w:proofErr w:type="spellEnd"/>
      <w:r w:rsidRPr="007F2672">
        <w:rPr>
          <w:rFonts w:ascii="Times New Roman" w:eastAsiaTheme="minorEastAsia" w:hAnsi="Times New Roman" w:cs="Times New Roman"/>
          <w:sz w:val="28"/>
          <w:szCs w:val="24"/>
        </w:rPr>
        <w:t>. М.</w:t>
      </w:r>
      <w:r w:rsidR="00B63633" w:rsidRPr="007F2672">
        <w:rPr>
          <w:rFonts w:ascii="Times New Roman" w:eastAsiaTheme="minorEastAsia" w:hAnsi="Times New Roman" w:cs="Times New Roman"/>
          <w:sz w:val="28"/>
          <w:szCs w:val="24"/>
        </w:rPr>
        <w:t>,</w:t>
      </w:r>
      <w:r w:rsidRPr="007F2672">
        <w:rPr>
          <w:rFonts w:ascii="Times New Roman" w:eastAsiaTheme="minorEastAsia" w:hAnsi="Times New Roman" w:cs="Times New Roman"/>
          <w:sz w:val="28"/>
          <w:szCs w:val="24"/>
        </w:rPr>
        <w:t xml:space="preserve"> «Химия», 1974 г. 600 с., 107 табл., 221 рис., список литературы 1440 ссылок.  </w:t>
      </w:r>
    </w:p>
    <w:p w:rsidR="00B63633" w:rsidRPr="007F2672" w:rsidRDefault="00B63633" w:rsidP="007F2672">
      <w:pPr>
        <w:pStyle w:val="a3"/>
        <w:numPr>
          <w:ilvl w:val="0"/>
          <w:numId w:val="1"/>
        </w:numPr>
        <w:spacing w:line="360" w:lineRule="auto"/>
        <w:ind w:left="0" w:right="-2" w:firstLine="709"/>
        <w:jc w:val="both"/>
        <w:rPr>
          <w:rFonts w:ascii="Times New Roman" w:eastAsiaTheme="minorEastAsia" w:hAnsi="Times New Roman" w:cs="Times New Roman"/>
          <w:sz w:val="28"/>
          <w:szCs w:val="24"/>
        </w:rPr>
      </w:pPr>
      <w:proofErr w:type="spellStart"/>
      <w:r w:rsidRPr="007F2672">
        <w:rPr>
          <w:rFonts w:ascii="Times New Roman" w:eastAsiaTheme="minorEastAsia" w:hAnsi="Times New Roman" w:cs="Times New Roman"/>
          <w:sz w:val="28"/>
          <w:szCs w:val="24"/>
        </w:rPr>
        <w:t>Варгафтик</w:t>
      </w:r>
      <w:proofErr w:type="spellEnd"/>
      <w:r w:rsidRPr="007F2672">
        <w:rPr>
          <w:rFonts w:ascii="Times New Roman" w:eastAsiaTheme="minorEastAsia" w:hAnsi="Times New Roman" w:cs="Times New Roman"/>
          <w:sz w:val="28"/>
          <w:szCs w:val="24"/>
        </w:rPr>
        <w:t xml:space="preserve"> Н. Б. Справочник по теплофизическим свойствам газов и жидкостей. М., «Наука», 1972 г. 720 стр. с </w:t>
      </w:r>
      <w:proofErr w:type="spellStart"/>
      <w:r w:rsidRPr="007F2672">
        <w:rPr>
          <w:rFonts w:ascii="Times New Roman" w:eastAsiaTheme="minorEastAsia" w:hAnsi="Times New Roman" w:cs="Times New Roman"/>
          <w:sz w:val="28"/>
          <w:szCs w:val="24"/>
        </w:rPr>
        <w:t>илл</w:t>
      </w:r>
      <w:proofErr w:type="spellEnd"/>
      <w:r w:rsidRPr="007F2672">
        <w:rPr>
          <w:rFonts w:ascii="Times New Roman" w:eastAsiaTheme="minorEastAsia" w:hAnsi="Times New Roman" w:cs="Times New Roman"/>
          <w:sz w:val="28"/>
          <w:szCs w:val="24"/>
        </w:rPr>
        <w:t xml:space="preserve">. </w:t>
      </w:r>
    </w:p>
    <w:p w:rsidR="00036E2C" w:rsidRPr="00036E2C" w:rsidRDefault="00036E2C" w:rsidP="007F2672">
      <w:pPr>
        <w:pStyle w:val="a3"/>
        <w:ind w:left="0"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sectPr w:rsidR="00036E2C" w:rsidRPr="00036E2C" w:rsidSect="00D801C9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B79" w:rsidRDefault="00B77B79" w:rsidP="00F06475">
      <w:pPr>
        <w:spacing w:after="0" w:line="240" w:lineRule="auto"/>
      </w:pPr>
      <w:r>
        <w:separator/>
      </w:r>
    </w:p>
  </w:endnote>
  <w:endnote w:type="continuationSeparator" w:id="0">
    <w:p w:rsidR="00B77B79" w:rsidRDefault="00B77B79" w:rsidP="00F0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50337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77B79" w:rsidRPr="0098738B" w:rsidRDefault="00B77B79" w:rsidP="0098738B">
        <w:pPr>
          <w:pStyle w:val="ad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873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8738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873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98738B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98738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B79" w:rsidRDefault="00B77B79" w:rsidP="00F06475">
      <w:pPr>
        <w:spacing w:after="0" w:line="240" w:lineRule="auto"/>
      </w:pPr>
      <w:r>
        <w:separator/>
      </w:r>
    </w:p>
  </w:footnote>
  <w:footnote w:type="continuationSeparator" w:id="0">
    <w:p w:rsidR="00B77B79" w:rsidRDefault="00B77B79" w:rsidP="00F06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76C0C"/>
    <w:multiLevelType w:val="singleLevel"/>
    <w:tmpl w:val="2DDA7BD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9872E8B"/>
    <w:multiLevelType w:val="hybridMultilevel"/>
    <w:tmpl w:val="01E2784E"/>
    <w:lvl w:ilvl="0" w:tplc="B34CE7EC">
      <w:start w:val="1"/>
      <w:numFmt w:val="decimal"/>
      <w:lvlText w:val="%1)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69D73650"/>
    <w:multiLevelType w:val="hybridMultilevel"/>
    <w:tmpl w:val="BF92BC3E"/>
    <w:lvl w:ilvl="0" w:tplc="06264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B1"/>
    <w:rsid w:val="00011E08"/>
    <w:rsid w:val="00023C87"/>
    <w:rsid w:val="00025614"/>
    <w:rsid w:val="000352E7"/>
    <w:rsid w:val="00036E2C"/>
    <w:rsid w:val="00042136"/>
    <w:rsid w:val="00044B5B"/>
    <w:rsid w:val="00055B47"/>
    <w:rsid w:val="00071036"/>
    <w:rsid w:val="00072BF4"/>
    <w:rsid w:val="000C0DE6"/>
    <w:rsid w:val="000E41F7"/>
    <w:rsid w:val="000F0EA6"/>
    <w:rsid w:val="001327A2"/>
    <w:rsid w:val="001520CF"/>
    <w:rsid w:val="001700F7"/>
    <w:rsid w:val="001968FE"/>
    <w:rsid w:val="001A5904"/>
    <w:rsid w:val="001A77F3"/>
    <w:rsid w:val="001B4EB9"/>
    <w:rsid w:val="001F6219"/>
    <w:rsid w:val="002320A8"/>
    <w:rsid w:val="00262C23"/>
    <w:rsid w:val="00274342"/>
    <w:rsid w:val="00285146"/>
    <w:rsid w:val="00291DF2"/>
    <w:rsid w:val="00295AC4"/>
    <w:rsid w:val="002A1469"/>
    <w:rsid w:val="002A2783"/>
    <w:rsid w:val="002B563E"/>
    <w:rsid w:val="002B62C3"/>
    <w:rsid w:val="002C488F"/>
    <w:rsid w:val="002C7E55"/>
    <w:rsid w:val="002D1883"/>
    <w:rsid w:val="00304698"/>
    <w:rsid w:val="003058C4"/>
    <w:rsid w:val="00353D27"/>
    <w:rsid w:val="003A213E"/>
    <w:rsid w:val="003A2600"/>
    <w:rsid w:val="003B549E"/>
    <w:rsid w:val="003B59C7"/>
    <w:rsid w:val="003C09E4"/>
    <w:rsid w:val="003E1632"/>
    <w:rsid w:val="003F7187"/>
    <w:rsid w:val="00410902"/>
    <w:rsid w:val="0042177C"/>
    <w:rsid w:val="00423AD1"/>
    <w:rsid w:val="004750F1"/>
    <w:rsid w:val="004D695B"/>
    <w:rsid w:val="004D6E51"/>
    <w:rsid w:val="004E3843"/>
    <w:rsid w:val="00505868"/>
    <w:rsid w:val="00511787"/>
    <w:rsid w:val="0051390A"/>
    <w:rsid w:val="00513B4A"/>
    <w:rsid w:val="0052334C"/>
    <w:rsid w:val="00525ABC"/>
    <w:rsid w:val="005421F5"/>
    <w:rsid w:val="00547ACD"/>
    <w:rsid w:val="00553220"/>
    <w:rsid w:val="005667E1"/>
    <w:rsid w:val="00586CA7"/>
    <w:rsid w:val="005A7849"/>
    <w:rsid w:val="005B42BD"/>
    <w:rsid w:val="005B4A1C"/>
    <w:rsid w:val="005E1586"/>
    <w:rsid w:val="005F5D22"/>
    <w:rsid w:val="005F7DD0"/>
    <w:rsid w:val="0061317D"/>
    <w:rsid w:val="00646DB1"/>
    <w:rsid w:val="00660296"/>
    <w:rsid w:val="00661602"/>
    <w:rsid w:val="00694DD2"/>
    <w:rsid w:val="006A7396"/>
    <w:rsid w:val="006B623F"/>
    <w:rsid w:val="006D57D9"/>
    <w:rsid w:val="006D75DF"/>
    <w:rsid w:val="007072BF"/>
    <w:rsid w:val="00713AC7"/>
    <w:rsid w:val="00716F85"/>
    <w:rsid w:val="0073019D"/>
    <w:rsid w:val="00733D64"/>
    <w:rsid w:val="007B1411"/>
    <w:rsid w:val="007B27CC"/>
    <w:rsid w:val="007D2A05"/>
    <w:rsid w:val="007E17F9"/>
    <w:rsid w:val="007E1986"/>
    <w:rsid w:val="007F2672"/>
    <w:rsid w:val="00805AE1"/>
    <w:rsid w:val="00810A4D"/>
    <w:rsid w:val="008126C9"/>
    <w:rsid w:val="00821F2B"/>
    <w:rsid w:val="0083246B"/>
    <w:rsid w:val="008701CB"/>
    <w:rsid w:val="008B50CC"/>
    <w:rsid w:val="008B53B7"/>
    <w:rsid w:val="008E1B30"/>
    <w:rsid w:val="008F6144"/>
    <w:rsid w:val="009042B5"/>
    <w:rsid w:val="00920103"/>
    <w:rsid w:val="00921A57"/>
    <w:rsid w:val="00954AE0"/>
    <w:rsid w:val="0095610C"/>
    <w:rsid w:val="009621C8"/>
    <w:rsid w:val="00964030"/>
    <w:rsid w:val="0098709D"/>
    <w:rsid w:val="0098738B"/>
    <w:rsid w:val="009B0274"/>
    <w:rsid w:val="00A0593B"/>
    <w:rsid w:val="00A12F78"/>
    <w:rsid w:val="00A15ED3"/>
    <w:rsid w:val="00A27148"/>
    <w:rsid w:val="00A2729C"/>
    <w:rsid w:val="00A34C1D"/>
    <w:rsid w:val="00A517F9"/>
    <w:rsid w:val="00A70F45"/>
    <w:rsid w:val="00A76434"/>
    <w:rsid w:val="00A868E3"/>
    <w:rsid w:val="00AC69EE"/>
    <w:rsid w:val="00AE2133"/>
    <w:rsid w:val="00B41225"/>
    <w:rsid w:val="00B52D97"/>
    <w:rsid w:val="00B63633"/>
    <w:rsid w:val="00B743D3"/>
    <w:rsid w:val="00B77B79"/>
    <w:rsid w:val="00BC0CD0"/>
    <w:rsid w:val="00C02616"/>
    <w:rsid w:val="00C42E23"/>
    <w:rsid w:val="00C472EB"/>
    <w:rsid w:val="00C56EEC"/>
    <w:rsid w:val="00C573C8"/>
    <w:rsid w:val="00C60031"/>
    <w:rsid w:val="00C65C0A"/>
    <w:rsid w:val="00C72CED"/>
    <w:rsid w:val="00CC3881"/>
    <w:rsid w:val="00CD4086"/>
    <w:rsid w:val="00CD7246"/>
    <w:rsid w:val="00CF716D"/>
    <w:rsid w:val="00D04025"/>
    <w:rsid w:val="00D43AB8"/>
    <w:rsid w:val="00D46222"/>
    <w:rsid w:val="00D50E5D"/>
    <w:rsid w:val="00D54846"/>
    <w:rsid w:val="00D801C9"/>
    <w:rsid w:val="00D86AA3"/>
    <w:rsid w:val="00DA7BF8"/>
    <w:rsid w:val="00DE2274"/>
    <w:rsid w:val="00DF0390"/>
    <w:rsid w:val="00E0432E"/>
    <w:rsid w:val="00E055DF"/>
    <w:rsid w:val="00E11620"/>
    <w:rsid w:val="00E13CEF"/>
    <w:rsid w:val="00E21634"/>
    <w:rsid w:val="00E372D7"/>
    <w:rsid w:val="00E63B77"/>
    <w:rsid w:val="00E81D76"/>
    <w:rsid w:val="00E83DE9"/>
    <w:rsid w:val="00EA3D03"/>
    <w:rsid w:val="00EB0EAC"/>
    <w:rsid w:val="00EB4E46"/>
    <w:rsid w:val="00ED0F9A"/>
    <w:rsid w:val="00EE000D"/>
    <w:rsid w:val="00EF490B"/>
    <w:rsid w:val="00F06475"/>
    <w:rsid w:val="00F437E4"/>
    <w:rsid w:val="00F81B75"/>
    <w:rsid w:val="00F838D2"/>
    <w:rsid w:val="00F90E98"/>
    <w:rsid w:val="00FB4C03"/>
    <w:rsid w:val="00FE1C58"/>
    <w:rsid w:val="00FE1D64"/>
    <w:rsid w:val="00F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88326D"/>
  <w15:docId w15:val="{32991502-9A69-400B-8D5F-8561A7DC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7E4"/>
  </w:style>
  <w:style w:type="paragraph" w:styleId="1">
    <w:name w:val="heading 1"/>
    <w:basedOn w:val="a"/>
    <w:next w:val="a"/>
    <w:link w:val="10"/>
    <w:uiPriority w:val="9"/>
    <w:qFormat/>
    <w:rsid w:val="00694D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4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14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D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94D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36E2C"/>
    <w:pPr>
      <w:ind w:left="720"/>
      <w:contextualSpacing/>
    </w:pPr>
  </w:style>
  <w:style w:type="table" w:styleId="a4">
    <w:name w:val="Table Grid"/>
    <w:basedOn w:val="a1"/>
    <w:uiPriority w:val="39"/>
    <w:rsid w:val="00D4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D46222"/>
    <w:rPr>
      <w:color w:val="808080"/>
    </w:rPr>
  </w:style>
  <w:style w:type="character" w:styleId="a6">
    <w:name w:val="Hyperlink"/>
    <w:basedOn w:val="a0"/>
    <w:uiPriority w:val="99"/>
    <w:unhideWhenUsed/>
    <w:rsid w:val="00D43AB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D43AB8"/>
    <w:rPr>
      <w:color w:val="954F72"/>
      <w:u w:val="single"/>
    </w:rPr>
  </w:style>
  <w:style w:type="paragraph" w:customStyle="1" w:styleId="msonormal0">
    <w:name w:val="msonormal"/>
    <w:basedOn w:val="a"/>
    <w:rsid w:val="00D4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43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43AB8"/>
    <w:pPr>
      <w:shd w:val="clear" w:color="000000" w:fill="FFC7CE"/>
      <w:spacing w:before="100" w:beforeAutospacing="1" w:after="100" w:afterAutospacing="1" w:line="240" w:lineRule="auto"/>
    </w:pPr>
    <w:rPr>
      <w:rFonts w:ascii="Calibri" w:eastAsia="Times New Roman" w:hAnsi="Calibri" w:cs="Calibri"/>
      <w:color w:val="9C0006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39"/>
    <w:rsid w:val="00B5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A14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70F45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60031"/>
    <w:pPr>
      <w:tabs>
        <w:tab w:val="right" w:leader="dot" w:pos="9627"/>
      </w:tabs>
      <w:spacing w:after="100"/>
      <w:jc w:val="both"/>
    </w:pPr>
    <w:rPr>
      <w:rFonts w:ascii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A70F45"/>
    <w:pPr>
      <w:spacing w:after="100"/>
      <w:ind w:left="220"/>
    </w:pPr>
  </w:style>
  <w:style w:type="paragraph" w:styleId="a9">
    <w:name w:val="Balloon Text"/>
    <w:basedOn w:val="a"/>
    <w:link w:val="aa"/>
    <w:uiPriority w:val="99"/>
    <w:semiHidden/>
    <w:unhideWhenUsed/>
    <w:rsid w:val="00E2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63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6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6475"/>
  </w:style>
  <w:style w:type="paragraph" w:styleId="ad">
    <w:name w:val="footer"/>
    <w:basedOn w:val="a"/>
    <w:link w:val="ae"/>
    <w:uiPriority w:val="99"/>
    <w:unhideWhenUsed/>
    <w:rsid w:val="00F06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6475"/>
  </w:style>
  <w:style w:type="paragraph" w:styleId="af">
    <w:name w:val="Body Text"/>
    <w:basedOn w:val="a"/>
    <w:link w:val="13"/>
    <w:rsid w:val="006D57D9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uiPriority w:val="99"/>
    <w:semiHidden/>
    <w:rsid w:val="006D57D9"/>
  </w:style>
  <w:style w:type="character" w:customStyle="1" w:styleId="13">
    <w:name w:val="Основной текст Знак1"/>
    <w:link w:val="af"/>
    <w:rsid w:val="006D57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8BF90-3E50-45C7-A033-5D7EBA0F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25</Pages>
  <Words>3983</Words>
  <Characters>22706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ВНИИМС</Company>
  <LinksUpToDate>false</LinksUpToDate>
  <CharactersWithSpaces>26636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Скотаренко Екатерина Юрьевна</dc:creator>
  <cp:lastModifiedBy>Екатерина Кимовна Кузина</cp:lastModifiedBy>
  <cp:revision>5</cp:revision>
  <cp:lastPrinted>2022-04-24T15:30:00Z</cp:lastPrinted>
  <dcterms:created xsi:type="dcterms:W3CDTF">2025-01-31T08:18:00Z</dcterms:created>
  <dcterms:modified xsi:type="dcterms:W3CDTF">2025-04-11T08:30:00Z</dcterms:modified>
</cp:coreProperties>
</file>