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B1AC" w14:textId="77777777" w:rsidR="00410213" w:rsidRPr="00115509" w:rsidRDefault="00410213" w:rsidP="00EA2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509">
        <w:rPr>
          <w:rFonts w:ascii="Times New Roman" w:hAnsi="Times New Roman"/>
          <w:b/>
          <w:sz w:val="28"/>
          <w:szCs w:val="28"/>
        </w:rPr>
        <w:t xml:space="preserve">Сводка отзывов к проекту документа по стандартизации </w:t>
      </w:r>
    </w:p>
    <w:p w14:paraId="038DF319" w14:textId="77777777" w:rsidR="00410213" w:rsidRPr="00115509" w:rsidRDefault="00410213" w:rsidP="00EA2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18D">
        <w:rPr>
          <w:rFonts w:ascii="Times New Roman" w:hAnsi="Times New Roman"/>
          <w:b/>
          <w:sz w:val="28"/>
          <w:szCs w:val="28"/>
        </w:rPr>
        <w:t>ГОСТ ISO 7305 «Продукты переработки зерна. Определение кислотного числа жира»</w:t>
      </w:r>
    </w:p>
    <w:p w14:paraId="77B3B0DD" w14:textId="77777777" w:rsidR="00410213" w:rsidRPr="00EA2F36" w:rsidRDefault="00410213" w:rsidP="00EA2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410"/>
        <w:gridCol w:w="7342"/>
        <w:gridCol w:w="3969"/>
      </w:tblGrid>
      <w:tr w:rsidR="00410213" w:rsidRPr="009D4B6D" w14:paraId="517811A6" w14:textId="77777777" w:rsidTr="009D4B6D">
        <w:tc>
          <w:tcPr>
            <w:tcW w:w="1129" w:type="dxa"/>
          </w:tcPr>
          <w:p w14:paraId="4395039F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B6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6B8D5FC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B6D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342" w:type="dxa"/>
          </w:tcPr>
          <w:p w14:paraId="3BF5FB9D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B6D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3969" w:type="dxa"/>
          </w:tcPr>
          <w:p w14:paraId="66C2926B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B6D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 причин непринятия замечаний и предложений</w:t>
            </w:r>
          </w:p>
        </w:tc>
      </w:tr>
      <w:tr w:rsidR="00410213" w:rsidRPr="009D4B6D" w14:paraId="61DA9A5F" w14:textId="77777777" w:rsidTr="009D4B6D">
        <w:tc>
          <w:tcPr>
            <w:tcW w:w="1129" w:type="dxa"/>
          </w:tcPr>
          <w:p w14:paraId="0649F409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23B1DE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14:paraId="1A6B7F1F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8F88A33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213" w:rsidRPr="009D4B6D" w14:paraId="1902C56E" w14:textId="77777777" w:rsidTr="009D4B6D">
        <w:tc>
          <w:tcPr>
            <w:tcW w:w="14850" w:type="dxa"/>
            <w:gridSpan w:val="4"/>
          </w:tcPr>
          <w:p w14:paraId="1A61122B" w14:textId="77777777" w:rsidR="00410213" w:rsidRPr="009D4B6D" w:rsidRDefault="00410213" w:rsidP="009D4B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Государственные органы</w:t>
            </w:r>
          </w:p>
        </w:tc>
      </w:tr>
      <w:tr w:rsidR="00410213" w:rsidRPr="009D4B6D" w14:paraId="72D3BFEB" w14:textId="77777777" w:rsidTr="009D4B6D">
        <w:tc>
          <w:tcPr>
            <w:tcW w:w="14850" w:type="dxa"/>
            <w:gridSpan w:val="4"/>
          </w:tcPr>
          <w:p w14:paraId="1A5CBD38" w14:textId="77777777" w:rsidR="00410213" w:rsidRPr="009D4B6D" w:rsidRDefault="00430DB9" w:rsidP="009D4B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410213" w:rsidRPr="009D4B6D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здравоохранения Республики Казахстан, Комитет санитарно-эпидемиологического контроля письмо за                            № 24-03-24/5063 от 04.07.2022 г.</w:t>
            </w:r>
          </w:p>
        </w:tc>
      </w:tr>
      <w:tr w:rsidR="00410213" w:rsidRPr="009D4B6D" w14:paraId="3C8E29A3" w14:textId="77777777" w:rsidTr="00430DB9">
        <w:tc>
          <w:tcPr>
            <w:tcW w:w="1129" w:type="dxa"/>
            <w:vAlign w:val="center"/>
          </w:tcPr>
          <w:p w14:paraId="40768B83" w14:textId="77777777" w:rsidR="00410213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ED30539" w14:textId="77777777" w:rsidR="00410213" w:rsidRPr="009D4B6D" w:rsidRDefault="00410213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п.10.2</w:t>
            </w:r>
          </w:p>
        </w:tc>
        <w:tc>
          <w:tcPr>
            <w:tcW w:w="7342" w:type="dxa"/>
          </w:tcPr>
          <w:p w14:paraId="207C0D03" w14:textId="77777777" w:rsidR="00410213" w:rsidRPr="009D4B6D" w:rsidRDefault="00410213" w:rsidP="00C7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Испытываемая проба. Испытываемая проба помещается в</w:t>
            </w:r>
          </w:p>
          <w:p w14:paraId="520BF37F" w14:textId="77777777" w:rsidR="00410213" w:rsidRPr="009D4B6D" w:rsidRDefault="00410213" w:rsidP="009D4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центрифужную пробирку (см. п.6.2), а в п.6.2 указан стакан для центрифуги</w:t>
            </w:r>
          </w:p>
        </w:tc>
        <w:tc>
          <w:tcPr>
            <w:tcW w:w="3969" w:type="dxa"/>
            <w:vAlign w:val="center"/>
          </w:tcPr>
          <w:p w14:paraId="2F892CF3" w14:textId="77777777" w:rsidR="00410213" w:rsidRPr="009D4B6D" w:rsidRDefault="00410213" w:rsidP="0018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10213" w:rsidRPr="009D4B6D" w14:paraId="3EB0F0D9" w14:textId="77777777" w:rsidTr="00430DB9">
        <w:tc>
          <w:tcPr>
            <w:tcW w:w="1129" w:type="dxa"/>
            <w:vAlign w:val="center"/>
          </w:tcPr>
          <w:p w14:paraId="34E0375E" w14:textId="77777777" w:rsidR="00410213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8B8F33B" w14:textId="77777777" w:rsidR="00410213" w:rsidRPr="009D4B6D" w:rsidRDefault="00410213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п.5.3</w:t>
            </w:r>
          </w:p>
        </w:tc>
        <w:tc>
          <w:tcPr>
            <w:tcW w:w="7342" w:type="dxa"/>
          </w:tcPr>
          <w:p w14:paraId="0A57EF5C" w14:textId="77777777" w:rsidR="00410213" w:rsidRPr="009D4B6D" w:rsidRDefault="00C73BF5" w:rsidP="009D4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10213" w:rsidRPr="009D4B6D">
              <w:rPr>
                <w:rFonts w:ascii="Times New Roman" w:hAnsi="Times New Roman"/>
                <w:sz w:val="24"/>
                <w:szCs w:val="24"/>
              </w:rPr>
              <w:t xml:space="preserve">казан </w:t>
            </w:r>
            <w:proofErr w:type="spellStart"/>
            <w:r w:rsidR="00410213" w:rsidRPr="009D4B6D">
              <w:rPr>
                <w:rFonts w:ascii="Times New Roman" w:hAnsi="Times New Roman"/>
                <w:sz w:val="24"/>
                <w:szCs w:val="24"/>
              </w:rPr>
              <w:t>Тимолфталеин</w:t>
            </w:r>
            <w:proofErr w:type="spellEnd"/>
            <w:r w:rsidR="00410213" w:rsidRPr="009D4B6D">
              <w:rPr>
                <w:rFonts w:ascii="Times New Roman" w:hAnsi="Times New Roman"/>
                <w:sz w:val="24"/>
                <w:szCs w:val="24"/>
              </w:rPr>
              <w:t>, когда в п.10.3 фенолфталеин.</w:t>
            </w:r>
          </w:p>
        </w:tc>
        <w:tc>
          <w:tcPr>
            <w:tcW w:w="3969" w:type="dxa"/>
            <w:vAlign w:val="center"/>
          </w:tcPr>
          <w:p w14:paraId="6A86567D" w14:textId="77777777" w:rsidR="00410213" w:rsidRPr="009D4B6D" w:rsidRDefault="00410213" w:rsidP="0018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10213" w:rsidRPr="009D4B6D" w14:paraId="1E060CF0" w14:textId="77777777" w:rsidTr="009D4B6D">
        <w:tc>
          <w:tcPr>
            <w:tcW w:w="14850" w:type="dxa"/>
            <w:gridSpan w:val="4"/>
          </w:tcPr>
          <w:p w14:paraId="25147CD7" w14:textId="77777777" w:rsidR="00410213" w:rsidRPr="009D4B6D" w:rsidRDefault="00430DB9" w:rsidP="009D4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410213" w:rsidRPr="009D4B6D">
              <w:rPr>
                <w:rFonts w:ascii="Times New Roman" w:hAnsi="Times New Roman"/>
                <w:b/>
                <w:sz w:val="24"/>
                <w:szCs w:val="24"/>
              </w:rPr>
              <w:t>Министерство сельского хозяйства Республики Казахстан письмо за № 6-2-10/16605 от 12.07.2022 г.</w:t>
            </w:r>
          </w:p>
        </w:tc>
      </w:tr>
      <w:tr w:rsidR="00410213" w:rsidRPr="009D4B6D" w14:paraId="40D21248" w14:textId="77777777" w:rsidTr="009D4B6D">
        <w:tc>
          <w:tcPr>
            <w:tcW w:w="1129" w:type="dxa"/>
          </w:tcPr>
          <w:p w14:paraId="692B1BF1" w14:textId="77777777" w:rsidR="00410213" w:rsidRPr="009D4B6D" w:rsidRDefault="00410213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DBD4B4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4D7BC34C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20002682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213" w:rsidRPr="009D4B6D" w14:paraId="5FC7FAB6" w14:textId="77777777" w:rsidTr="009D4B6D">
        <w:tc>
          <w:tcPr>
            <w:tcW w:w="14850" w:type="dxa"/>
            <w:gridSpan w:val="4"/>
          </w:tcPr>
          <w:p w14:paraId="561431D1" w14:textId="77777777" w:rsidR="00410213" w:rsidRPr="009D4B6D" w:rsidRDefault="00430DB9" w:rsidP="00F86F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410213" w:rsidRPr="009D4B6D">
              <w:rPr>
                <w:rFonts w:ascii="Times New Roman" w:hAnsi="Times New Roman"/>
                <w:b/>
                <w:sz w:val="24"/>
                <w:szCs w:val="24"/>
              </w:rPr>
              <w:t>ГУ «Управление сельского хозяйства и земельных отношений акимата Костанайской области» письмо за № 09-20/1991 от 12.07.2022</w:t>
            </w:r>
          </w:p>
        </w:tc>
      </w:tr>
      <w:tr w:rsidR="00410213" w:rsidRPr="009D4B6D" w14:paraId="17C7FE1A" w14:textId="77777777" w:rsidTr="009D4B6D">
        <w:tc>
          <w:tcPr>
            <w:tcW w:w="1129" w:type="dxa"/>
          </w:tcPr>
          <w:p w14:paraId="15EA0584" w14:textId="77777777" w:rsidR="00410213" w:rsidRPr="009D4B6D" w:rsidRDefault="00410213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253EC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7EBA5CB2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4E83224F" w14:textId="77777777" w:rsidR="00410213" w:rsidRPr="009D4B6D" w:rsidRDefault="00410213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96" w:rsidRPr="009D4B6D" w14:paraId="3EFA0B60" w14:textId="77777777" w:rsidTr="007C3EB6">
        <w:tc>
          <w:tcPr>
            <w:tcW w:w="14850" w:type="dxa"/>
            <w:gridSpan w:val="4"/>
          </w:tcPr>
          <w:p w14:paraId="6E6BF745" w14:textId="77777777" w:rsidR="00830096" w:rsidRPr="00830096" w:rsidRDefault="00430DB9" w:rsidP="0083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830096" w:rsidRPr="00830096">
              <w:rPr>
                <w:rFonts w:ascii="Times New Roman" w:hAnsi="Times New Roman"/>
                <w:b/>
                <w:sz w:val="24"/>
                <w:szCs w:val="24"/>
              </w:rPr>
              <w:t>РГП на ПВХ «Казахстанский институт стандартизации и метрологии» экспертное заключение № 14</w:t>
            </w:r>
            <w:r w:rsidR="008300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30096" w:rsidRPr="00830096">
              <w:rPr>
                <w:rFonts w:ascii="Times New Roman" w:hAnsi="Times New Roman"/>
                <w:b/>
                <w:sz w:val="24"/>
                <w:szCs w:val="24"/>
              </w:rPr>
              <w:t xml:space="preserve"> от</w:t>
            </w:r>
            <w:r w:rsidR="00830096">
              <w:rPr>
                <w:rFonts w:ascii="Times New Roman" w:hAnsi="Times New Roman"/>
                <w:b/>
                <w:sz w:val="24"/>
                <w:szCs w:val="24"/>
              </w:rPr>
              <w:t xml:space="preserve"> 17.08.2022 г.</w:t>
            </w:r>
          </w:p>
        </w:tc>
      </w:tr>
      <w:tr w:rsidR="00830096" w:rsidRPr="009D4B6D" w14:paraId="47649157" w14:textId="77777777" w:rsidTr="00430DB9">
        <w:tc>
          <w:tcPr>
            <w:tcW w:w="1129" w:type="dxa"/>
            <w:vAlign w:val="center"/>
          </w:tcPr>
          <w:p w14:paraId="19933EB7" w14:textId="77777777" w:rsidR="00830096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0D9A7FB" w14:textId="77777777" w:rsidR="00830096" w:rsidRPr="009D4B6D" w:rsidRDefault="00830096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42" w:type="dxa"/>
          </w:tcPr>
          <w:p w14:paraId="790E162E" w14:textId="77777777" w:rsidR="00830096" w:rsidRDefault="00830096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96">
              <w:rPr>
                <w:rFonts w:ascii="Times New Roman" w:hAnsi="Times New Roman"/>
                <w:sz w:val="24"/>
                <w:szCs w:val="24"/>
              </w:rPr>
              <w:t>Изложение текста стандарта не соответствует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830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30096">
              <w:rPr>
                <w:rFonts w:ascii="Times New Roman" w:hAnsi="Times New Roman"/>
                <w:sz w:val="24"/>
                <w:szCs w:val="24"/>
              </w:rPr>
              <w:t xml:space="preserve"> 1.5-2019 (4.1), где установлено, что в стандарте не допускается применять:</w:t>
            </w:r>
          </w:p>
          <w:p w14:paraId="2C75E649" w14:textId="77777777" w:rsidR="00830096" w:rsidRDefault="00830096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6">
              <w:rPr>
                <w:rFonts w:ascii="Times New Roman" w:hAnsi="Times New Roman"/>
                <w:sz w:val="24"/>
                <w:szCs w:val="24"/>
              </w:rPr>
              <w:t>обороты разговорной речи, техницизмы и профессионализмы;</w:t>
            </w:r>
          </w:p>
          <w:p w14:paraId="421056DC" w14:textId="77777777" w:rsidR="00830096" w:rsidRDefault="00830096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одного и того же понятия различн</w:t>
            </w:r>
            <w:r w:rsidR="00E410BF">
              <w:rPr>
                <w:rFonts w:ascii="Times New Roman" w:hAnsi="Times New Roman"/>
                <w:sz w:val="24"/>
                <w:szCs w:val="24"/>
              </w:rPr>
              <w:t>ые научно-технические термины, близкие по смыслу (эквиваленты, синонимы)</w:t>
            </w:r>
          </w:p>
          <w:p w14:paraId="07E115AF" w14:textId="77777777" w:rsidR="00E410BF" w:rsidRPr="009D4B6D" w:rsidRDefault="00E410BF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произвольные словообразования</w:t>
            </w:r>
          </w:p>
        </w:tc>
        <w:tc>
          <w:tcPr>
            <w:tcW w:w="3969" w:type="dxa"/>
            <w:vAlign w:val="center"/>
          </w:tcPr>
          <w:p w14:paraId="6109934B" w14:textId="77777777" w:rsidR="00830096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1626D61D" w14:textId="77777777" w:rsidTr="00430DB9">
        <w:tc>
          <w:tcPr>
            <w:tcW w:w="1129" w:type="dxa"/>
            <w:vAlign w:val="center"/>
          </w:tcPr>
          <w:p w14:paraId="7828A26D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9EC180C" w14:textId="77777777" w:rsidR="0018089A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42" w:type="dxa"/>
          </w:tcPr>
          <w:p w14:paraId="0163664B" w14:textId="77777777" w:rsidR="0018089A" w:rsidRPr="00830096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Стиль изложения текста стандарта или рекомендаций по стандартизации должен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 xml:space="preserve">простым, ясным, кратким, точным, не допускающим различных толкований, логически последовательным, </w:t>
            </w:r>
            <w:r w:rsidRPr="00E410BF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необходимым и достаточным для применения стандарта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его областью применения</w:t>
            </w:r>
          </w:p>
        </w:tc>
        <w:tc>
          <w:tcPr>
            <w:tcW w:w="3969" w:type="dxa"/>
            <w:vAlign w:val="center"/>
          </w:tcPr>
          <w:p w14:paraId="5D580E3B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18089A" w:rsidRPr="009D4B6D" w14:paraId="1E0DF95A" w14:textId="77777777" w:rsidTr="00430DB9">
        <w:tc>
          <w:tcPr>
            <w:tcW w:w="1129" w:type="dxa"/>
            <w:vAlign w:val="center"/>
          </w:tcPr>
          <w:p w14:paraId="6AF0CBF5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2CD6366" w14:textId="77777777" w:rsidR="0018089A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42" w:type="dxa"/>
          </w:tcPr>
          <w:p w14:paraId="0C6B2164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В целом необходимо отредактировать и до</w:t>
            </w:r>
            <w:r>
              <w:rPr>
                <w:rFonts w:ascii="Times New Roman" w:hAnsi="Times New Roman"/>
                <w:sz w:val="24"/>
                <w:szCs w:val="24"/>
              </w:rPr>
              <w:t>работать текст пр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оекта. Например, «около 4 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), «прежде чем начина</w:t>
            </w:r>
            <w:r>
              <w:rPr>
                <w:rFonts w:ascii="Times New Roman" w:hAnsi="Times New Roman"/>
                <w:sz w:val="24"/>
                <w:szCs w:val="24"/>
              </w:rPr>
              <w:t>ют брать», «перед определением)»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определением чего?), «выш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еупомянутым», «продемонстрированы», «два отдельных определения», «Используя пипетку», «</w:t>
            </w:r>
            <w:proofErr w:type="spellStart"/>
            <w:r w:rsidRPr="00E410BF">
              <w:rPr>
                <w:rFonts w:ascii="Times New Roman" w:hAnsi="Times New Roman"/>
                <w:sz w:val="24"/>
                <w:szCs w:val="24"/>
              </w:rPr>
              <w:t>надосадочной</w:t>
            </w:r>
            <w:proofErr w:type="spellEnd"/>
            <w:r w:rsidRPr="00E410BF">
              <w:rPr>
                <w:rFonts w:ascii="Times New Roman" w:hAnsi="Times New Roman"/>
                <w:sz w:val="24"/>
                <w:szCs w:val="24"/>
              </w:rPr>
              <w:t xml:space="preserve"> жидкост</w:t>
            </w:r>
            <w:r>
              <w:rPr>
                <w:rFonts w:ascii="Times New Roman" w:hAnsi="Times New Roman"/>
                <w:sz w:val="24"/>
                <w:szCs w:val="24"/>
              </w:rPr>
              <w:t>и»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 xml:space="preserve">, «получается по 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рмуле», «Для того, чтобы перевести»,</w:t>
            </w:r>
            <w:r>
              <w:t xml:space="preserve"> 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«отличным от указа</w:t>
            </w:r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 xml:space="preserve">ых», «если он известен», «использованный метод в настоящем стандарте», «критическая разность», «после удаления» (возможно «исключений») и много др. считаем не корректным. </w:t>
            </w:r>
          </w:p>
          <w:p w14:paraId="04ECAAEF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Необходимо соблюдать пунктуацию (исправить), также соблюдать требования по приведению абзацных отступов (между текстом и таблице</w:t>
            </w:r>
            <w:r>
              <w:rPr>
                <w:rFonts w:ascii="Times New Roman" w:hAnsi="Times New Roman"/>
                <w:sz w:val="24"/>
                <w:szCs w:val="24"/>
              </w:rPr>
              <w:t>й, заголовком и текстом и т.д.)</w:t>
            </w:r>
          </w:p>
        </w:tc>
        <w:tc>
          <w:tcPr>
            <w:tcW w:w="3969" w:type="dxa"/>
            <w:vAlign w:val="center"/>
          </w:tcPr>
          <w:p w14:paraId="06664FBF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5B26093A" w14:textId="77777777" w:rsidTr="00430DB9">
        <w:tc>
          <w:tcPr>
            <w:tcW w:w="1129" w:type="dxa"/>
            <w:vAlign w:val="center"/>
          </w:tcPr>
          <w:p w14:paraId="1923B68F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A1F3CA8" w14:textId="77777777" w:rsidR="0018089A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42" w:type="dxa"/>
          </w:tcPr>
          <w:p w14:paraId="6B66AF0D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Не соответствует СТ РК 1.22-2022 (5 .3).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Уведомления о начале и завершении разработки, пояснительная за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ска, проект стандарта и сводка отзывов вложены без под</w:t>
            </w:r>
            <w:r>
              <w:rPr>
                <w:rFonts w:ascii="Times New Roman" w:hAnsi="Times New Roman"/>
                <w:sz w:val="24"/>
                <w:szCs w:val="24"/>
              </w:rPr>
              <w:t>писей</w:t>
            </w:r>
          </w:p>
        </w:tc>
        <w:tc>
          <w:tcPr>
            <w:tcW w:w="3969" w:type="dxa"/>
            <w:vAlign w:val="center"/>
          </w:tcPr>
          <w:p w14:paraId="5D568480" w14:textId="77777777" w:rsidR="0018089A" w:rsidRPr="009D4B6D" w:rsidRDefault="00F7717D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63AD74F4" w14:textId="77777777" w:rsidTr="00430DB9">
        <w:tc>
          <w:tcPr>
            <w:tcW w:w="1129" w:type="dxa"/>
            <w:vAlign w:val="center"/>
          </w:tcPr>
          <w:p w14:paraId="5D3CD108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12C0D61" w14:textId="77777777" w:rsidR="0018089A" w:rsidRPr="00E410BF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342" w:type="dxa"/>
          </w:tcPr>
          <w:p w14:paraId="120A042E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Обозначение необходимо привести без цифр, обозна</w:t>
            </w:r>
            <w:r>
              <w:rPr>
                <w:rFonts w:ascii="Times New Roman" w:hAnsi="Times New Roman"/>
                <w:sz w:val="24"/>
                <w:szCs w:val="24"/>
              </w:rPr>
              <w:t>чающих год принятия стандарта (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«20 _» исключить, та</w:t>
            </w:r>
            <w:r>
              <w:rPr>
                <w:rFonts w:ascii="Times New Roman" w:hAnsi="Times New Roman"/>
                <w:sz w:val="24"/>
                <w:szCs w:val="24"/>
              </w:rPr>
              <w:t>кже в колонтитулах)</w:t>
            </w:r>
          </w:p>
        </w:tc>
        <w:tc>
          <w:tcPr>
            <w:tcW w:w="3969" w:type="dxa"/>
            <w:vAlign w:val="center"/>
          </w:tcPr>
          <w:p w14:paraId="254F0632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53DD72D1" w14:textId="77777777" w:rsidTr="00430DB9">
        <w:tc>
          <w:tcPr>
            <w:tcW w:w="1129" w:type="dxa"/>
            <w:vAlign w:val="center"/>
          </w:tcPr>
          <w:p w14:paraId="106CB376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352D6692" w14:textId="77777777" w:rsidR="0018089A" w:rsidRPr="00E410BF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342" w:type="dxa"/>
          </w:tcPr>
          <w:p w14:paraId="29C4CB6D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Слова «вторая редакция» заменить на «первая редакция». Также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 заменить в колонтитулах</w:t>
            </w:r>
          </w:p>
        </w:tc>
        <w:tc>
          <w:tcPr>
            <w:tcW w:w="3969" w:type="dxa"/>
            <w:vAlign w:val="center"/>
          </w:tcPr>
          <w:p w14:paraId="7DBCED02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55D79945" w14:textId="77777777" w:rsidTr="00430DB9">
        <w:tc>
          <w:tcPr>
            <w:tcW w:w="1129" w:type="dxa"/>
            <w:vAlign w:val="center"/>
          </w:tcPr>
          <w:p w14:paraId="718A96F6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6CCE4FCE" w14:textId="77777777" w:rsidR="0018089A" w:rsidRPr="00E410BF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342" w:type="dxa"/>
          </w:tcPr>
          <w:p w14:paraId="41D8762A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Согласно ГОСТ 1.3-2014 (6.3) на титульном листе идентичного стандарта после его наименования приводят в скобках обозначение применяемого международного стандарта (на английском языке) и условное обозн</w:t>
            </w:r>
            <w:r>
              <w:rPr>
                <w:rFonts w:ascii="Times New Roman" w:hAnsi="Times New Roman"/>
                <w:sz w:val="24"/>
                <w:szCs w:val="24"/>
              </w:rPr>
              <w:t>ачение степени соответствия ему</w:t>
            </w:r>
          </w:p>
        </w:tc>
        <w:tc>
          <w:tcPr>
            <w:tcW w:w="3969" w:type="dxa"/>
            <w:vAlign w:val="center"/>
          </w:tcPr>
          <w:p w14:paraId="283A0B7E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1D12B723" w14:textId="77777777" w:rsidTr="00430DB9">
        <w:tc>
          <w:tcPr>
            <w:tcW w:w="1129" w:type="dxa"/>
            <w:vAlign w:val="center"/>
          </w:tcPr>
          <w:p w14:paraId="4B1FC442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1CB8E9CD" w14:textId="77777777" w:rsidR="0018089A" w:rsidRPr="00E410BF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342" w:type="dxa"/>
          </w:tcPr>
          <w:p w14:paraId="7CEE1E6F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Наименование на английском языке необходимо исключить, т.к. наименование на английском языке приводят в случае, если наименование межгосударственного стандарта отличается от 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ования международного стандарта</w:t>
            </w:r>
          </w:p>
        </w:tc>
        <w:tc>
          <w:tcPr>
            <w:tcW w:w="3969" w:type="dxa"/>
            <w:vAlign w:val="center"/>
          </w:tcPr>
          <w:p w14:paraId="561274AB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3B4B1434" w14:textId="77777777" w:rsidTr="00430DB9">
        <w:tc>
          <w:tcPr>
            <w:tcW w:w="1129" w:type="dxa"/>
            <w:vAlign w:val="center"/>
          </w:tcPr>
          <w:p w14:paraId="72088C95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D062C49" w14:textId="77777777" w:rsidR="0018089A" w:rsidRPr="00E410BF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342" w:type="dxa"/>
          </w:tcPr>
          <w:p w14:paraId="00DDC59D" w14:textId="77777777" w:rsidR="0018089A" w:rsidRPr="00E410BF" w:rsidRDefault="0018089A" w:rsidP="00E4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Входные д</w:t>
            </w:r>
            <w:r>
              <w:rPr>
                <w:rFonts w:ascii="Times New Roman" w:hAnsi="Times New Roman"/>
                <w:sz w:val="24"/>
                <w:szCs w:val="24"/>
              </w:rPr>
              <w:t>анн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 xml:space="preserve">ые привести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ГОСТ 7.4 (3.3.6)</w:t>
            </w:r>
          </w:p>
        </w:tc>
        <w:tc>
          <w:tcPr>
            <w:tcW w:w="3969" w:type="dxa"/>
            <w:vAlign w:val="center"/>
          </w:tcPr>
          <w:p w14:paraId="56F2CA63" w14:textId="77777777" w:rsidR="0018089A" w:rsidRPr="009D4B6D" w:rsidRDefault="00F7717D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4DDBCD2D" w14:textId="77777777" w:rsidTr="00430DB9">
        <w:tc>
          <w:tcPr>
            <w:tcW w:w="1129" w:type="dxa"/>
            <w:vAlign w:val="center"/>
          </w:tcPr>
          <w:p w14:paraId="4A52E4D5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6921A654" w14:textId="77777777" w:rsidR="0018089A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342" w:type="dxa"/>
          </w:tcPr>
          <w:p w14:paraId="4AF6D462" w14:textId="77777777" w:rsidR="0018089A" w:rsidRPr="00E410BF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В пункте 1 привести сведения об организации, которая осуществила перевод с</w:t>
            </w:r>
            <w:r>
              <w:rPr>
                <w:rFonts w:ascii="Times New Roman" w:hAnsi="Times New Roman"/>
                <w:sz w:val="24"/>
                <w:szCs w:val="24"/>
              </w:rPr>
              <w:t>огласно ГОСТ 1.3-2014 (6.4.1)</w:t>
            </w:r>
          </w:p>
        </w:tc>
        <w:tc>
          <w:tcPr>
            <w:tcW w:w="3969" w:type="dxa"/>
            <w:vAlign w:val="center"/>
          </w:tcPr>
          <w:p w14:paraId="7A3E94B5" w14:textId="77777777" w:rsidR="0018089A" w:rsidRPr="0018089A" w:rsidRDefault="0018089A" w:rsidP="0080672A">
            <w:pPr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200D4EA2" w14:textId="77777777" w:rsidTr="00430DB9">
        <w:tc>
          <w:tcPr>
            <w:tcW w:w="1129" w:type="dxa"/>
            <w:vAlign w:val="center"/>
          </w:tcPr>
          <w:p w14:paraId="045B2712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14:paraId="37F68A59" w14:textId="77777777" w:rsidR="0018089A" w:rsidRPr="00DC2D0E" w:rsidRDefault="0018089A" w:rsidP="0080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342" w:type="dxa"/>
          </w:tcPr>
          <w:p w14:paraId="082643A4" w14:textId="77777777" w:rsidR="0018089A" w:rsidRPr="00E410BF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Пункт 3. В сведениях о принятии стандарта слово «голосовал</w:t>
            </w:r>
            <w:r>
              <w:rPr>
                <w:rFonts w:ascii="Times New Roman" w:hAnsi="Times New Roman"/>
                <w:sz w:val="24"/>
                <w:szCs w:val="24"/>
              </w:rPr>
              <w:t>и» заменить на «проголосовали»</w:t>
            </w:r>
          </w:p>
        </w:tc>
        <w:tc>
          <w:tcPr>
            <w:tcW w:w="3969" w:type="dxa"/>
            <w:vAlign w:val="center"/>
          </w:tcPr>
          <w:p w14:paraId="3EFD8CBF" w14:textId="77777777" w:rsidR="0018089A" w:rsidRPr="0018089A" w:rsidRDefault="0018089A" w:rsidP="0080672A">
            <w:pPr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188F73F0" w14:textId="77777777" w:rsidTr="00430DB9">
        <w:tc>
          <w:tcPr>
            <w:tcW w:w="1129" w:type="dxa"/>
            <w:vAlign w:val="center"/>
          </w:tcPr>
          <w:p w14:paraId="398E6F20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2849E309" w14:textId="77777777" w:rsidR="0018089A" w:rsidRPr="00DC2D0E" w:rsidRDefault="0018089A" w:rsidP="0080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342" w:type="dxa"/>
          </w:tcPr>
          <w:p w14:paraId="3597A3E4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В пункте 4 сведения о применяемом международном стандарте привести в соответствии с ГОСТ 1.3-2014. После статуса применяемого международного стандарта приводят его полное обозначение и наименование на русском языке, далее в скобках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наименование на языке оригинала, с которого осуществлен перевод, а после запятой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условное о</w:t>
            </w:r>
            <w:r>
              <w:rPr>
                <w:rFonts w:ascii="Times New Roman" w:hAnsi="Times New Roman"/>
                <w:sz w:val="24"/>
                <w:szCs w:val="24"/>
              </w:rPr>
              <w:t>бозначение степени соответствия</w:t>
            </w:r>
          </w:p>
        </w:tc>
        <w:tc>
          <w:tcPr>
            <w:tcW w:w="3969" w:type="dxa"/>
            <w:vAlign w:val="center"/>
          </w:tcPr>
          <w:p w14:paraId="15773095" w14:textId="77777777" w:rsidR="0018089A" w:rsidRPr="0018089A" w:rsidRDefault="0018089A" w:rsidP="0018089A">
            <w:pPr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40CAB516" w14:textId="77777777" w:rsidTr="00430DB9">
        <w:tc>
          <w:tcPr>
            <w:tcW w:w="1129" w:type="dxa"/>
            <w:vAlign w:val="center"/>
          </w:tcPr>
          <w:p w14:paraId="525F6D51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31F19FEF" w14:textId="77777777" w:rsidR="0018089A" w:rsidRPr="00DC2D0E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342" w:type="dxa"/>
          </w:tcPr>
          <w:p w14:paraId="1D914FB2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В пункте 4 слова «Перевод с английского </w:t>
            </w:r>
            <w:r>
              <w:rPr>
                <w:rFonts w:ascii="Times New Roman" w:hAnsi="Times New Roman"/>
                <w:sz w:val="24"/>
                <w:szCs w:val="24"/>
              </w:rPr>
              <w:t>языка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исключить</w:t>
            </w:r>
          </w:p>
        </w:tc>
        <w:tc>
          <w:tcPr>
            <w:tcW w:w="3969" w:type="dxa"/>
            <w:vAlign w:val="center"/>
          </w:tcPr>
          <w:p w14:paraId="6AAB1828" w14:textId="77777777" w:rsidR="0018089A" w:rsidRPr="0018089A" w:rsidRDefault="0018089A" w:rsidP="0018089A">
            <w:pPr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6E37711B" w14:textId="77777777" w:rsidTr="00430DB9">
        <w:tc>
          <w:tcPr>
            <w:tcW w:w="1129" w:type="dxa"/>
            <w:vAlign w:val="center"/>
          </w:tcPr>
          <w:p w14:paraId="3B91DED1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661DB8E3" w14:textId="77777777" w:rsidR="0018089A" w:rsidRPr="00DC2D0E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342" w:type="dxa"/>
          </w:tcPr>
          <w:p w14:paraId="1D4AC8D0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Также в данном пу</w:t>
            </w:r>
            <w:r>
              <w:rPr>
                <w:rFonts w:ascii="Times New Roman" w:hAnsi="Times New Roman"/>
                <w:sz w:val="24"/>
                <w:szCs w:val="24"/>
              </w:rPr>
              <w:t>нкте исключить абзацные отступы</w:t>
            </w:r>
          </w:p>
        </w:tc>
        <w:tc>
          <w:tcPr>
            <w:tcW w:w="3969" w:type="dxa"/>
          </w:tcPr>
          <w:p w14:paraId="5906A010" w14:textId="77777777" w:rsidR="0018089A" w:rsidRPr="009D4B6D" w:rsidRDefault="0018089A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9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63BF5C16" w14:textId="77777777" w:rsidTr="00430DB9">
        <w:trPr>
          <w:trHeight w:val="284"/>
        </w:trPr>
        <w:tc>
          <w:tcPr>
            <w:tcW w:w="1129" w:type="dxa"/>
            <w:vAlign w:val="center"/>
          </w:tcPr>
          <w:p w14:paraId="5FFB1D35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3F9C5298" w14:textId="77777777" w:rsidR="0018089A" w:rsidRPr="00DC2D0E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342" w:type="dxa"/>
          </w:tcPr>
          <w:p w14:paraId="6B1970FA" w14:textId="77777777" w:rsidR="0018089A" w:rsidRPr="00DC2D0E" w:rsidRDefault="0018089A" w:rsidP="0018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Привести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ГОСТ 1.5-2001 (3.4)</w:t>
            </w:r>
          </w:p>
        </w:tc>
        <w:tc>
          <w:tcPr>
            <w:tcW w:w="3969" w:type="dxa"/>
            <w:vAlign w:val="center"/>
          </w:tcPr>
          <w:p w14:paraId="4A1005E7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5BCC3677" w14:textId="77777777" w:rsidTr="00430DB9">
        <w:tc>
          <w:tcPr>
            <w:tcW w:w="1129" w:type="dxa"/>
            <w:vAlign w:val="center"/>
          </w:tcPr>
          <w:p w14:paraId="3F3CAAC8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15709EFD" w14:textId="77777777" w:rsidR="0018089A" w:rsidRPr="00DC2D0E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342" w:type="dxa"/>
          </w:tcPr>
          <w:p w14:paraId="1C900BB5" w14:textId="77777777" w:rsidR="0018089A" w:rsidRPr="00DC2D0E" w:rsidRDefault="0018089A" w:rsidP="0018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Привести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ГОСТ 1.5-2001 (3.5)</w:t>
            </w:r>
          </w:p>
        </w:tc>
        <w:tc>
          <w:tcPr>
            <w:tcW w:w="3969" w:type="dxa"/>
            <w:vAlign w:val="center"/>
          </w:tcPr>
          <w:p w14:paraId="5D1DD048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3B17FBFE" w14:textId="77777777" w:rsidTr="00430DB9">
        <w:tc>
          <w:tcPr>
            <w:tcW w:w="1129" w:type="dxa"/>
            <w:vAlign w:val="center"/>
          </w:tcPr>
          <w:p w14:paraId="44526B0A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28E1497B" w14:textId="77777777" w:rsidR="0018089A" w:rsidRPr="00DC2D0E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342" w:type="dxa"/>
          </w:tcPr>
          <w:p w14:paraId="65CCCE45" w14:textId="77777777" w:rsidR="0018089A" w:rsidRPr="00DC2D0E" w:rsidRDefault="0018089A" w:rsidP="0018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Текст отредактировать, исключить разговорную речь, использовать стандартизиров</w:t>
            </w:r>
            <w:r>
              <w:rPr>
                <w:rFonts w:ascii="Times New Roman" w:hAnsi="Times New Roman"/>
                <w:sz w:val="24"/>
                <w:szCs w:val="24"/>
              </w:rPr>
              <w:t>анн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ые термины (ГОСТ 1.5-2001 (4.1)).</w:t>
            </w:r>
          </w:p>
        </w:tc>
        <w:tc>
          <w:tcPr>
            <w:tcW w:w="3969" w:type="dxa"/>
            <w:vAlign w:val="center"/>
          </w:tcPr>
          <w:p w14:paraId="7D121E0E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1566FC00" w14:textId="77777777" w:rsidTr="00430DB9">
        <w:tc>
          <w:tcPr>
            <w:tcW w:w="1129" w:type="dxa"/>
            <w:vAlign w:val="center"/>
          </w:tcPr>
          <w:p w14:paraId="222B1152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69444CA8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7342" w:type="dxa"/>
          </w:tcPr>
          <w:p w14:paraId="7C3DA903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Примечание привести в соответствии с ГОСТ 1.5-2001 (4.9)</w:t>
            </w:r>
          </w:p>
        </w:tc>
        <w:tc>
          <w:tcPr>
            <w:tcW w:w="3969" w:type="dxa"/>
          </w:tcPr>
          <w:p w14:paraId="6489CC14" w14:textId="77777777" w:rsidR="0018089A" w:rsidRPr="009D4B6D" w:rsidRDefault="0080672A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41C6BE65" w14:textId="77777777" w:rsidTr="00430DB9">
        <w:tc>
          <w:tcPr>
            <w:tcW w:w="1129" w:type="dxa"/>
            <w:vAlign w:val="center"/>
          </w:tcPr>
          <w:p w14:paraId="2ADE5296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2E12FC04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7342" w:type="dxa"/>
          </w:tcPr>
          <w:p w14:paraId="295AEFC9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Исключ</w:t>
            </w:r>
            <w:r>
              <w:rPr>
                <w:rFonts w:ascii="Times New Roman" w:hAnsi="Times New Roman"/>
                <w:sz w:val="24"/>
                <w:szCs w:val="24"/>
              </w:rPr>
              <w:t>ить « ... и/или классификаторы»</w:t>
            </w:r>
          </w:p>
        </w:tc>
        <w:tc>
          <w:tcPr>
            <w:tcW w:w="3969" w:type="dxa"/>
            <w:vAlign w:val="center"/>
          </w:tcPr>
          <w:p w14:paraId="20ADACB1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4BBA3CC3" w14:textId="77777777" w:rsidTr="00430DB9">
        <w:tc>
          <w:tcPr>
            <w:tcW w:w="1129" w:type="dxa"/>
            <w:vAlign w:val="center"/>
          </w:tcPr>
          <w:p w14:paraId="0082F619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3B27C28C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7342" w:type="dxa"/>
          </w:tcPr>
          <w:p w14:paraId="7F5F47CD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ивести в соответствии с ГОСТ 1.5-2001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3.9.2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ГОСТ 1.3-2014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6.8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5529211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18B5D4B4" w14:textId="77777777" w:rsidTr="00430DB9">
        <w:tc>
          <w:tcPr>
            <w:tcW w:w="1129" w:type="dxa"/>
            <w:vAlign w:val="center"/>
          </w:tcPr>
          <w:p w14:paraId="42B9F396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72C286CC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7342" w:type="dxa"/>
          </w:tcPr>
          <w:p w14:paraId="2BBA40FD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Слово «описанному» заменить на «установле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му»</w:t>
            </w:r>
          </w:p>
        </w:tc>
        <w:tc>
          <w:tcPr>
            <w:tcW w:w="3969" w:type="dxa"/>
            <w:vAlign w:val="center"/>
          </w:tcPr>
          <w:p w14:paraId="235BED93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059D3848" w14:textId="77777777" w:rsidTr="00430DB9">
        <w:tc>
          <w:tcPr>
            <w:tcW w:w="1129" w:type="dxa"/>
            <w:vAlign w:val="center"/>
          </w:tcPr>
          <w:p w14:paraId="12ADCEFE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30EA9255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342" w:type="dxa"/>
          </w:tcPr>
          <w:p w14:paraId="31FC993A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На первой странице слова «проект»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редакцию выделить курсивом</w:t>
            </w:r>
          </w:p>
        </w:tc>
        <w:tc>
          <w:tcPr>
            <w:tcW w:w="3969" w:type="dxa"/>
            <w:vAlign w:val="center"/>
          </w:tcPr>
          <w:p w14:paraId="428F1173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59690214" w14:textId="77777777" w:rsidTr="00430DB9">
        <w:tc>
          <w:tcPr>
            <w:tcW w:w="1129" w:type="dxa"/>
            <w:vAlign w:val="center"/>
          </w:tcPr>
          <w:p w14:paraId="7B84CAEA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30696C05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7342" w:type="dxa"/>
          </w:tcPr>
          <w:p w14:paraId="5761BCC7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Слова «Метод состоит» заменить на «Сущность метода зак</w:t>
            </w:r>
            <w:r>
              <w:rPr>
                <w:rFonts w:ascii="Times New Roman" w:hAnsi="Times New Roman"/>
                <w:sz w:val="24"/>
                <w:szCs w:val="24"/>
              </w:rPr>
              <w:t>лючается»</w:t>
            </w:r>
          </w:p>
        </w:tc>
        <w:tc>
          <w:tcPr>
            <w:tcW w:w="3969" w:type="dxa"/>
            <w:vAlign w:val="center"/>
          </w:tcPr>
          <w:p w14:paraId="5B940AA3" w14:textId="77777777" w:rsidR="0018089A" w:rsidRPr="0018089A" w:rsidRDefault="0018089A" w:rsidP="00180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89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199149B8" w14:textId="77777777" w:rsidTr="00430DB9">
        <w:tc>
          <w:tcPr>
            <w:tcW w:w="1129" w:type="dxa"/>
            <w:vAlign w:val="center"/>
          </w:tcPr>
          <w:p w14:paraId="2C81A490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0493065A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дел 5</w:t>
            </w:r>
          </w:p>
        </w:tc>
        <w:tc>
          <w:tcPr>
            <w:tcW w:w="7342" w:type="dxa"/>
          </w:tcPr>
          <w:p w14:paraId="17675C9A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Первый абзац перефразировать. Уточнить «реактивы» или «реагенты», привести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к единообраз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. Также уточить «признанной аналитической чистоты», возможно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 имеется в виду кв</w:t>
            </w:r>
            <w:r>
              <w:rPr>
                <w:rFonts w:ascii="Times New Roman" w:hAnsi="Times New Roman"/>
                <w:sz w:val="24"/>
                <w:szCs w:val="24"/>
              </w:rPr>
              <w:t>алификация «чистый для анализа»</w:t>
            </w:r>
          </w:p>
        </w:tc>
        <w:tc>
          <w:tcPr>
            <w:tcW w:w="3969" w:type="dxa"/>
          </w:tcPr>
          <w:p w14:paraId="7358325F" w14:textId="77777777" w:rsidR="0018089A" w:rsidRPr="009D4B6D" w:rsidRDefault="00F7717D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18089A" w:rsidRPr="009D4B6D" w14:paraId="01BE1F6A" w14:textId="77777777" w:rsidTr="00430DB9">
        <w:tc>
          <w:tcPr>
            <w:tcW w:w="1129" w:type="dxa"/>
            <w:vAlign w:val="center"/>
          </w:tcPr>
          <w:p w14:paraId="75C5DE33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42EA39DF" w14:textId="77777777" w:rsidR="0018089A" w:rsidRPr="00DC2D0E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342" w:type="dxa"/>
          </w:tcPr>
          <w:p w14:paraId="2EBAF6DB" w14:textId="77777777" w:rsidR="0018089A" w:rsidRPr="00DC2D0E" w:rsidRDefault="0018089A" w:rsidP="00DC2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 xml:space="preserve">Текст необходимо изложить в соответствии с ГОСТ </w:t>
            </w:r>
            <w:r>
              <w:rPr>
                <w:rFonts w:ascii="Times New Roman" w:hAnsi="Times New Roman"/>
                <w:sz w:val="24"/>
                <w:szCs w:val="24"/>
              </w:rPr>
              <w:t>1.5-2001 (4.1)</w:t>
            </w:r>
          </w:p>
        </w:tc>
        <w:tc>
          <w:tcPr>
            <w:tcW w:w="3969" w:type="dxa"/>
          </w:tcPr>
          <w:p w14:paraId="559CF70A" w14:textId="77777777" w:rsidR="0018089A" w:rsidRPr="009D4B6D" w:rsidRDefault="0080672A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DF5072" w:rsidRPr="009D4B6D" w14:paraId="3D5EE9CC" w14:textId="77777777" w:rsidTr="00430DB9">
        <w:tc>
          <w:tcPr>
            <w:tcW w:w="1129" w:type="dxa"/>
            <w:vAlign w:val="center"/>
          </w:tcPr>
          <w:p w14:paraId="75C7E4BF" w14:textId="77777777" w:rsidR="00DF5072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vAlign w:val="center"/>
          </w:tcPr>
          <w:p w14:paraId="109F58EC" w14:textId="77777777" w:rsidR="00DF5072" w:rsidRPr="00DC2D0E" w:rsidRDefault="00DF5072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5.2</w:t>
            </w:r>
          </w:p>
        </w:tc>
        <w:tc>
          <w:tcPr>
            <w:tcW w:w="7342" w:type="dxa"/>
          </w:tcPr>
          <w:p w14:paraId="4C22FE92" w14:textId="77777777" w:rsidR="00DF5072" w:rsidRPr="00DC2D0E" w:rsidRDefault="00DF5072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Проверить перевод и перефразировать. (</w:t>
            </w:r>
            <w:proofErr w:type="spellStart"/>
            <w:r w:rsidRPr="003A739B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 w:rsidRPr="003A739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 xml:space="preserve">убрать скобки, в скобках необходимо привести </w:t>
            </w:r>
            <w:r>
              <w:rPr>
                <w:rFonts w:ascii="Times New Roman" w:hAnsi="Times New Roman"/>
                <w:sz w:val="24"/>
                <w:szCs w:val="24"/>
              </w:rPr>
              <w:t>после слов «гидроксид натрия»</w:t>
            </w:r>
          </w:p>
        </w:tc>
        <w:tc>
          <w:tcPr>
            <w:tcW w:w="3969" w:type="dxa"/>
            <w:vAlign w:val="center"/>
          </w:tcPr>
          <w:p w14:paraId="758D00A6" w14:textId="77777777" w:rsidR="00DF5072" w:rsidRPr="00DF5072" w:rsidRDefault="00DF5072" w:rsidP="00DF5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072">
              <w:rPr>
                <w:rFonts w:ascii="Times New Roman" w:hAnsi="Times New Roman"/>
              </w:rPr>
              <w:t>Принято</w:t>
            </w:r>
          </w:p>
        </w:tc>
      </w:tr>
      <w:tr w:rsidR="00DF5072" w:rsidRPr="009D4B6D" w14:paraId="6A2358E7" w14:textId="77777777" w:rsidTr="00430DB9">
        <w:tc>
          <w:tcPr>
            <w:tcW w:w="1129" w:type="dxa"/>
            <w:vAlign w:val="center"/>
          </w:tcPr>
          <w:p w14:paraId="7D3C1CEF" w14:textId="77777777" w:rsidR="00DF5072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062EF743" w14:textId="77777777" w:rsidR="00DF5072" w:rsidRDefault="00DF5072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342" w:type="dxa"/>
          </w:tcPr>
          <w:p w14:paraId="52D07152" w14:textId="77777777" w:rsidR="00DF5072" w:rsidRPr="003A739B" w:rsidRDefault="00DF5072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Уточнить и перефразировать: «1 г на 100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 xml:space="preserve"> этиловом спирте». Непонятно 1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чего на 100 мл чего</w:t>
            </w:r>
          </w:p>
        </w:tc>
        <w:tc>
          <w:tcPr>
            <w:tcW w:w="3969" w:type="dxa"/>
            <w:vAlign w:val="center"/>
          </w:tcPr>
          <w:p w14:paraId="21984888" w14:textId="77777777" w:rsidR="00DF5072" w:rsidRPr="00DF5072" w:rsidRDefault="00DF5072" w:rsidP="00DF5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072">
              <w:rPr>
                <w:rFonts w:ascii="Times New Roman" w:hAnsi="Times New Roman"/>
              </w:rPr>
              <w:t>Принято</w:t>
            </w:r>
          </w:p>
        </w:tc>
      </w:tr>
      <w:tr w:rsidR="00DF5072" w:rsidRPr="009D4B6D" w14:paraId="34765415" w14:textId="77777777" w:rsidTr="00430DB9">
        <w:tc>
          <w:tcPr>
            <w:tcW w:w="1129" w:type="dxa"/>
            <w:vAlign w:val="center"/>
          </w:tcPr>
          <w:p w14:paraId="69168B67" w14:textId="77777777" w:rsidR="00DF5072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20EEE76E" w14:textId="77777777" w:rsidR="00DF5072" w:rsidRDefault="00DF5072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  <w:p w14:paraId="083127DA" w14:textId="77777777" w:rsidR="00DF5072" w:rsidRDefault="00DF5072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60D29535" w14:textId="77777777" w:rsidR="00DF5072" w:rsidRPr="003A739B" w:rsidRDefault="00DF5072" w:rsidP="003A73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«Средства измерений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» привести как «Средства измерений».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Перефразировать: «Используют обы</w:t>
            </w:r>
            <w:r>
              <w:rPr>
                <w:rFonts w:ascii="Times New Roman" w:hAnsi="Times New Roman"/>
                <w:sz w:val="24"/>
                <w:szCs w:val="24"/>
              </w:rPr>
              <w:t>чное лабораторное оборудование»</w:t>
            </w:r>
          </w:p>
        </w:tc>
        <w:tc>
          <w:tcPr>
            <w:tcW w:w="3969" w:type="dxa"/>
            <w:vAlign w:val="center"/>
          </w:tcPr>
          <w:p w14:paraId="09B3093E" w14:textId="77777777" w:rsidR="00DF5072" w:rsidRPr="00DF5072" w:rsidRDefault="00DF5072" w:rsidP="00DF5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072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4D1F92AC" w14:textId="77777777" w:rsidTr="00430DB9">
        <w:tc>
          <w:tcPr>
            <w:tcW w:w="1129" w:type="dxa"/>
            <w:vAlign w:val="center"/>
          </w:tcPr>
          <w:p w14:paraId="3A848B30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09DC76F3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п.6.1-6.9</w:t>
            </w:r>
          </w:p>
        </w:tc>
        <w:tc>
          <w:tcPr>
            <w:tcW w:w="7342" w:type="dxa"/>
          </w:tcPr>
          <w:p w14:paraId="69CBF8D4" w14:textId="77777777" w:rsidR="0018089A" w:rsidRPr="003A739B" w:rsidRDefault="0018089A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Уточнить перевод и перефразировать, использовать стандартизированные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термины, обратить внимание на пунктуац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 xml:space="preserve"> и использования окончаний, например, сито, проволочные тканные», также «номинальный размер» рекомендуем привести как «номинальным размером» и т.д., стиль описания характеристик привести к единообраз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</w:p>
        </w:tc>
        <w:tc>
          <w:tcPr>
            <w:tcW w:w="3969" w:type="dxa"/>
          </w:tcPr>
          <w:p w14:paraId="5115D1D4" w14:textId="77777777" w:rsidR="0018089A" w:rsidRPr="009D4B6D" w:rsidRDefault="00DF5072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7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5479199F" w14:textId="77777777" w:rsidTr="00430DB9">
        <w:tc>
          <w:tcPr>
            <w:tcW w:w="1129" w:type="dxa"/>
            <w:vAlign w:val="center"/>
          </w:tcPr>
          <w:p w14:paraId="4F4AB676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0046AEE1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6.3</w:t>
            </w:r>
          </w:p>
        </w:tc>
        <w:tc>
          <w:tcPr>
            <w:tcW w:w="7342" w:type="dxa"/>
          </w:tcPr>
          <w:p w14:paraId="32AF9155" w14:textId="77777777" w:rsidR="0018089A" w:rsidRPr="003A739B" w:rsidRDefault="0018089A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 xml:space="preserve"> g» заменить на «2000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 xml:space="preserve">». Здесь и далее по тексту необходимо соблюдать требования к приведению единиц величин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(ГОСТ 1.5-2001 (4.14))</w:t>
            </w:r>
          </w:p>
        </w:tc>
        <w:tc>
          <w:tcPr>
            <w:tcW w:w="3969" w:type="dxa"/>
          </w:tcPr>
          <w:p w14:paraId="14672813" w14:textId="77777777" w:rsidR="0018089A" w:rsidRPr="00B62296" w:rsidRDefault="00B62296" w:rsidP="00B62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частично. Величина измерения «ускорение» заменена на м/с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ГОСТ 8.417</w:t>
            </w:r>
          </w:p>
        </w:tc>
      </w:tr>
      <w:tr w:rsidR="0018089A" w:rsidRPr="009D4B6D" w14:paraId="434F5A42" w14:textId="77777777" w:rsidTr="00430DB9">
        <w:tc>
          <w:tcPr>
            <w:tcW w:w="1129" w:type="dxa"/>
            <w:vAlign w:val="center"/>
          </w:tcPr>
          <w:p w14:paraId="44D8D5DB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4D911E61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7342" w:type="dxa"/>
          </w:tcPr>
          <w:p w14:paraId="534757B0" w14:textId="77777777" w:rsidR="0018089A" w:rsidRPr="003A739B" w:rsidRDefault="0018089A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Уточнить и исправить «оборото</w:t>
            </w:r>
            <w:r>
              <w:rPr>
                <w:rFonts w:ascii="Times New Roman" w:hAnsi="Times New Roman"/>
                <w:sz w:val="24"/>
                <w:szCs w:val="24"/>
              </w:rPr>
              <w:t>в/минуту»</w:t>
            </w:r>
          </w:p>
        </w:tc>
        <w:tc>
          <w:tcPr>
            <w:tcW w:w="3969" w:type="dxa"/>
          </w:tcPr>
          <w:p w14:paraId="72FBDCB7" w14:textId="77777777" w:rsidR="0018089A" w:rsidRPr="009D4B6D" w:rsidRDefault="00DF5072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7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1947100E" w14:textId="77777777" w:rsidTr="00430DB9">
        <w:tc>
          <w:tcPr>
            <w:tcW w:w="1129" w:type="dxa"/>
            <w:vAlign w:val="center"/>
          </w:tcPr>
          <w:p w14:paraId="56466087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64F210FA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6.9</w:t>
            </w:r>
          </w:p>
        </w:tc>
        <w:tc>
          <w:tcPr>
            <w:tcW w:w="7342" w:type="dxa"/>
          </w:tcPr>
          <w:p w14:paraId="35824347" w14:textId="77777777" w:rsidR="0018089A" w:rsidRPr="003A739B" w:rsidRDefault="0018089A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Уточнить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 существенного нагревания»</w:t>
            </w:r>
          </w:p>
        </w:tc>
        <w:tc>
          <w:tcPr>
            <w:tcW w:w="3969" w:type="dxa"/>
          </w:tcPr>
          <w:p w14:paraId="615BC951" w14:textId="77777777" w:rsidR="0018089A" w:rsidRPr="009D4B6D" w:rsidRDefault="00391EF9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18089A" w:rsidRPr="009D4B6D" w14:paraId="417B14BE" w14:textId="77777777" w:rsidTr="00430DB9">
        <w:tc>
          <w:tcPr>
            <w:tcW w:w="1129" w:type="dxa"/>
            <w:vAlign w:val="center"/>
          </w:tcPr>
          <w:p w14:paraId="563FA494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6299A425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6.9</w:t>
            </w:r>
          </w:p>
        </w:tc>
        <w:tc>
          <w:tcPr>
            <w:tcW w:w="7342" w:type="dxa"/>
          </w:tcPr>
          <w:p w14:paraId="3B3B0C3D" w14:textId="77777777" w:rsidR="0018089A" w:rsidRPr="003A739B" w:rsidRDefault="0018089A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Уточнить «дробилка» или «мельница», в данном п</w:t>
            </w:r>
            <w:r>
              <w:rPr>
                <w:rFonts w:ascii="Times New Roman" w:hAnsi="Times New Roman"/>
                <w:sz w:val="24"/>
                <w:szCs w:val="24"/>
              </w:rPr>
              <w:t>ункте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 xml:space="preserve"> приведено «дробилка», а далее по</w:t>
            </w:r>
            <w:r>
              <w:t xml:space="preserve"> т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ексту «мельница». Аналогичные и идентичные положения следует выра</w:t>
            </w:r>
            <w:r>
              <w:rPr>
                <w:rFonts w:ascii="Times New Roman" w:hAnsi="Times New Roman"/>
                <w:sz w:val="24"/>
                <w:szCs w:val="24"/>
              </w:rPr>
              <w:t>жать с помощью одних и тех же (однотипных) формулировок</w:t>
            </w:r>
          </w:p>
        </w:tc>
        <w:tc>
          <w:tcPr>
            <w:tcW w:w="3969" w:type="dxa"/>
          </w:tcPr>
          <w:p w14:paraId="6351501B" w14:textId="77777777" w:rsidR="0018089A" w:rsidRPr="009D4B6D" w:rsidRDefault="00DF5072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7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DF5072" w:rsidRPr="009D4B6D" w14:paraId="4331BDDB" w14:textId="77777777" w:rsidTr="00430DB9">
        <w:tc>
          <w:tcPr>
            <w:tcW w:w="1129" w:type="dxa"/>
            <w:vAlign w:val="center"/>
          </w:tcPr>
          <w:p w14:paraId="29D79D4F" w14:textId="77777777" w:rsidR="00DF5072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4FBAA2D6" w14:textId="77777777" w:rsidR="00DF5072" w:rsidRDefault="00DF5072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аздел 7</w:t>
            </w:r>
          </w:p>
        </w:tc>
        <w:tc>
          <w:tcPr>
            <w:tcW w:w="7342" w:type="dxa"/>
          </w:tcPr>
          <w:p w14:paraId="4605BBFE" w14:textId="77777777" w:rsidR="00DF5072" w:rsidRPr="003A739B" w:rsidRDefault="00DF5072" w:rsidP="003A7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Уто</w:t>
            </w:r>
            <w:r>
              <w:rPr>
                <w:rFonts w:ascii="Times New Roman" w:hAnsi="Times New Roman"/>
                <w:sz w:val="24"/>
                <w:szCs w:val="24"/>
              </w:rPr>
              <w:t>чнить перевод и перефразировать</w:t>
            </w:r>
          </w:p>
        </w:tc>
        <w:tc>
          <w:tcPr>
            <w:tcW w:w="3969" w:type="dxa"/>
            <w:vAlign w:val="center"/>
          </w:tcPr>
          <w:p w14:paraId="6509C75A" w14:textId="77777777" w:rsidR="00DF5072" w:rsidRPr="00DF5072" w:rsidRDefault="00DF5072" w:rsidP="00DF5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072">
              <w:rPr>
                <w:rFonts w:ascii="Times New Roman" w:hAnsi="Times New Roman"/>
              </w:rPr>
              <w:t>Принято</w:t>
            </w:r>
          </w:p>
        </w:tc>
      </w:tr>
      <w:tr w:rsidR="00DF5072" w:rsidRPr="009D4B6D" w14:paraId="000BE77A" w14:textId="77777777" w:rsidTr="00430DB9">
        <w:tc>
          <w:tcPr>
            <w:tcW w:w="1129" w:type="dxa"/>
            <w:vAlign w:val="center"/>
          </w:tcPr>
          <w:p w14:paraId="664D658E" w14:textId="77777777" w:rsidR="00DF5072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14:paraId="423DE11C" w14:textId="77777777" w:rsidR="00DF5072" w:rsidRDefault="00DF5072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7342" w:type="dxa"/>
          </w:tcPr>
          <w:p w14:paraId="5AF1D7EC" w14:textId="77777777" w:rsidR="00DF5072" w:rsidRPr="003A739B" w:rsidRDefault="00DF5072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Необходимо уточнить перевод заголовка и перефразировать. Далее по тексту привести к единообраз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 xml:space="preserve"> слова «образец» либо «проба» (аналогичные и идентичные положения следует выражать с помощью одних и те</w:t>
            </w:r>
            <w:r>
              <w:rPr>
                <w:rFonts w:ascii="Times New Roman" w:hAnsi="Times New Roman"/>
                <w:sz w:val="24"/>
                <w:szCs w:val="24"/>
              </w:rPr>
              <w:t>х же (однотипных) формулировок)</w:t>
            </w:r>
          </w:p>
        </w:tc>
        <w:tc>
          <w:tcPr>
            <w:tcW w:w="3969" w:type="dxa"/>
            <w:vAlign w:val="center"/>
          </w:tcPr>
          <w:p w14:paraId="0AF55008" w14:textId="77777777" w:rsidR="00DF5072" w:rsidRPr="00DF5072" w:rsidRDefault="00DF5072" w:rsidP="00DF5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072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288C4B74" w14:textId="77777777" w:rsidTr="00430DB9">
        <w:tc>
          <w:tcPr>
            <w:tcW w:w="1129" w:type="dxa"/>
            <w:vAlign w:val="center"/>
          </w:tcPr>
          <w:p w14:paraId="63BBD902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14:paraId="38810994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7342" w:type="dxa"/>
          </w:tcPr>
          <w:p w14:paraId="495950CD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 xml:space="preserve"> «тестовые образцы» рекомендуем пр</w:t>
            </w:r>
            <w:r>
              <w:rPr>
                <w:rFonts w:ascii="Times New Roman" w:hAnsi="Times New Roman"/>
                <w:sz w:val="24"/>
                <w:szCs w:val="24"/>
              </w:rPr>
              <w:t>ивести как «испытуемые образцы»</w:t>
            </w:r>
          </w:p>
        </w:tc>
        <w:tc>
          <w:tcPr>
            <w:tcW w:w="3969" w:type="dxa"/>
          </w:tcPr>
          <w:p w14:paraId="027DA0BE" w14:textId="77777777" w:rsidR="0018089A" w:rsidRPr="009D4B6D" w:rsidRDefault="00DF5072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7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6D594D10" w14:textId="77777777" w:rsidTr="00430DB9">
        <w:tc>
          <w:tcPr>
            <w:tcW w:w="1129" w:type="dxa"/>
            <w:vAlign w:val="center"/>
          </w:tcPr>
          <w:p w14:paraId="29375DFD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14:paraId="4C1D69E8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 xml:space="preserve">аздел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</w:tcPr>
          <w:p w14:paraId="1F74CF90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Уточнить перевод заголовка и перефразировать, например «Проведение</w:t>
            </w:r>
            <w:r>
              <w:t xml:space="preserve"> 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анализа» (испытаний). Также здесь и далее по тексту уточнить слова «определений», «иссл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едований» (возможно,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испытаний)</w:t>
            </w:r>
          </w:p>
        </w:tc>
        <w:tc>
          <w:tcPr>
            <w:tcW w:w="3969" w:type="dxa"/>
          </w:tcPr>
          <w:p w14:paraId="5F4B7877" w14:textId="77777777" w:rsidR="0018089A" w:rsidRPr="009D4B6D" w:rsidRDefault="00DF5072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72"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18089A" w:rsidRPr="009D4B6D" w14:paraId="30034155" w14:textId="77777777" w:rsidTr="00430DB9">
        <w:tc>
          <w:tcPr>
            <w:tcW w:w="1129" w:type="dxa"/>
            <w:vAlign w:val="center"/>
          </w:tcPr>
          <w:p w14:paraId="15EE44DE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14:paraId="70D4BB68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7342" w:type="dxa"/>
          </w:tcPr>
          <w:p w14:paraId="2C267EEA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ыл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ку на раздел 8 привести со строчной буквы. В целом по тексту проекта сс</w:t>
            </w:r>
            <w:r>
              <w:rPr>
                <w:rFonts w:ascii="Times New Roman" w:hAnsi="Times New Roman"/>
                <w:sz w:val="24"/>
                <w:szCs w:val="24"/>
              </w:rPr>
              <w:t>ылк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и привести в</w:t>
            </w:r>
            <w:r w:rsidR="0080672A">
              <w:rPr>
                <w:rFonts w:ascii="Times New Roman" w:hAnsi="Times New Roman"/>
                <w:sz w:val="24"/>
                <w:szCs w:val="24"/>
              </w:rPr>
              <w:t xml:space="preserve"> соответствии с ГОСТ 1.5-2001 (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4.8).</w:t>
            </w:r>
          </w:p>
        </w:tc>
        <w:tc>
          <w:tcPr>
            <w:tcW w:w="3969" w:type="dxa"/>
          </w:tcPr>
          <w:p w14:paraId="5BDFB3D8" w14:textId="77777777" w:rsidR="0018089A" w:rsidRPr="009D4B6D" w:rsidRDefault="0080672A" w:rsidP="00DC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6C56A39D" w14:textId="77777777" w:rsidTr="00430DB9">
        <w:tc>
          <w:tcPr>
            <w:tcW w:w="1129" w:type="dxa"/>
            <w:vAlign w:val="center"/>
          </w:tcPr>
          <w:p w14:paraId="07EE27E2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14:paraId="567CBFF3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342" w:type="dxa"/>
          </w:tcPr>
          <w:p w14:paraId="0ADCA59F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Числовые значения по тексту проекта привести в соответствии с ГОСТ 1.5-2001 (4.15). При записи десятичных дробей не допускается заменять точкой запятую, отделяющую целую часть числа от дробной. Также по тексту иск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чить пробелы между цифрами числовых значений, например, 2_000, 6_000 и др.</w:t>
            </w:r>
          </w:p>
        </w:tc>
        <w:tc>
          <w:tcPr>
            <w:tcW w:w="3969" w:type="dxa"/>
            <w:vAlign w:val="center"/>
          </w:tcPr>
          <w:p w14:paraId="4DCA7E28" w14:textId="77777777" w:rsidR="0018089A" w:rsidRPr="009D4B6D" w:rsidRDefault="00DF5072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7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5562A268" w14:textId="77777777" w:rsidTr="00430DB9">
        <w:tc>
          <w:tcPr>
            <w:tcW w:w="1129" w:type="dxa"/>
            <w:vAlign w:val="center"/>
          </w:tcPr>
          <w:p w14:paraId="52CFAB21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14:paraId="03E4FCD0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Раздел 11</w:t>
            </w:r>
          </w:p>
        </w:tc>
        <w:tc>
          <w:tcPr>
            <w:tcW w:w="7342" w:type="dxa"/>
          </w:tcPr>
          <w:p w14:paraId="02C379A7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Знак «х» привести как мат</w:t>
            </w:r>
            <w:r>
              <w:rPr>
                <w:rFonts w:ascii="Times New Roman" w:hAnsi="Times New Roman"/>
                <w:sz w:val="24"/>
                <w:szCs w:val="24"/>
              </w:rPr>
              <w:t>ематический знак «умножение «х»</w:t>
            </w:r>
          </w:p>
        </w:tc>
        <w:tc>
          <w:tcPr>
            <w:tcW w:w="3969" w:type="dxa"/>
            <w:vAlign w:val="center"/>
          </w:tcPr>
          <w:p w14:paraId="201EB717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принято. 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 xml:space="preserve">Знак «х» </w:t>
            </w:r>
            <w:r>
              <w:rPr>
                <w:rFonts w:ascii="Times New Roman" w:hAnsi="Times New Roman"/>
                <w:sz w:val="24"/>
                <w:szCs w:val="24"/>
              </w:rPr>
              <w:t>приведен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 xml:space="preserve"> как математический знак «умножение «х»</w:t>
            </w:r>
          </w:p>
        </w:tc>
      </w:tr>
      <w:tr w:rsidR="0018089A" w:rsidRPr="009D4B6D" w14:paraId="20D30984" w14:textId="77777777" w:rsidTr="00430DB9">
        <w:tc>
          <w:tcPr>
            <w:tcW w:w="1129" w:type="dxa"/>
            <w:vAlign w:val="center"/>
          </w:tcPr>
          <w:p w14:paraId="43FD5157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14:paraId="68263D1C" w14:textId="77777777" w:rsidR="0018089A" w:rsidRPr="00BE068B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342" w:type="dxa"/>
          </w:tcPr>
          <w:p w14:paraId="1E035874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Формулы привести в соответствии с ГОСТ 1.5-2001 (6.7). Необх</w:t>
            </w:r>
            <w:r>
              <w:rPr>
                <w:rFonts w:ascii="Times New Roman" w:hAnsi="Times New Roman"/>
                <w:sz w:val="24"/>
                <w:szCs w:val="24"/>
              </w:rPr>
              <w:t>одимо набрать печатным способом</w:t>
            </w:r>
          </w:p>
        </w:tc>
        <w:tc>
          <w:tcPr>
            <w:tcW w:w="3969" w:type="dxa"/>
            <w:vAlign w:val="center"/>
          </w:tcPr>
          <w:p w14:paraId="01652898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принято. Формулы набраны в редакторе формул печатным способом</w:t>
            </w:r>
          </w:p>
        </w:tc>
      </w:tr>
      <w:tr w:rsidR="0018089A" w:rsidRPr="009D4B6D" w14:paraId="7D24D675" w14:textId="77777777" w:rsidTr="00430DB9">
        <w:tc>
          <w:tcPr>
            <w:tcW w:w="1129" w:type="dxa"/>
            <w:vAlign w:val="center"/>
          </w:tcPr>
          <w:p w14:paraId="5B20CC91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14:paraId="1454C430" w14:textId="77777777" w:rsidR="0018089A" w:rsidRPr="00BE068B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342" w:type="dxa"/>
          </w:tcPr>
          <w:p w14:paraId="12F717A4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 xml:space="preserve">Написание обозначений единиц привести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ГОСТ 8.417. Между последней цифрой числа и обозна</w:t>
            </w:r>
            <w:r>
              <w:rPr>
                <w:rFonts w:ascii="Times New Roman" w:hAnsi="Times New Roman"/>
                <w:sz w:val="24"/>
                <w:szCs w:val="24"/>
              </w:rPr>
              <w:t>чением единицы оставляют пробел</w:t>
            </w:r>
          </w:p>
        </w:tc>
        <w:tc>
          <w:tcPr>
            <w:tcW w:w="3969" w:type="dxa"/>
            <w:vAlign w:val="center"/>
          </w:tcPr>
          <w:p w14:paraId="2C52BCE1" w14:textId="77777777" w:rsidR="0018089A" w:rsidRPr="009D4B6D" w:rsidRDefault="00DF5072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7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1F274330" w14:textId="77777777" w:rsidTr="00430DB9">
        <w:tc>
          <w:tcPr>
            <w:tcW w:w="1129" w:type="dxa"/>
            <w:vAlign w:val="center"/>
          </w:tcPr>
          <w:p w14:paraId="094434BA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14:paraId="18A77E8B" w14:textId="77777777" w:rsidR="0018089A" w:rsidRPr="00BE068B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342" w:type="dxa"/>
          </w:tcPr>
          <w:p w14:paraId="6CAE4C19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Примечания привести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ГОСТ 1.5-2001 (4.9)</w:t>
            </w:r>
          </w:p>
        </w:tc>
        <w:tc>
          <w:tcPr>
            <w:tcW w:w="3969" w:type="dxa"/>
            <w:vAlign w:val="center"/>
          </w:tcPr>
          <w:p w14:paraId="75AA3E5C" w14:textId="77777777" w:rsidR="0018089A" w:rsidRPr="009D4B6D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664BA107" w14:textId="77777777" w:rsidTr="00430DB9">
        <w:tc>
          <w:tcPr>
            <w:tcW w:w="1129" w:type="dxa"/>
            <w:vAlign w:val="center"/>
          </w:tcPr>
          <w:p w14:paraId="40495457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14:paraId="58356785" w14:textId="77777777" w:rsidR="0018089A" w:rsidRPr="00BE068B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12.7</w:t>
            </w:r>
          </w:p>
        </w:tc>
        <w:tc>
          <w:tcPr>
            <w:tcW w:w="7342" w:type="dxa"/>
          </w:tcPr>
          <w:p w14:paraId="13D131F6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Слова «в настоящем документе» заме</w:t>
            </w:r>
            <w:r>
              <w:rPr>
                <w:rFonts w:ascii="Times New Roman" w:hAnsi="Times New Roman"/>
                <w:sz w:val="24"/>
                <w:szCs w:val="24"/>
              </w:rPr>
              <w:t>нить на «в настоящем стандарте»</w:t>
            </w:r>
          </w:p>
        </w:tc>
        <w:tc>
          <w:tcPr>
            <w:tcW w:w="3969" w:type="dxa"/>
            <w:vAlign w:val="center"/>
          </w:tcPr>
          <w:p w14:paraId="5B765945" w14:textId="77777777" w:rsidR="0018089A" w:rsidRPr="009D4B6D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422E52CF" w14:textId="77777777" w:rsidTr="00430DB9">
        <w:tc>
          <w:tcPr>
            <w:tcW w:w="1129" w:type="dxa"/>
            <w:vAlign w:val="center"/>
          </w:tcPr>
          <w:p w14:paraId="7E6D7822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14:paraId="48A6B473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342" w:type="dxa"/>
          </w:tcPr>
          <w:p w14:paraId="3E65829C" w14:textId="77777777" w:rsidR="0018089A" w:rsidRPr="00BE068B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Таблицы привести в соответствии с ГОСТ 1.5-2001 (4.5). Например, слово «таблица» и ее</w:t>
            </w:r>
            <w:r>
              <w:t xml:space="preserve"> 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наименование приводят, не выделяя полужирным шриф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3969" w:type="dxa"/>
            <w:vAlign w:val="center"/>
          </w:tcPr>
          <w:p w14:paraId="5750648D" w14:textId="77777777" w:rsidR="0018089A" w:rsidRPr="009D4B6D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0672A" w:rsidRPr="009D4B6D" w14:paraId="1523F824" w14:textId="77777777" w:rsidTr="00430DB9">
        <w:tc>
          <w:tcPr>
            <w:tcW w:w="1129" w:type="dxa"/>
            <w:vAlign w:val="center"/>
          </w:tcPr>
          <w:p w14:paraId="062BA406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 w14:paraId="53401EF8" w14:textId="77777777" w:rsidR="0080672A" w:rsidRPr="00BE068B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Сноски</w:t>
            </w:r>
          </w:p>
        </w:tc>
        <w:tc>
          <w:tcPr>
            <w:tcW w:w="7342" w:type="dxa"/>
          </w:tcPr>
          <w:p w14:paraId="5DF0F10D" w14:textId="77777777" w:rsidR="0080672A" w:rsidRPr="00BE068B" w:rsidRDefault="0080672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ривести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ГОСТ 1.5-2001 (4.10)</w:t>
            </w:r>
          </w:p>
        </w:tc>
        <w:tc>
          <w:tcPr>
            <w:tcW w:w="3969" w:type="dxa"/>
            <w:vAlign w:val="center"/>
          </w:tcPr>
          <w:p w14:paraId="7F5C5B35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2A">
              <w:rPr>
                <w:rFonts w:ascii="Times New Roman" w:hAnsi="Times New Roman"/>
              </w:rPr>
              <w:t>Принято</w:t>
            </w:r>
          </w:p>
        </w:tc>
      </w:tr>
      <w:tr w:rsidR="0080672A" w:rsidRPr="009D4B6D" w14:paraId="00354AB6" w14:textId="77777777" w:rsidTr="00430DB9">
        <w:tc>
          <w:tcPr>
            <w:tcW w:w="1129" w:type="dxa"/>
            <w:vAlign w:val="center"/>
          </w:tcPr>
          <w:p w14:paraId="1FF34888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14:paraId="53325FDF" w14:textId="77777777" w:rsidR="0080672A" w:rsidRPr="00BE068B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8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7342" w:type="dxa"/>
          </w:tcPr>
          <w:p w14:paraId="4E94DF61" w14:textId="77777777" w:rsidR="0080672A" w:rsidRPr="00BE068B" w:rsidRDefault="0080672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68B">
              <w:rPr>
                <w:rFonts w:ascii="Times New Roman" w:hAnsi="Times New Roman"/>
                <w:sz w:val="24"/>
                <w:szCs w:val="24"/>
              </w:rPr>
              <w:t>ривести в соответствии с ГОСТ 1.5-2001 (4.6), например, шрифт обозначения рисунка привести в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шрифтом текста проекта</w:t>
            </w:r>
          </w:p>
        </w:tc>
        <w:tc>
          <w:tcPr>
            <w:tcW w:w="3969" w:type="dxa"/>
            <w:vAlign w:val="center"/>
          </w:tcPr>
          <w:p w14:paraId="404A5F42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2A">
              <w:rPr>
                <w:rFonts w:ascii="Times New Roman" w:hAnsi="Times New Roman"/>
              </w:rPr>
              <w:t>Принято</w:t>
            </w:r>
          </w:p>
        </w:tc>
      </w:tr>
      <w:tr w:rsidR="0080672A" w:rsidRPr="009D4B6D" w14:paraId="37497AA5" w14:textId="77777777" w:rsidTr="00430DB9">
        <w:tc>
          <w:tcPr>
            <w:tcW w:w="1129" w:type="dxa"/>
            <w:vAlign w:val="center"/>
          </w:tcPr>
          <w:p w14:paraId="177FD288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 w14:paraId="1DBC578B" w14:textId="77777777" w:rsidR="0080672A" w:rsidRPr="00BE068B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CF">
              <w:rPr>
                <w:rFonts w:ascii="Times New Roman" w:hAnsi="Times New Roman"/>
                <w:sz w:val="24"/>
                <w:szCs w:val="24"/>
              </w:rPr>
              <w:t>Приложение ДА</w:t>
            </w:r>
          </w:p>
        </w:tc>
        <w:tc>
          <w:tcPr>
            <w:tcW w:w="7342" w:type="dxa"/>
          </w:tcPr>
          <w:p w14:paraId="5D7730D0" w14:textId="77777777" w:rsidR="0080672A" w:rsidRPr="00BE068B" w:rsidRDefault="0080672A" w:rsidP="00554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4ECF">
              <w:rPr>
                <w:rFonts w:ascii="Times New Roman" w:hAnsi="Times New Roman"/>
                <w:sz w:val="24"/>
                <w:szCs w:val="24"/>
              </w:rPr>
              <w:t xml:space="preserve">ривести в соответствии с ГОСТ 1.3-2014 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E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0988C41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2A">
              <w:rPr>
                <w:rFonts w:ascii="Times New Roman" w:hAnsi="Times New Roman"/>
              </w:rPr>
              <w:t>Принято</w:t>
            </w:r>
          </w:p>
        </w:tc>
      </w:tr>
      <w:tr w:rsidR="0080672A" w:rsidRPr="009D4B6D" w14:paraId="10561E6B" w14:textId="77777777" w:rsidTr="00430DB9">
        <w:tc>
          <w:tcPr>
            <w:tcW w:w="1129" w:type="dxa"/>
            <w:vAlign w:val="center"/>
          </w:tcPr>
          <w:p w14:paraId="18F2EE66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14:paraId="3AB08C75" w14:textId="77777777" w:rsidR="0080672A" w:rsidRPr="00BE068B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А</w:t>
            </w:r>
          </w:p>
        </w:tc>
        <w:tc>
          <w:tcPr>
            <w:tcW w:w="7342" w:type="dxa"/>
          </w:tcPr>
          <w:p w14:paraId="22093055" w14:textId="77777777" w:rsidR="0080672A" w:rsidRPr="00BE068B" w:rsidRDefault="0080672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ECF">
              <w:rPr>
                <w:rFonts w:ascii="Times New Roman" w:hAnsi="Times New Roman"/>
                <w:sz w:val="24"/>
                <w:szCs w:val="24"/>
              </w:rPr>
              <w:t>Текст после таблицы А.2 привести, не выделяя полужирным шрифтом</w:t>
            </w:r>
          </w:p>
        </w:tc>
        <w:tc>
          <w:tcPr>
            <w:tcW w:w="3969" w:type="dxa"/>
            <w:vAlign w:val="center"/>
          </w:tcPr>
          <w:p w14:paraId="558FFFD3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72A">
              <w:rPr>
                <w:rFonts w:ascii="Times New Roman" w:hAnsi="Times New Roman"/>
              </w:rPr>
              <w:t>Принято</w:t>
            </w:r>
          </w:p>
        </w:tc>
      </w:tr>
      <w:tr w:rsidR="0018089A" w:rsidRPr="009D4B6D" w14:paraId="6E7C2D8A" w14:textId="77777777" w:rsidTr="00430DB9">
        <w:tc>
          <w:tcPr>
            <w:tcW w:w="1129" w:type="dxa"/>
            <w:vAlign w:val="center"/>
          </w:tcPr>
          <w:p w14:paraId="52D99D67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14:paraId="01784A8B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CF">
              <w:rPr>
                <w:rFonts w:ascii="Times New Roman" w:hAnsi="Times New Roman"/>
                <w:sz w:val="24"/>
                <w:szCs w:val="24"/>
              </w:rPr>
              <w:t xml:space="preserve">По тексту проекта </w:t>
            </w:r>
            <w:r w:rsidRPr="00554ECF">
              <w:rPr>
                <w:rFonts w:ascii="Times New Roman" w:hAnsi="Times New Roman"/>
                <w:sz w:val="24"/>
                <w:szCs w:val="24"/>
              </w:rPr>
              <w:lastRenderedPageBreak/>
              <w:t>стандарта</w:t>
            </w:r>
          </w:p>
        </w:tc>
        <w:tc>
          <w:tcPr>
            <w:tcW w:w="7342" w:type="dxa"/>
          </w:tcPr>
          <w:p w14:paraId="7ED06CF7" w14:textId="77777777" w:rsidR="0018089A" w:rsidRPr="00554ECF" w:rsidRDefault="0018089A" w:rsidP="00BE0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ECF">
              <w:rPr>
                <w:rFonts w:ascii="Times New Roman" w:hAnsi="Times New Roman"/>
                <w:sz w:val="24"/>
                <w:szCs w:val="24"/>
              </w:rPr>
              <w:lastRenderedPageBreak/>
              <w:t>В целом необходимо доработать изложение текста (перевод стандарта)</w:t>
            </w:r>
          </w:p>
        </w:tc>
        <w:tc>
          <w:tcPr>
            <w:tcW w:w="3969" w:type="dxa"/>
            <w:vAlign w:val="center"/>
          </w:tcPr>
          <w:p w14:paraId="1CF141F6" w14:textId="77777777" w:rsidR="0018089A" w:rsidRPr="009D4B6D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3DD25A7F" w14:textId="77777777" w:rsidTr="00430DB9">
        <w:tc>
          <w:tcPr>
            <w:tcW w:w="1129" w:type="dxa"/>
            <w:vAlign w:val="center"/>
          </w:tcPr>
          <w:p w14:paraId="2CEC09A9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14:paraId="763B5C0D" w14:textId="77777777" w:rsidR="0018089A" w:rsidRPr="00554ECF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7342" w:type="dxa"/>
          </w:tcPr>
          <w:p w14:paraId="5E475FBF" w14:textId="77777777" w:rsidR="0018089A" w:rsidRPr="00554ECF" w:rsidRDefault="0018089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Ключевые слова рекомендуем доработать. В числе ключевых слов указ</w:t>
            </w:r>
            <w:r>
              <w:rPr>
                <w:rFonts w:ascii="Times New Roman" w:hAnsi="Times New Roman"/>
                <w:sz w:val="24"/>
                <w:szCs w:val="24"/>
              </w:rPr>
              <w:t>ыв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ают основные слова, относящиеся к объекту стандартизации, их приводят в том порядке, в котором эти слова приведены в заголовке стандарта</w:t>
            </w:r>
          </w:p>
        </w:tc>
        <w:tc>
          <w:tcPr>
            <w:tcW w:w="3969" w:type="dxa"/>
            <w:vAlign w:val="center"/>
          </w:tcPr>
          <w:p w14:paraId="73311A7E" w14:textId="77777777" w:rsidR="0018089A" w:rsidRPr="009D4B6D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44ADB70C" w14:textId="77777777" w:rsidTr="00430DB9">
        <w:tc>
          <w:tcPr>
            <w:tcW w:w="1129" w:type="dxa"/>
            <w:vAlign w:val="center"/>
          </w:tcPr>
          <w:p w14:paraId="49E68464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14:paraId="2B71CA65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42" w:type="dxa"/>
          </w:tcPr>
          <w:p w14:paraId="476E44E8" w14:textId="77777777" w:rsidR="0018089A" w:rsidRPr="003B0F0A" w:rsidRDefault="0018089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Привести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ГОСТ 1.1 (3.3)</w:t>
            </w:r>
          </w:p>
        </w:tc>
        <w:tc>
          <w:tcPr>
            <w:tcW w:w="3969" w:type="dxa"/>
            <w:vAlign w:val="center"/>
          </w:tcPr>
          <w:p w14:paraId="6C56454E" w14:textId="77777777" w:rsidR="0018089A" w:rsidRPr="009D4B6D" w:rsidRDefault="00391EF9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18089A" w:rsidRPr="009D4B6D" w14:paraId="10D9BA3C" w14:textId="77777777" w:rsidTr="00430DB9">
        <w:tc>
          <w:tcPr>
            <w:tcW w:w="1129" w:type="dxa"/>
            <w:vAlign w:val="center"/>
          </w:tcPr>
          <w:p w14:paraId="57542EFC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 w14:paraId="539B5B67" w14:textId="77777777" w:rsidR="0018089A" w:rsidRPr="003B0F0A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42" w:type="dxa"/>
          </w:tcPr>
          <w:p w14:paraId="0A0E60CD" w14:textId="77777777" w:rsidR="0018089A" w:rsidRPr="003B0F0A" w:rsidRDefault="0018089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Исключить: «на издание межгосударственного стандарта». Рекомендуем заменить на «к</w:t>
            </w:r>
            <w:r>
              <w:t xml:space="preserve">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проекту первой редакции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межгосударственного стандарта»</w:t>
            </w:r>
          </w:p>
        </w:tc>
        <w:tc>
          <w:tcPr>
            <w:tcW w:w="3969" w:type="dxa"/>
            <w:vAlign w:val="center"/>
          </w:tcPr>
          <w:p w14:paraId="64A45EE7" w14:textId="77777777" w:rsidR="0018089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0672A" w:rsidRPr="009D4B6D" w14:paraId="3A54CA0E" w14:textId="77777777" w:rsidTr="00430DB9">
        <w:tc>
          <w:tcPr>
            <w:tcW w:w="1129" w:type="dxa"/>
            <w:vAlign w:val="center"/>
          </w:tcPr>
          <w:p w14:paraId="0BCA3C02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14:paraId="686CD2A5" w14:textId="77777777" w:rsidR="0080672A" w:rsidRPr="003B0F0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42" w:type="dxa"/>
          </w:tcPr>
          <w:p w14:paraId="31D9ED71" w14:textId="77777777" w:rsidR="0080672A" w:rsidRPr="003B0F0A" w:rsidRDefault="0080672A" w:rsidP="0002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у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казать Программу межгосударственной стандартизации на 2022 г. и шифр темы</w:t>
            </w:r>
          </w:p>
        </w:tc>
        <w:tc>
          <w:tcPr>
            <w:tcW w:w="3969" w:type="dxa"/>
            <w:vAlign w:val="center"/>
          </w:tcPr>
          <w:p w14:paraId="1076D84D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0672A" w:rsidRPr="009D4B6D" w14:paraId="600C43BD" w14:textId="77777777" w:rsidTr="00430DB9">
        <w:tc>
          <w:tcPr>
            <w:tcW w:w="1129" w:type="dxa"/>
            <w:vAlign w:val="center"/>
          </w:tcPr>
          <w:p w14:paraId="61D84AE2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center"/>
          </w:tcPr>
          <w:p w14:paraId="41BDAB19" w14:textId="77777777" w:rsidR="0080672A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42" w:type="dxa"/>
          </w:tcPr>
          <w:p w14:paraId="2459C69C" w14:textId="77777777" w:rsidR="0080672A" w:rsidRPr="003B0F0A" w:rsidRDefault="0080672A" w:rsidP="0002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 н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еобходимо указать (выделить)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 и аспект стандартизации</w:t>
            </w:r>
          </w:p>
        </w:tc>
        <w:tc>
          <w:tcPr>
            <w:tcW w:w="3969" w:type="dxa"/>
            <w:vAlign w:val="center"/>
          </w:tcPr>
          <w:p w14:paraId="2325110F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0672A" w:rsidRPr="009D4B6D" w14:paraId="0B8DD018" w14:textId="77777777" w:rsidTr="00430DB9">
        <w:tc>
          <w:tcPr>
            <w:tcW w:w="1129" w:type="dxa"/>
            <w:vAlign w:val="center"/>
          </w:tcPr>
          <w:p w14:paraId="518F9AF3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14:paraId="0D384EB2" w14:textId="77777777" w:rsidR="0080672A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42" w:type="dxa"/>
          </w:tcPr>
          <w:p w14:paraId="442FC427" w14:textId="77777777" w:rsidR="0080672A" w:rsidRDefault="0080672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Необходимо доработать/откорректировать текст. Например, «Необходимость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разработки настоя</w:t>
            </w:r>
            <w:r>
              <w:rPr>
                <w:rFonts w:ascii="Times New Roman" w:hAnsi="Times New Roman"/>
                <w:sz w:val="24"/>
                <w:szCs w:val="24"/>
              </w:rPr>
              <w:t>щего стандарта вызван пересмотр».</w:t>
            </w:r>
          </w:p>
          <w:p w14:paraId="7784DC90" w14:textId="77777777" w:rsidR="0080672A" w:rsidRPr="003B0F0A" w:rsidRDefault="0080672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Необходимо выделить основные преимущества разрабатываемого стандарта относительно действующего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ГОСТ 31095-2002 «Продукты переработки зерна. Определение кислотного числа жира». </w:t>
            </w:r>
          </w:p>
          <w:p w14:paraId="3F0E7CB2" w14:textId="77777777" w:rsidR="0080672A" w:rsidRPr="003B0F0A" w:rsidRDefault="0080672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Указать информацию о том, для в</w:t>
            </w:r>
            <w:r>
              <w:rPr>
                <w:rFonts w:ascii="Times New Roman" w:hAnsi="Times New Roman"/>
                <w:sz w:val="24"/>
                <w:szCs w:val="24"/>
              </w:rPr>
              <w:t>ып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олнения каких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  <w:r>
              <w:rPr>
                <w:rFonts w:ascii="Times New Roman" w:hAnsi="Times New Roman"/>
                <w:sz w:val="24"/>
                <w:szCs w:val="24"/>
              </w:rPr>
              <w:t>О 15/2011 необходима разработка</w:t>
            </w:r>
          </w:p>
        </w:tc>
        <w:tc>
          <w:tcPr>
            <w:tcW w:w="3969" w:type="dxa"/>
            <w:vAlign w:val="center"/>
          </w:tcPr>
          <w:p w14:paraId="29D28039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0672A" w:rsidRPr="009D4B6D" w14:paraId="71AA0127" w14:textId="77777777" w:rsidTr="00430DB9">
        <w:tc>
          <w:tcPr>
            <w:tcW w:w="1129" w:type="dxa"/>
            <w:vAlign w:val="center"/>
          </w:tcPr>
          <w:p w14:paraId="5A74E3D6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14:paraId="51556EA5" w14:textId="77777777" w:rsidR="0080672A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42" w:type="dxa"/>
          </w:tcPr>
          <w:p w14:paraId="55828AFA" w14:textId="77777777" w:rsidR="0080672A" w:rsidRPr="003B0F0A" w:rsidRDefault="0080672A" w:rsidP="0002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у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казать взаимосвязанные документы. Исключить информацию о соответствии требованиям ГОСТ 1.2, ГОСТ 1.3, ГОСТ 1.5, либо привести в отдельном абзаце, при этом нет необходимости приводить наименования стандартов, достаточно обозначений.</w:t>
            </w:r>
          </w:p>
        </w:tc>
        <w:tc>
          <w:tcPr>
            <w:tcW w:w="3969" w:type="dxa"/>
            <w:vAlign w:val="center"/>
          </w:tcPr>
          <w:p w14:paraId="0C1A8D43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0672A" w:rsidRPr="009D4B6D" w14:paraId="43250195" w14:textId="77777777" w:rsidTr="00430DB9">
        <w:tc>
          <w:tcPr>
            <w:tcW w:w="1129" w:type="dxa"/>
            <w:vAlign w:val="center"/>
          </w:tcPr>
          <w:p w14:paraId="21FB2FC1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 w14:paraId="3C63B8E2" w14:textId="77777777" w:rsidR="0080672A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Пояснительная записка п.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14:paraId="58B891AA" w14:textId="77777777" w:rsidR="0080672A" w:rsidRPr="003B0F0A" w:rsidRDefault="0080672A" w:rsidP="0002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 у</w:t>
            </w:r>
            <w:r w:rsidRPr="00C95BC7">
              <w:rPr>
                <w:rFonts w:ascii="Times New Roman" w:hAnsi="Times New Roman"/>
                <w:sz w:val="24"/>
                <w:szCs w:val="24"/>
              </w:rPr>
              <w:t>казать данные о разработчике и сро</w:t>
            </w:r>
            <w:r>
              <w:rPr>
                <w:rFonts w:ascii="Times New Roman" w:hAnsi="Times New Roman"/>
                <w:sz w:val="24"/>
                <w:szCs w:val="24"/>
              </w:rPr>
              <w:t>ки разработки проекта стандарта</w:t>
            </w:r>
          </w:p>
        </w:tc>
        <w:tc>
          <w:tcPr>
            <w:tcW w:w="3969" w:type="dxa"/>
            <w:vAlign w:val="center"/>
          </w:tcPr>
          <w:p w14:paraId="3BB8FF40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0672A" w:rsidRPr="009D4B6D" w14:paraId="41F7980F" w14:textId="77777777" w:rsidTr="00430DB9">
        <w:tc>
          <w:tcPr>
            <w:tcW w:w="1129" w:type="dxa"/>
            <w:vAlign w:val="center"/>
          </w:tcPr>
          <w:p w14:paraId="7DBA87F8" w14:textId="77777777" w:rsidR="0080672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center"/>
          </w:tcPr>
          <w:p w14:paraId="77FF22F0" w14:textId="77777777" w:rsidR="0080672A" w:rsidRPr="00C95BC7" w:rsidRDefault="0080672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42" w:type="dxa"/>
          </w:tcPr>
          <w:p w14:paraId="11EC361E" w14:textId="77777777" w:rsidR="0080672A" w:rsidRPr="00C95BC7" w:rsidRDefault="0080672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В целом и</w:t>
            </w:r>
            <w:r>
              <w:rPr>
                <w:rFonts w:ascii="Times New Roman" w:hAnsi="Times New Roman"/>
                <w:sz w:val="24"/>
                <w:szCs w:val="24"/>
              </w:rPr>
              <w:t>справить орфографические ошибки</w:t>
            </w:r>
          </w:p>
        </w:tc>
        <w:tc>
          <w:tcPr>
            <w:tcW w:w="3969" w:type="dxa"/>
            <w:vAlign w:val="center"/>
          </w:tcPr>
          <w:p w14:paraId="2DE4EA27" w14:textId="77777777" w:rsidR="0080672A" w:rsidRPr="0080672A" w:rsidRDefault="0080672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7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363B96C1" w14:textId="77777777" w:rsidTr="00430DB9">
        <w:tc>
          <w:tcPr>
            <w:tcW w:w="1129" w:type="dxa"/>
            <w:vAlign w:val="center"/>
          </w:tcPr>
          <w:p w14:paraId="529152A3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14:paraId="2C1C133A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Сводк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5BC7">
              <w:rPr>
                <w:rFonts w:ascii="Times New Roman" w:hAnsi="Times New Roman"/>
                <w:sz w:val="24"/>
                <w:szCs w:val="24"/>
              </w:rPr>
              <w:t xml:space="preserve"> отзывов</w:t>
            </w:r>
          </w:p>
        </w:tc>
        <w:tc>
          <w:tcPr>
            <w:tcW w:w="7342" w:type="dxa"/>
          </w:tcPr>
          <w:p w14:paraId="4C1A7402" w14:textId="77777777" w:rsidR="0018089A" w:rsidRPr="00C95BC7" w:rsidRDefault="0018089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 xml:space="preserve">оформить в соответствии с СТ РК 1.2 (Приложение Б) (по первому </w:t>
            </w:r>
            <w:r w:rsidRPr="00C95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этапу разработки межгосударственного стандарта сводка отзывов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согласно СТ РК 1.2)</w:t>
            </w:r>
          </w:p>
        </w:tc>
        <w:tc>
          <w:tcPr>
            <w:tcW w:w="3969" w:type="dxa"/>
            <w:vAlign w:val="center"/>
          </w:tcPr>
          <w:p w14:paraId="2DE145B2" w14:textId="77777777" w:rsidR="0018089A" w:rsidRPr="0080672A" w:rsidRDefault="00430DB9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18089A" w:rsidRPr="009D4B6D" w14:paraId="3C79565E" w14:textId="77777777" w:rsidTr="00430DB9">
        <w:tc>
          <w:tcPr>
            <w:tcW w:w="1129" w:type="dxa"/>
            <w:vAlign w:val="center"/>
          </w:tcPr>
          <w:p w14:paraId="271342D5" w14:textId="77777777" w:rsidR="0018089A" w:rsidRPr="009D4B6D" w:rsidRDefault="0018089A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F79B41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Сводка отзывов</w:t>
            </w:r>
          </w:p>
        </w:tc>
        <w:tc>
          <w:tcPr>
            <w:tcW w:w="7342" w:type="dxa"/>
          </w:tcPr>
          <w:p w14:paraId="3E0BD718" w14:textId="77777777" w:rsidR="0018089A" w:rsidRPr="00C95BC7" w:rsidRDefault="0018089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Уточнить к данному ли проекту выдано заключение по метрологической экспертизе № 34 от 29.06.2022 г. «РГП на ПВХ «Казахстанский институт стандартизации и мет</w:t>
            </w:r>
            <w:r>
              <w:rPr>
                <w:rFonts w:ascii="Times New Roman" w:hAnsi="Times New Roman"/>
                <w:sz w:val="24"/>
                <w:szCs w:val="24"/>
              </w:rPr>
              <w:t>рологии», в деле нет заключения</w:t>
            </w:r>
          </w:p>
        </w:tc>
        <w:tc>
          <w:tcPr>
            <w:tcW w:w="3969" w:type="dxa"/>
            <w:vAlign w:val="center"/>
          </w:tcPr>
          <w:p w14:paraId="67477C52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принято. Заключение выдано к данному стандарту. Находится в деле</w:t>
            </w:r>
          </w:p>
        </w:tc>
      </w:tr>
      <w:tr w:rsidR="0018089A" w:rsidRPr="009D4B6D" w14:paraId="4F7A67AF" w14:textId="77777777" w:rsidTr="00430DB9">
        <w:tc>
          <w:tcPr>
            <w:tcW w:w="1129" w:type="dxa"/>
            <w:vAlign w:val="center"/>
          </w:tcPr>
          <w:p w14:paraId="15F3224D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vAlign w:val="center"/>
          </w:tcPr>
          <w:p w14:paraId="2B77A8C2" w14:textId="77777777" w:rsidR="0018089A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Сводка отзывов</w:t>
            </w:r>
          </w:p>
        </w:tc>
        <w:tc>
          <w:tcPr>
            <w:tcW w:w="7342" w:type="dxa"/>
          </w:tcPr>
          <w:p w14:paraId="2891EA94" w14:textId="77777777" w:rsidR="0018089A" w:rsidRPr="00C95BC7" w:rsidRDefault="0018089A" w:rsidP="003B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Необходимо получить согласо</w:t>
            </w:r>
            <w:r>
              <w:rPr>
                <w:rFonts w:ascii="Times New Roman" w:hAnsi="Times New Roman"/>
                <w:sz w:val="24"/>
                <w:szCs w:val="24"/>
              </w:rPr>
              <w:t>вание по устраненным замечаниям</w:t>
            </w:r>
          </w:p>
        </w:tc>
        <w:tc>
          <w:tcPr>
            <w:tcW w:w="3969" w:type="dxa"/>
            <w:vAlign w:val="center"/>
          </w:tcPr>
          <w:p w14:paraId="00E0E9EA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34745612" w14:textId="77777777" w:rsidTr="00430DB9">
        <w:tc>
          <w:tcPr>
            <w:tcW w:w="1129" w:type="dxa"/>
            <w:vAlign w:val="center"/>
          </w:tcPr>
          <w:p w14:paraId="25E88ED3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14:paraId="65BC0952" w14:textId="77777777" w:rsidR="0018089A" w:rsidRPr="00C95BC7" w:rsidRDefault="0018089A" w:rsidP="008067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Сводка отзывов</w:t>
            </w:r>
          </w:p>
        </w:tc>
        <w:tc>
          <w:tcPr>
            <w:tcW w:w="7342" w:type="dxa"/>
          </w:tcPr>
          <w:p w14:paraId="79BE725E" w14:textId="77777777" w:rsidR="0018089A" w:rsidRPr="00C95BC7" w:rsidRDefault="0018089A" w:rsidP="00806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 xml:space="preserve">Проект стандарта необходимо согласовать OIOJI «Союз </w:t>
            </w:r>
            <w:proofErr w:type="spellStart"/>
            <w:r w:rsidRPr="00C95BC7">
              <w:rPr>
                <w:rFonts w:ascii="Times New Roman" w:hAnsi="Times New Roman"/>
                <w:sz w:val="24"/>
                <w:szCs w:val="24"/>
              </w:rPr>
              <w:t>зернопереработчиков</w:t>
            </w:r>
            <w:proofErr w:type="spellEnd"/>
            <w:r w:rsidRPr="00C95BC7">
              <w:rPr>
                <w:rFonts w:ascii="Times New Roman" w:hAnsi="Times New Roman"/>
                <w:sz w:val="24"/>
                <w:szCs w:val="24"/>
              </w:rPr>
              <w:t xml:space="preserve"> Казахстана», ОЮЛ «Зерновой Союз Казахстана», ОЮЛ «Республиканская ассоциация ветеринарной и пищевой безопасности», ТК № 100 Органическая продукция (согласно МКС в области деятельности), испытательными лабораториями согласно области аккредитации, т.к. проект на метод испытания, и дру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95BC7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>
              <w:rPr>
                <w:rFonts w:ascii="Times New Roman" w:hAnsi="Times New Roman"/>
                <w:sz w:val="24"/>
                <w:szCs w:val="24"/>
              </w:rPr>
              <w:t>заинтересованными организациями</w:t>
            </w:r>
          </w:p>
        </w:tc>
        <w:tc>
          <w:tcPr>
            <w:tcW w:w="3969" w:type="dxa"/>
            <w:vAlign w:val="center"/>
          </w:tcPr>
          <w:p w14:paraId="1A36695A" w14:textId="77777777" w:rsidR="0018089A" w:rsidRPr="009D4B6D" w:rsidRDefault="0018089A" w:rsidP="0080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7B2DDF1B" w14:textId="77777777" w:rsidTr="009D4B6D">
        <w:tc>
          <w:tcPr>
            <w:tcW w:w="14850" w:type="dxa"/>
            <w:gridSpan w:val="4"/>
          </w:tcPr>
          <w:p w14:paraId="6E16C91A" w14:textId="77777777" w:rsidR="0018089A" w:rsidRPr="009D4B6D" w:rsidRDefault="00430DB9" w:rsidP="009D4B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="0018089A" w:rsidRPr="009D4B6D">
              <w:rPr>
                <w:rFonts w:ascii="Times New Roman" w:hAnsi="Times New Roman"/>
                <w:b/>
                <w:bCs/>
                <w:sz w:val="24"/>
                <w:szCs w:val="24"/>
              </w:rPr>
              <w:t>РГП на ПВХ «Казахстанский институт стандартизации и метрологии» заключение по метрологической экспертизе № 34 от  29.06.2022 г.</w:t>
            </w:r>
          </w:p>
        </w:tc>
      </w:tr>
      <w:tr w:rsidR="0018089A" w:rsidRPr="009D4B6D" w14:paraId="3E6D00AA" w14:textId="77777777" w:rsidTr="00430DB9">
        <w:tc>
          <w:tcPr>
            <w:tcW w:w="1129" w:type="dxa"/>
            <w:vAlign w:val="center"/>
          </w:tcPr>
          <w:p w14:paraId="29D507F8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9F83FE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7342" w:type="dxa"/>
          </w:tcPr>
          <w:p w14:paraId="3E978B61" w14:textId="77777777" w:rsidR="0018089A" w:rsidRPr="009D4B6D" w:rsidRDefault="0018089A" w:rsidP="009D4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Дополнить средствами измерений температуры, объема, длины, скорости, времени с указанием метрологических характеристик или привести ссылки на соответствующие ссылки на нормативные документы</w:t>
            </w:r>
          </w:p>
        </w:tc>
        <w:tc>
          <w:tcPr>
            <w:tcW w:w="3969" w:type="dxa"/>
            <w:vAlign w:val="center"/>
          </w:tcPr>
          <w:p w14:paraId="56CAD57D" w14:textId="77777777" w:rsidR="0018089A" w:rsidRPr="009D4B6D" w:rsidRDefault="00C73BF5" w:rsidP="0067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1C194267" w14:textId="77777777" w:rsidTr="00430DB9">
        <w:tc>
          <w:tcPr>
            <w:tcW w:w="1129" w:type="dxa"/>
            <w:vAlign w:val="center"/>
          </w:tcPr>
          <w:p w14:paraId="76BF54F1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52AA3EE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Раздел 4, п. 10.3</w:t>
            </w:r>
          </w:p>
        </w:tc>
        <w:tc>
          <w:tcPr>
            <w:tcW w:w="7342" w:type="dxa"/>
          </w:tcPr>
          <w:p w14:paraId="6FDF9708" w14:textId="77777777" w:rsidR="0018089A" w:rsidRPr="009D4B6D" w:rsidRDefault="0018089A" w:rsidP="009D4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Привести числовое значение «комнатной температуре»</w:t>
            </w:r>
          </w:p>
        </w:tc>
        <w:tc>
          <w:tcPr>
            <w:tcW w:w="3969" w:type="dxa"/>
            <w:vAlign w:val="center"/>
          </w:tcPr>
          <w:p w14:paraId="6FB2093C" w14:textId="77777777" w:rsidR="0018089A" w:rsidRPr="009D4B6D" w:rsidRDefault="0018089A" w:rsidP="0067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16F0B89F" w14:textId="77777777" w:rsidTr="009D4B6D">
        <w:tc>
          <w:tcPr>
            <w:tcW w:w="14850" w:type="dxa"/>
            <w:gridSpan w:val="4"/>
            <w:vAlign w:val="center"/>
          </w:tcPr>
          <w:p w14:paraId="101529C9" w14:textId="77777777" w:rsidR="0018089A" w:rsidRPr="009D4B6D" w:rsidRDefault="00430DB9" w:rsidP="009D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Филиал РГП на праве ПХВ «Национальный центр экспертизы» Комитета санитарно-эпидемиологического контроля Министерства здравоохранения РК за №330 от 28.06.2022 г.</w:t>
            </w:r>
          </w:p>
        </w:tc>
      </w:tr>
      <w:tr w:rsidR="0018089A" w:rsidRPr="009D4B6D" w14:paraId="3D9E65F7" w14:textId="77777777" w:rsidTr="00430DB9">
        <w:tc>
          <w:tcPr>
            <w:tcW w:w="1129" w:type="dxa"/>
            <w:vAlign w:val="center"/>
          </w:tcPr>
          <w:p w14:paraId="2BE772DF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92E96F2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п.10.2</w:t>
            </w:r>
          </w:p>
        </w:tc>
        <w:tc>
          <w:tcPr>
            <w:tcW w:w="7342" w:type="dxa"/>
          </w:tcPr>
          <w:p w14:paraId="3B61BC1F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Испытываемая проба. Испытываемая проба помещается в</w:t>
            </w:r>
          </w:p>
          <w:p w14:paraId="2F7AD4EB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центрифужную пробирку (см. п.6.2), а в п.6.2 указан стакан для центрифуги</w:t>
            </w:r>
          </w:p>
        </w:tc>
        <w:tc>
          <w:tcPr>
            <w:tcW w:w="3969" w:type="dxa"/>
            <w:vAlign w:val="center"/>
          </w:tcPr>
          <w:p w14:paraId="1647052E" w14:textId="77777777" w:rsidR="0018089A" w:rsidRPr="009D4B6D" w:rsidRDefault="0018089A" w:rsidP="0067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456E959D" w14:textId="77777777" w:rsidTr="00430DB9">
        <w:tc>
          <w:tcPr>
            <w:tcW w:w="1129" w:type="dxa"/>
            <w:vAlign w:val="center"/>
          </w:tcPr>
          <w:p w14:paraId="00BA8DAD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FD9CA44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п.5.3</w:t>
            </w:r>
          </w:p>
        </w:tc>
        <w:tc>
          <w:tcPr>
            <w:tcW w:w="7342" w:type="dxa"/>
          </w:tcPr>
          <w:p w14:paraId="313150D2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 xml:space="preserve"> указан </w:t>
            </w:r>
            <w:proofErr w:type="spellStart"/>
            <w:r w:rsidRPr="009D4B6D">
              <w:rPr>
                <w:rFonts w:ascii="Times New Roman" w:hAnsi="Times New Roman"/>
                <w:sz w:val="24"/>
                <w:szCs w:val="24"/>
              </w:rPr>
              <w:t>Тимолфталеин</w:t>
            </w:r>
            <w:proofErr w:type="spellEnd"/>
            <w:r w:rsidRPr="009D4B6D">
              <w:rPr>
                <w:rFonts w:ascii="Times New Roman" w:hAnsi="Times New Roman"/>
                <w:sz w:val="24"/>
                <w:szCs w:val="24"/>
              </w:rPr>
              <w:t>, когда в п.10.3 фенолфталеин.</w:t>
            </w:r>
          </w:p>
        </w:tc>
        <w:tc>
          <w:tcPr>
            <w:tcW w:w="3969" w:type="dxa"/>
            <w:vAlign w:val="center"/>
          </w:tcPr>
          <w:p w14:paraId="4BF65D85" w14:textId="77777777" w:rsidR="0018089A" w:rsidRPr="009D4B6D" w:rsidRDefault="0018089A" w:rsidP="0067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310619B6" w14:textId="77777777" w:rsidTr="009D4B6D">
        <w:tc>
          <w:tcPr>
            <w:tcW w:w="14850" w:type="dxa"/>
            <w:gridSpan w:val="4"/>
          </w:tcPr>
          <w:p w14:paraId="3E6E858C" w14:textId="77777777" w:rsidR="0018089A" w:rsidRPr="009D4B6D" w:rsidRDefault="0018089A" w:rsidP="009D4B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Национальная палата предпринимателей Республики Казахстан</w:t>
            </w:r>
          </w:p>
        </w:tc>
      </w:tr>
      <w:tr w:rsidR="0018089A" w:rsidRPr="009D4B6D" w14:paraId="11081EEA" w14:textId="77777777" w:rsidTr="009D4B6D">
        <w:tc>
          <w:tcPr>
            <w:tcW w:w="14850" w:type="dxa"/>
            <w:gridSpan w:val="4"/>
          </w:tcPr>
          <w:p w14:paraId="52152A64" w14:textId="77777777" w:rsidR="0018089A" w:rsidRPr="009D4B6D" w:rsidRDefault="00430DB9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НПП РК Атамекен письмо за № 08576/17 от 08.07.2022 г.</w:t>
            </w:r>
          </w:p>
        </w:tc>
      </w:tr>
      <w:tr w:rsidR="0018089A" w:rsidRPr="009D4B6D" w14:paraId="4E0DD848" w14:textId="77777777" w:rsidTr="009D4B6D">
        <w:tc>
          <w:tcPr>
            <w:tcW w:w="1129" w:type="dxa"/>
          </w:tcPr>
          <w:p w14:paraId="7F96AFA6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D7FCB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167C7EC4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4117EDE2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21B31062" w14:textId="77777777" w:rsidTr="009D4B6D">
        <w:tc>
          <w:tcPr>
            <w:tcW w:w="14850" w:type="dxa"/>
            <w:gridSpan w:val="4"/>
          </w:tcPr>
          <w:p w14:paraId="042F328D" w14:textId="77777777" w:rsidR="0018089A" w:rsidRPr="009D4B6D" w:rsidRDefault="0018089A" w:rsidP="009D4B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Ассоциации</w:t>
            </w:r>
          </w:p>
        </w:tc>
      </w:tr>
      <w:tr w:rsidR="0018089A" w:rsidRPr="009D4B6D" w14:paraId="20DF4C9E" w14:textId="77777777" w:rsidTr="009D4B6D">
        <w:tc>
          <w:tcPr>
            <w:tcW w:w="14850" w:type="dxa"/>
            <w:gridSpan w:val="4"/>
          </w:tcPr>
          <w:p w14:paraId="6D884C2D" w14:textId="77777777" w:rsidR="0018089A" w:rsidRPr="009D4B6D" w:rsidRDefault="00430DB9" w:rsidP="008615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18089A" w:rsidRPr="008615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ОЮЛ «Союз пищевых предприятий Казахстана» письмо за № </w:t>
            </w:r>
            <w:r w:rsidR="0018089A">
              <w:rPr>
                <w:rFonts w:ascii="Times New Roman" w:hAnsi="Times New Roman"/>
                <w:b/>
                <w:bCs/>
                <w:sz w:val="24"/>
                <w:szCs w:val="24"/>
              </w:rPr>
              <w:t>163</w:t>
            </w:r>
            <w:r w:rsidR="0018089A" w:rsidRPr="008615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</w:t>
            </w:r>
            <w:r w:rsidR="001808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04.08.2022 </w:t>
            </w:r>
            <w:r w:rsidR="0018089A" w:rsidRPr="008615FB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18089A" w:rsidRPr="009D4B6D" w14:paraId="17CC9050" w14:textId="77777777" w:rsidTr="00430DB9">
        <w:tc>
          <w:tcPr>
            <w:tcW w:w="1129" w:type="dxa"/>
            <w:vAlign w:val="center"/>
          </w:tcPr>
          <w:p w14:paraId="318AFD06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C19AECA" w14:textId="77777777" w:rsidR="0018089A" w:rsidRPr="009D4B6D" w:rsidRDefault="0018089A" w:rsidP="00861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тексту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стандарта</w:t>
            </w:r>
          </w:p>
        </w:tc>
        <w:tc>
          <w:tcPr>
            <w:tcW w:w="7342" w:type="dxa"/>
          </w:tcPr>
          <w:p w14:paraId="40534C88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Рекомендовано внести ссылку на ГОСТ 31700-2012 «Зерно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продукты его переработки. Метод определения кислотного числа жира»</w:t>
            </w:r>
          </w:p>
        </w:tc>
        <w:tc>
          <w:tcPr>
            <w:tcW w:w="3969" w:type="dxa"/>
            <w:vAlign w:val="center"/>
          </w:tcPr>
          <w:p w14:paraId="56ABCC61" w14:textId="77777777" w:rsidR="0018089A" w:rsidRPr="009D4B6D" w:rsidRDefault="0018089A" w:rsidP="00861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18089A" w:rsidRPr="009D4B6D" w14:paraId="46653A6E" w14:textId="77777777" w:rsidTr="000C2B8B">
        <w:tc>
          <w:tcPr>
            <w:tcW w:w="14850" w:type="dxa"/>
            <w:gridSpan w:val="4"/>
          </w:tcPr>
          <w:p w14:paraId="1DC91632" w14:textId="77777777" w:rsidR="0018089A" w:rsidRPr="008B7CE1" w:rsidRDefault="00430DB9" w:rsidP="008B7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18089A" w:rsidRPr="008B7CE1">
              <w:rPr>
                <w:rFonts w:ascii="Times New Roman" w:hAnsi="Times New Roman"/>
                <w:b/>
                <w:sz w:val="24"/>
                <w:szCs w:val="24"/>
              </w:rPr>
              <w:t xml:space="preserve">ОЮЛ «Союз </w:t>
            </w:r>
            <w:proofErr w:type="spellStart"/>
            <w:r w:rsidR="0018089A" w:rsidRPr="008B7CE1">
              <w:rPr>
                <w:rFonts w:ascii="Times New Roman" w:hAnsi="Times New Roman"/>
                <w:b/>
                <w:sz w:val="24"/>
                <w:szCs w:val="24"/>
              </w:rPr>
              <w:t>зернопереработчиков</w:t>
            </w:r>
            <w:proofErr w:type="spellEnd"/>
            <w:r w:rsidR="0018089A" w:rsidRPr="008B7CE1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Казахстана» письмо за № 02-105 от 09.08.2022</w:t>
            </w:r>
            <w:r w:rsidR="0018089A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18089A" w:rsidRPr="009D4B6D" w14:paraId="1703225D" w14:textId="77777777" w:rsidTr="008615FB">
        <w:tc>
          <w:tcPr>
            <w:tcW w:w="1129" w:type="dxa"/>
          </w:tcPr>
          <w:p w14:paraId="347F65A1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6A98E6" w14:textId="77777777" w:rsidR="0018089A" w:rsidRDefault="0018089A" w:rsidP="00861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12786701" w14:textId="77777777" w:rsidR="0018089A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E1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  <w:vAlign w:val="center"/>
          </w:tcPr>
          <w:p w14:paraId="301454BA" w14:textId="77777777" w:rsidR="0018089A" w:rsidRDefault="0018089A" w:rsidP="00861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28C1F6CA" w14:textId="77777777" w:rsidTr="006F5BE7">
        <w:tc>
          <w:tcPr>
            <w:tcW w:w="14850" w:type="dxa"/>
            <w:gridSpan w:val="4"/>
          </w:tcPr>
          <w:p w14:paraId="6E4A0580" w14:textId="77777777" w:rsidR="0018089A" w:rsidRPr="009D4B6D" w:rsidRDefault="00430DB9" w:rsidP="006F5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 60 «Экология. Экологическая чистая продукция, технология и услуга» письмо за              № 51 от 12.07.2022 г.</w:t>
            </w:r>
          </w:p>
        </w:tc>
      </w:tr>
      <w:tr w:rsidR="0018089A" w:rsidRPr="009D4B6D" w14:paraId="698CC4C7" w14:textId="77777777" w:rsidTr="009D4B6D">
        <w:tc>
          <w:tcPr>
            <w:tcW w:w="1129" w:type="dxa"/>
          </w:tcPr>
          <w:p w14:paraId="34255D74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7EFC37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5A9E91FC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10535FBE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59795152" w14:textId="77777777" w:rsidTr="005F6B31">
        <w:tc>
          <w:tcPr>
            <w:tcW w:w="14850" w:type="dxa"/>
            <w:gridSpan w:val="4"/>
          </w:tcPr>
          <w:p w14:paraId="5865EE71" w14:textId="77777777" w:rsidR="0018089A" w:rsidRPr="009D4B6D" w:rsidRDefault="00430DB9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="0018089A" w:rsidRPr="009D4B6D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Технический комитет по стандартизации № 67 «Технология, качество и безопасность пищевых продуктов» письмо за № 04-01-46 от 15.07.2022 г.</w:t>
            </w:r>
          </w:p>
        </w:tc>
      </w:tr>
      <w:tr w:rsidR="0018089A" w:rsidRPr="009D4B6D" w14:paraId="720CA8E1" w14:textId="77777777" w:rsidTr="009D4B6D">
        <w:tc>
          <w:tcPr>
            <w:tcW w:w="1129" w:type="dxa"/>
          </w:tcPr>
          <w:p w14:paraId="1E31A2B0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3B02FD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7FEEA7EE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01AD57C4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2739FE91" w14:textId="77777777" w:rsidTr="009D4B6D">
        <w:tc>
          <w:tcPr>
            <w:tcW w:w="14850" w:type="dxa"/>
            <w:gridSpan w:val="4"/>
          </w:tcPr>
          <w:p w14:paraId="6AB7C629" w14:textId="77777777" w:rsidR="0018089A" w:rsidRPr="009D4B6D" w:rsidRDefault="00430DB9" w:rsidP="009D4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 xml:space="preserve">ТОО «Казахстанский научно-исследовательский институт перерабатывающей и пищевой промышленности» письмо за номером </w:t>
            </w:r>
            <w:r w:rsidR="0018089A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№ 01-08-02/228-и от 28.06.2022 г.</w:t>
            </w:r>
          </w:p>
        </w:tc>
      </w:tr>
      <w:tr w:rsidR="0018089A" w:rsidRPr="009D4B6D" w14:paraId="18F6CCAE" w14:textId="77777777" w:rsidTr="00430DB9">
        <w:tc>
          <w:tcPr>
            <w:tcW w:w="1129" w:type="dxa"/>
            <w:vAlign w:val="center"/>
          </w:tcPr>
          <w:p w14:paraId="76E7DB30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D0AA76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7342" w:type="dxa"/>
          </w:tcPr>
          <w:p w14:paraId="5B284B9B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Используются стандарты, не действительные на территории РК</w:t>
            </w:r>
          </w:p>
        </w:tc>
        <w:tc>
          <w:tcPr>
            <w:tcW w:w="3969" w:type="dxa"/>
            <w:vAlign w:val="center"/>
          </w:tcPr>
          <w:p w14:paraId="33E951E0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Не принято. Сведения о межгосударственных стандартах, которые применяются на территории РК, приведены в дополнительном приложении ДА.</w:t>
            </w:r>
          </w:p>
        </w:tc>
      </w:tr>
      <w:tr w:rsidR="0018089A" w:rsidRPr="009D4B6D" w14:paraId="1F884468" w14:textId="77777777" w:rsidTr="00430DB9">
        <w:tc>
          <w:tcPr>
            <w:tcW w:w="1129" w:type="dxa"/>
            <w:vAlign w:val="center"/>
          </w:tcPr>
          <w:p w14:paraId="4F16DB91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AF237E5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7342" w:type="dxa"/>
          </w:tcPr>
          <w:p w14:paraId="79572D72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Нет четкого оформления по единым нормам</w:t>
            </w:r>
          </w:p>
        </w:tc>
        <w:tc>
          <w:tcPr>
            <w:tcW w:w="3969" w:type="dxa"/>
            <w:vAlign w:val="center"/>
          </w:tcPr>
          <w:p w14:paraId="207765C7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Не принято. Оформлено согласно ГОСТ 1.2, ГОСТ 1.3 и ГОСТ 1.5</w:t>
            </w:r>
          </w:p>
        </w:tc>
      </w:tr>
      <w:tr w:rsidR="0018089A" w:rsidRPr="009D4B6D" w14:paraId="4E48E65B" w14:textId="77777777" w:rsidTr="00430DB9">
        <w:tc>
          <w:tcPr>
            <w:tcW w:w="1129" w:type="dxa"/>
            <w:vAlign w:val="center"/>
          </w:tcPr>
          <w:p w14:paraId="49B51DB3" w14:textId="77777777" w:rsidR="0018089A" w:rsidRPr="009D4B6D" w:rsidRDefault="00430DB9" w:rsidP="004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44146A6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Стилистическое оформление текста</w:t>
            </w:r>
          </w:p>
        </w:tc>
        <w:tc>
          <w:tcPr>
            <w:tcW w:w="7342" w:type="dxa"/>
          </w:tcPr>
          <w:p w14:paraId="17403A5B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Составители воспользовались функцией «автоперевода»</w:t>
            </w:r>
          </w:p>
        </w:tc>
        <w:tc>
          <w:tcPr>
            <w:tcW w:w="3969" w:type="dxa"/>
            <w:vAlign w:val="center"/>
          </w:tcPr>
          <w:p w14:paraId="160B65B1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8089A" w:rsidRPr="009D4B6D" w14:paraId="45A86692" w14:textId="77777777" w:rsidTr="009D4B6D">
        <w:tc>
          <w:tcPr>
            <w:tcW w:w="14850" w:type="dxa"/>
            <w:gridSpan w:val="4"/>
          </w:tcPr>
          <w:p w14:paraId="5DBA0D98" w14:textId="77777777" w:rsidR="0018089A" w:rsidRPr="009D4B6D" w:rsidRDefault="00430DB9" w:rsidP="009D4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ТОО «Казахский научно-исследовательский институт земледелия и растениеводства» письмо за № 2/679 от 04.07.2022 г.</w:t>
            </w:r>
          </w:p>
        </w:tc>
      </w:tr>
      <w:tr w:rsidR="0018089A" w:rsidRPr="009D4B6D" w14:paraId="3C41FE44" w14:textId="77777777" w:rsidTr="009D4B6D">
        <w:tc>
          <w:tcPr>
            <w:tcW w:w="1129" w:type="dxa"/>
          </w:tcPr>
          <w:p w14:paraId="6873CD86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A06964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4DF807C1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3F4E5C91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6A43FFCB" w14:textId="77777777" w:rsidTr="009D4B6D">
        <w:tc>
          <w:tcPr>
            <w:tcW w:w="14850" w:type="dxa"/>
            <w:gridSpan w:val="4"/>
          </w:tcPr>
          <w:p w14:paraId="4AC45D81" w14:textId="77777777" w:rsidR="0018089A" w:rsidRPr="009D4B6D" w:rsidRDefault="00430DB9" w:rsidP="009D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 xml:space="preserve">ТОО «Казахстанский научно-исследовательский институт защиты и карантина растений им. </w:t>
            </w:r>
            <w:proofErr w:type="spellStart"/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Жазкена</w:t>
            </w:r>
            <w:proofErr w:type="spellEnd"/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Жиембаева</w:t>
            </w:r>
            <w:proofErr w:type="spellEnd"/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» письмо за               № 01-06/377 от 08.07.2022 г.</w:t>
            </w:r>
          </w:p>
        </w:tc>
      </w:tr>
      <w:tr w:rsidR="0018089A" w:rsidRPr="009D4B6D" w14:paraId="43ACB08B" w14:textId="77777777" w:rsidTr="009D4B6D">
        <w:tc>
          <w:tcPr>
            <w:tcW w:w="1129" w:type="dxa"/>
          </w:tcPr>
          <w:p w14:paraId="4DB8F818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29965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00938805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36D5D081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6548CB14" w14:textId="77777777" w:rsidTr="009D4B6D">
        <w:tc>
          <w:tcPr>
            <w:tcW w:w="14850" w:type="dxa"/>
            <w:gridSpan w:val="4"/>
          </w:tcPr>
          <w:p w14:paraId="52FD94F8" w14:textId="77777777" w:rsidR="0018089A" w:rsidRPr="009D4B6D" w:rsidRDefault="00430DB9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НАО «Национальный аграрный научно-образовательный центр»» письмо за № 6-2-10/16605 от 12.07.2022</w:t>
            </w:r>
          </w:p>
        </w:tc>
      </w:tr>
      <w:tr w:rsidR="0018089A" w:rsidRPr="009D4B6D" w14:paraId="08C98B57" w14:textId="77777777" w:rsidTr="009D4B6D">
        <w:tc>
          <w:tcPr>
            <w:tcW w:w="1129" w:type="dxa"/>
          </w:tcPr>
          <w:p w14:paraId="34A3A811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7359F0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354E03C9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  <w:vAlign w:val="center"/>
          </w:tcPr>
          <w:p w14:paraId="0CF40752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2DADB3C8" w14:textId="77777777" w:rsidTr="009D4B6D">
        <w:tc>
          <w:tcPr>
            <w:tcW w:w="14850" w:type="dxa"/>
            <w:gridSpan w:val="4"/>
          </w:tcPr>
          <w:p w14:paraId="36F34513" w14:textId="77777777" w:rsidR="0018089A" w:rsidRPr="009D4B6D" w:rsidRDefault="0018089A" w:rsidP="008855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Производители</w:t>
            </w:r>
          </w:p>
        </w:tc>
      </w:tr>
      <w:tr w:rsidR="0018089A" w:rsidRPr="009D4B6D" w14:paraId="7CF26857" w14:textId="77777777" w:rsidTr="009D4B6D">
        <w:tc>
          <w:tcPr>
            <w:tcW w:w="14850" w:type="dxa"/>
            <w:gridSpan w:val="4"/>
          </w:tcPr>
          <w:p w14:paraId="7BD6DD3D" w14:textId="77777777" w:rsidR="0018089A" w:rsidRPr="009D4B6D" w:rsidRDefault="00430DB9" w:rsidP="00B52B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8089A" w:rsidRPr="00885569">
              <w:rPr>
                <w:rFonts w:ascii="Times New Roman" w:hAnsi="Times New Roman"/>
                <w:b/>
                <w:sz w:val="24"/>
                <w:szCs w:val="24"/>
              </w:rPr>
              <w:t>ТОО «Северо-Казахстанский научно-исследовательский институт сельского хозяйства» письмо за № 01-07/224 от 03.08.2022</w:t>
            </w:r>
          </w:p>
        </w:tc>
      </w:tr>
      <w:tr w:rsidR="0018089A" w:rsidRPr="009D4B6D" w14:paraId="03239757" w14:textId="77777777" w:rsidTr="009D4B6D">
        <w:tc>
          <w:tcPr>
            <w:tcW w:w="1129" w:type="dxa"/>
          </w:tcPr>
          <w:p w14:paraId="7A99C31E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DF5D4A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4F0AE8C7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7090EEBC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2A51C169" w14:textId="77777777" w:rsidTr="009D4B6D">
        <w:tc>
          <w:tcPr>
            <w:tcW w:w="14850" w:type="dxa"/>
            <w:gridSpan w:val="4"/>
          </w:tcPr>
          <w:p w14:paraId="07718D98" w14:textId="77777777" w:rsidR="0018089A" w:rsidRPr="009D4B6D" w:rsidRDefault="0018089A" w:rsidP="009D4B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Испытательные лаборатории</w:t>
            </w:r>
          </w:p>
        </w:tc>
      </w:tr>
      <w:tr w:rsidR="0018089A" w:rsidRPr="009D4B6D" w14:paraId="453ADBF2" w14:textId="77777777" w:rsidTr="009D4B6D">
        <w:tc>
          <w:tcPr>
            <w:tcW w:w="14850" w:type="dxa"/>
            <w:gridSpan w:val="4"/>
          </w:tcPr>
          <w:p w14:paraId="1D75A4AA" w14:textId="77777777" w:rsidR="0018089A" w:rsidRPr="009D4B6D" w:rsidRDefault="00430DB9" w:rsidP="00430D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АО «Казахстанская аграрная экспертиза» г. Астана письмо за № 1-4/578 от 04.07.2022 г.</w:t>
            </w:r>
          </w:p>
        </w:tc>
      </w:tr>
      <w:tr w:rsidR="0018089A" w:rsidRPr="009D4B6D" w14:paraId="1E0EF174" w14:textId="77777777" w:rsidTr="009D4B6D">
        <w:tc>
          <w:tcPr>
            <w:tcW w:w="1129" w:type="dxa"/>
          </w:tcPr>
          <w:p w14:paraId="7E14AE5C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72070A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03850226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20B0147E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5F78FACE" w14:textId="77777777" w:rsidTr="009D4B6D">
        <w:tc>
          <w:tcPr>
            <w:tcW w:w="14850" w:type="dxa"/>
            <w:gridSpan w:val="4"/>
          </w:tcPr>
          <w:p w14:paraId="3E51B426" w14:textId="77777777" w:rsidR="0018089A" w:rsidRPr="009D4B6D" w:rsidRDefault="00430DB9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Торговая палата» письмо за № 02-65 от 18.07.2022 г. </w:t>
            </w:r>
          </w:p>
        </w:tc>
      </w:tr>
      <w:tr w:rsidR="0018089A" w:rsidRPr="009D4B6D" w14:paraId="7AF9EDD1" w14:textId="77777777" w:rsidTr="009D4B6D">
        <w:tc>
          <w:tcPr>
            <w:tcW w:w="1129" w:type="dxa"/>
          </w:tcPr>
          <w:p w14:paraId="3F3AAB58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C2822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5B2C8009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5538B162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706F66A1" w14:textId="77777777" w:rsidTr="009D4B6D">
        <w:tc>
          <w:tcPr>
            <w:tcW w:w="14850" w:type="dxa"/>
            <w:gridSpan w:val="4"/>
          </w:tcPr>
          <w:p w14:paraId="6125565F" w14:textId="77777777" w:rsidR="0018089A" w:rsidRPr="009D4B6D" w:rsidRDefault="00430DB9" w:rsidP="009D4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="0018089A" w:rsidRPr="009D4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AgroComplexExpert</w:t>
            </w:r>
            <w:proofErr w:type="spellEnd"/>
            <w:r w:rsidR="0018089A" w:rsidRPr="009D4B6D">
              <w:rPr>
                <w:rFonts w:ascii="Times New Roman" w:hAnsi="Times New Roman"/>
                <w:b/>
                <w:sz w:val="24"/>
                <w:szCs w:val="24"/>
              </w:rPr>
              <w:t xml:space="preserve">» письмо за №52 от 18.07.2022 г. </w:t>
            </w:r>
          </w:p>
        </w:tc>
      </w:tr>
      <w:tr w:rsidR="0018089A" w:rsidRPr="009D4B6D" w14:paraId="5BE1F3CB" w14:textId="77777777" w:rsidTr="009D4B6D">
        <w:tc>
          <w:tcPr>
            <w:tcW w:w="1129" w:type="dxa"/>
          </w:tcPr>
          <w:p w14:paraId="7CC132CF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C72703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14:paraId="653062A6" w14:textId="77777777" w:rsidR="0018089A" w:rsidRPr="009D4B6D" w:rsidRDefault="0018089A" w:rsidP="009D4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0C455BDD" w14:textId="77777777" w:rsidR="0018089A" w:rsidRPr="009D4B6D" w:rsidRDefault="0018089A" w:rsidP="009D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9A" w:rsidRPr="009D4B6D" w14:paraId="27780D36" w14:textId="77777777" w:rsidTr="009D4B6D">
        <w:tc>
          <w:tcPr>
            <w:tcW w:w="14850" w:type="dxa"/>
            <w:gridSpan w:val="4"/>
          </w:tcPr>
          <w:p w14:paraId="065289AB" w14:textId="77777777" w:rsidR="0018089A" w:rsidRPr="009D4B6D" w:rsidRDefault="0018089A" w:rsidP="009D4B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6D">
              <w:rPr>
                <w:rFonts w:ascii="Times New Roman" w:hAnsi="Times New Roman"/>
                <w:sz w:val="24"/>
                <w:szCs w:val="24"/>
              </w:rPr>
              <w:t>Органы по подтверждению соответствия</w:t>
            </w:r>
          </w:p>
        </w:tc>
      </w:tr>
    </w:tbl>
    <w:p w14:paraId="23EE9D79" w14:textId="77777777" w:rsidR="00410213" w:rsidRPr="00E84A6F" w:rsidRDefault="00410213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 xml:space="preserve"> </w:t>
      </w:r>
    </w:p>
    <w:p w14:paraId="141BEEB2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9128F">
        <w:rPr>
          <w:rFonts w:ascii="Times New Roman" w:hAnsi="Times New Roman"/>
          <w:i/>
          <w:sz w:val="26"/>
          <w:szCs w:val="26"/>
        </w:rPr>
        <w:t xml:space="preserve">Информация о согласовании проекта стандарта: </w:t>
      </w:r>
    </w:p>
    <w:p w14:paraId="0EA0DDF0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9128F">
        <w:rPr>
          <w:rFonts w:ascii="Times New Roman" w:hAnsi="Times New Roman"/>
          <w:i/>
          <w:sz w:val="26"/>
          <w:szCs w:val="26"/>
        </w:rPr>
        <w:t xml:space="preserve">Общее количество отзывов: </w:t>
      </w:r>
      <w:r w:rsidR="00F86F02">
        <w:rPr>
          <w:rFonts w:ascii="Times New Roman" w:hAnsi="Times New Roman"/>
          <w:i/>
          <w:sz w:val="26"/>
          <w:szCs w:val="26"/>
        </w:rPr>
        <w:t>19</w:t>
      </w:r>
    </w:p>
    <w:p w14:paraId="4C6EE74D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9128F">
        <w:rPr>
          <w:rFonts w:ascii="Times New Roman" w:hAnsi="Times New Roman"/>
          <w:i/>
          <w:sz w:val="26"/>
          <w:szCs w:val="26"/>
        </w:rPr>
        <w:t>из них: без замечаний и предложений: 1</w:t>
      </w:r>
      <w:r w:rsidR="00F86F02">
        <w:rPr>
          <w:rFonts w:ascii="Times New Roman" w:hAnsi="Times New Roman"/>
          <w:i/>
          <w:sz w:val="26"/>
          <w:szCs w:val="26"/>
        </w:rPr>
        <w:t>3</w:t>
      </w:r>
    </w:p>
    <w:p w14:paraId="55AC47C4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9128F">
        <w:rPr>
          <w:rFonts w:ascii="Times New Roman" w:hAnsi="Times New Roman"/>
          <w:i/>
          <w:sz w:val="26"/>
          <w:szCs w:val="26"/>
        </w:rPr>
        <w:t xml:space="preserve">             с замечаниями и предложениями: </w:t>
      </w:r>
      <w:r w:rsidR="00F86F02">
        <w:rPr>
          <w:rFonts w:ascii="Times New Roman" w:hAnsi="Times New Roman"/>
          <w:i/>
          <w:sz w:val="26"/>
          <w:szCs w:val="26"/>
        </w:rPr>
        <w:t>6</w:t>
      </w:r>
    </w:p>
    <w:p w14:paraId="4D4A1F64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9128F">
        <w:rPr>
          <w:rFonts w:ascii="Times New Roman" w:hAnsi="Times New Roman"/>
          <w:i/>
          <w:sz w:val="26"/>
          <w:szCs w:val="26"/>
        </w:rPr>
        <w:t xml:space="preserve">Общее количество замечаний: </w:t>
      </w:r>
      <w:r w:rsidR="00F86F02">
        <w:rPr>
          <w:rFonts w:ascii="Times New Roman" w:hAnsi="Times New Roman"/>
          <w:i/>
          <w:sz w:val="26"/>
          <w:szCs w:val="26"/>
        </w:rPr>
        <w:t>72</w:t>
      </w:r>
    </w:p>
    <w:p w14:paraId="2FA31C77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9128F">
        <w:rPr>
          <w:rFonts w:ascii="Times New Roman" w:hAnsi="Times New Roman"/>
          <w:i/>
          <w:sz w:val="26"/>
          <w:szCs w:val="26"/>
        </w:rPr>
        <w:t xml:space="preserve">Из них: принято: </w:t>
      </w:r>
      <w:r w:rsidR="00F86F02">
        <w:rPr>
          <w:rFonts w:ascii="Times New Roman" w:hAnsi="Times New Roman"/>
          <w:i/>
          <w:sz w:val="26"/>
          <w:szCs w:val="26"/>
        </w:rPr>
        <w:t>6</w:t>
      </w:r>
      <w:r w:rsidR="00391EF9">
        <w:rPr>
          <w:rFonts w:ascii="Times New Roman" w:hAnsi="Times New Roman"/>
          <w:i/>
          <w:sz w:val="26"/>
          <w:szCs w:val="26"/>
        </w:rPr>
        <w:t>7</w:t>
      </w:r>
    </w:p>
    <w:p w14:paraId="1F87D29B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9128F">
        <w:rPr>
          <w:rFonts w:ascii="Times New Roman" w:hAnsi="Times New Roman"/>
          <w:i/>
          <w:sz w:val="26"/>
          <w:szCs w:val="26"/>
        </w:rPr>
        <w:t xml:space="preserve">              не принято: </w:t>
      </w:r>
      <w:r w:rsidR="00391EF9">
        <w:rPr>
          <w:rFonts w:ascii="Times New Roman" w:hAnsi="Times New Roman"/>
          <w:i/>
          <w:sz w:val="26"/>
          <w:szCs w:val="26"/>
        </w:rPr>
        <w:t>5</w:t>
      </w:r>
    </w:p>
    <w:p w14:paraId="38A741D3" w14:textId="77777777" w:rsidR="00410213" w:rsidRPr="00D9128F" w:rsidRDefault="00410213" w:rsidP="00EA2F3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03951A5E" w14:textId="77777777" w:rsidR="00430DB9" w:rsidRDefault="00430DB9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A212C0B" w14:textId="77777777" w:rsidR="00410213" w:rsidRDefault="00410213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Заместитель </w:t>
      </w:r>
    </w:p>
    <w:p w14:paraId="35A355B3" w14:textId="77777777" w:rsidR="00410213" w:rsidRDefault="00410213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Генерального директора</w:t>
      </w:r>
    </w:p>
    <w:p w14:paraId="561B743D" w14:textId="77777777" w:rsidR="00410213" w:rsidRDefault="00410213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РГП  «</w:t>
      </w:r>
      <w:proofErr w:type="spellStart"/>
      <w:r>
        <w:rPr>
          <w:rFonts w:ascii="Times New Roman" w:hAnsi="Times New Roman"/>
          <w:i/>
          <w:sz w:val="28"/>
          <w:szCs w:val="28"/>
        </w:rPr>
        <w:t>КазСтандарт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                                                                                                                                           А. </w:t>
      </w:r>
      <w:r w:rsidRPr="00D912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128F">
        <w:rPr>
          <w:rFonts w:ascii="Times New Roman" w:hAnsi="Times New Roman"/>
          <w:i/>
          <w:sz w:val="28"/>
          <w:szCs w:val="28"/>
        </w:rPr>
        <w:t>Шамбетова</w:t>
      </w:r>
      <w:proofErr w:type="spellEnd"/>
    </w:p>
    <w:p w14:paraId="76473B8C" w14:textId="77777777" w:rsidR="00410213" w:rsidRPr="00E84A6F" w:rsidRDefault="00410213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410213" w:rsidRPr="00E84A6F" w:rsidSect="00EA2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550EA"/>
    <w:multiLevelType w:val="hybridMultilevel"/>
    <w:tmpl w:val="C084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088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A78"/>
    <w:rsid w:val="0000755C"/>
    <w:rsid w:val="000226C3"/>
    <w:rsid w:val="00023C7E"/>
    <w:rsid w:val="00115509"/>
    <w:rsid w:val="00157A5B"/>
    <w:rsid w:val="0018089A"/>
    <w:rsid w:val="0019218D"/>
    <w:rsid w:val="00194D3F"/>
    <w:rsid w:val="001A0F4A"/>
    <w:rsid w:val="001A6023"/>
    <w:rsid w:val="001F6EA4"/>
    <w:rsid w:val="002166FD"/>
    <w:rsid w:val="00284608"/>
    <w:rsid w:val="0029058F"/>
    <w:rsid w:val="00391EF9"/>
    <w:rsid w:val="00395BBF"/>
    <w:rsid w:val="003A739B"/>
    <w:rsid w:val="003B0F0A"/>
    <w:rsid w:val="003C3716"/>
    <w:rsid w:val="003D0F82"/>
    <w:rsid w:val="00410213"/>
    <w:rsid w:val="004254E0"/>
    <w:rsid w:val="00430DB9"/>
    <w:rsid w:val="00433220"/>
    <w:rsid w:val="00460A9A"/>
    <w:rsid w:val="0046698F"/>
    <w:rsid w:val="00510DA4"/>
    <w:rsid w:val="0051138C"/>
    <w:rsid w:val="00554ECF"/>
    <w:rsid w:val="005557C9"/>
    <w:rsid w:val="0059362B"/>
    <w:rsid w:val="005C022A"/>
    <w:rsid w:val="005C7F42"/>
    <w:rsid w:val="005F067A"/>
    <w:rsid w:val="005F62AA"/>
    <w:rsid w:val="00671E8F"/>
    <w:rsid w:val="0067491A"/>
    <w:rsid w:val="0069403D"/>
    <w:rsid w:val="006953BB"/>
    <w:rsid w:val="006E5295"/>
    <w:rsid w:val="007214FD"/>
    <w:rsid w:val="0073351F"/>
    <w:rsid w:val="007419D7"/>
    <w:rsid w:val="00746D87"/>
    <w:rsid w:val="00766EFF"/>
    <w:rsid w:val="0080672A"/>
    <w:rsid w:val="00830096"/>
    <w:rsid w:val="008445DD"/>
    <w:rsid w:val="00844C1A"/>
    <w:rsid w:val="008615FB"/>
    <w:rsid w:val="00885569"/>
    <w:rsid w:val="008A703F"/>
    <w:rsid w:val="008B7CE1"/>
    <w:rsid w:val="008D6EBD"/>
    <w:rsid w:val="008F2C27"/>
    <w:rsid w:val="00923A78"/>
    <w:rsid w:val="00947B3D"/>
    <w:rsid w:val="009642D2"/>
    <w:rsid w:val="00977A0E"/>
    <w:rsid w:val="00995638"/>
    <w:rsid w:val="009C3782"/>
    <w:rsid w:val="009D4B6D"/>
    <w:rsid w:val="00A454D3"/>
    <w:rsid w:val="00A8498B"/>
    <w:rsid w:val="00B12022"/>
    <w:rsid w:val="00B52BD2"/>
    <w:rsid w:val="00B62296"/>
    <w:rsid w:val="00BA0408"/>
    <w:rsid w:val="00BA1A5C"/>
    <w:rsid w:val="00BA6653"/>
    <w:rsid w:val="00BE068B"/>
    <w:rsid w:val="00C14077"/>
    <w:rsid w:val="00C17B43"/>
    <w:rsid w:val="00C370D5"/>
    <w:rsid w:val="00C63428"/>
    <w:rsid w:val="00C654B3"/>
    <w:rsid w:val="00C73BF5"/>
    <w:rsid w:val="00C8078E"/>
    <w:rsid w:val="00C95BC7"/>
    <w:rsid w:val="00CB477E"/>
    <w:rsid w:val="00CB57D1"/>
    <w:rsid w:val="00CB5EAC"/>
    <w:rsid w:val="00CF6DCA"/>
    <w:rsid w:val="00D12F11"/>
    <w:rsid w:val="00D25B87"/>
    <w:rsid w:val="00D43924"/>
    <w:rsid w:val="00D80EED"/>
    <w:rsid w:val="00D9128F"/>
    <w:rsid w:val="00DA7802"/>
    <w:rsid w:val="00DA7FF2"/>
    <w:rsid w:val="00DC2D0E"/>
    <w:rsid w:val="00DE1DDE"/>
    <w:rsid w:val="00DF3484"/>
    <w:rsid w:val="00DF5072"/>
    <w:rsid w:val="00E22067"/>
    <w:rsid w:val="00E410BF"/>
    <w:rsid w:val="00E448C8"/>
    <w:rsid w:val="00E56EF4"/>
    <w:rsid w:val="00E72E17"/>
    <w:rsid w:val="00E84A6F"/>
    <w:rsid w:val="00E876B7"/>
    <w:rsid w:val="00E9584F"/>
    <w:rsid w:val="00EA2F36"/>
    <w:rsid w:val="00ED7B86"/>
    <w:rsid w:val="00EF524A"/>
    <w:rsid w:val="00F33445"/>
    <w:rsid w:val="00F33809"/>
    <w:rsid w:val="00F7717D"/>
    <w:rsid w:val="00F86F02"/>
    <w:rsid w:val="00FD020B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34BA9"/>
  <w15:docId w15:val="{87245D6D-3106-42A4-8DA2-605DABF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4B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8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7681-21DC-4E35-8E86-3E6F7FD1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 Kitai</dc:creator>
  <cp:keywords/>
  <dc:description/>
  <cp:lastModifiedBy>Adilet Turumov</cp:lastModifiedBy>
  <cp:revision>70</cp:revision>
  <cp:lastPrinted>2022-07-27T13:39:00Z</cp:lastPrinted>
  <dcterms:created xsi:type="dcterms:W3CDTF">2021-06-08T09:20:00Z</dcterms:created>
  <dcterms:modified xsi:type="dcterms:W3CDTF">2022-09-27T14:11:00Z</dcterms:modified>
</cp:coreProperties>
</file>