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672F99AD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D50BF8">
        <w:rPr>
          <w:rFonts w:ascii="Times New Roman" w:hAnsi="Times New Roman" w:cs="Times New Roman"/>
          <w:b/>
          <w:sz w:val="24"/>
          <w:szCs w:val="24"/>
        </w:rPr>
        <w:t>межгосударственного</w:t>
      </w:r>
      <w:r w:rsidR="00A21E9F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E1914" w:rsidRPr="008E1914">
        <w:rPr>
          <w:rFonts w:ascii="Times New Roman" w:hAnsi="Times New Roman" w:cs="Times New Roman"/>
          <w:b/>
          <w:sz w:val="24"/>
          <w:szCs w:val="24"/>
        </w:rPr>
        <w:t>ГОСТ «Метод определения эпихлоргидрина выделяемого из полимерных материалов изготовленных на основе эпоксидных смол в водной модельной среде»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52C55B71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2C8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8CB6EB2" w:rsidR="00890B71" w:rsidRPr="005A5274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F44A15" w14:paraId="1A7A4FC9" w14:textId="77777777" w:rsidTr="00494336">
        <w:tc>
          <w:tcPr>
            <w:tcW w:w="959" w:type="dxa"/>
          </w:tcPr>
          <w:p w14:paraId="0CBAD892" w14:textId="77777777" w:rsidR="00F44A15" w:rsidRPr="00917D25" w:rsidRDefault="00F44A15" w:rsidP="00F4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F44A15" w:rsidRPr="00917D25" w:rsidRDefault="00F44A15" w:rsidP="00F4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5F96F9AF" w:rsidR="00F44A15" w:rsidRPr="00AE0BC3" w:rsidRDefault="008E1914" w:rsidP="00F4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14">
              <w:rPr>
                <w:rFonts w:ascii="Times New Roman" w:hAnsi="Times New Roman" w:cs="Times New Roman"/>
                <w:bCs/>
                <w:sz w:val="24"/>
                <w:szCs w:val="24"/>
              </w:rPr>
              <w:t>Метод определения эпихлоргидрина выделяемого из полимерных материалов</w:t>
            </w:r>
            <w:r w:rsidR="005A69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E1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изготовленных на основе эпоксидных смол в водной модельной среде</w:t>
            </w:r>
            <w:r w:rsidRPr="008E1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4A15" w14:paraId="38863A16" w14:textId="77777777" w:rsidTr="00471F76">
        <w:tc>
          <w:tcPr>
            <w:tcW w:w="959" w:type="dxa"/>
          </w:tcPr>
          <w:p w14:paraId="61539B4C" w14:textId="77777777" w:rsidR="00F44A15" w:rsidRPr="00917D25" w:rsidRDefault="00F44A15" w:rsidP="00F4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77777777" w:rsidR="00F44A15" w:rsidRPr="00917D25" w:rsidRDefault="00F44A15" w:rsidP="00F4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5F673796" w:rsidR="00F44A15" w:rsidRPr="004F271D" w:rsidRDefault="008E1914" w:rsidP="00F4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 устанавливает метод определения эпихлоргидрина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выделяемого из полимерных материалов, изготовленных на основе эпоксидных смол, в модельных средах методом газовой хроматографии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41EE369F" w:rsidR="00EB308C" w:rsidRPr="00253F08" w:rsidRDefault="00D50BF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06E06FE2" w:rsidR="00EB308C" w:rsidRPr="00C03E3C" w:rsidRDefault="007E15ED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2023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0F3486F2" w:rsidR="00EB308C" w:rsidRPr="00F5579F" w:rsidRDefault="007E15ED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комитет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стандартизации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№ 91 «Химия» 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917D25" w:rsidRDefault="005A6944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  <w:shd w:val="clear" w:color="auto" w:fill="auto"/>
          </w:tcPr>
          <w:p w14:paraId="50414A42" w14:textId="6564FCEE" w:rsidR="00EB308C" w:rsidRPr="00783D4C" w:rsidRDefault="00D50BF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C20A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1174563C" w14:textId="15E70DFD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371CFC2A" w14:textId="77777777" w:rsidR="00E9323E" w:rsidRPr="00D26989" w:rsidRDefault="00E9323E" w:rsidP="00E9323E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62DDEC8E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8A07C1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1B6" w14:textId="77777777" w:rsidR="00C91BA3" w:rsidRDefault="00C91BA3" w:rsidP="00EB308C">
      <w:pPr>
        <w:spacing w:after="0" w:line="240" w:lineRule="auto"/>
      </w:pPr>
      <w:r>
        <w:separator/>
      </w:r>
    </w:p>
  </w:endnote>
  <w:endnote w:type="continuationSeparator" w:id="0">
    <w:p w14:paraId="6AA306FB" w14:textId="77777777" w:rsidR="00C91BA3" w:rsidRDefault="00C91BA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274" w14:textId="77777777" w:rsidR="00C91BA3" w:rsidRDefault="00C91BA3" w:rsidP="00EB308C">
      <w:pPr>
        <w:spacing w:after="0" w:line="240" w:lineRule="auto"/>
      </w:pPr>
      <w:r>
        <w:separator/>
      </w:r>
    </w:p>
  </w:footnote>
  <w:footnote w:type="continuationSeparator" w:id="0">
    <w:p w14:paraId="780AF134" w14:textId="77777777" w:rsidR="00C91BA3" w:rsidRDefault="00C91BA3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A2C8D"/>
    <w:rsid w:val="001E1F93"/>
    <w:rsid w:val="0024754E"/>
    <w:rsid w:val="00253F08"/>
    <w:rsid w:val="002B4B91"/>
    <w:rsid w:val="002D6FE4"/>
    <w:rsid w:val="002E645E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7574F"/>
    <w:rsid w:val="005A5274"/>
    <w:rsid w:val="005A694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B6EB9"/>
    <w:rsid w:val="006D08D0"/>
    <w:rsid w:val="007318F3"/>
    <w:rsid w:val="00783D4C"/>
    <w:rsid w:val="007977E7"/>
    <w:rsid w:val="007C4733"/>
    <w:rsid w:val="007D367C"/>
    <w:rsid w:val="007E15ED"/>
    <w:rsid w:val="007E2FD7"/>
    <w:rsid w:val="00854953"/>
    <w:rsid w:val="00890B71"/>
    <w:rsid w:val="008956AB"/>
    <w:rsid w:val="008A07C1"/>
    <w:rsid w:val="008A14F1"/>
    <w:rsid w:val="008B6E80"/>
    <w:rsid w:val="008D7786"/>
    <w:rsid w:val="008E1914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21E9F"/>
    <w:rsid w:val="00A47B77"/>
    <w:rsid w:val="00AE0BC3"/>
    <w:rsid w:val="00B17B7D"/>
    <w:rsid w:val="00BC2321"/>
    <w:rsid w:val="00BD3231"/>
    <w:rsid w:val="00C03E3C"/>
    <w:rsid w:val="00C3504D"/>
    <w:rsid w:val="00C91BA3"/>
    <w:rsid w:val="00CE6E70"/>
    <w:rsid w:val="00CF4DB6"/>
    <w:rsid w:val="00D25A50"/>
    <w:rsid w:val="00D30B68"/>
    <w:rsid w:val="00D44BC8"/>
    <w:rsid w:val="00D50BF8"/>
    <w:rsid w:val="00D52F20"/>
    <w:rsid w:val="00D65B7E"/>
    <w:rsid w:val="00D85E42"/>
    <w:rsid w:val="00D87520"/>
    <w:rsid w:val="00D93021"/>
    <w:rsid w:val="00DC7149"/>
    <w:rsid w:val="00E15BF2"/>
    <w:rsid w:val="00E34CC3"/>
    <w:rsid w:val="00E805C8"/>
    <w:rsid w:val="00E9323E"/>
    <w:rsid w:val="00EB1472"/>
    <w:rsid w:val="00EB308C"/>
    <w:rsid w:val="00EE5386"/>
    <w:rsid w:val="00F01A1E"/>
    <w:rsid w:val="00F352EC"/>
    <w:rsid w:val="00F44A15"/>
    <w:rsid w:val="00F5579F"/>
    <w:rsid w:val="00F7472E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64</cp:revision>
  <dcterms:created xsi:type="dcterms:W3CDTF">2021-11-15T14:11:00Z</dcterms:created>
  <dcterms:modified xsi:type="dcterms:W3CDTF">2024-09-05T17:19:00Z</dcterms:modified>
</cp:coreProperties>
</file>