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8247F4" w:rsidP="00B93B7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ГОСТ</w:t>
      </w:r>
      <w:r w:rsidR="00D7022F">
        <w:rPr>
          <w:b/>
          <w:szCs w:val="28"/>
        </w:rPr>
        <w:t xml:space="preserve">  «</w:t>
      </w:r>
      <w:proofErr w:type="gramEnd"/>
      <w:r w:rsidR="00DD61E6">
        <w:rPr>
          <w:b/>
          <w:szCs w:val="28"/>
        </w:rPr>
        <w:t>Топливо твердое минеральное. Определение содержания хлора</w:t>
      </w:r>
      <w:r w:rsidR="00B93B77">
        <w:rPr>
          <w:b/>
          <w:szCs w:val="28"/>
        </w:rPr>
        <w:t>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DD61E6" w:rsidP="007F4A12">
            <w:pPr>
              <w:jc w:val="both"/>
            </w:pPr>
            <w:r>
              <w:t>Селезнева Оксана Олеговна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DD61E6" w:rsidRDefault="00DD61E6" w:rsidP="00DD61E6">
            <w:pPr>
              <w:jc w:val="both"/>
              <w:rPr>
                <w:szCs w:val="28"/>
              </w:rPr>
            </w:pPr>
            <w:proofErr w:type="gramStart"/>
            <w:r w:rsidRPr="00DD61E6">
              <w:rPr>
                <w:szCs w:val="28"/>
              </w:rPr>
              <w:t>ГОСТ  «</w:t>
            </w:r>
            <w:proofErr w:type="gramEnd"/>
            <w:r w:rsidRPr="00DD61E6">
              <w:rPr>
                <w:szCs w:val="28"/>
              </w:rPr>
              <w:t>Топливо твердое минеральное. Определение содержания хлора»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 w:rsidR="00A122EB" w:rsidRPr="00A122EB">
              <w:t xml:space="preserve">метод </w:t>
            </w:r>
            <w:r w:rsidR="00797CB8">
              <w:t xml:space="preserve">определения </w:t>
            </w:r>
            <w:r w:rsidR="00DD61E6">
              <w:t>содержания хлора</w:t>
            </w:r>
            <w:bookmarkStart w:id="1" w:name="_GoBack"/>
            <w:bookmarkEnd w:id="1"/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664479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DD61E6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DD61E6" w:rsidP="00CC4636"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/>
    <w:bookmarkEnd w:id="0"/>
    <w:p w:rsidR="005E3074" w:rsidRPr="0037452F" w:rsidRDefault="005E3074"/>
    <w:sectPr w:rsidR="005E3074" w:rsidRPr="0037452F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479" w:rsidRDefault="00664479" w:rsidP="001D2D6F">
      <w:r>
        <w:separator/>
      </w:r>
    </w:p>
  </w:endnote>
  <w:endnote w:type="continuationSeparator" w:id="0">
    <w:p w:rsidR="00664479" w:rsidRDefault="00664479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479" w:rsidRDefault="00664479" w:rsidP="001D2D6F">
      <w:r>
        <w:separator/>
      </w:r>
    </w:p>
  </w:footnote>
  <w:footnote w:type="continuationSeparator" w:id="0">
    <w:p w:rsidR="00664479" w:rsidRDefault="00664479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C0A5E"/>
    <w:rsid w:val="000C3198"/>
    <w:rsid w:val="00121419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64479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247F4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17D6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04364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DD61E6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0D9DB2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2167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10</cp:revision>
  <cp:lastPrinted>2018-04-09T03:55:00Z</cp:lastPrinted>
  <dcterms:created xsi:type="dcterms:W3CDTF">2021-05-05T10:28:00Z</dcterms:created>
  <dcterms:modified xsi:type="dcterms:W3CDTF">2021-05-06T03:45:00Z</dcterms:modified>
</cp:coreProperties>
</file>