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 w:tblpY="-678"/>
        <w:tblW w:w="13262" w:type="dxa"/>
        <w:tblLayout w:type="fixed"/>
        <w:tblLook w:val="04A0" w:firstRow="1" w:lastRow="0" w:firstColumn="1" w:lastColumn="0" w:noHBand="0" w:noVBand="1"/>
      </w:tblPr>
      <w:tblGrid>
        <w:gridCol w:w="1242"/>
        <w:gridCol w:w="2552"/>
        <w:gridCol w:w="5103"/>
        <w:gridCol w:w="4365"/>
      </w:tblGrid>
      <w:tr w:rsidR="00331A88" w:rsidRPr="00D45873" w14:paraId="77BA3E2B" w14:textId="77777777" w:rsidTr="00331A88">
        <w:trPr>
          <w:trHeight w:val="1466"/>
        </w:trPr>
        <w:tc>
          <w:tcPr>
            <w:tcW w:w="13262" w:type="dxa"/>
            <w:gridSpan w:val="4"/>
            <w:tcBorders>
              <w:top w:val="single" w:sz="4" w:space="0" w:color="auto"/>
              <w:left w:val="single" w:sz="4" w:space="0" w:color="auto"/>
              <w:bottom w:val="single" w:sz="4" w:space="0" w:color="auto"/>
              <w:right w:val="single" w:sz="4" w:space="0" w:color="auto"/>
            </w:tcBorders>
          </w:tcPr>
          <w:p w14:paraId="7C021A5C" w14:textId="03EF42D0" w:rsidR="00331A88" w:rsidRPr="00652998" w:rsidRDefault="00331A88" w:rsidP="00331A88">
            <w:pPr>
              <w:jc w:val="center"/>
              <w:rPr>
                <w:lang w:val="ru-RU"/>
              </w:rPr>
            </w:pPr>
            <w:r w:rsidRPr="00652998">
              <w:rPr>
                <w:rFonts w:ascii="Times New Roman" w:hAnsi="Times New Roman"/>
                <w:b/>
                <w:sz w:val="24"/>
                <w:lang w:val="ru-RU"/>
              </w:rPr>
              <w:t>Реестр уведомлений,</w:t>
            </w:r>
            <w:r w:rsidRPr="00652998">
              <w:rPr>
                <w:rFonts w:ascii="Times New Roman" w:hAnsi="Times New Roman"/>
                <w:b/>
                <w:sz w:val="24"/>
                <w:lang w:val="ru-RU"/>
              </w:rPr>
              <w:br/>
              <w:t>опубликованных Комитетом по санитарным и фитосанитарным мерам,</w:t>
            </w:r>
            <w:r w:rsidRPr="00652998">
              <w:rPr>
                <w:rFonts w:ascii="Times New Roman" w:hAnsi="Times New Roman"/>
                <w:b/>
                <w:sz w:val="24"/>
                <w:lang w:val="ru-RU"/>
              </w:rPr>
              <w:br/>
              <w:t>апрель 2026</w:t>
            </w:r>
          </w:p>
        </w:tc>
      </w:tr>
      <w:tr w:rsidR="00331A88" w:rsidRPr="00D45873" w14:paraId="5BCA9816" w14:textId="77777777" w:rsidTr="00331A88">
        <w:tc>
          <w:tcPr>
            <w:tcW w:w="1242" w:type="dxa"/>
            <w:tcBorders>
              <w:top w:val="single" w:sz="4" w:space="0" w:color="auto"/>
              <w:left w:val="single" w:sz="4" w:space="0" w:color="auto"/>
              <w:bottom w:val="single" w:sz="4" w:space="0" w:color="auto"/>
              <w:right w:val="single" w:sz="4" w:space="0" w:color="auto"/>
            </w:tcBorders>
          </w:tcPr>
          <w:p w14:paraId="19A8C3F3" w14:textId="33145CFF" w:rsidR="00331A88" w:rsidRPr="00331A88" w:rsidRDefault="00331A88" w:rsidP="00331A88">
            <w:pPr>
              <w:jc w:val="center"/>
              <w:rPr>
                <w:rFonts w:ascii="Times New Roman" w:eastAsia="Times New Roman" w:hAnsi="Times New Roman"/>
                <w:b/>
                <w:sz w:val="20"/>
                <w:lang w:val="ru-RU"/>
              </w:rPr>
            </w:pPr>
            <w:r>
              <w:rPr>
                <w:rFonts w:ascii="Times New Roman" w:eastAsia="Times New Roman" w:hAnsi="Times New Roman"/>
                <w:b/>
                <w:sz w:val="20"/>
              </w:rPr>
              <w:t>№</w:t>
            </w:r>
            <w:r>
              <w:rPr>
                <w:rFonts w:ascii="Times New Roman" w:eastAsia="Times New Roman" w:hAnsi="Times New Roman"/>
                <w:b/>
                <w:sz w:val="20"/>
              </w:rPr>
              <w:br/>
              <w:t>п/п</w:t>
            </w:r>
          </w:p>
        </w:tc>
        <w:tc>
          <w:tcPr>
            <w:tcW w:w="2552" w:type="dxa"/>
            <w:tcBorders>
              <w:top w:val="single" w:sz="4" w:space="0" w:color="auto"/>
              <w:left w:val="single" w:sz="4" w:space="0" w:color="auto"/>
              <w:bottom w:val="single" w:sz="4" w:space="0" w:color="auto"/>
              <w:right w:val="single" w:sz="4" w:space="0" w:color="auto"/>
            </w:tcBorders>
          </w:tcPr>
          <w:p w14:paraId="7A71F98C" w14:textId="2F4070DD" w:rsidR="00331A88" w:rsidRPr="00331A88" w:rsidRDefault="00331A88" w:rsidP="00331A88">
            <w:pPr>
              <w:jc w:val="center"/>
              <w:rPr>
                <w:rFonts w:ascii="Times New Roman" w:eastAsia="Times New Roman" w:hAnsi="Times New Roman"/>
                <w:b/>
                <w:sz w:val="20"/>
                <w:lang w:val="ru-RU"/>
              </w:rPr>
            </w:pPr>
            <w:r>
              <w:rPr>
                <w:rFonts w:ascii="Times New Roman" w:eastAsia="Times New Roman" w:hAnsi="Times New Roman"/>
                <w:b/>
                <w:sz w:val="20"/>
              </w:rPr>
              <w:t xml:space="preserve">№ </w:t>
            </w:r>
            <w:proofErr w:type="spellStart"/>
            <w:r>
              <w:rPr>
                <w:rFonts w:ascii="Times New Roman" w:eastAsia="Times New Roman" w:hAnsi="Times New Roman"/>
                <w:b/>
                <w:sz w:val="20"/>
              </w:rPr>
              <w:t>уведомления</w:t>
            </w:r>
            <w:proofErr w:type="spellEnd"/>
          </w:p>
        </w:tc>
        <w:tc>
          <w:tcPr>
            <w:tcW w:w="5103" w:type="dxa"/>
            <w:tcBorders>
              <w:top w:val="single" w:sz="4" w:space="0" w:color="auto"/>
              <w:left w:val="single" w:sz="4" w:space="0" w:color="auto"/>
              <w:bottom w:val="single" w:sz="8" w:space="0" w:color="000000"/>
              <w:right w:val="single" w:sz="4" w:space="0" w:color="auto"/>
            </w:tcBorders>
          </w:tcPr>
          <w:p w14:paraId="017F5983" w14:textId="56369A09" w:rsidR="00331A88" w:rsidRPr="00331A88" w:rsidRDefault="00331A88" w:rsidP="00331A88">
            <w:pPr>
              <w:jc w:val="center"/>
              <w:rPr>
                <w:rFonts w:ascii="Times New Roman" w:eastAsia="Times New Roman" w:hAnsi="Times New Roman"/>
                <w:b/>
                <w:sz w:val="20"/>
                <w:lang w:val="ru-RU"/>
              </w:rPr>
            </w:pPr>
            <w:proofErr w:type="spellStart"/>
            <w:r>
              <w:rPr>
                <w:rFonts w:ascii="Times New Roman" w:eastAsia="Times New Roman" w:hAnsi="Times New Roman"/>
                <w:b/>
                <w:sz w:val="20"/>
              </w:rPr>
              <w:t>Наименование</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документа</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рус</w:t>
            </w:r>
            <w:proofErr w:type="spellEnd"/>
            <w:r>
              <w:rPr>
                <w:rFonts w:ascii="Times New Roman" w:eastAsia="Times New Roman" w:hAnsi="Times New Roman"/>
                <w:b/>
                <w:sz w:val="20"/>
              </w:rPr>
              <w:t>)</w:t>
            </w:r>
          </w:p>
        </w:tc>
        <w:tc>
          <w:tcPr>
            <w:tcW w:w="4365" w:type="dxa"/>
            <w:tcBorders>
              <w:top w:val="single" w:sz="4" w:space="0" w:color="auto"/>
              <w:left w:val="single" w:sz="4" w:space="0" w:color="auto"/>
              <w:bottom w:val="single" w:sz="4" w:space="0" w:color="auto"/>
              <w:right w:val="single" w:sz="4" w:space="0" w:color="auto"/>
            </w:tcBorders>
          </w:tcPr>
          <w:p w14:paraId="0D99AE91" w14:textId="07C03D9D" w:rsidR="00331A88" w:rsidRPr="00652998" w:rsidRDefault="00331A88" w:rsidP="00331A88">
            <w:pPr>
              <w:jc w:val="center"/>
              <w:rPr>
                <w:rFonts w:ascii="Times New Roman" w:eastAsia="Times New Roman" w:hAnsi="Times New Roman"/>
                <w:b/>
                <w:sz w:val="20"/>
                <w:lang w:val="ru-RU"/>
              </w:rPr>
            </w:pPr>
            <w:r w:rsidRPr="00652998">
              <w:rPr>
                <w:rFonts w:ascii="Times New Roman" w:eastAsia="Times New Roman" w:hAnsi="Times New Roman"/>
                <w:b/>
                <w:sz w:val="20"/>
                <w:lang w:val="ru-RU"/>
              </w:rPr>
              <w:t>Окончательная</w:t>
            </w:r>
            <w:r w:rsidRPr="00652998">
              <w:rPr>
                <w:rFonts w:ascii="Times New Roman" w:eastAsia="Times New Roman" w:hAnsi="Times New Roman"/>
                <w:b/>
                <w:sz w:val="20"/>
                <w:lang w:val="ru-RU"/>
              </w:rPr>
              <w:br/>
              <w:t>дата для подачи</w:t>
            </w:r>
            <w:r w:rsidRPr="00652998">
              <w:rPr>
                <w:rFonts w:ascii="Times New Roman" w:eastAsia="Times New Roman" w:hAnsi="Times New Roman"/>
                <w:b/>
                <w:sz w:val="20"/>
                <w:lang w:val="ru-RU"/>
              </w:rPr>
              <w:br/>
              <w:t>комментариев</w:t>
            </w:r>
          </w:p>
        </w:tc>
      </w:tr>
      <w:tr w:rsidR="00331A88" w14:paraId="46D0B285" w14:textId="77777777" w:rsidTr="00331A88">
        <w:tc>
          <w:tcPr>
            <w:tcW w:w="1242" w:type="dxa"/>
            <w:tcBorders>
              <w:top w:val="single" w:sz="4" w:space="0" w:color="auto"/>
              <w:left w:val="single" w:sz="4" w:space="0" w:color="auto"/>
              <w:bottom w:val="single" w:sz="4" w:space="0" w:color="auto"/>
              <w:right w:val="single" w:sz="4" w:space="0" w:color="auto"/>
            </w:tcBorders>
          </w:tcPr>
          <w:p w14:paraId="3EEFF67A" w14:textId="77777777" w:rsidR="00331A88" w:rsidRPr="00652998" w:rsidRDefault="00331A88" w:rsidP="00331A88">
            <w:pPr>
              <w:rPr>
                <w:lang w:val="ru-RU"/>
              </w:rPr>
            </w:pPr>
          </w:p>
        </w:tc>
        <w:tc>
          <w:tcPr>
            <w:tcW w:w="2552" w:type="dxa"/>
            <w:tcBorders>
              <w:top w:val="single" w:sz="4" w:space="0" w:color="auto"/>
              <w:left w:val="single" w:sz="4" w:space="0" w:color="auto"/>
              <w:bottom w:val="single" w:sz="8" w:space="0" w:color="000000"/>
              <w:right w:val="single" w:sz="8" w:space="0" w:color="000000"/>
            </w:tcBorders>
          </w:tcPr>
          <w:p w14:paraId="16CF6DBB" w14:textId="77777777" w:rsidR="00331A88" w:rsidRDefault="00331A88" w:rsidP="00331A88">
            <w:pPr>
              <w:jc w:val="center"/>
            </w:pPr>
            <w:proofErr w:type="spellStart"/>
            <w:r>
              <w:rPr>
                <w:rFonts w:ascii="Times New Roman" w:eastAsia="Times New Roman" w:hAnsi="Times New Roman"/>
                <w:b/>
                <w:sz w:val="20"/>
              </w:rPr>
              <w:t>Дата</w:t>
            </w:r>
            <w:proofErr w:type="spellEnd"/>
          </w:p>
        </w:tc>
        <w:tc>
          <w:tcPr>
            <w:tcW w:w="5103" w:type="dxa"/>
            <w:tcBorders>
              <w:top w:val="single" w:sz="8" w:space="0" w:color="000000"/>
              <w:left w:val="single" w:sz="8" w:space="0" w:color="000000"/>
              <w:bottom w:val="single" w:sz="8" w:space="0" w:color="000000"/>
              <w:right w:val="single" w:sz="4" w:space="0" w:color="auto"/>
            </w:tcBorders>
          </w:tcPr>
          <w:p w14:paraId="2EB15662" w14:textId="77777777" w:rsidR="00331A88" w:rsidRDefault="00331A88" w:rsidP="00331A88">
            <w:pPr>
              <w:jc w:val="center"/>
            </w:pPr>
            <w:proofErr w:type="spellStart"/>
            <w:r>
              <w:rPr>
                <w:rFonts w:ascii="Times New Roman" w:eastAsia="Times New Roman" w:hAnsi="Times New Roman"/>
                <w:b/>
                <w:sz w:val="20"/>
              </w:rPr>
              <w:t>Область</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распространения</w:t>
            </w:r>
            <w:proofErr w:type="spellEnd"/>
          </w:p>
        </w:tc>
        <w:tc>
          <w:tcPr>
            <w:tcW w:w="4365" w:type="dxa"/>
            <w:tcBorders>
              <w:top w:val="single" w:sz="4" w:space="0" w:color="auto"/>
              <w:left w:val="single" w:sz="4" w:space="0" w:color="auto"/>
              <w:bottom w:val="single" w:sz="4" w:space="0" w:color="auto"/>
              <w:right w:val="single" w:sz="4" w:space="0" w:color="auto"/>
            </w:tcBorders>
          </w:tcPr>
          <w:p w14:paraId="644BB0F6" w14:textId="77777777" w:rsidR="00331A88" w:rsidRDefault="00331A88" w:rsidP="00331A88"/>
        </w:tc>
      </w:tr>
      <w:tr w:rsidR="00331A88" w14:paraId="76A92417" w14:textId="77777777" w:rsidTr="00331A88">
        <w:tc>
          <w:tcPr>
            <w:tcW w:w="1242" w:type="dxa"/>
            <w:tcBorders>
              <w:top w:val="single" w:sz="4" w:space="0" w:color="auto"/>
              <w:left w:val="single" w:sz="4" w:space="0" w:color="auto"/>
              <w:bottom w:val="single" w:sz="4" w:space="0" w:color="auto"/>
              <w:right w:val="single" w:sz="4" w:space="0" w:color="auto"/>
            </w:tcBorders>
          </w:tcPr>
          <w:p w14:paraId="4F5D7A66" w14:textId="77777777" w:rsidR="00331A88" w:rsidRDefault="00331A88" w:rsidP="00331A88"/>
        </w:tc>
        <w:tc>
          <w:tcPr>
            <w:tcW w:w="2552" w:type="dxa"/>
            <w:tcBorders>
              <w:top w:val="single" w:sz="8" w:space="0" w:color="000000"/>
              <w:left w:val="single" w:sz="4" w:space="0" w:color="auto"/>
              <w:bottom w:val="single" w:sz="4" w:space="0" w:color="auto"/>
              <w:right w:val="single" w:sz="8" w:space="0" w:color="000000"/>
            </w:tcBorders>
          </w:tcPr>
          <w:p w14:paraId="502D6BFA" w14:textId="77777777" w:rsidR="00331A88" w:rsidRDefault="00331A88" w:rsidP="00331A88">
            <w:pPr>
              <w:jc w:val="center"/>
            </w:pPr>
            <w:proofErr w:type="spellStart"/>
            <w:r>
              <w:rPr>
                <w:rFonts w:ascii="Times New Roman" w:eastAsia="Times New Roman" w:hAnsi="Times New Roman"/>
                <w:b/>
                <w:sz w:val="20"/>
              </w:rPr>
              <w:t>Страна</w:t>
            </w:r>
            <w:proofErr w:type="spellEnd"/>
          </w:p>
        </w:tc>
        <w:tc>
          <w:tcPr>
            <w:tcW w:w="5103" w:type="dxa"/>
            <w:tcBorders>
              <w:top w:val="single" w:sz="8" w:space="0" w:color="000000"/>
              <w:left w:val="single" w:sz="8" w:space="0" w:color="000000"/>
              <w:bottom w:val="single" w:sz="4" w:space="0" w:color="auto"/>
              <w:right w:val="single" w:sz="4" w:space="0" w:color="auto"/>
            </w:tcBorders>
          </w:tcPr>
          <w:p w14:paraId="79943640" w14:textId="77777777" w:rsidR="00331A88" w:rsidRDefault="00331A88" w:rsidP="00331A88">
            <w:pPr>
              <w:jc w:val="center"/>
            </w:pPr>
            <w:proofErr w:type="spellStart"/>
            <w:r>
              <w:rPr>
                <w:rFonts w:ascii="Times New Roman" w:eastAsia="Times New Roman" w:hAnsi="Times New Roman"/>
                <w:b/>
                <w:sz w:val="20"/>
              </w:rPr>
              <w:t>Краткое</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содержание</w:t>
            </w:r>
            <w:proofErr w:type="spellEnd"/>
          </w:p>
        </w:tc>
        <w:tc>
          <w:tcPr>
            <w:tcW w:w="4365" w:type="dxa"/>
            <w:tcBorders>
              <w:top w:val="single" w:sz="4" w:space="0" w:color="auto"/>
              <w:left w:val="single" w:sz="4" w:space="0" w:color="auto"/>
              <w:bottom w:val="single" w:sz="4" w:space="0" w:color="auto"/>
              <w:right w:val="single" w:sz="4" w:space="0" w:color="auto"/>
            </w:tcBorders>
          </w:tcPr>
          <w:p w14:paraId="45F22CB0" w14:textId="77777777" w:rsidR="00331A88" w:rsidRDefault="00331A88" w:rsidP="00331A88"/>
        </w:tc>
      </w:tr>
      <w:tr w:rsidR="00331A88" w14:paraId="5815D4CB" w14:textId="77777777" w:rsidTr="00331A88">
        <w:tc>
          <w:tcPr>
            <w:tcW w:w="1242" w:type="dxa"/>
            <w:vMerge w:val="restart"/>
            <w:tcBorders>
              <w:top w:val="single" w:sz="4" w:space="0" w:color="auto"/>
              <w:left w:val="single" w:sz="8" w:space="0" w:color="000000"/>
              <w:bottom w:val="single" w:sz="8" w:space="0" w:color="000000"/>
              <w:right w:val="single" w:sz="8" w:space="0" w:color="000000"/>
            </w:tcBorders>
          </w:tcPr>
          <w:p w14:paraId="51DA837C" w14:textId="77777777" w:rsidR="00331A88" w:rsidRDefault="00331A88" w:rsidP="00331A88">
            <w:r>
              <w:rPr>
                <w:rFonts w:ascii="Times New Roman" w:eastAsia="Times New Roman" w:hAnsi="Times New Roman"/>
                <w:sz w:val="20"/>
              </w:rPr>
              <w:t>1</w:t>
            </w:r>
          </w:p>
        </w:tc>
        <w:tc>
          <w:tcPr>
            <w:tcW w:w="2552" w:type="dxa"/>
            <w:tcBorders>
              <w:top w:val="single" w:sz="4" w:space="0" w:color="auto"/>
              <w:left w:val="single" w:sz="8" w:space="0" w:color="000000"/>
              <w:bottom w:val="single" w:sz="8" w:space="0" w:color="000000"/>
              <w:right w:val="single" w:sz="8" w:space="0" w:color="000000"/>
            </w:tcBorders>
          </w:tcPr>
          <w:p w14:paraId="46F31313" w14:textId="77777777" w:rsidR="00331A88" w:rsidRDefault="00331A88" w:rsidP="00331A88">
            <w:r>
              <w:rPr>
                <w:rFonts w:ascii="Times New Roman" w:eastAsia="Times New Roman" w:hAnsi="Times New Roman"/>
                <w:sz w:val="20"/>
              </w:rPr>
              <w:t>G/SPS/N/THA/241/Rev.1</w:t>
            </w:r>
          </w:p>
        </w:tc>
        <w:tc>
          <w:tcPr>
            <w:tcW w:w="5103" w:type="dxa"/>
            <w:tcBorders>
              <w:top w:val="single" w:sz="4" w:space="0" w:color="auto"/>
              <w:left w:val="single" w:sz="8" w:space="0" w:color="000000"/>
              <w:bottom w:val="single" w:sz="8" w:space="0" w:color="000000"/>
              <w:right w:val="single" w:sz="8" w:space="0" w:color="000000"/>
            </w:tcBorders>
          </w:tcPr>
          <w:p w14:paraId="762F905F" w14:textId="77777777" w:rsidR="00331A88" w:rsidRPr="00652998" w:rsidRDefault="00331A88" w:rsidP="00331A88">
            <w:pPr>
              <w:rPr>
                <w:lang w:val="ru-RU"/>
              </w:rPr>
            </w:pPr>
            <w:r w:rsidRPr="00652998">
              <w:rPr>
                <w:rFonts w:ascii="Times New Roman" w:eastAsia="Times New Roman" w:hAnsi="Times New Roman"/>
                <w:sz w:val="20"/>
                <w:lang w:val="ru-RU"/>
              </w:rPr>
              <w:t>Проект сельскохозяйственного стандарта Таиланда, озаглавленный "Надлежащая практика производства замороженного дуриана". Язык(ы): тайский и английский. Количество страниц: 34 и 36</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THA</w:t>
            </w:r>
            <w:r w:rsidRPr="00652998">
              <w:rPr>
                <w:rFonts w:ascii="Times New Roman" w:eastAsia="Times New Roman" w:hAnsi="Times New Roman"/>
                <w:sz w:val="20"/>
                <w:lang w:val="ru-RU"/>
              </w:rPr>
              <w:t>/26_02314_00_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THA</w:t>
            </w:r>
            <w:r w:rsidRPr="00652998">
              <w:rPr>
                <w:rFonts w:ascii="Times New Roman" w:eastAsia="Times New Roman" w:hAnsi="Times New Roman"/>
                <w:sz w:val="20"/>
                <w:lang w:val="ru-RU"/>
              </w:rPr>
              <w:t>/26_02314_00_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4" w:space="0" w:color="auto"/>
              <w:left w:val="single" w:sz="8" w:space="0" w:color="000000"/>
              <w:bottom w:val="single" w:sz="8" w:space="0" w:color="000000"/>
              <w:right w:val="single" w:sz="8" w:space="0" w:color="000000"/>
            </w:tcBorders>
          </w:tcPr>
          <w:p w14:paraId="19C28FDD" w14:textId="77777777" w:rsidR="00331A88" w:rsidRDefault="00331A88" w:rsidP="00331A88">
            <w:r>
              <w:rPr>
                <w:rFonts w:ascii="Times New Roman" w:eastAsia="Times New Roman" w:hAnsi="Times New Roman"/>
                <w:sz w:val="20"/>
              </w:rPr>
              <w:t>29/06/26</w:t>
            </w:r>
          </w:p>
        </w:tc>
      </w:tr>
      <w:tr w:rsidR="00331A88" w:rsidRPr="00D45873" w14:paraId="2B083F83" w14:textId="77777777" w:rsidTr="00331A88">
        <w:tc>
          <w:tcPr>
            <w:tcW w:w="1242" w:type="dxa"/>
            <w:vMerge/>
          </w:tcPr>
          <w:p w14:paraId="589162D6"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5C898594" w14:textId="77777777" w:rsidR="00331A88" w:rsidRDefault="00331A88" w:rsidP="00331A88">
            <w:r>
              <w:rPr>
                <w:rFonts w:ascii="Times New Roman" w:eastAsia="Times New Roman" w:hAnsi="Times New Roman"/>
                <w:sz w:val="20"/>
              </w:rPr>
              <w:t>30/04/26</w:t>
            </w:r>
          </w:p>
        </w:tc>
        <w:tc>
          <w:tcPr>
            <w:tcW w:w="5103" w:type="dxa"/>
            <w:tcBorders>
              <w:top w:val="single" w:sz="8" w:space="0" w:color="000000"/>
              <w:left w:val="single" w:sz="8" w:space="0" w:color="000000"/>
              <w:bottom w:val="single" w:sz="8" w:space="0" w:color="000000"/>
              <w:right w:val="single" w:sz="8" w:space="0" w:color="000000"/>
            </w:tcBorders>
          </w:tcPr>
          <w:p w14:paraId="22D676CE" w14:textId="77777777" w:rsidR="00331A88" w:rsidRPr="00652998" w:rsidRDefault="00331A88" w:rsidP="00331A88">
            <w:pPr>
              <w:rPr>
                <w:lang w:val="ru-RU"/>
              </w:rPr>
            </w:pPr>
            <w:r w:rsidRPr="00652998">
              <w:rPr>
                <w:rFonts w:ascii="Times New Roman" w:eastAsia="Times New Roman" w:hAnsi="Times New Roman"/>
                <w:sz w:val="20"/>
                <w:lang w:val="ru-RU"/>
              </w:rPr>
              <w:t>Замороженный дуриан (код ТН ВЭД: 0811.9000.002)</w:t>
            </w:r>
          </w:p>
        </w:tc>
        <w:tc>
          <w:tcPr>
            <w:tcW w:w="4365" w:type="dxa"/>
            <w:vMerge/>
          </w:tcPr>
          <w:p w14:paraId="18986FDD" w14:textId="77777777" w:rsidR="00331A88" w:rsidRPr="00652998" w:rsidRDefault="00331A88" w:rsidP="00331A88">
            <w:pPr>
              <w:rPr>
                <w:lang w:val="ru-RU"/>
              </w:rPr>
            </w:pPr>
          </w:p>
        </w:tc>
      </w:tr>
      <w:tr w:rsidR="00331A88" w:rsidRPr="00D45873" w14:paraId="019752EB" w14:textId="77777777" w:rsidTr="00331A88">
        <w:tc>
          <w:tcPr>
            <w:tcW w:w="1242" w:type="dxa"/>
            <w:vMerge/>
          </w:tcPr>
          <w:p w14:paraId="76795057"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270C0BF3"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143323F3" w14:textId="77777777" w:rsidR="00331A88" w:rsidRPr="00652998" w:rsidRDefault="00331A88" w:rsidP="00331A88">
            <w:pPr>
              <w:rPr>
                <w:lang w:val="ru-RU"/>
              </w:rPr>
            </w:pPr>
            <w:r w:rsidRPr="00652998">
              <w:rPr>
                <w:rFonts w:ascii="Times New Roman" w:eastAsia="Times New Roman" w:hAnsi="Times New Roman"/>
                <w:sz w:val="20"/>
                <w:lang w:val="ru-RU"/>
              </w:rPr>
              <w:t>Настоящий обязательный стандарт является пересмотром сельскохозяйственного стандарта Таиланда (</w:t>
            </w:r>
            <w:r>
              <w:rPr>
                <w:rFonts w:ascii="Times New Roman" w:eastAsia="Times New Roman" w:hAnsi="Times New Roman"/>
                <w:sz w:val="20"/>
              </w:rPr>
              <w:t>TAS</w:t>
            </w:r>
            <w:r w:rsidRPr="00652998">
              <w:rPr>
                <w:rFonts w:ascii="Times New Roman" w:eastAsia="Times New Roman" w:hAnsi="Times New Roman"/>
                <w:sz w:val="20"/>
                <w:lang w:val="ru-RU"/>
              </w:rPr>
              <w:t>) 9046-2017 "Надлежащие методы производства замороженного дуриана".</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В нем изложены требования надлежащей практики производства замороженного дуриана на всех этапах, начиная с получения сырья, подготовки, замораживания, обработки, хранения и заканчивая транспортировкой, чтобы получить безопасные и пригодные для употребления в пищу продукты.</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Пересмотренный стандарт включает поправки к следующим ключевым аспектам: Пересмотр сферы применения стандарта для производства, импорта и экспорта замороженного дуриана; Пересмотр определения термина “замороженный дуриан”; Добавление требований, касающихся приверженности руководства безопасности пищевых продуктов; Пересмотр требований к приему, проверке, и хранения сырья из дуриана; Добавлены более четкие требования к подготовке сырья к замораживанию, упаковке и хранению замороженного дуриана; Пересмотрены требования к транспортировке; пересмотрены требования к документации и учетным записям, требующие ведения учета на всех этапах производственного процесса для поддержки совершенствования производства и обеспечения прослеживаемости в процессе производства в случае возникновения проблем с продуктом.</w:t>
            </w:r>
          </w:p>
        </w:tc>
        <w:tc>
          <w:tcPr>
            <w:tcW w:w="4365" w:type="dxa"/>
            <w:vMerge/>
          </w:tcPr>
          <w:p w14:paraId="08F6DD60" w14:textId="77777777" w:rsidR="00331A88" w:rsidRPr="00652998" w:rsidRDefault="00331A88" w:rsidP="00331A88">
            <w:pPr>
              <w:rPr>
                <w:lang w:val="ru-RU"/>
              </w:rPr>
            </w:pPr>
          </w:p>
        </w:tc>
      </w:tr>
      <w:tr w:rsidR="00331A88" w14:paraId="5698FF23"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2554A6D6" w14:textId="77777777" w:rsidR="00331A88" w:rsidRDefault="00331A88" w:rsidP="00331A88">
            <w:r>
              <w:rPr>
                <w:rFonts w:ascii="Times New Roman" w:eastAsia="Times New Roman" w:hAnsi="Times New Roman"/>
                <w:sz w:val="20"/>
              </w:rPr>
              <w:t>2</w:t>
            </w:r>
          </w:p>
        </w:tc>
        <w:tc>
          <w:tcPr>
            <w:tcW w:w="2552" w:type="dxa"/>
            <w:tcBorders>
              <w:top w:val="single" w:sz="8" w:space="0" w:color="000000"/>
              <w:left w:val="single" w:sz="8" w:space="0" w:color="000000"/>
              <w:bottom w:val="single" w:sz="8" w:space="0" w:color="000000"/>
              <w:right w:val="single" w:sz="8" w:space="0" w:color="000000"/>
            </w:tcBorders>
          </w:tcPr>
          <w:p w14:paraId="3B9132B1" w14:textId="77777777" w:rsidR="00331A88" w:rsidRDefault="00331A88" w:rsidP="00331A88">
            <w:r>
              <w:rPr>
                <w:rFonts w:ascii="Times New Roman" w:eastAsia="Times New Roman" w:hAnsi="Times New Roman"/>
                <w:sz w:val="20"/>
              </w:rPr>
              <w:t>G/SPS/N/THA/223/Rev.1</w:t>
            </w:r>
          </w:p>
        </w:tc>
        <w:tc>
          <w:tcPr>
            <w:tcW w:w="5103" w:type="dxa"/>
            <w:tcBorders>
              <w:top w:val="single" w:sz="8" w:space="0" w:color="000000"/>
              <w:left w:val="single" w:sz="8" w:space="0" w:color="000000"/>
              <w:bottom w:val="single" w:sz="8" w:space="0" w:color="000000"/>
              <w:right w:val="single" w:sz="8" w:space="0" w:color="000000"/>
            </w:tcBorders>
          </w:tcPr>
          <w:p w14:paraId="4C527233" w14:textId="77777777" w:rsidR="00331A88" w:rsidRPr="00652998" w:rsidRDefault="00331A88" w:rsidP="00331A88">
            <w:pPr>
              <w:rPr>
                <w:lang w:val="ru-RU"/>
              </w:rPr>
            </w:pPr>
            <w:r w:rsidRPr="00652998">
              <w:rPr>
                <w:rFonts w:ascii="Times New Roman" w:eastAsia="Times New Roman" w:hAnsi="Times New Roman"/>
                <w:sz w:val="20"/>
                <w:lang w:val="ru-RU"/>
              </w:rPr>
              <w:t>Проект сельскохозяйственного стандарта Таиланда, озаглавленный "Правила обработки свежих фруктов диоксидом серы". Язык(ы): тайский и английский. Количество страниц: 7 и 7</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THA</w:t>
            </w:r>
            <w:r w:rsidRPr="00652998">
              <w:rPr>
                <w:rFonts w:ascii="Times New Roman" w:eastAsia="Times New Roman" w:hAnsi="Times New Roman"/>
                <w:sz w:val="20"/>
                <w:lang w:val="ru-RU"/>
              </w:rPr>
              <w:t>/26</w:t>
            </w:r>
            <w:r w:rsidRPr="00652998">
              <w:rPr>
                <w:rFonts w:ascii="Times New Roman" w:eastAsia="Times New Roman" w:hAnsi="Times New Roman"/>
                <w:sz w:val="20"/>
                <w:lang w:val="ru-RU"/>
              </w:rPr>
              <w:lastRenderedPageBreak/>
              <w:t>_02313_00_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THA</w:t>
            </w:r>
            <w:r w:rsidRPr="00652998">
              <w:rPr>
                <w:rFonts w:ascii="Times New Roman" w:eastAsia="Times New Roman" w:hAnsi="Times New Roman"/>
                <w:sz w:val="20"/>
                <w:lang w:val="ru-RU"/>
              </w:rPr>
              <w:t>/26_02313_00_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11F3F209" w14:textId="77777777" w:rsidR="00331A88" w:rsidRDefault="00331A88" w:rsidP="00331A88">
            <w:r>
              <w:rPr>
                <w:rFonts w:ascii="Times New Roman" w:eastAsia="Times New Roman" w:hAnsi="Times New Roman"/>
                <w:sz w:val="20"/>
              </w:rPr>
              <w:lastRenderedPageBreak/>
              <w:t>29/06/26</w:t>
            </w:r>
          </w:p>
        </w:tc>
      </w:tr>
      <w:tr w:rsidR="00331A88" w:rsidRPr="00D45873" w14:paraId="3FBBED5A" w14:textId="77777777" w:rsidTr="00331A88">
        <w:tc>
          <w:tcPr>
            <w:tcW w:w="1242" w:type="dxa"/>
            <w:vMerge/>
          </w:tcPr>
          <w:p w14:paraId="4680C093"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54689F98" w14:textId="77777777" w:rsidR="00331A88" w:rsidRDefault="00331A88" w:rsidP="00331A88">
            <w:r>
              <w:rPr>
                <w:rFonts w:ascii="Times New Roman" w:eastAsia="Times New Roman" w:hAnsi="Times New Roman"/>
                <w:sz w:val="20"/>
              </w:rPr>
              <w:t>30/04/26</w:t>
            </w:r>
          </w:p>
        </w:tc>
        <w:tc>
          <w:tcPr>
            <w:tcW w:w="5103" w:type="dxa"/>
            <w:tcBorders>
              <w:top w:val="single" w:sz="8" w:space="0" w:color="000000"/>
              <w:left w:val="single" w:sz="8" w:space="0" w:color="000000"/>
              <w:bottom w:val="single" w:sz="8" w:space="0" w:color="000000"/>
              <w:right w:val="single" w:sz="8" w:space="0" w:color="000000"/>
            </w:tcBorders>
          </w:tcPr>
          <w:p w14:paraId="4CBF5C0A" w14:textId="77777777" w:rsidR="00331A88" w:rsidRPr="00652998" w:rsidRDefault="00331A88" w:rsidP="00331A88">
            <w:pPr>
              <w:rPr>
                <w:lang w:val="ru-RU"/>
              </w:rPr>
            </w:pPr>
            <w:r w:rsidRPr="00652998">
              <w:rPr>
                <w:rFonts w:ascii="Times New Roman" w:eastAsia="Times New Roman" w:hAnsi="Times New Roman"/>
                <w:sz w:val="20"/>
                <w:lang w:val="ru-RU"/>
              </w:rPr>
              <w:t xml:space="preserve">Фрукты и производные продукты (код </w:t>
            </w:r>
            <w:r>
              <w:rPr>
                <w:rFonts w:ascii="Times New Roman" w:eastAsia="Times New Roman" w:hAnsi="Times New Roman"/>
                <w:sz w:val="20"/>
              </w:rPr>
              <w:t>ICS</w:t>
            </w:r>
            <w:r w:rsidRPr="00652998">
              <w:rPr>
                <w:rFonts w:ascii="Times New Roman" w:eastAsia="Times New Roman" w:hAnsi="Times New Roman"/>
                <w:sz w:val="20"/>
                <w:lang w:val="ru-RU"/>
              </w:rPr>
              <w:t>: 67.080.10)</w:t>
            </w:r>
          </w:p>
        </w:tc>
        <w:tc>
          <w:tcPr>
            <w:tcW w:w="4365" w:type="dxa"/>
            <w:vMerge/>
          </w:tcPr>
          <w:p w14:paraId="643AD2F5" w14:textId="77777777" w:rsidR="00331A88" w:rsidRPr="00652998" w:rsidRDefault="00331A88" w:rsidP="00331A88">
            <w:pPr>
              <w:rPr>
                <w:lang w:val="ru-RU"/>
              </w:rPr>
            </w:pPr>
          </w:p>
        </w:tc>
      </w:tr>
      <w:tr w:rsidR="00331A88" w:rsidRPr="00D45873" w14:paraId="44799CBC" w14:textId="77777777" w:rsidTr="00331A88">
        <w:tc>
          <w:tcPr>
            <w:tcW w:w="1242" w:type="dxa"/>
            <w:vMerge/>
          </w:tcPr>
          <w:p w14:paraId="278D6233"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75FD0375"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067AA3E8" w14:textId="77777777" w:rsidR="00331A88" w:rsidRPr="00652998" w:rsidRDefault="00331A88" w:rsidP="00331A88">
            <w:pPr>
              <w:rPr>
                <w:lang w:val="ru-RU"/>
              </w:rPr>
            </w:pPr>
            <w:r w:rsidRPr="00652998">
              <w:rPr>
                <w:rFonts w:ascii="Times New Roman" w:eastAsia="Times New Roman" w:hAnsi="Times New Roman"/>
                <w:sz w:val="20"/>
                <w:lang w:val="ru-RU"/>
              </w:rPr>
              <w:t>Этот обязательный стандарт является пересмотром сельскохозяйственного стандарта Таиланда (</w:t>
            </w:r>
            <w:r>
              <w:rPr>
                <w:rFonts w:ascii="Times New Roman" w:eastAsia="Times New Roman" w:hAnsi="Times New Roman"/>
                <w:sz w:val="20"/>
              </w:rPr>
              <w:t>TAS</w:t>
            </w:r>
            <w:r w:rsidRPr="00652998">
              <w:rPr>
                <w:rFonts w:ascii="Times New Roman" w:eastAsia="Times New Roman" w:hAnsi="Times New Roman"/>
                <w:sz w:val="20"/>
                <w:lang w:val="ru-RU"/>
              </w:rPr>
              <w:t>) 1004-2014: Правила обработки свежих фруктов диоксидом серы. Стандарт охватывает требования, связанные с созданием, обучением и компетентностью персонала, обращением с отходами, контролем эксплуатации, документацией и записями. Цель состоит в том, чтобы гарантировать, что свежие фрукты, обработанные диоксидом серы, безопасны для употребления в пищу и имеют соответствующее качество продукции, а также что процесс фумигации не оказывает негативного воздействия на окружающую среду. Настоящий сельскохозяйственный стандарт Таиланда не распространяется на фумигацию свежих фруктов диоксидом серы, кроме как в камере для фумигации. Пересмотренный стандарт включает поправки к следующим ключевым аспектам: Пересмотр сферы применения стандарта с целью установления правил фумигации диоксидом серы свежих фруктов, предназначенных для экспорта; Пересмотр требований к организации, обучению и компетентности персонала, контролю за операциями, документацией и записями; Добавление требований, касающихся мониторинга операции; Добавлены более четкие требования к приему и подготовке свежего фруктового сырья; Пересмотрены требования к документации и учетным записям, требующие ведения записей на всех этапах производственного процесса для поддержки совершенствования производства и обеспечения прослеживаемости в случае возникновения проблем с продукцией.</w:t>
            </w:r>
          </w:p>
        </w:tc>
        <w:tc>
          <w:tcPr>
            <w:tcW w:w="4365" w:type="dxa"/>
            <w:vMerge/>
          </w:tcPr>
          <w:p w14:paraId="29EEAD43" w14:textId="77777777" w:rsidR="00331A88" w:rsidRPr="00652998" w:rsidRDefault="00331A88" w:rsidP="00331A88">
            <w:pPr>
              <w:rPr>
                <w:lang w:val="ru-RU"/>
              </w:rPr>
            </w:pPr>
          </w:p>
        </w:tc>
      </w:tr>
      <w:tr w:rsidR="00331A88" w14:paraId="774AC47C"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087EB762" w14:textId="4AA4AD07" w:rsidR="00331A88" w:rsidRPr="00331A88" w:rsidRDefault="00331A88" w:rsidP="00331A88">
            <w:pPr>
              <w:rPr>
                <w:lang w:val="kk-KZ"/>
              </w:rPr>
            </w:pPr>
            <w:r>
              <w:rPr>
                <w:rFonts w:ascii="Times New Roman" w:eastAsia="Times New Roman" w:hAnsi="Times New Roman"/>
                <w:sz w:val="20"/>
                <w:lang w:val="kk-KZ"/>
              </w:rPr>
              <w:t>3</w:t>
            </w:r>
          </w:p>
        </w:tc>
        <w:tc>
          <w:tcPr>
            <w:tcW w:w="2552" w:type="dxa"/>
            <w:tcBorders>
              <w:top w:val="single" w:sz="8" w:space="0" w:color="000000"/>
              <w:left w:val="single" w:sz="8" w:space="0" w:color="000000"/>
              <w:bottom w:val="single" w:sz="8" w:space="0" w:color="000000"/>
              <w:right w:val="single" w:sz="8" w:space="0" w:color="000000"/>
            </w:tcBorders>
          </w:tcPr>
          <w:p w14:paraId="004DF157" w14:textId="77777777" w:rsidR="00331A88" w:rsidRDefault="00331A88" w:rsidP="00331A88">
            <w:r>
              <w:rPr>
                <w:rFonts w:ascii="Times New Roman" w:eastAsia="Times New Roman" w:hAnsi="Times New Roman"/>
                <w:sz w:val="20"/>
              </w:rPr>
              <w:t>G/SPS/N/KOR/212/Add.24</w:t>
            </w:r>
          </w:p>
        </w:tc>
        <w:tc>
          <w:tcPr>
            <w:tcW w:w="5103" w:type="dxa"/>
            <w:tcBorders>
              <w:top w:val="single" w:sz="8" w:space="0" w:color="000000"/>
              <w:left w:val="single" w:sz="8" w:space="0" w:color="000000"/>
              <w:bottom w:val="single" w:sz="8" w:space="0" w:color="000000"/>
              <w:right w:val="single" w:sz="8" w:space="0" w:color="000000"/>
            </w:tcBorders>
          </w:tcPr>
          <w:p w14:paraId="493035B3"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28 апреля 2026 года, распространяется по просьбе делегации Республики Корея.</w:t>
            </w:r>
            <w:r w:rsidRPr="00652998">
              <w:rPr>
                <w:rFonts w:ascii="Times New Roman" w:eastAsia="Times New Roman" w:hAnsi="Times New Roman"/>
                <w:sz w:val="20"/>
                <w:lang w:val="ru-RU"/>
              </w:rPr>
              <w:br/>
              <w:t xml:space="preserve">Другое: Внесение изменений в список карантинных вредных организмов (добавление 45 вредных организмов в ранее заявленный список: </w:t>
            </w:r>
            <w:r>
              <w:rPr>
                <w:rFonts w:ascii="Times New Roman" w:eastAsia="Times New Roman" w:hAnsi="Times New Roman"/>
                <w:sz w:val="20"/>
              </w:rPr>
              <w:t>G</w:t>
            </w:r>
            <w:r w:rsidRPr="00652998">
              <w:rPr>
                <w:rFonts w:ascii="Times New Roman" w:eastAsia="Times New Roman" w:hAnsi="Times New Roman"/>
                <w:sz w:val="20"/>
                <w:lang w:val="ru-RU"/>
              </w:rPr>
              <w:t>/</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N</w:t>
            </w:r>
            <w:r w:rsidRPr="00652998">
              <w:rPr>
                <w:rFonts w:ascii="Times New Roman" w:eastAsia="Times New Roman" w:hAnsi="Times New Roman"/>
                <w:sz w:val="20"/>
                <w:lang w:val="ru-RU"/>
              </w:rPr>
              <w:t>/</w:t>
            </w:r>
            <w:r>
              <w:rPr>
                <w:rFonts w:ascii="Times New Roman" w:eastAsia="Times New Roman" w:hAnsi="Times New Roman"/>
                <w:sz w:val="20"/>
              </w:rPr>
              <w:t>KOR</w:t>
            </w:r>
            <w:r w:rsidRPr="00652998">
              <w:rPr>
                <w:rFonts w:ascii="Times New Roman" w:eastAsia="Times New Roman" w:hAnsi="Times New Roman"/>
                <w:sz w:val="20"/>
                <w:lang w:val="ru-RU"/>
              </w:rPr>
              <w:t xml:space="preserve">/212, </w:t>
            </w:r>
            <w:r>
              <w:rPr>
                <w:rFonts w:ascii="Times New Roman" w:eastAsia="Times New Roman" w:hAnsi="Times New Roman"/>
                <w:sz w:val="20"/>
              </w:rPr>
              <w:t>G</w:t>
            </w:r>
            <w:r w:rsidRPr="00652998">
              <w:rPr>
                <w:rFonts w:ascii="Times New Roman" w:eastAsia="Times New Roman" w:hAnsi="Times New Roman"/>
                <w:sz w:val="20"/>
                <w:lang w:val="ru-RU"/>
              </w:rPr>
              <w:t>/</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N</w:t>
            </w:r>
            <w:r w:rsidRPr="00652998">
              <w:rPr>
                <w:rFonts w:ascii="Times New Roman" w:eastAsia="Times New Roman" w:hAnsi="Times New Roman"/>
                <w:sz w:val="20"/>
                <w:lang w:val="ru-RU"/>
              </w:rPr>
              <w:t>/</w:t>
            </w:r>
            <w:r>
              <w:rPr>
                <w:rFonts w:ascii="Times New Roman" w:eastAsia="Times New Roman" w:hAnsi="Times New Roman"/>
                <w:sz w:val="20"/>
              </w:rPr>
              <w:t>KOR</w:t>
            </w:r>
            <w:r w:rsidRPr="00652998">
              <w:rPr>
                <w:rFonts w:ascii="Times New Roman" w:eastAsia="Times New Roman" w:hAnsi="Times New Roman"/>
                <w:sz w:val="20"/>
                <w:lang w:val="ru-RU"/>
              </w:rPr>
              <w:t>/212/</w:t>
            </w:r>
            <w:r>
              <w:rPr>
                <w:rFonts w:ascii="Times New Roman" w:eastAsia="Times New Roman" w:hAnsi="Times New Roman"/>
                <w:sz w:val="20"/>
              </w:rPr>
              <w:t>Add</w:t>
            </w:r>
            <w:r w:rsidRPr="00652998">
              <w:rPr>
                <w:rFonts w:ascii="Times New Roman" w:eastAsia="Times New Roman" w:hAnsi="Times New Roman"/>
                <w:sz w:val="20"/>
                <w:lang w:val="ru-RU"/>
              </w:rPr>
              <w:t>.23).</w:t>
            </w:r>
            <w:r w:rsidRPr="00652998">
              <w:rPr>
                <w:rFonts w:ascii="Times New Roman" w:eastAsia="Times New Roman" w:hAnsi="Times New Roman"/>
                <w:sz w:val="20"/>
                <w:lang w:val="ru-RU"/>
              </w:rPr>
              <w:br/>
              <w:t>Шестьдесят дней с даты распространения дополнения к уведомлению и/или (</w:t>
            </w:r>
            <w:proofErr w:type="spellStart"/>
            <w:r w:rsidRPr="00652998">
              <w:rPr>
                <w:rFonts w:ascii="Times New Roman" w:eastAsia="Times New Roman" w:hAnsi="Times New Roman"/>
                <w:sz w:val="20"/>
                <w:lang w:val="ru-RU"/>
              </w:rPr>
              <w:t>дд</w:t>
            </w:r>
            <w:proofErr w:type="spellEnd"/>
            <w:r w:rsidRPr="00652998">
              <w:rPr>
                <w:rFonts w:ascii="Times New Roman" w:eastAsia="Times New Roman" w:hAnsi="Times New Roman"/>
                <w:sz w:val="20"/>
                <w:lang w:val="ru-RU"/>
              </w:rPr>
              <w:t>/мм/</w:t>
            </w:r>
            <w:proofErr w:type="spellStart"/>
            <w:r w:rsidRPr="00652998">
              <w:rPr>
                <w:rFonts w:ascii="Times New Roman" w:eastAsia="Times New Roman" w:hAnsi="Times New Roman"/>
                <w:sz w:val="20"/>
                <w:lang w:val="ru-RU"/>
              </w:rPr>
              <w:t>гг</w:t>
            </w:r>
            <w:proofErr w:type="spellEnd"/>
            <w:r w:rsidRPr="00652998">
              <w:rPr>
                <w:rFonts w:ascii="Times New Roman" w:eastAsia="Times New Roman" w:hAnsi="Times New Roman"/>
                <w:sz w:val="20"/>
                <w:lang w:val="ru-RU"/>
              </w:rPr>
              <w:t>): 28 июня 2026 г.</w:t>
            </w:r>
          </w:p>
        </w:tc>
        <w:tc>
          <w:tcPr>
            <w:tcW w:w="4365" w:type="dxa"/>
            <w:vMerge w:val="restart"/>
            <w:tcBorders>
              <w:top w:val="single" w:sz="8" w:space="0" w:color="000000"/>
              <w:left w:val="single" w:sz="8" w:space="0" w:color="000000"/>
              <w:bottom w:val="single" w:sz="8" w:space="0" w:color="000000"/>
              <w:right w:val="single" w:sz="8" w:space="0" w:color="000000"/>
            </w:tcBorders>
          </w:tcPr>
          <w:p w14:paraId="5988FC7A" w14:textId="77777777" w:rsidR="00331A88" w:rsidRDefault="00331A88" w:rsidP="00331A88">
            <w:r>
              <w:rPr>
                <w:rFonts w:ascii="Times New Roman" w:eastAsia="Times New Roman" w:hAnsi="Times New Roman"/>
                <w:sz w:val="20"/>
              </w:rPr>
              <w:t>-</w:t>
            </w:r>
          </w:p>
        </w:tc>
      </w:tr>
      <w:tr w:rsidR="00331A88" w14:paraId="354D2F15" w14:textId="77777777" w:rsidTr="00331A88">
        <w:tc>
          <w:tcPr>
            <w:tcW w:w="1242" w:type="dxa"/>
            <w:vMerge/>
          </w:tcPr>
          <w:p w14:paraId="0A60C608"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D99D37C" w14:textId="77777777" w:rsidR="00331A88" w:rsidRDefault="00331A88" w:rsidP="00331A88">
            <w:r>
              <w:rPr>
                <w:rFonts w:ascii="Times New Roman" w:eastAsia="Times New Roman" w:hAnsi="Times New Roman"/>
                <w:sz w:val="20"/>
              </w:rPr>
              <w:t>29/04/26</w:t>
            </w:r>
          </w:p>
        </w:tc>
        <w:tc>
          <w:tcPr>
            <w:tcW w:w="5103" w:type="dxa"/>
            <w:tcBorders>
              <w:top w:val="single" w:sz="8" w:space="0" w:color="000000"/>
              <w:left w:val="single" w:sz="8" w:space="0" w:color="000000"/>
              <w:bottom w:val="single" w:sz="8" w:space="0" w:color="000000"/>
              <w:right w:val="single" w:sz="8" w:space="0" w:color="000000"/>
            </w:tcBorders>
          </w:tcPr>
          <w:p w14:paraId="515306D3" w14:textId="77777777" w:rsidR="00331A88" w:rsidRDefault="00331A88" w:rsidP="00331A88">
            <w:r>
              <w:rPr>
                <w:rFonts w:ascii="Times New Roman" w:eastAsia="Times New Roman" w:hAnsi="Times New Roman"/>
                <w:sz w:val="20"/>
              </w:rPr>
              <w:t>-</w:t>
            </w:r>
          </w:p>
        </w:tc>
        <w:tc>
          <w:tcPr>
            <w:tcW w:w="4365" w:type="dxa"/>
            <w:vMerge/>
          </w:tcPr>
          <w:p w14:paraId="7939B121" w14:textId="77777777" w:rsidR="00331A88" w:rsidRDefault="00331A88" w:rsidP="00331A88"/>
        </w:tc>
      </w:tr>
      <w:tr w:rsidR="00331A88" w14:paraId="63401443" w14:textId="77777777" w:rsidTr="00331A88">
        <w:tc>
          <w:tcPr>
            <w:tcW w:w="1242" w:type="dxa"/>
            <w:vMerge/>
          </w:tcPr>
          <w:p w14:paraId="6D140846"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48E68DB" w14:textId="77777777" w:rsidR="00331A88" w:rsidRDefault="00331A88" w:rsidP="00331A88">
            <w:proofErr w:type="spellStart"/>
            <w:r>
              <w:rPr>
                <w:rFonts w:ascii="Times New Roman" w:eastAsia="Times New Roman" w:hAnsi="Times New Roman"/>
                <w:sz w:val="20"/>
              </w:rPr>
              <w:t>Корея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Корея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5659641C" w14:textId="77777777" w:rsidR="00331A88" w:rsidRDefault="00331A88" w:rsidP="00331A88">
            <w:r>
              <w:rPr>
                <w:rFonts w:ascii="Times New Roman" w:eastAsia="Times New Roman" w:hAnsi="Times New Roman"/>
                <w:sz w:val="20"/>
              </w:rPr>
              <w:t>-</w:t>
            </w:r>
          </w:p>
        </w:tc>
        <w:tc>
          <w:tcPr>
            <w:tcW w:w="4365" w:type="dxa"/>
            <w:vMerge/>
          </w:tcPr>
          <w:p w14:paraId="3E627C1C" w14:textId="77777777" w:rsidR="00331A88" w:rsidRDefault="00331A88" w:rsidP="00331A88"/>
        </w:tc>
      </w:tr>
      <w:tr w:rsidR="00331A88" w14:paraId="42655276"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2C56433B" w14:textId="421FDAF6" w:rsidR="00331A88" w:rsidRPr="00331A88" w:rsidRDefault="00331A88" w:rsidP="00331A88">
            <w:pPr>
              <w:rPr>
                <w:lang w:val="kk-KZ"/>
              </w:rPr>
            </w:pPr>
            <w:r>
              <w:rPr>
                <w:rFonts w:ascii="Times New Roman" w:eastAsia="Times New Roman" w:hAnsi="Times New Roman"/>
                <w:sz w:val="20"/>
                <w:lang w:val="kk-KZ"/>
              </w:rPr>
              <w:t>4</w:t>
            </w:r>
          </w:p>
        </w:tc>
        <w:tc>
          <w:tcPr>
            <w:tcW w:w="2552" w:type="dxa"/>
            <w:tcBorders>
              <w:top w:val="single" w:sz="8" w:space="0" w:color="000000"/>
              <w:left w:val="single" w:sz="8" w:space="0" w:color="000000"/>
              <w:bottom w:val="single" w:sz="8" w:space="0" w:color="000000"/>
              <w:right w:val="single" w:sz="8" w:space="0" w:color="000000"/>
            </w:tcBorders>
          </w:tcPr>
          <w:p w14:paraId="045DEFB3" w14:textId="77777777" w:rsidR="00331A88" w:rsidRDefault="00331A88" w:rsidP="00331A88">
            <w:r>
              <w:rPr>
                <w:rFonts w:ascii="Times New Roman" w:eastAsia="Times New Roman" w:hAnsi="Times New Roman"/>
                <w:sz w:val="20"/>
              </w:rPr>
              <w:t>G/SPS/N/EGY/183</w:t>
            </w:r>
          </w:p>
        </w:tc>
        <w:tc>
          <w:tcPr>
            <w:tcW w:w="5103" w:type="dxa"/>
            <w:tcBorders>
              <w:top w:val="single" w:sz="8" w:space="0" w:color="000000"/>
              <w:left w:val="single" w:sz="8" w:space="0" w:color="000000"/>
              <w:bottom w:val="single" w:sz="8" w:space="0" w:color="000000"/>
              <w:right w:val="single" w:sz="8" w:space="0" w:color="000000"/>
            </w:tcBorders>
          </w:tcPr>
          <w:p w14:paraId="22C16186" w14:textId="77777777" w:rsidR="00331A88" w:rsidRDefault="00331A88" w:rsidP="00331A88">
            <w:r w:rsidRPr="00652998">
              <w:rPr>
                <w:rFonts w:ascii="Times New Roman" w:eastAsia="Times New Roman" w:hAnsi="Times New Roman"/>
                <w:sz w:val="20"/>
                <w:lang w:val="ru-RU"/>
              </w:rPr>
              <w:t xml:space="preserve">Проект египетского стандарта на "Смесь сгущенного обезжиренного молока с сахаром и растительным </w:t>
            </w:r>
            <w:r w:rsidRPr="00652998">
              <w:rPr>
                <w:rFonts w:ascii="Times New Roman" w:eastAsia="Times New Roman" w:hAnsi="Times New Roman"/>
                <w:sz w:val="20"/>
                <w:lang w:val="ru-RU"/>
              </w:rPr>
              <w:lastRenderedPageBreak/>
              <w:t xml:space="preserve">жиром". </w:t>
            </w:r>
            <w:proofErr w:type="spellStart"/>
            <w:r>
              <w:rPr>
                <w:rFonts w:ascii="Times New Roman" w:eastAsia="Times New Roman" w:hAnsi="Times New Roman"/>
                <w:sz w:val="20"/>
              </w:rPr>
              <w:t>Язык</w:t>
            </w:r>
            <w:proofErr w:type="spellEnd"/>
            <w:r>
              <w:rPr>
                <w:rFonts w:ascii="Times New Roman" w:eastAsia="Times New Roman" w:hAnsi="Times New Roman"/>
                <w:sz w:val="20"/>
              </w:rPr>
              <w:t xml:space="preserve">(ы): </w:t>
            </w:r>
            <w:proofErr w:type="spellStart"/>
            <w:r>
              <w:rPr>
                <w:rFonts w:ascii="Times New Roman" w:eastAsia="Times New Roman" w:hAnsi="Times New Roman"/>
                <w:sz w:val="20"/>
              </w:rPr>
              <w:t>арабский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 12</w:t>
            </w:r>
          </w:p>
        </w:tc>
        <w:tc>
          <w:tcPr>
            <w:tcW w:w="4365" w:type="dxa"/>
            <w:vMerge w:val="restart"/>
            <w:tcBorders>
              <w:top w:val="single" w:sz="8" w:space="0" w:color="000000"/>
              <w:left w:val="single" w:sz="8" w:space="0" w:color="000000"/>
              <w:bottom w:val="single" w:sz="8" w:space="0" w:color="000000"/>
              <w:right w:val="single" w:sz="8" w:space="0" w:color="000000"/>
            </w:tcBorders>
          </w:tcPr>
          <w:p w14:paraId="6FC70DB2" w14:textId="77777777" w:rsidR="00331A88" w:rsidRDefault="00331A88" w:rsidP="00331A88">
            <w:r>
              <w:rPr>
                <w:rFonts w:ascii="Times New Roman" w:eastAsia="Times New Roman" w:hAnsi="Times New Roman"/>
                <w:sz w:val="20"/>
              </w:rPr>
              <w:lastRenderedPageBreak/>
              <w:t>28/06/26</w:t>
            </w:r>
          </w:p>
        </w:tc>
      </w:tr>
      <w:tr w:rsidR="00331A88" w:rsidRPr="00D45873" w14:paraId="27789AC3" w14:textId="77777777" w:rsidTr="00331A88">
        <w:tc>
          <w:tcPr>
            <w:tcW w:w="1242" w:type="dxa"/>
            <w:vMerge/>
          </w:tcPr>
          <w:p w14:paraId="441948D1"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90B4C80" w14:textId="77777777" w:rsidR="00331A88" w:rsidRDefault="00331A88" w:rsidP="00331A88">
            <w:r>
              <w:rPr>
                <w:rFonts w:ascii="Times New Roman" w:eastAsia="Times New Roman" w:hAnsi="Times New Roman"/>
                <w:sz w:val="20"/>
              </w:rPr>
              <w:t>29/04/26</w:t>
            </w:r>
          </w:p>
        </w:tc>
        <w:tc>
          <w:tcPr>
            <w:tcW w:w="5103" w:type="dxa"/>
            <w:tcBorders>
              <w:top w:val="single" w:sz="8" w:space="0" w:color="000000"/>
              <w:left w:val="single" w:sz="8" w:space="0" w:color="000000"/>
              <w:bottom w:val="single" w:sz="8" w:space="0" w:color="000000"/>
              <w:right w:val="single" w:sz="8" w:space="0" w:color="000000"/>
            </w:tcBorders>
          </w:tcPr>
          <w:p w14:paraId="6182846B" w14:textId="77777777" w:rsidR="00331A88" w:rsidRPr="00652998" w:rsidRDefault="00331A88" w:rsidP="00331A88">
            <w:pPr>
              <w:rPr>
                <w:lang w:val="ru-RU"/>
              </w:rPr>
            </w:pPr>
            <w:r w:rsidRPr="00652998">
              <w:rPr>
                <w:rFonts w:ascii="Times New Roman" w:eastAsia="Times New Roman" w:hAnsi="Times New Roman"/>
                <w:sz w:val="20"/>
                <w:lang w:val="ru-RU"/>
              </w:rPr>
              <w:t xml:space="preserve">Молоко и молочные продукты его переработки (коды </w:t>
            </w:r>
            <w:r>
              <w:rPr>
                <w:rFonts w:ascii="Times New Roman" w:eastAsia="Times New Roman" w:hAnsi="Times New Roman"/>
                <w:sz w:val="20"/>
              </w:rPr>
              <w:t>ICS</w:t>
            </w:r>
            <w:r w:rsidRPr="00652998">
              <w:rPr>
                <w:rFonts w:ascii="Times New Roman" w:eastAsia="Times New Roman" w:hAnsi="Times New Roman"/>
                <w:sz w:val="20"/>
                <w:lang w:val="ru-RU"/>
              </w:rPr>
              <w:t>: 67.100.10)</w:t>
            </w:r>
          </w:p>
        </w:tc>
        <w:tc>
          <w:tcPr>
            <w:tcW w:w="4365" w:type="dxa"/>
            <w:vMerge/>
          </w:tcPr>
          <w:p w14:paraId="671EE65E" w14:textId="77777777" w:rsidR="00331A88" w:rsidRPr="00652998" w:rsidRDefault="00331A88" w:rsidP="00331A88">
            <w:pPr>
              <w:rPr>
                <w:lang w:val="ru-RU"/>
              </w:rPr>
            </w:pPr>
          </w:p>
        </w:tc>
      </w:tr>
      <w:tr w:rsidR="00331A88" w:rsidRPr="00D45873" w14:paraId="5CC8C04D" w14:textId="77777777" w:rsidTr="00331A88">
        <w:tc>
          <w:tcPr>
            <w:tcW w:w="1242" w:type="dxa"/>
            <w:vMerge/>
          </w:tcPr>
          <w:p w14:paraId="58D5F2EB"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22D51789" w14:textId="77777777" w:rsidR="00331A88" w:rsidRDefault="00331A88" w:rsidP="00331A88">
            <w:proofErr w:type="spellStart"/>
            <w:r>
              <w:rPr>
                <w:rFonts w:ascii="Times New Roman" w:eastAsia="Times New Roman" w:hAnsi="Times New Roman"/>
                <w:sz w:val="20"/>
              </w:rPr>
              <w:t>Египет</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3F4A767" w14:textId="77777777" w:rsidR="00331A88" w:rsidRPr="00652998" w:rsidRDefault="00331A88" w:rsidP="00331A88">
            <w:pPr>
              <w:rPr>
                <w:lang w:val="ru-RU"/>
              </w:rPr>
            </w:pPr>
            <w:r w:rsidRPr="00652998">
              <w:rPr>
                <w:rFonts w:ascii="Times New Roman" w:eastAsia="Times New Roman" w:hAnsi="Times New Roman"/>
                <w:sz w:val="20"/>
                <w:lang w:val="ru-RU"/>
              </w:rPr>
              <w:t>Настоящий проект стандарта распространяется на смесь сгущенного обезжиренного молока с сахаром и растительным жиром, предназначенную для непосредственного употребления в пищу или дальнейшей переработки, в соответствии с описанием, приведенным в разделе 2 настоящего стандарта.</w:t>
            </w:r>
          </w:p>
        </w:tc>
        <w:tc>
          <w:tcPr>
            <w:tcW w:w="4365" w:type="dxa"/>
            <w:vMerge/>
          </w:tcPr>
          <w:p w14:paraId="3BC702F2" w14:textId="77777777" w:rsidR="00331A88" w:rsidRPr="00652998" w:rsidRDefault="00331A88" w:rsidP="00331A88">
            <w:pPr>
              <w:rPr>
                <w:lang w:val="ru-RU"/>
              </w:rPr>
            </w:pPr>
          </w:p>
        </w:tc>
      </w:tr>
      <w:tr w:rsidR="00331A88" w14:paraId="62E3A0F6"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1C862144" w14:textId="73B8171C" w:rsidR="00331A88" w:rsidRPr="00331A88" w:rsidRDefault="00331A88" w:rsidP="00331A88">
            <w:pPr>
              <w:rPr>
                <w:lang w:val="kk-KZ"/>
              </w:rPr>
            </w:pPr>
            <w:r>
              <w:rPr>
                <w:rFonts w:ascii="Times New Roman" w:eastAsia="Times New Roman" w:hAnsi="Times New Roman"/>
                <w:sz w:val="20"/>
                <w:lang w:val="kk-KZ"/>
              </w:rPr>
              <w:t>5</w:t>
            </w:r>
          </w:p>
        </w:tc>
        <w:tc>
          <w:tcPr>
            <w:tcW w:w="2552" w:type="dxa"/>
            <w:tcBorders>
              <w:top w:val="single" w:sz="8" w:space="0" w:color="000000"/>
              <w:left w:val="single" w:sz="8" w:space="0" w:color="000000"/>
              <w:bottom w:val="single" w:sz="8" w:space="0" w:color="000000"/>
              <w:right w:val="single" w:sz="8" w:space="0" w:color="000000"/>
            </w:tcBorders>
          </w:tcPr>
          <w:p w14:paraId="60B6F8A1" w14:textId="77777777" w:rsidR="00331A88" w:rsidRDefault="00331A88" w:rsidP="00331A88">
            <w:r>
              <w:rPr>
                <w:rFonts w:ascii="Times New Roman" w:eastAsia="Times New Roman" w:hAnsi="Times New Roman"/>
                <w:sz w:val="20"/>
              </w:rPr>
              <w:t>G/SPS/N/EGY/182</w:t>
            </w:r>
          </w:p>
        </w:tc>
        <w:tc>
          <w:tcPr>
            <w:tcW w:w="5103" w:type="dxa"/>
            <w:tcBorders>
              <w:top w:val="single" w:sz="8" w:space="0" w:color="000000"/>
              <w:left w:val="single" w:sz="8" w:space="0" w:color="000000"/>
              <w:bottom w:val="single" w:sz="8" w:space="0" w:color="000000"/>
              <w:right w:val="single" w:sz="8" w:space="0" w:color="000000"/>
            </w:tcBorders>
          </w:tcPr>
          <w:p w14:paraId="666D2AE7" w14:textId="77777777" w:rsidR="00331A88" w:rsidRDefault="00331A88" w:rsidP="00331A88">
            <w:r w:rsidRPr="00652998">
              <w:rPr>
                <w:rFonts w:ascii="Times New Roman" w:eastAsia="Times New Roman" w:hAnsi="Times New Roman"/>
                <w:sz w:val="20"/>
                <w:lang w:val="ru-RU"/>
              </w:rPr>
              <w:t xml:space="preserve">Проект египетского стандарта на "Смесь сгущенного обезжиренного молока и растительного жира". </w:t>
            </w:r>
            <w:proofErr w:type="spellStart"/>
            <w:r>
              <w:rPr>
                <w:rFonts w:ascii="Times New Roman" w:eastAsia="Times New Roman" w:hAnsi="Times New Roman"/>
                <w:sz w:val="20"/>
              </w:rPr>
              <w:t>Язык</w:t>
            </w:r>
            <w:proofErr w:type="spellEnd"/>
            <w:r>
              <w:rPr>
                <w:rFonts w:ascii="Times New Roman" w:eastAsia="Times New Roman" w:hAnsi="Times New Roman"/>
                <w:sz w:val="20"/>
              </w:rPr>
              <w:t xml:space="preserve">(ы): </w:t>
            </w:r>
            <w:proofErr w:type="spellStart"/>
            <w:r>
              <w:rPr>
                <w:rFonts w:ascii="Times New Roman" w:eastAsia="Times New Roman" w:hAnsi="Times New Roman"/>
                <w:sz w:val="20"/>
              </w:rPr>
              <w:t>арабский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 12</w:t>
            </w:r>
          </w:p>
        </w:tc>
        <w:tc>
          <w:tcPr>
            <w:tcW w:w="4365" w:type="dxa"/>
            <w:vMerge w:val="restart"/>
            <w:tcBorders>
              <w:top w:val="single" w:sz="8" w:space="0" w:color="000000"/>
              <w:left w:val="single" w:sz="8" w:space="0" w:color="000000"/>
              <w:bottom w:val="single" w:sz="8" w:space="0" w:color="000000"/>
              <w:right w:val="single" w:sz="8" w:space="0" w:color="000000"/>
            </w:tcBorders>
          </w:tcPr>
          <w:p w14:paraId="0513C7C6" w14:textId="77777777" w:rsidR="00331A88" w:rsidRDefault="00331A88" w:rsidP="00331A88">
            <w:r>
              <w:rPr>
                <w:rFonts w:ascii="Times New Roman" w:eastAsia="Times New Roman" w:hAnsi="Times New Roman"/>
                <w:sz w:val="20"/>
              </w:rPr>
              <w:t>28/06/26</w:t>
            </w:r>
          </w:p>
        </w:tc>
      </w:tr>
      <w:tr w:rsidR="00331A88" w:rsidRPr="00D45873" w14:paraId="33A5E8D1" w14:textId="77777777" w:rsidTr="00331A88">
        <w:tc>
          <w:tcPr>
            <w:tcW w:w="1242" w:type="dxa"/>
            <w:vMerge/>
          </w:tcPr>
          <w:p w14:paraId="51A2F9BF"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454024E" w14:textId="77777777" w:rsidR="00331A88" w:rsidRDefault="00331A88" w:rsidP="00331A88">
            <w:r>
              <w:rPr>
                <w:rFonts w:ascii="Times New Roman" w:eastAsia="Times New Roman" w:hAnsi="Times New Roman"/>
                <w:sz w:val="20"/>
              </w:rPr>
              <w:t>29/04/26</w:t>
            </w:r>
          </w:p>
        </w:tc>
        <w:tc>
          <w:tcPr>
            <w:tcW w:w="5103" w:type="dxa"/>
            <w:tcBorders>
              <w:top w:val="single" w:sz="8" w:space="0" w:color="000000"/>
              <w:left w:val="single" w:sz="8" w:space="0" w:color="000000"/>
              <w:bottom w:val="single" w:sz="8" w:space="0" w:color="000000"/>
              <w:right w:val="single" w:sz="8" w:space="0" w:color="000000"/>
            </w:tcBorders>
          </w:tcPr>
          <w:p w14:paraId="55E95615" w14:textId="77777777" w:rsidR="00331A88" w:rsidRPr="00652998" w:rsidRDefault="00331A88" w:rsidP="00331A88">
            <w:pPr>
              <w:rPr>
                <w:lang w:val="ru-RU"/>
              </w:rPr>
            </w:pPr>
            <w:r w:rsidRPr="00652998">
              <w:rPr>
                <w:rFonts w:ascii="Times New Roman" w:eastAsia="Times New Roman" w:hAnsi="Times New Roman"/>
                <w:sz w:val="20"/>
                <w:lang w:val="ru-RU"/>
              </w:rPr>
              <w:t xml:space="preserve">Молоко и молочные продукты его переработки (коды </w:t>
            </w:r>
            <w:r>
              <w:rPr>
                <w:rFonts w:ascii="Times New Roman" w:eastAsia="Times New Roman" w:hAnsi="Times New Roman"/>
                <w:sz w:val="20"/>
              </w:rPr>
              <w:t>ICS</w:t>
            </w:r>
            <w:r w:rsidRPr="00652998">
              <w:rPr>
                <w:rFonts w:ascii="Times New Roman" w:eastAsia="Times New Roman" w:hAnsi="Times New Roman"/>
                <w:sz w:val="20"/>
                <w:lang w:val="ru-RU"/>
              </w:rPr>
              <w:t>: 67.100.10)</w:t>
            </w:r>
          </w:p>
        </w:tc>
        <w:tc>
          <w:tcPr>
            <w:tcW w:w="4365" w:type="dxa"/>
            <w:vMerge/>
          </w:tcPr>
          <w:p w14:paraId="73984542" w14:textId="77777777" w:rsidR="00331A88" w:rsidRPr="00652998" w:rsidRDefault="00331A88" w:rsidP="00331A88">
            <w:pPr>
              <w:rPr>
                <w:lang w:val="ru-RU"/>
              </w:rPr>
            </w:pPr>
          </w:p>
        </w:tc>
      </w:tr>
      <w:tr w:rsidR="00331A88" w:rsidRPr="00D45873" w14:paraId="21371BB3" w14:textId="77777777" w:rsidTr="00331A88">
        <w:tc>
          <w:tcPr>
            <w:tcW w:w="1242" w:type="dxa"/>
            <w:vMerge/>
          </w:tcPr>
          <w:p w14:paraId="7EE16CDE"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291A83C6" w14:textId="77777777" w:rsidR="00331A88" w:rsidRDefault="00331A88" w:rsidP="00331A88">
            <w:proofErr w:type="spellStart"/>
            <w:r>
              <w:rPr>
                <w:rFonts w:ascii="Times New Roman" w:eastAsia="Times New Roman" w:hAnsi="Times New Roman"/>
                <w:sz w:val="20"/>
              </w:rPr>
              <w:t>Египет</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793E17F8" w14:textId="77777777" w:rsidR="00331A88" w:rsidRPr="00652998" w:rsidRDefault="00331A88" w:rsidP="00331A88">
            <w:pPr>
              <w:rPr>
                <w:lang w:val="ru-RU"/>
              </w:rPr>
            </w:pPr>
            <w:r w:rsidRPr="00652998">
              <w:rPr>
                <w:rFonts w:ascii="Times New Roman" w:eastAsia="Times New Roman" w:hAnsi="Times New Roman"/>
                <w:sz w:val="20"/>
                <w:lang w:val="ru-RU"/>
              </w:rPr>
              <w:t>Настоящий проект стандарта распространяется на смесь сгущенного обезжиренного молока и растительного жира, также известную как смесь несладкого сгущенного обезжиренного молока и растительного жира, которая предназначена для непосредственного употребления в пищу или дальнейшей переработки в соответствии с описанием, приведенным в разделе 2 настоящего стандарта.</w:t>
            </w:r>
          </w:p>
        </w:tc>
        <w:tc>
          <w:tcPr>
            <w:tcW w:w="4365" w:type="dxa"/>
            <w:vMerge/>
          </w:tcPr>
          <w:p w14:paraId="5E2A8B83" w14:textId="77777777" w:rsidR="00331A88" w:rsidRPr="00652998" w:rsidRDefault="00331A88" w:rsidP="00331A88">
            <w:pPr>
              <w:rPr>
                <w:lang w:val="ru-RU"/>
              </w:rPr>
            </w:pPr>
          </w:p>
        </w:tc>
      </w:tr>
      <w:tr w:rsidR="00331A88" w14:paraId="334A9F4D"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A2E6636" w14:textId="6B6DEC11" w:rsidR="00331A88" w:rsidRPr="00331A88" w:rsidRDefault="00331A88" w:rsidP="00331A88">
            <w:pPr>
              <w:rPr>
                <w:lang w:val="kk-KZ"/>
              </w:rPr>
            </w:pPr>
            <w:r>
              <w:rPr>
                <w:rFonts w:ascii="Times New Roman" w:eastAsia="Times New Roman" w:hAnsi="Times New Roman"/>
                <w:sz w:val="20"/>
                <w:lang w:val="kk-KZ"/>
              </w:rPr>
              <w:t>6</w:t>
            </w:r>
          </w:p>
        </w:tc>
        <w:tc>
          <w:tcPr>
            <w:tcW w:w="2552" w:type="dxa"/>
            <w:tcBorders>
              <w:top w:val="single" w:sz="8" w:space="0" w:color="000000"/>
              <w:left w:val="single" w:sz="8" w:space="0" w:color="000000"/>
              <w:bottom w:val="single" w:sz="8" w:space="0" w:color="000000"/>
              <w:right w:val="single" w:sz="8" w:space="0" w:color="000000"/>
            </w:tcBorders>
          </w:tcPr>
          <w:p w14:paraId="41140AB2" w14:textId="77777777" w:rsidR="00331A88" w:rsidRDefault="00331A88" w:rsidP="00331A88">
            <w:r>
              <w:rPr>
                <w:rFonts w:ascii="Times New Roman" w:eastAsia="Times New Roman" w:hAnsi="Times New Roman"/>
                <w:sz w:val="20"/>
              </w:rPr>
              <w:t>G/SPS/N/EGY/181</w:t>
            </w:r>
          </w:p>
        </w:tc>
        <w:tc>
          <w:tcPr>
            <w:tcW w:w="5103" w:type="dxa"/>
            <w:tcBorders>
              <w:top w:val="single" w:sz="8" w:space="0" w:color="000000"/>
              <w:left w:val="single" w:sz="8" w:space="0" w:color="000000"/>
              <w:bottom w:val="single" w:sz="8" w:space="0" w:color="000000"/>
              <w:right w:val="single" w:sz="8" w:space="0" w:color="000000"/>
            </w:tcBorders>
          </w:tcPr>
          <w:p w14:paraId="38EB29C7" w14:textId="77777777" w:rsidR="00331A88" w:rsidRDefault="00331A88" w:rsidP="00331A88">
            <w:r w:rsidRPr="00652998">
              <w:rPr>
                <w:rFonts w:ascii="Times New Roman" w:eastAsia="Times New Roman" w:hAnsi="Times New Roman"/>
                <w:sz w:val="20"/>
                <w:lang w:val="ru-RU"/>
              </w:rPr>
              <w:t xml:space="preserve">Проект египетского стандарта </w:t>
            </w:r>
            <w:r>
              <w:rPr>
                <w:rFonts w:ascii="Times New Roman" w:eastAsia="Times New Roman" w:hAnsi="Times New Roman"/>
                <w:sz w:val="20"/>
              </w:rPr>
              <w:t>ES</w:t>
            </w:r>
            <w:r w:rsidRPr="00652998">
              <w:rPr>
                <w:rFonts w:ascii="Times New Roman" w:eastAsia="Times New Roman" w:hAnsi="Times New Roman"/>
                <w:sz w:val="20"/>
                <w:lang w:val="ru-RU"/>
              </w:rPr>
              <w:t xml:space="preserve"> 1185-3 на "Молочное и водяное мороженое, часть 3: Молочное мороженое с растительным жиром (мороженое с растительным жиром)". </w:t>
            </w:r>
            <w:proofErr w:type="spellStart"/>
            <w:r>
              <w:rPr>
                <w:rFonts w:ascii="Times New Roman" w:eastAsia="Times New Roman" w:hAnsi="Times New Roman"/>
                <w:sz w:val="20"/>
              </w:rPr>
              <w:t>Язык</w:t>
            </w:r>
            <w:proofErr w:type="spellEnd"/>
            <w:r>
              <w:rPr>
                <w:rFonts w:ascii="Times New Roman" w:eastAsia="Times New Roman" w:hAnsi="Times New Roman"/>
                <w:sz w:val="20"/>
              </w:rPr>
              <w:t xml:space="preserve">(ы): </w:t>
            </w:r>
            <w:proofErr w:type="spellStart"/>
            <w:r>
              <w:rPr>
                <w:rFonts w:ascii="Times New Roman" w:eastAsia="Times New Roman" w:hAnsi="Times New Roman"/>
                <w:sz w:val="20"/>
              </w:rPr>
              <w:t>арабский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 11</w:t>
            </w:r>
          </w:p>
        </w:tc>
        <w:tc>
          <w:tcPr>
            <w:tcW w:w="4365" w:type="dxa"/>
            <w:vMerge w:val="restart"/>
            <w:tcBorders>
              <w:top w:val="single" w:sz="8" w:space="0" w:color="000000"/>
              <w:left w:val="single" w:sz="8" w:space="0" w:color="000000"/>
              <w:bottom w:val="single" w:sz="8" w:space="0" w:color="000000"/>
              <w:right w:val="single" w:sz="8" w:space="0" w:color="000000"/>
            </w:tcBorders>
          </w:tcPr>
          <w:p w14:paraId="30AE8C56" w14:textId="77777777" w:rsidR="00331A88" w:rsidRDefault="00331A88" w:rsidP="00331A88">
            <w:r>
              <w:rPr>
                <w:rFonts w:ascii="Times New Roman" w:eastAsia="Times New Roman" w:hAnsi="Times New Roman"/>
                <w:sz w:val="20"/>
              </w:rPr>
              <w:t>28/06/26</w:t>
            </w:r>
          </w:p>
        </w:tc>
      </w:tr>
      <w:tr w:rsidR="00331A88" w:rsidRPr="00D45873" w14:paraId="7C44CAAD" w14:textId="77777777" w:rsidTr="00331A88">
        <w:tc>
          <w:tcPr>
            <w:tcW w:w="1242" w:type="dxa"/>
            <w:vMerge/>
          </w:tcPr>
          <w:p w14:paraId="50CE2191"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EEA944A" w14:textId="77777777" w:rsidR="00331A88" w:rsidRDefault="00331A88" w:rsidP="00331A88">
            <w:r>
              <w:rPr>
                <w:rFonts w:ascii="Times New Roman" w:eastAsia="Times New Roman" w:hAnsi="Times New Roman"/>
                <w:sz w:val="20"/>
              </w:rPr>
              <w:t>29/04/26</w:t>
            </w:r>
          </w:p>
        </w:tc>
        <w:tc>
          <w:tcPr>
            <w:tcW w:w="5103" w:type="dxa"/>
            <w:tcBorders>
              <w:top w:val="single" w:sz="8" w:space="0" w:color="000000"/>
              <w:left w:val="single" w:sz="8" w:space="0" w:color="000000"/>
              <w:bottom w:val="single" w:sz="8" w:space="0" w:color="000000"/>
              <w:right w:val="single" w:sz="8" w:space="0" w:color="000000"/>
            </w:tcBorders>
          </w:tcPr>
          <w:p w14:paraId="5847A1D7" w14:textId="77777777" w:rsidR="00331A88" w:rsidRPr="00652998" w:rsidRDefault="00331A88" w:rsidP="00331A88">
            <w:pPr>
              <w:rPr>
                <w:lang w:val="ru-RU"/>
              </w:rPr>
            </w:pPr>
            <w:r w:rsidRPr="00652998">
              <w:rPr>
                <w:rFonts w:ascii="Times New Roman" w:eastAsia="Times New Roman" w:hAnsi="Times New Roman"/>
                <w:sz w:val="20"/>
                <w:lang w:val="ru-RU"/>
              </w:rPr>
              <w:t xml:space="preserve">Мороженое и ледяные кондитерские изделия (коды </w:t>
            </w:r>
            <w:r>
              <w:rPr>
                <w:rFonts w:ascii="Times New Roman" w:eastAsia="Times New Roman" w:hAnsi="Times New Roman"/>
                <w:sz w:val="20"/>
              </w:rPr>
              <w:t>ICS</w:t>
            </w:r>
            <w:r w:rsidRPr="00652998">
              <w:rPr>
                <w:rFonts w:ascii="Times New Roman" w:eastAsia="Times New Roman" w:hAnsi="Times New Roman"/>
                <w:sz w:val="20"/>
                <w:lang w:val="ru-RU"/>
              </w:rPr>
              <w:t>: 67.100.40)</w:t>
            </w:r>
          </w:p>
        </w:tc>
        <w:tc>
          <w:tcPr>
            <w:tcW w:w="4365" w:type="dxa"/>
            <w:vMerge/>
          </w:tcPr>
          <w:p w14:paraId="4F188F78" w14:textId="77777777" w:rsidR="00331A88" w:rsidRPr="00652998" w:rsidRDefault="00331A88" w:rsidP="00331A88">
            <w:pPr>
              <w:rPr>
                <w:lang w:val="ru-RU"/>
              </w:rPr>
            </w:pPr>
          </w:p>
        </w:tc>
      </w:tr>
      <w:tr w:rsidR="00331A88" w:rsidRPr="00D45873" w14:paraId="40EF48DA" w14:textId="77777777" w:rsidTr="00331A88">
        <w:tc>
          <w:tcPr>
            <w:tcW w:w="1242" w:type="dxa"/>
            <w:vMerge/>
          </w:tcPr>
          <w:p w14:paraId="7620581D"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1E147BF" w14:textId="77777777" w:rsidR="00331A88" w:rsidRDefault="00331A88" w:rsidP="00331A88">
            <w:proofErr w:type="spellStart"/>
            <w:r>
              <w:rPr>
                <w:rFonts w:ascii="Times New Roman" w:eastAsia="Times New Roman" w:hAnsi="Times New Roman"/>
                <w:sz w:val="20"/>
              </w:rPr>
              <w:t>Египет</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4A8A43ED" w14:textId="77777777" w:rsidR="00331A88" w:rsidRPr="00652998" w:rsidRDefault="00331A88" w:rsidP="00331A88">
            <w:pPr>
              <w:rPr>
                <w:lang w:val="ru-RU"/>
              </w:rPr>
            </w:pPr>
            <w:r w:rsidRPr="00652998">
              <w:rPr>
                <w:rFonts w:ascii="Times New Roman" w:eastAsia="Times New Roman" w:hAnsi="Times New Roman"/>
                <w:sz w:val="20"/>
                <w:lang w:val="ru-RU"/>
              </w:rPr>
              <w:t xml:space="preserve">Настоящий стандарт устанавливает основные требования и описательные критерии к молочному и водному мороженому с растительным жиром (мороженому с растительным жиром). Стоит отметить, что настоящий стандарт был разработан в соответствии с национальными </w:t>
            </w:r>
            <w:proofErr w:type="spellStart"/>
            <w:proofErr w:type="gramStart"/>
            <w:r w:rsidRPr="00652998">
              <w:rPr>
                <w:rFonts w:ascii="Times New Roman" w:eastAsia="Times New Roman" w:hAnsi="Times New Roman"/>
                <w:sz w:val="20"/>
                <w:lang w:val="ru-RU"/>
              </w:rPr>
              <w:t>исследованиями.Производители</w:t>
            </w:r>
            <w:proofErr w:type="spellEnd"/>
            <w:proofErr w:type="gramEnd"/>
            <w:r w:rsidRPr="00652998">
              <w:rPr>
                <w:rFonts w:ascii="Times New Roman" w:eastAsia="Times New Roman" w:hAnsi="Times New Roman"/>
                <w:sz w:val="20"/>
                <w:lang w:val="ru-RU"/>
              </w:rPr>
              <w:t xml:space="preserve"> и импортеры постоянно информируются о любых изменениях в египетских стандартах посредством публикации административных распоряжений в официальном бюллетене.</w:t>
            </w:r>
          </w:p>
        </w:tc>
        <w:tc>
          <w:tcPr>
            <w:tcW w:w="4365" w:type="dxa"/>
            <w:vMerge/>
          </w:tcPr>
          <w:p w14:paraId="355CB743" w14:textId="77777777" w:rsidR="00331A88" w:rsidRPr="00652998" w:rsidRDefault="00331A88" w:rsidP="00331A88">
            <w:pPr>
              <w:rPr>
                <w:lang w:val="ru-RU"/>
              </w:rPr>
            </w:pPr>
          </w:p>
        </w:tc>
      </w:tr>
      <w:tr w:rsidR="00331A88" w14:paraId="5F0A5A1E"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8E941B5" w14:textId="56140C8A" w:rsidR="00331A88" w:rsidRPr="00331A88" w:rsidRDefault="00331A88" w:rsidP="00331A88">
            <w:pPr>
              <w:rPr>
                <w:lang w:val="kk-KZ"/>
              </w:rPr>
            </w:pPr>
            <w:r>
              <w:rPr>
                <w:rFonts w:ascii="Times New Roman" w:eastAsia="Times New Roman" w:hAnsi="Times New Roman"/>
                <w:sz w:val="20"/>
                <w:lang w:val="kk-KZ"/>
              </w:rPr>
              <w:t>7</w:t>
            </w:r>
          </w:p>
        </w:tc>
        <w:tc>
          <w:tcPr>
            <w:tcW w:w="2552" w:type="dxa"/>
            <w:tcBorders>
              <w:top w:val="single" w:sz="8" w:space="0" w:color="000000"/>
              <w:left w:val="single" w:sz="8" w:space="0" w:color="000000"/>
              <w:bottom w:val="single" w:sz="8" w:space="0" w:color="000000"/>
              <w:right w:val="single" w:sz="8" w:space="0" w:color="000000"/>
            </w:tcBorders>
          </w:tcPr>
          <w:p w14:paraId="078AA176" w14:textId="77777777" w:rsidR="00331A88" w:rsidRDefault="00331A88" w:rsidP="00331A88">
            <w:r>
              <w:rPr>
                <w:rFonts w:ascii="Times New Roman" w:eastAsia="Times New Roman" w:hAnsi="Times New Roman"/>
                <w:sz w:val="20"/>
              </w:rPr>
              <w:t>G/SPS/N/CAN/1631/Add.1</w:t>
            </w:r>
          </w:p>
        </w:tc>
        <w:tc>
          <w:tcPr>
            <w:tcW w:w="5103" w:type="dxa"/>
            <w:tcBorders>
              <w:top w:val="single" w:sz="8" w:space="0" w:color="000000"/>
              <w:left w:val="single" w:sz="8" w:space="0" w:color="000000"/>
              <w:bottom w:val="single" w:sz="8" w:space="0" w:color="000000"/>
              <w:right w:val="single" w:sz="8" w:space="0" w:color="000000"/>
            </w:tcBorders>
          </w:tcPr>
          <w:p w14:paraId="6C60E423" w14:textId="77777777" w:rsidR="00331A88" w:rsidRDefault="00331A88" w:rsidP="00331A88">
            <w:r w:rsidRPr="00652998">
              <w:rPr>
                <w:rFonts w:ascii="Times New Roman" w:eastAsia="Times New Roman" w:hAnsi="Times New Roman"/>
                <w:sz w:val="20"/>
                <w:lang w:val="ru-RU"/>
              </w:rPr>
              <w:t>Нижеследующее сообщение, полученное 29 апреля 2026 года, распространяется по просьбе делегации Канады.</w:t>
            </w:r>
            <w:r w:rsidRPr="00652998">
              <w:rPr>
                <w:rFonts w:ascii="Times New Roman" w:eastAsia="Times New Roman" w:hAnsi="Times New Roman"/>
                <w:sz w:val="20"/>
                <w:lang w:val="ru-RU"/>
              </w:rPr>
              <w:br/>
            </w:r>
            <w:proofErr w:type="spellStart"/>
            <w:r>
              <w:rPr>
                <w:rFonts w:ascii="Times New Roman" w:eastAsia="Times New Roman" w:hAnsi="Times New Roman"/>
                <w:sz w:val="20"/>
              </w:rPr>
              <w:t>Уведомление</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принятии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вступлении</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регламента</w:t>
            </w:r>
            <w:proofErr w:type="spellEnd"/>
          </w:p>
        </w:tc>
        <w:tc>
          <w:tcPr>
            <w:tcW w:w="4365" w:type="dxa"/>
            <w:vMerge w:val="restart"/>
            <w:tcBorders>
              <w:top w:val="single" w:sz="8" w:space="0" w:color="000000"/>
              <w:left w:val="single" w:sz="8" w:space="0" w:color="000000"/>
              <w:bottom w:val="single" w:sz="8" w:space="0" w:color="000000"/>
              <w:right w:val="single" w:sz="8" w:space="0" w:color="000000"/>
            </w:tcBorders>
          </w:tcPr>
          <w:p w14:paraId="5C1CFC5D" w14:textId="77777777" w:rsidR="00331A88" w:rsidRDefault="00331A88" w:rsidP="00331A88">
            <w:r>
              <w:rPr>
                <w:rFonts w:ascii="Times New Roman" w:eastAsia="Times New Roman" w:hAnsi="Times New Roman"/>
                <w:sz w:val="20"/>
              </w:rPr>
              <w:t>-</w:t>
            </w:r>
          </w:p>
        </w:tc>
      </w:tr>
      <w:tr w:rsidR="00331A88" w14:paraId="3B866884" w14:textId="77777777" w:rsidTr="00331A88">
        <w:tc>
          <w:tcPr>
            <w:tcW w:w="1242" w:type="dxa"/>
            <w:vMerge/>
          </w:tcPr>
          <w:p w14:paraId="2B30250A"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109B8F0" w14:textId="77777777" w:rsidR="00331A88" w:rsidRDefault="00331A88" w:rsidP="00331A88">
            <w:r>
              <w:rPr>
                <w:rFonts w:ascii="Times New Roman" w:eastAsia="Times New Roman" w:hAnsi="Times New Roman"/>
                <w:sz w:val="20"/>
              </w:rPr>
              <w:t>29/04/26</w:t>
            </w:r>
          </w:p>
        </w:tc>
        <w:tc>
          <w:tcPr>
            <w:tcW w:w="5103" w:type="dxa"/>
            <w:tcBorders>
              <w:top w:val="single" w:sz="8" w:space="0" w:color="000000"/>
              <w:left w:val="single" w:sz="8" w:space="0" w:color="000000"/>
              <w:bottom w:val="single" w:sz="8" w:space="0" w:color="000000"/>
              <w:right w:val="single" w:sz="8" w:space="0" w:color="000000"/>
            </w:tcBorders>
          </w:tcPr>
          <w:p w14:paraId="1D08B3E5" w14:textId="77777777" w:rsidR="00331A88" w:rsidRDefault="00331A88" w:rsidP="00331A88">
            <w:r>
              <w:rPr>
                <w:rFonts w:ascii="Times New Roman" w:eastAsia="Times New Roman" w:hAnsi="Times New Roman"/>
                <w:sz w:val="20"/>
              </w:rPr>
              <w:t>-</w:t>
            </w:r>
          </w:p>
        </w:tc>
        <w:tc>
          <w:tcPr>
            <w:tcW w:w="4365" w:type="dxa"/>
            <w:vMerge/>
          </w:tcPr>
          <w:p w14:paraId="71EA1076" w14:textId="77777777" w:rsidR="00331A88" w:rsidRDefault="00331A88" w:rsidP="00331A88"/>
        </w:tc>
      </w:tr>
      <w:tr w:rsidR="00331A88" w14:paraId="1B71D492" w14:textId="77777777" w:rsidTr="00331A88">
        <w:tc>
          <w:tcPr>
            <w:tcW w:w="1242" w:type="dxa"/>
            <w:vMerge/>
          </w:tcPr>
          <w:p w14:paraId="2E646E4A"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5DE7DAA8" w14:textId="77777777" w:rsidR="00331A88" w:rsidRDefault="00331A88" w:rsidP="00331A88">
            <w:proofErr w:type="spellStart"/>
            <w:r>
              <w:rPr>
                <w:rFonts w:ascii="Times New Roman" w:eastAsia="Times New Roman" w:hAnsi="Times New Roman"/>
                <w:sz w:val="20"/>
              </w:rPr>
              <w:t>Канада</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22BC4DB4" w14:textId="77777777" w:rsidR="00331A88" w:rsidRDefault="00331A88" w:rsidP="00331A88">
            <w:r>
              <w:rPr>
                <w:rFonts w:ascii="Times New Roman" w:eastAsia="Times New Roman" w:hAnsi="Times New Roman"/>
                <w:sz w:val="20"/>
              </w:rPr>
              <w:t>-</w:t>
            </w:r>
          </w:p>
        </w:tc>
        <w:tc>
          <w:tcPr>
            <w:tcW w:w="4365" w:type="dxa"/>
            <w:vMerge/>
          </w:tcPr>
          <w:p w14:paraId="2CFDB0BC" w14:textId="77777777" w:rsidR="00331A88" w:rsidRDefault="00331A88" w:rsidP="00331A88"/>
        </w:tc>
      </w:tr>
      <w:tr w:rsidR="00331A88" w14:paraId="4CD9ED7B"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D0E9D46" w14:textId="5C37ABFD" w:rsidR="00331A88" w:rsidRPr="00331A88" w:rsidRDefault="00331A88" w:rsidP="00331A88">
            <w:pPr>
              <w:rPr>
                <w:lang w:val="kk-KZ"/>
              </w:rPr>
            </w:pPr>
            <w:r>
              <w:rPr>
                <w:rFonts w:ascii="Times New Roman" w:eastAsia="Times New Roman" w:hAnsi="Times New Roman"/>
                <w:sz w:val="20"/>
                <w:lang w:val="kk-KZ"/>
              </w:rPr>
              <w:lastRenderedPageBreak/>
              <w:t>8</w:t>
            </w:r>
          </w:p>
        </w:tc>
        <w:tc>
          <w:tcPr>
            <w:tcW w:w="2552" w:type="dxa"/>
            <w:tcBorders>
              <w:top w:val="single" w:sz="8" w:space="0" w:color="000000"/>
              <w:left w:val="single" w:sz="8" w:space="0" w:color="000000"/>
              <w:bottom w:val="single" w:sz="8" w:space="0" w:color="000000"/>
              <w:right w:val="single" w:sz="8" w:space="0" w:color="000000"/>
            </w:tcBorders>
          </w:tcPr>
          <w:p w14:paraId="14B46957" w14:textId="77777777" w:rsidR="00331A88" w:rsidRDefault="00331A88" w:rsidP="00331A88">
            <w:r>
              <w:rPr>
                <w:rFonts w:ascii="Times New Roman" w:eastAsia="Times New Roman" w:hAnsi="Times New Roman"/>
                <w:sz w:val="20"/>
              </w:rPr>
              <w:t>G/SPS/N/JPN/1407</w:t>
            </w:r>
          </w:p>
        </w:tc>
        <w:tc>
          <w:tcPr>
            <w:tcW w:w="5103" w:type="dxa"/>
            <w:tcBorders>
              <w:top w:val="single" w:sz="8" w:space="0" w:color="000000"/>
              <w:left w:val="single" w:sz="8" w:space="0" w:color="000000"/>
              <w:bottom w:val="single" w:sz="8" w:space="0" w:color="000000"/>
              <w:right w:val="single" w:sz="8" w:space="0" w:color="000000"/>
            </w:tcBorders>
          </w:tcPr>
          <w:p w14:paraId="6839D916" w14:textId="77777777" w:rsidR="00331A88" w:rsidRDefault="00331A88" w:rsidP="00331A88">
            <w:r w:rsidRPr="00652998">
              <w:rPr>
                <w:rFonts w:ascii="Times New Roman" w:eastAsia="Times New Roman" w:hAnsi="Times New Roman"/>
                <w:sz w:val="20"/>
                <w:lang w:val="ru-RU"/>
              </w:rPr>
              <w:t xml:space="preserve">Запланированный пересмотр Постановления Министерства о введении в действие Закона о борьбе с инфекционными заболеваниями домашних животных (в дополнение к карантинным объектам). </w:t>
            </w:r>
            <w:proofErr w:type="spellStart"/>
            <w:r>
              <w:rPr>
                <w:rFonts w:ascii="Times New Roman" w:eastAsia="Times New Roman" w:hAnsi="Times New Roman"/>
                <w:sz w:val="20"/>
              </w:rPr>
              <w:t>Язык</w:t>
            </w:r>
            <w:proofErr w:type="spellEnd"/>
            <w:r>
              <w:rPr>
                <w:rFonts w:ascii="Times New Roman" w:eastAsia="Times New Roman" w:hAnsi="Times New Roman"/>
                <w:sz w:val="20"/>
              </w:rPr>
              <w:t>(ы)</w:t>
            </w:r>
            <w:proofErr w:type="gramStart"/>
            <w:r>
              <w:rPr>
                <w:rFonts w:ascii="Times New Roman" w:eastAsia="Times New Roman" w:hAnsi="Times New Roman"/>
                <w:sz w:val="20"/>
              </w:rPr>
              <w:t>: .</w:t>
            </w:r>
            <w:proofErr w:type="gramEnd"/>
            <w:r>
              <w:rPr>
                <w:rFonts w:ascii="Times New Roman" w:eastAsia="Times New Roman" w:hAnsi="Times New Roman"/>
                <w:sz w:val="20"/>
              </w:rPr>
              <w:t xml:space="preserve">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w:t>
            </w:r>
          </w:p>
        </w:tc>
        <w:tc>
          <w:tcPr>
            <w:tcW w:w="4365" w:type="dxa"/>
            <w:vMerge w:val="restart"/>
            <w:tcBorders>
              <w:top w:val="single" w:sz="8" w:space="0" w:color="000000"/>
              <w:left w:val="single" w:sz="8" w:space="0" w:color="000000"/>
              <w:bottom w:val="single" w:sz="8" w:space="0" w:color="000000"/>
              <w:right w:val="single" w:sz="8" w:space="0" w:color="000000"/>
            </w:tcBorders>
          </w:tcPr>
          <w:p w14:paraId="0E4A20D3" w14:textId="77777777" w:rsidR="00331A88" w:rsidRDefault="00331A88" w:rsidP="00331A88">
            <w:r>
              <w:rPr>
                <w:rFonts w:ascii="Times New Roman" w:eastAsia="Times New Roman" w:hAnsi="Times New Roman"/>
                <w:sz w:val="20"/>
              </w:rPr>
              <w:t>27/06/26</w:t>
            </w:r>
          </w:p>
        </w:tc>
      </w:tr>
      <w:tr w:rsidR="00331A88" w14:paraId="7B9B256D" w14:textId="77777777" w:rsidTr="00331A88">
        <w:tc>
          <w:tcPr>
            <w:tcW w:w="1242" w:type="dxa"/>
            <w:vMerge/>
          </w:tcPr>
          <w:p w14:paraId="5F7875AD"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B476091" w14:textId="77777777" w:rsidR="00331A88" w:rsidRDefault="00331A88" w:rsidP="00331A88">
            <w:r>
              <w:rPr>
                <w:rFonts w:ascii="Times New Roman" w:eastAsia="Times New Roman" w:hAnsi="Times New Roman"/>
                <w:sz w:val="20"/>
              </w:rPr>
              <w:t>28/04/26</w:t>
            </w:r>
          </w:p>
        </w:tc>
        <w:tc>
          <w:tcPr>
            <w:tcW w:w="5103" w:type="dxa"/>
            <w:tcBorders>
              <w:top w:val="single" w:sz="8" w:space="0" w:color="000000"/>
              <w:left w:val="single" w:sz="8" w:space="0" w:color="000000"/>
              <w:bottom w:val="single" w:sz="8" w:space="0" w:color="000000"/>
              <w:right w:val="single" w:sz="8" w:space="0" w:color="000000"/>
            </w:tcBorders>
          </w:tcPr>
          <w:p w14:paraId="6C5051AC" w14:textId="77777777" w:rsidR="00331A88" w:rsidRDefault="00331A88" w:rsidP="00331A88">
            <w:proofErr w:type="spellStart"/>
            <w:r>
              <w:rPr>
                <w:rFonts w:ascii="Times New Roman" w:eastAsia="Times New Roman" w:hAnsi="Times New Roman"/>
                <w:sz w:val="20"/>
              </w:rPr>
              <w:t>Зубы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клыки</w:t>
            </w:r>
            <w:proofErr w:type="spellEnd"/>
          </w:p>
        </w:tc>
        <w:tc>
          <w:tcPr>
            <w:tcW w:w="4365" w:type="dxa"/>
            <w:vMerge/>
          </w:tcPr>
          <w:p w14:paraId="605A19C3" w14:textId="77777777" w:rsidR="00331A88" w:rsidRDefault="00331A88" w:rsidP="00331A88"/>
        </w:tc>
      </w:tr>
      <w:tr w:rsidR="00331A88" w:rsidRPr="00D45873" w14:paraId="676BA1F8" w14:textId="77777777" w:rsidTr="00331A88">
        <w:tc>
          <w:tcPr>
            <w:tcW w:w="1242" w:type="dxa"/>
            <w:vMerge/>
          </w:tcPr>
          <w:p w14:paraId="09F7D3C4"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383C1C6" w14:textId="77777777" w:rsidR="00331A88" w:rsidRDefault="00331A88" w:rsidP="00331A88">
            <w:proofErr w:type="spellStart"/>
            <w:r>
              <w:rPr>
                <w:rFonts w:ascii="Times New Roman" w:eastAsia="Times New Roman" w:hAnsi="Times New Roman"/>
                <w:sz w:val="20"/>
              </w:rPr>
              <w:t>Япония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70AD8BEA" w14:textId="77777777" w:rsidR="00331A88" w:rsidRPr="00652998" w:rsidRDefault="00331A88" w:rsidP="00331A88">
            <w:pPr>
              <w:rPr>
                <w:lang w:val="ru-RU"/>
              </w:rPr>
            </w:pPr>
            <w:r>
              <w:rPr>
                <w:rFonts w:ascii="Times New Roman" w:eastAsia="Times New Roman" w:hAnsi="Times New Roman"/>
                <w:sz w:val="20"/>
              </w:rPr>
              <w:t>MAFF</w:t>
            </w:r>
            <w:r w:rsidRPr="00652998">
              <w:rPr>
                <w:rFonts w:ascii="Times New Roman" w:eastAsia="Times New Roman" w:hAnsi="Times New Roman"/>
                <w:sz w:val="20"/>
                <w:lang w:val="ru-RU"/>
              </w:rPr>
              <w:t xml:space="preserve"> предлагает пересмотреть статью 45-3 Министерского постановления о введении в действие Закона о борьбе с инфекционными заболеваниями домашних животных, чтобы добавить зубы и бивни в качестве карантинных предметов. В результате импорт указанных товаров будет запрещен без соответствующего медицинского сертификата, выданного органом по охране здоровья животных страны-экспортера, и импортеры указанных товаров должны будут незамедлительно уведомить Службу карантина животных.</w:t>
            </w:r>
          </w:p>
        </w:tc>
        <w:tc>
          <w:tcPr>
            <w:tcW w:w="4365" w:type="dxa"/>
            <w:vMerge/>
          </w:tcPr>
          <w:p w14:paraId="4CDD78AF" w14:textId="77777777" w:rsidR="00331A88" w:rsidRPr="00652998" w:rsidRDefault="00331A88" w:rsidP="00331A88">
            <w:pPr>
              <w:rPr>
                <w:lang w:val="ru-RU"/>
              </w:rPr>
            </w:pPr>
          </w:p>
        </w:tc>
      </w:tr>
      <w:tr w:rsidR="00331A88" w14:paraId="77A28FEC"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2731A37A" w14:textId="0B27B2A4" w:rsidR="00331A88" w:rsidRPr="00331A88" w:rsidRDefault="00331A88" w:rsidP="00331A88">
            <w:pPr>
              <w:rPr>
                <w:lang w:val="kk-KZ"/>
              </w:rPr>
            </w:pPr>
            <w:r>
              <w:rPr>
                <w:rFonts w:ascii="Times New Roman" w:eastAsia="Times New Roman" w:hAnsi="Times New Roman"/>
                <w:sz w:val="20"/>
                <w:lang w:val="kk-KZ"/>
              </w:rPr>
              <w:t>9</w:t>
            </w:r>
          </w:p>
        </w:tc>
        <w:tc>
          <w:tcPr>
            <w:tcW w:w="2552" w:type="dxa"/>
            <w:tcBorders>
              <w:top w:val="single" w:sz="8" w:space="0" w:color="000000"/>
              <w:left w:val="single" w:sz="8" w:space="0" w:color="000000"/>
              <w:bottom w:val="single" w:sz="8" w:space="0" w:color="000000"/>
              <w:right w:val="single" w:sz="8" w:space="0" w:color="000000"/>
            </w:tcBorders>
          </w:tcPr>
          <w:p w14:paraId="365946E1" w14:textId="77777777" w:rsidR="00331A88" w:rsidRDefault="00331A88" w:rsidP="00331A88">
            <w:r>
              <w:rPr>
                <w:rFonts w:ascii="Times New Roman" w:eastAsia="Times New Roman" w:hAnsi="Times New Roman"/>
                <w:sz w:val="20"/>
              </w:rPr>
              <w:t>G/SPS/N/JPN/1406</w:t>
            </w:r>
          </w:p>
        </w:tc>
        <w:tc>
          <w:tcPr>
            <w:tcW w:w="5103" w:type="dxa"/>
            <w:tcBorders>
              <w:top w:val="single" w:sz="8" w:space="0" w:color="000000"/>
              <w:left w:val="single" w:sz="8" w:space="0" w:color="000000"/>
              <w:bottom w:val="single" w:sz="8" w:space="0" w:color="000000"/>
              <w:right w:val="single" w:sz="8" w:space="0" w:color="000000"/>
            </w:tcBorders>
          </w:tcPr>
          <w:p w14:paraId="1A00EB20" w14:textId="77777777" w:rsidR="00331A88" w:rsidRDefault="00331A88" w:rsidP="00331A88">
            <w:r w:rsidRPr="00652998">
              <w:rPr>
                <w:rFonts w:ascii="Times New Roman" w:eastAsia="Times New Roman" w:hAnsi="Times New Roman"/>
                <w:sz w:val="20"/>
                <w:lang w:val="ru-RU"/>
              </w:rPr>
              <w:t xml:space="preserve">Запланированный пересмотр Постановления Министерства о введении в действие Закона о борьбе с инфекционными заболеваниями домашних животных (предварительное уведомление о ввозе животных). </w:t>
            </w:r>
            <w:proofErr w:type="spellStart"/>
            <w:r>
              <w:rPr>
                <w:rFonts w:ascii="Times New Roman" w:eastAsia="Times New Roman" w:hAnsi="Times New Roman"/>
                <w:sz w:val="20"/>
              </w:rPr>
              <w:t>Язык</w:t>
            </w:r>
            <w:proofErr w:type="spellEnd"/>
            <w:r>
              <w:rPr>
                <w:rFonts w:ascii="Times New Roman" w:eastAsia="Times New Roman" w:hAnsi="Times New Roman"/>
                <w:sz w:val="20"/>
              </w:rPr>
              <w:t>(ы)</w:t>
            </w:r>
            <w:proofErr w:type="gramStart"/>
            <w:r>
              <w:rPr>
                <w:rFonts w:ascii="Times New Roman" w:eastAsia="Times New Roman" w:hAnsi="Times New Roman"/>
                <w:sz w:val="20"/>
              </w:rPr>
              <w:t>: .</w:t>
            </w:r>
            <w:proofErr w:type="gramEnd"/>
            <w:r>
              <w:rPr>
                <w:rFonts w:ascii="Times New Roman" w:eastAsia="Times New Roman" w:hAnsi="Times New Roman"/>
                <w:sz w:val="20"/>
              </w:rPr>
              <w:t xml:space="preserve">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w:t>
            </w:r>
          </w:p>
        </w:tc>
        <w:tc>
          <w:tcPr>
            <w:tcW w:w="4365" w:type="dxa"/>
            <w:vMerge w:val="restart"/>
            <w:tcBorders>
              <w:top w:val="single" w:sz="8" w:space="0" w:color="000000"/>
              <w:left w:val="single" w:sz="8" w:space="0" w:color="000000"/>
              <w:bottom w:val="single" w:sz="8" w:space="0" w:color="000000"/>
              <w:right w:val="single" w:sz="8" w:space="0" w:color="000000"/>
            </w:tcBorders>
          </w:tcPr>
          <w:p w14:paraId="3048E5BF" w14:textId="77777777" w:rsidR="00331A88" w:rsidRDefault="00331A88" w:rsidP="00331A88">
            <w:r>
              <w:rPr>
                <w:rFonts w:ascii="Times New Roman" w:eastAsia="Times New Roman" w:hAnsi="Times New Roman"/>
                <w:sz w:val="20"/>
              </w:rPr>
              <w:t>27/06/26</w:t>
            </w:r>
          </w:p>
        </w:tc>
      </w:tr>
      <w:tr w:rsidR="00331A88" w14:paraId="4078B8BE" w14:textId="77777777" w:rsidTr="00331A88">
        <w:tc>
          <w:tcPr>
            <w:tcW w:w="1242" w:type="dxa"/>
            <w:vMerge/>
          </w:tcPr>
          <w:p w14:paraId="32785223"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CF3D6DD" w14:textId="77777777" w:rsidR="00331A88" w:rsidRDefault="00331A88" w:rsidP="00331A88">
            <w:r>
              <w:rPr>
                <w:rFonts w:ascii="Times New Roman" w:eastAsia="Times New Roman" w:hAnsi="Times New Roman"/>
                <w:sz w:val="20"/>
              </w:rPr>
              <w:t>28/04/26</w:t>
            </w:r>
          </w:p>
        </w:tc>
        <w:tc>
          <w:tcPr>
            <w:tcW w:w="5103" w:type="dxa"/>
            <w:tcBorders>
              <w:top w:val="single" w:sz="8" w:space="0" w:color="000000"/>
              <w:left w:val="single" w:sz="8" w:space="0" w:color="000000"/>
              <w:bottom w:val="single" w:sz="8" w:space="0" w:color="000000"/>
              <w:right w:val="single" w:sz="8" w:space="0" w:color="000000"/>
            </w:tcBorders>
          </w:tcPr>
          <w:p w14:paraId="4186C76F" w14:textId="77777777" w:rsidR="00331A88" w:rsidRDefault="00331A88" w:rsidP="00331A88">
            <w:proofErr w:type="spellStart"/>
            <w:r>
              <w:rPr>
                <w:rFonts w:ascii="Times New Roman" w:eastAsia="Times New Roman" w:hAnsi="Times New Roman"/>
                <w:sz w:val="20"/>
              </w:rPr>
              <w:t>Живые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кролики</w:t>
            </w:r>
            <w:proofErr w:type="spellEnd"/>
            <w:r>
              <w:rPr>
                <w:rFonts w:ascii="Times New Roman" w:eastAsia="Times New Roman" w:hAnsi="Times New Roman"/>
                <w:sz w:val="20"/>
              </w:rPr>
              <w:t xml:space="preserve"> (Leporidae), </w:t>
            </w:r>
            <w:proofErr w:type="spellStart"/>
            <w:r>
              <w:rPr>
                <w:rFonts w:ascii="Times New Roman" w:eastAsia="Times New Roman" w:hAnsi="Times New Roman"/>
                <w:sz w:val="20"/>
              </w:rPr>
              <w:t>живые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пчелы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Apis</w:t>
            </w:r>
            <w:proofErr w:type="spellEnd"/>
            <w:r>
              <w:rPr>
                <w:rFonts w:ascii="Times New Roman" w:eastAsia="Times New Roman" w:hAnsi="Times New Roman"/>
                <w:sz w:val="20"/>
              </w:rPr>
              <w:t xml:space="preserve"> spp.)</w:t>
            </w:r>
          </w:p>
        </w:tc>
        <w:tc>
          <w:tcPr>
            <w:tcW w:w="4365" w:type="dxa"/>
            <w:vMerge/>
          </w:tcPr>
          <w:p w14:paraId="6A9DBD6C" w14:textId="77777777" w:rsidR="00331A88" w:rsidRDefault="00331A88" w:rsidP="00331A88"/>
        </w:tc>
      </w:tr>
      <w:tr w:rsidR="00331A88" w:rsidRPr="00D45873" w14:paraId="13E2DB0D" w14:textId="77777777" w:rsidTr="00331A88">
        <w:tc>
          <w:tcPr>
            <w:tcW w:w="1242" w:type="dxa"/>
            <w:vMerge/>
          </w:tcPr>
          <w:p w14:paraId="72542910"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1B83510" w14:textId="77777777" w:rsidR="00331A88" w:rsidRDefault="00331A88" w:rsidP="00331A88">
            <w:proofErr w:type="spellStart"/>
            <w:r>
              <w:rPr>
                <w:rFonts w:ascii="Times New Roman" w:eastAsia="Times New Roman" w:hAnsi="Times New Roman"/>
                <w:sz w:val="20"/>
              </w:rPr>
              <w:t>Япония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32D8702B" w14:textId="6325EA62" w:rsidR="00331A88" w:rsidRPr="00652998" w:rsidRDefault="00331A88" w:rsidP="00331A88">
            <w:pPr>
              <w:rPr>
                <w:lang w:val="ru-RU"/>
              </w:rPr>
            </w:pPr>
            <w:r>
              <w:rPr>
                <w:rFonts w:ascii="Times New Roman" w:eastAsia="Times New Roman" w:hAnsi="Times New Roman"/>
                <w:sz w:val="20"/>
              </w:rPr>
              <w:t>MAFF</w:t>
            </w:r>
            <w:r w:rsidRPr="00652998">
              <w:rPr>
                <w:rFonts w:ascii="Times New Roman" w:eastAsia="Times New Roman" w:hAnsi="Times New Roman"/>
                <w:sz w:val="20"/>
                <w:lang w:val="ru-RU"/>
              </w:rPr>
              <w:t xml:space="preserve"> предлагает внести изменения в статью 47-2 Министерского постановления о введении в действие Закона о борьбе с инфекционными заболеваниями домашних животных, чтобы добавить живых кроликов (</w:t>
            </w:r>
            <w:r>
              <w:rPr>
                <w:rFonts w:ascii="Times New Roman" w:eastAsia="Times New Roman" w:hAnsi="Times New Roman"/>
                <w:sz w:val="20"/>
              </w:rPr>
              <w:t>Leporidae</w:t>
            </w:r>
            <w:r w:rsidRPr="00652998">
              <w:rPr>
                <w:rFonts w:ascii="Times New Roman" w:eastAsia="Times New Roman" w:hAnsi="Times New Roman"/>
                <w:sz w:val="20"/>
                <w:lang w:val="ru-RU"/>
              </w:rPr>
              <w:t>) и живых пчел (</w:t>
            </w:r>
            <w:proofErr w:type="spellStart"/>
            <w:r>
              <w:rPr>
                <w:rFonts w:ascii="Times New Roman" w:eastAsia="Times New Roman" w:hAnsi="Times New Roman"/>
                <w:sz w:val="20"/>
              </w:rPr>
              <w:t>Apis</w:t>
            </w:r>
            <w:proofErr w:type="spellEnd"/>
            <w:r w:rsidRPr="00652998">
              <w:rPr>
                <w:rFonts w:ascii="Times New Roman" w:eastAsia="Times New Roman" w:hAnsi="Times New Roman"/>
                <w:sz w:val="20"/>
                <w:lang w:val="ru-RU"/>
              </w:rPr>
              <w:t xml:space="preserve"> </w:t>
            </w:r>
            <w:proofErr w:type="spellStart"/>
            <w:r>
              <w:rPr>
                <w:rFonts w:ascii="Times New Roman" w:eastAsia="Times New Roman" w:hAnsi="Times New Roman"/>
                <w:sz w:val="20"/>
              </w:rPr>
              <w:t>spp</w:t>
            </w:r>
            <w:proofErr w:type="spellEnd"/>
            <w:r w:rsidRPr="00652998">
              <w:rPr>
                <w:rFonts w:ascii="Times New Roman" w:eastAsia="Times New Roman" w:hAnsi="Times New Roman"/>
                <w:sz w:val="20"/>
                <w:lang w:val="ru-RU"/>
              </w:rPr>
              <w:t>.) к животным, подлежащим предварительному уведомлению о ввозе животных до прибытия в Японию, с целью обеспечения безопасности плавн</w:t>
            </w:r>
            <w:r>
              <w:rPr>
                <w:rFonts w:ascii="Times New Roman" w:eastAsia="Times New Roman" w:hAnsi="Times New Roman"/>
                <w:sz w:val="20"/>
                <w:lang w:val="ru-RU"/>
              </w:rPr>
              <w:t>ой</w:t>
            </w:r>
            <w:r w:rsidRPr="00652998">
              <w:rPr>
                <w:rFonts w:ascii="Times New Roman" w:eastAsia="Times New Roman" w:hAnsi="Times New Roman"/>
                <w:sz w:val="20"/>
                <w:lang w:val="ru-RU"/>
              </w:rPr>
              <w:t xml:space="preserve"> процедур</w:t>
            </w:r>
            <w:r>
              <w:rPr>
                <w:rFonts w:ascii="Times New Roman" w:eastAsia="Times New Roman" w:hAnsi="Times New Roman"/>
                <w:sz w:val="20"/>
                <w:lang w:val="ru-RU"/>
              </w:rPr>
              <w:t>ой</w:t>
            </w:r>
            <w:r w:rsidRPr="00652998">
              <w:rPr>
                <w:rFonts w:ascii="Times New Roman" w:eastAsia="Times New Roman" w:hAnsi="Times New Roman"/>
                <w:sz w:val="20"/>
                <w:lang w:val="ru-RU"/>
              </w:rPr>
              <w:t xml:space="preserve"> карантина животных.</w:t>
            </w:r>
          </w:p>
        </w:tc>
        <w:tc>
          <w:tcPr>
            <w:tcW w:w="4365" w:type="dxa"/>
            <w:vMerge/>
          </w:tcPr>
          <w:p w14:paraId="3453F4CB" w14:textId="77777777" w:rsidR="00331A88" w:rsidRPr="00652998" w:rsidRDefault="00331A88" w:rsidP="00331A88">
            <w:pPr>
              <w:rPr>
                <w:lang w:val="ru-RU"/>
              </w:rPr>
            </w:pPr>
          </w:p>
        </w:tc>
      </w:tr>
      <w:tr w:rsidR="00331A88" w14:paraId="6826E52B"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00FA4A42" w14:textId="5DB2E386" w:rsidR="00331A88" w:rsidRPr="00331A88" w:rsidRDefault="00331A88" w:rsidP="00331A88">
            <w:pPr>
              <w:rPr>
                <w:lang w:val="kk-KZ"/>
              </w:rPr>
            </w:pPr>
            <w:r>
              <w:rPr>
                <w:rFonts w:ascii="Times New Roman" w:eastAsia="Times New Roman" w:hAnsi="Times New Roman"/>
                <w:sz w:val="20"/>
              </w:rPr>
              <w:t>1</w:t>
            </w:r>
            <w:r>
              <w:rPr>
                <w:rFonts w:ascii="Times New Roman" w:eastAsia="Times New Roman" w:hAnsi="Times New Roman"/>
                <w:sz w:val="20"/>
                <w:lang w:val="kk-KZ"/>
              </w:rPr>
              <w:t>0</w:t>
            </w:r>
          </w:p>
        </w:tc>
        <w:tc>
          <w:tcPr>
            <w:tcW w:w="2552" w:type="dxa"/>
            <w:tcBorders>
              <w:top w:val="single" w:sz="8" w:space="0" w:color="000000"/>
              <w:left w:val="single" w:sz="8" w:space="0" w:color="000000"/>
              <w:bottom w:val="single" w:sz="8" w:space="0" w:color="000000"/>
              <w:right w:val="single" w:sz="8" w:space="0" w:color="000000"/>
            </w:tcBorders>
          </w:tcPr>
          <w:p w14:paraId="1CFF72DC" w14:textId="77777777" w:rsidR="00331A88" w:rsidRDefault="00331A88" w:rsidP="00331A88">
            <w:r>
              <w:rPr>
                <w:rFonts w:ascii="Times New Roman" w:eastAsia="Times New Roman" w:hAnsi="Times New Roman"/>
                <w:sz w:val="20"/>
              </w:rPr>
              <w:t>G/SPS/N/IND/337/Add.2</w:t>
            </w:r>
          </w:p>
        </w:tc>
        <w:tc>
          <w:tcPr>
            <w:tcW w:w="5103" w:type="dxa"/>
            <w:tcBorders>
              <w:top w:val="single" w:sz="8" w:space="0" w:color="000000"/>
              <w:left w:val="single" w:sz="8" w:space="0" w:color="000000"/>
              <w:bottom w:val="single" w:sz="8" w:space="0" w:color="000000"/>
              <w:right w:val="single" w:sz="8" w:space="0" w:color="000000"/>
            </w:tcBorders>
          </w:tcPr>
          <w:p w14:paraId="0EE63433"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27 апреля 2026 года, распространяется по просьбе делегации Индии.</w:t>
            </w:r>
            <w:r w:rsidRPr="00652998">
              <w:rPr>
                <w:rFonts w:ascii="Times New Roman" w:eastAsia="Times New Roman" w:hAnsi="Times New Roman"/>
                <w:sz w:val="20"/>
                <w:lang w:val="ru-RU"/>
              </w:rPr>
              <w:br/>
              <w:t>Уведомление о принятии, публикации или вступлении в силу регламента</w:t>
            </w:r>
            <w:r w:rsidRPr="00652998">
              <w:rPr>
                <w:rFonts w:ascii="Times New Roman" w:eastAsia="Times New Roman" w:hAnsi="Times New Roman"/>
                <w:sz w:val="20"/>
                <w:lang w:val="ru-RU"/>
              </w:rPr>
              <w:br/>
              <w:t>Изменение содержания и/или сферы применения ранее опубликованного проекта регламента</w:t>
            </w:r>
          </w:p>
        </w:tc>
        <w:tc>
          <w:tcPr>
            <w:tcW w:w="4365" w:type="dxa"/>
            <w:vMerge w:val="restart"/>
            <w:tcBorders>
              <w:top w:val="single" w:sz="8" w:space="0" w:color="000000"/>
              <w:left w:val="single" w:sz="8" w:space="0" w:color="000000"/>
              <w:bottom w:val="single" w:sz="8" w:space="0" w:color="000000"/>
              <w:right w:val="single" w:sz="8" w:space="0" w:color="000000"/>
            </w:tcBorders>
          </w:tcPr>
          <w:p w14:paraId="306D3214" w14:textId="77777777" w:rsidR="00331A88" w:rsidRDefault="00331A88" w:rsidP="00331A88">
            <w:r>
              <w:rPr>
                <w:rFonts w:ascii="Times New Roman" w:eastAsia="Times New Roman" w:hAnsi="Times New Roman"/>
                <w:sz w:val="20"/>
              </w:rPr>
              <w:t>-</w:t>
            </w:r>
          </w:p>
        </w:tc>
      </w:tr>
      <w:tr w:rsidR="00331A88" w14:paraId="2D2C67FB" w14:textId="77777777" w:rsidTr="00331A88">
        <w:tc>
          <w:tcPr>
            <w:tcW w:w="1242" w:type="dxa"/>
            <w:vMerge/>
          </w:tcPr>
          <w:p w14:paraId="37329826"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B03ACCB" w14:textId="77777777" w:rsidR="00331A88" w:rsidRDefault="00331A88" w:rsidP="00331A88">
            <w:r>
              <w:rPr>
                <w:rFonts w:ascii="Times New Roman" w:eastAsia="Times New Roman" w:hAnsi="Times New Roman"/>
                <w:sz w:val="20"/>
              </w:rPr>
              <w:t>28/04/26</w:t>
            </w:r>
          </w:p>
        </w:tc>
        <w:tc>
          <w:tcPr>
            <w:tcW w:w="5103" w:type="dxa"/>
            <w:tcBorders>
              <w:top w:val="single" w:sz="8" w:space="0" w:color="000000"/>
              <w:left w:val="single" w:sz="8" w:space="0" w:color="000000"/>
              <w:bottom w:val="single" w:sz="8" w:space="0" w:color="000000"/>
              <w:right w:val="single" w:sz="8" w:space="0" w:color="000000"/>
            </w:tcBorders>
          </w:tcPr>
          <w:p w14:paraId="4708AA0F" w14:textId="77777777" w:rsidR="00331A88" w:rsidRDefault="00331A88" w:rsidP="00331A88">
            <w:r>
              <w:rPr>
                <w:rFonts w:ascii="Times New Roman" w:eastAsia="Times New Roman" w:hAnsi="Times New Roman"/>
                <w:sz w:val="20"/>
              </w:rPr>
              <w:t>-</w:t>
            </w:r>
          </w:p>
        </w:tc>
        <w:tc>
          <w:tcPr>
            <w:tcW w:w="4365" w:type="dxa"/>
            <w:vMerge/>
          </w:tcPr>
          <w:p w14:paraId="3270D1C6" w14:textId="77777777" w:rsidR="00331A88" w:rsidRDefault="00331A88" w:rsidP="00331A88"/>
        </w:tc>
      </w:tr>
      <w:tr w:rsidR="00331A88" w14:paraId="212B3EEF" w14:textId="77777777" w:rsidTr="00331A88">
        <w:tc>
          <w:tcPr>
            <w:tcW w:w="1242" w:type="dxa"/>
            <w:vMerge/>
          </w:tcPr>
          <w:p w14:paraId="1B9DD3DD"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0D58A4C" w14:textId="77777777" w:rsidR="00331A88" w:rsidRDefault="00331A88" w:rsidP="00331A88">
            <w:proofErr w:type="spellStart"/>
            <w:r>
              <w:rPr>
                <w:rFonts w:ascii="Times New Roman" w:eastAsia="Times New Roman" w:hAnsi="Times New Roman"/>
                <w:sz w:val="20"/>
              </w:rPr>
              <w:t>Индия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B27443F" w14:textId="77777777" w:rsidR="00331A88" w:rsidRDefault="00331A88" w:rsidP="00331A88">
            <w:r>
              <w:rPr>
                <w:rFonts w:ascii="Times New Roman" w:eastAsia="Times New Roman" w:hAnsi="Times New Roman"/>
                <w:sz w:val="20"/>
              </w:rPr>
              <w:t>-</w:t>
            </w:r>
          </w:p>
        </w:tc>
        <w:tc>
          <w:tcPr>
            <w:tcW w:w="4365" w:type="dxa"/>
            <w:vMerge/>
          </w:tcPr>
          <w:p w14:paraId="5C721F65" w14:textId="77777777" w:rsidR="00331A88" w:rsidRDefault="00331A88" w:rsidP="00331A88"/>
        </w:tc>
      </w:tr>
      <w:tr w:rsidR="00331A88" w14:paraId="484B8EA9"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131A171E" w14:textId="4DB79E7B" w:rsidR="00331A88" w:rsidRPr="00331A88" w:rsidRDefault="00331A88" w:rsidP="00331A88">
            <w:pPr>
              <w:rPr>
                <w:lang w:val="kk-KZ"/>
              </w:rPr>
            </w:pPr>
            <w:r>
              <w:rPr>
                <w:rFonts w:ascii="Times New Roman" w:eastAsia="Times New Roman" w:hAnsi="Times New Roman"/>
                <w:sz w:val="20"/>
                <w:lang w:val="kk-KZ"/>
              </w:rPr>
              <w:t>11</w:t>
            </w:r>
          </w:p>
        </w:tc>
        <w:tc>
          <w:tcPr>
            <w:tcW w:w="2552" w:type="dxa"/>
            <w:tcBorders>
              <w:top w:val="single" w:sz="8" w:space="0" w:color="000000"/>
              <w:left w:val="single" w:sz="8" w:space="0" w:color="000000"/>
              <w:bottom w:val="single" w:sz="8" w:space="0" w:color="000000"/>
              <w:right w:val="single" w:sz="8" w:space="0" w:color="000000"/>
            </w:tcBorders>
          </w:tcPr>
          <w:p w14:paraId="6AF58787" w14:textId="77777777" w:rsidR="00331A88" w:rsidRDefault="00331A88" w:rsidP="00331A88">
            <w:r>
              <w:rPr>
                <w:rFonts w:ascii="Times New Roman" w:eastAsia="Times New Roman" w:hAnsi="Times New Roman"/>
                <w:sz w:val="20"/>
              </w:rPr>
              <w:t>G/SPS/N/GBR/128</w:t>
            </w:r>
          </w:p>
        </w:tc>
        <w:tc>
          <w:tcPr>
            <w:tcW w:w="5103" w:type="dxa"/>
            <w:tcBorders>
              <w:top w:val="single" w:sz="8" w:space="0" w:color="000000"/>
              <w:left w:val="single" w:sz="8" w:space="0" w:color="000000"/>
              <w:bottom w:val="single" w:sz="8" w:space="0" w:color="000000"/>
              <w:right w:val="single" w:sz="8" w:space="0" w:color="000000"/>
            </w:tcBorders>
          </w:tcPr>
          <w:p w14:paraId="685D37A2" w14:textId="77777777" w:rsidR="00331A88" w:rsidRPr="00652998" w:rsidRDefault="00331A88" w:rsidP="00331A88">
            <w:pPr>
              <w:rPr>
                <w:lang w:val="ru-RU"/>
              </w:rPr>
            </w:pPr>
            <w:r w:rsidRPr="00652998">
              <w:rPr>
                <w:rFonts w:ascii="Times New Roman" w:eastAsia="Times New Roman" w:hAnsi="Times New Roman"/>
                <w:sz w:val="20"/>
                <w:lang w:val="ru-RU"/>
              </w:rPr>
              <w:t xml:space="preserve">Новые лицензии </w:t>
            </w:r>
            <w:r>
              <w:rPr>
                <w:rFonts w:ascii="Times New Roman" w:eastAsia="Times New Roman" w:hAnsi="Times New Roman"/>
                <w:sz w:val="20"/>
              </w:rPr>
              <w:t>GB</w:t>
            </w:r>
            <w:r w:rsidRPr="00652998">
              <w:rPr>
                <w:rFonts w:ascii="Times New Roman" w:eastAsia="Times New Roman" w:hAnsi="Times New Roman"/>
                <w:sz w:val="20"/>
                <w:lang w:val="ru-RU"/>
              </w:rPr>
              <w:t xml:space="preserve"> </w:t>
            </w:r>
            <w:r>
              <w:rPr>
                <w:rFonts w:ascii="Times New Roman" w:eastAsia="Times New Roman" w:hAnsi="Times New Roman"/>
                <w:sz w:val="20"/>
              </w:rPr>
              <w:t>MRL</w:t>
            </w:r>
            <w:r w:rsidRPr="00652998">
              <w:rPr>
                <w:rFonts w:ascii="Times New Roman" w:eastAsia="Times New Roman" w:hAnsi="Times New Roman"/>
                <w:sz w:val="20"/>
                <w:lang w:val="ru-RU"/>
              </w:rPr>
              <w:t xml:space="preserve"> на </w:t>
            </w:r>
            <w:proofErr w:type="spellStart"/>
            <w:r w:rsidRPr="00652998">
              <w:rPr>
                <w:rFonts w:ascii="Times New Roman" w:eastAsia="Times New Roman" w:hAnsi="Times New Roman"/>
                <w:sz w:val="20"/>
                <w:lang w:val="ru-RU"/>
              </w:rPr>
              <w:t>циантранилипрол</w:t>
            </w:r>
            <w:proofErr w:type="spellEnd"/>
            <w:r w:rsidRPr="00652998">
              <w:rPr>
                <w:rFonts w:ascii="Times New Roman" w:eastAsia="Times New Roman" w:hAnsi="Times New Roman"/>
                <w:sz w:val="20"/>
                <w:lang w:val="ru-RU"/>
              </w:rPr>
              <w:t xml:space="preserve"> вносят изменения в Государственный реестр лицензий </w:t>
            </w:r>
            <w:r>
              <w:rPr>
                <w:rFonts w:ascii="Times New Roman" w:eastAsia="Times New Roman" w:hAnsi="Times New Roman"/>
                <w:sz w:val="20"/>
              </w:rPr>
              <w:t>GB</w:t>
            </w:r>
            <w:r w:rsidRPr="00652998">
              <w:rPr>
                <w:rFonts w:ascii="Times New Roman" w:eastAsia="Times New Roman" w:hAnsi="Times New Roman"/>
                <w:sz w:val="20"/>
                <w:lang w:val="ru-RU"/>
              </w:rPr>
              <w:t xml:space="preserve"> </w:t>
            </w:r>
            <w:r>
              <w:rPr>
                <w:rFonts w:ascii="Times New Roman" w:eastAsia="Times New Roman" w:hAnsi="Times New Roman"/>
                <w:sz w:val="20"/>
              </w:rPr>
              <w:t>MRL</w:t>
            </w:r>
            <w:r w:rsidRPr="00652998">
              <w:rPr>
                <w:rFonts w:ascii="Times New Roman" w:eastAsia="Times New Roman" w:hAnsi="Times New Roman"/>
                <w:sz w:val="20"/>
                <w:lang w:val="ru-RU"/>
              </w:rPr>
              <w:t>. Язык(ы): английский. Количество страниц: 20</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GBR</w:t>
            </w:r>
            <w:r w:rsidRPr="00652998">
              <w:rPr>
                <w:rFonts w:ascii="Times New Roman" w:eastAsia="Times New Roman" w:hAnsi="Times New Roman"/>
                <w:sz w:val="20"/>
                <w:lang w:val="ru-RU"/>
              </w:rPr>
              <w:t>/26_02250_00_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5B2C29C7" w14:textId="77777777" w:rsidR="00331A88" w:rsidRDefault="00331A88" w:rsidP="00331A88">
            <w:r>
              <w:rPr>
                <w:rFonts w:ascii="Times New Roman" w:eastAsia="Times New Roman" w:hAnsi="Times New Roman"/>
                <w:sz w:val="20"/>
              </w:rPr>
              <w:t>-</w:t>
            </w:r>
          </w:p>
        </w:tc>
      </w:tr>
      <w:tr w:rsidR="00331A88" w:rsidRPr="00D45873" w14:paraId="3BD3A992" w14:textId="77777777" w:rsidTr="00331A88">
        <w:tc>
          <w:tcPr>
            <w:tcW w:w="1242" w:type="dxa"/>
            <w:vMerge/>
          </w:tcPr>
          <w:p w14:paraId="15ACBB4B"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E99F42E" w14:textId="77777777" w:rsidR="00331A88" w:rsidRDefault="00331A88" w:rsidP="00331A88">
            <w:r>
              <w:rPr>
                <w:rFonts w:ascii="Times New Roman" w:eastAsia="Times New Roman" w:hAnsi="Times New Roman"/>
                <w:sz w:val="20"/>
              </w:rPr>
              <w:t>28/04/26</w:t>
            </w:r>
          </w:p>
        </w:tc>
        <w:tc>
          <w:tcPr>
            <w:tcW w:w="5103" w:type="dxa"/>
            <w:tcBorders>
              <w:top w:val="single" w:sz="8" w:space="0" w:color="000000"/>
              <w:left w:val="single" w:sz="8" w:space="0" w:color="000000"/>
              <w:bottom w:val="single" w:sz="8" w:space="0" w:color="000000"/>
              <w:right w:val="single" w:sz="8" w:space="0" w:color="000000"/>
            </w:tcBorders>
          </w:tcPr>
          <w:p w14:paraId="13394A93" w14:textId="77777777" w:rsidR="00331A88" w:rsidRPr="00652998" w:rsidRDefault="00331A88" w:rsidP="00331A88">
            <w:pPr>
              <w:rPr>
                <w:lang w:val="ru-RU"/>
              </w:rPr>
            </w:pPr>
            <w:r w:rsidRPr="00652998">
              <w:rPr>
                <w:rFonts w:ascii="Times New Roman" w:eastAsia="Times New Roman" w:hAnsi="Times New Roman"/>
                <w:sz w:val="20"/>
                <w:lang w:val="ru-RU"/>
              </w:rPr>
              <w:t xml:space="preserve">Салат-латук из баранины (0251010), </w:t>
            </w:r>
            <w:proofErr w:type="spellStart"/>
            <w:r w:rsidRPr="00652998">
              <w:rPr>
                <w:rFonts w:ascii="Times New Roman" w:eastAsia="Times New Roman" w:hAnsi="Times New Roman"/>
                <w:sz w:val="20"/>
                <w:lang w:val="ru-RU"/>
              </w:rPr>
              <w:t>Эскароли</w:t>
            </w:r>
            <w:proofErr w:type="spellEnd"/>
            <w:r w:rsidRPr="00652998">
              <w:rPr>
                <w:rFonts w:ascii="Times New Roman" w:eastAsia="Times New Roman" w:hAnsi="Times New Roman"/>
                <w:sz w:val="20"/>
                <w:lang w:val="ru-RU"/>
              </w:rPr>
              <w:t xml:space="preserve">/эндивий широколистный (0251030), Кресс-салат и другие </w:t>
            </w:r>
            <w:r w:rsidRPr="00652998">
              <w:rPr>
                <w:rFonts w:ascii="Times New Roman" w:eastAsia="Times New Roman" w:hAnsi="Times New Roman"/>
                <w:sz w:val="20"/>
                <w:lang w:val="ru-RU"/>
              </w:rPr>
              <w:lastRenderedPageBreak/>
              <w:t xml:space="preserve">проростки (0251040), Земляной кресс-салат (0251050), римская руккола (0251060), Красная горчица (0251070), молодые листовые культуры (в том числе виды </w:t>
            </w:r>
            <w:r>
              <w:rPr>
                <w:rFonts w:ascii="Times New Roman" w:eastAsia="Times New Roman" w:hAnsi="Times New Roman"/>
                <w:sz w:val="20"/>
              </w:rPr>
              <w:t>brassica</w:t>
            </w:r>
            <w:r w:rsidRPr="00652998">
              <w:rPr>
                <w:rFonts w:ascii="Times New Roman" w:eastAsia="Times New Roman" w:hAnsi="Times New Roman"/>
                <w:sz w:val="20"/>
                <w:lang w:val="ru-RU"/>
              </w:rPr>
              <w:t>) (0251080), Шпинат (0252010), Портулак (0252020), листья мангольда/свеклы (0252030), кервель (0256010), зеленый лук (0256020), Листья сельдерея (0256030), Петрушка (0256040), Шалфей (0256050), Розмарин (0256060), Тимьян (0256070), Базилик и съедобные цветы ( 0256080), Лавровый лист (0256090), эстрагон (0256100), другие травы (0256990)*Для справки, полный список товарных кодов Великобритании приведен в части 1 Государственного реестра пестицидов Великобритании с максимальным уровнем остаточного содержания пестицидов – смотрите ссылку</w:t>
            </w:r>
          </w:p>
        </w:tc>
        <w:tc>
          <w:tcPr>
            <w:tcW w:w="4365" w:type="dxa"/>
            <w:vMerge/>
          </w:tcPr>
          <w:p w14:paraId="17EEB648" w14:textId="77777777" w:rsidR="00331A88" w:rsidRPr="00652998" w:rsidRDefault="00331A88" w:rsidP="00331A88">
            <w:pPr>
              <w:rPr>
                <w:lang w:val="ru-RU"/>
              </w:rPr>
            </w:pPr>
          </w:p>
        </w:tc>
      </w:tr>
      <w:tr w:rsidR="00331A88" w:rsidRPr="00D45873" w14:paraId="2AFC5E52" w14:textId="77777777" w:rsidTr="00331A88">
        <w:tc>
          <w:tcPr>
            <w:tcW w:w="1242" w:type="dxa"/>
            <w:vMerge/>
          </w:tcPr>
          <w:p w14:paraId="421D0F78"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FE748BB" w14:textId="77777777" w:rsidR="00331A88" w:rsidRDefault="00331A88" w:rsidP="00331A88">
            <w:proofErr w:type="spellStart"/>
            <w:r>
              <w:rPr>
                <w:rFonts w:ascii="Times New Roman" w:eastAsia="Times New Roman" w:hAnsi="Times New Roman"/>
                <w:sz w:val="20"/>
              </w:rPr>
              <w:t>Объединенное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Королевство</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16DE1B7B" w14:textId="0CB7C194" w:rsidR="00331A88" w:rsidRPr="00652998" w:rsidRDefault="00331A88" w:rsidP="00331A88">
            <w:pPr>
              <w:rPr>
                <w:lang w:val="ru-RU"/>
              </w:rPr>
            </w:pPr>
            <w:proofErr w:type="spellStart"/>
            <w:r w:rsidRPr="00652998">
              <w:rPr>
                <w:rFonts w:ascii="Times New Roman" w:eastAsia="Times New Roman" w:hAnsi="Times New Roman"/>
                <w:sz w:val="20"/>
                <w:lang w:val="ru-RU"/>
              </w:rPr>
              <w:t>Циантранилипрол</w:t>
            </w:r>
            <w:proofErr w:type="spellEnd"/>
            <w:r w:rsidRPr="00652998">
              <w:rPr>
                <w:rFonts w:ascii="Times New Roman" w:eastAsia="Times New Roman" w:hAnsi="Times New Roman"/>
                <w:sz w:val="20"/>
                <w:lang w:val="ru-RU"/>
              </w:rPr>
              <w:t xml:space="preserve"> является действующим веществом, разрешенным к применению в Великобритании. В Управление по охране труда и промышленной безопасности (</w:t>
            </w:r>
            <w:r>
              <w:rPr>
                <w:rFonts w:ascii="Times New Roman" w:eastAsia="Times New Roman" w:hAnsi="Times New Roman"/>
                <w:sz w:val="20"/>
              </w:rPr>
              <w:t>HSE</w:t>
            </w:r>
            <w:r w:rsidRPr="00652998">
              <w:rPr>
                <w:rFonts w:ascii="Times New Roman" w:eastAsia="Times New Roman" w:hAnsi="Times New Roman"/>
                <w:sz w:val="20"/>
                <w:lang w:val="ru-RU"/>
              </w:rPr>
              <w:t>) поступила заявка с просьбой ввести новые максимальные уровни остаточных веществ (</w:t>
            </w:r>
            <w:r>
              <w:rPr>
                <w:rFonts w:ascii="Times New Roman" w:eastAsia="Times New Roman" w:hAnsi="Times New Roman"/>
                <w:sz w:val="20"/>
              </w:rPr>
              <w:t>MDL</w:t>
            </w:r>
            <w:r w:rsidRPr="00652998">
              <w:rPr>
                <w:rFonts w:ascii="Times New Roman" w:eastAsia="Times New Roman" w:hAnsi="Times New Roman"/>
                <w:sz w:val="20"/>
                <w:lang w:val="ru-RU"/>
              </w:rPr>
              <w:t xml:space="preserve">) для различных товаров, перечисленных в разделе 3. После проведения оценки были введены новые </w:t>
            </w:r>
            <w:r>
              <w:rPr>
                <w:rFonts w:ascii="Times New Roman" w:eastAsia="Times New Roman" w:hAnsi="Times New Roman"/>
                <w:sz w:val="20"/>
              </w:rPr>
              <w:t>MDL</w:t>
            </w:r>
            <w:r w:rsidRPr="00652998">
              <w:rPr>
                <w:rFonts w:ascii="Times New Roman" w:eastAsia="Times New Roman" w:hAnsi="Times New Roman"/>
                <w:sz w:val="20"/>
                <w:lang w:val="ru-RU"/>
              </w:rPr>
              <w:t xml:space="preserve"> в поддержку продления срока действия разрешения на использование средств защиты растений (</w:t>
            </w:r>
            <w:r>
              <w:rPr>
                <w:rFonts w:ascii="Times New Roman" w:eastAsia="Times New Roman" w:hAnsi="Times New Roman"/>
                <w:sz w:val="20"/>
              </w:rPr>
              <w:t>PPP</w:t>
            </w:r>
            <w:r w:rsidRPr="00652998">
              <w:rPr>
                <w:rFonts w:ascii="Times New Roman" w:eastAsia="Times New Roman" w:hAnsi="Times New Roman"/>
                <w:sz w:val="20"/>
                <w:lang w:val="ru-RU"/>
              </w:rPr>
              <w:t xml:space="preserve">) для незначительного использования в Великобритании. Все новые </w:t>
            </w:r>
            <w:r>
              <w:rPr>
                <w:rFonts w:ascii="Times New Roman" w:eastAsia="Times New Roman" w:hAnsi="Times New Roman"/>
                <w:sz w:val="20"/>
              </w:rPr>
              <w:t>MDL</w:t>
            </w:r>
            <w:r w:rsidRPr="00652998">
              <w:rPr>
                <w:rFonts w:ascii="Times New Roman" w:eastAsia="Times New Roman" w:hAnsi="Times New Roman"/>
                <w:sz w:val="20"/>
                <w:lang w:val="ru-RU"/>
              </w:rPr>
              <w:t xml:space="preserve"> являются дополнением к ранее действовавшим. Отчет об оценке / обоснованное заключение в поддержку новых МДУ доступен по следующей ссылке: Оценка новых МДУ на содержание </w:t>
            </w:r>
            <w:proofErr w:type="spellStart"/>
            <w:r w:rsidRPr="00652998">
              <w:rPr>
                <w:rFonts w:ascii="Times New Roman" w:eastAsia="Times New Roman" w:hAnsi="Times New Roman"/>
                <w:sz w:val="20"/>
                <w:lang w:val="ru-RU"/>
              </w:rPr>
              <w:t>циантранилипрола</w:t>
            </w:r>
            <w:proofErr w:type="spellEnd"/>
            <w:r w:rsidRPr="00652998">
              <w:rPr>
                <w:rFonts w:ascii="Times New Roman" w:eastAsia="Times New Roman" w:hAnsi="Times New Roman"/>
                <w:sz w:val="20"/>
                <w:lang w:val="ru-RU"/>
              </w:rPr>
              <w:t xml:space="preserve"> в различных листовых овощах, травах и съедобных цветах или на их поверхности. Уровни остаточных веществ, образующихся в продуктах питания в результате заявленных видов применения, приводят к тому, что уровень воздействия на потребителя ниже токсикологических контрольных значений.  </w:t>
            </w:r>
            <w:r>
              <w:rPr>
                <w:rFonts w:ascii="Times New Roman" w:eastAsia="Times New Roman" w:hAnsi="Times New Roman"/>
                <w:sz w:val="20"/>
                <w:lang w:val="ru-RU"/>
              </w:rPr>
              <w:t>Н</w:t>
            </w:r>
            <w:r w:rsidRPr="00652998">
              <w:rPr>
                <w:rFonts w:ascii="Times New Roman" w:eastAsia="Times New Roman" w:hAnsi="Times New Roman"/>
                <w:sz w:val="20"/>
                <w:lang w:val="ru-RU"/>
              </w:rPr>
              <w:t xml:space="preserve">овые МДУ принимаются </w:t>
            </w:r>
            <w:r>
              <w:rPr>
                <w:rFonts w:ascii="Times New Roman" w:eastAsia="Times New Roman" w:hAnsi="Times New Roman"/>
                <w:sz w:val="20"/>
                <w:lang w:val="ru-RU"/>
              </w:rPr>
              <w:t>п</w:t>
            </w:r>
            <w:r w:rsidRPr="00652998">
              <w:rPr>
                <w:rFonts w:ascii="Times New Roman" w:eastAsia="Times New Roman" w:hAnsi="Times New Roman"/>
                <w:sz w:val="20"/>
                <w:lang w:val="ru-RU"/>
              </w:rPr>
              <w:t>оскольку   уровни остаточного содержания действующи</w:t>
            </w:r>
            <w:r>
              <w:rPr>
                <w:rFonts w:ascii="Times New Roman" w:eastAsia="Times New Roman" w:hAnsi="Times New Roman"/>
                <w:sz w:val="20"/>
                <w:lang w:val="ru-RU"/>
              </w:rPr>
              <w:t>х</w:t>
            </w:r>
            <w:r w:rsidRPr="00652998">
              <w:rPr>
                <w:rFonts w:ascii="Times New Roman" w:eastAsia="Times New Roman" w:hAnsi="Times New Roman"/>
                <w:sz w:val="20"/>
                <w:lang w:val="ru-RU"/>
              </w:rPr>
              <w:t xml:space="preserve"> в настоящее время МДУ превышают.</w:t>
            </w:r>
          </w:p>
        </w:tc>
        <w:tc>
          <w:tcPr>
            <w:tcW w:w="4365" w:type="dxa"/>
            <w:vMerge/>
          </w:tcPr>
          <w:p w14:paraId="61D106BD" w14:textId="77777777" w:rsidR="00331A88" w:rsidRPr="00652998" w:rsidRDefault="00331A88" w:rsidP="00331A88">
            <w:pPr>
              <w:rPr>
                <w:lang w:val="ru-RU"/>
              </w:rPr>
            </w:pPr>
          </w:p>
        </w:tc>
      </w:tr>
      <w:tr w:rsidR="00331A88" w14:paraId="6AD111BB"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2EBB4B94" w14:textId="39B8A940" w:rsidR="00331A88" w:rsidRPr="00331A88" w:rsidRDefault="00331A88" w:rsidP="00331A88">
            <w:pPr>
              <w:rPr>
                <w:lang w:val="kk-KZ"/>
              </w:rPr>
            </w:pPr>
            <w:r>
              <w:rPr>
                <w:rFonts w:ascii="Times New Roman" w:eastAsia="Times New Roman" w:hAnsi="Times New Roman"/>
                <w:sz w:val="20"/>
                <w:lang w:val="kk-KZ"/>
              </w:rPr>
              <w:t>12</w:t>
            </w:r>
          </w:p>
        </w:tc>
        <w:tc>
          <w:tcPr>
            <w:tcW w:w="2552" w:type="dxa"/>
            <w:tcBorders>
              <w:top w:val="single" w:sz="8" w:space="0" w:color="000000"/>
              <w:left w:val="single" w:sz="8" w:space="0" w:color="000000"/>
              <w:bottom w:val="single" w:sz="8" w:space="0" w:color="000000"/>
              <w:right w:val="single" w:sz="8" w:space="0" w:color="000000"/>
            </w:tcBorders>
          </w:tcPr>
          <w:p w14:paraId="624F33CC" w14:textId="77777777" w:rsidR="00331A88" w:rsidRDefault="00331A88" w:rsidP="00331A88">
            <w:r>
              <w:rPr>
                <w:rFonts w:ascii="Times New Roman" w:eastAsia="Times New Roman" w:hAnsi="Times New Roman"/>
                <w:sz w:val="20"/>
              </w:rPr>
              <w:t>G/SPS/N/EU/788/Add.1</w:t>
            </w:r>
          </w:p>
        </w:tc>
        <w:tc>
          <w:tcPr>
            <w:tcW w:w="5103" w:type="dxa"/>
            <w:tcBorders>
              <w:top w:val="single" w:sz="8" w:space="0" w:color="000000"/>
              <w:left w:val="single" w:sz="8" w:space="0" w:color="000000"/>
              <w:bottom w:val="single" w:sz="8" w:space="0" w:color="000000"/>
              <w:right w:val="single" w:sz="8" w:space="0" w:color="000000"/>
            </w:tcBorders>
          </w:tcPr>
          <w:p w14:paraId="1382FA72"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27 апреля 2026 года, распространяется по просьбе делегации Европейского союза.</w:t>
            </w:r>
            <w:r w:rsidRPr="00652998">
              <w:rPr>
                <w:rFonts w:ascii="Times New Roman" w:eastAsia="Times New Roman" w:hAnsi="Times New Roman"/>
                <w:sz w:val="20"/>
                <w:lang w:val="ru-RU"/>
              </w:rPr>
              <w:br/>
              <w:t>Отмена предлагаемого регулирования</w:t>
            </w:r>
          </w:p>
        </w:tc>
        <w:tc>
          <w:tcPr>
            <w:tcW w:w="4365" w:type="dxa"/>
            <w:vMerge w:val="restart"/>
            <w:tcBorders>
              <w:top w:val="single" w:sz="8" w:space="0" w:color="000000"/>
              <w:left w:val="single" w:sz="8" w:space="0" w:color="000000"/>
              <w:bottom w:val="single" w:sz="8" w:space="0" w:color="000000"/>
              <w:right w:val="single" w:sz="8" w:space="0" w:color="000000"/>
            </w:tcBorders>
          </w:tcPr>
          <w:p w14:paraId="22CE9905" w14:textId="77777777" w:rsidR="00331A88" w:rsidRDefault="00331A88" w:rsidP="00331A88">
            <w:r>
              <w:rPr>
                <w:rFonts w:ascii="Times New Roman" w:eastAsia="Times New Roman" w:hAnsi="Times New Roman"/>
                <w:sz w:val="20"/>
              </w:rPr>
              <w:t>-</w:t>
            </w:r>
          </w:p>
        </w:tc>
      </w:tr>
      <w:tr w:rsidR="00331A88" w14:paraId="018FEE6A" w14:textId="77777777" w:rsidTr="00331A88">
        <w:tc>
          <w:tcPr>
            <w:tcW w:w="1242" w:type="dxa"/>
            <w:vMerge/>
          </w:tcPr>
          <w:p w14:paraId="71A2269F"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4B08CFB" w14:textId="77777777" w:rsidR="00331A88" w:rsidRDefault="00331A88" w:rsidP="00331A88">
            <w:r>
              <w:rPr>
                <w:rFonts w:ascii="Times New Roman" w:eastAsia="Times New Roman" w:hAnsi="Times New Roman"/>
                <w:sz w:val="20"/>
              </w:rPr>
              <w:t>28/04/26</w:t>
            </w:r>
          </w:p>
        </w:tc>
        <w:tc>
          <w:tcPr>
            <w:tcW w:w="5103" w:type="dxa"/>
            <w:tcBorders>
              <w:top w:val="single" w:sz="8" w:space="0" w:color="000000"/>
              <w:left w:val="single" w:sz="8" w:space="0" w:color="000000"/>
              <w:bottom w:val="single" w:sz="8" w:space="0" w:color="000000"/>
              <w:right w:val="single" w:sz="8" w:space="0" w:color="000000"/>
            </w:tcBorders>
          </w:tcPr>
          <w:p w14:paraId="341D76B1" w14:textId="77777777" w:rsidR="00331A88" w:rsidRDefault="00331A88" w:rsidP="00331A88">
            <w:r>
              <w:rPr>
                <w:rFonts w:ascii="Times New Roman" w:eastAsia="Times New Roman" w:hAnsi="Times New Roman"/>
                <w:sz w:val="20"/>
              </w:rPr>
              <w:t>-</w:t>
            </w:r>
          </w:p>
        </w:tc>
        <w:tc>
          <w:tcPr>
            <w:tcW w:w="4365" w:type="dxa"/>
            <w:vMerge/>
          </w:tcPr>
          <w:p w14:paraId="695F215D" w14:textId="77777777" w:rsidR="00331A88" w:rsidRDefault="00331A88" w:rsidP="00331A88"/>
        </w:tc>
      </w:tr>
      <w:tr w:rsidR="00331A88" w14:paraId="516B0C9A" w14:textId="77777777" w:rsidTr="00331A88">
        <w:tc>
          <w:tcPr>
            <w:tcW w:w="1242" w:type="dxa"/>
            <w:vMerge/>
          </w:tcPr>
          <w:p w14:paraId="09BA1521"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2C94471" w14:textId="77777777" w:rsidR="00331A88" w:rsidRDefault="00331A88" w:rsidP="00331A88">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3E5383E5" w14:textId="77777777" w:rsidR="00331A88" w:rsidRDefault="00331A88" w:rsidP="00331A88">
            <w:r>
              <w:rPr>
                <w:rFonts w:ascii="Times New Roman" w:eastAsia="Times New Roman" w:hAnsi="Times New Roman"/>
                <w:sz w:val="20"/>
              </w:rPr>
              <w:t>-</w:t>
            </w:r>
          </w:p>
        </w:tc>
        <w:tc>
          <w:tcPr>
            <w:tcW w:w="4365" w:type="dxa"/>
            <w:vMerge/>
          </w:tcPr>
          <w:p w14:paraId="24F7CC73" w14:textId="77777777" w:rsidR="00331A88" w:rsidRDefault="00331A88" w:rsidP="00331A88"/>
        </w:tc>
      </w:tr>
      <w:tr w:rsidR="00331A88" w14:paraId="1817D080"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12CF4BF6" w14:textId="308AE17F" w:rsidR="00331A88" w:rsidRPr="00331A88" w:rsidRDefault="00331A88" w:rsidP="00331A88">
            <w:pPr>
              <w:rPr>
                <w:lang w:val="kk-KZ"/>
              </w:rPr>
            </w:pPr>
            <w:r>
              <w:rPr>
                <w:rFonts w:ascii="Times New Roman" w:eastAsia="Times New Roman" w:hAnsi="Times New Roman"/>
                <w:sz w:val="20"/>
                <w:lang w:val="kk-KZ"/>
              </w:rPr>
              <w:t>13</w:t>
            </w:r>
          </w:p>
        </w:tc>
        <w:tc>
          <w:tcPr>
            <w:tcW w:w="2552" w:type="dxa"/>
            <w:tcBorders>
              <w:top w:val="single" w:sz="8" w:space="0" w:color="000000"/>
              <w:left w:val="single" w:sz="8" w:space="0" w:color="000000"/>
              <w:bottom w:val="single" w:sz="8" w:space="0" w:color="000000"/>
              <w:right w:val="single" w:sz="8" w:space="0" w:color="000000"/>
            </w:tcBorders>
          </w:tcPr>
          <w:p w14:paraId="35A1D1F1" w14:textId="77777777" w:rsidR="00331A88" w:rsidRDefault="00331A88" w:rsidP="00331A88">
            <w:r>
              <w:rPr>
                <w:rFonts w:ascii="Times New Roman" w:eastAsia="Times New Roman" w:hAnsi="Times New Roman"/>
                <w:sz w:val="20"/>
              </w:rPr>
              <w:t>G/SPS/N/EU/762/Add.1</w:t>
            </w:r>
          </w:p>
        </w:tc>
        <w:tc>
          <w:tcPr>
            <w:tcW w:w="5103" w:type="dxa"/>
            <w:tcBorders>
              <w:top w:val="single" w:sz="8" w:space="0" w:color="000000"/>
              <w:left w:val="single" w:sz="8" w:space="0" w:color="000000"/>
              <w:bottom w:val="single" w:sz="8" w:space="0" w:color="000000"/>
              <w:right w:val="single" w:sz="8" w:space="0" w:color="000000"/>
            </w:tcBorders>
          </w:tcPr>
          <w:p w14:paraId="1BFFDF86"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27 апреля 2026 года, распространяется по просьбе делегации Европейского союза.</w:t>
            </w:r>
            <w:r w:rsidRPr="00652998">
              <w:rPr>
                <w:rFonts w:ascii="Times New Roman" w:eastAsia="Times New Roman" w:hAnsi="Times New Roman"/>
                <w:sz w:val="20"/>
                <w:lang w:val="ru-RU"/>
              </w:rPr>
              <w:br/>
              <w:t>Отмена предлагаемого регулирования</w:t>
            </w:r>
          </w:p>
        </w:tc>
        <w:tc>
          <w:tcPr>
            <w:tcW w:w="4365" w:type="dxa"/>
            <w:vMerge w:val="restart"/>
            <w:tcBorders>
              <w:top w:val="single" w:sz="8" w:space="0" w:color="000000"/>
              <w:left w:val="single" w:sz="8" w:space="0" w:color="000000"/>
              <w:bottom w:val="single" w:sz="8" w:space="0" w:color="000000"/>
              <w:right w:val="single" w:sz="8" w:space="0" w:color="000000"/>
            </w:tcBorders>
          </w:tcPr>
          <w:p w14:paraId="422ECA68" w14:textId="77777777" w:rsidR="00331A88" w:rsidRDefault="00331A88" w:rsidP="00331A88">
            <w:r>
              <w:rPr>
                <w:rFonts w:ascii="Times New Roman" w:eastAsia="Times New Roman" w:hAnsi="Times New Roman"/>
                <w:sz w:val="20"/>
              </w:rPr>
              <w:t>-</w:t>
            </w:r>
          </w:p>
        </w:tc>
      </w:tr>
      <w:tr w:rsidR="00331A88" w14:paraId="446DDD9B" w14:textId="77777777" w:rsidTr="00331A88">
        <w:tc>
          <w:tcPr>
            <w:tcW w:w="1242" w:type="dxa"/>
            <w:vMerge/>
          </w:tcPr>
          <w:p w14:paraId="64A6745F"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0CB515A" w14:textId="77777777" w:rsidR="00331A88" w:rsidRDefault="00331A88" w:rsidP="00331A88">
            <w:r>
              <w:rPr>
                <w:rFonts w:ascii="Times New Roman" w:eastAsia="Times New Roman" w:hAnsi="Times New Roman"/>
                <w:sz w:val="20"/>
              </w:rPr>
              <w:t>28/04/26</w:t>
            </w:r>
          </w:p>
        </w:tc>
        <w:tc>
          <w:tcPr>
            <w:tcW w:w="5103" w:type="dxa"/>
            <w:tcBorders>
              <w:top w:val="single" w:sz="8" w:space="0" w:color="000000"/>
              <w:left w:val="single" w:sz="8" w:space="0" w:color="000000"/>
              <w:bottom w:val="single" w:sz="8" w:space="0" w:color="000000"/>
              <w:right w:val="single" w:sz="8" w:space="0" w:color="000000"/>
            </w:tcBorders>
          </w:tcPr>
          <w:p w14:paraId="72FCD8A9" w14:textId="77777777" w:rsidR="00331A88" w:rsidRDefault="00331A88" w:rsidP="00331A88">
            <w:r>
              <w:rPr>
                <w:rFonts w:ascii="Times New Roman" w:eastAsia="Times New Roman" w:hAnsi="Times New Roman"/>
                <w:sz w:val="20"/>
              </w:rPr>
              <w:t>-</w:t>
            </w:r>
          </w:p>
        </w:tc>
        <w:tc>
          <w:tcPr>
            <w:tcW w:w="4365" w:type="dxa"/>
            <w:vMerge/>
          </w:tcPr>
          <w:p w14:paraId="6910CBF8" w14:textId="77777777" w:rsidR="00331A88" w:rsidRDefault="00331A88" w:rsidP="00331A88"/>
        </w:tc>
      </w:tr>
      <w:tr w:rsidR="00331A88" w14:paraId="2DC7FAF6" w14:textId="77777777" w:rsidTr="00331A88">
        <w:tc>
          <w:tcPr>
            <w:tcW w:w="1242" w:type="dxa"/>
            <w:vMerge/>
          </w:tcPr>
          <w:p w14:paraId="45DB6E75"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E294E9B" w14:textId="77777777" w:rsidR="00331A88" w:rsidRDefault="00331A88" w:rsidP="00331A88">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1B94A74" w14:textId="77777777" w:rsidR="00331A88" w:rsidRDefault="00331A88" w:rsidP="00331A88">
            <w:r>
              <w:rPr>
                <w:rFonts w:ascii="Times New Roman" w:eastAsia="Times New Roman" w:hAnsi="Times New Roman"/>
                <w:sz w:val="20"/>
              </w:rPr>
              <w:t>-</w:t>
            </w:r>
          </w:p>
        </w:tc>
        <w:tc>
          <w:tcPr>
            <w:tcW w:w="4365" w:type="dxa"/>
            <w:vMerge/>
          </w:tcPr>
          <w:p w14:paraId="1C6A1C2F" w14:textId="77777777" w:rsidR="00331A88" w:rsidRDefault="00331A88" w:rsidP="00331A88"/>
        </w:tc>
      </w:tr>
      <w:tr w:rsidR="00331A88" w14:paraId="3803C1EC"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6BF37892" w14:textId="1F58626E" w:rsidR="00331A88" w:rsidRPr="00331A88" w:rsidRDefault="00331A88" w:rsidP="00331A88">
            <w:pPr>
              <w:rPr>
                <w:lang w:val="kk-KZ"/>
              </w:rPr>
            </w:pPr>
            <w:r>
              <w:rPr>
                <w:rFonts w:ascii="Times New Roman" w:eastAsia="Times New Roman" w:hAnsi="Times New Roman"/>
                <w:sz w:val="20"/>
                <w:lang w:val="kk-KZ"/>
              </w:rPr>
              <w:t>14</w:t>
            </w:r>
          </w:p>
        </w:tc>
        <w:tc>
          <w:tcPr>
            <w:tcW w:w="2552" w:type="dxa"/>
            <w:tcBorders>
              <w:top w:val="single" w:sz="8" w:space="0" w:color="000000"/>
              <w:left w:val="single" w:sz="8" w:space="0" w:color="000000"/>
              <w:bottom w:val="single" w:sz="8" w:space="0" w:color="000000"/>
              <w:right w:val="single" w:sz="8" w:space="0" w:color="000000"/>
            </w:tcBorders>
          </w:tcPr>
          <w:p w14:paraId="766564A2" w14:textId="77777777" w:rsidR="00331A88" w:rsidRDefault="00331A88" w:rsidP="00331A88">
            <w:r>
              <w:rPr>
                <w:rFonts w:ascii="Times New Roman" w:eastAsia="Times New Roman" w:hAnsi="Times New Roman"/>
                <w:sz w:val="20"/>
              </w:rPr>
              <w:t>G/SPS/N/EU/713/Add.1</w:t>
            </w:r>
          </w:p>
        </w:tc>
        <w:tc>
          <w:tcPr>
            <w:tcW w:w="5103" w:type="dxa"/>
            <w:tcBorders>
              <w:top w:val="single" w:sz="8" w:space="0" w:color="000000"/>
              <w:left w:val="single" w:sz="8" w:space="0" w:color="000000"/>
              <w:bottom w:val="single" w:sz="8" w:space="0" w:color="000000"/>
              <w:right w:val="single" w:sz="8" w:space="0" w:color="000000"/>
            </w:tcBorders>
          </w:tcPr>
          <w:p w14:paraId="2AD294C3"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27 апреля 2026 года, распространяется по просьбе делегации Европейского союза.</w:t>
            </w:r>
            <w:r w:rsidRPr="00652998">
              <w:rPr>
                <w:rFonts w:ascii="Times New Roman" w:eastAsia="Times New Roman" w:hAnsi="Times New Roman"/>
                <w:sz w:val="20"/>
                <w:lang w:val="ru-RU"/>
              </w:rPr>
              <w:br/>
              <w:t>Отмена предлагаемого регулирования</w:t>
            </w:r>
          </w:p>
        </w:tc>
        <w:tc>
          <w:tcPr>
            <w:tcW w:w="4365" w:type="dxa"/>
            <w:vMerge w:val="restart"/>
            <w:tcBorders>
              <w:top w:val="single" w:sz="8" w:space="0" w:color="000000"/>
              <w:left w:val="single" w:sz="8" w:space="0" w:color="000000"/>
              <w:bottom w:val="single" w:sz="8" w:space="0" w:color="000000"/>
              <w:right w:val="single" w:sz="8" w:space="0" w:color="000000"/>
            </w:tcBorders>
          </w:tcPr>
          <w:p w14:paraId="6BA1C4B2" w14:textId="77777777" w:rsidR="00331A88" w:rsidRDefault="00331A88" w:rsidP="00331A88">
            <w:r>
              <w:rPr>
                <w:rFonts w:ascii="Times New Roman" w:eastAsia="Times New Roman" w:hAnsi="Times New Roman"/>
                <w:sz w:val="20"/>
              </w:rPr>
              <w:t>-</w:t>
            </w:r>
          </w:p>
        </w:tc>
      </w:tr>
      <w:tr w:rsidR="00331A88" w14:paraId="0AB46135" w14:textId="77777777" w:rsidTr="00331A88">
        <w:tc>
          <w:tcPr>
            <w:tcW w:w="1242" w:type="dxa"/>
            <w:vMerge/>
          </w:tcPr>
          <w:p w14:paraId="03334BE3"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1F2EC13" w14:textId="77777777" w:rsidR="00331A88" w:rsidRDefault="00331A88" w:rsidP="00331A88">
            <w:r>
              <w:rPr>
                <w:rFonts w:ascii="Times New Roman" w:eastAsia="Times New Roman" w:hAnsi="Times New Roman"/>
                <w:sz w:val="20"/>
              </w:rPr>
              <w:t>28/04/26</w:t>
            </w:r>
          </w:p>
        </w:tc>
        <w:tc>
          <w:tcPr>
            <w:tcW w:w="5103" w:type="dxa"/>
            <w:tcBorders>
              <w:top w:val="single" w:sz="8" w:space="0" w:color="000000"/>
              <w:left w:val="single" w:sz="8" w:space="0" w:color="000000"/>
              <w:bottom w:val="single" w:sz="8" w:space="0" w:color="000000"/>
              <w:right w:val="single" w:sz="8" w:space="0" w:color="000000"/>
            </w:tcBorders>
          </w:tcPr>
          <w:p w14:paraId="3F577FFA" w14:textId="77777777" w:rsidR="00331A88" w:rsidRDefault="00331A88" w:rsidP="00331A88">
            <w:r>
              <w:rPr>
                <w:rFonts w:ascii="Times New Roman" w:eastAsia="Times New Roman" w:hAnsi="Times New Roman"/>
                <w:sz w:val="20"/>
              </w:rPr>
              <w:t>-</w:t>
            </w:r>
          </w:p>
        </w:tc>
        <w:tc>
          <w:tcPr>
            <w:tcW w:w="4365" w:type="dxa"/>
            <w:vMerge/>
          </w:tcPr>
          <w:p w14:paraId="1AD579F5" w14:textId="77777777" w:rsidR="00331A88" w:rsidRDefault="00331A88" w:rsidP="00331A88"/>
        </w:tc>
      </w:tr>
      <w:tr w:rsidR="00331A88" w14:paraId="5E439098" w14:textId="77777777" w:rsidTr="00331A88">
        <w:tc>
          <w:tcPr>
            <w:tcW w:w="1242" w:type="dxa"/>
            <w:vMerge/>
          </w:tcPr>
          <w:p w14:paraId="4501E062"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409D6EE" w14:textId="77777777" w:rsidR="00331A88" w:rsidRDefault="00331A88" w:rsidP="00331A88">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388765AB" w14:textId="77777777" w:rsidR="00331A88" w:rsidRDefault="00331A88" w:rsidP="00331A88">
            <w:r>
              <w:rPr>
                <w:rFonts w:ascii="Times New Roman" w:eastAsia="Times New Roman" w:hAnsi="Times New Roman"/>
                <w:sz w:val="20"/>
              </w:rPr>
              <w:t>-</w:t>
            </w:r>
          </w:p>
        </w:tc>
        <w:tc>
          <w:tcPr>
            <w:tcW w:w="4365" w:type="dxa"/>
            <w:vMerge/>
          </w:tcPr>
          <w:p w14:paraId="3D5418AE" w14:textId="77777777" w:rsidR="00331A88" w:rsidRDefault="00331A88" w:rsidP="00331A88"/>
        </w:tc>
      </w:tr>
      <w:tr w:rsidR="00331A88" w14:paraId="194999F3"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15E6CC08" w14:textId="023FDB75" w:rsidR="00331A88" w:rsidRPr="00331A88" w:rsidRDefault="00331A88" w:rsidP="00331A88">
            <w:pPr>
              <w:rPr>
                <w:lang w:val="kk-KZ"/>
              </w:rPr>
            </w:pPr>
            <w:r>
              <w:rPr>
                <w:rFonts w:ascii="Times New Roman" w:eastAsia="Times New Roman" w:hAnsi="Times New Roman"/>
                <w:sz w:val="20"/>
                <w:lang w:val="kk-KZ"/>
              </w:rPr>
              <w:t>15</w:t>
            </w:r>
          </w:p>
        </w:tc>
        <w:tc>
          <w:tcPr>
            <w:tcW w:w="2552" w:type="dxa"/>
            <w:tcBorders>
              <w:top w:val="single" w:sz="8" w:space="0" w:color="000000"/>
              <w:left w:val="single" w:sz="8" w:space="0" w:color="000000"/>
              <w:bottom w:val="single" w:sz="8" w:space="0" w:color="000000"/>
              <w:right w:val="single" w:sz="8" w:space="0" w:color="000000"/>
            </w:tcBorders>
          </w:tcPr>
          <w:p w14:paraId="522E0348" w14:textId="77777777" w:rsidR="00331A88" w:rsidRDefault="00331A88" w:rsidP="00331A88">
            <w:r>
              <w:rPr>
                <w:rFonts w:ascii="Times New Roman" w:eastAsia="Times New Roman" w:hAnsi="Times New Roman"/>
                <w:sz w:val="20"/>
              </w:rPr>
              <w:t>G/SPS/N/EU/942</w:t>
            </w:r>
          </w:p>
        </w:tc>
        <w:tc>
          <w:tcPr>
            <w:tcW w:w="5103" w:type="dxa"/>
            <w:tcBorders>
              <w:top w:val="single" w:sz="8" w:space="0" w:color="000000"/>
              <w:left w:val="single" w:sz="8" w:space="0" w:color="000000"/>
              <w:bottom w:val="single" w:sz="8" w:space="0" w:color="000000"/>
              <w:right w:val="single" w:sz="8" w:space="0" w:color="000000"/>
            </w:tcBorders>
          </w:tcPr>
          <w:p w14:paraId="4A40B9B9" w14:textId="77777777" w:rsidR="00331A88" w:rsidRPr="00652998" w:rsidRDefault="00331A88" w:rsidP="00331A88">
            <w:pPr>
              <w:rPr>
                <w:lang w:val="ru-RU"/>
              </w:rPr>
            </w:pPr>
            <w:r w:rsidRPr="00652998">
              <w:rPr>
                <w:rFonts w:ascii="Times New Roman" w:eastAsia="Times New Roman" w:hAnsi="Times New Roman"/>
                <w:sz w:val="20"/>
                <w:lang w:val="ru-RU"/>
              </w:rPr>
              <w:t xml:space="preserve">Проект </w:t>
            </w:r>
            <w:proofErr w:type="spellStart"/>
            <w:r w:rsidRPr="00652998">
              <w:rPr>
                <w:rFonts w:ascii="Times New Roman" w:eastAsia="Times New Roman" w:hAnsi="Times New Roman"/>
                <w:sz w:val="20"/>
                <w:lang w:val="ru-RU"/>
              </w:rPr>
              <w:t>Имплементационного</w:t>
            </w:r>
            <w:proofErr w:type="spellEnd"/>
            <w:r w:rsidRPr="00652998">
              <w:rPr>
                <w:rFonts w:ascii="Times New Roman" w:eastAsia="Times New Roman" w:hAnsi="Times New Roman"/>
                <w:sz w:val="20"/>
                <w:lang w:val="ru-RU"/>
              </w:rPr>
              <w:t xml:space="preserve"> регламента Комиссии, вносящий поправки в </w:t>
            </w:r>
            <w:proofErr w:type="spellStart"/>
            <w:r w:rsidRPr="00652998">
              <w:rPr>
                <w:rFonts w:ascii="Times New Roman" w:eastAsia="Times New Roman" w:hAnsi="Times New Roman"/>
                <w:sz w:val="20"/>
                <w:lang w:val="ru-RU"/>
              </w:rPr>
              <w:t>Имплементационный</w:t>
            </w:r>
            <w:proofErr w:type="spellEnd"/>
            <w:r w:rsidRPr="00652998">
              <w:rPr>
                <w:rFonts w:ascii="Times New Roman" w:eastAsia="Times New Roman" w:hAnsi="Times New Roman"/>
                <w:sz w:val="20"/>
                <w:lang w:val="ru-RU"/>
              </w:rPr>
              <w:t xml:space="preserve"> регламент (ЕС) 2021/405 в отношении списков третьих стран или их регионов, которым разрешен ввоз в Союз партий определенных животных и товаров, предназначенных для потребления человеком, в соответствии с Регламентом (ЕС) 2017/625 Европейского парламента и Совета (Текст, имеющий отношение к ЕЭЗ).). Язык(ы): английский. Количество страниц: 6+16</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EEC</w:t>
            </w:r>
            <w:r w:rsidRPr="00652998">
              <w:rPr>
                <w:rFonts w:ascii="Times New Roman" w:eastAsia="Times New Roman" w:hAnsi="Times New Roman"/>
                <w:sz w:val="20"/>
                <w:lang w:val="ru-RU"/>
              </w:rPr>
              <w:t>/26_02242_00_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EEC</w:t>
            </w:r>
            <w:r w:rsidRPr="00652998">
              <w:rPr>
                <w:rFonts w:ascii="Times New Roman" w:eastAsia="Times New Roman" w:hAnsi="Times New Roman"/>
                <w:sz w:val="20"/>
                <w:lang w:val="ru-RU"/>
              </w:rPr>
              <w:t>/26_02242_01_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3021BC82" w14:textId="77777777" w:rsidR="00331A88" w:rsidRDefault="00331A88" w:rsidP="00331A88">
            <w:r>
              <w:rPr>
                <w:rFonts w:ascii="Times New Roman" w:eastAsia="Times New Roman" w:hAnsi="Times New Roman"/>
                <w:sz w:val="20"/>
              </w:rPr>
              <w:t>26/06/26</w:t>
            </w:r>
          </w:p>
        </w:tc>
      </w:tr>
      <w:tr w:rsidR="00331A88" w14:paraId="4569B9A2" w14:textId="77777777" w:rsidTr="00331A88">
        <w:tc>
          <w:tcPr>
            <w:tcW w:w="1242" w:type="dxa"/>
            <w:vMerge/>
          </w:tcPr>
          <w:p w14:paraId="37A3C722"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11B449C" w14:textId="77777777" w:rsidR="00331A88" w:rsidRDefault="00331A88" w:rsidP="00331A88">
            <w:r>
              <w:rPr>
                <w:rFonts w:ascii="Times New Roman" w:eastAsia="Times New Roman" w:hAnsi="Times New Roman"/>
                <w:sz w:val="20"/>
              </w:rPr>
              <w:t>27/04/26</w:t>
            </w:r>
          </w:p>
        </w:tc>
        <w:tc>
          <w:tcPr>
            <w:tcW w:w="5103" w:type="dxa"/>
            <w:tcBorders>
              <w:top w:val="single" w:sz="8" w:space="0" w:color="000000"/>
              <w:left w:val="single" w:sz="8" w:space="0" w:color="000000"/>
              <w:bottom w:val="single" w:sz="8" w:space="0" w:color="000000"/>
              <w:right w:val="single" w:sz="8" w:space="0" w:color="000000"/>
            </w:tcBorders>
          </w:tcPr>
          <w:p w14:paraId="2E23E5AC" w14:textId="77777777" w:rsidR="00331A88" w:rsidRDefault="00331A88" w:rsidP="00331A88">
            <w:proofErr w:type="spellStart"/>
            <w:r>
              <w:rPr>
                <w:rFonts w:ascii="Times New Roman" w:eastAsia="Times New Roman" w:hAnsi="Times New Roman"/>
                <w:sz w:val="20"/>
              </w:rPr>
              <w:t>Продукты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животного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происхождения</w:t>
            </w:r>
            <w:proofErr w:type="spellEnd"/>
          </w:p>
        </w:tc>
        <w:tc>
          <w:tcPr>
            <w:tcW w:w="4365" w:type="dxa"/>
            <w:vMerge/>
          </w:tcPr>
          <w:p w14:paraId="322EB886" w14:textId="77777777" w:rsidR="00331A88" w:rsidRDefault="00331A88" w:rsidP="00331A88"/>
        </w:tc>
      </w:tr>
      <w:tr w:rsidR="00331A88" w:rsidRPr="00D45873" w14:paraId="5CC3764D" w14:textId="77777777" w:rsidTr="00331A88">
        <w:tc>
          <w:tcPr>
            <w:tcW w:w="1242" w:type="dxa"/>
            <w:vMerge/>
          </w:tcPr>
          <w:p w14:paraId="0403443C"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C5D771C" w14:textId="77777777" w:rsidR="00331A88" w:rsidRDefault="00331A88" w:rsidP="00331A88">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78AF2152" w14:textId="77777777" w:rsidR="00331A88" w:rsidRPr="00652998" w:rsidRDefault="00331A88" w:rsidP="00331A88">
            <w:pPr>
              <w:rPr>
                <w:lang w:val="ru-RU"/>
              </w:rPr>
            </w:pPr>
            <w:r w:rsidRPr="00652998">
              <w:rPr>
                <w:rFonts w:ascii="Times New Roman" w:eastAsia="Times New Roman" w:hAnsi="Times New Roman"/>
                <w:sz w:val="20"/>
                <w:lang w:val="ru-RU"/>
              </w:rPr>
              <w:t xml:space="preserve">целью данного </w:t>
            </w:r>
            <w:proofErr w:type="spellStart"/>
            <w:r w:rsidRPr="00652998">
              <w:rPr>
                <w:rFonts w:ascii="Times New Roman" w:eastAsia="Times New Roman" w:hAnsi="Times New Roman"/>
                <w:sz w:val="20"/>
                <w:lang w:val="ru-RU"/>
              </w:rPr>
              <w:t>Имплементационного</w:t>
            </w:r>
            <w:proofErr w:type="spellEnd"/>
            <w:r w:rsidRPr="00652998">
              <w:rPr>
                <w:rFonts w:ascii="Times New Roman" w:eastAsia="Times New Roman" w:hAnsi="Times New Roman"/>
                <w:sz w:val="20"/>
                <w:lang w:val="ru-RU"/>
              </w:rPr>
              <w:t xml:space="preserve"> регламента Комиссии является внесение поправок в </w:t>
            </w:r>
            <w:proofErr w:type="spellStart"/>
            <w:r w:rsidRPr="00652998">
              <w:rPr>
                <w:rFonts w:ascii="Times New Roman" w:eastAsia="Times New Roman" w:hAnsi="Times New Roman"/>
                <w:sz w:val="20"/>
                <w:lang w:val="ru-RU"/>
              </w:rPr>
              <w:t>Имплементационный</w:t>
            </w:r>
            <w:proofErr w:type="spellEnd"/>
            <w:r w:rsidRPr="00652998">
              <w:rPr>
                <w:rFonts w:ascii="Times New Roman" w:eastAsia="Times New Roman" w:hAnsi="Times New Roman"/>
                <w:sz w:val="20"/>
                <w:lang w:val="ru-RU"/>
              </w:rPr>
              <w:t xml:space="preserve"> регламент Комиссии (ЕС) 2021/405, в частности: - включение в перечень и исключение из него третьих стран или регионов для вступления в Союз товаров, предназначенных для потребления человеком, при необходимости; - обновление Приложения </w:t>
            </w:r>
            <w:r>
              <w:rPr>
                <w:rFonts w:ascii="Times New Roman" w:eastAsia="Times New Roman" w:hAnsi="Times New Roman"/>
                <w:sz w:val="20"/>
              </w:rPr>
              <w:t>I</w:t>
            </w:r>
            <w:r w:rsidRPr="00652998">
              <w:rPr>
                <w:rFonts w:ascii="Times New Roman" w:eastAsia="Times New Roman" w:hAnsi="Times New Roman"/>
                <w:sz w:val="20"/>
                <w:lang w:val="ru-RU"/>
              </w:rPr>
              <w:t xml:space="preserve">, чтобы отразить оценку планов контроля остатков, предусмотренных для третьих стран для различных товаров; - обновить структуру Приложения </w:t>
            </w:r>
            <w:r>
              <w:rPr>
                <w:rFonts w:ascii="Times New Roman" w:eastAsia="Times New Roman" w:hAnsi="Times New Roman"/>
                <w:sz w:val="20"/>
              </w:rPr>
              <w:t>IX</w:t>
            </w:r>
            <w:r w:rsidRPr="00652998">
              <w:rPr>
                <w:rFonts w:ascii="Times New Roman" w:eastAsia="Times New Roman" w:hAnsi="Times New Roman"/>
                <w:sz w:val="20"/>
                <w:lang w:val="ru-RU"/>
              </w:rPr>
              <w:t>.</w:t>
            </w:r>
          </w:p>
        </w:tc>
        <w:tc>
          <w:tcPr>
            <w:tcW w:w="4365" w:type="dxa"/>
            <w:vMerge/>
          </w:tcPr>
          <w:p w14:paraId="719E30CF" w14:textId="77777777" w:rsidR="00331A88" w:rsidRPr="00652998" w:rsidRDefault="00331A88" w:rsidP="00331A88">
            <w:pPr>
              <w:rPr>
                <w:lang w:val="ru-RU"/>
              </w:rPr>
            </w:pPr>
          </w:p>
        </w:tc>
      </w:tr>
      <w:tr w:rsidR="00331A88" w14:paraId="26F5439C"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19E409D" w14:textId="7A62D96F" w:rsidR="00331A88" w:rsidRPr="00331A88" w:rsidRDefault="00331A88" w:rsidP="00331A88">
            <w:pPr>
              <w:rPr>
                <w:lang w:val="kk-KZ"/>
              </w:rPr>
            </w:pPr>
            <w:r>
              <w:rPr>
                <w:rFonts w:ascii="Times New Roman" w:eastAsia="Times New Roman" w:hAnsi="Times New Roman"/>
                <w:sz w:val="20"/>
                <w:lang w:val="kk-KZ"/>
              </w:rPr>
              <w:t>16</w:t>
            </w:r>
          </w:p>
        </w:tc>
        <w:tc>
          <w:tcPr>
            <w:tcW w:w="2552" w:type="dxa"/>
            <w:tcBorders>
              <w:top w:val="single" w:sz="8" w:space="0" w:color="000000"/>
              <w:left w:val="single" w:sz="8" w:space="0" w:color="000000"/>
              <w:bottom w:val="single" w:sz="8" w:space="0" w:color="000000"/>
              <w:right w:val="single" w:sz="8" w:space="0" w:color="000000"/>
            </w:tcBorders>
          </w:tcPr>
          <w:p w14:paraId="3F219C4E" w14:textId="77777777" w:rsidR="00331A88" w:rsidRDefault="00331A88" w:rsidP="00331A88">
            <w:r>
              <w:rPr>
                <w:rFonts w:ascii="Times New Roman" w:eastAsia="Times New Roman" w:hAnsi="Times New Roman"/>
                <w:sz w:val="20"/>
              </w:rPr>
              <w:t>G/SPS/N/EU/696/Add.1</w:t>
            </w:r>
          </w:p>
        </w:tc>
        <w:tc>
          <w:tcPr>
            <w:tcW w:w="5103" w:type="dxa"/>
            <w:tcBorders>
              <w:top w:val="single" w:sz="8" w:space="0" w:color="000000"/>
              <w:left w:val="single" w:sz="8" w:space="0" w:color="000000"/>
              <w:bottom w:val="single" w:sz="8" w:space="0" w:color="000000"/>
              <w:right w:val="single" w:sz="8" w:space="0" w:color="000000"/>
            </w:tcBorders>
          </w:tcPr>
          <w:p w14:paraId="07762AF1"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27 апреля 2026 года, распространяется по просьбе делегации Европейского союза.</w:t>
            </w:r>
            <w:r w:rsidRPr="00652998">
              <w:rPr>
                <w:rFonts w:ascii="Times New Roman" w:eastAsia="Times New Roman" w:hAnsi="Times New Roman"/>
                <w:sz w:val="20"/>
                <w:lang w:val="ru-RU"/>
              </w:rPr>
              <w:br/>
              <w:t>Отмена предлагаемого регулирования</w:t>
            </w:r>
          </w:p>
        </w:tc>
        <w:tc>
          <w:tcPr>
            <w:tcW w:w="4365" w:type="dxa"/>
            <w:vMerge w:val="restart"/>
            <w:tcBorders>
              <w:top w:val="single" w:sz="8" w:space="0" w:color="000000"/>
              <w:left w:val="single" w:sz="8" w:space="0" w:color="000000"/>
              <w:bottom w:val="single" w:sz="8" w:space="0" w:color="000000"/>
              <w:right w:val="single" w:sz="8" w:space="0" w:color="000000"/>
            </w:tcBorders>
          </w:tcPr>
          <w:p w14:paraId="5B5A016B" w14:textId="77777777" w:rsidR="00331A88" w:rsidRDefault="00331A88" w:rsidP="00331A88">
            <w:r>
              <w:rPr>
                <w:rFonts w:ascii="Times New Roman" w:eastAsia="Times New Roman" w:hAnsi="Times New Roman"/>
                <w:sz w:val="20"/>
              </w:rPr>
              <w:t>-</w:t>
            </w:r>
          </w:p>
        </w:tc>
      </w:tr>
      <w:tr w:rsidR="00331A88" w14:paraId="41AB2FA2" w14:textId="77777777" w:rsidTr="00331A88">
        <w:tc>
          <w:tcPr>
            <w:tcW w:w="1242" w:type="dxa"/>
            <w:vMerge/>
          </w:tcPr>
          <w:p w14:paraId="2A2F7411"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9847315" w14:textId="77777777" w:rsidR="00331A88" w:rsidRDefault="00331A88" w:rsidP="00331A88">
            <w:r>
              <w:rPr>
                <w:rFonts w:ascii="Times New Roman" w:eastAsia="Times New Roman" w:hAnsi="Times New Roman"/>
                <w:sz w:val="20"/>
              </w:rPr>
              <w:t>27/04/26</w:t>
            </w:r>
          </w:p>
        </w:tc>
        <w:tc>
          <w:tcPr>
            <w:tcW w:w="5103" w:type="dxa"/>
            <w:tcBorders>
              <w:top w:val="single" w:sz="8" w:space="0" w:color="000000"/>
              <w:left w:val="single" w:sz="8" w:space="0" w:color="000000"/>
              <w:bottom w:val="single" w:sz="8" w:space="0" w:color="000000"/>
              <w:right w:val="single" w:sz="8" w:space="0" w:color="000000"/>
            </w:tcBorders>
          </w:tcPr>
          <w:p w14:paraId="693FF4B2" w14:textId="77777777" w:rsidR="00331A88" w:rsidRDefault="00331A88" w:rsidP="00331A88">
            <w:r>
              <w:rPr>
                <w:rFonts w:ascii="Times New Roman" w:eastAsia="Times New Roman" w:hAnsi="Times New Roman"/>
                <w:sz w:val="20"/>
              </w:rPr>
              <w:t>-</w:t>
            </w:r>
          </w:p>
        </w:tc>
        <w:tc>
          <w:tcPr>
            <w:tcW w:w="4365" w:type="dxa"/>
            <w:vMerge/>
          </w:tcPr>
          <w:p w14:paraId="559B4B78" w14:textId="77777777" w:rsidR="00331A88" w:rsidRDefault="00331A88" w:rsidP="00331A88"/>
        </w:tc>
      </w:tr>
      <w:tr w:rsidR="00331A88" w14:paraId="073522C1" w14:textId="77777777" w:rsidTr="00331A88">
        <w:tc>
          <w:tcPr>
            <w:tcW w:w="1242" w:type="dxa"/>
            <w:vMerge/>
          </w:tcPr>
          <w:p w14:paraId="5F4F290D"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AE6B155" w14:textId="77777777" w:rsidR="00331A88" w:rsidRDefault="00331A88" w:rsidP="00331A88">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7F2E135E" w14:textId="77777777" w:rsidR="00331A88" w:rsidRDefault="00331A88" w:rsidP="00331A88">
            <w:r>
              <w:rPr>
                <w:rFonts w:ascii="Times New Roman" w:eastAsia="Times New Roman" w:hAnsi="Times New Roman"/>
                <w:sz w:val="20"/>
              </w:rPr>
              <w:t>-</w:t>
            </w:r>
          </w:p>
        </w:tc>
        <w:tc>
          <w:tcPr>
            <w:tcW w:w="4365" w:type="dxa"/>
            <w:vMerge/>
          </w:tcPr>
          <w:p w14:paraId="25AA0957" w14:textId="77777777" w:rsidR="00331A88" w:rsidRDefault="00331A88" w:rsidP="00331A88"/>
        </w:tc>
      </w:tr>
      <w:tr w:rsidR="00331A88" w14:paraId="45CA0BEA"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3AB8AED3" w14:textId="650F8CBD" w:rsidR="00331A88" w:rsidRPr="00331A88" w:rsidRDefault="00331A88" w:rsidP="00331A88">
            <w:pPr>
              <w:rPr>
                <w:lang w:val="kk-KZ"/>
              </w:rPr>
            </w:pPr>
            <w:r>
              <w:rPr>
                <w:rFonts w:ascii="Times New Roman" w:eastAsia="Times New Roman" w:hAnsi="Times New Roman"/>
                <w:sz w:val="20"/>
                <w:lang w:val="kk-KZ"/>
              </w:rPr>
              <w:t>17</w:t>
            </w:r>
          </w:p>
        </w:tc>
        <w:tc>
          <w:tcPr>
            <w:tcW w:w="2552" w:type="dxa"/>
            <w:tcBorders>
              <w:top w:val="single" w:sz="8" w:space="0" w:color="000000"/>
              <w:left w:val="single" w:sz="8" w:space="0" w:color="000000"/>
              <w:bottom w:val="single" w:sz="8" w:space="0" w:color="000000"/>
              <w:right w:val="single" w:sz="8" w:space="0" w:color="000000"/>
            </w:tcBorders>
          </w:tcPr>
          <w:p w14:paraId="5A179FA8" w14:textId="77777777" w:rsidR="00331A88" w:rsidRDefault="00331A88" w:rsidP="00331A88">
            <w:r>
              <w:rPr>
                <w:rFonts w:ascii="Times New Roman" w:eastAsia="Times New Roman" w:hAnsi="Times New Roman"/>
                <w:sz w:val="20"/>
              </w:rPr>
              <w:t>G/SPS/N/BRA/2486</w:t>
            </w:r>
          </w:p>
        </w:tc>
        <w:tc>
          <w:tcPr>
            <w:tcW w:w="5103" w:type="dxa"/>
            <w:tcBorders>
              <w:top w:val="single" w:sz="8" w:space="0" w:color="000000"/>
              <w:left w:val="single" w:sz="8" w:space="0" w:color="000000"/>
              <w:bottom w:val="single" w:sz="8" w:space="0" w:color="000000"/>
              <w:right w:val="single" w:sz="8" w:space="0" w:color="000000"/>
            </w:tcBorders>
          </w:tcPr>
          <w:p w14:paraId="5754C30D" w14:textId="77777777" w:rsidR="00331A88" w:rsidRPr="00652998" w:rsidRDefault="00331A88" w:rsidP="00331A88">
            <w:pPr>
              <w:rPr>
                <w:lang w:val="ru-RU"/>
              </w:rPr>
            </w:pPr>
            <w:r w:rsidRPr="00652998">
              <w:rPr>
                <w:rFonts w:ascii="Times New Roman" w:eastAsia="Times New Roman" w:hAnsi="Times New Roman"/>
                <w:sz w:val="20"/>
                <w:lang w:val="ru-RU"/>
              </w:rPr>
              <w:t>Проект - устанавливает фитосанитарные требования к импорту плодов голубики (</w:t>
            </w:r>
            <w:r>
              <w:rPr>
                <w:rFonts w:ascii="Times New Roman" w:eastAsia="Times New Roman" w:hAnsi="Times New Roman"/>
                <w:sz w:val="20"/>
              </w:rPr>
              <w:t>Vaccinium</w:t>
            </w:r>
            <w:r w:rsidRPr="00652998">
              <w:rPr>
                <w:rFonts w:ascii="Times New Roman" w:eastAsia="Times New Roman" w:hAnsi="Times New Roman"/>
                <w:sz w:val="20"/>
                <w:lang w:val="ru-RU"/>
              </w:rPr>
              <w:t xml:space="preserve"> </w:t>
            </w:r>
            <w:proofErr w:type="spellStart"/>
            <w:r>
              <w:rPr>
                <w:rFonts w:ascii="Times New Roman" w:eastAsia="Times New Roman" w:hAnsi="Times New Roman"/>
                <w:sz w:val="20"/>
              </w:rPr>
              <w:t>corymbosum</w:t>
            </w:r>
            <w:proofErr w:type="spellEnd"/>
            <w:r w:rsidRPr="00652998">
              <w:rPr>
                <w:rFonts w:ascii="Times New Roman" w:eastAsia="Times New Roman" w:hAnsi="Times New Roman"/>
                <w:sz w:val="20"/>
                <w:lang w:val="ru-RU"/>
              </w:rPr>
              <w:t>), произведенных в Республике Колумбия. Язык(ы): португальский. Количество страниц: 2</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BRA</w:t>
            </w:r>
            <w:r w:rsidRPr="00652998">
              <w:rPr>
                <w:rFonts w:ascii="Times New Roman" w:eastAsia="Times New Roman" w:hAnsi="Times New Roman"/>
                <w:sz w:val="20"/>
                <w:lang w:val="ru-RU"/>
              </w:rPr>
              <w:t>/26_02214_00_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69CBAD73" w14:textId="77777777" w:rsidR="00331A88" w:rsidRDefault="00331A88" w:rsidP="00331A88">
            <w:r>
              <w:rPr>
                <w:rFonts w:ascii="Times New Roman" w:eastAsia="Times New Roman" w:hAnsi="Times New Roman"/>
                <w:sz w:val="20"/>
              </w:rPr>
              <w:t>26/06/26</w:t>
            </w:r>
          </w:p>
        </w:tc>
      </w:tr>
      <w:tr w:rsidR="00331A88" w14:paraId="261E15B3" w14:textId="77777777" w:rsidTr="00331A88">
        <w:tc>
          <w:tcPr>
            <w:tcW w:w="1242" w:type="dxa"/>
            <w:vMerge/>
          </w:tcPr>
          <w:p w14:paraId="7337E280"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1F9482E" w14:textId="77777777" w:rsidR="00331A88" w:rsidRDefault="00331A88" w:rsidP="00331A88">
            <w:r>
              <w:rPr>
                <w:rFonts w:ascii="Times New Roman" w:eastAsia="Times New Roman" w:hAnsi="Times New Roman"/>
                <w:sz w:val="20"/>
              </w:rPr>
              <w:t>27/04/26</w:t>
            </w:r>
          </w:p>
        </w:tc>
        <w:tc>
          <w:tcPr>
            <w:tcW w:w="5103" w:type="dxa"/>
            <w:tcBorders>
              <w:top w:val="single" w:sz="8" w:space="0" w:color="000000"/>
              <w:left w:val="single" w:sz="8" w:space="0" w:color="000000"/>
              <w:bottom w:val="single" w:sz="8" w:space="0" w:color="000000"/>
              <w:right w:val="single" w:sz="8" w:space="0" w:color="000000"/>
            </w:tcBorders>
          </w:tcPr>
          <w:p w14:paraId="1352D3F9" w14:textId="77777777" w:rsidR="00331A88" w:rsidRDefault="00331A88" w:rsidP="00331A88">
            <w:proofErr w:type="spellStart"/>
            <w:r>
              <w:rPr>
                <w:rFonts w:ascii="Times New Roman" w:eastAsia="Times New Roman" w:hAnsi="Times New Roman"/>
                <w:sz w:val="20"/>
              </w:rPr>
              <w:t>Плоды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черники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щитковидной</w:t>
            </w:r>
            <w:proofErr w:type="spellEnd"/>
            <w:r>
              <w:rPr>
                <w:rFonts w:ascii="Times New Roman" w:eastAsia="Times New Roman" w:hAnsi="Times New Roman"/>
                <w:sz w:val="20"/>
              </w:rPr>
              <w:t xml:space="preserve"> Vaccinium </w:t>
            </w:r>
            <w:proofErr w:type="spellStart"/>
            <w:r>
              <w:rPr>
                <w:rFonts w:ascii="Times New Roman" w:eastAsia="Times New Roman" w:hAnsi="Times New Roman"/>
                <w:sz w:val="20"/>
              </w:rPr>
              <w:t>corymbosum</w:t>
            </w:r>
            <w:proofErr w:type="spellEnd"/>
          </w:p>
        </w:tc>
        <w:tc>
          <w:tcPr>
            <w:tcW w:w="4365" w:type="dxa"/>
            <w:vMerge/>
          </w:tcPr>
          <w:p w14:paraId="6B9AA0F7" w14:textId="77777777" w:rsidR="00331A88" w:rsidRDefault="00331A88" w:rsidP="00331A88"/>
        </w:tc>
      </w:tr>
      <w:tr w:rsidR="00331A88" w:rsidRPr="00D45873" w14:paraId="2FD3EC90" w14:textId="77777777" w:rsidTr="00331A88">
        <w:tc>
          <w:tcPr>
            <w:tcW w:w="1242" w:type="dxa"/>
            <w:vMerge/>
          </w:tcPr>
          <w:p w14:paraId="6B333224"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6177F2C" w14:textId="77777777" w:rsidR="00331A88" w:rsidRDefault="00331A88" w:rsidP="00331A88">
            <w:proofErr w:type="spellStart"/>
            <w:r>
              <w:rPr>
                <w:rFonts w:ascii="Times New Roman" w:eastAsia="Times New Roman" w:hAnsi="Times New Roman"/>
                <w:sz w:val="20"/>
              </w:rPr>
              <w:t>Бразилия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E768AA1" w14:textId="77777777" w:rsidR="00331A88" w:rsidRPr="00652998" w:rsidRDefault="00331A88" w:rsidP="00331A88">
            <w:pPr>
              <w:rPr>
                <w:lang w:val="ru-RU"/>
              </w:rPr>
            </w:pPr>
            <w:r w:rsidRPr="00652998">
              <w:rPr>
                <w:rFonts w:ascii="Times New Roman" w:eastAsia="Times New Roman" w:hAnsi="Times New Roman"/>
                <w:sz w:val="20"/>
                <w:lang w:val="ru-RU"/>
              </w:rPr>
              <w:t>Проект постановления, направленный на установление фитосанитарных требований к импорту в Бразилию плодов голубики (</w:t>
            </w:r>
            <w:r>
              <w:rPr>
                <w:rFonts w:ascii="Times New Roman" w:eastAsia="Times New Roman" w:hAnsi="Times New Roman"/>
                <w:sz w:val="20"/>
              </w:rPr>
              <w:t>Vaccinium</w:t>
            </w:r>
            <w:r w:rsidRPr="00652998">
              <w:rPr>
                <w:rFonts w:ascii="Times New Roman" w:eastAsia="Times New Roman" w:hAnsi="Times New Roman"/>
                <w:sz w:val="20"/>
                <w:lang w:val="ru-RU"/>
              </w:rPr>
              <w:t xml:space="preserve"> </w:t>
            </w:r>
            <w:proofErr w:type="spellStart"/>
            <w:r>
              <w:rPr>
                <w:rFonts w:ascii="Times New Roman" w:eastAsia="Times New Roman" w:hAnsi="Times New Roman"/>
                <w:sz w:val="20"/>
              </w:rPr>
              <w:t>corymbosum</w:t>
            </w:r>
            <w:proofErr w:type="spellEnd"/>
            <w:r w:rsidRPr="00652998">
              <w:rPr>
                <w:rFonts w:ascii="Times New Roman" w:eastAsia="Times New Roman" w:hAnsi="Times New Roman"/>
                <w:sz w:val="20"/>
                <w:lang w:val="ru-RU"/>
              </w:rPr>
              <w:t>, категория 3), произведенных в Колумбии.</w:t>
            </w:r>
          </w:p>
        </w:tc>
        <w:tc>
          <w:tcPr>
            <w:tcW w:w="4365" w:type="dxa"/>
            <w:vMerge/>
          </w:tcPr>
          <w:p w14:paraId="54B145E9" w14:textId="77777777" w:rsidR="00331A88" w:rsidRPr="00652998" w:rsidRDefault="00331A88" w:rsidP="00331A88">
            <w:pPr>
              <w:rPr>
                <w:lang w:val="ru-RU"/>
              </w:rPr>
            </w:pPr>
          </w:p>
        </w:tc>
      </w:tr>
      <w:tr w:rsidR="00331A88" w14:paraId="54D691E0"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70271FE2" w14:textId="6F09042A" w:rsidR="00331A88" w:rsidRPr="00331A88" w:rsidRDefault="00331A88" w:rsidP="00331A88">
            <w:pPr>
              <w:rPr>
                <w:lang w:val="kk-KZ"/>
              </w:rPr>
            </w:pPr>
            <w:r>
              <w:rPr>
                <w:rFonts w:ascii="Times New Roman" w:eastAsia="Times New Roman" w:hAnsi="Times New Roman"/>
                <w:sz w:val="20"/>
                <w:lang w:val="kk-KZ"/>
              </w:rPr>
              <w:t>18</w:t>
            </w:r>
          </w:p>
        </w:tc>
        <w:tc>
          <w:tcPr>
            <w:tcW w:w="2552" w:type="dxa"/>
            <w:tcBorders>
              <w:top w:val="single" w:sz="8" w:space="0" w:color="000000"/>
              <w:left w:val="single" w:sz="8" w:space="0" w:color="000000"/>
              <w:bottom w:val="single" w:sz="8" w:space="0" w:color="000000"/>
              <w:right w:val="single" w:sz="8" w:space="0" w:color="000000"/>
            </w:tcBorders>
          </w:tcPr>
          <w:p w14:paraId="27FF1D8F" w14:textId="77777777" w:rsidR="00331A88" w:rsidRDefault="00331A88" w:rsidP="00331A88">
            <w:r>
              <w:rPr>
                <w:rFonts w:ascii="Times New Roman" w:eastAsia="Times New Roman" w:hAnsi="Times New Roman"/>
                <w:sz w:val="20"/>
              </w:rPr>
              <w:t>G/SPS/N/BRA/2461/Add.1</w:t>
            </w:r>
          </w:p>
        </w:tc>
        <w:tc>
          <w:tcPr>
            <w:tcW w:w="5103" w:type="dxa"/>
            <w:tcBorders>
              <w:top w:val="single" w:sz="8" w:space="0" w:color="000000"/>
              <w:left w:val="single" w:sz="8" w:space="0" w:color="000000"/>
              <w:bottom w:val="single" w:sz="8" w:space="0" w:color="000000"/>
              <w:right w:val="single" w:sz="8" w:space="0" w:color="000000"/>
            </w:tcBorders>
          </w:tcPr>
          <w:p w14:paraId="011DC58E"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24 апреля 2026 года, распространяется по просьбе делегации Бразилии.</w:t>
            </w:r>
            <w:r w:rsidRPr="00652998">
              <w:rPr>
                <w:rFonts w:ascii="Times New Roman" w:eastAsia="Times New Roman" w:hAnsi="Times New Roman"/>
                <w:sz w:val="20"/>
                <w:lang w:val="ru-RU"/>
              </w:rPr>
              <w:br/>
              <w:t>Уведомление о принятии, публикации или вступлении в силу регламента</w:t>
            </w:r>
            <w:r w:rsidRPr="00652998">
              <w:rPr>
                <w:rFonts w:ascii="Times New Roman" w:eastAsia="Times New Roman" w:hAnsi="Times New Roman"/>
                <w:sz w:val="20"/>
                <w:lang w:val="ru-RU"/>
              </w:rPr>
              <w:br/>
              <w:t>Шестьдесят дней с даты распространения дополнения к уведомлению и/или (</w:t>
            </w:r>
            <w:proofErr w:type="spellStart"/>
            <w:r w:rsidRPr="00652998">
              <w:rPr>
                <w:rFonts w:ascii="Times New Roman" w:eastAsia="Times New Roman" w:hAnsi="Times New Roman"/>
                <w:sz w:val="20"/>
                <w:lang w:val="ru-RU"/>
              </w:rPr>
              <w:t>дд</w:t>
            </w:r>
            <w:proofErr w:type="spellEnd"/>
            <w:r w:rsidRPr="00652998">
              <w:rPr>
                <w:rFonts w:ascii="Times New Roman" w:eastAsia="Times New Roman" w:hAnsi="Times New Roman"/>
                <w:sz w:val="20"/>
                <w:lang w:val="ru-RU"/>
              </w:rPr>
              <w:t>/мм/</w:t>
            </w:r>
            <w:proofErr w:type="spellStart"/>
            <w:r w:rsidRPr="00652998">
              <w:rPr>
                <w:rFonts w:ascii="Times New Roman" w:eastAsia="Times New Roman" w:hAnsi="Times New Roman"/>
                <w:sz w:val="20"/>
                <w:lang w:val="ru-RU"/>
              </w:rPr>
              <w:t>гг</w:t>
            </w:r>
            <w:proofErr w:type="spellEnd"/>
            <w:r w:rsidRPr="00652998">
              <w:rPr>
                <w:rFonts w:ascii="Times New Roman" w:eastAsia="Times New Roman" w:hAnsi="Times New Roman"/>
                <w:sz w:val="20"/>
                <w:lang w:val="ru-RU"/>
              </w:rPr>
              <w:t>): 26 июня 2026 г.</w:t>
            </w:r>
          </w:p>
        </w:tc>
        <w:tc>
          <w:tcPr>
            <w:tcW w:w="4365" w:type="dxa"/>
            <w:vMerge w:val="restart"/>
            <w:tcBorders>
              <w:top w:val="single" w:sz="8" w:space="0" w:color="000000"/>
              <w:left w:val="single" w:sz="8" w:space="0" w:color="000000"/>
              <w:bottom w:val="single" w:sz="8" w:space="0" w:color="000000"/>
              <w:right w:val="single" w:sz="8" w:space="0" w:color="000000"/>
            </w:tcBorders>
          </w:tcPr>
          <w:p w14:paraId="6E307A73" w14:textId="77777777" w:rsidR="00331A88" w:rsidRDefault="00331A88" w:rsidP="00331A88">
            <w:r>
              <w:rPr>
                <w:rFonts w:ascii="Times New Roman" w:eastAsia="Times New Roman" w:hAnsi="Times New Roman"/>
                <w:sz w:val="20"/>
              </w:rPr>
              <w:t>-</w:t>
            </w:r>
          </w:p>
        </w:tc>
      </w:tr>
      <w:tr w:rsidR="00331A88" w14:paraId="6C03B7B4" w14:textId="77777777" w:rsidTr="00331A88">
        <w:tc>
          <w:tcPr>
            <w:tcW w:w="1242" w:type="dxa"/>
            <w:vMerge/>
          </w:tcPr>
          <w:p w14:paraId="46A72CBF"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66C6438" w14:textId="77777777" w:rsidR="00331A88" w:rsidRDefault="00331A88" w:rsidP="00331A88">
            <w:r>
              <w:rPr>
                <w:rFonts w:ascii="Times New Roman" w:eastAsia="Times New Roman" w:hAnsi="Times New Roman"/>
                <w:sz w:val="20"/>
              </w:rPr>
              <w:t>27/04/26</w:t>
            </w:r>
          </w:p>
        </w:tc>
        <w:tc>
          <w:tcPr>
            <w:tcW w:w="5103" w:type="dxa"/>
            <w:tcBorders>
              <w:top w:val="single" w:sz="8" w:space="0" w:color="000000"/>
              <w:left w:val="single" w:sz="8" w:space="0" w:color="000000"/>
              <w:bottom w:val="single" w:sz="8" w:space="0" w:color="000000"/>
              <w:right w:val="single" w:sz="8" w:space="0" w:color="000000"/>
            </w:tcBorders>
          </w:tcPr>
          <w:p w14:paraId="574D8119" w14:textId="77777777" w:rsidR="00331A88" w:rsidRDefault="00331A88" w:rsidP="00331A88">
            <w:r>
              <w:rPr>
                <w:rFonts w:ascii="Times New Roman" w:eastAsia="Times New Roman" w:hAnsi="Times New Roman"/>
                <w:sz w:val="20"/>
              </w:rPr>
              <w:t>-</w:t>
            </w:r>
          </w:p>
        </w:tc>
        <w:tc>
          <w:tcPr>
            <w:tcW w:w="4365" w:type="dxa"/>
            <w:vMerge/>
          </w:tcPr>
          <w:p w14:paraId="535E843B" w14:textId="77777777" w:rsidR="00331A88" w:rsidRDefault="00331A88" w:rsidP="00331A88"/>
        </w:tc>
      </w:tr>
      <w:tr w:rsidR="00331A88" w14:paraId="37F9699C" w14:textId="77777777" w:rsidTr="00331A88">
        <w:tc>
          <w:tcPr>
            <w:tcW w:w="1242" w:type="dxa"/>
            <w:vMerge/>
          </w:tcPr>
          <w:p w14:paraId="65AB6049"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A99BFEF" w14:textId="77777777" w:rsidR="00331A88" w:rsidRDefault="00331A88" w:rsidP="00331A88">
            <w:proofErr w:type="spellStart"/>
            <w:r>
              <w:rPr>
                <w:rFonts w:ascii="Times New Roman" w:eastAsia="Times New Roman" w:hAnsi="Times New Roman"/>
                <w:sz w:val="20"/>
              </w:rPr>
              <w:t>Бразилия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776537D8" w14:textId="77777777" w:rsidR="00331A88" w:rsidRDefault="00331A88" w:rsidP="00331A88">
            <w:r>
              <w:rPr>
                <w:rFonts w:ascii="Times New Roman" w:eastAsia="Times New Roman" w:hAnsi="Times New Roman"/>
                <w:sz w:val="20"/>
              </w:rPr>
              <w:t>-</w:t>
            </w:r>
          </w:p>
        </w:tc>
        <w:tc>
          <w:tcPr>
            <w:tcW w:w="4365" w:type="dxa"/>
            <w:vMerge/>
          </w:tcPr>
          <w:p w14:paraId="011C5BC6" w14:textId="77777777" w:rsidR="00331A88" w:rsidRDefault="00331A88" w:rsidP="00331A88"/>
        </w:tc>
      </w:tr>
      <w:tr w:rsidR="00331A88" w14:paraId="0AA39415"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765565BA" w14:textId="44866F4D" w:rsidR="00331A88" w:rsidRPr="00331A88" w:rsidRDefault="00331A88" w:rsidP="00331A88">
            <w:pPr>
              <w:rPr>
                <w:lang w:val="kk-KZ"/>
              </w:rPr>
            </w:pPr>
            <w:r>
              <w:rPr>
                <w:rFonts w:ascii="Times New Roman" w:eastAsia="Times New Roman" w:hAnsi="Times New Roman"/>
                <w:sz w:val="20"/>
                <w:lang w:val="kk-KZ"/>
              </w:rPr>
              <w:t>19</w:t>
            </w:r>
          </w:p>
        </w:tc>
        <w:tc>
          <w:tcPr>
            <w:tcW w:w="2552" w:type="dxa"/>
            <w:tcBorders>
              <w:top w:val="single" w:sz="8" w:space="0" w:color="000000"/>
              <w:left w:val="single" w:sz="8" w:space="0" w:color="000000"/>
              <w:bottom w:val="single" w:sz="8" w:space="0" w:color="000000"/>
              <w:right w:val="single" w:sz="8" w:space="0" w:color="000000"/>
            </w:tcBorders>
          </w:tcPr>
          <w:p w14:paraId="452C96FE" w14:textId="77777777" w:rsidR="00331A88" w:rsidRDefault="00331A88" w:rsidP="00331A88">
            <w:r>
              <w:rPr>
                <w:rFonts w:ascii="Times New Roman" w:eastAsia="Times New Roman" w:hAnsi="Times New Roman"/>
                <w:sz w:val="20"/>
              </w:rPr>
              <w:t>G/SPS/N/THA/776/Add.1</w:t>
            </w:r>
          </w:p>
        </w:tc>
        <w:tc>
          <w:tcPr>
            <w:tcW w:w="5103" w:type="dxa"/>
            <w:tcBorders>
              <w:top w:val="single" w:sz="8" w:space="0" w:color="000000"/>
              <w:left w:val="single" w:sz="8" w:space="0" w:color="000000"/>
              <w:bottom w:val="single" w:sz="8" w:space="0" w:color="000000"/>
              <w:right w:val="single" w:sz="8" w:space="0" w:color="000000"/>
            </w:tcBorders>
          </w:tcPr>
          <w:p w14:paraId="5AA96304"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24 апреля 2026 года, распространяется по просьбе делегации Таиланда.</w:t>
            </w:r>
            <w:r w:rsidRPr="00652998">
              <w:rPr>
                <w:rFonts w:ascii="Times New Roman" w:eastAsia="Times New Roman" w:hAnsi="Times New Roman"/>
                <w:sz w:val="20"/>
                <w:lang w:val="ru-RU"/>
              </w:rPr>
              <w:br/>
              <w:t>Изменение содержания и/или сферы применения ранее уведомленных нормативных актов</w:t>
            </w:r>
          </w:p>
        </w:tc>
        <w:tc>
          <w:tcPr>
            <w:tcW w:w="4365" w:type="dxa"/>
            <w:vMerge w:val="restart"/>
            <w:tcBorders>
              <w:top w:val="single" w:sz="8" w:space="0" w:color="000000"/>
              <w:left w:val="single" w:sz="8" w:space="0" w:color="000000"/>
              <w:bottom w:val="single" w:sz="8" w:space="0" w:color="000000"/>
              <w:right w:val="single" w:sz="8" w:space="0" w:color="000000"/>
            </w:tcBorders>
          </w:tcPr>
          <w:p w14:paraId="2F487B01" w14:textId="77777777" w:rsidR="00331A88" w:rsidRDefault="00331A88" w:rsidP="00331A88">
            <w:r>
              <w:rPr>
                <w:rFonts w:ascii="Times New Roman" w:eastAsia="Times New Roman" w:hAnsi="Times New Roman"/>
                <w:sz w:val="20"/>
              </w:rPr>
              <w:t>-</w:t>
            </w:r>
          </w:p>
        </w:tc>
      </w:tr>
      <w:tr w:rsidR="00331A88" w14:paraId="544CBC03" w14:textId="77777777" w:rsidTr="00331A88">
        <w:tc>
          <w:tcPr>
            <w:tcW w:w="1242" w:type="dxa"/>
            <w:vMerge/>
          </w:tcPr>
          <w:p w14:paraId="40749E61"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54ECC448" w14:textId="77777777" w:rsidR="00331A88" w:rsidRDefault="00331A88" w:rsidP="00331A88">
            <w:r>
              <w:rPr>
                <w:rFonts w:ascii="Times New Roman" w:eastAsia="Times New Roman" w:hAnsi="Times New Roman"/>
                <w:sz w:val="20"/>
              </w:rPr>
              <w:t>24/04/26</w:t>
            </w:r>
          </w:p>
        </w:tc>
        <w:tc>
          <w:tcPr>
            <w:tcW w:w="5103" w:type="dxa"/>
            <w:tcBorders>
              <w:top w:val="single" w:sz="8" w:space="0" w:color="000000"/>
              <w:left w:val="single" w:sz="8" w:space="0" w:color="000000"/>
              <w:bottom w:val="single" w:sz="8" w:space="0" w:color="000000"/>
              <w:right w:val="single" w:sz="8" w:space="0" w:color="000000"/>
            </w:tcBorders>
          </w:tcPr>
          <w:p w14:paraId="1A32DE38" w14:textId="77777777" w:rsidR="00331A88" w:rsidRDefault="00331A88" w:rsidP="00331A88">
            <w:r>
              <w:rPr>
                <w:rFonts w:ascii="Times New Roman" w:eastAsia="Times New Roman" w:hAnsi="Times New Roman"/>
                <w:sz w:val="20"/>
              </w:rPr>
              <w:t>-</w:t>
            </w:r>
          </w:p>
        </w:tc>
        <w:tc>
          <w:tcPr>
            <w:tcW w:w="4365" w:type="dxa"/>
            <w:vMerge/>
          </w:tcPr>
          <w:p w14:paraId="2C83B893" w14:textId="77777777" w:rsidR="00331A88" w:rsidRDefault="00331A88" w:rsidP="00331A88"/>
        </w:tc>
      </w:tr>
      <w:tr w:rsidR="00331A88" w14:paraId="5D58A6F1" w14:textId="77777777" w:rsidTr="00331A88">
        <w:tc>
          <w:tcPr>
            <w:tcW w:w="1242" w:type="dxa"/>
            <w:vMerge/>
          </w:tcPr>
          <w:p w14:paraId="1ED5AC6A"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6441283"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7C86E14F" w14:textId="77777777" w:rsidR="00331A88" w:rsidRDefault="00331A88" w:rsidP="00331A88">
            <w:r>
              <w:rPr>
                <w:rFonts w:ascii="Times New Roman" w:eastAsia="Times New Roman" w:hAnsi="Times New Roman"/>
                <w:sz w:val="20"/>
              </w:rPr>
              <w:t>-</w:t>
            </w:r>
          </w:p>
        </w:tc>
        <w:tc>
          <w:tcPr>
            <w:tcW w:w="4365" w:type="dxa"/>
            <w:vMerge/>
          </w:tcPr>
          <w:p w14:paraId="5D7E9CF7" w14:textId="77777777" w:rsidR="00331A88" w:rsidRDefault="00331A88" w:rsidP="00331A88"/>
        </w:tc>
      </w:tr>
      <w:tr w:rsidR="00331A88" w14:paraId="3D2CFC7E"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2D094504" w14:textId="0CA2F8F3" w:rsidR="00331A88" w:rsidRPr="00331A88" w:rsidRDefault="00331A88" w:rsidP="00331A88">
            <w:pPr>
              <w:rPr>
                <w:lang w:val="kk-KZ"/>
              </w:rPr>
            </w:pPr>
            <w:r>
              <w:rPr>
                <w:rFonts w:ascii="Times New Roman" w:eastAsia="Times New Roman" w:hAnsi="Times New Roman"/>
                <w:sz w:val="20"/>
                <w:lang w:val="kk-KZ"/>
              </w:rPr>
              <w:t>20</w:t>
            </w:r>
          </w:p>
        </w:tc>
        <w:tc>
          <w:tcPr>
            <w:tcW w:w="2552" w:type="dxa"/>
            <w:tcBorders>
              <w:top w:val="single" w:sz="8" w:space="0" w:color="000000"/>
              <w:left w:val="single" w:sz="8" w:space="0" w:color="000000"/>
              <w:bottom w:val="single" w:sz="8" w:space="0" w:color="000000"/>
              <w:right w:val="single" w:sz="8" w:space="0" w:color="000000"/>
            </w:tcBorders>
          </w:tcPr>
          <w:p w14:paraId="57A97FA5" w14:textId="77777777" w:rsidR="00331A88" w:rsidRDefault="00331A88" w:rsidP="00331A88">
            <w:r>
              <w:rPr>
                <w:rFonts w:ascii="Times New Roman" w:eastAsia="Times New Roman" w:hAnsi="Times New Roman"/>
                <w:sz w:val="20"/>
              </w:rPr>
              <w:t>G/SPS/N/THA/775/Add.1</w:t>
            </w:r>
          </w:p>
        </w:tc>
        <w:tc>
          <w:tcPr>
            <w:tcW w:w="5103" w:type="dxa"/>
            <w:tcBorders>
              <w:top w:val="single" w:sz="8" w:space="0" w:color="000000"/>
              <w:left w:val="single" w:sz="8" w:space="0" w:color="000000"/>
              <w:bottom w:val="single" w:sz="8" w:space="0" w:color="000000"/>
              <w:right w:val="single" w:sz="8" w:space="0" w:color="000000"/>
            </w:tcBorders>
          </w:tcPr>
          <w:p w14:paraId="1C92CAF0"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24 апреля 2026 года, распространяется по просьбе делегации Таиланда.</w:t>
            </w:r>
            <w:r w:rsidRPr="00652998">
              <w:rPr>
                <w:rFonts w:ascii="Times New Roman" w:eastAsia="Times New Roman" w:hAnsi="Times New Roman"/>
                <w:sz w:val="20"/>
                <w:lang w:val="ru-RU"/>
              </w:rPr>
              <w:br/>
              <w:t>Изменение содержания и/или сферы применения ранее уведомленных нормативных актов</w:t>
            </w:r>
          </w:p>
        </w:tc>
        <w:tc>
          <w:tcPr>
            <w:tcW w:w="4365" w:type="dxa"/>
            <w:vMerge w:val="restart"/>
            <w:tcBorders>
              <w:top w:val="single" w:sz="8" w:space="0" w:color="000000"/>
              <w:left w:val="single" w:sz="8" w:space="0" w:color="000000"/>
              <w:bottom w:val="single" w:sz="8" w:space="0" w:color="000000"/>
              <w:right w:val="single" w:sz="8" w:space="0" w:color="000000"/>
            </w:tcBorders>
          </w:tcPr>
          <w:p w14:paraId="4680258A" w14:textId="77777777" w:rsidR="00331A88" w:rsidRDefault="00331A88" w:rsidP="00331A88">
            <w:r>
              <w:rPr>
                <w:rFonts w:ascii="Times New Roman" w:eastAsia="Times New Roman" w:hAnsi="Times New Roman"/>
                <w:sz w:val="20"/>
              </w:rPr>
              <w:t>-</w:t>
            </w:r>
          </w:p>
        </w:tc>
      </w:tr>
      <w:tr w:rsidR="00331A88" w14:paraId="474C106C" w14:textId="77777777" w:rsidTr="00331A88">
        <w:tc>
          <w:tcPr>
            <w:tcW w:w="1242" w:type="dxa"/>
            <w:vMerge/>
          </w:tcPr>
          <w:p w14:paraId="01DF540E"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FA84E3C" w14:textId="77777777" w:rsidR="00331A88" w:rsidRDefault="00331A88" w:rsidP="00331A88">
            <w:r>
              <w:rPr>
                <w:rFonts w:ascii="Times New Roman" w:eastAsia="Times New Roman" w:hAnsi="Times New Roman"/>
                <w:sz w:val="20"/>
              </w:rPr>
              <w:t>24/04/26</w:t>
            </w:r>
          </w:p>
        </w:tc>
        <w:tc>
          <w:tcPr>
            <w:tcW w:w="5103" w:type="dxa"/>
            <w:tcBorders>
              <w:top w:val="single" w:sz="8" w:space="0" w:color="000000"/>
              <w:left w:val="single" w:sz="8" w:space="0" w:color="000000"/>
              <w:bottom w:val="single" w:sz="8" w:space="0" w:color="000000"/>
              <w:right w:val="single" w:sz="8" w:space="0" w:color="000000"/>
            </w:tcBorders>
          </w:tcPr>
          <w:p w14:paraId="26CE59FF" w14:textId="77777777" w:rsidR="00331A88" w:rsidRDefault="00331A88" w:rsidP="00331A88">
            <w:r>
              <w:rPr>
                <w:rFonts w:ascii="Times New Roman" w:eastAsia="Times New Roman" w:hAnsi="Times New Roman"/>
                <w:sz w:val="20"/>
              </w:rPr>
              <w:t>-</w:t>
            </w:r>
          </w:p>
        </w:tc>
        <w:tc>
          <w:tcPr>
            <w:tcW w:w="4365" w:type="dxa"/>
            <w:vMerge/>
          </w:tcPr>
          <w:p w14:paraId="555F6254" w14:textId="77777777" w:rsidR="00331A88" w:rsidRDefault="00331A88" w:rsidP="00331A88"/>
        </w:tc>
      </w:tr>
      <w:tr w:rsidR="00331A88" w14:paraId="43918AAC" w14:textId="77777777" w:rsidTr="00331A88">
        <w:tc>
          <w:tcPr>
            <w:tcW w:w="1242" w:type="dxa"/>
            <w:vMerge/>
          </w:tcPr>
          <w:p w14:paraId="4C1EEC41"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595A5E77"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7AE6E7CC" w14:textId="77777777" w:rsidR="00331A88" w:rsidRDefault="00331A88" w:rsidP="00331A88">
            <w:r>
              <w:rPr>
                <w:rFonts w:ascii="Times New Roman" w:eastAsia="Times New Roman" w:hAnsi="Times New Roman"/>
                <w:sz w:val="20"/>
              </w:rPr>
              <w:t>-</w:t>
            </w:r>
          </w:p>
        </w:tc>
        <w:tc>
          <w:tcPr>
            <w:tcW w:w="4365" w:type="dxa"/>
            <w:vMerge/>
          </w:tcPr>
          <w:p w14:paraId="075784E2" w14:textId="77777777" w:rsidR="00331A88" w:rsidRDefault="00331A88" w:rsidP="00331A88"/>
        </w:tc>
      </w:tr>
      <w:tr w:rsidR="00331A88" w14:paraId="62EF14A8"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4181C7A5" w14:textId="7F8FED82" w:rsidR="00331A88" w:rsidRPr="00331A88" w:rsidRDefault="00331A88" w:rsidP="00331A88">
            <w:pPr>
              <w:rPr>
                <w:lang w:val="kk-KZ"/>
              </w:rPr>
            </w:pPr>
            <w:r>
              <w:rPr>
                <w:rFonts w:ascii="Times New Roman" w:eastAsia="Times New Roman" w:hAnsi="Times New Roman"/>
                <w:sz w:val="20"/>
                <w:lang w:val="kk-KZ"/>
              </w:rPr>
              <w:t>21</w:t>
            </w:r>
          </w:p>
        </w:tc>
        <w:tc>
          <w:tcPr>
            <w:tcW w:w="2552" w:type="dxa"/>
            <w:tcBorders>
              <w:top w:val="single" w:sz="8" w:space="0" w:color="000000"/>
              <w:left w:val="single" w:sz="8" w:space="0" w:color="000000"/>
              <w:bottom w:val="single" w:sz="8" w:space="0" w:color="000000"/>
              <w:right w:val="single" w:sz="8" w:space="0" w:color="000000"/>
            </w:tcBorders>
          </w:tcPr>
          <w:p w14:paraId="2AD4D2A5" w14:textId="77777777" w:rsidR="00331A88" w:rsidRDefault="00331A88" w:rsidP="00331A88">
            <w:r>
              <w:rPr>
                <w:rFonts w:ascii="Times New Roman" w:eastAsia="Times New Roman" w:hAnsi="Times New Roman"/>
                <w:sz w:val="20"/>
              </w:rPr>
              <w:t>G/SPS/N/THA/772/Add.1</w:t>
            </w:r>
          </w:p>
        </w:tc>
        <w:tc>
          <w:tcPr>
            <w:tcW w:w="5103" w:type="dxa"/>
            <w:tcBorders>
              <w:top w:val="single" w:sz="8" w:space="0" w:color="000000"/>
              <w:left w:val="single" w:sz="8" w:space="0" w:color="000000"/>
              <w:bottom w:val="single" w:sz="8" w:space="0" w:color="000000"/>
              <w:right w:val="single" w:sz="8" w:space="0" w:color="000000"/>
            </w:tcBorders>
          </w:tcPr>
          <w:p w14:paraId="41A1C547"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24 апреля 2026 года, распространяется по просьбе делегации Таиланда.</w:t>
            </w:r>
            <w:r w:rsidRPr="00652998">
              <w:rPr>
                <w:rFonts w:ascii="Times New Roman" w:eastAsia="Times New Roman" w:hAnsi="Times New Roman"/>
                <w:sz w:val="20"/>
                <w:lang w:val="ru-RU"/>
              </w:rPr>
              <w:br/>
              <w:t>Изменение содержания и/или сферы применения ранее уведомленных нормативных актов</w:t>
            </w:r>
          </w:p>
        </w:tc>
        <w:tc>
          <w:tcPr>
            <w:tcW w:w="4365" w:type="dxa"/>
            <w:vMerge w:val="restart"/>
            <w:tcBorders>
              <w:top w:val="single" w:sz="8" w:space="0" w:color="000000"/>
              <w:left w:val="single" w:sz="8" w:space="0" w:color="000000"/>
              <w:bottom w:val="single" w:sz="8" w:space="0" w:color="000000"/>
              <w:right w:val="single" w:sz="8" w:space="0" w:color="000000"/>
            </w:tcBorders>
          </w:tcPr>
          <w:p w14:paraId="761A1D9D" w14:textId="77777777" w:rsidR="00331A88" w:rsidRDefault="00331A88" w:rsidP="00331A88">
            <w:r>
              <w:rPr>
                <w:rFonts w:ascii="Times New Roman" w:eastAsia="Times New Roman" w:hAnsi="Times New Roman"/>
                <w:sz w:val="20"/>
              </w:rPr>
              <w:t>-</w:t>
            </w:r>
          </w:p>
        </w:tc>
      </w:tr>
      <w:tr w:rsidR="00331A88" w14:paraId="47E3E3B2" w14:textId="77777777" w:rsidTr="00331A88">
        <w:tc>
          <w:tcPr>
            <w:tcW w:w="1242" w:type="dxa"/>
            <w:vMerge/>
          </w:tcPr>
          <w:p w14:paraId="08F85E5B"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B487D0F" w14:textId="77777777" w:rsidR="00331A88" w:rsidRDefault="00331A88" w:rsidP="00331A88">
            <w:r>
              <w:rPr>
                <w:rFonts w:ascii="Times New Roman" w:eastAsia="Times New Roman" w:hAnsi="Times New Roman"/>
                <w:sz w:val="20"/>
              </w:rPr>
              <w:t>24/04/26</w:t>
            </w:r>
          </w:p>
        </w:tc>
        <w:tc>
          <w:tcPr>
            <w:tcW w:w="5103" w:type="dxa"/>
            <w:tcBorders>
              <w:top w:val="single" w:sz="8" w:space="0" w:color="000000"/>
              <w:left w:val="single" w:sz="8" w:space="0" w:color="000000"/>
              <w:bottom w:val="single" w:sz="8" w:space="0" w:color="000000"/>
              <w:right w:val="single" w:sz="8" w:space="0" w:color="000000"/>
            </w:tcBorders>
          </w:tcPr>
          <w:p w14:paraId="66F28489" w14:textId="77777777" w:rsidR="00331A88" w:rsidRDefault="00331A88" w:rsidP="00331A88">
            <w:r>
              <w:rPr>
                <w:rFonts w:ascii="Times New Roman" w:eastAsia="Times New Roman" w:hAnsi="Times New Roman"/>
                <w:sz w:val="20"/>
              </w:rPr>
              <w:t>-</w:t>
            </w:r>
          </w:p>
        </w:tc>
        <w:tc>
          <w:tcPr>
            <w:tcW w:w="4365" w:type="dxa"/>
            <w:vMerge/>
          </w:tcPr>
          <w:p w14:paraId="00D35EAE" w14:textId="77777777" w:rsidR="00331A88" w:rsidRDefault="00331A88" w:rsidP="00331A88"/>
        </w:tc>
      </w:tr>
      <w:tr w:rsidR="00331A88" w14:paraId="657BE631" w14:textId="77777777" w:rsidTr="00331A88">
        <w:tc>
          <w:tcPr>
            <w:tcW w:w="1242" w:type="dxa"/>
            <w:vMerge/>
          </w:tcPr>
          <w:p w14:paraId="0CA2FD22"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3D5BBA5"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198C8EEC" w14:textId="77777777" w:rsidR="00331A88" w:rsidRDefault="00331A88" w:rsidP="00331A88">
            <w:r>
              <w:rPr>
                <w:rFonts w:ascii="Times New Roman" w:eastAsia="Times New Roman" w:hAnsi="Times New Roman"/>
                <w:sz w:val="20"/>
              </w:rPr>
              <w:t>-</w:t>
            </w:r>
          </w:p>
        </w:tc>
        <w:tc>
          <w:tcPr>
            <w:tcW w:w="4365" w:type="dxa"/>
            <w:vMerge/>
          </w:tcPr>
          <w:p w14:paraId="4053AF61" w14:textId="77777777" w:rsidR="00331A88" w:rsidRDefault="00331A88" w:rsidP="00331A88"/>
        </w:tc>
      </w:tr>
      <w:tr w:rsidR="00331A88" w14:paraId="3ABE0D5B"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D3ACA5A" w14:textId="4A3F272C" w:rsidR="00331A88" w:rsidRPr="00331A88" w:rsidRDefault="00331A88" w:rsidP="00331A88">
            <w:pPr>
              <w:rPr>
                <w:lang w:val="kk-KZ"/>
              </w:rPr>
            </w:pPr>
            <w:r>
              <w:rPr>
                <w:rFonts w:ascii="Times New Roman" w:eastAsia="Times New Roman" w:hAnsi="Times New Roman"/>
                <w:sz w:val="20"/>
                <w:lang w:val="kk-KZ"/>
              </w:rPr>
              <w:t>22</w:t>
            </w:r>
          </w:p>
        </w:tc>
        <w:tc>
          <w:tcPr>
            <w:tcW w:w="2552" w:type="dxa"/>
            <w:tcBorders>
              <w:top w:val="single" w:sz="8" w:space="0" w:color="000000"/>
              <w:left w:val="single" w:sz="8" w:space="0" w:color="000000"/>
              <w:bottom w:val="single" w:sz="8" w:space="0" w:color="000000"/>
              <w:right w:val="single" w:sz="8" w:space="0" w:color="000000"/>
            </w:tcBorders>
          </w:tcPr>
          <w:p w14:paraId="3371D5C2" w14:textId="77777777" w:rsidR="00331A88" w:rsidRDefault="00331A88" w:rsidP="00331A88">
            <w:r>
              <w:rPr>
                <w:rFonts w:ascii="Times New Roman" w:eastAsia="Times New Roman" w:hAnsi="Times New Roman"/>
                <w:sz w:val="20"/>
              </w:rPr>
              <w:t>G/SPS/N/THA/766/Add.1</w:t>
            </w:r>
          </w:p>
        </w:tc>
        <w:tc>
          <w:tcPr>
            <w:tcW w:w="5103" w:type="dxa"/>
            <w:tcBorders>
              <w:top w:val="single" w:sz="8" w:space="0" w:color="000000"/>
              <w:left w:val="single" w:sz="8" w:space="0" w:color="000000"/>
              <w:bottom w:val="single" w:sz="8" w:space="0" w:color="000000"/>
              <w:right w:val="single" w:sz="8" w:space="0" w:color="000000"/>
            </w:tcBorders>
          </w:tcPr>
          <w:p w14:paraId="31223F01"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24 апреля 2026 года, распространяется по просьбе делегации Таиланда.</w:t>
            </w:r>
            <w:r w:rsidRPr="00652998">
              <w:rPr>
                <w:rFonts w:ascii="Times New Roman" w:eastAsia="Times New Roman" w:hAnsi="Times New Roman"/>
                <w:sz w:val="20"/>
                <w:lang w:val="ru-RU"/>
              </w:rPr>
              <w:br/>
              <w:t>Изменение содержания и/или сферы применения ранее уведомленных нормативных актов</w:t>
            </w:r>
          </w:p>
        </w:tc>
        <w:tc>
          <w:tcPr>
            <w:tcW w:w="4365" w:type="dxa"/>
            <w:vMerge w:val="restart"/>
            <w:tcBorders>
              <w:top w:val="single" w:sz="8" w:space="0" w:color="000000"/>
              <w:left w:val="single" w:sz="8" w:space="0" w:color="000000"/>
              <w:bottom w:val="single" w:sz="8" w:space="0" w:color="000000"/>
              <w:right w:val="single" w:sz="8" w:space="0" w:color="000000"/>
            </w:tcBorders>
          </w:tcPr>
          <w:p w14:paraId="09D7E6CD" w14:textId="77777777" w:rsidR="00331A88" w:rsidRDefault="00331A88" w:rsidP="00331A88">
            <w:r>
              <w:rPr>
                <w:rFonts w:ascii="Times New Roman" w:eastAsia="Times New Roman" w:hAnsi="Times New Roman"/>
                <w:sz w:val="20"/>
              </w:rPr>
              <w:t>-</w:t>
            </w:r>
          </w:p>
        </w:tc>
      </w:tr>
      <w:tr w:rsidR="00331A88" w14:paraId="186A96BE" w14:textId="77777777" w:rsidTr="00331A88">
        <w:tc>
          <w:tcPr>
            <w:tcW w:w="1242" w:type="dxa"/>
            <w:vMerge/>
          </w:tcPr>
          <w:p w14:paraId="28132F75"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310555A" w14:textId="77777777" w:rsidR="00331A88" w:rsidRDefault="00331A88" w:rsidP="00331A88">
            <w:r>
              <w:rPr>
                <w:rFonts w:ascii="Times New Roman" w:eastAsia="Times New Roman" w:hAnsi="Times New Roman"/>
                <w:sz w:val="20"/>
              </w:rPr>
              <w:t>24/04/26</w:t>
            </w:r>
          </w:p>
        </w:tc>
        <w:tc>
          <w:tcPr>
            <w:tcW w:w="5103" w:type="dxa"/>
            <w:tcBorders>
              <w:top w:val="single" w:sz="8" w:space="0" w:color="000000"/>
              <w:left w:val="single" w:sz="8" w:space="0" w:color="000000"/>
              <w:bottom w:val="single" w:sz="8" w:space="0" w:color="000000"/>
              <w:right w:val="single" w:sz="8" w:space="0" w:color="000000"/>
            </w:tcBorders>
          </w:tcPr>
          <w:p w14:paraId="24A719DD" w14:textId="77777777" w:rsidR="00331A88" w:rsidRDefault="00331A88" w:rsidP="00331A88">
            <w:r>
              <w:rPr>
                <w:rFonts w:ascii="Times New Roman" w:eastAsia="Times New Roman" w:hAnsi="Times New Roman"/>
                <w:sz w:val="20"/>
              </w:rPr>
              <w:t>-</w:t>
            </w:r>
          </w:p>
        </w:tc>
        <w:tc>
          <w:tcPr>
            <w:tcW w:w="4365" w:type="dxa"/>
            <w:vMerge/>
          </w:tcPr>
          <w:p w14:paraId="399807A8" w14:textId="77777777" w:rsidR="00331A88" w:rsidRDefault="00331A88" w:rsidP="00331A88"/>
        </w:tc>
      </w:tr>
      <w:tr w:rsidR="00331A88" w14:paraId="61ADC15F" w14:textId="77777777" w:rsidTr="00331A88">
        <w:tc>
          <w:tcPr>
            <w:tcW w:w="1242" w:type="dxa"/>
            <w:vMerge/>
          </w:tcPr>
          <w:p w14:paraId="4C25C147"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5F749ADB"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1765AA23" w14:textId="77777777" w:rsidR="00331A88" w:rsidRDefault="00331A88" w:rsidP="00331A88">
            <w:r>
              <w:rPr>
                <w:rFonts w:ascii="Times New Roman" w:eastAsia="Times New Roman" w:hAnsi="Times New Roman"/>
                <w:sz w:val="20"/>
              </w:rPr>
              <w:t>-</w:t>
            </w:r>
          </w:p>
        </w:tc>
        <w:tc>
          <w:tcPr>
            <w:tcW w:w="4365" w:type="dxa"/>
            <w:vMerge/>
          </w:tcPr>
          <w:p w14:paraId="323CCDBE" w14:textId="77777777" w:rsidR="00331A88" w:rsidRDefault="00331A88" w:rsidP="00331A88"/>
        </w:tc>
      </w:tr>
      <w:tr w:rsidR="00331A88" w14:paraId="024165B4"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61E04110" w14:textId="75AD70EA" w:rsidR="00331A88" w:rsidRPr="00331A88" w:rsidRDefault="00331A88" w:rsidP="00331A88">
            <w:pPr>
              <w:rPr>
                <w:lang w:val="kk-KZ"/>
              </w:rPr>
            </w:pPr>
            <w:r>
              <w:rPr>
                <w:rFonts w:ascii="Times New Roman" w:eastAsia="Times New Roman" w:hAnsi="Times New Roman"/>
                <w:sz w:val="20"/>
                <w:lang w:val="kk-KZ"/>
              </w:rPr>
              <w:t>23</w:t>
            </w:r>
          </w:p>
        </w:tc>
        <w:tc>
          <w:tcPr>
            <w:tcW w:w="2552" w:type="dxa"/>
            <w:tcBorders>
              <w:top w:val="single" w:sz="8" w:space="0" w:color="000000"/>
              <w:left w:val="single" w:sz="8" w:space="0" w:color="000000"/>
              <w:bottom w:val="single" w:sz="8" w:space="0" w:color="000000"/>
              <w:right w:val="single" w:sz="8" w:space="0" w:color="000000"/>
            </w:tcBorders>
          </w:tcPr>
          <w:p w14:paraId="732CDDB3" w14:textId="77777777" w:rsidR="00331A88" w:rsidRDefault="00331A88" w:rsidP="00331A88">
            <w:r>
              <w:rPr>
                <w:rFonts w:ascii="Times New Roman" w:eastAsia="Times New Roman" w:hAnsi="Times New Roman"/>
                <w:sz w:val="20"/>
              </w:rPr>
              <w:t>G/SPS/N/THA/765/Add.1</w:t>
            </w:r>
          </w:p>
        </w:tc>
        <w:tc>
          <w:tcPr>
            <w:tcW w:w="5103" w:type="dxa"/>
            <w:tcBorders>
              <w:top w:val="single" w:sz="8" w:space="0" w:color="000000"/>
              <w:left w:val="single" w:sz="8" w:space="0" w:color="000000"/>
              <w:bottom w:val="single" w:sz="8" w:space="0" w:color="000000"/>
              <w:right w:val="single" w:sz="8" w:space="0" w:color="000000"/>
            </w:tcBorders>
          </w:tcPr>
          <w:p w14:paraId="1B420288"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24 апреля 2026 года, распространяется по просьбе делегации Таиланда.</w:t>
            </w:r>
            <w:r w:rsidRPr="00652998">
              <w:rPr>
                <w:rFonts w:ascii="Times New Roman" w:eastAsia="Times New Roman" w:hAnsi="Times New Roman"/>
                <w:sz w:val="20"/>
                <w:lang w:val="ru-RU"/>
              </w:rPr>
              <w:br/>
              <w:t xml:space="preserve">Изменение содержания и/или сферы применения ранее </w:t>
            </w:r>
            <w:r w:rsidRPr="00652998">
              <w:rPr>
                <w:rFonts w:ascii="Times New Roman" w:eastAsia="Times New Roman" w:hAnsi="Times New Roman"/>
                <w:sz w:val="20"/>
                <w:lang w:val="ru-RU"/>
              </w:rPr>
              <w:lastRenderedPageBreak/>
              <w:t>уведомленных нормативных актов</w:t>
            </w:r>
          </w:p>
        </w:tc>
        <w:tc>
          <w:tcPr>
            <w:tcW w:w="4365" w:type="dxa"/>
            <w:vMerge w:val="restart"/>
            <w:tcBorders>
              <w:top w:val="single" w:sz="8" w:space="0" w:color="000000"/>
              <w:left w:val="single" w:sz="8" w:space="0" w:color="000000"/>
              <w:bottom w:val="single" w:sz="8" w:space="0" w:color="000000"/>
              <w:right w:val="single" w:sz="8" w:space="0" w:color="000000"/>
            </w:tcBorders>
          </w:tcPr>
          <w:p w14:paraId="4E67E177" w14:textId="77777777" w:rsidR="00331A88" w:rsidRDefault="00331A88" w:rsidP="00331A88">
            <w:r>
              <w:rPr>
                <w:rFonts w:ascii="Times New Roman" w:eastAsia="Times New Roman" w:hAnsi="Times New Roman"/>
                <w:sz w:val="20"/>
              </w:rPr>
              <w:lastRenderedPageBreak/>
              <w:t>-</w:t>
            </w:r>
          </w:p>
        </w:tc>
      </w:tr>
      <w:tr w:rsidR="00331A88" w14:paraId="3A02FF0E" w14:textId="77777777" w:rsidTr="00331A88">
        <w:tc>
          <w:tcPr>
            <w:tcW w:w="1242" w:type="dxa"/>
            <w:vMerge/>
          </w:tcPr>
          <w:p w14:paraId="21E76B35"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608884D" w14:textId="77777777" w:rsidR="00331A88" w:rsidRDefault="00331A88" w:rsidP="00331A88">
            <w:r>
              <w:rPr>
                <w:rFonts w:ascii="Times New Roman" w:eastAsia="Times New Roman" w:hAnsi="Times New Roman"/>
                <w:sz w:val="20"/>
              </w:rPr>
              <w:t>24/04/26</w:t>
            </w:r>
          </w:p>
        </w:tc>
        <w:tc>
          <w:tcPr>
            <w:tcW w:w="5103" w:type="dxa"/>
            <w:tcBorders>
              <w:top w:val="single" w:sz="8" w:space="0" w:color="000000"/>
              <w:left w:val="single" w:sz="8" w:space="0" w:color="000000"/>
              <w:bottom w:val="single" w:sz="8" w:space="0" w:color="000000"/>
              <w:right w:val="single" w:sz="8" w:space="0" w:color="000000"/>
            </w:tcBorders>
          </w:tcPr>
          <w:p w14:paraId="5061DDB8" w14:textId="77777777" w:rsidR="00331A88" w:rsidRDefault="00331A88" w:rsidP="00331A88">
            <w:r>
              <w:rPr>
                <w:rFonts w:ascii="Times New Roman" w:eastAsia="Times New Roman" w:hAnsi="Times New Roman"/>
                <w:sz w:val="20"/>
              </w:rPr>
              <w:t>-</w:t>
            </w:r>
          </w:p>
        </w:tc>
        <w:tc>
          <w:tcPr>
            <w:tcW w:w="4365" w:type="dxa"/>
            <w:vMerge/>
          </w:tcPr>
          <w:p w14:paraId="5583BD53" w14:textId="77777777" w:rsidR="00331A88" w:rsidRDefault="00331A88" w:rsidP="00331A88"/>
        </w:tc>
      </w:tr>
      <w:tr w:rsidR="00331A88" w14:paraId="6B7D8616" w14:textId="77777777" w:rsidTr="00331A88">
        <w:tc>
          <w:tcPr>
            <w:tcW w:w="1242" w:type="dxa"/>
            <w:vMerge/>
          </w:tcPr>
          <w:p w14:paraId="1FFF9720"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B5574B4"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086ADB36" w14:textId="77777777" w:rsidR="00331A88" w:rsidRDefault="00331A88" w:rsidP="00331A88">
            <w:r>
              <w:rPr>
                <w:rFonts w:ascii="Times New Roman" w:eastAsia="Times New Roman" w:hAnsi="Times New Roman"/>
                <w:sz w:val="20"/>
              </w:rPr>
              <w:t>-</w:t>
            </w:r>
          </w:p>
        </w:tc>
        <w:tc>
          <w:tcPr>
            <w:tcW w:w="4365" w:type="dxa"/>
            <w:vMerge/>
          </w:tcPr>
          <w:p w14:paraId="0668547A" w14:textId="77777777" w:rsidR="00331A88" w:rsidRDefault="00331A88" w:rsidP="00331A88"/>
        </w:tc>
      </w:tr>
      <w:tr w:rsidR="00331A88" w14:paraId="7B33A97B"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498DFBEB" w14:textId="63FC52A9" w:rsidR="00331A88" w:rsidRPr="00331A88" w:rsidRDefault="00331A88" w:rsidP="00331A88">
            <w:pPr>
              <w:rPr>
                <w:lang w:val="kk-KZ"/>
              </w:rPr>
            </w:pPr>
            <w:r>
              <w:rPr>
                <w:rFonts w:ascii="Times New Roman" w:eastAsia="Times New Roman" w:hAnsi="Times New Roman"/>
                <w:sz w:val="20"/>
                <w:lang w:val="kk-KZ"/>
              </w:rPr>
              <w:t>24</w:t>
            </w:r>
          </w:p>
        </w:tc>
        <w:tc>
          <w:tcPr>
            <w:tcW w:w="2552" w:type="dxa"/>
            <w:tcBorders>
              <w:top w:val="single" w:sz="8" w:space="0" w:color="000000"/>
              <w:left w:val="single" w:sz="8" w:space="0" w:color="000000"/>
              <w:bottom w:val="single" w:sz="8" w:space="0" w:color="000000"/>
              <w:right w:val="single" w:sz="8" w:space="0" w:color="000000"/>
            </w:tcBorders>
          </w:tcPr>
          <w:p w14:paraId="67063F02" w14:textId="77777777" w:rsidR="00331A88" w:rsidRDefault="00331A88" w:rsidP="00331A88">
            <w:r>
              <w:rPr>
                <w:rFonts w:ascii="Times New Roman" w:eastAsia="Times New Roman" w:hAnsi="Times New Roman"/>
                <w:sz w:val="20"/>
              </w:rPr>
              <w:t>G/SPS/N/THA/764/Add.1</w:t>
            </w:r>
          </w:p>
        </w:tc>
        <w:tc>
          <w:tcPr>
            <w:tcW w:w="5103" w:type="dxa"/>
            <w:tcBorders>
              <w:top w:val="single" w:sz="8" w:space="0" w:color="000000"/>
              <w:left w:val="single" w:sz="8" w:space="0" w:color="000000"/>
              <w:bottom w:val="single" w:sz="8" w:space="0" w:color="000000"/>
              <w:right w:val="single" w:sz="8" w:space="0" w:color="000000"/>
            </w:tcBorders>
          </w:tcPr>
          <w:p w14:paraId="75AC2B5B"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24 апреля 2026 года, распространяется по просьбе делегации Таиланда.</w:t>
            </w:r>
            <w:r w:rsidRPr="00652998">
              <w:rPr>
                <w:rFonts w:ascii="Times New Roman" w:eastAsia="Times New Roman" w:hAnsi="Times New Roman"/>
                <w:sz w:val="20"/>
                <w:lang w:val="ru-RU"/>
              </w:rPr>
              <w:br/>
              <w:t>Изменение содержания и/или сферы применения ранее уведомленных нормативных актов</w:t>
            </w:r>
          </w:p>
        </w:tc>
        <w:tc>
          <w:tcPr>
            <w:tcW w:w="4365" w:type="dxa"/>
            <w:vMerge w:val="restart"/>
            <w:tcBorders>
              <w:top w:val="single" w:sz="8" w:space="0" w:color="000000"/>
              <w:left w:val="single" w:sz="8" w:space="0" w:color="000000"/>
              <w:bottom w:val="single" w:sz="8" w:space="0" w:color="000000"/>
              <w:right w:val="single" w:sz="8" w:space="0" w:color="000000"/>
            </w:tcBorders>
          </w:tcPr>
          <w:p w14:paraId="69083705" w14:textId="77777777" w:rsidR="00331A88" w:rsidRDefault="00331A88" w:rsidP="00331A88">
            <w:r>
              <w:rPr>
                <w:rFonts w:ascii="Times New Roman" w:eastAsia="Times New Roman" w:hAnsi="Times New Roman"/>
                <w:sz w:val="20"/>
              </w:rPr>
              <w:t>-</w:t>
            </w:r>
          </w:p>
        </w:tc>
      </w:tr>
      <w:tr w:rsidR="00331A88" w14:paraId="1E849C87" w14:textId="77777777" w:rsidTr="00331A88">
        <w:tc>
          <w:tcPr>
            <w:tcW w:w="1242" w:type="dxa"/>
            <w:vMerge/>
          </w:tcPr>
          <w:p w14:paraId="07F9DEC1"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7E34A63" w14:textId="77777777" w:rsidR="00331A88" w:rsidRDefault="00331A88" w:rsidP="00331A88">
            <w:r>
              <w:rPr>
                <w:rFonts w:ascii="Times New Roman" w:eastAsia="Times New Roman" w:hAnsi="Times New Roman"/>
                <w:sz w:val="20"/>
              </w:rPr>
              <w:t>24/04/26</w:t>
            </w:r>
          </w:p>
        </w:tc>
        <w:tc>
          <w:tcPr>
            <w:tcW w:w="5103" w:type="dxa"/>
            <w:tcBorders>
              <w:top w:val="single" w:sz="8" w:space="0" w:color="000000"/>
              <w:left w:val="single" w:sz="8" w:space="0" w:color="000000"/>
              <w:bottom w:val="single" w:sz="8" w:space="0" w:color="000000"/>
              <w:right w:val="single" w:sz="8" w:space="0" w:color="000000"/>
            </w:tcBorders>
          </w:tcPr>
          <w:p w14:paraId="05A97B41" w14:textId="77777777" w:rsidR="00331A88" w:rsidRDefault="00331A88" w:rsidP="00331A88">
            <w:r>
              <w:rPr>
                <w:rFonts w:ascii="Times New Roman" w:eastAsia="Times New Roman" w:hAnsi="Times New Roman"/>
                <w:sz w:val="20"/>
              </w:rPr>
              <w:t>-</w:t>
            </w:r>
          </w:p>
        </w:tc>
        <w:tc>
          <w:tcPr>
            <w:tcW w:w="4365" w:type="dxa"/>
            <w:vMerge/>
          </w:tcPr>
          <w:p w14:paraId="51EA246F" w14:textId="77777777" w:rsidR="00331A88" w:rsidRDefault="00331A88" w:rsidP="00331A88"/>
        </w:tc>
      </w:tr>
      <w:tr w:rsidR="00331A88" w14:paraId="48696373" w14:textId="77777777" w:rsidTr="00331A88">
        <w:tc>
          <w:tcPr>
            <w:tcW w:w="1242" w:type="dxa"/>
            <w:vMerge/>
          </w:tcPr>
          <w:p w14:paraId="6075B797"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F10FFD0"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A328DE0" w14:textId="77777777" w:rsidR="00331A88" w:rsidRDefault="00331A88" w:rsidP="00331A88">
            <w:r>
              <w:rPr>
                <w:rFonts w:ascii="Times New Roman" w:eastAsia="Times New Roman" w:hAnsi="Times New Roman"/>
                <w:sz w:val="20"/>
              </w:rPr>
              <w:t>-</w:t>
            </w:r>
          </w:p>
        </w:tc>
        <w:tc>
          <w:tcPr>
            <w:tcW w:w="4365" w:type="dxa"/>
            <w:vMerge/>
          </w:tcPr>
          <w:p w14:paraId="3079B6DF" w14:textId="77777777" w:rsidR="00331A88" w:rsidRDefault="00331A88" w:rsidP="00331A88"/>
        </w:tc>
      </w:tr>
      <w:tr w:rsidR="00331A88" w14:paraId="18E2A814"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0E1915D6" w14:textId="5BD47239" w:rsidR="00331A88" w:rsidRPr="00331A88" w:rsidRDefault="00331A88" w:rsidP="00331A88">
            <w:pPr>
              <w:rPr>
                <w:lang w:val="kk-KZ"/>
              </w:rPr>
            </w:pPr>
            <w:r>
              <w:rPr>
                <w:rFonts w:ascii="Times New Roman" w:eastAsia="Times New Roman" w:hAnsi="Times New Roman"/>
                <w:sz w:val="20"/>
                <w:lang w:val="kk-KZ"/>
              </w:rPr>
              <w:t>25</w:t>
            </w:r>
          </w:p>
        </w:tc>
        <w:tc>
          <w:tcPr>
            <w:tcW w:w="2552" w:type="dxa"/>
            <w:tcBorders>
              <w:top w:val="single" w:sz="8" w:space="0" w:color="000000"/>
              <w:left w:val="single" w:sz="8" w:space="0" w:color="000000"/>
              <w:bottom w:val="single" w:sz="8" w:space="0" w:color="000000"/>
              <w:right w:val="single" w:sz="8" w:space="0" w:color="000000"/>
            </w:tcBorders>
          </w:tcPr>
          <w:p w14:paraId="73676B29" w14:textId="77777777" w:rsidR="00331A88" w:rsidRDefault="00331A88" w:rsidP="00331A88">
            <w:r>
              <w:rPr>
                <w:rFonts w:ascii="Times New Roman" w:eastAsia="Times New Roman" w:hAnsi="Times New Roman"/>
                <w:sz w:val="20"/>
              </w:rPr>
              <w:t>G/SPS/N/THA/763/Add.1</w:t>
            </w:r>
          </w:p>
        </w:tc>
        <w:tc>
          <w:tcPr>
            <w:tcW w:w="5103" w:type="dxa"/>
            <w:tcBorders>
              <w:top w:val="single" w:sz="8" w:space="0" w:color="000000"/>
              <w:left w:val="single" w:sz="8" w:space="0" w:color="000000"/>
              <w:bottom w:val="single" w:sz="8" w:space="0" w:color="000000"/>
              <w:right w:val="single" w:sz="8" w:space="0" w:color="000000"/>
            </w:tcBorders>
          </w:tcPr>
          <w:p w14:paraId="6186FB7A"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24 апреля 2026 года, распространяется по просьбе делегации Таиланда.</w:t>
            </w:r>
            <w:r w:rsidRPr="00652998">
              <w:rPr>
                <w:rFonts w:ascii="Times New Roman" w:eastAsia="Times New Roman" w:hAnsi="Times New Roman"/>
                <w:sz w:val="20"/>
                <w:lang w:val="ru-RU"/>
              </w:rPr>
              <w:br/>
              <w:t>Изменение содержания и/или сферы применения ранее уведомленных нормативных актов</w:t>
            </w:r>
          </w:p>
        </w:tc>
        <w:tc>
          <w:tcPr>
            <w:tcW w:w="4365" w:type="dxa"/>
            <w:vMerge w:val="restart"/>
            <w:tcBorders>
              <w:top w:val="single" w:sz="8" w:space="0" w:color="000000"/>
              <w:left w:val="single" w:sz="8" w:space="0" w:color="000000"/>
              <w:bottom w:val="single" w:sz="8" w:space="0" w:color="000000"/>
              <w:right w:val="single" w:sz="8" w:space="0" w:color="000000"/>
            </w:tcBorders>
          </w:tcPr>
          <w:p w14:paraId="126A73A1" w14:textId="77777777" w:rsidR="00331A88" w:rsidRDefault="00331A88" w:rsidP="00331A88">
            <w:r>
              <w:rPr>
                <w:rFonts w:ascii="Times New Roman" w:eastAsia="Times New Roman" w:hAnsi="Times New Roman"/>
                <w:sz w:val="20"/>
              </w:rPr>
              <w:t>-</w:t>
            </w:r>
          </w:p>
        </w:tc>
      </w:tr>
      <w:tr w:rsidR="00331A88" w14:paraId="59BF6C2B" w14:textId="77777777" w:rsidTr="00331A88">
        <w:tc>
          <w:tcPr>
            <w:tcW w:w="1242" w:type="dxa"/>
            <w:vMerge/>
          </w:tcPr>
          <w:p w14:paraId="4A56D0C5"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F93F6AB" w14:textId="77777777" w:rsidR="00331A88" w:rsidRDefault="00331A88" w:rsidP="00331A88">
            <w:r>
              <w:rPr>
                <w:rFonts w:ascii="Times New Roman" w:eastAsia="Times New Roman" w:hAnsi="Times New Roman"/>
                <w:sz w:val="20"/>
              </w:rPr>
              <w:t>24/04/26</w:t>
            </w:r>
          </w:p>
        </w:tc>
        <w:tc>
          <w:tcPr>
            <w:tcW w:w="5103" w:type="dxa"/>
            <w:tcBorders>
              <w:top w:val="single" w:sz="8" w:space="0" w:color="000000"/>
              <w:left w:val="single" w:sz="8" w:space="0" w:color="000000"/>
              <w:bottom w:val="single" w:sz="8" w:space="0" w:color="000000"/>
              <w:right w:val="single" w:sz="8" w:space="0" w:color="000000"/>
            </w:tcBorders>
          </w:tcPr>
          <w:p w14:paraId="6A6B0DE8" w14:textId="77777777" w:rsidR="00331A88" w:rsidRDefault="00331A88" w:rsidP="00331A88">
            <w:r>
              <w:rPr>
                <w:rFonts w:ascii="Times New Roman" w:eastAsia="Times New Roman" w:hAnsi="Times New Roman"/>
                <w:sz w:val="20"/>
              </w:rPr>
              <w:t>-</w:t>
            </w:r>
          </w:p>
        </w:tc>
        <w:tc>
          <w:tcPr>
            <w:tcW w:w="4365" w:type="dxa"/>
            <w:vMerge/>
          </w:tcPr>
          <w:p w14:paraId="28016D00" w14:textId="77777777" w:rsidR="00331A88" w:rsidRDefault="00331A88" w:rsidP="00331A88"/>
        </w:tc>
      </w:tr>
      <w:tr w:rsidR="00331A88" w14:paraId="0583E761" w14:textId="77777777" w:rsidTr="00331A88">
        <w:tc>
          <w:tcPr>
            <w:tcW w:w="1242" w:type="dxa"/>
            <w:vMerge/>
          </w:tcPr>
          <w:p w14:paraId="1FA59F4A"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FDCA26A"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3E4F8FC1" w14:textId="77777777" w:rsidR="00331A88" w:rsidRDefault="00331A88" w:rsidP="00331A88">
            <w:r>
              <w:rPr>
                <w:rFonts w:ascii="Times New Roman" w:eastAsia="Times New Roman" w:hAnsi="Times New Roman"/>
                <w:sz w:val="20"/>
              </w:rPr>
              <w:t>-</w:t>
            </w:r>
          </w:p>
        </w:tc>
        <w:tc>
          <w:tcPr>
            <w:tcW w:w="4365" w:type="dxa"/>
            <w:vMerge/>
          </w:tcPr>
          <w:p w14:paraId="0D4AB163" w14:textId="77777777" w:rsidR="00331A88" w:rsidRDefault="00331A88" w:rsidP="00331A88"/>
        </w:tc>
      </w:tr>
      <w:tr w:rsidR="00331A88" w14:paraId="7FDD71AC"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0EA0E9FF" w14:textId="0D797FB8" w:rsidR="00331A88" w:rsidRPr="00331A88" w:rsidRDefault="00331A88" w:rsidP="00331A88">
            <w:pPr>
              <w:rPr>
                <w:lang w:val="kk-KZ"/>
              </w:rPr>
            </w:pPr>
            <w:r>
              <w:rPr>
                <w:rFonts w:ascii="Times New Roman" w:eastAsia="Times New Roman" w:hAnsi="Times New Roman"/>
                <w:sz w:val="20"/>
                <w:lang w:val="kk-KZ"/>
              </w:rPr>
              <w:t>26</w:t>
            </w:r>
          </w:p>
        </w:tc>
        <w:tc>
          <w:tcPr>
            <w:tcW w:w="2552" w:type="dxa"/>
            <w:tcBorders>
              <w:top w:val="single" w:sz="8" w:space="0" w:color="000000"/>
              <w:left w:val="single" w:sz="8" w:space="0" w:color="000000"/>
              <w:bottom w:val="single" w:sz="8" w:space="0" w:color="000000"/>
              <w:right w:val="single" w:sz="8" w:space="0" w:color="000000"/>
            </w:tcBorders>
          </w:tcPr>
          <w:p w14:paraId="4E3DA7B0" w14:textId="77777777" w:rsidR="00331A88" w:rsidRDefault="00331A88" w:rsidP="00331A88">
            <w:r>
              <w:rPr>
                <w:rFonts w:ascii="Times New Roman" w:eastAsia="Times New Roman" w:hAnsi="Times New Roman"/>
                <w:sz w:val="20"/>
              </w:rPr>
              <w:t>G/SPS/N/USA/3570</w:t>
            </w:r>
          </w:p>
        </w:tc>
        <w:tc>
          <w:tcPr>
            <w:tcW w:w="5103" w:type="dxa"/>
            <w:tcBorders>
              <w:top w:val="single" w:sz="8" w:space="0" w:color="000000"/>
              <w:left w:val="single" w:sz="8" w:space="0" w:color="000000"/>
              <w:bottom w:val="single" w:sz="8" w:space="0" w:color="000000"/>
              <w:right w:val="single" w:sz="8" w:space="0" w:color="000000"/>
            </w:tcBorders>
          </w:tcPr>
          <w:p w14:paraId="2E56F2CA" w14:textId="77777777" w:rsidR="00331A88" w:rsidRPr="00652998" w:rsidRDefault="00331A88" w:rsidP="00331A88">
            <w:pPr>
              <w:rPr>
                <w:lang w:val="ru-RU"/>
              </w:rPr>
            </w:pPr>
            <w:r w:rsidRPr="00652998">
              <w:rPr>
                <w:rFonts w:ascii="Times New Roman" w:eastAsia="Times New Roman" w:hAnsi="Times New Roman"/>
                <w:sz w:val="20"/>
                <w:lang w:val="ru-RU"/>
              </w:rPr>
              <w:t>Допуски по пестицидам; Принятие решений о пересмотре регистрации некоторых пестицидов (цианистый водород и др.). Язык(ы): английский. Количество страниц: 3</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www</w:t>
            </w:r>
            <w:r w:rsidRPr="00652998">
              <w:rPr>
                <w:rFonts w:ascii="Times New Roman" w:eastAsia="Times New Roman" w:hAnsi="Times New Roman"/>
                <w:sz w:val="20"/>
                <w:lang w:val="ru-RU"/>
              </w:rPr>
              <w:t>.</w:t>
            </w:r>
            <w:proofErr w:type="spellStart"/>
            <w:r>
              <w:rPr>
                <w:rFonts w:ascii="Times New Roman" w:eastAsia="Times New Roman" w:hAnsi="Times New Roman"/>
                <w:sz w:val="20"/>
              </w:rPr>
              <w:t>govinfo</w:t>
            </w:r>
            <w:proofErr w:type="spellEnd"/>
            <w:r w:rsidRPr="00652998">
              <w:rPr>
                <w:rFonts w:ascii="Times New Roman" w:eastAsia="Times New Roman" w:hAnsi="Times New Roman"/>
                <w:sz w:val="20"/>
                <w:lang w:val="ru-RU"/>
              </w:rPr>
              <w:t>.</w:t>
            </w:r>
            <w:r>
              <w:rPr>
                <w:rFonts w:ascii="Times New Roman" w:eastAsia="Times New Roman" w:hAnsi="Times New Roman"/>
                <w:sz w:val="20"/>
              </w:rPr>
              <w:t>gov</w:t>
            </w:r>
            <w:r w:rsidRPr="00652998">
              <w:rPr>
                <w:rFonts w:ascii="Times New Roman" w:eastAsia="Times New Roman" w:hAnsi="Times New Roman"/>
                <w:sz w:val="20"/>
                <w:lang w:val="ru-RU"/>
              </w:rPr>
              <w:t>/</w:t>
            </w:r>
            <w:r>
              <w:rPr>
                <w:rFonts w:ascii="Times New Roman" w:eastAsia="Times New Roman" w:hAnsi="Times New Roman"/>
                <w:sz w:val="20"/>
              </w:rPr>
              <w:t>content</w:t>
            </w:r>
            <w:r w:rsidRPr="00652998">
              <w:rPr>
                <w:rFonts w:ascii="Times New Roman" w:eastAsia="Times New Roman" w:hAnsi="Times New Roman"/>
                <w:sz w:val="20"/>
                <w:lang w:val="ru-RU"/>
              </w:rPr>
              <w:t>/</w:t>
            </w:r>
            <w:r>
              <w:rPr>
                <w:rFonts w:ascii="Times New Roman" w:eastAsia="Times New Roman" w:hAnsi="Times New Roman"/>
                <w:sz w:val="20"/>
              </w:rPr>
              <w:t>pkg</w:t>
            </w:r>
            <w:r w:rsidRPr="00652998">
              <w:rPr>
                <w:rFonts w:ascii="Times New Roman" w:eastAsia="Times New Roman" w:hAnsi="Times New Roman"/>
                <w:sz w:val="20"/>
                <w:lang w:val="ru-RU"/>
              </w:rPr>
              <w:t>/</w:t>
            </w:r>
            <w:r>
              <w:rPr>
                <w:rFonts w:ascii="Times New Roman" w:eastAsia="Times New Roman" w:hAnsi="Times New Roman"/>
                <w:sz w:val="20"/>
              </w:rPr>
              <w:t>FR</w:t>
            </w:r>
            <w:r w:rsidRPr="00652998">
              <w:rPr>
                <w:rFonts w:ascii="Times New Roman" w:eastAsia="Times New Roman" w:hAnsi="Times New Roman"/>
                <w:sz w:val="20"/>
                <w:lang w:val="ru-RU"/>
              </w:rPr>
              <w:t>-2026-04-22/</w:t>
            </w:r>
            <w:r>
              <w:rPr>
                <w:rFonts w:ascii="Times New Roman" w:eastAsia="Times New Roman" w:hAnsi="Times New Roman"/>
                <w:sz w:val="20"/>
              </w:rPr>
              <w:t>html</w:t>
            </w:r>
            <w:r w:rsidRPr="00652998">
              <w:rPr>
                <w:rFonts w:ascii="Times New Roman" w:eastAsia="Times New Roman" w:hAnsi="Times New Roman"/>
                <w:sz w:val="20"/>
                <w:lang w:val="ru-RU"/>
              </w:rPr>
              <w:t>/2026-07794.</w:t>
            </w:r>
            <w:r>
              <w:rPr>
                <w:rFonts w:ascii="Times New Roman" w:eastAsia="Times New Roman" w:hAnsi="Times New Roman"/>
                <w:sz w:val="20"/>
              </w:rPr>
              <w:t>htm</w:t>
            </w:r>
          </w:p>
        </w:tc>
        <w:tc>
          <w:tcPr>
            <w:tcW w:w="4365" w:type="dxa"/>
            <w:vMerge w:val="restart"/>
            <w:tcBorders>
              <w:top w:val="single" w:sz="8" w:space="0" w:color="000000"/>
              <w:left w:val="single" w:sz="8" w:space="0" w:color="000000"/>
              <w:bottom w:val="single" w:sz="8" w:space="0" w:color="000000"/>
              <w:right w:val="single" w:sz="8" w:space="0" w:color="000000"/>
            </w:tcBorders>
          </w:tcPr>
          <w:p w14:paraId="58ACFFC8" w14:textId="77777777" w:rsidR="00331A88" w:rsidRDefault="00331A88" w:rsidP="00331A88">
            <w:r>
              <w:rPr>
                <w:rFonts w:ascii="Times New Roman" w:eastAsia="Times New Roman" w:hAnsi="Times New Roman"/>
                <w:sz w:val="20"/>
              </w:rPr>
              <w:t>-</w:t>
            </w:r>
          </w:p>
        </w:tc>
      </w:tr>
      <w:tr w:rsidR="00331A88" w14:paraId="00306599" w14:textId="77777777" w:rsidTr="00331A88">
        <w:tc>
          <w:tcPr>
            <w:tcW w:w="1242" w:type="dxa"/>
            <w:vMerge/>
          </w:tcPr>
          <w:p w14:paraId="6D5EC167"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72E783D" w14:textId="77777777" w:rsidR="00331A88" w:rsidRDefault="00331A88" w:rsidP="00331A88">
            <w:r>
              <w:rPr>
                <w:rFonts w:ascii="Times New Roman" w:eastAsia="Times New Roman" w:hAnsi="Times New Roman"/>
                <w:sz w:val="20"/>
              </w:rPr>
              <w:t>23/04/26</w:t>
            </w:r>
          </w:p>
        </w:tc>
        <w:tc>
          <w:tcPr>
            <w:tcW w:w="5103" w:type="dxa"/>
            <w:tcBorders>
              <w:top w:val="single" w:sz="8" w:space="0" w:color="000000"/>
              <w:left w:val="single" w:sz="8" w:space="0" w:color="000000"/>
              <w:bottom w:val="single" w:sz="8" w:space="0" w:color="000000"/>
              <w:right w:val="single" w:sz="8" w:space="0" w:color="000000"/>
            </w:tcBorders>
          </w:tcPr>
          <w:p w14:paraId="7CC7A4AF" w14:textId="77777777" w:rsidR="00331A88" w:rsidRDefault="00331A88" w:rsidP="00331A88">
            <w:proofErr w:type="spellStart"/>
            <w:r>
              <w:rPr>
                <w:rFonts w:ascii="Times New Roman" w:eastAsia="Times New Roman" w:hAnsi="Times New Roman"/>
                <w:sz w:val="20"/>
              </w:rPr>
              <w:t>Множество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товаров</w:t>
            </w:r>
            <w:proofErr w:type="spellEnd"/>
          </w:p>
        </w:tc>
        <w:tc>
          <w:tcPr>
            <w:tcW w:w="4365" w:type="dxa"/>
            <w:vMerge/>
          </w:tcPr>
          <w:p w14:paraId="1205B654" w14:textId="77777777" w:rsidR="00331A88" w:rsidRDefault="00331A88" w:rsidP="00331A88"/>
        </w:tc>
      </w:tr>
      <w:tr w:rsidR="00331A88" w:rsidRPr="00D45873" w14:paraId="6B35D127" w14:textId="77777777" w:rsidTr="00331A88">
        <w:tc>
          <w:tcPr>
            <w:tcW w:w="1242" w:type="dxa"/>
            <w:vMerge/>
          </w:tcPr>
          <w:p w14:paraId="5BB65115"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C517CCD" w14:textId="77777777" w:rsidR="00331A88" w:rsidRDefault="00331A88" w:rsidP="00331A88">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5D2DBB75" w14:textId="732D0D14" w:rsidR="00331A88" w:rsidRPr="00652998" w:rsidRDefault="00331A88" w:rsidP="00331A88">
            <w:pPr>
              <w:rPr>
                <w:lang w:val="ru-RU"/>
              </w:rPr>
            </w:pPr>
            <w:r w:rsidRPr="0071389C">
              <w:rPr>
                <w:rFonts w:ascii="Times New Roman" w:eastAsia="Times New Roman" w:hAnsi="Times New Roman"/>
                <w:sz w:val="20"/>
                <w:lang w:val="ru-RU"/>
              </w:rPr>
              <w:t>Во время проверки регистрации Агентство по охране окружающей среды рассматривает все аспекты применения пестицидов, включая существующие допуски, чтобы гарантировать, что пестицид по-прежнему соответствует стандарту регистрации в соответствии с FIFRA (FDCA), которые, по мнению Агентства, были необходимы или целесообразны в ходе рассмотрения заявок на регистрацию в соответствии с Федеральным законом об инсектицидах, фунгицидах и родентицидах (</w:t>
            </w:r>
            <w:proofErr w:type="spellStart"/>
            <w:r w:rsidRPr="0071389C">
              <w:rPr>
                <w:rFonts w:ascii="Times New Roman" w:eastAsia="Times New Roman" w:hAnsi="Times New Roman"/>
                <w:sz w:val="20"/>
                <w:lang w:val="ru-RU"/>
              </w:rPr>
              <w:t>Federal</w:t>
            </w:r>
            <w:proofErr w:type="spellEnd"/>
            <w:r w:rsidRPr="0071389C">
              <w:rPr>
                <w:rFonts w:ascii="Times New Roman" w:eastAsia="Times New Roman" w:hAnsi="Times New Roman"/>
                <w:sz w:val="20"/>
                <w:lang w:val="ru-RU"/>
              </w:rPr>
              <w:t xml:space="preserve"> </w:t>
            </w:r>
            <w:proofErr w:type="spellStart"/>
            <w:r w:rsidRPr="0071389C">
              <w:rPr>
                <w:rFonts w:ascii="Times New Roman" w:eastAsia="Times New Roman" w:hAnsi="Times New Roman"/>
                <w:sz w:val="20"/>
                <w:lang w:val="ru-RU"/>
              </w:rPr>
              <w:t>Insecticide</w:t>
            </w:r>
            <w:proofErr w:type="spellEnd"/>
            <w:r w:rsidRPr="0071389C">
              <w:rPr>
                <w:rFonts w:ascii="Times New Roman" w:eastAsia="Times New Roman" w:hAnsi="Times New Roman"/>
                <w:sz w:val="20"/>
                <w:lang w:val="ru-RU"/>
              </w:rPr>
              <w:t xml:space="preserve">, </w:t>
            </w:r>
            <w:proofErr w:type="spellStart"/>
            <w:r w:rsidRPr="0071389C">
              <w:rPr>
                <w:rFonts w:ascii="Times New Roman" w:eastAsia="Times New Roman" w:hAnsi="Times New Roman"/>
                <w:sz w:val="20"/>
                <w:lang w:val="ru-RU"/>
              </w:rPr>
              <w:t>Fungicide</w:t>
            </w:r>
            <w:proofErr w:type="spellEnd"/>
            <w:r w:rsidRPr="0071389C">
              <w:rPr>
                <w:rFonts w:ascii="Times New Roman" w:eastAsia="Times New Roman" w:hAnsi="Times New Roman"/>
                <w:sz w:val="20"/>
                <w:lang w:val="ru-RU"/>
              </w:rPr>
              <w:t xml:space="preserve">, </w:t>
            </w:r>
            <w:proofErr w:type="spellStart"/>
            <w:r w:rsidRPr="0071389C">
              <w:rPr>
                <w:rFonts w:ascii="Times New Roman" w:eastAsia="Times New Roman" w:hAnsi="Times New Roman"/>
                <w:sz w:val="20"/>
                <w:lang w:val="ru-RU"/>
              </w:rPr>
              <w:t>and</w:t>
            </w:r>
            <w:proofErr w:type="spellEnd"/>
            <w:r w:rsidRPr="0071389C">
              <w:rPr>
                <w:rFonts w:ascii="Times New Roman" w:eastAsia="Times New Roman" w:hAnsi="Times New Roman"/>
                <w:sz w:val="20"/>
                <w:lang w:val="ru-RU"/>
              </w:rPr>
              <w:t xml:space="preserve"> </w:t>
            </w:r>
            <w:proofErr w:type="spellStart"/>
            <w:r w:rsidRPr="0071389C">
              <w:rPr>
                <w:rFonts w:ascii="Times New Roman" w:eastAsia="Times New Roman" w:hAnsi="Times New Roman"/>
                <w:sz w:val="20"/>
                <w:lang w:val="ru-RU"/>
              </w:rPr>
              <w:t>Rodenticide</w:t>
            </w:r>
            <w:proofErr w:type="spellEnd"/>
            <w:r w:rsidRPr="0071389C">
              <w:rPr>
                <w:rFonts w:ascii="Times New Roman" w:eastAsia="Times New Roman" w:hAnsi="Times New Roman"/>
                <w:sz w:val="20"/>
                <w:lang w:val="ru-RU"/>
              </w:rPr>
              <w:t xml:space="preserve"> </w:t>
            </w:r>
            <w:proofErr w:type="spellStart"/>
            <w:r w:rsidRPr="0071389C">
              <w:rPr>
                <w:rFonts w:ascii="Times New Roman" w:eastAsia="Times New Roman" w:hAnsi="Times New Roman"/>
                <w:sz w:val="20"/>
                <w:lang w:val="ru-RU"/>
              </w:rPr>
              <w:t>Act</w:t>
            </w:r>
            <w:proofErr w:type="spellEnd"/>
            <w:r w:rsidRPr="0071389C">
              <w:rPr>
                <w:rFonts w:ascii="Times New Roman" w:eastAsia="Times New Roman" w:hAnsi="Times New Roman"/>
                <w:sz w:val="20"/>
                <w:lang w:val="ru-RU"/>
              </w:rPr>
              <w:t xml:space="preserve">, FIFRA).  </w:t>
            </w:r>
          </w:p>
        </w:tc>
        <w:tc>
          <w:tcPr>
            <w:tcW w:w="4365" w:type="dxa"/>
            <w:vMerge/>
          </w:tcPr>
          <w:p w14:paraId="3E7D626D" w14:textId="77777777" w:rsidR="00331A88" w:rsidRPr="00652998" w:rsidRDefault="00331A88" w:rsidP="00331A88">
            <w:pPr>
              <w:rPr>
                <w:lang w:val="ru-RU"/>
              </w:rPr>
            </w:pPr>
          </w:p>
        </w:tc>
      </w:tr>
      <w:tr w:rsidR="00331A88" w14:paraId="1CA6ED43"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0AA5B20B" w14:textId="6B33C204" w:rsidR="00331A88" w:rsidRPr="00331A88" w:rsidRDefault="00331A88" w:rsidP="00331A88">
            <w:pPr>
              <w:rPr>
                <w:lang w:val="kk-KZ"/>
              </w:rPr>
            </w:pPr>
            <w:r>
              <w:rPr>
                <w:rFonts w:ascii="Times New Roman" w:eastAsia="Times New Roman" w:hAnsi="Times New Roman"/>
                <w:sz w:val="20"/>
                <w:lang w:val="kk-KZ"/>
              </w:rPr>
              <w:t>27</w:t>
            </w:r>
          </w:p>
        </w:tc>
        <w:tc>
          <w:tcPr>
            <w:tcW w:w="2552" w:type="dxa"/>
            <w:tcBorders>
              <w:top w:val="single" w:sz="8" w:space="0" w:color="000000"/>
              <w:left w:val="single" w:sz="8" w:space="0" w:color="000000"/>
              <w:bottom w:val="single" w:sz="8" w:space="0" w:color="000000"/>
              <w:right w:val="single" w:sz="8" w:space="0" w:color="000000"/>
            </w:tcBorders>
          </w:tcPr>
          <w:p w14:paraId="11AC00A1" w14:textId="77777777" w:rsidR="00331A88" w:rsidRDefault="00331A88" w:rsidP="00331A88">
            <w:r>
              <w:rPr>
                <w:rFonts w:ascii="Times New Roman" w:eastAsia="Times New Roman" w:hAnsi="Times New Roman"/>
                <w:sz w:val="20"/>
              </w:rPr>
              <w:t>G/SPS/N/EU/941</w:t>
            </w:r>
          </w:p>
        </w:tc>
        <w:tc>
          <w:tcPr>
            <w:tcW w:w="5103" w:type="dxa"/>
            <w:tcBorders>
              <w:top w:val="single" w:sz="8" w:space="0" w:color="000000"/>
              <w:left w:val="single" w:sz="8" w:space="0" w:color="000000"/>
              <w:bottom w:val="single" w:sz="8" w:space="0" w:color="000000"/>
              <w:right w:val="single" w:sz="8" w:space="0" w:color="000000"/>
            </w:tcBorders>
          </w:tcPr>
          <w:p w14:paraId="0EA0CF8C" w14:textId="124DE8EA" w:rsidR="00331A88" w:rsidRPr="00652998" w:rsidRDefault="00331A88" w:rsidP="00331A88">
            <w:pPr>
              <w:rPr>
                <w:lang w:val="ru-RU"/>
              </w:rPr>
            </w:pPr>
            <w:r w:rsidRPr="003D4B8F">
              <w:rPr>
                <w:rFonts w:ascii="Times New Roman" w:eastAsia="Times New Roman" w:hAnsi="Times New Roman"/>
                <w:sz w:val="20"/>
                <w:lang w:val="ru-RU"/>
              </w:rPr>
              <w:t xml:space="preserve">Проект постановления Комиссии об утверждении настойки лаванды из </w:t>
            </w:r>
            <w:proofErr w:type="spellStart"/>
            <w:r w:rsidRPr="003D4B8F">
              <w:rPr>
                <w:rFonts w:ascii="Times New Roman" w:eastAsia="Times New Roman" w:hAnsi="Times New Roman"/>
                <w:sz w:val="20"/>
                <w:lang w:val="ru-RU"/>
              </w:rPr>
              <w:t>Lavandula</w:t>
            </w:r>
            <w:proofErr w:type="spellEnd"/>
            <w:r w:rsidRPr="003D4B8F">
              <w:rPr>
                <w:rFonts w:ascii="Times New Roman" w:eastAsia="Times New Roman" w:hAnsi="Times New Roman"/>
                <w:sz w:val="20"/>
                <w:lang w:val="ru-RU"/>
              </w:rPr>
              <w:t xml:space="preserve"> </w:t>
            </w:r>
            <w:proofErr w:type="spellStart"/>
            <w:r w:rsidRPr="003D4B8F">
              <w:rPr>
                <w:rFonts w:ascii="Times New Roman" w:eastAsia="Times New Roman" w:hAnsi="Times New Roman"/>
                <w:sz w:val="20"/>
                <w:lang w:val="ru-RU"/>
              </w:rPr>
              <w:t>angustifolia</w:t>
            </w:r>
            <w:proofErr w:type="spellEnd"/>
            <w:r w:rsidRPr="003D4B8F">
              <w:rPr>
                <w:rFonts w:ascii="Times New Roman" w:eastAsia="Times New Roman" w:hAnsi="Times New Roman"/>
                <w:sz w:val="20"/>
                <w:lang w:val="ru-RU"/>
              </w:rPr>
              <w:t xml:space="preserve"> </w:t>
            </w:r>
            <w:proofErr w:type="spellStart"/>
            <w:r w:rsidRPr="003D4B8F">
              <w:rPr>
                <w:rFonts w:ascii="Times New Roman" w:eastAsia="Times New Roman" w:hAnsi="Times New Roman"/>
                <w:sz w:val="20"/>
                <w:lang w:val="ru-RU"/>
              </w:rPr>
              <w:t>Mill</w:t>
            </w:r>
            <w:proofErr w:type="spellEnd"/>
            <w:r w:rsidRPr="003D4B8F">
              <w:rPr>
                <w:rFonts w:ascii="Times New Roman" w:eastAsia="Times New Roman" w:hAnsi="Times New Roman"/>
                <w:sz w:val="20"/>
                <w:lang w:val="ru-RU"/>
              </w:rPr>
              <w:t xml:space="preserve"> в качестве кормовой добавки для всех видов животных и об отмене настойки лаванды из </w:t>
            </w:r>
            <w:proofErr w:type="spellStart"/>
            <w:r w:rsidRPr="003D4B8F">
              <w:rPr>
                <w:rFonts w:ascii="Times New Roman" w:eastAsia="Times New Roman" w:hAnsi="Times New Roman"/>
                <w:sz w:val="20"/>
                <w:lang w:val="ru-RU"/>
              </w:rPr>
              <w:t>Lavandula</w:t>
            </w:r>
            <w:proofErr w:type="spellEnd"/>
            <w:r w:rsidRPr="003D4B8F">
              <w:rPr>
                <w:rFonts w:ascii="Times New Roman" w:eastAsia="Times New Roman" w:hAnsi="Times New Roman"/>
                <w:sz w:val="20"/>
                <w:lang w:val="ru-RU"/>
              </w:rPr>
              <w:t xml:space="preserve"> </w:t>
            </w:r>
            <w:proofErr w:type="spellStart"/>
            <w:r w:rsidRPr="003D4B8F">
              <w:rPr>
                <w:rFonts w:ascii="Times New Roman" w:eastAsia="Times New Roman" w:hAnsi="Times New Roman"/>
                <w:sz w:val="20"/>
                <w:lang w:val="ru-RU"/>
              </w:rPr>
              <w:t>angustifolia</w:t>
            </w:r>
            <w:proofErr w:type="spellEnd"/>
            <w:r w:rsidRPr="003D4B8F">
              <w:rPr>
                <w:rFonts w:ascii="Times New Roman" w:eastAsia="Times New Roman" w:hAnsi="Times New Roman"/>
                <w:sz w:val="20"/>
                <w:lang w:val="ru-RU"/>
              </w:rPr>
              <w:t xml:space="preserve"> × L. </w:t>
            </w:r>
            <w:proofErr w:type="spellStart"/>
            <w:r w:rsidRPr="003D4B8F">
              <w:rPr>
                <w:rFonts w:ascii="Times New Roman" w:eastAsia="Times New Roman" w:hAnsi="Times New Roman"/>
                <w:sz w:val="20"/>
                <w:lang w:val="ru-RU"/>
              </w:rPr>
              <w:t>latifolia</w:t>
            </w:r>
            <w:proofErr w:type="spellEnd"/>
            <w:r w:rsidRPr="003D4B8F">
              <w:rPr>
                <w:rFonts w:ascii="Times New Roman" w:eastAsia="Times New Roman" w:hAnsi="Times New Roman"/>
                <w:sz w:val="20"/>
                <w:lang w:val="ru-RU"/>
              </w:rPr>
              <w:t xml:space="preserve"> в качестве кормовой добавки для всех видов животных.</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(Текст, имеющий отношение к Европейской экономической зоне). Язык (ы): английский. Количество страниц: 5+3</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EEC</w:t>
            </w:r>
            <w:r w:rsidRPr="00652998">
              <w:rPr>
                <w:rFonts w:ascii="Times New Roman" w:eastAsia="Times New Roman" w:hAnsi="Times New Roman"/>
                <w:sz w:val="20"/>
                <w:lang w:val="ru-RU"/>
              </w:rPr>
              <w:t>/26_02180_00_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EEC</w:t>
            </w:r>
            <w:r w:rsidRPr="00652998">
              <w:rPr>
                <w:rFonts w:ascii="Times New Roman" w:eastAsia="Times New Roman" w:hAnsi="Times New Roman"/>
                <w:sz w:val="20"/>
                <w:lang w:val="ru-RU"/>
              </w:rPr>
              <w:t>/26_</w:t>
            </w:r>
            <w:r w:rsidRPr="00652998">
              <w:rPr>
                <w:rFonts w:ascii="Times New Roman" w:eastAsia="Times New Roman" w:hAnsi="Times New Roman"/>
                <w:sz w:val="20"/>
                <w:lang w:val="ru-RU"/>
              </w:rPr>
              <w:lastRenderedPageBreak/>
              <w:t>02180_01_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4A46E408" w14:textId="77777777" w:rsidR="00331A88" w:rsidRDefault="00331A88" w:rsidP="00331A88">
            <w:r>
              <w:rPr>
                <w:rFonts w:ascii="Times New Roman" w:eastAsia="Times New Roman" w:hAnsi="Times New Roman"/>
                <w:sz w:val="20"/>
              </w:rPr>
              <w:lastRenderedPageBreak/>
              <w:t>22/06/26</w:t>
            </w:r>
          </w:p>
        </w:tc>
      </w:tr>
      <w:tr w:rsidR="00331A88" w:rsidRPr="00D45873" w14:paraId="6C6DEF34" w14:textId="77777777" w:rsidTr="00331A88">
        <w:tc>
          <w:tcPr>
            <w:tcW w:w="1242" w:type="dxa"/>
            <w:vMerge/>
          </w:tcPr>
          <w:p w14:paraId="4AE8DB76"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2381994" w14:textId="77777777" w:rsidR="00331A88" w:rsidRDefault="00331A88" w:rsidP="00331A88">
            <w:r>
              <w:rPr>
                <w:rFonts w:ascii="Times New Roman" w:eastAsia="Times New Roman" w:hAnsi="Times New Roman"/>
                <w:sz w:val="20"/>
              </w:rPr>
              <w:t>23/04/26</w:t>
            </w:r>
          </w:p>
        </w:tc>
        <w:tc>
          <w:tcPr>
            <w:tcW w:w="5103" w:type="dxa"/>
            <w:tcBorders>
              <w:top w:val="single" w:sz="8" w:space="0" w:color="000000"/>
              <w:left w:val="single" w:sz="8" w:space="0" w:color="000000"/>
              <w:bottom w:val="single" w:sz="8" w:space="0" w:color="000000"/>
              <w:right w:val="single" w:sz="8" w:space="0" w:color="000000"/>
            </w:tcBorders>
          </w:tcPr>
          <w:p w14:paraId="1D3A2932" w14:textId="77777777" w:rsidR="00331A88" w:rsidRPr="00652998" w:rsidRDefault="00331A88" w:rsidP="00331A88">
            <w:pPr>
              <w:rPr>
                <w:lang w:val="ru-RU"/>
              </w:rPr>
            </w:pPr>
            <w:r w:rsidRPr="00652998">
              <w:rPr>
                <w:rFonts w:ascii="Times New Roman" w:eastAsia="Times New Roman" w:hAnsi="Times New Roman"/>
                <w:sz w:val="20"/>
                <w:lang w:val="ru-RU"/>
              </w:rPr>
              <w:t>Препараты, используемые в кормлении животных (код(ы) ТН ВЭД: 2309)</w:t>
            </w:r>
          </w:p>
        </w:tc>
        <w:tc>
          <w:tcPr>
            <w:tcW w:w="4365" w:type="dxa"/>
            <w:vMerge/>
          </w:tcPr>
          <w:p w14:paraId="5B4B2241" w14:textId="77777777" w:rsidR="00331A88" w:rsidRPr="00652998" w:rsidRDefault="00331A88" w:rsidP="00331A88">
            <w:pPr>
              <w:rPr>
                <w:lang w:val="ru-RU"/>
              </w:rPr>
            </w:pPr>
          </w:p>
        </w:tc>
      </w:tr>
      <w:tr w:rsidR="00331A88" w:rsidRPr="00D45873" w14:paraId="1151D635" w14:textId="77777777" w:rsidTr="00331A88">
        <w:tc>
          <w:tcPr>
            <w:tcW w:w="1242" w:type="dxa"/>
            <w:vMerge/>
          </w:tcPr>
          <w:p w14:paraId="507E84B1"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20B55C3C" w14:textId="77777777" w:rsidR="00331A88" w:rsidRDefault="00331A88" w:rsidP="00331A88">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8A02CC8" w14:textId="476E7414" w:rsidR="00331A88" w:rsidRPr="00652998" w:rsidRDefault="00331A88" w:rsidP="00331A88">
            <w:pPr>
              <w:rPr>
                <w:lang w:val="ru-RU"/>
              </w:rPr>
            </w:pPr>
            <w:r w:rsidRPr="003D4B8F">
              <w:rPr>
                <w:rFonts w:ascii="Times New Roman" w:eastAsia="Times New Roman" w:hAnsi="Times New Roman"/>
                <w:sz w:val="20"/>
                <w:lang w:val="ru-RU"/>
              </w:rPr>
              <w:t xml:space="preserve">Законопроект касается разрешения использования в качестве «ароматизирующего вещества» настойки из растения </w:t>
            </w:r>
            <w:proofErr w:type="spellStart"/>
            <w:r w:rsidRPr="003D4B8F">
              <w:rPr>
                <w:rFonts w:ascii="Times New Roman" w:eastAsia="Times New Roman" w:hAnsi="Times New Roman"/>
                <w:sz w:val="20"/>
                <w:lang w:val="ru-RU"/>
              </w:rPr>
              <w:t>Lavandula</w:t>
            </w:r>
            <w:proofErr w:type="spellEnd"/>
            <w:r w:rsidRPr="003D4B8F">
              <w:rPr>
                <w:rFonts w:ascii="Times New Roman" w:eastAsia="Times New Roman" w:hAnsi="Times New Roman"/>
                <w:sz w:val="20"/>
                <w:lang w:val="ru-RU"/>
              </w:rPr>
              <w:t xml:space="preserve"> </w:t>
            </w:r>
            <w:proofErr w:type="spellStart"/>
            <w:r w:rsidRPr="003D4B8F">
              <w:rPr>
                <w:rFonts w:ascii="Times New Roman" w:eastAsia="Times New Roman" w:hAnsi="Times New Roman"/>
                <w:sz w:val="20"/>
                <w:lang w:val="ru-RU"/>
              </w:rPr>
              <w:t>angustifolia</w:t>
            </w:r>
            <w:proofErr w:type="spellEnd"/>
            <w:r w:rsidRPr="003D4B8F">
              <w:rPr>
                <w:rFonts w:ascii="Times New Roman" w:eastAsia="Times New Roman" w:hAnsi="Times New Roman"/>
                <w:sz w:val="20"/>
                <w:lang w:val="ru-RU"/>
              </w:rPr>
              <w:t xml:space="preserve"> </w:t>
            </w:r>
            <w:proofErr w:type="spellStart"/>
            <w:r w:rsidRPr="003D4B8F">
              <w:rPr>
                <w:rFonts w:ascii="Times New Roman" w:eastAsia="Times New Roman" w:hAnsi="Times New Roman"/>
                <w:sz w:val="20"/>
                <w:lang w:val="ru-RU"/>
              </w:rPr>
              <w:t>Mill</w:t>
            </w:r>
            <w:proofErr w:type="spellEnd"/>
            <w:r w:rsidRPr="003D4B8F">
              <w:rPr>
                <w:rFonts w:ascii="Times New Roman" w:eastAsia="Times New Roman" w:hAnsi="Times New Roman"/>
                <w:sz w:val="20"/>
                <w:lang w:val="ru-RU"/>
              </w:rPr>
              <w:t xml:space="preserve">. в рамках законодательства ЕС о кормовых добавках, то есть Регламента (ЕС) № 1831/2003. Эта мера направлена на то, чтобы разрешить использование данной добавки для всех видов животных. Кроме того, законопроект касается отзыва с рынка ЕС настойки из растения </w:t>
            </w:r>
            <w:proofErr w:type="spellStart"/>
            <w:r w:rsidRPr="003D4B8F">
              <w:rPr>
                <w:rFonts w:ascii="Times New Roman" w:eastAsia="Times New Roman" w:hAnsi="Times New Roman"/>
                <w:sz w:val="20"/>
                <w:lang w:val="ru-RU"/>
              </w:rPr>
              <w:t>Lavandula</w:t>
            </w:r>
            <w:proofErr w:type="spellEnd"/>
            <w:r w:rsidRPr="003D4B8F">
              <w:rPr>
                <w:rFonts w:ascii="Times New Roman" w:eastAsia="Times New Roman" w:hAnsi="Times New Roman"/>
                <w:sz w:val="20"/>
                <w:lang w:val="ru-RU"/>
              </w:rPr>
              <w:t xml:space="preserve"> </w:t>
            </w:r>
            <w:proofErr w:type="spellStart"/>
            <w:r w:rsidRPr="003D4B8F">
              <w:rPr>
                <w:rFonts w:ascii="Times New Roman" w:eastAsia="Times New Roman" w:hAnsi="Times New Roman"/>
                <w:sz w:val="20"/>
                <w:lang w:val="ru-RU"/>
              </w:rPr>
              <w:t>angustifolia</w:t>
            </w:r>
            <w:proofErr w:type="spellEnd"/>
            <w:r w:rsidRPr="003D4B8F">
              <w:rPr>
                <w:rFonts w:ascii="Times New Roman" w:eastAsia="Times New Roman" w:hAnsi="Times New Roman"/>
                <w:sz w:val="20"/>
                <w:lang w:val="ru-RU"/>
              </w:rPr>
              <w:t xml:space="preserve"> × L. </w:t>
            </w:r>
            <w:proofErr w:type="spellStart"/>
            <w:r w:rsidRPr="003D4B8F">
              <w:rPr>
                <w:rFonts w:ascii="Times New Roman" w:eastAsia="Times New Roman" w:hAnsi="Times New Roman"/>
                <w:sz w:val="20"/>
                <w:lang w:val="ru-RU"/>
              </w:rPr>
              <w:t>latifolia</w:t>
            </w:r>
            <w:proofErr w:type="spellEnd"/>
            <w:r w:rsidRPr="003D4B8F">
              <w:rPr>
                <w:rFonts w:ascii="Times New Roman" w:eastAsia="Times New Roman" w:hAnsi="Times New Roman"/>
                <w:sz w:val="20"/>
                <w:lang w:val="ru-RU"/>
              </w:rPr>
              <w:t xml:space="preserve"> для всех видов животных в связи с отзывом заявителем поданной заявки на повторное получение разрешения. Эта мера предусмотрена режимом, изложенным в статье 10 Регламента (ЕС) № 1831/2003, в отношении статуса «существующих продуктов», то есть добавок, которые были разрешены в соответствии с предыдущей Директивой 70/524/ЕЭС.  Для заинтересованных сторон предусмотрены переходные периоды, в течение которых они должны подготовиться к выполнению требований, касающихся получения новых разрешений и вывода соответствующих продуктов с рынка.</w:t>
            </w:r>
          </w:p>
        </w:tc>
        <w:tc>
          <w:tcPr>
            <w:tcW w:w="4365" w:type="dxa"/>
            <w:vMerge/>
          </w:tcPr>
          <w:p w14:paraId="63E2DD54" w14:textId="77777777" w:rsidR="00331A88" w:rsidRPr="00652998" w:rsidRDefault="00331A88" w:rsidP="00331A88">
            <w:pPr>
              <w:rPr>
                <w:lang w:val="ru-RU"/>
              </w:rPr>
            </w:pPr>
          </w:p>
        </w:tc>
      </w:tr>
      <w:tr w:rsidR="00331A88" w14:paraId="62C8013B"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0B9357F2" w14:textId="6F235B6D" w:rsidR="00331A88" w:rsidRPr="00331A88" w:rsidRDefault="00331A88" w:rsidP="00331A88">
            <w:pPr>
              <w:rPr>
                <w:lang w:val="kk-KZ"/>
              </w:rPr>
            </w:pPr>
            <w:r>
              <w:rPr>
                <w:rFonts w:ascii="Times New Roman" w:eastAsia="Times New Roman" w:hAnsi="Times New Roman"/>
                <w:sz w:val="20"/>
                <w:lang w:val="kk-KZ"/>
              </w:rPr>
              <w:t>28</w:t>
            </w:r>
          </w:p>
        </w:tc>
        <w:tc>
          <w:tcPr>
            <w:tcW w:w="2552" w:type="dxa"/>
            <w:tcBorders>
              <w:top w:val="single" w:sz="8" w:space="0" w:color="000000"/>
              <w:left w:val="single" w:sz="8" w:space="0" w:color="000000"/>
              <w:bottom w:val="single" w:sz="8" w:space="0" w:color="000000"/>
              <w:right w:val="single" w:sz="8" w:space="0" w:color="000000"/>
            </w:tcBorders>
          </w:tcPr>
          <w:p w14:paraId="2EA1843B" w14:textId="77777777" w:rsidR="00331A88" w:rsidRDefault="00331A88" w:rsidP="00331A88">
            <w:r>
              <w:rPr>
                <w:rFonts w:ascii="Times New Roman" w:eastAsia="Times New Roman" w:hAnsi="Times New Roman"/>
                <w:sz w:val="20"/>
              </w:rPr>
              <w:t>G/SPS/N/CHN/1359</w:t>
            </w:r>
          </w:p>
        </w:tc>
        <w:tc>
          <w:tcPr>
            <w:tcW w:w="5103" w:type="dxa"/>
            <w:tcBorders>
              <w:top w:val="single" w:sz="8" w:space="0" w:color="000000"/>
              <w:left w:val="single" w:sz="8" w:space="0" w:color="000000"/>
              <w:bottom w:val="single" w:sz="8" w:space="0" w:color="000000"/>
              <w:right w:val="single" w:sz="8" w:space="0" w:color="000000"/>
            </w:tcBorders>
          </w:tcPr>
          <w:p w14:paraId="055A9072" w14:textId="0D055B9A" w:rsidR="00331A88" w:rsidRPr="00652998" w:rsidRDefault="00331A88" w:rsidP="00331A88">
            <w:pPr>
              <w:rPr>
                <w:lang w:val="ru-RU"/>
              </w:rPr>
            </w:pPr>
            <w:r w:rsidRPr="00652998">
              <w:rPr>
                <w:rFonts w:ascii="Times New Roman" w:eastAsia="Times New Roman" w:hAnsi="Times New Roman"/>
                <w:sz w:val="20"/>
                <w:lang w:val="ru-RU"/>
              </w:rPr>
              <w:t>Объявление № 39 от 2026 года, выпущенное Главным таможенным управлением Китайской Народной Республики, Министерством сельского хозяйства и по делам сельских районов Китайской Народной Республики, Министерством природных ресурсов Китайской Народной Республики, Министерством экологии и охраны окружающей среды Китайской Народной Республики, Министерством жилищного строительства и развития городских и сельских районов Китайской Народной Республики, Национальное управление лесного хозяйства и пастбищных угодий (в связи с публикацией "Списка основных чужеродных видов, подлежащих портовому контролю"). Язык(ы): китайский. Количество страниц: 3</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CHN</w:t>
            </w:r>
            <w:r w:rsidRPr="00652998">
              <w:rPr>
                <w:rFonts w:ascii="Times New Roman" w:eastAsia="Times New Roman" w:hAnsi="Times New Roman"/>
                <w:sz w:val="20"/>
                <w:lang w:val="ru-RU"/>
              </w:rPr>
              <w:t>/26_02176_00_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CHN</w:t>
            </w:r>
            <w:r w:rsidRPr="00652998">
              <w:rPr>
                <w:rFonts w:ascii="Times New Roman" w:eastAsia="Times New Roman" w:hAnsi="Times New Roman"/>
                <w:sz w:val="20"/>
                <w:lang w:val="ru-RU"/>
              </w:rPr>
              <w:t>/26_02176_00_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7E64240D" w14:textId="77777777" w:rsidR="00331A88" w:rsidRDefault="00331A88" w:rsidP="00331A88">
            <w:r>
              <w:rPr>
                <w:rFonts w:ascii="Times New Roman" w:eastAsia="Times New Roman" w:hAnsi="Times New Roman"/>
                <w:sz w:val="20"/>
              </w:rPr>
              <w:t>-</w:t>
            </w:r>
          </w:p>
        </w:tc>
      </w:tr>
      <w:tr w:rsidR="00331A88" w14:paraId="1FFB64E6" w14:textId="77777777" w:rsidTr="00331A88">
        <w:tc>
          <w:tcPr>
            <w:tcW w:w="1242" w:type="dxa"/>
            <w:vMerge/>
          </w:tcPr>
          <w:p w14:paraId="2DE40DAD"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0ED6623" w14:textId="77777777" w:rsidR="00331A88" w:rsidRDefault="00331A88" w:rsidP="00331A88">
            <w:r>
              <w:rPr>
                <w:rFonts w:ascii="Times New Roman" w:eastAsia="Times New Roman" w:hAnsi="Times New Roman"/>
                <w:sz w:val="20"/>
              </w:rPr>
              <w:t>23/04/26</w:t>
            </w:r>
          </w:p>
        </w:tc>
        <w:tc>
          <w:tcPr>
            <w:tcW w:w="5103" w:type="dxa"/>
            <w:tcBorders>
              <w:top w:val="single" w:sz="8" w:space="0" w:color="000000"/>
              <w:left w:val="single" w:sz="8" w:space="0" w:color="000000"/>
              <w:bottom w:val="single" w:sz="8" w:space="0" w:color="000000"/>
              <w:right w:val="single" w:sz="8" w:space="0" w:color="000000"/>
            </w:tcBorders>
          </w:tcPr>
          <w:p w14:paraId="4E7420B5" w14:textId="77777777" w:rsidR="00331A88" w:rsidRDefault="00331A88" w:rsidP="00331A88">
            <w:proofErr w:type="spellStart"/>
            <w:r>
              <w:rPr>
                <w:rFonts w:ascii="Times New Roman" w:eastAsia="Times New Roman" w:hAnsi="Times New Roman"/>
                <w:sz w:val="20"/>
              </w:rPr>
              <w:t>Чужеродные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виды</w:t>
            </w:r>
            <w:proofErr w:type="spellEnd"/>
          </w:p>
        </w:tc>
        <w:tc>
          <w:tcPr>
            <w:tcW w:w="4365" w:type="dxa"/>
            <w:vMerge/>
          </w:tcPr>
          <w:p w14:paraId="5817B158" w14:textId="77777777" w:rsidR="00331A88" w:rsidRDefault="00331A88" w:rsidP="00331A88"/>
        </w:tc>
      </w:tr>
      <w:tr w:rsidR="00331A88" w:rsidRPr="00D45873" w14:paraId="47967921" w14:textId="77777777" w:rsidTr="00331A88">
        <w:tc>
          <w:tcPr>
            <w:tcW w:w="1242" w:type="dxa"/>
            <w:vMerge/>
          </w:tcPr>
          <w:p w14:paraId="0A5A7C90"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C694BD8" w14:textId="77777777" w:rsidR="00331A88" w:rsidRDefault="00331A88" w:rsidP="00331A88">
            <w:proofErr w:type="spellStart"/>
            <w:r>
              <w:rPr>
                <w:rFonts w:ascii="Times New Roman" w:eastAsia="Times New Roman" w:hAnsi="Times New Roman"/>
                <w:sz w:val="20"/>
              </w:rPr>
              <w:t>Китай</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7E8F8BC2" w14:textId="35B3A115" w:rsidR="00331A88" w:rsidRPr="00652998" w:rsidRDefault="00331A88" w:rsidP="00331A88">
            <w:pPr>
              <w:rPr>
                <w:lang w:val="ru-RU"/>
              </w:rPr>
            </w:pPr>
            <w:r w:rsidRPr="00652998">
              <w:rPr>
                <w:rFonts w:ascii="Times New Roman" w:eastAsia="Times New Roman" w:hAnsi="Times New Roman"/>
                <w:sz w:val="20"/>
                <w:lang w:val="ru-RU"/>
              </w:rPr>
              <w:t xml:space="preserve">В соответствии с Законом Китайской Народной Республики о биобезопасности и мерах по борьбе с инвазивными чужеродными видами Главное таможенное управление совместно с Министерством сельского хозяйства и по делам сельских районов, Министерством природных ресурсов, Министерством экологии и охраны окружающей среды, Министерством жилищного строительства и городского и сельского </w:t>
            </w:r>
            <w:r w:rsidRPr="00652998">
              <w:rPr>
                <w:rFonts w:ascii="Times New Roman" w:eastAsia="Times New Roman" w:hAnsi="Times New Roman"/>
                <w:sz w:val="20"/>
                <w:lang w:val="ru-RU"/>
              </w:rPr>
              <w:lastRenderedPageBreak/>
              <w:t>хозяйства Министерство</w:t>
            </w:r>
            <w:r>
              <w:rPr>
                <w:rFonts w:ascii="Times New Roman" w:eastAsia="Times New Roman" w:hAnsi="Times New Roman"/>
                <w:sz w:val="20"/>
                <w:lang w:val="ru-RU"/>
              </w:rPr>
              <w:t>м</w:t>
            </w:r>
            <w:r w:rsidRPr="00652998">
              <w:rPr>
                <w:rFonts w:ascii="Times New Roman" w:eastAsia="Times New Roman" w:hAnsi="Times New Roman"/>
                <w:sz w:val="20"/>
                <w:lang w:val="ru-RU"/>
              </w:rPr>
              <w:t xml:space="preserve"> развития и Национальн</w:t>
            </w:r>
            <w:r>
              <w:rPr>
                <w:rFonts w:ascii="Times New Roman" w:eastAsia="Times New Roman" w:hAnsi="Times New Roman"/>
                <w:sz w:val="20"/>
                <w:lang w:val="ru-RU"/>
              </w:rPr>
              <w:t>ым</w:t>
            </w:r>
            <w:r w:rsidRPr="00652998">
              <w:rPr>
                <w:rFonts w:ascii="Times New Roman" w:eastAsia="Times New Roman" w:hAnsi="Times New Roman"/>
                <w:sz w:val="20"/>
                <w:lang w:val="ru-RU"/>
              </w:rPr>
              <w:t xml:space="preserve"> управление</w:t>
            </w:r>
            <w:r>
              <w:rPr>
                <w:rFonts w:ascii="Times New Roman" w:eastAsia="Times New Roman" w:hAnsi="Times New Roman"/>
                <w:sz w:val="20"/>
                <w:lang w:val="ru-RU"/>
              </w:rPr>
              <w:t>м</w:t>
            </w:r>
            <w:r w:rsidRPr="00652998">
              <w:rPr>
                <w:rFonts w:ascii="Times New Roman" w:eastAsia="Times New Roman" w:hAnsi="Times New Roman"/>
                <w:sz w:val="20"/>
                <w:lang w:val="ru-RU"/>
              </w:rPr>
              <w:t xml:space="preserve"> лесного хозяйства и пастбищных угодий составили список основных чужеродных видов, подлежащих портовому контролю.</w:t>
            </w:r>
          </w:p>
        </w:tc>
        <w:tc>
          <w:tcPr>
            <w:tcW w:w="4365" w:type="dxa"/>
            <w:vMerge/>
          </w:tcPr>
          <w:p w14:paraId="63F1A010" w14:textId="77777777" w:rsidR="00331A88" w:rsidRPr="00652998" w:rsidRDefault="00331A88" w:rsidP="00331A88">
            <w:pPr>
              <w:rPr>
                <w:lang w:val="ru-RU"/>
              </w:rPr>
            </w:pPr>
          </w:p>
        </w:tc>
      </w:tr>
      <w:tr w:rsidR="00331A88" w14:paraId="24495017"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01D5BFF8" w14:textId="5B232A2F" w:rsidR="00331A88" w:rsidRPr="00331A88" w:rsidRDefault="00331A88" w:rsidP="00331A88">
            <w:pPr>
              <w:rPr>
                <w:lang w:val="kk-KZ"/>
              </w:rPr>
            </w:pPr>
            <w:r>
              <w:rPr>
                <w:rFonts w:ascii="Times New Roman" w:eastAsia="Times New Roman" w:hAnsi="Times New Roman"/>
                <w:sz w:val="20"/>
                <w:lang w:val="kk-KZ"/>
              </w:rPr>
              <w:t>29</w:t>
            </w:r>
          </w:p>
        </w:tc>
        <w:tc>
          <w:tcPr>
            <w:tcW w:w="2552" w:type="dxa"/>
            <w:tcBorders>
              <w:top w:val="single" w:sz="8" w:space="0" w:color="000000"/>
              <w:left w:val="single" w:sz="8" w:space="0" w:color="000000"/>
              <w:bottom w:val="single" w:sz="8" w:space="0" w:color="000000"/>
              <w:right w:val="single" w:sz="8" w:space="0" w:color="000000"/>
            </w:tcBorders>
          </w:tcPr>
          <w:p w14:paraId="003234BC" w14:textId="77777777" w:rsidR="00331A88" w:rsidRDefault="00331A88" w:rsidP="00331A88">
            <w:r>
              <w:rPr>
                <w:rFonts w:ascii="Times New Roman" w:eastAsia="Times New Roman" w:hAnsi="Times New Roman"/>
                <w:sz w:val="20"/>
              </w:rPr>
              <w:t>G/SPS/N/IND/333/Add.2</w:t>
            </w:r>
          </w:p>
        </w:tc>
        <w:tc>
          <w:tcPr>
            <w:tcW w:w="5103" w:type="dxa"/>
            <w:tcBorders>
              <w:top w:val="single" w:sz="8" w:space="0" w:color="000000"/>
              <w:left w:val="single" w:sz="8" w:space="0" w:color="000000"/>
              <w:bottom w:val="single" w:sz="8" w:space="0" w:color="000000"/>
              <w:right w:val="single" w:sz="8" w:space="0" w:color="000000"/>
            </w:tcBorders>
          </w:tcPr>
          <w:p w14:paraId="211DC726" w14:textId="39D488CE"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22 апреля 2026 года, распространяется по просьбе делегации Индии.</w:t>
            </w:r>
            <w:r w:rsidRPr="00652998">
              <w:rPr>
                <w:rFonts w:ascii="Times New Roman" w:eastAsia="Times New Roman" w:hAnsi="Times New Roman"/>
                <w:sz w:val="20"/>
                <w:lang w:val="ru-RU"/>
              </w:rPr>
              <w:br/>
              <w:t>Уведомление о принятии, публикации или вступлении в силу регламента</w:t>
            </w:r>
            <w:r>
              <w:rPr>
                <w:rFonts w:ascii="Times New Roman" w:eastAsia="Times New Roman" w:hAnsi="Times New Roman"/>
                <w:sz w:val="20"/>
                <w:lang w:val="ru-RU"/>
              </w:rPr>
              <w:t>.</w:t>
            </w:r>
            <w:r w:rsidRPr="00652998">
              <w:rPr>
                <w:rFonts w:ascii="Times New Roman" w:eastAsia="Times New Roman" w:hAnsi="Times New Roman"/>
                <w:sz w:val="20"/>
                <w:lang w:val="ru-RU"/>
              </w:rPr>
              <w:br/>
              <w:t>Изменение содержания и/или сферы применения ранее опубликованного проекта регламента</w:t>
            </w:r>
            <w:r>
              <w:rPr>
                <w:rFonts w:ascii="Times New Roman" w:eastAsia="Times New Roman" w:hAnsi="Times New Roman"/>
                <w:sz w:val="20"/>
                <w:lang w:val="ru-RU"/>
              </w:rPr>
              <w:t>.</w:t>
            </w:r>
          </w:p>
        </w:tc>
        <w:tc>
          <w:tcPr>
            <w:tcW w:w="4365" w:type="dxa"/>
            <w:vMerge w:val="restart"/>
            <w:tcBorders>
              <w:top w:val="single" w:sz="8" w:space="0" w:color="000000"/>
              <w:left w:val="single" w:sz="8" w:space="0" w:color="000000"/>
              <w:bottom w:val="single" w:sz="8" w:space="0" w:color="000000"/>
              <w:right w:val="single" w:sz="8" w:space="0" w:color="000000"/>
            </w:tcBorders>
          </w:tcPr>
          <w:p w14:paraId="0E6DC5C8" w14:textId="77777777" w:rsidR="00331A88" w:rsidRDefault="00331A88" w:rsidP="00331A88">
            <w:r>
              <w:rPr>
                <w:rFonts w:ascii="Times New Roman" w:eastAsia="Times New Roman" w:hAnsi="Times New Roman"/>
                <w:sz w:val="20"/>
              </w:rPr>
              <w:t>-</w:t>
            </w:r>
          </w:p>
        </w:tc>
      </w:tr>
      <w:tr w:rsidR="00331A88" w14:paraId="7A3AA4CF" w14:textId="77777777" w:rsidTr="00331A88">
        <w:tc>
          <w:tcPr>
            <w:tcW w:w="1242" w:type="dxa"/>
            <w:vMerge/>
          </w:tcPr>
          <w:p w14:paraId="2B92524E"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76C4CE9" w14:textId="77777777" w:rsidR="00331A88" w:rsidRDefault="00331A88" w:rsidP="00331A88">
            <w:r>
              <w:rPr>
                <w:rFonts w:ascii="Times New Roman" w:eastAsia="Times New Roman" w:hAnsi="Times New Roman"/>
                <w:sz w:val="20"/>
              </w:rPr>
              <w:t>22/04/26</w:t>
            </w:r>
          </w:p>
        </w:tc>
        <w:tc>
          <w:tcPr>
            <w:tcW w:w="5103" w:type="dxa"/>
            <w:tcBorders>
              <w:top w:val="single" w:sz="8" w:space="0" w:color="000000"/>
              <w:left w:val="single" w:sz="8" w:space="0" w:color="000000"/>
              <w:bottom w:val="single" w:sz="8" w:space="0" w:color="000000"/>
              <w:right w:val="single" w:sz="8" w:space="0" w:color="000000"/>
            </w:tcBorders>
          </w:tcPr>
          <w:p w14:paraId="00CF4091" w14:textId="77777777" w:rsidR="00331A88" w:rsidRDefault="00331A88" w:rsidP="00331A88">
            <w:r>
              <w:rPr>
                <w:rFonts w:ascii="Times New Roman" w:eastAsia="Times New Roman" w:hAnsi="Times New Roman"/>
                <w:sz w:val="20"/>
              </w:rPr>
              <w:t>-</w:t>
            </w:r>
          </w:p>
        </w:tc>
        <w:tc>
          <w:tcPr>
            <w:tcW w:w="4365" w:type="dxa"/>
            <w:vMerge/>
          </w:tcPr>
          <w:p w14:paraId="29ECBDD0" w14:textId="77777777" w:rsidR="00331A88" w:rsidRDefault="00331A88" w:rsidP="00331A88"/>
        </w:tc>
      </w:tr>
      <w:tr w:rsidR="00331A88" w14:paraId="56BAE594" w14:textId="77777777" w:rsidTr="00331A88">
        <w:tc>
          <w:tcPr>
            <w:tcW w:w="1242" w:type="dxa"/>
            <w:vMerge/>
          </w:tcPr>
          <w:p w14:paraId="36D19325"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106D0EE" w14:textId="77777777" w:rsidR="00331A88" w:rsidRDefault="00331A88" w:rsidP="00331A88">
            <w:proofErr w:type="spellStart"/>
            <w:r>
              <w:rPr>
                <w:rFonts w:ascii="Times New Roman" w:eastAsia="Times New Roman" w:hAnsi="Times New Roman"/>
                <w:sz w:val="20"/>
              </w:rPr>
              <w:t>Индия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1D89EFD0" w14:textId="77777777" w:rsidR="00331A88" w:rsidRDefault="00331A88" w:rsidP="00331A88">
            <w:r>
              <w:rPr>
                <w:rFonts w:ascii="Times New Roman" w:eastAsia="Times New Roman" w:hAnsi="Times New Roman"/>
                <w:sz w:val="20"/>
              </w:rPr>
              <w:t>-</w:t>
            </w:r>
          </w:p>
        </w:tc>
        <w:tc>
          <w:tcPr>
            <w:tcW w:w="4365" w:type="dxa"/>
            <w:vMerge/>
          </w:tcPr>
          <w:p w14:paraId="4FC1BEA0" w14:textId="77777777" w:rsidR="00331A88" w:rsidRDefault="00331A88" w:rsidP="00331A88"/>
        </w:tc>
      </w:tr>
      <w:tr w:rsidR="00331A88" w14:paraId="31CBC16A"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13FED94B" w14:textId="2BEBDAA2" w:rsidR="00331A88" w:rsidRPr="00331A88" w:rsidRDefault="00331A88" w:rsidP="00331A88">
            <w:pPr>
              <w:rPr>
                <w:lang w:val="kk-KZ"/>
              </w:rPr>
            </w:pPr>
            <w:r>
              <w:rPr>
                <w:rFonts w:ascii="Times New Roman" w:eastAsia="Times New Roman" w:hAnsi="Times New Roman"/>
                <w:sz w:val="20"/>
                <w:lang w:val="kk-KZ"/>
              </w:rPr>
              <w:t>30</w:t>
            </w:r>
          </w:p>
        </w:tc>
        <w:tc>
          <w:tcPr>
            <w:tcW w:w="2552" w:type="dxa"/>
            <w:tcBorders>
              <w:top w:val="single" w:sz="8" w:space="0" w:color="000000"/>
              <w:left w:val="single" w:sz="8" w:space="0" w:color="000000"/>
              <w:bottom w:val="single" w:sz="8" w:space="0" w:color="000000"/>
              <w:right w:val="single" w:sz="8" w:space="0" w:color="000000"/>
            </w:tcBorders>
          </w:tcPr>
          <w:p w14:paraId="32E2C041" w14:textId="77777777" w:rsidR="00331A88" w:rsidRDefault="00331A88" w:rsidP="00331A88">
            <w:r>
              <w:rPr>
                <w:rFonts w:ascii="Times New Roman" w:eastAsia="Times New Roman" w:hAnsi="Times New Roman"/>
                <w:sz w:val="20"/>
              </w:rPr>
              <w:t>G/SPS/N/USA/3569</w:t>
            </w:r>
          </w:p>
        </w:tc>
        <w:tc>
          <w:tcPr>
            <w:tcW w:w="5103" w:type="dxa"/>
            <w:tcBorders>
              <w:top w:val="single" w:sz="8" w:space="0" w:color="000000"/>
              <w:left w:val="single" w:sz="8" w:space="0" w:color="000000"/>
              <w:bottom w:val="single" w:sz="8" w:space="0" w:color="000000"/>
              <w:right w:val="single" w:sz="8" w:space="0" w:color="000000"/>
            </w:tcBorders>
          </w:tcPr>
          <w:p w14:paraId="3FF64552" w14:textId="72FE8EB3" w:rsidR="00331A88" w:rsidRPr="00652998" w:rsidRDefault="00331A88" w:rsidP="00331A88">
            <w:pPr>
              <w:rPr>
                <w:lang w:val="ru-RU"/>
              </w:rPr>
            </w:pPr>
            <w:r w:rsidRPr="00652998">
              <w:rPr>
                <w:rFonts w:ascii="Times New Roman" w:eastAsia="Times New Roman" w:hAnsi="Times New Roman"/>
                <w:sz w:val="20"/>
                <w:lang w:val="ru-RU"/>
              </w:rPr>
              <w:t xml:space="preserve">Допустимые значения пестицидов для </w:t>
            </w:r>
            <w:proofErr w:type="spellStart"/>
            <w:r w:rsidRPr="00652998">
              <w:rPr>
                <w:rFonts w:ascii="Times New Roman" w:eastAsia="Times New Roman" w:hAnsi="Times New Roman"/>
                <w:sz w:val="20"/>
                <w:lang w:val="ru-RU"/>
              </w:rPr>
              <w:t>метоксифенозида</w:t>
            </w:r>
            <w:proofErr w:type="spellEnd"/>
            <w:r w:rsidRPr="00652998">
              <w:rPr>
                <w:rFonts w:ascii="Times New Roman" w:eastAsia="Times New Roman" w:hAnsi="Times New Roman"/>
                <w:sz w:val="20"/>
                <w:lang w:val="ru-RU"/>
              </w:rPr>
              <w:t>. Окончательн</w:t>
            </w:r>
            <w:r>
              <w:rPr>
                <w:rFonts w:ascii="Times New Roman" w:eastAsia="Times New Roman" w:hAnsi="Times New Roman"/>
                <w:sz w:val="20"/>
                <w:lang w:val="ru-RU"/>
              </w:rPr>
              <w:t>ы</w:t>
            </w:r>
            <w:r w:rsidRPr="00652998">
              <w:rPr>
                <w:rFonts w:ascii="Times New Roman" w:eastAsia="Times New Roman" w:hAnsi="Times New Roman"/>
                <w:sz w:val="20"/>
                <w:lang w:val="ru-RU"/>
              </w:rPr>
              <w:t>е правил</w:t>
            </w:r>
            <w:r>
              <w:rPr>
                <w:rFonts w:ascii="Times New Roman" w:eastAsia="Times New Roman" w:hAnsi="Times New Roman"/>
                <w:sz w:val="20"/>
                <w:lang w:val="ru-RU"/>
              </w:rPr>
              <w:t>а</w:t>
            </w:r>
            <w:r w:rsidRPr="00652998">
              <w:rPr>
                <w:rFonts w:ascii="Times New Roman" w:eastAsia="Times New Roman" w:hAnsi="Times New Roman"/>
                <w:sz w:val="20"/>
                <w:lang w:val="ru-RU"/>
              </w:rPr>
              <w:t>. Язык(ы): английский. Количество страниц: 8</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www</w:t>
            </w:r>
            <w:r w:rsidRPr="00652998">
              <w:rPr>
                <w:rFonts w:ascii="Times New Roman" w:eastAsia="Times New Roman" w:hAnsi="Times New Roman"/>
                <w:sz w:val="20"/>
                <w:lang w:val="ru-RU"/>
              </w:rPr>
              <w:t>.</w:t>
            </w:r>
            <w:proofErr w:type="spellStart"/>
            <w:r>
              <w:rPr>
                <w:rFonts w:ascii="Times New Roman" w:eastAsia="Times New Roman" w:hAnsi="Times New Roman"/>
                <w:sz w:val="20"/>
              </w:rPr>
              <w:t>govinfo</w:t>
            </w:r>
            <w:proofErr w:type="spellEnd"/>
            <w:r w:rsidRPr="00652998">
              <w:rPr>
                <w:rFonts w:ascii="Times New Roman" w:eastAsia="Times New Roman" w:hAnsi="Times New Roman"/>
                <w:sz w:val="20"/>
                <w:lang w:val="ru-RU"/>
              </w:rPr>
              <w:t>.</w:t>
            </w:r>
            <w:r>
              <w:rPr>
                <w:rFonts w:ascii="Times New Roman" w:eastAsia="Times New Roman" w:hAnsi="Times New Roman"/>
                <w:sz w:val="20"/>
              </w:rPr>
              <w:t>gov</w:t>
            </w:r>
            <w:r w:rsidRPr="00652998">
              <w:rPr>
                <w:rFonts w:ascii="Times New Roman" w:eastAsia="Times New Roman" w:hAnsi="Times New Roman"/>
                <w:sz w:val="20"/>
                <w:lang w:val="ru-RU"/>
              </w:rPr>
              <w:t>/</w:t>
            </w:r>
            <w:r>
              <w:rPr>
                <w:rFonts w:ascii="Times New Roman" w:eastAsia="Times New Roman" w:hAnsi="Times New Roman"/>
                <w:sz w:val="20"/>
              </w:rPr>
              <w:t>content</w:t>
            </w:r>
            <w:r w:rsidRPr="00652998">
              <w:rPr>
                <w:rFonts w:ascii="Times New Roman" w:eastAsia="Times New Roman" w:hAnsi="Times New Roman"/>
                <w:sz w:val="20"/>
                <w:lang w:val="ru-RU"/>
              </w:rPr>
              <w:t>/</w:t>
            </w:r>
            <w:r>
              <w:rPr>
                <w:rFonts w:ascii="Times New Roman" w:eastAsia="Times New Roman" w:hAnsi="Times New Roman"/>
                <w:sz w:val="20"/>
              </w:rPr>
              <w:t>pkg</w:t>
            </w:r>
            <w:r w:rsidRPr="00652998">
              <w:rPr>
                <w:rFonts w:ascii="Times New Roman" w:eastAsia="Times New Roman" w:hAnsi="Times New Roman"/>
                <w:sz w:val="20"/>
                <w:lang w:val="ru-RU"/>
              </w:rPr>
              <w:t>/</w:t>
            </w:r>
            <w:r>
              <w:rPr>
                <w:rFonts w:ascii="Times New Roman" w:eastAsia="Times New Roman" w:hAnsi="Times New Roman"/>
                <w:sz w:val="20"/>
              </w:rPr>
              <w:t>FR</w:t>
            </w:r>
            <w:r w:rsidRPr="00652998">
              <w:rPr>
                <w:rFonts w:ascii="Times New Roman" w:eastAsia="Times New Roman" w:hAnsi="Times New Roman"/>
                <w:sz w:val="20"/>
                <w:lang w:val="ru-RU"/>
              </w:rPr>
              <w:t>-2026-04-17/</w:t>
            </w:r>
            <w:r>
              <w:rPr>
                <w:rFonts w:ascii="Times New Roman" w:eastAsia="Times New Roman" w:hAnsi="Times New Roman"/>
                <w:sz w:val="20"/>
              </w:rPr>
              <w:t>html</w:t>
            </w:r>
            <w:r w:rsidRPr="00652998">
              <w:rPr>
                <w:rFonts w:ascii="Times New Roman" w:eastAsia="Times New Roman" w:hAnsi="Times New Roman"/>
                <w:sz w:val="20"/>
                <w:lang w:val="ru-RU"/>
              </w:rPr>
              <w:t>/2026-07560.</w:t>
            </w:r>
            <w:r>
              <w:rPr>
                <w:rFonts w:ascii="Times New Roman" w:eastAsia="Times New Roman" w:hAnsi="Times New Roman"/>
                <w:sz w:val="20"/>
              </w:rPr>
              <w:t>htm</w:t>
            </w:r>
          </w:p>
        </w:tc>
        <w:tc>
          <w:tcPr>
            <w:tcW w:w="4365" w:type="dxa"/>
            <w:vMerge w:val="restart"/>
            <w:tcBorders>
              <w:top w:val="single" w:sz="8" w:space="0" w:color="000000"/>
              <w:left w:val="single" w:sz="8" w:space="0" w:color="000000"/>
              <w:bottom w:val="single" w:sz="8" w:space="0" w:color="000000"/>
              <w:right w:val="single" w:sz="8" w:space="0" w:color="000000"/>
            </w:tcBorders>
          </w:tcPr>
          <w:p w14:paraId="65CE2E1B" w14:textId="77777777" w:rsidR="00331A88" w:rsidRDefault="00331A88" w:rsidP="00331A88">
            <w:r>
              <w:rPr>
                <w:rFonts w:ascii="Times New Roman" w:eastAsia="Times New Roman" w:hAnsi="Times New Roman"/>
                <w:sz w:val="20"/>
              </w:rPr>
              <w:t>-</w:t>
            </w:r>
          </w:p>
        </w:tc>
      </w:tr>
      <w:tr w:rsidR="00331A88" w14:paraId="6597186B" w14:textId="77777777" w:rsidTr="00331A88">
        <w:tc>
          <w:tcPr>
            <w:tcW w:w="1242" w:type="dxa"/>
            <w:vMerge/>
          </w:tcPr>
          <w:p w14:paraId="70C7BFCB"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A15C91B" w14:textId="77777777" w:rsidR="00331A88" w:rsidRDefault="00331A88" w:rsidP="00331A88">
            <w:r>
              <w:rPr>
                <w:rFonts w:ascii="Times New Roman" w:eastAsia="Times New Roman" w:hAnsi="Times New Roman"/>
                <w:sz w:val="20"/>
              </w:rPr>
              <w:t>21/04/26</w:t>
            </w:r>
          </w:p>
        </w:tc>
        <w:tc>
          <w:tcPr>
            <w:tcW w:w="5103" w:type="dxa"/>
            <w:tcBorders>
              <w:top w:val="single" w:sz="8" w:space="0" w:color="000000"/>
              <w:left w:val="single" w:sz="8" w:space="0" w:color="000000"/>
              <w:bottom w:val="single" w:sz="8" w:space="0" w:color="000000"/>
              <w:right w:val="single" w:sz="8" w:space="0" w:color="000000"/>
            </w:tcBorders>
          </w:tcPr>
          <w:p w14:paraId="70D0DC1C" w14:textId="77777777" w:rsidR="00331A88" w:rsidRDefault="00331A88" w:rsidP="00331A88">
            <w:proofErr w:type="spellStart"/>
            <w:r>
              <w:rPr>
                <w:rFonts w:ascii="Times New Roman" w:eastAsia="Times New Roman" w:hAnsi="Times New Roman"/>
                <w:sz w:val="20"/>
              </w:rPr>
              <w:t>Множество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товаров</w:t>
            </w:r>
            <w:proofErr w:type="spellEnd"/>
          </w:p>
        </w:tc>
        <w:tc>
          <w:tcPr>
            <w:tcW w:w="4365" w:type="dxa"/>
            <w:vMerge/>
          </w:tcPr>
          <w:p w14:paraId="17990D12" w14:textId="77777777" w:rsidR="00331A88" w:rsidRDefault="00331A88" w:rsidP="00331A88"/>
        </w:tc>
      </w:tr>
      <w:tr w:rsidR="00331A88" w:rsidRPr="00D45873" w14:paraId="08E4E5B5" w14:textId="77777777" w:rsidTr="00331A88">
        <w:tc>
          <w:tcPr>
            <w:tcW w:w="1242" w:type="dxa"/>
            <w:vMerge/>
          </w:tcPr>
          <w:p w14:paraId="7090B981"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B2974A2" w14:textId="77777777" w:rsidR="00331A88" w:rsidRDefault="00331A88" w:rsidP="00331A88">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006C64EA" w14:textId="46615DBB" w:rsidR="00331A88" w:rsidRPr="00652998" w:rsidRDefault="00331A88" w:rsidP="00331A88">
            <w:pPr>
              <w:rPr>
                <w:lang w:val="ru-RU"/>
              </w:rPr>
            </w:pPr>
            <w:r w:rsidRPr="00652998">
              <w:rPr>
                <w:rFonts w:ascii="Times New Roman" w:eastAsia="Times New Roman" w:hAnsi="Times New Roman"/>
                <w:sz w:val="20"/>
                <w:lang w:val="ru-RU"/>
              </w:rPr>
              <w:t xml:space="preserve">Настоящий регламент устанавливает допустимые значения остаточного содержания </w:t>
            </w:r>
            <w:proofErr w:type="spellStart"/>
            <w:r w:rsidRPr="00652998">
              <w:rPr>
                <w:rFonts w:ascii="Times New Roman" w:eastAsia="Times New Roman" w:hAnsi="Times New Roman"/>
                <w:sz w:val="20"/>
                <w:lang w:val="ru-RU"/>
              </w:rPr>
              <w:t>метоксифенозида</w:t>
            </w:r>
            <w:proofErr w:type="spellEnd"/>
            <w:r w:rsidRPr="00652998">
              <w:rPr>
                <w:rFonts w:ascii="Times New Roman" w:eastAsia="Times New Roman" w:hAnsi="Times New Roman"/>
                <w:sz w:val="20"/>
                <w:lang w:val="ru-RU"/>
              </w:rPr>
              <w:t>, включая его метаболиты и разлагающиеся вещества (</w:t>
            </w:r>
            <w:r>
              <w:rPr>
                <w:rFonts w:ascii="Times New Roman" w:eastAsia="Times New Roman" w:hAnsi="Times New Roman"/>
                <w:sz w:val="20"/>
              </w:rPr>
              <w:t>CASRN</w:t>
            </w:r>
            <w:r w:rsidRPr="00652998">
              <w:rPr>
                <w:rFonts w:ascii="Times New Roman" w:eastAsia="Times New Roman" w:hAnsi="Times New Roman"/>
                <w:sz w:val="20"/>
                <w:lang w:val="ru-RU"/>
              </w:rPr>
              <w:t xml:space="preserve"> 161050-58-4), в продуктах питания и кормах, перечисленных в разделе </w:t>
            </w:r>
            <w:r>
              <w:rPr>
                <w:rFonts w:ascii="Times New Roman" w:eastAsia="Times New Roman" w:hAnsi="Times New Roman"/>
                <w:sz w:val="20"/>
              </w:rPr>
              <w:t>II</w:t>
            </w:r>
            <w:r w:rsidRPr="00652998">
              <w:rPr>
                <w:rFonts w:ascii="Times New Roman" w:eastAsia="Times New Roman" w:hAnsi="Times New Roman"/>
                <w:sz w:val="20"/>
                <w:lang w:val="ru-RU"/>
              </w:rPr>
              <w:t xml:space="preserve"> </w:t>
            </w:r>
            <w:r>
              <w:rPr>
                <w:rFonts w:ascii="Times New Roman" w:eastAsia="Times New Roman" w:hAnsi="Times New Roman"/>
                <w:sz w:val="20"/>
                <w:lang w:val="ru-RU"/>
              </w:rPr>
              <w:t>«</w:t>
            </w:r>
            <w:r w:rsidRPr="00652998">
              <w:rPr>
                <w:rFonts w:ascii="Times New Roman" w:eastAsia="Times New Roman" w:hAnsi="Times New Roman"/>
                <w:sz w:val="20"/>
                <w:lang w:val="ru-RU"/>
              </w:rPr>
              <w:t>Заявленные допустимые значения</w:t>
            </w:r>
            <w:r>
              <w:rPr>
                <w:rFonts w:ascii="Times New Roman" w:eastAsia="Times New Roman" w:hAnsi="Times New Roman"/>
                <w:sz w:val="20"/>
                <w:lang w:val="ru-RU"/>
              </w:rPr>
              <w:t>»</w:t>
            </w:r>
            <w:r w:rsidRPr="00652998">
              <w:rPr>
                <w:rFonts w:ascii="Times New Roman" w:eastAsia="Times New Roman" w:hAnsi="Times New Roman"/>
                <w:sz w:val="20"/>
                <w:lang w:val="ru-RU"/>
              </w:rPr>
              <w:t>. В соответствии с Федеральным законом о продуктах питания, лекарствах и косметике (</w:t>
            </w:r>
            <w:r>
              <w:rPr>
                <w:rFonts w:ascii="Times New Roman" w:eastAsia="Times New Roman" w:hAnsi="Times New Roman"/>
                <w:sz w:val="20"/>
              </w:rPr>
              <w:t>FFDCA</w:t>
            </w:r>
            <w:r w:rsidRPr="00652998">
              <w:rPr>
                <w:rFonts w:ascii="Times New Roman" w:eastAsia="Times New Roman" w:hAnsi="Times New Roman"/>
                <w:sz w:val="20"/>
                <w:lang w:val="ru-RU"/>
              </w:rPr>
              <w:t>) Межрегиональный исследовательский проект № 4 (</w:t>
            </w:r>
            <w:r>
              <w:rPr>
                <w:rFonts w:ascii="Times New Roman" w:eastAsia="Times New Roman" w:hAnsi="Times New Roman"/>
                <w:sz w:val="20"/>
              </w:rPr>
              <w:t>IR</w:t>
            </w:r>
            <w:r w:rsidRPr="00652998">
              <w:rPr>
                <w:rFonts w:ascii="Times New Roman" w:eastAsia="Times New Roman" w:hAnsi="Times New Roman"/>
                <w:sz w:val="20"/>
                <w:lang w:val="ru-RU"/>
              </w:rPr>
              <w:t>-4) направил в Агентство по охране окружающей среды петицию с просьбой установить максимально допустимый уровень содержания остатков этого пестицида в идентифицированных товарах или на их поверхности.</w:t>
            </w:r>
          </w:p>
        </w:tc>
        <w:tc>
          <w:tcPr>
            <w:tcW w:w="4365" w:type="dxa"/>
            <w:vMerge/>
          </w:tcPr>
          <w:p w14:paraId="59681470" w14:textId="77777777" w:rsidR="00331A88" w:rsidRPr="00652998" w:rsidRDefault="00331A88" w:rsidP="00331A88">
            <w:pPr>
              <w:rPr>
                <w:lang w:val="ru-RU"/>
              </w:rPr>
            </w:pPr>
          </w:p>
        </w:tc>
      </w:tr>
      <w:tr w:rsidR="00331A88" w14:paraId="030E5B8D"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04D079A" w14:textId="5BCC15AA" w:rsidR="00331A88" w:rsidRPr="00331A88" w:rsidRDefault="00331A88" w:rsidP="00331A88">
            <w:pPr>
              <w:rPr>
                <w:lang w:val="kk-KZ"/>
              </w:rPr>
            </w:pPr>
            <w:r>
              <w:rPr>
                <w:rFonts w:ascii="Times New Roman" w:eastAsia="Times New Roman" w:hAnsi="Times New Roman"/>
                <w:sz w:val="20"/>
                <w:lang w:val="kk-KZ"/>
              </w:rPr>
              <w:t>31</w:t>
            </w:r>
          </w:p>
        </w:tc>
        <w:tc>
          <w:tcPr>
            <w:tcW w:w="2552" w:type="dxa"/>
            <w:tcBorders>
              <w:top w:val="single" w:sz="8" w:space="0" w:color="000000"/>
              <w:left w:val="single" w:sz="8" w:space="0" w:color="000000"/>
              <w:bottom w:val="single" w:sz="8" w:space="0" w:color="000000"/>
              <w:right w:val="single" w:sz="8" w:space="0" w:color="000000"/>
            </w:tcBorders>
          </w:tcPr>
          <w:p w14:paraId="36297749" w14:textId="77777777" w:rsidR="00331A88" w:rsidRDefault="00331A88" w:rsidP="00331A88">
            <w:r>
              <w:rPr>
                <w:rFonts w:ascii="Times New Roman" w:eastAsia="Times New Roman" w:hAnsi="Times New Roman"/>
                <w:sz w:val="20"/>
              </w:rPr>
              <w:t>G/SPS/N/TPKM/656/Add.1</w:t>
            </w:r>
          </w:p>
        </w:tc>
        <w:tc>
          <w:tcPr>
            <w:tcW w:w="5103" w:type="dxa"/>
            <w:tcBorders>
              <w:top w:val="single" w:sz="8" w:space="0" w:color="000000"/>
              <w:left w:val="single" w:sz="8" w:space="0" w:color="000000"/>
              <w:bottom w:val="single" w:sz="8" w:space="0" w:color="000000"/>
              <w:right w:val="single" w:sz="8" w:space="0" w:color="000000"/>
            </w:tcBorders>
          </w:tcPr>
          <w:p w14:paraId="6FD20B46" w14:textId="77777777" w:rsidR="00331A88" w:rsidRDefault="00331A88" w:rsidP="00331A88">
            <w:r w:rsidRPr="00652998">
              <w:rPr>
                <w:rFonts w:ascii="Times New Roman" w:eastAsia="Times New Roman" w:hAnsi="Times New Roman"/>
                <w:sz w:val="20"/>
                <w:lang w:val="ru-RU"/>
              </w:rPr>
              <w:t xml:space="preserve">Нижеследующее сообщение, полученное 21 апреля 2026 года, распространяется по просьбе делегации Отдельной таможенной территории Тайваня, Пэнху, </w:t>
            </w:r>
            <w:proofErr w:type="spellStart"/>
            <w:r w:rsidRPr="00652998">
              <w:rPr>
                <w:rFonts w:ascii="Times New Roman" w:eastAsia="Times New Roman" w:hAnsi="Times New Roman"/>
                <w:sz w:val="20"/>
                <w:lang w:val="ru-RU"/>
              </w:rPr>
              <w:t>Цзиньмэнь</w:t>
            </w:r>
            <w:proofErr w:type="spellEnd"/>
            <w:r w:rsidRPr="00652998">
              <w:rPr>
                <w:rFonts w:ascii="Times New Roman" w:eastAsia="Times New Roman" w:hAnsi="Times New Roman"/>
                <w:sz w:val="20"/>
                <w:lang w:val="ru-RU"/>
              </w:rPr>
              <w:t xml:space="preserve"> и Мацу.</w:t>
            </w:r>
            <w:r w:rsidRPr="00652998">
              <w:rPr>
                <w:rFonts w:ascii="Times New Roman" w:eastAsia="Times New Roman" w:hAnsi="Times New Roman"/>
                <w:sz w:val="20"/>
                <w:lang w:val="ru-RU"/>
              </w:rPr>
              <w:br/>
            </w:r>
            <w:proofErr w:type="spellStart"/>
            <w:r>
              <w:rPr>
                <w:rFonts w:ascii="Times New Roman" w:eastAsia="Times New Roman" w:hAnsi="Times New Roman"/>
                <w:sz w:val="20"/>
              </w:rPr>
              <w:t>Уведомление</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принятии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вступлении</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регламента</w:t>
            </w:r>
            <w:proofErr w:type="spellEnd"/>
          </w:p>
        </w:tc>
        <w:tc>
          <w:tcPr>
            <w:tcW w:w="4365" w:type="dxa"/>
            <w:vMerge w:val="restart"/>
            <w:tcBorders>
              <w:top w:val="single" w:sz="8" w:space="0" w:color="000000"/>
              <w:left w:val="single" w:sz="8" w:space="0" w:color="000000"/>
              <w:bottom w:val="single" w:sz="8" w:space="0" w:color="000000"/>
              <w:right w:val="single" w:sz="8" w:space="0" w:color="000000"/>
            </w:tcBorders>
          </w:tcPr>
          <w:p w14:paraId="680781E0" w14:textId="77777777" w:rsidR="00331A88" w:rsidRDefault="00331A88" w:rsidP="00331A88">
            <w:r>
              <w:rPr>
                <w:rFonts w:ascii="Times New Roman" w:eastAsia="Times New Roman" w:hAnsi="Times New Roman"/>
                <w:sz w:val="20"/>
              </w:rPr>
              <w:t>-</w:t>
            </w:r>
          </w:p>
        </w:tc>
      </w:tr>
      <w:tr w:rsidR="00331A88" w14:paraId="707F9E37" w14:textId="77777777" w:rsidTr="00331A88">
        <w:tc>
          <w:tcPr>
            <w:tcW w:w="1242" w:type="dxa"/>
            <w:vMerge/>
          </w:tcPr>
          <w:p w14:paraId="58DAD649"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5E5B92D9" w14:textId="77777777" w:rsidR="00331A88" w:rsidRDefault="00331A88" w:rsidP="00331A88">
            <w:r>
              <w:rPr>
                <w:rFonts w:ascii="Times New Roman" w:eastAsia="Times New Roman" w:hAnsi="Times New Roman"/>
                <w:sz w:val="20"/>
              </w:rPr>
              <w:t>21/04/26</w:t>
            </w:r>
          </w:p>
        </w:tc>
        <w:tc>
          <w:tcPr>
            <w:tcW w:w="5103" w:type="dxa"/>
            <w:tcBorders>
              <w:top w:val="single" w:sz="8" w:space="0" w:color="000000"/>
              <w:left w:val="single" w:sz="8" w:space="0" w:color="000000"/>
              <w:bottom w:val="single" w:sz="8" w:space="0" w:color="000000"/>
              <w:right w:val="single" w:sz="8" w:space="0" w:color="000000"/>
            </w:tcBorders>
          </w:tcPr>
          <w:p w14:paraId="7A1D87FD" w14:textId="77777777" w:rsidR="00331A88" w:rsidRDefault="00331A88" w:rsidP="00331A88">
            <w:r>
              <w:rPr>
                <w:rFonts w:ascii="Times New Roman" w:eastAsia="Times New Roman" w:hAnsi="Times New Roman"/>
                <w:sz w:val="20"/>
              </w:rPr>
              <w:t>-</w:t>
            </w:r>
          </w:p>
        </w:tc>
        <w:tc>
          <w:tcPr>
            <w:tcW w:w="4365" w:type="dxa"/>
            <w:vMerge/>
          </w:tcPr>
          <w:p w14:paraId="59F6EA19" w14:textId="77777777" w:rsidR="00331A88" w:rsidRDefault="00331A88" w:rsidP="00331A88"/>
        </w:tc>
      </w:tr>
      <w:tr w:rsidR="00331A88" w14:paraId="581E3BAB" w14:textId="77777777" w:rsidTr="00331A88">
        <w:tc>
          <w:tcPr>
            <w:tcW w:w="1242" w:type="dxa"/>
            <w:vMerge/>
          </w:tcPr>
          <w:p w14:paraId="6AE59BB7"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5939F83" w14:textId="77777777" w:rsidR="00331A88" w:rsidRDefault="00331A88" w:rsidP="00331A88">
            <w:proofErr w:type="spellStart"/>
            <w:r>
              <w:rPr>
                <w:rFonts w:ascii="Times New Roman" w:eastAsia="Times New Roman" w:hAnsi="Times New Roman"/>
                <w:sz w:val="20"/>
              </w:rPr>
              <w:t>Китайский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Тайбэй</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0B5B2AF3" w14:textId="77777777" w:rsidR="00331A88" w:rsidRDefault="00331A88" w:rsidP="00331A88">
            <w:r>
              <w:rPr>
                <w:rFonts w:ascii="Times New Roman" w:eastAsia="Times New Roman" w:hAnsi="Times New Roman"/>
                <w:sz w:val="20"/>
              </w:rPr>
              <w:t>-</w:t>
            </w:r>
          </w:p>
        </w:tc>
        <w:tc>
          <w:tcPr>
            <w:tcW w:w="4365" w:type="dxa"/>
            <w:vMerge/>
          </w:tcPr>
          <w:p w14:paraId="438B7542" w14:textId="77777777" w:rsidR="00331A88" w:rsidRDefault="00331A88" w:rsidP="00331A88"/>
        </w:tc>
      </w:tr>
      <w:tr w:rsidR="00331A88" w14:paraId="09C49E6D"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1AE3EF08" w14:textId="64BC0761" w:rsidR="00331A88" w:rsidRPr="00331A88" w:rsidRDefault="00331A88" w:rsidP="00331A88">
            <w:pPr>
              <w:rPr>
                <w:lang w:val="kk-KZ"/>
              </w:rPr>
            </w:pPr>
            <w:r>
              <w:rPr>
                <w:rFonts w:ascii="Times New Roman" w:eastAsia="Times New Roman" w:hAnsi="Times New Roman"/>
                <w:sz w:val="20"/>
                <w:lang w:val="kk-KZ"/>
              </w:rPr>
              <w:t>32</w:t>
            </w:r>
          </w:p>
        </w:tc>
        <w:tc>
          <w:tcPr>
            <w:tcW w:w="2552" w:type="dxa"/>
            <w:tcBorders>
              <w:top w:val="single" w:sz="8" w:space="0" w:color="000000"/>
              <w:left w:val="single" w:sz="8" w:space="0" w:color="000000"/>
              <w:bottom w:val="single" w:sz="8" w:space="0" w:color="000000"/>
              <w:right w:val="single" w:sz="8" w:space="0" w:color="000000"/>
            </w:tcBorders>
          </w:tcPr>
          <w:p w14:paraId="3555CC91" w14:textId="77777777" w:rsidR="00331A88" w:rsidRDefault="00331A88" w:rsidP="00331A88">
            <w:r>
              <w:rPr>
                <w:rFonts w:ascii="Times New Roman" w:eastAsia="Times New Roman" w:hAnsi="Times New Roman"/>
                <w:sz w:val="20"/>
              </w:rPr>
              <w:t>G/SPS/N/KOR/845</w:t>
            </w:r>
          </w:p>
        </w:tc>
        <w:tc>
          <w:tcPr>
            <w:tcW w:w="5103" w:type="dxa"/>
            <w:tcBorders>
              <w:top w:val="single" w:sz="8" w:space="0" w:color="000000"/>
              <w:left w:val="single" w:sz="8" w:space="0" w:color="000000"/>
              <w:bottom w:val="single" w:sz="8" w:space="0" w:color="000000"/>
              <w:right w:val="single" w:sz="8" w:space="0" w:color="000000"/>
            </w:tcBorders>
          </w:tcPr>
          <w:p w14:paraId="3795952B" w14:textId="77777777" w:rsidR="00331A88" w:rsidRPr="00652998" w:rsidRDefault="00331A88" w:rsidP="00331A88">
            <w:pPr>
              <w:rPr>
                <w:lang w:val="ru-RU"/>
              </w:rPr>
            </w:pPr>
            <w:r w:rsidRPr="00652998">
              <w:rPr>
                <w:rFonts w:ascii="Times New Roman" w:eastAsia="Times New Roman" w:hAnsi="Times New Roman"/>
                <w:sz w:val="20"/>
                <w:lang w:val="ru-RU"/>
              </w:rPr>
              <w:t>Предлагаемые поправки к "Правилам применения Специального закона о контроле за безопасностью импортируемых пищевых продуктов". Язык(ы): Корейский. Количество страниц: 13</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KOR</w:t>
            </w:r>
            <w:r w:rsidRPr="00652998">
              <w:rPr>
                <w:rFonts w:ascii="Times New Roman" w:eastAsia="Times New Roman" w:hAnsi="Times New Roman"/>
                <w:sz w:val="20"/>
                <w:lang w:val="ru-RU"/>
              </w:rPr>
              <w:t>/26_02146_00_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008858D5" w14:textId="77777777" w:rsidR="00331A88" w:rsidRDefault="00331A88" w:rsidP="00331A88">
            <w:r>
              <w:rPr>
                <w:rFonts w:ascii="Times New Roman" w:eastAsia="Times New Roman" w:hAnsi="Times New Roman"/>
                <w:sz w:val="20"/>
              </w:rPr>
              <w:t>20/06/26</w:t>
            </w:r>
          </w:p>
        </w:tc>
      </w:tr>
      <w:tr w:rsidR="00331A88" w14:paraId="7E75B97A" w14:textId="77777777" w:rsidTr="00331A88">
        <w:tc>
          <w:tcPr>
            <w:tcW w:w="1242" w:type="dxa"/>
            <w:vMerge/>
          </w:tcPr>
          <w:p w14:paraId="56FE742B"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ABB8047" w14:textId="77777777" w:rsidR="00331A88" w:rsidRDefault="00331A88" w:rsidP="00331A88">
            <w:r>
              <w:rPr>
                <w:rFonts w:ascii="Times New Roman" w:eastAsia="Times New Roman" w:hAnsi="Times New Roman"/>
                <w:sz w:val="20"/>
              </w:rPr>
              <w:t>21/04/26</w:t>
            </w:r>
          </w:p>
        </w:tc>
        <w:tc>
          <w:tcPr>
            <w:tcW w:w="5103" w:type="dxa"/>
            <w:tcBorders>
              <w:top w:val="single" w:sz="8" w:space="0" w:color="000000"/>
              <w:left w:val="single" w:sz="8" w:space="0" w:color="000000"/>
              <w:bottom w:val="single" w:sz="8" w:space="0" w:color="000000"/>
              <w:right w:val="single" w:sz="8" w:space="0" w:color="000000"/>
            </w:tcBorders>
          </w:tcPr>
          <w:p w14:paraId="06352679" w14:textId="77777777" w:rsidR="00331A88" w:rsidRDefault="00331A88" w:rsidP="00331A88">
            <w:proofErr w:type="spellStart"/>
            <w:r>
              <w:rPr>
                <w:rFonts w:ascii="Times New Roman" w:eastAsia="Times New Roman" w:hAnsi="Times New Roman"/>
                <w:sz w:val="20"/>
              </w:rPr>
              <w:t>Продукты</w:t>
            </w:r>
            <w:proofErr w:type="spellEnd"/>
          </w:p>
        </w:tc>
        <w:tc>
          <w:tcPr>
            <w:tcW w:w="4365" w:type="dxa"/>
            <w:vMerge/>
          </w:tcPr>
          <w:p w14:paraId="40119B0B" w14:textId="77777777" w:rsidR="00331A88" w:rsidRDefault="00331A88" w:rsidP="00331A88"/>
        </w:tc>
      </w:tr>
      <w:tr w:rsidR="00331A88" w:rsidRPr="00D45873" w14:paraId="49396CFD" w14:textId="77777777" w:rsidTr="00331A88">
        <w:tc>
          <w:tcPr>
            <w:tcW w:w="1242" w:type="dxa"/>
            <w:vMerge/>
          </w:tcPr>
          <w:p w14:paraId="05597E47"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554E0E22" w14:textId="77777777" w:rsidR="00331A88" w:rsidRDefault="00331A88" w:rsidP="00331A88">
            <w:proofErr w:type="spellStart"/>
            <w:r>
              <w:rPr>
                <w:rFonts w:ascii="Times New Roman" w:eastAsia="Times New Roman" w:hAnsi="Times New Roman"/>
                <w:sz w:val="20"/>
              </w:rPr>
              <w:t>Корея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Корея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2E810BDD" w14:textId="5C681697" w:rsidR="00331A88" w:rsidRPr="00652998" w:rsidRDefault="00331A88" w:rsidP="00331A88">
            <w:pPr>
              <w:rPr>
                <w:lang w:val="ru-RU"/>
              </w:rPr>
            </w:pPr>
            <w:r w:rsidRPr="00652998">
              <w:rPr>
                <w:rFonts w:ascii="Times New Roman" w:eastAsia="Times New Roman" w:hAnsi="Times New Roman"/>
                <w:sz w:val="20"/>
                <w:lang w:val="ru-RU"/>
              </w:rPr>
              <w:t>Эта поправка направлена на повышение эффективности управления безопасностью импортируемых пищевых продуктов с потенциальным риском</w:t>
            </w:r>
            <w:r>
              <w:rPr>
                <w:rFonts w:ascii="Times New Roman" w:eastAsia="Times New Roman" w:hAnsi="Times New Roman"/>
                <w:sz w:val="20"/>
                <w:lang w:val="ru-RU"/>
              </w:rPr>
              <w:t>,</w:t>
            </w:r>
            <w:r w:rsidRPr="00652998">
              <w:rPr>
                <w:rFonts w:ascii="Times New Roman" w:eastAsia="Times New Roman" w:hAnsi="Times New Roman"/>
                <w:sz w:val="20"/>
                <w:lang w:val="ru-RU"/>
              </w:rPr>
              <w:t xml:space="preserve"> путем совершенствования существующей системы, в соответствии с которой количество лабораторных проверок единообразно применяется к</w:t>
            </w:r>
            <w:r w:rsidRPr="00D45873">
              <w:rPr>
                <w:rFonts w:ascii="Times New Roman" w:eastAsia="Times New Roman" w:hAnsi="Times New Roman"/>
                <w:sz w:val="20"/>
                <w:lang w:val="ru-RU"/>
              </w:rPr>
              <w:t xml:space="preserve"> </w:t>
            </w:r>
            <w:proofErr w:type="spellStart"/>
            <w:r w:rsidRPr="00652998">
              <w:rPr>
                <w:rFonts w:ascii="Times New Roman" w:eastAsia="Times New Roman" w:hAnsi="Times New Roman"/>
                <w:sz w:val="20"/>
                <w:lang w:val="ru-RU"/>
              </w:rPr>
              <w:t>реимпортируемым</w:t>
            </w:r>
            <w:proofErr w:type="spellEnd"/>
            <w:r w:rsidRPr="00652998">
              <w:rPr>
                <w:rFonts w:ascii="Times New Roman" w:eastAsia="Times New Roman" w:hAnsi="Times New Roman"/>
                <w:sz w:val="20"/>
                <w:lang w:val="ru-RU"/>
              </w:rPr>
              <w:t xml:space="preserve"> пищевым продуктам с историей несоответствия требованиям, что позволяет проводить проверки дифференцированно в зависимости от уровня риска, вплоть до максимум 20 раз. Это также направлено на улучшение и восполнение недостатков, выявленных в работе существующей системы, включая разумную корректировку частоты прохождения обучения санитарии, которое операторы предприятий по импорту продуктов питания обязаны проводить для своих сотрудников.</w:t>
            </w:r>
          </w:p>
        </w:tc>
        <w:tc>
          <w:tcPr>
            <w:tcW w:w="4365" w:type="dxa"/>
            <w:vMerge/>
          </w:tcPr>
          <w:p w14:paraId="27B0EB23" w14:textId="77777777" w:rsidR="00331A88" w:rsidRPr="00652998" w:rsidRDefault="00331A88" w:rsidP="00331A88">
            <w:pPr>
              <w:rPr>
                <w:lang w:val="ru-RU"/>
              </w:rPr>
            </w:pPr>
          </w:p>
        </w:tc>
      </w:tr>
      <w:tr w:rsidR="00331A88" w14:paraId="4B8FF187"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3B17067E" w14:textId="1224600A" w:rsidR="00331A88" w:rsidRPr="00331A88" w:rsidRDefault="00331A88" w:rsidP="00331A88">
            <w:pPr>
              <w:rPr>
                <w:lang w:val="kk-KZ"/>
              </w:rPr>
            </w:pPr>
            <w:r>
              <w:rPr>
                <w:rFonts w:ascii="Times New Roman" w:eastAsia="Times New Roman" w:hAnsi="Times New Roman"/>
                <w:sz w:val="20"/>
                <w:lang w:val="kk-KZ"/>
              </w:rPr>
              <w:t>33</w:t>
            </w:r>
          </w:p>
        </w:tc>
        <w:tc>
          <w:tcPr>
            <w:tcW w:w="2552" w:type="dxa"/>
            <w:tcBorders>
              <w:top w:val="single" w:sz="8" w:space="0" w:color="000000"/>
              <w:left w:val="single" w:sz="8" w:space="0" w:color="000000"/>
              <w:bottom w:val="single" w:sz="8" w:space="0" w:color="000000"/>
              <w:right w:val="single" w:sz="8" w:space="0" w:color="000000"/>
            </w:tcBorders>
          </w:tcPr>
          <w:p w14:paraId="7D60EEC7" w14:textId="77777777" w:rsidR="00331A88" w:rsidRDefault="00331A88" w:rsidP="00331A88">
            <w:r>
              <w:rPr>
                <w:rFonts w:ascii="Times New Roman" w:eastAsia="Times New Roman" w:hAnsi="Times New Roman"/>
                <w:sz w:val="20"/>
              </w:rPr>
              <w:t>G/SPS/N/JPN/1405</w:t>
            </w:r>
          </w:p>
        </w:tc>
        <w:tc>
          <w:tcPr>
            <w:tcW w:w="5103" w:type="dxa"/>
            <w:tcBorders>
              <w:top w:val="single" w:sz="8" w:space="0" w:color="000000"/>
              <w:left w:val="single" w:sz="8" w:space="0" w:color="000000"/>
              <w:bottom w:val="single" w:sz="8" w:space="0" w:color="000000"/>
              <w:right w:val="single" w:sz="8" w:space="0" w:color="000000"/>
            </w:tcBorders>
          </w:tcPr>
          <w:p w14:paraId="0AB554C9" w14:textId="48FFCFEB" w:rsidR="00331A88" w:rsidRPr="00652998" w:rsidRDefault="00331A88" w:rsidP="00331A88">
            <w:pPr>
              <w:rPr>
                <w:lang w:val="ru-RU"/>
              </w:rPr>
            </w:pPr>
            <w:r w:rsidRPr="00652998">
              <w:rPr>
                <w:rFonts w:ascii="Times New Roman" w:eastAsia="Times New Roman" w:hAnsi="Times New Roman"/>
                <w:sz w:val="20"/>
                <w:lang w:val="ru-RU"/>
              </w:rPr>
              <w:t>Предлагаемый пересмотр Постановления Министерства о спецификациях и стандартах кормов и кормовых добавок. Язык(ы): английский. Количество страниц: 3</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JPN</w:t>
            </w:r>
            <w:r w:rsidRPr="00652998">
              <w:rPr>
                <w:rFonts w:ascii="Times New Roman" w:eastAsia="Times New Roman" w:hAnsi="Times New Roman"/>
                <w:sz w:val="20"/>
                <w:lang w:val="ru-RU"/>
              </w:rPr>
              <w:t>/26_02153_00_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69826CAC" w14:textId="77777777" w:rsidR="00331A88" w:rsidRDefault="00331A88" w:rsidP="00331A88">
            <w:r>
              <w:rPr>
                <w:rFonts w:ascii="Times New Roman" w:eastAsia="Times New Roman" w:hAnsi="Times New Roman"/>
                <w:sz w:val="20"/>
              </w:rPr>
              <w:t>-</w:t>
            </w:r>
          </w:p>
        </w:tc>
      </w:tr>
      <w:tr w:rsidR="00331A88" w:rsidRPr="00D45873" w14:paraId="53CDD85E" w14:textId="77777777" w:rsidTr="00331A88">
        <w:tc>
          <w:tcPr>
            <w:tcW w:w="1242" w:type="dxa"/>
            <w:vMerge/>
          </w:tcPr>
          <w:p w14:paraId="6C31A939"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835E019" w14:textId="77777777" w:rsidR="00331A88" w:rsidRDefault="00331A88" w:rsidP="00331A88">
            <w:r>
              <w:rPr>
                <w:rFonts w:ascii="Times New Roman" w:eastAsia="Times New Roman" w:hAnsi="Times New Roman"/>
                <w:sz w:val="20"/>
              </w:rPr>
              <w:t>21/04/26</w:t>
            </w:r>
          </w:p>
        </w:tc>
        <w:tc>
          <w:tcPr>
            <w:tcW w:w="5103" w:type="dxa"/>
            <w:tcBorders>
              <w:top w:val="single" w:sz="8" w:space="0" w:color="000000"/>
              <w:left w:val="single" w:sz="8" w:space="0" w:color="000000"/>
              <w:bottom w:val="single" w:sz="8" w:space="0" w:color="000000"/>
              <w:right w:val="single" w:sz="8" w:space="0" w:color="000000"/>
            </w:tcBorders>
          </w:tcPr>
          <w:p w14:paraId="55E30A9A" w14:textId="77777777" w:rsidR="00331A88" w:rsidRPr="00652998" w:rsidRDefault="00331A88" w:rsidP="00331A88">
            <w:pPr>
              <w:rPr>
                <w:lang w:val="ru-RU"/>
              </w:rPr>
            </w:pPr>
            <w:r w:rsidRPr="00652998">
              <w:rPr>
                <w:rFonts w:ascii="Times New Roman" w:eastAsia="Times New Roman" w:hAnsi="Times New Roman"/>
                <w:sz w:val="20"/>
                <w:lang w:val="ru-RU"/>
              </w:rPr>
              <w:t>Ацетилцистеин в качестве кормовой добавки.</w:t>
            </w:r>
          </w:p>
        </w:tc>
        <w:tc>
          <w:tcPr>
            <w:tcW w:w="4365" w:type="dxa"/>
            <w:vMerge/>
          </w:tcPr>
          <w:p w14:paraId="021AA8E4" w14:textId="77777777" w:rsidR="00331A88" w:rsidRPr="00652998" w:rsidRDefault="00331A88" w:rsidP="00331A88">
            <w:pPr>
              <w:rPr>
                <w:lang w:val="ru-RU"/>
              </w:rPr>
            </w:pPr>
          </w:p>
        </w:tc>
      </w:tr>
      <w:tr w:rsidR="00331A88" w:rsidRPr="00D45873" w14:paraId="595704DE" w14:textId="77777777" w:rsidTr="00331A88">
        <w:tc>
          <w:tcPr>
            <w:tcW w:w="1242" w:type="dxa"/>
            <w:vMerge/>
          </w:tcPr>
          <w:p w14:paraId="1AF26811"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08F1D74" w14:textId="77777777" w:rsidR="00331A88" w:rsidRDefault="00331A88" w:rsidP="00331A88">
            <w:proofErr w:type="spellStart"/>
            <w:r>
              <w:rPr>
                <w:rFonts w:ascii="Times New Roman" w:eastAsia="Times New Roman" w:hAnsi="Times New Roman"/>
                <w:sz w:val="20"/>
              </w:rPr>
              <w:t>Япония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D69DDB4" w14:textId="39A7F918" w:rsidR="00331A88" w:rsidRPr="00652998" w:rsidRDefault="00331A88" w:rsidP="00331A88">
            <w:pPr>
              <w:rPr>
                <w:lang w:val="ru-RU"/>
              </w:rPr>
            </w:pPr>
            <w:r>
              <w:rPr>
                <w:rFonts w:ascii="Times New Roman" w:eastAsia="Times New Roman" w:hAnsi="Times New Roman"/>
                <w:sz w:val="20"/>
              </w:rPr>
              <w:t>MAFF</w:t>
            </w:r>
            <w:r w:rsidRPr="00652998">
              <w:rPr>
                <w:rFonts w:ascii="Times New Roman" w:eastAsia="Times New Roman" w:hAnsi="Times New Roman"/>
                <w:sz w:val="20"/>
                <w:lang w:val="ru-RU"/>
              </w:rPr>
              <w:t xml:space="preserve"> определит ацетилцистеин в качестве кормовой добавки и установит стандарты и спецификации на корма и кормовые добавки в соответствии с "Министерским постановлением о спецификациях и стандартах кормов и кормовых добавок" (Постановление № 35 Министерства сельского и лесного хозяйства от 24 июля 1976 года).</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С учетом этой поправки, согласно “Министерскому постановлению о спецификациях и стандартах кормов и кормовых добавок”, ацетилцистеин, соответствующий спецификациям и стандартам в качестве кормовой добавки, получит право на импорт в Японию.</w:t>
            </w:r>
          </w:p>
        </w:tc>
        <w:tc>
          <w:tcPr>
            <w:tcW w:w="4365" w:type="dxa"/>
            <w:vMerge/>
          </w:tcPr>
          <w:p w14:paraId="116B382E" w14:textId="77777777" w:rsidR="00331A88" w:rsidRPr="00652998" w:rsidRDefault="00331A88" w:rsidP="00331A88">
            <w:pPr>
              <w:rPr>
                <w:lang w:val="ru-RU"/>
              </w:rPr>
            </w:pPr>
          </w:p>
        </w:tc>
      </w:tr>
      <w:tr w:rsidR="00331A88" w14:paraId="58621D82"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7A628F6A" w14:textId="6CA79384" w:rsidR="00331A88" w:rsidRPr="00331A88" w:rsidRDefault="00331A88" w:rsidP="00331A88">
            <w:pPr>
              <w:rPr>
                <w:lang w:val="kk-KZ"/>
              </w:rPr>
            </w:pPr>
            <w:r>
              <w:rPr>
                <w:rFonts w:ascii="Times New Roman" w:eastAsia="Times New Roman" w:hAnsi="Times New Roman"/>
                <w:sz w:val="20"/>
                <w:lang w:val="kk-KZ"/>
              </w:rPr>
              <w:t>34</w:t>
            </w:r>
          </w:p>
        </w:tc>
        <w:tc>
          <w:tcPr>
            <w:tcW w:w="2552" w:type="dxa"/>
            <w:tcBorders>
              <w:top w:val="single" w:sz="8" w:space="0" w:color="000000"/>
              <w:left w:val="single" w:sz="8" w:space="0" w:color="000000"/>
              <w:bottom w:val="single" w:sz="8" w:space="0" w:color="000000"/>
              <w:right w:val="single" w:sz="8" w:space="0" w:color="000000"/>
            </w:tcBorders>
          </w:tcPr>
          <w:p w14:paraId="3224BC63" w14:textId="77777777" w:rsidR="00331A88" w:rsidRDefault="00331A88" w:rsidP="00331A88">
            <w:r>
              <w:rPr>
                <w:rFonts w:ascii="Times New Roman" w:eastAsia="Times New Roman" w:hAnsi="Times New Roman"/>
                <w:sz w:val="20"/>
              </w:rPr>
              <w:t>G/SPS/N/GBR/127</w:t>
            </w:r>
          </w:p>
        </w:tc>
        <w:tc>
          <w:tcPr>
            <w:tcW w:w="5103" w:type="dxa"/>
            <w:tcBorders>
              <w:top w:val="single" w:sz="8" w:space="0" w:color="000000"/>
              <w:left w:val="single" w:sz="8" w:space="0" w:color="000000"/>
              <w:bottom w:val="single" w:sz="8" w:space="0" w:color="000000"/>
              <w:right w:val="single" w:sz="8" w:space="0" w:color="000000"/>
            </w:tcBorders>
          </w:tcPr>
          <w:p w14:paraId="465BE493" w14:textId="6401D777" w:rsidR="00331A88" w:rsidRPr="00652998" w:rsidRDefault="00331A88" w:rsidP="00331A88">
            <w:pPr>
              <w:rPr>
                <w:lang w:val="ru-RU"/>
              </w:rPr>
            </w:pPr>
            <w:r w:rsidRPr="00652998">
              <w:rPr>
                <w:rFonts w:ascii="Times New Roman" w:eastAsia="Times New Roman" w:hAnsi="Times New Roman"/>
                <w:sz w:val="20"/>
                <w:lang w:val="ru-RU"/>
              </w:rPr>
              <w:t xml:space="preserve">Новые </w:t>
            </w:r>
            <w:r>
              <w:rPr>
                <w:rFonts w:ascii="Times New Roman" w:eastAsia="Times New Roman" w:hAnsi="Times New Roman"/>
                <w:sz w:val="20"/>
              </w:rPr>
              <w:t>GB</w:t>
            </w:r>
            <w:r w:rsidRPr="00652998">
              <w:rPr>
                <w:rFonts w:ascii="Times New Roman" w:eastAsia="Times New Roman" w:hAnsi="Times New Roman"/>
                <w:sz w:val="20"/>
                <w:lang w:val="ru-RU"/>
              </w:rPr>
              <w:t xml:space="preserve"> </w:t>
            </w:r>
            <w:r>
              <w:rPr>
                <w:rFonts w:ascii="Times New Roman" w:eastAsia="Times New Roman" w:hAnsi="Times New Roman"/>
                <w:sz w:val="20"/>
              </w:rPr>
              <w:t>MRL</w:t>
            </w:r>
            <w:r w:rsidRPr="00652998">
              <w:rPr>
                <w:rFonts w:ascii="Times New Roman" w:eastAsia="Times New Roman" w:hAnsi="Times New Roman"/>
                <w:sz w:val="20"/>
                <w:lang w:val="ru-RU"/>
              </w:rPr>
              <w:t xml:space="preserve"> </w:t>
            </w:r>
            <w:proofErr w:type="gramStart"/>
            <w:r w:rsidRPr="00652998">
              <w:rPr>
                <w:rFonts w:ascii="Times New Roman" w:eastAsia="Times New Roman" w:hAnsi="Times New Roman"/>
                <w:sz w:val="20"/>
                <w:lang w:val="ru-RU"/>
              </w:rPr>
              <w:t xml:space="preserve">для  </w:t>
            </w:r>
            <w:proofErr w:type="spellStart"/>
            <w:r>
              <w:rPr>
                <w:rFonts w:ascii="Times New Roman" w:eastAsia="Times New Roman" w:hAnsi="Times New Roman"/>
                <w:sz w:val="20"/>
                <w:lang w:val="ru-RU"/>
              </w:rPr>
              <w:t>п</w:t>
            </w:r>
            <w:r w:rsidRPr="00652998">
              <w:rPr>
                <w:rFonts w:ascii="Times New Roman" w:eastAsia="Times New Roman" w:hAnsi="Times New Roman"/>
                <w:sz w:val="20"/>
                <w:lang w:val="ru-RU"/>
              </w:rPr>
              <w:t>росульфокарб</w:t>
            </w:r>
            <w:proofErr w:type="spellEnd"/>
            <w:proofErr w:type="gramEnd"/>
            <w:r w:rsidRPr="00652998">
              <w:rPr>
                <w:rFonts w:ascii="Times New Roman" w:eastAsia="Times New Roman" w:hAnsi="Times New Roman"/>
                <w:sz w:val="20"/>
                <w:lang w:val="ru-RU"/>
              </w:rPr>
              <w:t xml:space="preserve">, вносящие изменения в официальный реестр </w:t>
            </w:r>
            <w:r>
              <w:rPr>
                <w:rFonts w:ascii="Times New Roman" w:eastAsia="Times New Roman" w:hAnsi="Times New Roman"/>
                <w:sz w:val="20"/>
              </w:rPr>
              <w:t>GB</w:t>
            </w:r>
            <w:r w:rsidRPr="00652998">
              <w:rPr>
                <w:rFonts w:ascii="Times New Roman" w:eastAsia="Times New Roman" w:hAnsi="Times New Roman"/>
                <w:sz w:val="20"/>
                <w:lang w:val="ru-RU"/>
              </w:rPr>
              <w:t xml:space="preserve"> </w:t>
            </w:r>
            <w:r>
              <w:rPr>
                <w:rFonts w:ascii="Times New Roman" w:eastAsia="Times New Roman" w:hAnsi="Times New Roman"/>
                <w:sz w:val="20"/>
              </w:rPr>
              <w:t>MRL</w:t>
            </w:r>
            <w:r w:rsidRPr="00652998">
              <w:rPr>
                <w:rFonts w:ascii="Times New Roman" w:eastAsia="Times New Roman" w:hAnsi="Times New Roman"/>
                <w:sz w:val="20"/>
                <w:lang w:val="ru-RU"/>
              </w:rPr>
              <w:t>. Язык(ы): английский. Количество страниц: 20</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GBR</w:t>
            </w:r>
            <w:r w:rsidRPr="00652998">
              <w:rPr>
                <w:rFonts w:ascii="Times New Roman" w:eastAsia="Times New Roman" w:hAnsi="Times New Roman"/>
                <w:sz w:val="20"/>
                <w:lang w:val="ru-RU"/>
              </w:rPr>
              <w:t>/26_02139_00_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4E5CC799" w14:textId="77777777" w:rsidR="00331A88" w:rsidRDefault="00331A88" w:rsidP="00331A88">
            <w:r>
              <w:rPr>
                <w:rFonts w:ascii="Times New Roman" w:eastAsia="Times New Roman" w:hAnsi="Times New Roman"/>
                <w:sz w:val="20"/>
              </w:rPr>
              <w:t>-</w:t>
            </w:r>
          </w:p>
        </w:tc>
      </w:tr>
      <w:tr w:rsidR="00331A88" w:rsidRPr="00D45873" w14:paraId="02350125" w14:textId="77777777" w:rsidTr="00331A88">
        <w:tc>
          <w:tcPr>
            <w:tcW w:w="1242" w:type="dxa"/>
            <w:vMerge/>
          </w:tcPr>
          <w:p w14:paraId="4712F7C4"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DB7F77D" w14:textId="77777777" w:rsidR="00331A88" w:rsidRDefault="00331A88" w:rsidP="00331A88">
            <w:r>
              <w:rPr>
                <w:rFonts w:ascii="Times New Roman" w:eastAsia="Times New Roman" w:hAnsi="Times New Roman"/>
                <w:sz w:val="20"/>
              </w:rPr>
              <w:t>21/04/26</w:t>
            </w:r>
          </w:p>
        </w:tc>
        <w:tc>
          <w:tcPr>
            <w:tcW w:w="5103" w:type="dxa"/>
            <w:tcBorders>
              <w:top w:val="single" w:sz="8" w:space="0" w:color="000000"/>
              <w:left w:val="single" w:sz="8" w:space="0" w:color="000000"/>
              <w:bottom w:val="single" w:sz="8" w:space="0" w:color="000000"/>
              <w:right w:val="single" w:sz="8" w:space="0" w:color="000000"/>
            </w:tcBorders>
          </w:tcPr>
          <w:p w14:paraId="559E55B8" w14:textId="77777777" w:rsidR="00331A88" w:rsidRPr="00652998" w:rsidRDefault="00331A88" w:rsidP="00331A88">
            <w:pPr>
              <w:rPr>
                <w:lang w:val="ru-RU"/>
              </w:rPr>
            </w:pPr>
            <w:r w:rsidRPr="00652998">
              <w:rPr>
                <w:rFonts w:ascii="Times New Roman" w:eastAsia="Times New Roman" w:hAnsi="Times New Roman"/>
                <w:sz w:val="20"/>
                <w:lang w:val="ru-RU"/>
              </w:rPr>
              <w:t>Травы и съедобные цветы (0256000) * Для справки, полный список товарных кодов Великобритании приведен в части 1 Государственного реестра пестицидов Великобритании с максимальным содержанием остаточных количеств – смотрите ссылку</w:t>
            </w:r>
          </w:p>
        </w:tc>
        <w:tc>
          <w:tcPr>
            <w:tcW w:w="4365" w:type="dxa"/>
            <w:vMerge/>
          </w:tcPr>
          <w:p w14:paraId="364B4F7B" w14:textId="77777777" w:rsidR="00331A88" w:rsidRPr="00652998" w:rsidRDefault="00331A88" w:rsidP="00331A88">
            <w:pPr>
              <w:rPr>
                <w:lang w:val="ru-RU"/>
              </w:rPr>
            </w:pPr>
          </w:p>
        </w:tc>
      </w:tr>
      <w:tr w:rsidR="00331A88" w14:paraId="4099CE7A" w14:textId="77777777" w:rsidTr="00331A88">
        <w:tc>
          <w:tcPr>
            <w:tcW w:w="1242" w:type="dxa"/>
            <w:vMerge/>
          </w:tcPr>
          <w:p w14:paraId="4679ABA7"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4BAFCE3" w14:textId="77777777" w:rsidR="00331A88" w:rsidRDefault="00331A88" w:rsidP="00331A88">
            <w:proofErr w:type="spellStart"/>
            <w:r>
              <w:rPr>
                <w:rFonts w:ascii="Times New Roman" w:eastAsia="Times New Roman" w:hAnsi="Times New Roman"/>
                <w:sz w:val="20"/>
              </w:rPr>
              <w:t>Объединенное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Королевство</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54846B6D" w14:textId="6AD8A0B0" w:rsidR="00331A88" w:rsidRDefault="00331A88" w:rsidP="00331A88">
            <w:proofErr w:type="spellStart"/>
            <w:r w:rsidRPr="00652998">
              <w:rPr>
                <w:rFonts w:ascii="Times New Roman" w:eastAsia="Times New Roman" w:hAnsi="Times New Roman"/>
                <w:sz w:val="20"/>
                <w:lang w:val="ru-RU"/>
              </w:rPr>
              <w:t>Просульфокарб</w:t>
            </w:r>
            <w:proofErr w:type="spellEnd"/>
            <w:r w:rsidRPr="00652998">
              <w:rPr>
                <w:rFonts w:ascii="Times New Roman" w:eastAsia="Times New Roman" w:hAnsi="Times New Roman"/>
                <w:sz w:val="20"/>
                <w:lang w:val="ru-RU"/>
              </w:rPr>
              <w:t xml:space="preserve"> является действующим веществом, разрешенным к применению в Великобритании. В Управление по охране труда и промышленной </w:t>
            </w:r>
            <w:r w:rsidRPr="00652998">
              <w:rPr>
                <w:rFonts w:ascii="Times New Roman" w:eastAsia="Times New Roman" w:hAnsi="Times New Roman"/>
                <w:sz w:val="20"/>
                <w:lang w:val="ru-RU"/>
              </w:rPr>
              <w:lastRenderedPageBreak/>
              <w:t>безопасности (</w:t>
            </w:r>
            <w:r>
              <w:rPr>
                <w:rFonts w:ascii="Times New Roman" w:eastAsia="Times New Roman" w:hAnsi="Times New Roman"/>
                <w:sz w:val="20"/>
              </w:rPr>
              <w:t>HSE</w:t>
            </w:r>
            <w:r w:rsidRPr="00652998">
              <w:rPr>
                <w:rFonts w:ascii="Times New Roman" w:eastAsia="Times New Roman" w:hAnsi="Times New Roman"/>
                <w:sz w:val="20"/>
                <w:lang w:val="ru-RU"/>
              </w:rPr>
              <w:t>) поступила заявка с просьбой ввести новые максимальные уровни остаточного содержания (</w:t>
            </w:r>
            <w:r>
              <w:rPr>
                <w:rFonts w:ascii="Times New Roman" w:eastAsia="Times New Roman" w:hAnsi="Times New Roman"/>
                <w:sz w:val="20"/>
              </w:rPr>
              <w:t>MDL</w:t>
            </w:r>
            <w:r w:rsidRPr="00652998">
              <w:rPr>
                <w:rFonts w:ascii="Times New Roman" w:eastAsia="Times New Roman" w:hAnsi="Times New Roman"/>
                <w:sz w:val="20"/>
                <w:lang w:val="ru-RU"/>
              </w:rPr>
              <w:t xml:space="preserve">) </w:t>
            </w:r>
            <w:proofErr w:type="spellStart"/>
            <w:r w:rsidRPr="00652998">
              <w:rPr>
                <w:rFonts w:ascii="Times New Roman" w:eastAsia="Times New Roman" w:hAnsi="Times New Roman"/>
                <w:sz w:val="20"/>
                <w:lang w:val="ru-RU"/>
              </w:rPr>
              <w:t>просульфокарба</w:t>
            </w:r>
            <w:proofErr w:type="spellEnd"/>
            <w:r w:rsidRPr="00652998">
              <w:rPr>
                <w:rFonts w:ascii="Times New Roman" w:eastAsia="Times New Roman" w:hAnsi="Times New Roman"/>
                <w:sz w:val="20"/>
                <w:lang w:val="ru-RU"/>
              </w:rPr>
              <w:t xml:space="preserve"> в травах и съедобных цветах. После проведения оценки были введены новые МДУ, устанавливающие импортные допуски для трав и съедобных цветов в диапазоне от 0,05* мг/кг до 20 мг/кг. Отчет об оценке / обоснованное заключение в поддержку новых МДУ доступен по следующей ссылке: Оценка новых МДУ на содержание </w:t>
            </w:r>
            <w:proofErr w:type="spellStart"/>
            <w:r w:rsidRPr="00652998">
              <w:rPr>
                <w:rFonts w:ascii="Times New Roman" w:eastAsia="Times New Roman" w:hAnsi="Times New Roman"/>
                <w:sz w:val="20"/>
                <w:lang w:val="ru-RU"/>
              </w:rPr>
              <w:t>просульфокарба</w:t>
            </w:r>
            <w:proofErr w:type="spellEnd"/>
            <w:r w:rsidRPr="00652998">
              <w:rPr>
                <w:rFonts w:ascii="Times New Roman" w:eastAsia="Times New Roman" w:hAnsi="Times New Roman"/>
                <w:sz w:val="20"/>
                <w:lang w:val="ru-RU"/>
              </w:rPr>
              <w:t xml:space="preserve"> в травах и съедобных цветах или на их поверхности</w:t>
            </w:r>
            <w:r>
              <w:rPr>
                <w:rFonts w:ascii="Times New Roman" w:eastAsia="Times New Roman" w:hAnsi="Times New Roman"/>
                <w:sz w:val="20"/>
                <w:lang w:val="ru-RU"/>
              </w:rPr>
              <w:t>.</w:t>
            </w:r>
            <w:r w:rsidRPr="00652998">
              <w:rPr>
                <w:rFonts w:ascii="Times New Roman" w:eastAsia="Times New Roman" w:hAnsi="Times New Roman"/>
                <w:sz w:val="20"/>
                <w:lang w:val="ru-RU"/>
              </w:rPr>
              <w:t xml:space="preserve"> Уровни остаточных веществ, образующихся в продуктах питания в результате заявленных видов применения, приводят к тому, что уровень воздействия на потребителя ниже токсикологических контрольных значений. Поскольку уровни остаточного содержания превышают действующие нормативы, принимаются новые нормативы. </w:t>
            </w:r>
            <w:r>
              <w:rPr>
                <w:rFonts w:ascii="Times New Roman" w:eastAsia="Times New Roman" w:hAnsi="Times New Roman"/>
                <w:sz w:val="20"/>
              </w:rPr>
              <w:t xml:space="preserve">В </w:t>
            </w:r>
            <w:proofErr w:type="spellStart"/>
            <w:r>
              <w:rPr>
                <w:rFonts w:ascii="Times New Roman" w:eastAsia="Times New Roman" w:hAnsi="Times New Roman"/>
                <w:sz w:val="20"/>
              </w:rPr>
              <w:t>настоящее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время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для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просульфокарба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существует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специальных</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нормативов</w:t>
            </w:r>
            <w:proofErr w:type="spellEnd"/>
            <w:r>
              <w:rPr>
                <w:rFonts w:ascii="Times New Roman" w:eastAsia="Times New Roman" w:hAnsi="Times New Roman"/>
                <w:sz w:val="20"/>
              </w:rPr>
              <w:t>.</w:t>
            </w:r>
          </w:p>
        </w:tc>
        <w:tc>
          <w:tcPr>
            <w:tcW w:w="4365" w:type="dxa"/>
            <w:vMerge/>
          </w:tcPr>
          <w:p w14:paraId="771A2211" w14:textId="77777777" w:rsidR="00331A88" w:rsidRDefault="00331A88" w:rsidP="00331A88"/>
        </w:tc>
      </w:tr>
      <w:tr w:rsidR="00331A88" w14:paraId="11F77631"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ED380EC" w14:textId="690F7516" w:rsidR="00331A88" w:rsidRPr="00331A88" w:rsidRDefault="00331A88" w:rsidP="00331A88">
            <w:pPr>
              <w:rPr>
                <w:lang w:val="kk-KZ"/>
              </w:rPr>
            </w:pPr>
            <w:r>
              <w:rPr>
                <w:rFonts w:ascii="Times New Roman" w:eastAsia="Times New Roman" w:hAnsi="Times New Roman"/>
                <w:sz w:val="20"/>
                <w:lang w:val="kk-KZ"/>
              </w:rPr>
              <w:t>35</w:t>
            </w:r>
          </w:p>
        </w:tc>
        <w:tc>
          <w:tcPr>
            <w:tcW w:w="2552" w:type="dxa"/>
            <w:tcBorders>
              <w:top w:val="single" w:sz="8" w:space="0" w:color="000000"/>
              <w:left w:val="single" w:sz="8" w:space="0" w:color="000000"/>
              <w:bottom w:val="single" w:sz="8" w:space="0" w:color="000000"/>
              <w:right w:val="single" w:sz="8" w:space="0" w:color="000000"/>
            </w:tcBorders>
          </w:tcPr>
          <w:p w14:paraId="7305BC5E" w14:textId="77777777" w:rsidR="00331A88" w:rsidRDefault="00331A88" w:rsidP="00331A88">
            <w:r>
              <w:rPr>
                <w:rFonts w:ascii="Times New Roman" w:eastAsia="Times New Roman" w:hAnsi="Times New Roman"/>
                <w:sz w:val="20"/>
              </w:rPr>
              <w:t>G/SPS/N/AUS/502/Add.26</w:t>
            </w:r>
          </w:p>
        </w:tc>
        <w:tc>
          <w:tcPr>
            <w:tcW w:w="5103" w:type="dxa"/>
            <w:tcBorders>
              <w:top w:val="single" w:sz="8" w:space="0" w:color="000000"/>
              <w:left w:val="single" w:sz="8" w:space="0" w:color="000000"/>
              <w:bottom w:val="single" w:sz="8" w:space="0" w:color="000000"/>
              <w:right w:val="single" w:sz="8" w:space="0" w:color="000000"/>
            </w:tcBorders>
          </w:tcPr>
          <w:p w14:paraId="3E184BCC"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21 апреля 2026 года, распространяется по просьбе делегации Австралии.</w:t>
            </w:r>
            <w:r w:rsidRPr="00652998">
              <w:rPr>
                <w:rFonts w:ascii="Times New Roman" w:eastAsia="Times New Roman" w:hAnsi="Times New Roman"/>
                <w:sz w:val="20"/>
                <w:lang w:val="ru-RU"/>
              </w:rPr>
              <w:br/>
              <w:t xml:space="preserve">Другое: Новое уведомление, содержащее обновление для </w:t>
            </w:r>
            <w:r>
              <w:rPr>
                <w:rFonts w:ascii="Times New Roman" w:eastAsia="Times New Roman" w:hAnsi="Times New Roman"/>
                <w:sz w:val="20"/>
              </w:rPr>
              <w:t>SPS</w:t>
            </w:r>
            <w:r w:rsidRPr="00652998">
              <w:rPr>
                <w:rFonts w:ascii="Times New Roman" w:eastAsia="Times New Roman" w:hAnsi="Times New Roman"/>
                <w:sz w:val="20"/>
                <w:lang w:val="ru-RU"/>
              </w:rPr>
              <w:t xml:space="preserve"> </w:t>
            </w:r>
            <w:r>
              <w:rPr>
                <w:rFonts w:ascii="Times New Roman" w:eastAsia="Times New Roman" w:hAnsi="Times New Roman"/>
                <w:sz w:val="20"/>
              </w:rPr>
              <w:t>G</w:t>
            </w:r>
            <w:r w:rsidRPr="00652998">
              <w:rPr>
                <w:rFonts w:ascii="Times New Roman" w:eastAsia="Times New Roman" w:hAnsi="Times New Roman"/>
                <w:sz w:val="20"/>
                <w:lang w:val="ru-RU"/>
              </w:rPr>
              <w:t>/</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N</w:t>
            </w:r>
            <w:r w:rsidRPr="00652998">
              <w:rPr>
                <w:rFonts w:ascii="Times New Roman" w:eastAsia="Times New Roman" w:hAnsi="Times New Roman"/>
                <w:sz w:val="20"/>
                <w:lang w:val="ru-RU"/>
              </w:rPr>
              <w:t>/</w:t>
            </w:r>
            <w:r>
              <w:rPr>
                <w:rFonts w:ascii="Times New Roman" w:eastAsia="Times New Roman" w:hAnsi="Times New Roman"/>
                <w:sz w:val="20"/>
              </w:rPr>
              <w:t>AUS</w:t>
            </w:r>
            <w:r w:rsidRPr="00652998">
              <w:rPr>
                <w:rFonts w:ascii="Times New Roman" w:eastAsia="Times New Roman" w:hAnsi="Times New Roman"/>
                <w:sz w:val="20"/>
                <w:lang w:val="ru-RU"/>
              </w:rPr>
              <w:t>/502/</w:t>
            </w:r>
            <w:r>
              <w:rPr>
                <w:rFonts w:ascii="Times New Roman" w:eastAsia="Times New Roman" w:hAnsi="Times New Roman"/>
                <w:sz w:val="20"/>
              </w:rPr>
              <w:t>Add</w:t>
            </w:r>
            <w:r w:rsidRPr="00652998">
              <w:rPr>
                <w:rFonts w:ascii="Times New Roman" w:eastAsia="Times New Roman" w:hAnsi="Times New Roman"/>
                <w:sz w:val="20"/>
                <w:lang w:val="ru-RU"/>
              </w:rPr>
              <w:t>.25</w:t>
            </w:r>
          </w:p>
        </w:tc>
        <w:tc>
          <w:tcPr>
            <w:tcW w:w="4365" w:type="dxa"/>
            <w:vMerge w:val="restart"/>
            <w:tcBorders>
              <w:top w:val="single" w:sz="8" w:space="0" w:color="000000"/>
              <w:left w:val="single" w:sz="8" w:space="0" w:color="000000"/>
              <w:bottom w:val="single" w:sz="8" w:space="0" w:color="000000"/>
              <w:right w:val="single" w:sz="8" w:space="0" w:color="000000"/>
            </w:tcBorders>
          </w:tcPr>
          <w:p w14:paraId="4520AF72" w14:textId="77777777" w:rsidR="00331A88" w:rsidRDefault="00331A88" w:rsidP="00331A88">
            <w:r>
              <w:rPr>
                <w:rFonts w:ascii="Times New Roman" w:eastAsia="Times New Roman" w:hAnsi="Times New Roman"/>
                <w:sz w:val="20"/>
              </w:rPr>
              <w:t>-</w:t>
            </w:r>
          </w:p>
        </w:tc>
      </w:tr>
      <w:tr w:rsidR="00331A88" w14:paraId="4405333E" w14:textId="77777777" w:rsidTr="00331A88">
        <w:tc>
          <w:tcPr>
            <w:tcW w:w="1242" w:type="dxa"/>
            <w:vMerge/>
          </w:tcPr>
          <w:p w14:paraId="5D7DFE1B"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58A3683" w14:textId="77777777" w:rsidR="00331A88" w:rsidRDefault="00331A88" w:rsidP="00331A88">
            <w:r>
              <w:rPr>
                <w:rFonts w:ascii="Times New Roman" w:eastAsia="Times New Roman" w:hAnsi="Times New Roman"/>
                <w:sz w:val="20"/>
              </w:rPr>
              <w:t>21/04/26</w:t>
            </w:r>
          </w:p>
        </w:tc>
        <w:tc>
          <w:tcPr>
            <w:tcW w:w="5103" w:type="dxa"/>
            <w:tcBorders>
              <w:top w:val="single" w:sz="8" w:space="0" w:color="000000"/>
              <w:left w:val="single" w:sz="8" w:space="0" w:color="000000"/>
              <w:bottom w:val="single" w:sz="8" w:space="0" w:color="000000"/>
              <w:right w:val="single" w:sz="8" w:space="0" w:color="000000"/>
            </w:tcBorders>
          </w:tcPr>
          <w:p w14:paraId="625A1E39" w14:textId="77777777" w:rsidR="00331A88" w:rsidRDefault="00331A88" w:rsidP="00331A88">
            <w:r>
              <w:rPr>
                <w:rFonts w:ascii="Times New Roman" w:eastAsia="Times New Roman" w:hAnsi="Times New Roman"/>
                <w:sz w:val="20"/>
              </w:rPr>
              <w:t>-</w:t>
            </w:r>
          </w:p>
        </w:tc>
        <w:tc>
          <w:tcPr>
            <w:tcW w:w="4365" w:type="dxa"/>
            <w:vMerge/>
          </w:tcPr>
          <w:p w14:paraId="36465A5B" w14:textId="77777777" w:rsidR="00331A88" w:rsidRDefault="00331A88" w:rsidP="00331A88"/>
        </w:tc>
      </w:tr>
      <w:tr w:rsidR="00331A88" w14:paraId="52187082" w14:textId="77777777" w:rsidTr="00331A88">
        <w:tc>
          <w:tcPr>
            <w:tcW w:w="1242" w:type="dxa"/>
            <w:vMerge/>
          </w:tcPr>
          <w:p w14:paraId="168BB7BA"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9142B1F" w14:textId="77777777" w:rsidR="00331A88" w:rsidRDefault="00331A88" w:rsidP="00331A88">
            <w:proofErr w:type="spellStart"/>
            <w:r>
              <w:rPr>
                <w:rFonts w:ascii="Times New Roman" w:eastAsia="Times New Roman" w:hAnsi="Times New Roman"/>
                <w:sz w:val="20"/>
              </w:rPr>
              <w:t>Австралия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5C701DA" w14:textId="77777777" w:rsidR="00331A88" w:rsidRDefault="00331A88" w:rsidP="00331A88">
            <w:r>
              <w:rPr>
                <w:rFonts w:ascii="Times New Roman" w:eastAsia="Times New Roman" w:hAnsi="Times New Roman"/>
                <w:sz w:val="20"/>
              </w:rPr>
              <w:t>-</w:t>
            </w:r>
          </w:p>
        </w:tc>
        <w:tc>
          <w:tcPr>
            <w:tcW w:w="4365" w:type="dxa"/>
            <w:vMerge/>
          </w:tcPr>
          <w:p w14:paraId="1E9EEDE0" w14:textId="77777777" w:rsidR="00331A88" w:rsidRDefault="00331A88" w:rsidP="00331A88"/>
        </w:tc>
      </w:tr>
      <w:tr w:rsidR="00331A88" w14:paraId="527A0387"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0EA105AB" w14:textId="1C02E9E9" w:rsidR="00331A88" w:rsidRPr="00331A88" w:rsidRDefault="00331A88" w:rsidP="00331A88">
            <w:pPr>
              <w:rPr>
                <w:lang w:val="kk-KZ"/>
              </w:rPr>
            </w:pPr>
            <w:r>
              <w:rPr>
                <w:rFonts w:ascii="Times New Roman" w:eastAsia="Times New Roman" w:hAnsi="Times New Roman"/>
                <w:sz w:val="20"/>
                <w:lang w:val="kk-KZ"/>
              </w:rPr>
              <w:t>36</w:t>
            </w:r>
          </w:p>
        </w:tc>
        <w:tc>
          <w:tcPr>
            <w:tcW w:w="2552" w:type="dxa"/>
            <w:tcBorders>
              <w:top w:val="single" w:sz="8" w:space="0" w:color="000000"/>
              <w:left w:val="single" w:sz="8" w:space="0" w:color="000000"/>
              <w:bottom w:val="single" w:sz="8" w:space="0" w:color="000000"/>
              <w:right w:val="single" w:sz="8" w:space="0" w:color="000000"/>
            </w:tcBorders>
          </w:tcPr>
          <w:p w14:paraId="52632DD0" w14:textId="77777777" w:rsidR="00331A88" w:rsidRDefault="00331A88" w:rsidP="00331A88">
            <w:r>
              <w:rPr>
                <w:rFonts w:ascii="Times New Roman" w:eastAsia="Times New Roman" w:hAnsi="Times New Roman"/>
                <w:sz w:val="20"/>
              </w:rPr>
              <w:t>G/SPS/N/UKR/258/Add.1</w:t>
            </w:r>
          </w:p>
        </w:tc>
        <w:tc>
          <w:tcPr>
            <w:tcW w:w="5103" w:type="dxa"/>
            <w:tcBorders>
              <w:top w:val="single" w:sz="8" w:space="0" w:color="000000"/>
              <w:left w:val="single" w:sz="8" w:space="0" w:color="000000"/>
              <w:bottom w:val="single" w:sz="8" w:space="0" w:color="000000"/>
              <w:right w:val="single" w:sz="8" w:space="0" w:color="000000"/>
            </w:tcBorders>
          </w:tcPr>
          <w:p w14:paraId="41E16359" w14:textId="77777777" w:rsidR="00331A88" w:rsidRDefault="00331A88" w:rsidP="00331A88">
            <w:r w:rsidRPr="00652998">
              <w:rPr>
                <w:rFonts w:ascii="Times New Roman" w:eastAsia="Times New Roman" w:hAnsi="Times New Roman"/>
                <w:sz w:val="20"/>
                <w:lang w:val="ru-RU"/>
              </w:rPr>
              <w:t>Нижеследующее сообщение, полученное 17 апреля 2026 года, распространяется по просьбе делегации Украины.</w:t>
            </w:r>
            <w:r w:rsidRPr="00652998">
              <w:rPr>
                <w:rFonts w:ascii="Times New Roman" w:eastAsia="Times New Roman" w:hAnsi="Times New Roman"/>
                <w:sz w:val="20"/>
                <w:lang w:val="ru-RU"/>
              </w:rPr>
              <w:br/>
            </w:r>
            <w:proofErr w:type="spellStart"/>
            <w:r>
              <w:rPr>
                <w:rFonts w:ascii="Times New Roman" w:eastAsia="Times New Roman" w:hAnsi="Times New Roman"/>
                <w:sz w:val="20"/>
              </w:rPr>
              <w:t>Уведомление</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принятии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вступлении</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регламента</w:t>
            </w:r>
            <w:proofErr w:type="spellEnd"/>
          </w:p>
        </w:tc>
        <w:tc>
          <w:tcPr>
            <w:tcW w:w="4365" w:type="dxa"/>
            <w:vMerge w:val="restart"/>
            <w:tcBorders>
              <w:top w:val="single" w:sz="8" w:space="0" w:color="000000"/>
              <w:left w:val="single" w:sz="8" w:space="0" w:color="000000"/>
              <w:bottom w:val="single" w:sz="8" w:space="0" w:color="000000"/>
              <w:right w:val="single" w:sz="8" w:space="0" w:color="000000"/>
            </w:tcBorders>
          </w:tcPr>
          <w:p w14:paraId="7EAD1E8D" w14:textId="77777777" w:rsidR="00331A88" w:rsidRDefault="00331A88" w:rsidP="00331A88">
            <w:r>
              <w:rPr>
                <w:rFonts w:ascii="Times New Roman" w:eastAsia="Times New Roman" w:hAnsi="Times New Roman"/>
                <w:sz w:val="20"/>
              </w:rPr>
              <w:t>-</w:t>
            </w:r>
          </w:p>
        </w:tc>
      </w:tr>
      <w:tr w:rsidR="00331A88" w14:paraId="60BD0105" w14:textId="77777777" w:rsidTr="00331A88">
        <w:tc>
          <w:tcPr>
            <w:tcW w:w="1242" w:type="dxa"/>
            <w:vMerge/>
          </w:tcPr>
          <w:p w14:paraId="2DE63912"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4283802" w14:textId="77777777" w:rsidR="00331A88" w:rsidRDefault="00331A88" w:rsidP="00331A88">
            <w:r>
              <w:rPr>
                <w:rFonts w:ascii="Times New Roman" w:eastAsia="Times New Roman" w:hAnsi="Times New Roman"/>
                <w:sz w:val="20"/>
              </w:rPr>
              <w:t>20/04/26</w:t>
            </w:r>
          </w:p>
        </w:tc>
        <w:tc>
          <w:tcPr>
            <w:tcW w:w="5103" w:type="dxa"/>
            <w:tcBorders>
              <w:top w:val="single" w:sz="8" w:space="0" w:color="000000"/>
              <w:left w:val="single" w:sz="8" w:space="0" w:color="000000"/>
              <w:bottom w:val="single" w:sz="8" w:space="0" w:color="000000"/>
              <w:right w:val="single" w:sz="8" w:space="0" w:color="000000"/>
            </w:tcBorders>
          </w:tcPr>
          <w:p w14:paraId="45F9A813" w14:textId="77777777" w:rsidR="00331A88" w:rsidRDefault="00331A88" w:rsidP="00331A88">
            <w:r>
              <w:rPr>
                <w:rFonts w:ascii="Times New Roman" w:eastAsia="Times New Roman" w:hAnsi="Times New Roman"/>
                <w:sz w:val="20"/>
              </w:rPr>
              <w:t>-</w:t>
            </w:r>
          </w:p>
        </w:tc>
        <w:tc>
          <w:tcPr>
            <w:tcW w:w="4365" w:type="dxa"/>
            <w:vMerge/>
          </w:tcPr>
          <w:p w14:paraId="15B1CAC7" w14:textId="77777777" w:rsidR="00331A88" w:rsidRDefault="00331A88" w:rsidP="00331A88"/>
        </w:tc>
      </w:tr>
      <w:tr w:rsidR="00331A88" w14:paraId="01F745DC" w14:textId="77777777" w:rsidTr="00331A88">
        <w:tc>
          <w:tcPr>
            <w:tcW w:w="1242" w:type="dxa"/>
            <w:vMerge/>
          </w:tcPr>
          <w:p w14:paraId="4DDCF6A8"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0EF5CB4" w14:textId="77777777" w:rsidR="00331A88" w:rsidRDefault="00331A88" w:rsidP="00331A88">
            <w:proofErr w:type="spellStart"/>
            <w:r>
              <w:rPr>
                <w:rFonts w:ascii="Times New Roman" w:eastAsia="Times New Roman" w:hAnsi="Times New Roman"/>
                <w:sz w:val="20"/>
              </w:rPr>
              <w:t>Украина</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9C43EC7" w14:textId="77777777" w:rsidR="00331A88" w:rsidRDefault="00331A88" w:rsidP="00331A88">
            <w:r>
              <w:rPr>
                <w:rFonts w:ascii="Times New Roman" w:eastAsia="Times New Roman" w:hAnsi="Times New Roman"/>
                <w:sz w:val="20"/>
              </w:rPr>
              <w:t>-</w:t>
            </w:r>
          </w:p>
        </w:tc>
        <w:tc>
          <w:tcPr>
            <w:tcW w:w="4365" w:type="dxa"/>
            <w:vMerge/>
          </w:tcPr>
          <w:p w14:paraId="28A94CE2" w14:textId="77777777" w:rsidR="00331A88" w:rsidRDefault="00331A88" w:rsidP="00331A88"/>
        </w:tc>
      </w:tr>
      <w:tr w:rsidR="00331A88" w14:paraId="2932307B"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47D31907" w14:textId="0E49EAF8" w:rsidR="00331A88" w:rsidRPr="00331A88" w:rsidRDefault="00331A88" w:rsidP="00331A88">
            <w:pPr>
              <w:rPr>
                <w:lang w:val="kk-KZ"/>
              </w:rPr>
            </w:pPr>
            <w:r>
              <w:rPr>
                <w:rFonts w:ascii="Times New Roman" w:eastAsia="Times New Roman" w:hAnsi="Times New Roman"/>
                <w:sz w:val="20"/>
                <w:lang w:val="kk-KZ"/>
              </w:rPr>
              <w:t>37</w:t>
            </w:r>
          </w:p>
        </w:tc>
        <w:tc>
          <w:tcPr>
            <w:tcW w:w="2552" w:type="dxa"/>
            <w:tcBorders>
              <w:top w:val="single" w:sz="8" w:space="0" w:color="000000"/>
              <w:left w:val="single" w:sz="8" w:space="0" w:color="000000"/>
              <w:bottom w:val="single" w:sz="8" w:space="0" w:color="000000"/>
              <w:right w:val="single" w:sz="8" w:space="0" w:color="000000"/>
            </w:tcBorders>
          </w:tcPr>
          <w:p w14:paraId="0873FFCE" w14:textId="77777777" w:rsidR="00331A88" w:rsidRDefault="00331A88" w:rsidP="00331A88">
            <w:r>
              <w:rPr>
                <w:rFonts w:ascii="Times New Roman" w:eastAsia="Times New Roman" w:hAnsi="Times New Roman"/>
                <w:sz w:val="20"/>
              </w:rPr>
              <w:t>G/SPS/N/UKR/264</w:t>
            </w:r>
          </w:p>
        </w:tc>
        <w:tc>
          <w:tcPr>
            <w:tcW w:w="5103" w:type="dxa"/>
            <w:tcBorders>
              <w:top w:val="single" w:sz="8" w:space="0" w:color="000000"/>
              <w:left w:val="single" w:sz="8" w:space="0" w:color="000000"/>
              <w:bottom w:val="single" w:sz="8" w:space="0" w:color="000000"/>
              <w:right w:val="single" w:sz="8" w:space="0" w:color="000000"/>
            </w:tcBorders>
          </w:tcPr>
          <w:p w14:paraId="652948A4" w14:textId="77777777" w:rsidR="00331A88" w:rsidRPr="00652998" w:rsidRDefault="00331A88" w:rsidP="00331A88">
            <w:pPr>
              <w:rPr>
                <w:lang w:val="ru-RU"/>
              </w:rPr>
            </w:pPr>
            <w:r w:rsidRPr="00652998">
              <w:rPr>
                <w:rFonts w:ascii="Times New Roman" w:eastAsia="Times New Roman" w:hAnsi="Times New Roman"/>
                <w:sz w:val="20"/>
                <w:lang w:val="ru-RU"/>
              </w:rPr>
              <w:t>Проект постановления Кабинета Министров Украины "Об утверждении Порядка установления предельно допустимых остатков активных веществ, содержащихся в ветеринарных лекарственных средствах". Язык(ы): Украинский. Количество страниц: 13</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w:t>
            </w:r>
            <w:r w:rsidRPr="00652998">
              <w:rPr>
                <w:rFonts w:ascii="Times New Roman" w:eastAsia="Times New Roman" w:hAnsi="Times New Roman"/>
                <w:sz w:val="20"/>
                <w:lang w:val="ru-RU"/>
              </w:rPr>
              <w:t>.</w:t>
            </w:r>
            <w:r>
              <w:rPr>
                <w:rFonts w:ascii="Times New Roman" w:eastAsia="Times New Roman" w:hAnsi="Times New Roman"/>
                <w:sz w:val="20"/>
              </w:rPr>
              <w:t>gov</w:t>
            </w:r>
            <w:r w:rsidRPr="00652998">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652998">
              <w:rPr>
                <w:rFonts w:ascii="Times New Roman" w:eastAsia="Times New Roman" w:hAnsi="Times New Roman"/>
                <w:sz w:val="20"/>
                <w:lang w:val="ru-RU"/>
              </w:rPr>
              <w:t>/</w:t>
            </w:r>
            <w:r>
              <w:rPr>
                <w:rFonts w:ascii="Times New Roman" w:eastAsia="Times New Roman" w:hAnsi="Times New Roman"/>
                <w:sz w:val="20"/>
              </w:rPr>
              <w:t>Documents</w:t>
            </w:r>
            <w:r w:rsidRPr="00652998">
              <w:rPr>
                <w:rFonts w:ascii="Times New Roman" w:eastAsia="Times New Roman" w:hAnsi="Times New Roman"/>
                <w:sz w:val="20"/>
                <w:lang w:val="ru-RU"/>
              </w:rPr>
              <w:t>/</w:t>
            </w:r>
            <w:r>
              <w:rPr>
                <w:rFonts w:ascii="Times New Roman" w:eastAsia="Times New Roman" w:hAnsi="Times New Roman"/>
                <w:sz w:val="20"/>
              </w:rPr>
              <w:t>Detail</w:t>
            </w:r>
            <w:r w:rsidRPr="00652998">
              <w:rPr>
                <w:rFonts w:ascii="Times New Roman" w:eastAsia="Times New Roman" w:hAnsi="Times New Roman"/>
                <w:sz w:val="20"/>
                <w:lang w:val="ru-RU"/>
              </w:rPr>
              <w:t>/</w:t>
            </w:r>
            <w:proofErr w:type="spellStart"/>
            <w:r>
              <w:rPr>
                <w:rFonts w:ascii="Times New Roman" w:eastAsia="Times New Roman" w:hAnsi="Times New Roman"/>
                <w:sz w:val="20"/>
              </w:rPr>
              <w:t>af</w:t>
            </w:r>
            <w:proofErr w:type="spellEnd"/>
            <w:r w:rsidRPr="00652998">
              <w:rPr>
                <w:rFonts w:ascii="Times New Roman" w:eastAsia="Times New Roman" w:hAnsi="Times New Roman"/>
                <w:sz w:val="20"/>
                <w:lang w:val="ru-RU"/>
              </w:rPr>
              <w:t>4</w:t>
            </w:r>
            <w:r>
              <w:rPr>
                <w:rFonts w:ascii="Times New Roman" w:eastAsia="Times New Roman" w:hAnsi="Times New Roman"/>
                <w:sz w:val="20"/>
              </w:rPr>
              <w:t>b</w:t>
            </w:r>
            <w:r w:rsidRPr="00652998">
              <w:rPr>
                <w:rFonts w:ascii="Times New Roman" w:eastAsia="Times New Roman" w:hAnsi="Times New Roman"/>
                <w:sz w:val="20"/>
                <w:lang w:val="ru-RU"/>
              </w:rPr>
              <w:t>5</w:t>
            </w:r>
            <w:r>
              <w:rPr>
                <w:rFonts w:ascii="Times New Roman" w:eastAsia="Times New Roman" w:hAnsi="Times New Roman"/>
                <w:sz w:val="20"/>
              </w:rPr>
              <w:t>dc</w:t>
            </w:r>
            <w:r w:rsidRPr="00652998">
              <w:rPr>
                <w:rFonts w:ascii="Times New Roman" w:eastAsia="Times New Roman" w:hAnsi="Times New Roman"/>
                <w:sz w:val="20"/>
                <w:lang w:val="ru-RU"/>
              </w:rPr>
              <w:t>7-6</w:t>
            </w:r>
            <w:r>
              <w:rPr>
                <w:rFonts w:ascii="Times New Roman" w:eastAsia="Times New Roman" w:hAnsi="Times New Roman"/>
                <w:sz w:val="20"/>
              </w:rPr>
              <w:t>ca</w:t>
            </w:r>
            <w:r w:rsidRPr="00652998">
              <w:rPr>
                <w:rFonts w:ascii="Times New Roman" w:eastAsia="Times New Roman" w:hAnsi="Times New Roman"/>
                <w:sz w:val="20"/>
                <w:lang w:val="ru-RU"/>
              </w:rPr>
              <w:t>3-41</w:t>
            </w:r>
            <w:r>
              <w:rPr>
                <w:rFonts w:ascii="Times New Roman" w:eastAsia="Times New Roman" w:hAnsi="Times New Roman"/>
                <w:sz w:val="20"/>
              </w:rPr>
              <w:t>da</w:t>
            </w:r>
            <w:r w:rsidRPr="00652998">
              <w:rPr>
                <w:rFonts w:ascii="Times New Roman" w:eastAsia="Times New Roman" w:hAnsi="Times New Roman"/>
                <w:sz w:val="20"/>
                <w:lang w:val="ru-RU"/>
              </w:rPr>
              <w:t>-8785-8</w:t>
            </w:r>
            <w:r>
              <w:rPr>
                <w:rFonts w:ascii="Times New Roman" w:eastAsia="Times New Roman" w:hAnsi="Times New Roman"/>
                <w:sz w:val="20"/>
              </w:rPr>
              <w:t>ccc</w:t>
            </w:r>
            <w:r w:rsidRPr="00652998">
              <w:rPr>
                <w:rFonts w:ascii="Times New Roman" w:eastAsia="Times New Roman" w:hAnsi="Times New Roman"/>
                <w:sz w:val="20"/>
                <w:lang w:val="ru-RU"/>
              </w:rPr>
              <w:t>993</w:t>
            </w:r>
            <w:r>
              <w:rPr>
                <w:rFonts w:ascii="Times New Roman" w:eastAsia="Times New Roman" w:hAnsi="Times New Roman"/>
                <w:sz w:val="20"/>
              </w:rPr>
              <w:t>f</w:t>
            </w:r>
            <w:r w:rsidRPr="00652998">
              <w:rPr>
                <w:rFonts w:ascii="Times New Roman" w:eastAsia="Times New Roman" w:hAnsi="Times New Roman"/>
                <w:sz w:val="20"/>
                <w:lang w:val="ru-RU"/>
              </w:rPr>
              <w:t>0</w:t>
            </w:r>
            <w:r>
              <w:rPr>
                <w:rFonts w:ascii="Times New Roman" w:eastAsia="Times New Roman" w:hAnsi="Times New Roman"/>
                <w:sz w:val="20"/>
              </w:rPr>
              <w:t>c</w:t>
            </w:r>
            <w:r w:rsidRPr="00652998">
              <w:rPr>
                <w:rFonts w:ascii="Times New Roman" w:eastAsia="Times New Roman" w:hAnsi="Times New Roman"/>
                <w:sz w:val="20"/>
                <w:lang w:val="ru-RU"/>
              </w:rPr>
              <w:t>89?</w:t>
            </w:r>
            <w:r>
              <w:rPr>
                <w:rFonts w:ascii="Times New Roman" w:eastAsia="Times New Roman" w:hAnsi="Times New Roman"/>
                <w:sz w:val="20"/>
              </w:rPr>
              <w:t>lang</w:t>
            </w:r>
            <w:r w:rsidRPr="00652998">
              <w:rPr>
                <w:rFonts w:ascii="Times New Roman" w:eastAsia="Times New Roman" w:hAnsi="Times New Roman"/>
                <w:sz w:val="20"/>
                <w:lang w:val="ru-RU"/>
              </w:rPr>
              <w:t>=</w:t>
            </w:r>
            <w:proofErr w:type="spellStart"/>
            <w:r>
              <w:rPr>
                <w:rFonts w:ascii="Times New Roman" w:eastAsia="Times New Roman" w:hAnsi="Times New Roman"/>
                <w:sz w:val="20"/>
              </w:rPr>
              <w:t>uk</w:t>
            </w:r>
            <w:proofErr w:type="spellEnd"/>
            <w:r w:rsidRPr="00652998">
              <w:rPr>
                <w:rFonts w:ascii="Times New Roman" w:eastAsia="Times New Roman" w:hAnsi="Times New Roman"/>
                <w:sz w:val="20"/>
                <w:lang w:val="ru-RU"/>
              </w:rPr>
              <w:t>-</w:t>
            </w:r>
            <w:r>
              <w:rPr>
                <w:rFonts w:ascii="Times New Roman" w:eastAsia="Times New Roman" w:hAnsi="Times New Roman"/>
                <w:sz w:val="20"/>
              </w:rPr>
              <w:t>UA</w:t>
            </w:r>
            <w:r w:rsidRPr="00652998">
              <w:rPr>
                <w:rFonts w:ascii="Times New Roman" w:eastAsia="Times New Roman" w:hAnsi="Times New Roman"/>
                <w:sz w:val="20"/>
                <w:lang w:val="ru-RU"/>
              </w:rPr>
              <w:t>&amp;</w:t>
            </w:r>
            <w:r>
              <w:rPr>
                <w:rFonts w:ascii="Times New Roman" w:eastAsia="Times New Roman" w:hAnsi="Times New Roman"/>
                <w:sz w:val="20"/>
              </w:rPr>
              <w:t>title</w:t>
            </w:r>
            <w:r w:rsidRPr="00652998">
              <w:rPr>
                <w:rFonts w:ascii="Times New Roman" w:eastAsia="Times New Roman" w:hAnsi="Times New Roman"/>
                <w:sz w:val="20"/>
                <w:lang w:val="ru-RU"/>
              </w:rPr>
              <w:t>=</w:t>
            </w:r>
            <w:r>
              <w:rPr>
                <w:rFonts w:ascii="Times New Roman" w:eastAsia="Times New Roman" w:hAnsi="Times New Roman"/>
                <w:sz w:val="20"/>
              </w:rPr>
              <w:t>ProktPostanoviKabinetuMinistrivUkrainiproZatverdzhenniaPoriadkuVstanovlenniaMaksimalnikhMezhZalishkivDiiuchikhRechovin</w:t>
            </w:r>
            <w:r w:rsidRPr="00652998">
              <w:rPr>
                <w:rFonts w:ascii="Times New Roman" w:eastAsia="Times New Roman" w:hAnsi="Times New Roman"/>
                <w:sz w:val="20"/>
                <w:lang w:val="ru-RU"/>
              </w:rPr>
              <w:t>-</w:t>
            </w:r>
            <w:proofErr w:type="spellStart"/>
            <w:r>
              <w:rPr>
                <w:rFonts w:ascii="Times New Roman" w:eastAsia="Times New Roman" w:hAnsi="Times New Roman"/>
                <w:sz w:val="20"/>
              </w:rPr>
              <w:t>SchoVkhodiatDoSkladuVeterinarnikhLikarskikhZasobiv</w:t>
            </w:r>
            <w:proofErr w:type="spellEnd"/>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UKR</w:t>
            </w:r>
            <w:r w:rsidRPr="00652998">
              <w:rPr>
                <w:rFonts w:ascii="Times New Roman" w:eastAsia="Times New Roman" w:hAnsi="Times New Roman"/>
                <w:sz w:val="20"/>
                <w:lang w:val="ru-RU"/>
              </w:rPr>
              <w:t>/26_02122_00_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UKR</w:t>
            </w:r>
            <w:r w:rsidRPr="00652998">
              <w:rPr>
                <w:rFonts w:ascii="Times New Roman" w:eastAsia="Times New Roman" w:hAnsi="Times New Roman"/>
                <w:sz w:val="20"/>
                <w:lang w:val="ru-RU"/>
              </w:rPr>
              <w:t>/26_02122_01_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UKR</w:t>
            </w:r>
            <w:r w:rsidRPr="00652998">
              <w:rPr>
                <w:rFonts w:ascii="Times New Roman" w:eastAsia="Times New Roman" w:hAnsi="Times New Roman"/>
                <w:sz w:val="20"/>
                <w:lang w:val="ru-RU"/>
              </w:rPr>
              <w:t>/26</w:t>
            </w:r>
            <w:r w:rsidRPr="00652998">
              <w:rPr>
                <w:rFonts w:ascii="Times New Roman" w:eastAsia="Times New Roman" w:hAnsi="Times New Roman"/>
                <w:sz w:val="20"/>
                <w:lang w:val="ru-RU"/>
              </w:rPr>
              <w:lastRenderedPageBreak/>
              <w:t>_02122_02_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7BD4AE5D" w14:textId="77777777" w:rsidR="00331A88" w:rsidRDefault="00331A88" w:rsidP="00331A88">
            <w:r>
              <w:rPr>
                <w:rFonts w:ascii="Times New Roman" w:eastAsia="Times New Roman" w:hAnsi="Times New Roman"/>
                <w:sz w:val="20"/>
              </w:rPr>
              <w:lastRenderedPageBreak/>
              <w:t>16/06/26</w:t>
            </w:r>
          </w:p>
        </w:tc>
      </w:tr>
      <w:tr w:rsidR="00331A88" w14:paraId="02325A81" w14:textId="77777777" w:rsidTr="00331A88">
        <w:tc>
          <w:tcPr>
            <w:tcW w:w="1242" w:type="dxa"/>
            <w:vMerge/>
          </w:tcPr>
          <w:p w14:paraId="057A9A8E"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B87F215" w14:textId="77777777" w:rsidR="00331A88" w:rsidRDefault="00331A88" w:rsidP="00331A88">
            <w:r>
              <w:rPr>
                <w:rFonts w:ascii="Times New Roman" w:eastAsia="Times New Roman" w:hAnsi="Times New Roman"/>
                <w:sz w:val="20"/>
              </w:rPr>
              <w:t>17/04/26</w:t>
            </w:r>
          </w:p>
        </w:tc>
        <w:tc>
          <w:tcPr>
            <w:tcW w:w="5103" w:type="dxa"/>
            <w:tcBorders>
              <w:top w:val="single" w:sz="8" w:space="0" w:color="000000"/>
              <w:left w:val="single" w:sz="8" w:space="0" w:color="000000"/>
              <w:bottom w:val="single" w:sz="8" w:space="0" w:color="000000"/>
              <w:right w:val="single" w:sz="8" w:space="0" w:color="000000"/>
            </w:tcBorders>
          </w:tcPr>
          <w:p w14:paraId="395EE7D2" w14:textId="77777777" w:rsidR="00331A88" w:rsidRDefault="00331A88" w:rsidP="00331A88">
            <w:proofErr w:type="spellStart"/>
            <w:r>
              <w:rPr>
                <w:rFonts w:ascii="Times New Roman" w:eastAsia="Times New Roman" w:hAnsi="Times New Roman"/>
                <w:sz w:val="20"/>
              </w:rPr>
              <w:t>Ветеринарные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лекарственные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средства</w:t>
            </w:r>
            <w:proofErr w:type="spellEnd"/>
          </w:p>
        </w:tc>
        <w:tc>
          <w:tcPr>
            <w:tcW w:w="4365" w:type="dxa"/>
            <w:vMerge/>
          </w:tcPr>
          <w:p w14:paraId="08F0351D" w14:textId="77777777" w:rsidR="00331A88" w:rsidRDefault="00331A88" w:rsidP="00331A88"/>
        </w:tc>
      </w:tr>
      <w:tr w:rsidR="00331A88" w:rsidRPr="00D45873" w14:paraId="17DD7C61" w14:textId="77777777" w:rsidTr="00331A88">
        <w:tc>
          <w:tcPr>
            <w:tcW w:w="1242" w:type="dxa"/>
            <w:vMerge/>
          </w:tcPr>
          <w:p w14:paraId="60C6A67B"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FEDAF8D" w14:textId="77777777" w:rsidR="00331A88" w:rsidRDefault="00331A88" w:rsidP="00331A88">
            <w:proofErr w:type="spellStart"/>
            <w:r>
              <w:rPr>
                <w:rFonts w:ascii="Times New Roman" w:eastAsia="Times New Roman" w:hAnsi="Times New Roman"/>
                <w:sz w:val="20"/>
              </w:rPr>
              <w:t>Украина</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1114438" w14:textId="77777777" w:rsidR="00331A88" w:rsidRDefault="00331A88" w:rsidP="00331A88">
            <w:pPr>
              <w:rPr>
                <w:rFonts w:ascii="Times New Roman" w:eastAsia="Times New Roman" w:hAnsi="Times New Roman"/>
                <w:sz w:val="20"/>
                <w:lang w:val="ru-RU"/>
              </w:rPr>
            </w:pPr>
            <w:r w:rsidRPr="00652998">
              <w:rPr>
                <w:rFonts w:ascii="Times New Roman" w:eastAsia="Times New Roman" w:hAnsi="Times New Roman"/>
                <w:sz w:val="20"/>
                <w:lang w:val="ru-RU"/>
              </w:rPr>
              <w:t>Проектом Постановления предусматривается утверждение Порядка установления предельных значений остаточного содержания активных веществ, содержащихся в лекарственных средствах ветеринарного назначения, в частности:</w:t>
            </w:r>
            <w:r w:rsidRPr="00652998">
              <w:rPr>
                <w:rFonts w:ascii="Times New Roman" w:eastAsia="Times New Roman" w:hAnsi="Times New Roman"/>
                <w:sz w:val="20"/>
                <w:lang w:val="ru-RU"/>
              </w:rPr>
              <w:br/>
            </w:r>
            <w:r w:rsidRPr="00652998">
              <w:rPr>
                <w:rFonts w:ascii="Times New Roman" w:eastAsia="Times New Roman" w:hAnsi="Times New Roman"/>
                <w:sz w:val="20"/>
                <w:lang w:val="ru-RU"/>
              </w:rPr>
              <w:br/>
              <w:t>• устанавливается порядок подачи заявления об установлении предельных значений остаточного содержания и перечень прилагаемых к нему документов;</w:t>
            </w:r>
            <w:r w:rsidRPr="00652998">
              <w:rPr>
                <w:rFonts w:ascii="Times New Roman" w:eastAsia="Times New Roman" w:hAnsi="Times New Roman"/>
                <w:sz w:val="20"/>
                <w:lang w:val="ru-RU"/>
              </w:rPr>
              <w:br/>
            </w:r>
            <w:r w:rsidRPr="00652998">
              <w:rPr>
                <w:rFonts w:ascii="Times New Roman" w:eastAsia="Times New Roman" w:hAnsi="Times New Roman"/>
                <w:sz w:val="20"/>
                <w:lang w:val="ru-RU"/>
              </w:rPr>
              <w:br/>
              <w:t>• определение требований к содержанию и структуре досье на фармакологически активное вещество, включая научные данные, необходимые для проведения оценки безопасности;</w:t>
            </w:r>
            <w:r w:rsidRPr="00652998">
              <w:rPr>
                <w:rFonts w:ascii="Times New Roman" w:eastAsia="Times New Roman" w:hAnsi="Times New Roman"/>
                <w:sz w:val="20"/>
                <w:lang w:val="ru-RU"/>
              </w:rPr>
              <w:br/>
            </w:r>
            <w:r w:rsidRPr="00652998">
              <w:rPr>
                <w:rFonts w:ascii="Times New Roman" w:eastAsia="Times New Roman" w:hAnsi="Times New Roman"/>
                <w:sz w:val="20"/>
                <w:lang w:val="ru-RU"/>
              </w:rPr>
              <w:br/>
              <w:t xml:space="preserve">• создание механизма проведения научной оценки рисков для здоровья человека с учетом </w:t>
            </w:r>
            <w:proofErr w:type="spellStart"/>
            <w:r w:rsidRPr="00652998">
              <w:rPr>
                <w:rFonts w:ascii="Times New Roman" w:eastAsia="Times New Roman" w:hAnsi="Times New Roman"/>
                <w:sz w:val="20"/>
                <w:lang w:val="ru-RU"/>
              </w:rPr>
              <w:t>международно</w:t>
            </w:r>
            <w:proofErr w:type="spellEnd"/>
            <w:r w:rsidRPr="00652998">
              <w:rPr>
                <w:rFonts w:ascii="Times New Roman" w:eastAsia="Times New Roman" w:hAnsi="Times New Roman"/>
                <w:sz w:val="20"/>
                <w:lang w:val="ru-RU"/>
              </w:rPr>
              <w:t xml:space="preserve"> признанных подходов;</w:t>
            </w:r>
            <w:r w:rsidRPr="00652998">
              <w:rPr>
                <w:rFonts w:ascii="Times New Roman" w:eastAsia="Times New Roman" w:hAnsi="Times New Roman"/>
                <w:sz w:val="20"/>
                <w:lang w:val="ru-RU"/>
              </w:rPr>
              <w:br/>
            </w:r>
            <w:r w:rsidRPr="00652998">
              <w:rPr>
                <w:rFonts w:ascii="Times New Roman" w:eastAsia="Times New Roman" w:hAnsi="Times New Roman"/>
                <w:sz w:val="20"/>
                <w:lang w:val="ru-RU"/>
              </w:rPr>
              <w:br/>
              <w:t>• определение критериев для принятия решений об установлении, изменении, временном установлении или отмене максимальных пределов остаточного содержания;</w:t>
            </w:r>
            <w:r w:rsidRPr="00652998">
              <w:rPr>
                <w:rFonts w:ascii="Times New Roman" w:eastAsia="Times New Roman" w:hAnsi="Times New Roman"/>
                <w:sz w:val="20"/>
                <w:lang w:val="ru-RU"/>
              </w:rPr>
              <w:br/>
            </w:r>
            <w:r w:rsidRPr="00652998">
              <w:rPr>
                <w:rFonts w:ascii="Times New Roman" w:eastAsia="Times New Roman" w:hAnsi="Times New Roman"/>
                <w:sz w:val="20"/>
                <w:lang w:val="ru-RU"/>
              </w:rPr>
              <w:br/>
              <w:t>• определение полномочий компетентного органа в отношении организации экспертной оценки представленных материалов, принятия соответствующих решений и ведения списка установленных максимальных пределов остаточного содержания.</w:t>
            </w:r>
            <w:r w:rsidRPr="00652998">
              <w:rPr>
                <w:rFonts w:ascii="Times New Roman" w:eastAsia="Times New Roman" w:hAnsi="Times New Roman"/>
                <w:sz w:val="20"/>
                <w:lang w:val="ru-RU"/>
              </w:rPr>
              <w:br/>
            </w:r>
            <w:r w:rsidRPr="00652998">
              <w:rPr>
                <w:rFonts w:ascii="Times New Roman" w:eastAsia="Times New Roman" w:hAnsi="Times New Roman"/>
                <w:sz w:val="20"/>
                <w:lang w:val="ru-RU"/>
              </w:rPr>
              <w:br/>
              <w:t xml:space="preserve">Настоящая процедура устанавливает правила и процедуры для установления: </w:t>
            </w:r>
          </w:p>
          <w:p w14:paraId="198C1D4E" w14:textId="77777777" w:rsidR="00331A88" w:rsidRDefault="00331A88" w:rsidP="00331A88">
            <w:pPr>
              <w:rPr>
                <w:rFonts w:ascii="Times New Roman" w:eastAsia="Times New Roman" w:hAnsi="Times New Roman"/>
                <w:sz w:val="20"/>
                <w:lang w:val="ru-RU"/>
              </w:rPr>
            </w:pPr>
            <w:r>
              <w:rPr>
                <w:rFonts w:ascii="Times New Roman" w:eastAsia="Times New Roman" w:hAnsi="Times New Roman"/>
                <w:sz w:val="20"/>
                <w:lang w:val="ru-RU"/>
              </w:rPr>
              <w:t xml:space="preserve">- </w:t>
            </w:r>
            <w:r w:rsidRPr="00652998">
              <w:rPr>
                <w:rFonts w:ascii="Times New Roman" w:eastAsia="Times New Roman" w:hAnsi="Times New Roman"/>
                <w:sz w:val="20"/>
                <w:lang w:val="ru-RU"/>
              </w:rPr>
              <w:t>максимальных пределов остаточного содержания активных веществ, которые могут быть разрешены в пищевых продуктах животного происхождения;</w:t>
            </w:r>
          </w:p>
          <w:p w14:paraId="14DA8531" w14:textId="77777777" w:rsidR="00331A88" w:rsidRDefault="00331A88" w:rsidP="00331A88">
            <w:pPr>
              <w:rPr>
                <w:rFonts w:ascii="Times New Roman" w:eastAsia="Times New Roman" w:hAnsi="Times New Roman"/>
                <w:sz w:val="20"/>
                <w:lang w:val="ru-RU"/>
              </w:rPr>
            </w:pPr>
            <w:r>
              <w:rPr>
                <w:rFonts w:ascii="Times New Roman" w:eastAsia="Times New Roman" w:hAnsi="Times New Roman"/>
                <w:sz w:val="20"/>
                <w:lang w:val="ru-RU"/>
              </w:rPr>
              <w:t>-</w:t>
            </w:r>
            <w:r w:rsidRPr="00652998">
              <w:rPr>
                <w:rFonts w:ascii="Times New Roman" w:eastAsia="Times New Roman" w:hAnsi="Times New Roman"/>
                <w:sz w:val="20"/>
                <w:lang w:val="ru-RU"/>
              </w:rPr>
              <w:t xml:space="preserve"> уровня остаточного содержания фармакологически активного вещества, установленного для целей контроля в отношении определенных веществ, для которых максимальный предел остаточного содержания не был установлен в соответствии с настоящей Процедурой.</w:t>
            </w:r>
            <w:r>
              <w:rPr>
                <w:rFonts w:ascii="Times New Roman" w:eastAsia="Times New Roman" w:hAnsi="Times New Roman"/>
                <w:sz w:val="20"/>
                <w:lang w:val="ru-RU"/>
              </w:rPr>
              <w:t xml:space="preserve"> </w:t>
            </w:r>
          </w:p>
          <w:p w14:paraId="1C74902A" w14:textId="35DDB0F5" w:rsidR="00331A88" w:rsidRPr="00652998" w:rsidRDefault="00331A88" w:rsidP="00331A88">
            <w:pPr>
              <w:rPr>
                <w:lang w:val="ru-RU"/>
              </w:rPr>
            </w:pPr>
            <w:r w:rsidRPr="00652998">
              <w:rPr>
                <w:rFonts w:ascii="Times New Roman" w:eastAsia="Times New Roman" w:hAnsi="Times New Roman"/>
                <w:sz w:val="20"/>
                <w:lang w:val="ru-RU"/>
              </w:rPr>
              <w:t xml:space="preserve">Данная процедура не распространяется на биологически активные компоненты, предназначенные для </w:t>
            </w:r>
            <w:proofErr w:type="spellStart"/>
            <w:r w:rsidRPr="00652998">
              <w:rPr>
                <w:rFonts w:ascii="Times New Roman" w:eastAsia="Times New Roman" w:hAnsi="Times New Roman"/>
                <w:sz w:val="20"/>
                <w:lang w:val="ru-RU"/>
              </w:rPr>
              <w:t>индуцирования</w:t>
            </w:r>
            <w:proofErr w:type="spellEnd"/>
            <w:r w:rsidRPr="00652998">
              <w:rPr>
                <w:rFonts w:ascii="Times New Roman" w:eastAsia="Times New Roman" w:hAnsi="Times New Roman"/>
                <w:sz w:val="20"/>
                <w:lang w:val="ru-RU"/>
              </w:rPr>
              <w:t xml:space="preserve"> активного или пассивного иммунитета или для диагностики состояния иммунитета, используемые в иммунологических ветеринарных лекарственных средствах, а также на вещества, </w:t>
            </w:r>
            <w:r w:rsidRPr="00652998">
              <w:rPr>
                <w:rFonts w:ascii="Times New Roman" w:eastAsia="Times New Roman" w:hAnsi="Times New Roman"/>
                <w:sz w:val="20"/>
                <w:lang w:val="ru-RU"/>
              </w:rPr>
              <w:lastRenderedPageBreak/>
              <w:t>непреднамеренно добавляемые в пищевые продукты, которые присутствуют в таких продуктах в процессе производства.</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 xml:space="preserve">Положения настоящей процедуры применяются в соответствии с законодательством, запрещающим использование определенных веществ, обладающих гормональным или </w:t>
            </w:r>
            <w:proofErr w:type="spellStart"/>
            <w:r w:rsidRPr="00652998">
              <w:rPr>
                <w:rFonts w:ascii="Times New Roman" w:eastAsia="Times New Roman" w:hAnsi="Times New Roman"/>
                <w:sz w:val="20"/>
                <w:lang w:val="ru-RU"/>
              </w:rPr>
              <w:t>тиреостатическим</w:t>
            </w:r>
            <w:proofErr w:type="spellEnd"/>
            <w:r w:rsidRPr="00652998">
              <w:rPr>
                <w:rFonts w:ascii="Times New Roman" w:eastAsia="Times New Roman" w:hAnsi="Times New Roman"/>
                <w:sz w:val="20"/>
                <w:lang w:val="ru-RU"/>
              </w:rPr>
              <w:t xml:space="preserve"> действием, а также бета-агонистов. Для фармакологически активных веществ, используемых или предназначенных для использования в ветеринарных лекарственных средствах, должны быть установлены максимальные пределы остаточного количества до получения разрешения на их использование.</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Проект Порядка также предусматривает, что запрещается препятствовать импорту или размещению на рынке пищевых продуктов животного происхождения на основаниях, связанных с максимальными ограничениями остатков или ориентирами для принятия мер, при условии соблюдения этого Порядка и мер по его реализации.</w:t>
            </w:r>
          </w:p>
        </w:tc>
        <w:tc>
          <w:tcPr>
            <w:tcW w:w="4365" w:type="dxa"/>
            <w:vMerge/>
          </w:tcPr>
          <w:p w14:paraId="3ECB49DD" w14:textId="77777777" w:rsidR="00331A88" w:rsidRPr="00652998" w:rsidRDefault="00331A88" w:rsidP="00331A88">
            <w:pPr>
              <w:rPr>
                <w:lang w:val="ru-RU"/>
              </w:rPr>
            </w:pPr>
          </w:p>
        </w:tc>
      </w:tr>
      <w:tr w:rsidR="00331A88" w14:paraId="750DAE90"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26F94798" w14:textId="026701CE" w:rsidR="00331A88" w:rsidRPr="00331A88" w:rsidRDefault="00331A88" w:rsidP="00331A88">
            <w:pPr>
              <w:rPr>
                <w:lang w:val="kk-KZ"/>
              </w:rPr>
            </w:pPr>
            <w:r>
              <w:rPr>
                <w:rFonts w:ascii="Times New Roman" w:eastAsia="Times New Roman" w:hAnsi="Times New Roman"/>
                <w:sz w:val="20"/>
                <w:lang w:val="kk-KZ"/>
              </w:rPr>
              <w:t>38</w:t>
            </w:r>
          </w:p>
        </w:tc>
        <w:tc>
          <w:tcPr>
            <w:tcW w:w="2552" w:type="dxa"/>
            <w:tcBorders>
              <w:top w:val="single" w:sz="8" w:space="0" w:color="000000"/>
              <w:left w:val="single" w:sz="8" w:space="0" w:color="000000"/>
              <w:bottom w:val="single" w:sz="8" w:space="0" w:color="000000"/>
              <w:right w:val="single" w:sz="8" w:space="0" w:color="000000"/>
            </w:tcBorders>
          </w:tcPr>
          <w:p w14:paraId="443C4818" w14:textId="77777777" w:rsidR="00331A88" w:rsidRDefault="00331A88" w:rsidP="00331A88">
            <w:r>
              <w:rPr>
                <w:rFonts w:ascii="Times New Roman" w:eastAsia="Times New Roman" w:hAnsi="Times New Roman"/>
                <w:sz w:val="20"/>
              </w:rPr>
              <w:t>G/SPS/N/JPN/1383/Add.1</w:t>
            </w:r>
          </w:p>
        </w:tc>
        <w:tc>
          <w:tcPr>
            <w:tcW w:w="5103" w:type="dxa"/>
            <w:tcBorders>
              <w:top w:val="single" w:sz="8" w:space="0" w:color="000000"/>
              <w:left w:val="single" w:sz="8" w:space="0" w:color="000000"/>
              <w:bottom w:val="single" w:sz="8" w:space="0" w:color="000000"/>
              <w:right w:val="single" w:sz="8" w:space="0" w:color="000000"/>
            </w:tcBorders>
          </w:tcPr>
          <w:p w14:paraId="57A68B32" w14:textId="77777777" w:rsidR="00331A88" w:rsidRDefault="00331A88" w:rsidP="00331A88">
            <w:r w:rsidRPr="00652998">
              <w:rPr>
                <w:rFonts w:ascii="Times New Roman" w:eastAsia="Times New Roman" w:hAnsi="Times New Roman"/>
                <w:sz w:val="20"/>
                <w:lang w:val="ru-RU"/>
              </w:rPr>
              <w:t>Нижеследующее сообщение, полученное 16 апреля 2026 года, распространяется по просьбе делегации Японии.</w:t>
            </w:r>
            <w:r w:rsidRPr="00652998">
              <w:rPr>
                <w:rFonts w:ascii="Times New Roman" w:eastAsia="Times New Roman" w:hAnsi="Times New Roman"/>
                <w:sz w:val="20"/>
                <w:lang w:val="ru-RU"/>
              </w:rPr>
              <w:br/>
            </w:r>
            <w:proofErr w:type="spellStart"/>
            <w:r>
              <w:rPr>
                <w:rFonts w:ascii="Times New Roman" w:eastAsia="Times New Roman" w:hAnsi="Times New Roman"/>
                <w:sz w:val="20"/>
              </w:rPr>
              <w:t>Уведомление</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принятии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вступлении</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регламента</w:t>
            </w:r>
            <w:proofErr w:type="spellEnd"/>
          </w:p>
        </w:tc>
        <w:tc>
          <w:tcPr>
            <w:tcW w:w="4365" w:type="dxa"/>
            <w:vMerge w:val="restart"/>
            <w:tcBorders>
              <w:top w:val="single" w:sz="8" w:space="0" w:color="000000"/>
              <w:left w:val="single" w:sz="8" w:space="0" w:color="000000"/>
              <w:bottom w:val="single" w:sz="8" w:space="0" w:color="000000"/>
              <w:right w:val="single" w:sz="8" w:space="0" w:color="000000"/>
            </w:tcBorders>
          </w:tcPr>
          <w:p w14:paraId="2B36EC22" w14:textId="77777777" w:rsidR="00331A88" w:rsidRDefault="00331A88" w:rsidP="00331A88">
            <w:r>
              <w:rPr>
                <w:rFonts w:ascii="Times New Roman" w:eastAsia="Times New Roman" w:hAnsi="Times New Roman"/>
                <w:sz w:val="20"/>
              </w:rPr>
              <w:t>-</w:t>
            </w:r>
          </w:p>
        </w:tc>
      </w:tr>
      <w:tr w:rsidR="00331A88" w14:paraId="0A8BD31B" w14:textId="77777777" w:rsidTr="00331A88">
        <w:tc>
          <w:tcPr>
            <w:tcW w:w="1242" w:type="dxa"/>
            <w:vMerge/>
          </w:tcPr>
          <w:p w14:paraId="28EEBED4"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A1B8FDF" w14:textId="77777777" w:rsidR="00331A88" w:rsidRDefault="00331A88" w:rsidP="00331A88">
            <w:r>
              <w:rPr>
                <w:rFonts w:ascii="Times New Roman" w:eastAsia="Times New Roman" w:hAnsi="Times New Roman"/>
                <w:sz w:val="20"/>
              </w:rPr>
              <w:t>17/04/26</w:t>
            </w:r>
          </w:p>
        </w:tc>
        <w:tc>
          <w:tcPr>
            <w:tcW w:w="5103" w:type="dxa"/>
            <w:tcBorders>
              <w:top w:val="single" w:sz="8" w:space="0" w:color="000000"/>
              <w:left w:val="single" w:sz="8" w:space="0" w:color="000000"/>
              <w:bottom w:val="single" w:sz="8" w:space="0" w:color="000000"/>
              <w:right w:val="single" w:sz="8" w:space="0" w:color="000000"/>
            </w:tcBorders>
          </w:tcPr>
          <w:p w14:paraId="3E6B5B71" w14:textId="77777777" w:rsidR="00331A88" w:rsidRDefault="00331A88" w:rsidP="00331A88">
            <w:r>
              <w:rPr>
                <w:rFonts w:ascii="Times New Roman" w:eastAsia="Times New Roman" w:hAnsi="Times New Roman"/>
                <w:sz w:val="20"/>
              </w:rPr>
              <w:t>-</w:t>
            </w:r>
          </w:p>
        </w:tc>
        <w:tc>
          <w:tcPr>
            <w:tcW w:w="4365" w:type="dxa"/>
            <w:vMerge/>
          </w:tcPr>
          <w:p w14:paraId="379FDA70" w14:textId="77777777" w:rsidR="00331A88" w:rsidRDefault="00331A88" w:rsidP="00331A88"/>
        </w:tc>
      </w:tr>
      <w:tr w:rsidR="00331A88" w14:paraId="2C0DE2C4" w14:textId="77777777" w:rsidTr="00331A88">
        <w:tc>
          <w:tcPr>
            <w:tcW w:w="1242" w:type="dxa"/>
            <w:vMerge/>
          </w:tcPr>
          <w:p w14:paraId="312E732C"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5E0539F2" w14:textId="77777777" w:rsidR="00331A88" w:rsidRDefault="00331A88" w:rsidP="00331A88">
            <w:proofErr w:type="spellStart"/>
            <w:r>
              <w:rPr>
                <w:rFonts w:ascii="Times New Roman" w:eastAsia="Times New Roman" w:hAnsi="Times New Roman"/>
                <w:sz w:val="20"/>
              </w:rPr>
              <w:t>Япония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098CE663" w14:textId="77777777" w:rsidR="00331A88" w:rsidRDefault="00331A88" w:rsidP="00331A88">
            <w:r>
              <w:rPr>
                <w:rFonts w:ascii="Times New Roman" w:eastAsia="Times New Roman" w:hAnsi="Times New Roman"/>
                <w:sz w:val="20"/>
              </w:rPr>
              <w:t>-</w:t>
            </w:r>
          </w:p>
        </w:tc>
        <w:tc>
          <w:tcPr>
            <w:tcW w:w="4365" w:type="dxa"/>
            <w:vMerge/>
          </w:tcPr>
          <w:p w14:paraId="7D6F25E6" w14:textId="77777777" w:rsidR="00331A88" w:rsidRDefault="00331A88" w:rsidP="00331A88"/>
        </w:tc>
      </w:tr>
      <w:tr w:rsidR="00331A88" w14:paraId="39B2D776"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2BC13692" w14:textId="33F57661" w:rsidR="00331A88" w:rsidRPr="00331A88" w:rsidRDefault="00331A88" w:rsidP="00331A88">
            <w:pPr>
              <w:rPr>
                <w:lang w:val="kk-KZ"/>
              </w:rPr>
            </w:pPr>
            <w:r>
              <w:rPr>
                <w:rFonts w:ascii="Times New Roman" w:eastAsia="Times New Roman" w:hAnsi="Times New Roman"/>
                <w:sz w:val="20"/>
                <w:lang w:val="kk-KZ"/>
              </w:rPr>
              <w:t>39</w:t>
            </w:r>
          </w:p>
        </w:tc>
        <w:tc>
          <w:tcPr>
            <w:tcW w:w="2552" w:type="dxa"/>
            <w:tcBorders>
              <w:top w:val="single" w:sz="8" w:space="0" w:color="000000"/>
              <w:left w:val="single" w:sz="8" w:space="0" w:color="000000"/>
              <w:bottom w:val="single" w:sz="8" w:space="0" w:color="000000"/>
              <w:right w:val="single" w:sz="8" w:space="0" w:color="000000"/>
            </w:tcBorders>
          </w:tcPr>
          <w:p w14:paraId="2E574FD0" w14:textId="77777777" w:rsidR="00331A88" w:rsidRDefault="00331A88" w:rsidP="00331A88">
            <w:r>
              <w:rPr>
                <w:rFonts w:ascii="Times New Roman" w:eastAsia="Times New Roman" w:hAnsi="Times New Roman"/>
                <w:sz w:val="20"/>
              </w:rPr>
              <w:t>G/SPS/N/EU/900/Add.1</w:t>
            </w:r>
          </w:p>
        </w:tc>
        <w:tc>
          <w:tcPr>
            <w:tcW w:w="5103" w:type="dxa"/>
            <w:tcBorders>
              <w:top w:val="single" w:sz="8" w:space="0" w:color="000000"/>
              <w:left w:val="single" w:sz="8" w:space="0" w:color="000000"/>
              <w:bottom w:val="single" w:sz="8" w:space="0" w:color="000000"/>
              <w:right w:val="single" w:sz="8" w:space="0" w:color="000000"/>
            </w:tcBorders>
          </w:tcPr>
          <w:p w14:paraId="669DB10E"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17 апреля 2026 года, распространяется по просьбе делегации Европейского союза.</w:t>
            </w:r>
            <w:r w:rsidRPr="00652998">
              <w:rPr>
                <w:rFonts w:ascii="Times New Roman" w:eastAsia="Times New Roman" w:hAnsi="Times New Roman"/>
                <w:sz w:val="20"/>
                <w:lang w:val="ru-RU"/>
              </w:rPr>
              <w:br/>
              <w:t>Уведомление о принятии, публикации или вступлении в силу регламента</w:t>
            </w:r>
          </w:p>
        </w:tc>
        <w:tc>
          <w:tcPr>
            <w:tcW w:w="4365" w:type="dxa"/>
            <w:vMerge w:val="restart"/>
            <w:tcBorders>
              <w:top w:val="single" w:sz="8" w:space="0" w:color="000000"/>
              <w:left w:val="single" w:sz="8" w:space="0" w:color="000000"/>
              <w:bottom w:val="single" w:sz="8" w:space="0" w:color="000000"/>
              <w:right w:val="single" w:sz="8" w:space="0" w:color="000000"/>
            </w:tcBorders>
          </w:tcPr>
          <w:p w14:paraId="4A9E65C3" w14:textId="77777777" w:rsidR="00331A88" w:rsidRDefault="00331A88" w:rsidP="00331A88">
            <w:r>
              <w:rPr>
                <w:rFonts w:ascii="Times New Roman" w:eastAsia="Times New Roman" w:hAnsi="Times New Roman"/>
                <w:sz w:val="20"/>
              </w:rPr>
              <w:t>-</w:t>
            </w:r>
          </w:p>
        </w:tc>
      </w:tr>
      <w:tr w:rsidR="00331A88" w14:paraId="6747E477" w14:textId="77777777" w:rsidTr="00331A88">
        <w:tc>
          <w:tcPr>
            <w:tcW w:w="1242" w:type="dxa"/>
            <w:vMerge/>
          </w:tcPr>
          <w:p w14:paraId="1D0099BE"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B16D9A0" w14:textId="77777777" w:rsidR="00331A88" w:rsidRDefault="00331A88" w:rsidP="00331A88">
            <w:r>
              <w:rPr>
                <w:rFonts w:ascii="Times New Roman" w:eastAsia="Times New Roman" w:hAnsi="Times New Roman"/>
                <w:sz w:val="20"/>
              </w:rPr>
              <w:t>17/04/26</w:t>
            </w:r>
          </w:p>
        </w:tc>
        <w:tc>
          <w:tcPr>
            <w:tcW w:w="5103" w:type="dxa"/>
            <w:tcBorders>
              <w:top w:val="single" w:sz="8" w:space="0" w:color="000000"/>
              <w:left w:val="single" w:sz="8" w:space="0" w:color="000000"/>
              <w:bottom w:val="single" w:sz="8" w:space="0" w:color="000000"/>
              <w:right w:val="single" w:sz="8" w:space="0" w:color="000000"/>
            </w:tcBorders>
          </w:tcPr>
          <w:p w14:paraId="76A7B387" w14:textId="77777777" w:rsidR="00331A88" w:rsidRDefault="00331A88" w:rsidP="00331A88">
            <w:r>
              <w:rPr>
                <w:rFonts w:ascii="Times New Roman" w:eastAsia="Times New Roman" w:hAnsi="Times New Roman"/>
                <w:sz w:val="20"/>
              </w:rPr>
              <w:t>-</w:t>
            </w:r>
          </w:p>
        </w:tc>
        <w:tc>
          <w:tcPr>
            <w:tcW w:w="4365" w:type="dxa"/>
            <w:vMerge/>
          </w:tcPr>
          <w:p w14:paraId="1A9F2B2C" w14:textId="77777777" w:rsidR="00331A88" w:rsidRDefault="00331A88" w:rsidP="00331A88"/>
        </w:tc>
      </w:tr>
      <w:tr w:rsidR="00331A88" w14:paraId="7D5DC3BA" w14:textId="77777777" w:rsidTr="00331A88">
        <w:tc>
          <w:tcPr>
            <w:tcW w:w="1242" w:type="dxa"/>
            <w:vMerge/>
          </w:tcPr>
          <w:p w14:paraId="4C148CE2"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B6DAA45" w14:textId="77777777" w:rsidR="00331A88" w:rsidRDefault="00331A88" w:rsidP="00331A88">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4929EFAF" w14:textId="77777777" w:rsidR="00331A88" w:rsidRDefault="00331A88" w:rsidP="00331A88">
            <w:r>
              <w:rPr>
                <w:rFonts w:ascii="Times New Roman" w:eastAsia="Times New Roman" w:hAnsi="Times New Roman"/>
                <w:sz w:val="20"/>
              </w:rPr>
              <w:t>-</w:t>
            </w:r>
          </w:p>
        </w:tc>
        <w:tc>
          <w:tcPr>
            <w:tcW w:w="4365" w:type="dxa"/>
            <w:vMerge/>
          </w:tcPr>
          <w:p w14:paraId="68DCE583" w14:textId="77777777" w:rsidR="00331A88" w:rsidRDefault="00331A88" w:rsidP="00331A88"/>
        </w:tc>
      </w:tr>
      <w:tr w:rsidR="00331A88" w14:paraId="6F3494D3"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221F9EDF" w14:textId="70FD6C03" w:rsidR="00331A88" w:rsidRPr="00331A88" w:rsidRDefault="00331A88" w:rsidP="00331A88">
            <w:pPr>
              <w:rPr>
                <w:lang w:val="kk-KZ"/>
              </w:rPr>
            </w:pPr>
            <w:r>
              <w:rPr>
                <w:rFonts w:ascii="Times New Roman" w:eastAsia="Times New Roman" w:hAnsi="Times New Roman"/>
                <w:sz w:val="20"/>
                <w:lang w:val="kk-KZ"/>
              </w:rPr>
              <w:t>40</w:t>
            </w:r>
          </w:p>
        </w:tc>
        <w:tc>
          <w:tcPr>
            <w:tcW w:w="2552" w:type="dxa"/>
            <w:tcBorders>
              <w:top w:val="single" w:sz="8" w:space="0" w:color="000000"/>
              <w:left w:val="single" w:sz="8" w:space="0" w:color="000000"/>
              <w:bottom w:val="single" w:sz="8" w:space="0" w:color="000000"/>
              <w:right w:val="single" w:sz="8" w:space="0" w:color="000000"/>
            </w:tcBorders>
          </w:tcPr>
          <w:p w14:paraId="321E944C" w14:textId="77777777" w:rsidR="00331A88" w:rsidRDefault="00331A88" w:rsidP="00331A88">
            <w:r>
              <w:rPr>
                <w:rFonts w:ascii="Times New Roman" w:eastAsia="Times New Roman" w:hAnsi="Times New Roman"/>
                <w:sz w:val="20"/>
              </w:rPr>
              <w:t>G/SPS/N/CAN/1639</w:t>
            </w:r>
          </w:p>
        </w:tc>
        <w:tc>
          <w:tcPr>
            <w:tcW w:w="5103" w:type="dxa"/>
            <w:tcBorders>
              <w:top w:val="single" w:sz="8" w:space="0" w:color="000000"/>
              <w:left w:val="single" w:sz="8" w:space="0" w:color="000000"/>
              <w:bottom w:val="single" w:sz="8" w:space="0" w:color="000000"/>
              <w:right w:val="single" w:sz="8" w:space="0" w:color="000000"/>
            </w:tcBorders>
          </w:tcPr>
          <w:p w14:paraId="5A2C05CB" w14:textId="77777777" w:rsidR="00331A88" w:rsidRDefault="00331A88" w:rsidP="00331A88">
            <w:r w:rsidRPr="00652998">
              <w:rPr>
                <w:rFonts w:ascii="Times New Roman" w:eastAsia="Times New Roman" w:hAnsi="Times New Roman"/>
                <w:sz w:val="20"/>
                <w:lang w:val="ru-RU"/>
              </w:rPr>
              <w:t>Внесены изменения в список разрешенных пищевых ферментов (</w:t>
            </w:r>
            <w:proofErr w:type="spellStart"/>
            <w:r w:rsidRPr="00652998">
              <w:rPr>
                <w:rFonts w:ascii="Times New Roman" w:eastAsia="Times New Roman" w:hAnsi="Times New Roman"/>
                <w:sz w:val="20"/>
                <w:lang w:val="ru-RU"/>
              </w:rPr>
              <w:t>трансглутаминазы</w:t>
            </w:r>
            <w:proofErr w:type="spellEnd"/>
            <w:r w:rsidRPr="00652998">
              <w:rPr>
                <w:rFonts w:ascii="Times New Roman" w:eastAsia="Times New Roman" w:hAnsi="Times New Roman"/>
                <w:sz w:val="20"/>
                <w:lang w:val="ru-RU"/>
              </w:rPr>
              <w:t xml:space="preserve">). </w:t>
            </w:r>
            <w:proofErr w:type="spellStart"/>
            <w:r>
              <w:rPr>
                <w:rFonts w:ascii="Times New Roman" w:eastAsia="Times New Roman" w:hAnsi="Times New Roman"/>
                <w:sz w:val="20"/>
              </w:rPr>
              <w:t>Язык</w:t>
            </w:r>
            <w:proofErr w:type="spellEnd"/>
            <w:r>
              <w:rPr>
                <w:rFonts w:ascii="Times New Roman" w:eastAsia="Times New Roman" w:hAnsi="Times New Roman"/>
                <w:sz w:val="20"/>
              </w:rPr>
              <w:t xml:space="preserve">(ы): </w:t>
            </w:r>
            <w:proofErr w:type="spellStart"/>
            <w:r>
              <w:rPr>
                <w:rFonts w:ascii="Times New Roman" w:eastAsia="Times New Roman" w:hAnsi="Times New Roman"/>
                <w:sz w:val="20"/>
              </w:rPr>
              <w:t>английский</w:t>
            </w:r>
            <w:proofErr w:type="spellEnd"/>
            <w:r>
              <w:rPr>
                <w:rFonts w:ascii="Times New Roman" w:eastAsia="Times New Roman" w:hAnsi="Times New Roman"/>
                <w:sz w:val="20"/>
              </w:rPr>
              <w:t xml:space="preserve"> и </w:t>
            </w:r>
            <w:proofErr w:type="spellStart"/>
            <w:r>
              <w:rPr>
                <w:rFonts w:ascii="Times New Roman" w:eastAsia="Times New Roman" w:hAnsi="Times New Roman"/>
                <w:sz w:val="20"/>
              </w:rPr>
              <w:t>французский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 -</w:t>
            </w:r>
          </w:p>
        </w:tc>
        <w:tc>
          <w:tcPr>
            <w:tcW w:w="4365" w:type="dxa"/>
            <w:vMerge w:val="restart"/>
            <w:tcBorders>
              <w:top w:val="single" w:sz="8" w:space="0" w:color="000000"/>
              <w:left w:val="single" w:sz="8" w:space="0" w:color="000000"/>
              <w:bottom w:val="single" w:sz="8" w:space="0" w:color="000000"/>
              <w:right w:val="single" w:sz="8" w:space="0" w:color="000000"/>
            </w:tcBorders>
          </w:tcPr>
          <w:p w14:paraId="65E722F2" w14:textId="77777777" w:rsidR="00331A88" w:rsidRDefault="00331A88" w:rsidP="00331A88">
            <w:r>
              <w:rPr>
                <w:rFonts w:ascii="Times New Roman" w:eastAsia="Times New Roman" w:hAnsi="Times New Roman"/>
                <w:sz w:val="20"/>
              </w:rPr>
              <w:t>28/06/26</w:t>
            </w:r>
          </w:p>
        </w:tc>
      </w:tr>
      <w:tr w:rsidR="00331A88" w14:paraId="00A496CA" w14:textId="77777777" w:rsidTr="00331A88">
        <w:tc>
          <w:tcPr>
            <w:tcW w:w="1242" w:type="dxa"/>
            <w:vMerge/>
          </w:tcPr>
          <w:p w14:paraId="4F3E469B"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3278E23" w14:textId="77777777" w:rsidR="00331A88" w:rsidRDefault="00331A88" w:rsidP="00331A88">
            <w:r>
              <w:rPr>
                <w:rFonts w:ascii="Times New Roman" w:eastAsia="Times New Roman" w:hAnsi="Times New Roman"/>
                <w:sz w:val="20"/>
              </w:rPr>
              <w:t>17/04/26</w:t>
            </w:r>
          </w:p>
        </w:tc>
        <w:tc>
          <w:tcPr>
            <w:tcW w:w="5103" w:type="dxa"/>
            <w:tcBorders>
              <w:top w:val="single" w:sz="8" w:space="0" w:color="000000"/>
              <w:left w:val="single" w:sz="8" w:space="0" w:color="000000"/>
              <w:bottom w:val="single" w:sz="8" w:space="0" w:color="000000"/>
              <w:right w:val="single" w:sz="8" w:space="0" w:color="000000"/>
            </w:tcBorders>
          </w:tcPr>
          <w:p w14:paraId="3F84A8C9" w14:textId="77777777" w:rsidR="00331A88" w:rsidRDefault="00331A88" w:rsidP="00331A88">
            <w:proofErr w:type="spellStart"/>
            <w:r>
              <w:rPr>
                <w:rFonts w:ascii="Times New Roman" w:eastAsia="Times New Roman" w:hAnsi="Times New Roman"/>
                <w:sz w:val="20"/>
              </w:rPr>
              <w:t>Трансглутаминаза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ICS: 67.220.20)</w:t>
            </w:r>
          </w:p>
        </w:tc>
        <w:tc>
          <w:tcPr>
            <w:tcW w:w="4365" w:type="dxa"/>
            <w:vMerge/>
          </w:tcPr>
          <w:p w14:paraId="5F4BF937" w14:textId="77777777" w:rsidR="00331A88" w:rsidRDefault="00331A88" w:rsidP="00331A88"/>
        </w:tc>
      </w:tr>
      <w:tr w:rsidR="00331A88" w:rsidRPr="00D45873" w14:paraId="5B0E973F" w14:textId="77777777" w:rsidTr="00331A88">
        <w:tc>
          <w:tcPr>
            <w:tcW w:w="1242" w:type="dxa"/>
            <w:vMerge/>
          </w:tcPr>
          <w:p w14:paraId="453974C3"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8412B37" w14:textId="77777777" w:rsidR="00331A88" w:rsidRDefault="00331A88" w:rsidP="00331A88">
            <w:proofErr w:type="spellStart"/>
            <w:r>
              <w:rPr>
                <w:rFonts w:ascii="Times New Roman" w:eastAsia="Times New Roman" w:hAnsi="Times New Roman"/>
                <w:sz w:val="20"/>
              </w:rPr>
              <w:t>Канада</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0723C223" w14:textId="728D8A07" w:rsidR="00331A88" w:rsidRPr="00652998" w:rsidRDefault="00331A88" w:rsidP="00331A88">
            <w:pPr>
              <w:rPr>
                <w:lang w:val="ru-RU"/>
              </w:rPr>
            </w:pPr>
            <w:r w:rsidRPr="00652998">
              <w:rPr>
                <w:rFonts w:ascii="Times New Roman" w:eastAsia="Times New Roman" w:hAnsi="Times New Roman"/>
                <w:sz w:val="20"/>
                <w:lang w:val="ru-RU"/>
              </w:rPr>
              <w:t xml:space="preserve">Управление по продовольствию и </w:t>
            </w:r>
            <w:proofErr w:type="spellStart"/>
            <w:r w:rsidRPr="00652998">
              <w:rPr>
                <w:rFonts w:ascii="Times New Roman" w:eastAsia="Times New Roman" w:hAnsi="Times New Roman"/>
                <w:sz w:val="20"/>
                <w:lang w:val="ru-RU"/>
              </w:rPr>
              <w:t>нутрициологии</w:t>
            </w:r>
            <w:proofErr w:type="spellEnd"/>
            <w:r w:rsidRPr="00652998">
              <w:rPr>
                <w:rFonts w:ascii="Times New Roman" w:eastAsia="Times New Roman" w:hAnsi="Times New Roman"/>
                <w:sz w:val="20"/>
                <w:lang w:val="ru-RU"/>
              </w:rPr>
              <w:t xml:space="preserve"> Министерства здравоохранения Канады завершило предпродажную оценку безопасности пищевой добавки, поданной для получения разрешения на использование </w:t>
            </w:r>
            <w:proofErr w:type="spellStart"/>
            <w:r w:rsidRPr="00652998">
              <w:rPr>
                <w:rFonts w:ascii="Times New Roman" w:eastAsia="Times New Roman" w:hAnsi="Times New Roman"/>
                <w:sz w:val="20"/>
                <w:lang w:val="ru-RU"/>
              </w:rPr>
              <w:t>трансглутаминазы</w:t>
            </w:r>
            <w:proofErr w:type="spellEnd"/>
            <w:r w:rsidRPr="00652998">
              <w:rPr>
                <w:rFonts w:ascii="Times New Roman" w:eastAsia="Times New Roman" w:hAnsi="Times New Roman"/>
                <w:sz w:val="20"/>
                <w:lang w:val="ru-RU"/>
              </w:rPr>
              <w:t xml:space="preserve"> в качестве пищевого фермента в различных продуктах растительного и животного происхождения с максимальным соблюдением требований “надлежащей производственной практики”.</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 xml:space="preserve">Результаты предпродажной оценки подтверждают безопасность </w:t>
            </w:r>
            <w:proofErr w:type="spellStart"/>
            <w:r w:rsidRPr="00652998">
              <w:rPr>
                <w:rFonts w:ascii="Times New Roman" w:eastAsia="Times New Roman" w:hAnsi="Times New Roman"/>
                <w:sz w:val="20"/>
                <w:lang w:val="ru-RU"/>
              </w:rPr>
              <w:t>трансглутаминазы</w:t>
            </w:r>
            <w:proofErr w:type="spellEnd"/>
            <w:r w:rsidRPr="00652998">
              <w:rPr>
                <w:rFonts w:ascii="Times New Roman" w:eastAsia="Times New Roman" w:hAnsi="Times New Roman"/>
                <w:sz w:val="20"/>
                <w:lang w:val="ru-RU"/>
              </w:rPr>
              <w:t xml:space="preserve"> для применения по назначению. В связи с этим 14 апреля 2026 года </w:t>
            </w:r>
            <w:r w:rsidRPr="00652998">
              <w:rPr>
                <w:rFonts w:ascii="Times New Roman" w:eastAsia="Times New Roman" w:hAnsi="Times New Roman"/>
                <w:sz w:val="20"/>
                <w:lang w:val="ru-RU"/>
              </w:rPr>
              <w:lastRenderedPageBreak/>
              <w:t>Министерство здравоохранения Канады изменило список разрешенных пищевых ферментов, как описано в настоящем уведомлении. Это изменение вступает в силу в день его публикации в списке.</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Цель информационного документа - публично объявить о решении Департамента по этому вопросу и предоставить соответствующую контактную информацию для тех, кто желает направить запрос или новую научную информацию, касающуюся безопасности этой пищевой добавки.</w:t>
            </w:r>
          </w:p>
        </w:tc>
        <w:tc>
          <w:tcPr>
            <w:tcW w:w="4365" w:type="dxa"/>
            <w:vMerge/>
          </w:tcPr>
          <w:p w14:paraId="01DB7470" w14:textId="77777777" w:rsidR="00331A88" w:rsidRPr="00652998" w:rsidRDefault="00331A88" w:rsidP="00331A88">
            <w:pPr>
              <w:rPr>
                <w:lang w:val="ru-RU"/>
              </w:rPr>
            </w:pPr>
          </w:p>
        </w:tc>
      </w:tr>
      <w:tr w:rsidR="00331A88" w14:paraId="3B0C2846"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9CD2C52" w14:textId="56D8FFBE" w:rsidR="00331A88" w:rsidRPr="00331A88" w:rsidRDefault="00331A88" w:rsidP="00331A88">
            <w:pPr>
              <w:rPr>
                <w:lang w:val="kk-KZ"/>
              </w:rPr>
            </w:pPr>
            <w:r>
              <w:rPr>
                <w:rFonts w:ascii="Times New Roman" w:eastAsia="Times New Roman" w:hAnsi="Times New Roman"/>
                <w:sz w:val="20"/>
                <w:lang w:val="kk-KZ"/>
              </w:rPr>
              <w:t>41</w:t>
            </w:r>
          </w:p>
        </w:tc>
        <w:tc>
          <w:tcPr>
            <w:tcW w:w="2552" w:type="dxa"/>
            <w:tcBorders>
              <w:top w:val="single" w:sz="8" w:space="0" w:color="000000"/>
              <w:left w:val="single" w:sz="8" w:space="0" w:color="000000"/>
              <w:bottom w:val="single" w:sz="8" w:space="0" w:color="000000"/>
              <w:right w:val="single" w:sz="8" w:space="0" w:color="000000"/>
            </w:tcBorders>
          </w:tcPr>
          <w:p w14:paraId="2F2A2DDE" w14:textId="77777777" w:rsidR="00331A88" w:rsidRDefault="00331A88" w:rsidP="00331A88">
            <w:r>
              <w:rPr>
                <w:rFonts w:ascii="Times New Roman" w:eastAsia="Times New Roman" w:hAnsi="Times New Roman"/>
                <w:sz w:val="20"/>
              </w:rPr>
              <w:t>G/SPS/N/BRA/2485</w:t>
            </w:r>
          </w:p>
        </w:tc>
        <w:tc>
          <w:tcPr>
            <w:tcW w:w="5103" w:type="dxa"/>
            <w:tcBorders>
              <w:top w:val="single" w:sz="8" w:space="0" w:color="000000"/>
              <w:left w:val="single" w:sz="8" w:space="0" w:color="000000"/>
              <w:bottom w:val="single" w:sz="8" w:space="0" w:color="000000"/>
              <w:right w:val="single" w:sz="8" w:space="0" w:color="000000"/>
            </w:tcBorders>
          </w:tcPr>
          <w:p w14:paraId="002E5C98" w14:textId="77777777" w:rsidR="00331A88" w:rsidRPr="00652998" w:rsidRDefault="00331A88" w:rsidP="00331A88">
            <w:pPr>
              <w:rPr>
                <w:lang w:val="ru-RU"/>
              </w:rPr>
            </w:pPr>
            <w:r w:rsidRPr="00652998">
              <w:rPr>
                <w:rFonts w:ascii="Times New Roman" w:eastAsia="Times New Roman" w:hAnsi="Times New Roman"/>
                <w:sz w:val="20"/>
                <w:lang w:val="ru-RU"/>
              </w:rPr>
              <w:t>Проект. Устанавливает фитосанитарные требования к импорту саженцев голубики (</w:t>
            </w:r>
            <w:r>
              <w:rPr>
                <w:rFonts w:ascii="Times New Roman" w:eastAsia="Times New Roman" w:hAnsi="Times New Roman"/>
                <w:sz w:val="20"/>
              </w:rPr>
              <w:t>Vaccinium</w:t>
            </w:r>
            <w:r w:rsidRPr="00652998">
              <w:rPr>
                <w:rFonts w:ascii="Times New Roman" w:eastAsia="Times New Roman" w:hAnsi="Times New Roman"/>
                <w:sz w:val="20"/>
                <w:lang w:val="ru-RU"/>
              </w:rPr>
              <w:t xml:space="preserve"> </w:t>
            </w:r>
            <w:proofErr w:type="spellStart"/>
            <w:r>
              <w:rPr>
                <w:rFonts w:ascii="Times New Roman" w:eastAsia="Times New Roman" w:hAnsi="Times New Roman"/>
                <w:sz w:val="20"/>
              </w:rPr>
              <w:t>corymbosum</w:t>
            </w:r>
            <w:proofErr w:type="spellEnd"/>
            <w:r w:rsidRPr="00652998">
              <w:rPr>
                <w:rFonts w:ascii="Times New Roman" w:eastAsia="Times New Roman" w:hAnsi="Times New Roman"/>
                <w:sz w:val="20"/>
                <w:lang w:val="ru-RU"/>
              </w:rPr>
              <w:t>), произведенных в Республике Перу. Язык(ы): португальский. Количество страниц: 2</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BRA</w:t>
            </w:r>
            <w:r w:rsidRPr="00652998">
              <w:rPr>
                <w:rFonts w:ascii="Times New Roman" w:eastAsia="Times New Roman" w:hAnsi="Times New Roman"/>
                <w:sz w:val="20"/>
                <w:lang w:val="ru-RU"/>
              </w:rPr>
              <w:t>/26_02120_00_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0DA2D683" w14:textId="77777777" w:rsidR="00331A88" w:rsidRDefault="00331A88" w:rsidP="00331A88">
            <w:r>
              <w:rPr>
                <w:rFonts w:ascii="Times New Roman" w:eastAsia="Times New Roman" w:hAnsi="Times New Roman"/>
                <w:sz w:val="20"/>
              </w:rPr>
              <w:t>16/06/26</w:t>
            </w:r>
          </w:p>
        </w:tc>
      </w:tr>
      <w:tr w:rsidR="00331A88" w14:paraId="0CF07353" w14:textId="77777777" w:rsidTr="00331A88">
        <w:tc>
          <w:tcPr>
            <w:tcW w:w="1242" w:type="dxa"/>
            <w:vMerge/>
          </w:tcPr>
          <w:p w14:paraId="5C71CE9D"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5105081" w14:textId="77777777" w:rsidR="00331A88" w:rsidRDefault="00331A88" w:rsidP="00331A88">
            <w:r>
              <w:rPr>
                <w:rFonts w:ascii="Times New Roman" w:eastAsia="Times New Roman" w:hAnsi="Times New Roman"/>
                <w:sz w:val="20"/>
              </w:rPr>
              <w:t>17/04/26</w:t>
            </w:r>
          </w:p>
        </w:tc>
        <w:tc>
          <w:tcPr>
            <w:tcW w:w="5103" w:type="dxa"/>
            <w:tcBorders>
              <w:top w:val="single" w:sz="8" w:space="0" w:color="000000"/>
              <w:left w:val="single" w:sz="8" w:space="0" w:color="000000"/>
              <w:bottom w:val="single" w:sz="8" w:space="0" w:color="000000"/>
              <w:right w:val="single" w:sz="8" w:space="0" w:color="000000"/>
            </w:tcBorders>
          </w:tcPr>
          <w:p w14:paraId="2DED14D2" w14:textId="13559742" w:rsidR="00331A88" w:rsidRPr="004F2AA0" w:rsidRDefault="00331A88" w:rsidP="00331A88">
            <w:pPr>
              <w:rPr>
                <w:lang w:val="ru-RU"/>
              </w:rPr>
            </w:pPr>
            <w:proofErr w:type="spellStart"/>
            <w:r>
              <w:rPr>
                <w:rFonts w:ascii="Times New Roman" w:eastAsia="Times New Roman" w:hAnsi="Times New Roman"/>
                <w:sz w:val="20"/>
              </w:rPr>
              <w:t>Голубика</w:t>
            </w:r>
            <w:proofErr w:type="spellEnd"/>
            <w:r>
              <w:rPr>
                <w:rFonts w:ascii="Times New Roman" w:eastAsia="Times New Roman" w:hAnsi="Times New Roman"/>
                <w:sz w:val="20"/>
              </w:rPr>
              <w:t xml:space="preserve"> (Vaccinium </w:t>
            </w:r>
            <w:proofErr w:type="spellStart"/>
            <w:r>
              <w:rPr>
                <w:rFonts w:ascii="Times New Roman" w:eastAsia="Times New Roman" w:hAnsi="Times New Roman"/>
                <w:sz w:val="20"/>
              </w:rPr>
              <w:t>corymbosum</w:t>
            </w:r>
            <w:proofErr w:type="spellEnd"/>
            <w:r>
              <w:rPr>
                <w:rFonts w:ascii="Times New Roman" w:eastAsia="Times New Roman" w:hAnsi="Times New Roman"/>
                <w:sz w:val="20"/>
                <w:lang w:val="ru-RU"/>
              </w:rPr>
              <w:t>)</w:t>
            </w:r>
          </w:p>
        </w:tc>
        <w:tc>
          <w:tcPr>
            <w:tcW w:w="4365" w:type="dxa"/>
            <w:vMerge/>
          </w:tcPr>
          <w:p w14:paraId="7B44795A" w14:textId="77777777" w:rsidR="00331A88" w:rsidRDefault="00331A88" w:rsidP="00331A88"/>
        </w:tc>
      </w:tr>
      <w:tr w:rsidR="00331A88" w:rsidRPr="00D45873" w14:paraId="0553C8AE" w14:textId="77777777" w:rsidTr="00331A88">
        <w:tc>
          <w:tcPr>
            <w:tcW w:w="1242" w:type="dxa"/>
            <w:vMerge/>
          </w:tcPr>
          <w:p w14:paraId="7F84F3EA"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A8E6420" w14:textId="77777777" w:rsidR="00331A88" w:rsidRDefault="00331A88" w:rsidP="00331A88">
            <w:proofErr w:type="spellStart"/>
            <w:r>
              <w:rPr>
                <w:rFonts w:ascii="Times New Roman" w:eastAsia="Times New Roman" w:hAnsi="Times New Roman"/>
                <w:sz w:val="20"/>
              </w:rPr>
              <w:t>Бразилия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33A3ECE1" w14:textId="77777777" w:rsidR="00331A88" w:rsidRPr="00652998" w:rsidRDefault="00331A88" w:rsidP="00331A88">
            <w:pPr>
              <w:rPr>
                <w:lang w:val="ru-RU"/>
              </w:rPr>
            </w:pPr>
            <w:r w:rsidRPr="00652998">
              <w:rPr>
                <w:rFonts w:ascii="Times New Roman" w:eastAsia="Times New Roman" w:hAnsi="Times New Roman"/>
                <w:sz w:val="20"/>
                <w:lang w:val="ru-RU"/>
              </w:rPr>
              <w:t>Проект Постановления, направленный на установление фитосанитарных требований к ввозу в Бразилию саженцев голубики (</w:t>
            </w:r>
            <w:r>
              <w:rPr>
                <w:rFonts w:ascii="Times New Roman" w:eastAsia="Times New Roman" w:hAnsi="Times New Roman"/>
                <w:sz w:val="20"/>
              </w:rPr>
              <w:t>Vaccinium</w:t>
            </w:r>
            <w:r w:rsidRPr="00652998">
              <w:rPr>
                <w:rFonts w:ascii="Times New Roman" w:eastAsia="Times New Roman" w:hAnsi="Times New Roman"/>
                <w:sz w:val="20"/>
                <w:lang w:val="ru-RU"/>
              </w:rPr>
              <w:t xml:space="preserve"> </w:t>
            </w:r>
            <w:proofErr w:type="spellStart"/>
            <w:r>
              <w:rPr>
                <w:rFonts w:ascii="Times New Roman" w:eastAsia="Times New Roman" w:hAnsi="Times New Roman"/>
                <w:sz w:val="20"/>
              </w:rPr>
              <w:t>corymbosum</w:t>
            </w:r>
            <w:proofErr w:type="spellEnd"/>
            <w:r w:rsidRPr="00652998">
              <w:rPr>
                <w:rFonts w:ascii="Times New Roman" w:eastAsia="Times New Roman" w:hAnsi="Times New Roman"/>
                <w:sz w:val="20"/>
                <w:lang w:val="ru-RU"/>
              </w:rPr>
              <w:t>, категория 4), произведенных в Республике Перу.</w:t>
            </w:r>
          </w:p>
        </w:tc>
        <w:tc>
          <w:tcPr>
            <w:tcW w:w="4365" w:type="dxa"/>
            <w:vMerge/>
          </w:tcPr>
          <w:p w14:paraId="32C331A1" w14:textId="77777777" w:rsidR="00331A88" w:rsidRPr="00652998" w:rsidRDefault="00331A88" w:rsidP="00331A88">
            <w:pPr>
              <w:rPr>
                <w:lang w:val="ru-RU"/>
              </w:rPr>
            </w:pPr>
          </w:p>
        </w:tc>
      </w:tr>
      <w:tr w:rsidR="00331A88" w14:paraId="26DF2BD9"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7A4670DB" w14:textId="7A4B39DB" w:rsidR="00331A88" w:rsidRPr="00331A88" w:rsidRDefault="00331A88" w:rsidP="00331A88">
            <w:pPr>
              <w:rPr>
                <w:lang w:val="kk-KZ"/>
              </w:rPr>
            </w:pPr>
            <w:r>
              <w:rPr>
                <w:rFonts w:ascii="Times New Roman" w:eastAsia="Times New Roman" w:hAnsi="Times New Roman"/>
                <w:sz w:val="20"/>
                <w:lang w:val="kk-KZ"/>
              </w:rPr>
              <w:t>42</w:t>
            </w:r>
          </w:p>
        </w:tc>
        <w:tc>
          <w:tcPr>
            <w:tcW w:w="2552" w:type="dxa"/>
            <w:tcBorders>
              <w:top w:val="single" w:sz="8" w:space="0" w:color="000000"/>
              <w:left w:val="single" w:sz="8" w:space="0" w:color="000000"/>
              <w:bottom w:val="single" w:sz="8" w:space="0" w:color="000000"/>
              <w:right w:val="single" w:sz="8" w:space="0" w:color="000000"/>
            </w:tcBorders>
          </w:tcPr>
          <w:p w14:paraId="7B6483DB" w14:textId="77777777" w:rsidR="00331A88" w:rsidRDefault="00331A88" w:rsidP="00331A88">
            <w:r>
              <w:rPr>
                <w:rFonts w:ascii="Times New Roman" w:eastAsia="Times New Roman" w:hAnsi="Times New Roman"/>
                <w:sz w:val="20"/>
              </w:rPr>
              <w:t>G/SPS/N/VNM/181</w:t>
            </w:r>
          </w:p>
        </w:tc>
        <w:tc>
          <w:tcPr>
            <w:tcW w:w="5103" w:type="dxa"/>
            <w:tcBorders>
              <w:top w:val="single" w:sz="8" w:space="0" w:color="000000"/>
              <w:left w:val="single" w:sz="8" w:space="0" w:color="000000"/>
              <w:bottom w:val="single" w:sz="8" w:space="0" w:color="000000"/>
              <w:right w:val="single" w:sz="8" w:space="0" w:color="000000"/>
            </w:tcBorders>
          </w:tcPr>
          <w:p w14:paraId="5A2363F7" w14:textId="77777777" w:rsidR="00331A88" w:rsidRPr="00652998" w:rsidRDefault="00331A88" w:rsidP="00331A88">
            <w:pPr>
              <w:rPr>
                <w:lang w:val="ru-RU"/>
              </w:rPr>
            </w:pPr>
            <w:r w:rsidRPr="00652998">
              <w:rPr>
                <w:rFonts w:ascii="Times New Roman" w:eastAsia="Times New Roman" w:hAnsi="Times New Roman"/>
                <w:sz w:val="20"/>
                <w:lang w:val="ru-RU"/>
              </w:rPr>
              <w:t>Проект циркуляра о внесении изменений и дополнений в Циркуляр № 75/2025/</w:t>
            </w:r>
            <w:r>
              <w:rPr>
                <w:rFonts w:ascii="Times New Roman" w:eastAsia="Times New Roman" w:hAnsi="Times New Roman"/>
                <w:sz w:val="20"/>
              </w:rPr>
              <w:t>TT</w:t>
            </w:r>
            <w:r w:rsidRPr="00652998">
              <w:rPr>
                <w:rFonts w:ascii="Times New Roman" w:eastAsia="Times New Roman" w:hAnsi="Times New Roman"/>
                <w:sz w:val="20"/>
                <w:lang w:val="ru-RU"/>
              </w:rPr>
              <w:t>-</w:t>
            </w:r>
            <w:r>
              <w:rPr>
                <w:rFonts w:ascii="Times New Roman" w:eastAsia="Times New Roman" w:hAnsi="Times New Roman"/>
                <w:sz w:val="20"/>
              </w:rPr>
              <w:t>BNNMT</w:t>
            </w:r>
            <w:r w:rsidRPr="00652998">
              <w:rPr>
                <w:rFonts w:ascii="Times New Roman" w:eastAsia="Times New Roman" w:hAnsi="Times New Roman"/>
                <w:sz w:val="20"/>
                <w:lang w:val="ru-RU"/>
              </w:rPr>
              <w:t xml:space="preserve"> Министра сельского хозяйства и охраны окружающей среды от 26 декабря 2025 года об утверждении Перечня средств защиты растений, разрешенных к использованию во Вьетнаме, и Перечня средств защиты растений, запрещенных к использованию во Вьетнаме. Языки: вьетнамский и английский. Количество страниц: 22 и 3</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VNM</w:t>
            </w:r>
            <w:r w:rsidRPr="00652998">
              <w:rPr>
                <w:rFonts w:ascii="Times New Roman" w:eastAsia="Times New Roman" w:hAnsi="Times New Roman"/>
                <w:sz w:val="20"/>
                <w:lang w:val="ru-RU"/>
              </w:rPr>
              <w:t>/26_02110_00_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VNM</w:t>
            </w:r>
            <w:r w:rsidRPr="00652998">
              <w:rPr>
                <w:rFonts w:ascii="Times New Roman" w:eastAsia="Times New Roman" w:hAnsi="Times New Roman"/>
                <w:sz w:val="20"/>
                <w:lang w:val="ru-RU"/>
              </w:rPr>
              <w:t>/26_02110_00_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1ABEDADE" w14:textId="77777777" w:rsidR="00331A88" w:rsidRDefault="00331A88" w:rsidP="00331A88">
            <w:r>
              <w:rPr>
                <w:rFonts w:ascii="Times New Roman" w:eastAsia="Times New Roman" w:hAnsi="Times New Roman"/>
                <w:sz w:val="20"/>
              </w:rPr>
              <w:t>15/06/26</w:t>
            </w:r>
          </w:p>
        </w:tc>
      </w:tr>
      <w:tr w:rsidR="00331A88" w14:paraId="7FD577A0" w14:textId="77777777" w:rsidTr="00331A88">
        <w:tc>
          <w:tcPr>
            <w:tcW w:w="1242" w:type="dxa"/>
            <w:vMerge/>
          </w:tcPr>
          <w:p w14:paraId="5AA1FC52"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359C37D" w14:textId="77777777" w:rsidR="00331A88" w:rsidRDefault="00331A88" w:rsidP="00331A88">
            <w:r>
              <w:rPr>
                <w:rFonts w:ascii="Times New Roman" w:eastAsia="Times New Roman" w:hAnsi="Times New Roman"/>
                <w:sz w:val="20"/>
              </w:rPr>
              <w:t>16/04/26</w:t>
            </w:r>
          </w:p>
        </w:tc>
        <w:tc>
          <w:tcPr>
            <w:tcW w:w="5103" w:type="dxa"/>
            <w:tcBorders>
              <w:top w:val="single" w:sz="8" w:space="0" w:color="000000"/>
              <w:left w:val="single" w:sz="8" w:space="0" w:color="000000"/>
              <w:bottom w:val="single" w:sz="8" w:space="0" w:color="000000"/>
              <w:right w:val="single" w:sz="8" w:space="0" w:color="000000"/>
            </w:tcBorders>
          </w:tcPr>
          <w:p w14:paraId="75AD42E3" w14:textId="77777777" w:rsidR="00331A88" w:rsidRDefault="00331A88" w:rsidP="00331A88">
            <w:proofErr w:type="spellStart"/>
            <w:r>
              <w:rPr>
                <w:rFonts w:ascii="Times New Roman" w:eastAsia="Times New Roman" w:hAnsi="Times New Roman"/>
                <w:sz w:val="20"/>
              </w:rPr>
              <w:t>Средства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защиты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растений</w:t>
            </w:r>
            <w:proofErr w:type="spellEnd"/>
          </w:p>
        </w:tc>
        <w:tc>
          <w:tcPr>
            <w:tcW w:w="4365" w:type="dxa"/>
            <w:vMerge/>
          </w:tcPr>
          <w:p w14:paraId="12EBEC50" w14:textId="77777777" w:rsidR="00331A88" w:rsidRDefault="00331A88" w:rsidP="00331A88"/>
        </w:tc>
      </w:tr>
      <w:tr w:rsidR="00331A88" w:rsidRPr="00D45873" w14:paraId="232A1753" w14:textId="77777777" w:rsidTr="00331A88">
        <w:tc>
          <w:tcPr>
            <w:tcW w:w="1242" w:type="dxa"/>
            <w:vMerge/>
          </w:tcPr>
          <w:p w14:paraId="3B5B28AA"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333DF32" w14:textId="77777777" w:rsidR="00331A88" w:rsidRDefault="00331A88" w:rsidP="00331A88">
            <w:proofErr w:type="spellStart"/>
            <w:r>
              <w:rPr>
                <w:rFonts w:ascii="Times New Roman" w:eastAsia="Times New Roman" w:hAnsi="Times New Roman"/>
                <w:sz w:val="20"/>
              </w:rPr>
              <w:t>Вьетнам</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806480B" w14:textId="5598887B" w:rsidR="00331A88" w:rsidRPr="00652998" w:rsidRDefault="00331A88" w:rsidP="00331A88">
            <w:pPr>
              <w:rPr>
                <w:lang w:val="ru-RU"/>
              </w:rPr>
            </w:pPr>
            <w:r w:rsidRPr="00652998">
              <w:rPr>
                <w:rFonts w:ascii="Times New Roman" w:eastAsia="Times New Roman" w:hAnsi="Times New Roman"/>
                <w:sz w:val="20"/>
                <w:lang w:val="ru-RU"/>
              </w:rPr>
              <w:t>Этот проект циркуляра вводит в действие поправки и дополнения к Списку разрешенных средств защиты растений и Списку запрещенных средств защиты растений во Вьетнаме, опубликованному в 2025 году. Циркуляр состоит из трех частей: Циркуляра, Приложения 1 (Список средств защиты растений с измененной информацией, касающейся торговых наименований и владельцев регистраций) и Приложения 2 (Список дополнительных продуктов к списку разрешенных средств защиты растений во Вьетнаме).</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Этот циркуляр добавляет три новых активных ингредиента для защиты растений (</w:t>
            </w:r>
            <w:proofErr w:type="spellStart"/>
            <w:r w:rsidRPr="00652998">
              <w:rPr>
                <w:rFonts w:ascii="Times New Roman" w:eastAsia="Times New Roman" w:hAnsi="Times New Roman"/>
                <w:sz w:val="20"/>
                <w:lang w:val="ru-RU"/>
              </w:rPr>
              <w:t>ацехиноцил</w:t>
            </w:r>
            <w:proofErr w:type="spellEnd"/>
            <w:r w:rsidRPr="00652998">
              <w:rPr>
                <w:rFonts w:ascii="Times New Roman" w:eastAsia="Times New Roman" w:hAnsi="Times New Roman"/>
                <w:sz w:val="20"/>
                <w:lang w:val="ru-RU"/>
              </w:rPr>
              <w:t xml:space="preserve">, ресвератрол, </w:t>
            </w:r>
            <w:proofErr w:type="spellStart"/>
            <w:r w:rsidRPr="00652998">
              <w:rPr>
                <w:rFonts w:ascii="Times New Roman" w:eastAsia="Times New Roman" w:hAnsi="Times New Roman"/>
                <w:sz w:val="20"/>
                <w:lang w:val="ru-RU"/>
              </w:rPr>
              <w:t>фенгексамид</w:t>
            </w:r>
            <w:proofErr w:type="spellEnd"/>
            <w:r w:rsidRPr="00652998">
              <w:rPr>
                <w:rFonts w:ascii="Times New Roman" w:eastAsia="Times New Roman" w:hAnsi="Times New Roman"/>
                <w:sz w:val="20"/>
                <w:lang w:val="ru-RU"/>
              </w:rPr>
              <w:t xml:space="preserve">) в Приложение 1 по просьбе организаций, регистрирующих пестициды, или частных лиц в 2026 году. Кроме того, этот циркуляр включает в </w:t>
            </w:r>
            <w:r w:rsidRPr="00652998">
              <w:rPr>
                <w:rFonts w:ascii="Times New Roman" w:eastAsia="Times New Roman" w:hAnsi="Times New Roman"/>
                <w:sz w:val="20"/>
                <w:lang w:val="ru-RU"/>
              </w:rPr>
              <w:lastRenderedPageBreak/>
              <w:t>себя несколько новых средств защиты растений, содержащих существующие активные ингредиенты и смеси, которые уже включены в перечень.</w:t>
            </w:r>
          </w:p>
        </w:tc>
        <w:tc>
          <w:tcPr>
            <w:tcW w:w="4365" w:type="dxa"/>
            <w:vMerge/>
          </w:tcPr>
          <w:p w14:paraId="5406C7C1" w14:textId="77777777" w:rsidR="00331A88" w:rsidRPr="00652998" w:rsidRDefault="00331A88" w:rsidP="00331A88">
            <w:pPr>
              <w:rPr>
                <w:lang w:val="ru-RU"/>
              </w:rPr>
            </w:pPr>
          </w:p>
        </w:tc>
      </w:tr>
      <w:tr w:rsidR="00331A88" w14:paraId="538D0DF1"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20CD8752" w14:textId="721B74DB" w:rsidR="00331A88" w:rsidRPr="00331A88" w:rsidRDefault="00331A88" w:rsidP="00331A88">
            <w:pPr>
              <w:rPr>
                <w:lang w:val="kk-KZ"/>
              </w:rPr>
            </w:pPr>
            <w:r>
              <w:rPr>
                <w:rFonts w:ascii="Times New Roman" w:eastAsia="Times New Roman" w:hAnsi="Times New Roman"/>
                <w:sz w:val="20"/>
                <w:lang w:val="kk-KZ"/>
              </w:rPr>
              <w:t>43</w:t>
            </w:r>
          </w:p>
        </w:tc>
        <w:tc>
          <w:tcPr>
            <w:tcW w:w="2552" w:type="dxa"/>
            <w:tcBorders>
              <w:top w:val="single" w:sz="8" w:space="0" w:color="000000"/>
              <w:left w:val="single" w:sz="8" w:space="0" w:color="000000"/>
              <w:bottom w:val="single" w:sz="8" w:space="0" w:color="000000"/>
              <w:right w:val="single" w:sz="8" w:space="0" w:color="000000"/>
            </w:tcBorders>
          </w:tcPr>
          <w:p w14:paraId="07CD2929" w14:textId="77777777" w:rsidR="00331A88" w:rsidRDefault="00331A88" w:rsidP="00331A88">
            <w:r>
              <w:rPr>
                <w:rFonts w:ascii="Times New Roman" w:eastAsia="Times New Roman" w:hAnsi="Times New Roman"/>
                <w:sz w:val="20"/>
              </w:rPr>
              <w:t>G/SPS/N/USA/3568</w:t>
            </w:r>
          </w:p>
        </w:tc>
        <w:tc>
          <w:tcPr>
            <w:tcW w:w="5103" w:type="dxa"/>
            <w:tcBorders>
              <w:top w:val="single" w:sz="8" w:space="0" w:color="000000"/>
              <w:left w:val="single" w:sz="8" w:space="0" w:color="000000"/>
              <w:bottom w:val="single" w:sz="8" w:space="0" w:color="000000"/>
              <w:right w:val="single" w:sz="8" w:space="0" w:color="000000"/>
            </w:tcBorders>
          </w:tcPr>
          <w:p w14:paraId="64B0D199" w14:textId="77777777" w:rsidR="00331A88" w:rsidRPr="00652998" w:rsidRDefault="00331A88" w:rsidP="00331A88">
            <w:pPr>
              <w:rPr>
                <w:lang w:val="ru-RU"/>
              </w:rPr>
            </w:pPr>
            <w:r w:rsidRPr="00652998">
              <w:rPr>
                <w:rFonts w:ascii="Times New Roman" w:eastAsia="Times New Roman" w:hAnsi="Times New Roman"/>
                <w:sz w:val="20"/>
                <w:lang w:val="ru-RU"/>
              </w:rPr>
              <w:t>Внимание заинтересованных сторон: Министерство сельского хозяйства США внедряет новую модель медицинского сертификата на импорт лошадей. Язык(ы): Английский. Количество страниц: 1</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USA</w:t>
            </w:r>
            <w:r w:rsidRPr="00652998">
              <w:rPr>
                <w:rFonts w:ascii="Times New Roman" w:eastAsia="Times New Roman" w:hAnsi="Times New Roman"/>
                <w:sz w:val="20"/>
                <w:lang w:val="ru-RU"/>
              </w:rPr>
              <w:t>/26_02096_00_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6E65D443" w14:textId="77777777" w:rsidR="00331A88" w:rsidRDefault="00331A88" w:rsidP="00331A88">
            <w:r>
              <w:rPr>
                <w:rFonts w:ascii="Times New Roman" w:eastAsia="Times New Roman" w:hAnsi="Times New Roman"/>
                <w:sz w:val="20"/>
              </w:rPr>
              <w:t>14/06/26</w:t>
            </w:r>
          </w:p>
        </w:tc>
      </w:tr>
      <w:tr w:rsidR="00331A88" w:rsidRPr="00D45873" w14:paraId="3E893FCE" w14:textId="77777777" w:rsidTr="00331A88">
        <w:tc>
          <w:tcPr>
            <w:tcW w:w="1242" w:type="dxa"/>
            <w:vMerge/>
          </w:tcPr>
          <w:p w14:paraId="655CBD47"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1D627C2" w14:textId="77777777" w:rsidR="00331A88" w:rsidRDefault="00331A88" w:rsidP="00331A88">
            <w:r>
              <w:rPr>
                <w:rFonts w:ascii="Times New Roman" w:eastAsia="Times New Roman" w:hAnsi="Times New Roman"/>
                <w:sz w:val="20"/>
              </w:rPr>
              <w:t>16/04/26</w:t>
            </w:r>
          </w:p>
        </w:tc>
        <w:tc>
          <w:tcPr>
            <w:tcW w:w="5103" w:type="dxa"/>
            <w:tcBorders>
              <w:top w:val="single" w:sz="8" w:space="0" w:color="000000"/>
              <w:left w:val="single" w:sz="8" w:space="0" w:color="000000"/>
              <w:bottom w:val="single" w:sz="8" w:space="0" w:color="000000"/>
              <w:right w:val="single" w:sz="8" w:space="0" w:color="000000"/>
            </w:tcBorders>
          </w:tcPr>
          <w:p w14:paraId="7FC00494" w14:textId="77777777" w:rsidR="00331A88" w:rsidRPr="00652998" w:rsidRDefault="00331A88" w:rsidP="00331A88">
            <w:pPr>
              <w:rPr>
                <w:lang w:val="ru-RU"/>
              </w:rPr>
            </w:pPr>
            <w:r w:rsidRPr="00652998">
              <w:rPr>
                <w:rFonts w:ascii="Times New Roman" w:eastAsia="Times New Roman" w:hAnsi="Times New Roman"/>
                <w:sz w:val="20"/>
                <w:lang w:val="ru-RU"/>
              </w:rPr>
              <w:t>Живые лошади и зародышевая плазма лошадей</w:t>
            </w:r>
          </w:p>
        </w:tc>
        <w:tc>
          <w:tcPr>
            <w:tcW w:w="4365" w:type="dxa"/>
            <w:vMerge/>
          </w:tcPr>
          <w:p w14:paraId="047CB06F" w14:textId="77777777" w:rsidR="00331A88" w:rsidRPr="00652998" w:rsidRDefault="00331A88" w:rsidP="00331A88">
            <w:pPr>
              <w:rPr>
                <w:lang w:val="ru-RU"/>
              </w:rPr>
            </w:pPr>
          </w:p>
        </w:tc>
      </w:tr>
      <w:tr w:rsidR="00331A88" w:rsidRPr="00D45873" w14:paraId="70153746" w14:textId="77777777" w:rsidTr="00331A88">
        <w:tc>
          <w:tcPr>
            <w:tcW w:w="1242" w:type="dxa"/>
            <w:vMerge/>
          </w:tcPr>
          <w:p w14:paraId="3261A57E"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7169C93" w14:textId="77777777" w:rsidR="00331A88" w:rsidRDefault="00331A88" w:rsidP="00331A88">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981B061" w14:textId="77777777" w:rsidR="00331A88" w:rsidRPr="00652998" w:rsidRDefault="00331A88" w:rsidP="00331A88">
            <w:pPr>
              <w:rPr>
                <w:lang w:val="ru-RU"/>
              </w:rPr>
            </w:pPr>
            <w:r w:rsidRPr="00652998">
              <w:rPr>
                <w:rFonts w:ascii="Times New Roman" w:eastAsia="Times New Roman" w:hAnsi="Times New Roman"/>
                <w:sz w:val="20"/>
                <w:lang w:val="ru-RU"/>
              </w:rPr>
              <w:t>С 13 апреля по 14 июня 2026 года Министерство сельского хозяйства США (</w:t>
            </w:r>
            <w:r>
              <w:rPr>
                <w:rFonts w:ascii="Times New Roman" w:eastAsia="Times New Roman" w:hAnsi="Times New Roman"/>
                <w:sz w:val="20"/>
              </w:rPr>
              <w:t>USDA</w:t>
            </w:r>
            <w:r w:rsidRPr="00652998">
              <w:rPr>
                <w:rFonts w:ascii="Times New Roman" w:eastAsia="Times New Roman" w:hAnsi="Times New Roman"/>
                <w:sz w:val="20"/>
                <w:lang w:val="ru-RU"/>
              </w:rPr>
              <w:t>) переходит на новую, всеобъемлющую модель медицинского сертификата на импорт лошадей. Новый сертификат включает в себя всю информацию, данные и свидетельства о состоянии здоровья, необходимые для ввоза лошадей в Соединенные Штаты, а также упрощает и сокращает существующие требования к импортной документации.</w:t>
            </w:r>
          </w:p>
        </w:tc>
        <w:tc>
          <w:tcPr>
            <w:tcW w:w="4365" w:type="dxa"/>
            <w:vMerge/>
          </w:tcPr>
          <w:p w14:paraId="2F58788B" w14:textId="77777777" w:rsidR="00331A88" w:rsidRPr="00652998" w:rsidRDefault="00331A88" w:rsidP="00331A88">
            <w:pPr>
              <w:rPr>
                <w:lang w:val="ru-RU"/>
              </w:rPr>
            </w:pPr>
          </w:p>
        </w:tc>
      </w:tr>
      <w:tr w:rsidR="00331A88" w14:paraId="7E716C84"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78F65CE8" w14:textId="2DDB45A0" w:rsidR="00331A88" w:rsidRPr="00331A88" w:rsidRDefault="00331A88" w:rsidP="00331A88">
            <w:pPr>
              <w:rPr>
                <w:lang w:val="kk-KZ"/>
              </w:rPr>
            </w:pPr>
            <w:r>
              <w:rPr>
                <w:rFonts w:ascii="Times New Roman" w:eastAsia="Times New Roman" w:hAnsi="Times New Roman"/>
                <w:sz w:val="20"/>
                <w:lang w:val="kk-KZ"/>
              </w:rPr>
              <w:t>44</w:t>
            </w:r>
          </w:p>
        </w:tc>
        <w:tc>
          <w:tcPr>
            <w:tcW w:w="2552" w:type="dxa"/>
            <w:tcBorders>
              <w:top w:val="single" w:sz="8" w:space="0" w:color="000000"/>
              <w:left w:val="single" w:sz="8" w:space="0" w:color="000000"/>
              <w:bottom w:val="single" w:sz="8" w:space="0" w:color="000000"/>
              <w:right w:val="single" w:sz="8" w:space="0" w:color="000000"/>
            </w:tcBorders>
          </w:tcPr>
          <w:p w14:paraId="1E572074" w14:textId="77777777" w:rsidR="00331A88" w:rsidRDefault="00331A88" w:rsidP="00331A88">
            <w:r>
              <w:rPr>
                <w:rFonts w:ascii="Times New Roman" w:eastAsia="Times New Roman" w:hAnsi="Times New Roman"/>
                <w:sz w:val="20"/>
              </w:rPr>
              <w:t>G/SPS/N/USA/3567</w:t>
            </w:r>
          </w:p>
        </w:tc>
        <w:tc>
          <w:tcPr>
            <w:tcW w:w="5103" w:type="dxa"/>
            <w:tcBorders>
              <w:top w:val="single" w:sz="8" w:space="0" w:color="000000"/>
              <w:left w:val="single" w:sz="8" w:space="0" w:color="000000"/>
              <w:bottom w:val="single" w:sz="8" w:space="0" w:color="000000"/>
              <w:right w:val="single" w:sz="8" w:space="0" w:color="000000"/>
            </w:tcBorders>
          </w:tcPr>
          <w:p w14:paraId="0F84B279" w14:textId="77777777" w:rsidR="00331A88" w:rsidRPr="00652998" w:rsidRDefault="00331A88" w:rsidP="00331A88">
            <w:pPr>
              <w:rPr>
                <w:lang w:val="ru-RU"/>
              </w:rPr>
            </w:pPr>
            <w:r w:rsidRPr="00652998">
              <w:rPr>
                <w:rFonts w:ascii="Times New Roman" w:eastAsia="Times New Roman" w:hAnsi="Times New Roman"/>
                <w:sz w:val="20"/>
                <w:lang w:val="ru-RU"/>
              </w:rPr>
              <w:t xml:space="preserve">Подача Ходатайства о внесении красящих добавок В Международную ассоциацию производителей красителей; Просьба внести Изменения в Правила применения красящих </w:t>
            </w:r>
            <w:proofErr w:type="gramStart"/>
            <w:r w:rsidRPr="00652998">
              <w:rPr>
                <w:rFonts w:ascii="Times New Roman" w:eastAsia="Times New Roman" w:hAnsi="Times New Roman"/>
                <w:sz w:val="20"/>
                <w:lang w:val="ru-RU"/>
              </w:rPr>
              <w:t>Добавок</w:t>
            </w:r>
            <w:proofErr w:type="gramEnd"/>
            <w:r w:rsidRPr="00652998">
              <w:rPr>
                <w:rFonts w:ascii="Times New Roman" w:eastAsia="Times New Roman" w:hAnsi="Times New Roman"/>
                <w:sz w:val="20"/>
                <w:lang w:val="ru-RU"/>
              </w:rPr>
              <w:t xml:space="preserve"> Для удаления Растворителей </w:t>
            </w:r>
            <w:proofErr w:type="spellStart"/>
            <w:r w:rsidRPr="00652998">
              <w:rPr>
                <w:rFonts w:ascii="Times New Roman" w:eastAsia="Times New Roman" w:hAnsi="Times New Roman"/>
                <w:sz w:val="20"/>
                <w:lang w:val="ru-RU"/>
              </w:rPr>
              <w:t>Метиленхлорида</w:t>
            </w:r>
            <w:proofErr w:type="spellEnd"/>
            <w:r w:rsidRPr="00652998">
              <w:rPr>
                <w:rFonts w:ascii="Times New Roman" w:eastAsia="Times New Roman" w:hAnsi="Times New Roman"/>
                <w:sz w:val="20"/>
                <w:lang w:val="ru-RU"/>
              </w:rPr>
              <w:t>, трихлорэтилена и дихлорида этилена; Уведомление о подаче ходатайства. Язык(ы): Английский. Количество страниц: 4</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www</w:t>
            </w:r>
            <w:r w:rsidRPr="00652998">
              <w:rPr>
                <w:rFonts w:ascii="Times New Roman" w:eastAsia="Times New Roman" w:hAnsi="Times New Roman"/>
                <w:sz w:val="20"/>
                <w:lang w:val="ru-RU"/>
              </w:rPr>
              <w:t>.</w:t>
            </w:r>
            <w:proofErr w:type="spellStart"/>
            <w:r>
              <w:rPr>
                <w:rFonts w:ascii="Times New Roman" w:eastAsia="Times New Roman" w:hAnsi="Times New Roman"/>
                <w:sz w:val="20"/>
              </w:rPr>
              <w:t>federalregister</w:t>
            </w:r>
            <w:proofErr w:type="spellEnd"/>
            <w:r w:rsidRPr="00652998">
              <w:rPr>
                <w:rFonts w:ascii="Times New Roman" w:eastAsia="Times New Roman" w:hAnsi="Times New Roman"/>
                <w:sz w:val="20"/>
                <w:lang w:val="ru-RU"/>
              </w:rPr>
              <w:t>.</w:t>
            </w:r>
            <w:r>
              <w:rPr>
                <w:rFonts w:ascii="Times New Roman" w:eastAsia="Times New Roman" w:hAnsi="Times New Roman"/>
                <w:sz w:val="20"/>
              </w:rPr>
              <w:t>gov</w:t>
            </w:r>
            <w:r w:rsidRPr="00652998">
              <w:rPr>
                <w:rFonts w:ascii="Times New Roman" w:eastAsia="Times New Roman" w:hAnsi="Times New Roman"/>
                <w:sz w:val="20"/>
                <w:lang w:val="ru-RU"/>
              </w:rPr>
              <w:t>/</w:t>
            </w:r>
            <w:r>
              <w:rPr>
                <w:rFonts w:ascii="Times New Roman" w:eastAsia="Times New Roman" w:hAnsi="Times New Roman"/>
                <w:sz w:val="20"/>
              </w:rPr>
              <w:t>d</w:t>
            </w:r>
            <w:r w:rsidRPr="00652998">
              <w:rPr>
                <w:rFonts w:ascii="Times New Roman" w:eastAsia="Times New Roman" w:hAnsi="Times New Roman"/>
                <w:sz w:val="20"/>
                <w:lang w:val="ru-RU"/>
              </w:rPr>
              <w:t>/2026-06295</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USA</w:t>
            </w:r>
            <w:r w:rsidRPr="00652998">
              <w:rPr>
                <w:rFonts w:ascii="Times New Roman" w:eastAsia="Times New Roman" w:hAnsi="Times New Roman"/>
                <w:sz w:val="20"/>
                <w:lang w:val="ru-RU"/>
              </w:rPr>
              <w:t>/26_02095_00_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70BF8580" w14:textId="77777777" w:rsidR="00331A88" w:rsidRDefault="00331A88" w:rsidP="00331A88">
            <w:r>
              <w:rPr>
                <w:rFonts w:ascii="Times New Roman" w:eastAsia="Times New Roman" w:hAnsi="Times New Roman"/>
                <w:sz w:val="20"/>
              </w:rPr>
              <w:t>1/06/26</w:t>
            </w:r>
          </w:p>
        </w:tc>
      </w:tr>
      <w:tr w:rsidR="00331A88" w14:paraId="6A3F5DE8" w14:textId="77777777" w:rsidTr="00331A88">
        <w:tc>
          <w:tcPr>
            <w:tcW w:w="1242" w:type="dxa"/>
            <w:vMerge/>
          </w:tcPr>
          <w:p w14:paraId="605D0F3E"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D1EB123" w14:textId="77777777" w:rsidR="00331A88" w:rsidRDefault="00331A88" w:rsidP="00331A88">
            <w:r>
              <w:rPr>
                <w:rFonts w:ascii="Times New Roman" w:eastAsia="Times New Roman" w:hAnsi="Times New Roman"/>
                <w:sz w:val="20"/>
              </w:rPr>
              <w:t>16/04/26</w:t>
            </w:r>
          </w:p>
        </w:tc>
        <w:tc>
          <w:tcPr>
            <w:tcW w:w="5103" w:type="dxa"/>
            <w:tcBorders>
              <w:top w:val="single" w:sz="8" w:space="0" w:color="000000"/>
              <w:left w:val="single" w:sz="8" w:space="0" w:color="000000"/>
              <w:bottom w:val="single" w:sz="8" w:space="0" w:color="000000"/>
              <w:right w:val="single" w:sz="8" w:space="0" w:color="000000"/>
            </w:tcBorders>
          </w:tcPr>
          <w:p w14:paraId="4D7E6FF8" w14:textId="77777777" w:rsidR="00331A88" w:rsidRDefault="00331A88" w:rsidP="00331A88">
            <w:r w:rsidRPr="00652998">
              <w:rPr>
                <w:rFonts w:ascii="Times New Roman" w:eastAsia="Times New Roman" w:hAnsi="Times New Roman"/>
                <w:sz w:val="20"/>
                <w:lang w:val="ru-RU"/>
              </w:rPr>
              <w:t xml:space="preserve">Красящие вещества растительного или животного происхождения (включая красящие экстракты, но исключая сажу животного происхождения), независимо от их химического состава; препараты, указанные в Примечании 3 к настоящей главе, на основе красящих веществ растительного или животного происхождения. </w:t>
            </w:r>
            <w:r>
              <w:rPr>
                <w:rFonts w:ascii="Times New Roman" w:eastAsia="Times New Roman" w:hAnsi="Times New Roman"/>
                <w:sz w:val="20"/>
              </w:rPr>
              <w:t>(</w:t>
            </w:r>
            <w:proofErr w:type="spellStart"/>
            <w:r>
              <w:rPr>
                <w:rFonts w:ascii="Times New Roman" w:eastAsia="Times New Roman" w:hAnsi="Times New Roman"/>
                <w:sz w:val="20"/>
              </w:rPr>
              <w:t>Код</w:t>
            </w:r>
            <w:proofErr w:type="spellEnd"/>
            <w:r>
              <w:rPr>
                <w:rFonts w:ascii="Times New Roman" w:eastAsia="Times New Roman" w:hAnsi="Times New Roman"/>
                <w:sz w:val="20"/>
              </w:rPr>
              <w:t xml:space="preserve">(ы) ТН ВЭД: 3203); </w:t>
            </w:r>
            <w:proofErr w:type="spellStart"/>
            <w:r>
              <w:rPr>
                <w:rFonts w:ascii="Times New Roman" w:eastAsia="Times New Roman" w:hAnsi="Times New Roman"/>
                <w:sz w:val="20"/>
              </w:rPr>
              <w:t>Пищевые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технологии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код</w:t>
            </w:r>
            <w:proofErr w:type="spellEnd"/>
            <w:r>
              <w:rPr>
                <w:rFonts w:ascii="Times New Roman" w:eastAsia="Times New Roman" w:hAnsi="Times New Roman"/>
                <w:sz w:val="20"/>
              </w:rPr>
              <w:t>(ы) ICS: 67)</w:t>
            </w:r>
          </w:p>
        </w:tc>
        <w:tc>
          <w:tcPr>
            <w:tcW w:w="4365" w:type="dxa"/>
            <w:vMerge/>
          </w:tcPr>
          <w:p w14:paraId="069A586F" w14:textId="77777777" w:rsidR="00331A88" w:rsidRDefault="00331A88" w:rsidP="00331A88"/>
        </w:tc>
      </w:tr>
      <w:tr w:rsidR="00331A88" w:rsidRPr="00D45873" w14:paraId="7351B8AC" w14:textId="77777777" w:rsidTr="00331A88">
        <w:tc>
          <w:tcPr>
            <w:tcW w:w="1242" w:type="dxa"/>
            <w:vMerge/>
          </w:tcPr>
          <w:p w14:paraId="1C028758"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80EEA53" w14:textId="77777777" w:rsidR="00331A88" w:rsidRDefault="00331A88" w:rsidP="00331A88">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5F404432" w14:textId="77777777" w:rsidR="00331A88" w:rsidRPr="00652998" w:rsidRDefault="00331A88" w:rsidP="00331A88">
            <w:pPr>
              <w:rPr>
                <w:lang w:val="ru-RU"/>
              </w:rPr>
            </w:pPr>
            <w:r w:rsidRPr="00652998">
              <w:rPr>
                <w:rFonts w:ascii="Times New Roman" w:eastAsia="Times New Roman" w:hAnsi="Times New Roman"/>
                <w:sz w:val="20"/>
                <w:lang w:val="ru-RU"/>
              </w:rPr>
              <w:t>Управление по санитарному надзору за качеством пищевых продуктов и медикаментов (</w:t>
            </w:r>
            <w:r>
              <w:rPr>
                <w:rFonts w:ascii="Times New Roman" w:eastAsia="Times New Roman" w:hAnsi="Times New Roman"/>
                <w:sz w:val="20"/>
              </w:rPr>
              <w:t>FDA</w:t>
            </w:r>
            <w:r w:rsidRPr="00652998">
              <w:rPr>
                <w:rFonts w:ascii="Times New Roman" w:eastAsia="Times New Roman" w:hAnsi="Times New Roman"/>
                <w:sz w:val="20"/>
                <w:lang w:val="ru-RU"/>
              </w:rPr>
              <w:t xml:space="preserve"> или мы) объявляет, что мы подали петицию о внесении красящих добавок, поданную Международной ассоциацией производителей красителей (</w:t>
            </w:r>
            <w:r>
              <w:rPr>
                <w:rFonts w:ascii="Times New Roman" w:eastAsia="Times New Roman" w:hAnsi="Times New Roman"/>
                <w:sz w:val="20"/>
              </w:rPr>
              <w:t>IACM</w:t>
            </w:r>
            <w:r w:rsidRPr="00652998">
              <w:rPr>
                <w:rFonts w:ascii="Times New Roman" w:eastAsia="Times New Roman" w:hAnsi="Times New Roman"/>
                <w:sz w:val="20"/>
                <w:lang w:val="ru-RU"/>
              </w:rPr>
              <w:t xml:space="preserve"> или заявителем), в которой предлагается внести изменения в правила применения красящих добавок, чтобы больше не предусматривать использование трех указанных растворителей (</w:t>
            </w:r>
            <w:proofErr w:type="spellStart"/>
            <w:r w:rsidRPr="00652998">
              <w:rPr>
                <w:rFonts w:ascii="Times New Roman" w:eastAsia="Times New Roman" w:hAnsi="Times New Roman"/>
                <w:sz w:val="20"/>
                <w:lang w:val="ru-RU"/>
              </w:rPr>
              <w:t>метиленхлорид</w:t>
            </w:r>
            <w:proofErr w:type="spellEnd"/>
            <w:r w:rsidRPr="00652998">
              <w:rPr>
                <w:rFonts w:ascii="Times New Roman" w:eastAsia="Times New Roman" w:hAnsi="Times New Roman"/>
                <w:sz w:val="20"/>
                <w:lang w:val="ru-RU"/>
              </w:rPr>
              <w:t xml:space="preserve">, трихлорэтилен, и дихлорид этилена) для приготовления некоторых красящих добавок, поскольку от этих видов применения давно </w:t>
            </w:r>
            <w:proofErr w:type="spellStart"/>
            <w:r w:rsidRPr="00652998">
              <w:rPr>
                <w:rFonts w:ascii="Times New Roman" w:eastAsia="Times New Roman" w:hAnsi="Times New Roman"/>
                <w:sz w:val="20"/>
                <w:lang w:val="ru-RU"/>
              </w:rPr>
              <w:t>отказались.Петиция</w:t>
            </w:r>
            <w:proofErr w:type="spellEnd"/>
            <w:r w:rsidRPr="00652998">
              <w:rPr>
                <w:rFonts w:ascii="Times New Roman" w:eastAsia="Times New Roman" w:hAnsi="Times New Roman"/>
                <w:sz w:val="20"/>
                <w:lang w:val="ru-RU"/>
              </w:rPr>
              <w:t xml:space="preserve"> о добавлении цвета была </w:t>
            </w:r>
            <w:r w:rsidRPr="00652998">
              <w:rPr>
                <w:rFonts w:ascii="Times New Roman" w:eastAsia="Times New Roman" w:hAnsi="Times New Roman"/>
                <w:sz w:val="20"/>
                <w:lang w:val="ru-RU"/>
              </w:rPr>
              <w:lastRenderedPageBreak/>
              <w:t>подана 20 марта 2026 года.</w:t>
            </w:r>
          </w:p>
        </w:tc>
        <w:tc>
          <w:tcPr>
            <w:tcW w:w="4365" w:type="dxa"/>
            <w:vMerge/>
          </w:tcPr>
          <w:p w14:paraId="3F852E65" w14:textId="77777777" w:rsidR="00331A88" w:rsidRPr="00652998" w:rsidRDefault="00331A88" w:rsidP="00331A88">
            <w:pPr>
              <w:rPr>
                <w:lang w:val="ru-RU"/>
              </w:rPr>
            </w:pPr>
          </w:p>
        </w:tc>
      </w:tr>
      <w:tr w:rsidR="00331A88" w14:paraId="304B8B51"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2126927A" w14:textId="3825FCA1" w:rsidR="00331A88" w:rsidRPr="00331A88" w:rsidRDefault="00331A88" w:rsidP="00331A88">
            <w:pPr>
              <w:rPr>
                <w:lang w:val="kk-KZ"/>
              </w:rPr>
            </w:pPr>
            <w:r>
              <w:rPr>
                <w:rFonts w:ascii="Times New Roman" w:eastAsia="Times New Roman" w:hAnsi="Times New Roman"/>
                <w:sz w:val="20"/>
                <w:lang w:val="kk-KZ"/>
              </w:rPr>
              <w:t>45</w:t>
            </w:r>
          </w:p>
        </w:tc>
        <w:tc>
          <w:tcPr>
            <w:tcW w:w="2552" w:type="dxa"/>
            <w:tcBorders>
              <w:top w:val="single" w:sz="8" w:space="0" w:color="000000"/>
              <w:left w:val="single" w:sz="8" w:space="0" w:color="000000"/>
              <w:bottom w:val="single" w:sz="8" w:space="0" w:color="000000"/>
              <w:right w:val="single" w:sz="8" w:space="0" w:color="000000"/>
            </w:tcBorders>
          </w:tcPr>
          <w:p w14:paraId="5FCE0CB0" w14:textId="77777777" w:rsidR="00331A88" w:rsidRDefault="00331A88" w:rsidP="00331A88">
            <w:r>
              <w:rPr>
                <w:rFonts w:ascii="Times New Roman" w:eastAsia="Times New Roman" w:hAnsi="Times New Roman"/>
                <w:sz w:val="20"/>
              </w:rPr>
              <w:t>G/SPS/N/EGY/180</w:t>
            </w:r>
          </w:p>
        </w:tc>
        <w:tc>
          <w:tcPr>
            <w:tcW w:w="5103" w:type="dxa"/>
            <w:tcBorders>
              <w:top w:val="single" w:sz="8" w:space="0" w:color="000000"/>
              <w:left w:val="single" w:sz="8" w:space="0" w:color="000000"/>
              <w:bottom w:val="single" w:sz="8" w:space="0" w:color="000000"/>
              <w:right w:val="single" w:sz="8" w:space="0" w:color="000000"/>
            </w:tcBorders>
          </w:tcPr>
          <w:p w14:paraId="7EC9A8E1" w14:textId="77777777" w:rsidR="00331A88" w:rsidRDefault="00331A88" w:rsidP="00331A88">
            <w:r w:rsidRPr="00652998">
              <w:rPr>
                <w:rFonts w:ascii="Times New Roman" w:eastAsia="Times New Roman" w:hAnsi="Times New Roman"/>
                <w:sz w:val="20"/>
                <w:lang w:val="ru-RU"/>
              </w:rPr>
              <w:t>Проект египетского стандарта "</w:t>
            </w:r>
            <w:r>
              <w:rPr>
                <w:rFonts w:ascii="Times New Roman" w:eastAsia="Times New Roman" w:hAnsi="Times New Roman"/>
                <w:sz w:val="20"/>
              </w:rPr>
              <w:t>ES</w:t>
            </w:r>
            <w:r w:rsidRPr="00652998">
              <w:rPr>
                <w:rFonts w:ascii="Times New Roman" w:eastAsia="Times New Roman" w:hAnsi="Times New Roman"/>
                <w:sz w:val="20"/>
                <w:lang w:val="ru-RU"/>
              </w:rPr>
              <w:t xml:space="preserve"> 8205-1 Общие требования к традиционным заменителям сигарет - Часть 1, Электронные сигареты и жидкости для их употребления (частичные изменения на 1 странице, на арабском языке)". </w:t>
            </w:r>
            <w:proofErr w:type="spellStart"/>
            <w:r>
              <w:rPr>
                <w:rFonts w:ascii="Times New Roman" w:eastAsia="Times New Roman" w:hAnsi="Times New Roman"/>
                <w:sz w:val="20"/>
              </w:rPr>
              <w:t>Язык</w:t>
            </w:r>
            <w:proofErr w:type="spellEnd"/>
            <w:r>
              <w:rPr>
                <w:rFonts w:ascii="Times New Roman" w:eastAsia="Times New Roman" w:hAnsi="Times New Roman"/>
                <w:sz w:val="20"/>
              </w:rPr>
              <w:t xml:space="preserve">(ы): </w:t>
            </w:r>
            <w:proofErr w:type="spellStart"/>
            <w:r>
              <w:rPr>
                <w:rFonts w:ascii="Times New Roman" w:eastAsia="Times New Roman" w:hAnsi="Times New Roman"/>
                <w:sz w:val="20"/>
              </w:rPr>
              <w:t>арабский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 1</w:t>
            </w:r>
          </w:p>
        </w:tc>
        <w:tc>
          <w:tcPr>
            <w:tcW w:w="4365" w:type="dxa"/>
            <w:vMerge w:val="restart"/>
            <w:tcBorders>
              <w:top w:val="single" w:sz="8" w:space="0" w:color="000000"/>
              <w:left w:val="single" w:sz="8" w:space="0" w:color="000000"/>
              <w:bottom w:val="single" w:sz="8" w:space="0" w:color="000000"/>
              <w:right w:val="single" w:sz="8" w:space="0" w:color="000000"/>
            </w:tcBorders>
          </w:tcPr>
          <w:p w14:paraId="1960C3FD" w14:textId="77777777" w:rsidR="00331A88" w:rsidRDefault="00331A88" w:rsidP="00331A88">
            <w:r>
              <w:rPr>
                <w:rFonts w:ascii="Times New Roman" w:eastAsia="Times New Roman" w:hAnsi="Times New Roman"/>
                <w:sz w:val="20"/>
              </w:rPr>
              <w:t>15/06/26</w:t>
            </w:r>
          </w:p>
        </w:tc>
      </w:tr>
      <w:tr w:rsidR="00331A88" w:rsidRPr="00D45873" w14:paraId="45356207" w14:textId="77777777" w:rsidTr="00331A88">
        <w:tc>
          <w:tcPr>
            <w:tcW w:w="1242" w:type="dxa"/>
            <w:vMerge/>
          </w:tcPr>
          <w:p w14:paraId="5D2C6410"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B079827" w14:textId="77777777" w:rsidR="00331A88" w:rsidRDefault="00331A88" w:rsidP="00331A88">
            <w:r>
              <w:rPr>
                <w:rFonts w:ascii="Times New Roman" w:eastAsia="Times New Roman" w:hAnsi="Times New Roman"/>
                <w:sz w:val="20"/>
              </w:rPr>
              <w:t>16/04/26</w:t>
            </w:r>
          </w:p>
        </w:tc>
        <w:tc>
          <w:tcPr>
            <w:tcW w:w="5103" w:type="dxa"/>
            <w:tcBorders>
              <w:top w:val="single" w:sz="8" w:space="0" w:color="000000"/>
              <w:left w:val="single" w:sz="8" w:space="0" w:color="000000"/>
              <w:bottom w:val="single" w:sz="8" w:space="0" w:color="000000"/>
              <w:right w:val="single" w:sz="8" w:space="0" w:color="000000"/>
            </w:tcBorders>
          </w:tcPr>
          <w:p w14:paraId="3D64B795" w14:textId="77777777" w:rsidR="00331A88" w:rsidRPr="00652998" w:rsidRDefault="00331A88" w:rsidP="00331A88">
            <w:pPr>
              <w:rPr>
                <w:lang w:val="ru-RU"/>
              </w:rPr>
            </w:pPr>
            <w:r w:rsidRPr="00652998">
              <w:rPr>
                <w:rFonts w:ascii="Times New Roman" w:eastAsia="Times New Roman" w:hAnsi="Times New Roman"/>
                <w:sz w:val="20"/>
                <w:lang w:val="ru-RU"/>
              </w:rPr>
              <w:t xml:space="preserve">Табак, табачные изделия и связанное с ними оборудование (коды </w:t>
            </w:r>
            <w:r>
              <w:rPr>
                <w:rFonts w:ascii="Times New Roman" w:eastAsia="Times New Roman" w:hAnsi="Times New Roman"/>
                <w:sz w:val="20"/>
              </w:rPr>
              <w:t>ICS</w:t>
            </w:r>
            <w:r w:rsidRPr="00652998">
              <w:rPr>
                <w:rFonts w:ascii="Times New Roman" w:eastAsia="Times New Roman" w:hAnsi="Times New Roman"/>
                <w:sz w:val="20"/>
                <w:lang w:val="ru-RU"/>
              </w:rPr>
              <w:t>: 65.160)</w:t>
            </w:r>
          </w:p>
        </w:tc>
        <w:tc>
          <w:tcPr>
            <w:tcW w:w="4365" w:type="dxa"/>
            <w:vMerge/>
          </w:tcPr>
          <w:p w14:paraId="5BE3976F" w14:textId="77777777" w:rsidR="00331A88" w:rsidRPr="00652998" w:rsidRDefault="00331A88" w:rsidP="00331A88">
            <w:pPr>
              <w:rPr>
                <w:lang w:val="ru-RU"/>
              </w:rPr>
            </w:pPr>
          </w:p>
        </w:tc>
      </w:tr>
      <w:tr w:rsidR="00331A88" w:rsidRPr="00D45873" w14:paraId="06386453" w14:textId="77777777" w:rsidTr="00331A88">
        <w:tc>
          <w:tcPr>
            <w:tcW w:w="1242" w:type="dxa"/>
            <w:vMerge/>
          </w:tcPr>
          <w:p w14:paraId="2BFE852E"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E47F8FF" w14:textId="77777777" w:rsidR="00331A88" w:rsidRDefault="00331A88" w:rsidP="00331A88">
            <w:proofErr w:type="spellStart"/>
            <w:r>
              <w:rPr>
                <w:rFonts w:ascii="Times New Roman" w:eastAsia="Times New Roman" w:hAnsi="Times New Roman"/>
                <w:sz w:val="20"/>
              </w:rPr>
              <w:t>Египет</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0A282CD3" w14:textId="1341D1DC" w:rsidR="00331A88" w:rsidRPr="00652998" w:rsidRDefault="00331A88" w:rsidP="00331A88">
            <w:pPr>
              <w:jc w:val="both"/>
              <w:rPr>
                <w:lang w:val="ru-RU"/>
              </w:rPr>
            </w:pPr>
            <w:r w:rsidRPr="00652998">
              <w:rPr>
                <w:rFonts w:ascii="Times New Roman" w:eastAsia="Times New Roman" w:hAnsi="Times New Roman"/>
                <w:sz w:val="20"/>
                <w:lang w:val="ru-RU"/>
              </w:rPr>
              <w:t>Настоящий проект стандарта включает частичную поправку к египетскому стандарту “</w:t>
            </w:r>
            <w:r>
              <w:rPr>
                <w:rFonts w:ascii="Times New Roman" w:eastAsia="Times New Roman" w:hAnsi="Times New Roman"/>
                <w:sz w:val="20"/>
              </w:rPr>
              <w:t>ES</w:t>
            </w:r>
            <w:r w:rsidRPr="00652998">
              <w:rPr>
                <w:rFonts w:ascii="Times New Roman" w:eastAsia="Times New Roman" w:hAnsi="Times New Roman"/>
                <w:sz w:val="20"/>
                <w:lang w:val="ru-RU"/>
              </w:rPr>
              <w:t xml:space="preserve"> 8205-1 Общие требования к традиционным заменителям сигарет - Часть 1 Электронные сигареты – жидкость для их употребления” (частичная поправка на 1 странице, на арабском языке).</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Следует отметить, что в настоящий стандарт был</w:t>
            </w:r>
            <w:r>
              <w:rPr>
                <w:rFonts w:ascii="Times New Roman" w:eastAsia="Times New Roman" w:hAnsi="Times New Roman"/>
                <w:sz w:val="20"/>
                <w:lang w:val="ru-RU"/>
              </w:rPr>
              <w:t>и</w:t>
            </w:r>
            <w:r w:rsidRPr="00652998">
              <w:rPr>
                <w:rFonts w:ascii="Times New Roman" w:eastAsia="Times New Roman" w:hAnsi="Times New Roman"/>
                <w:sz w:val="20"/>
                <w:lang w:val="ru-RU"/>
              </w:rPr>
              <w:t xml:space="preserve"> частично внесены следующие изменения: пункт 3/6 (Объем жидкости в картридже (пункт 2/4), который содержит электронную жидкость и предназначен для одноразового использования и для установки в отдельном нагревательном устройстве, не должен превышать 20 мл).</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Пункт 3/7 (Емкость контейнера для жидкости, встроенного в одно и то же изделие, не должна превышать 20 мл).</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Производители и импортеры постоянно информируются о любых изменениях в египетском стандарте посредством публикации административных распоряжений в официальном бюллетене.</w:t>
            </w:r>
          </w:p>
        </w:tc>
        <w:tc>
          <w:tcPr>
            <w:tcW w:w="4365" w:type="dxa"/>
            <w:vMerge/>
          </w:tcPr>
          <w:p w14:paraId="424C5A7E" w14:textId="77777777" w:rsidR="00331A88" w:rsidRPr="00652998" w:rsidRDefault="00331A88" w:rsidP="00331A88">
            <w:pPr>
              <w:rPr>
                <w:lang w:val="ru-RU"/>
              </w:rPr>
            </w:pPr>
          </w:p>
        </w:tc>
      </w:tr>
      <w:tr w:rsidR="00331A88" w14:paraId="7EF18FF0"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94EB67B" w14:textId="1D0CDB98" w:rsidR="00331A88" w:rsidRPr="00331A88" w:rsidRDefault="00331A88" w:rsidP="00331A88">
            <w:pPr>
              <w:rPr>
                <w:lang w:val="kk-KZ"/>
              </w:rPr>
            </w:pPr>
            <w:r>
              <w:rPr>
                <w:rFonts w:ascii="Times New Roman" w:eastAsia="Times New Roman" w:hAnsi="Times New Roman"/>
                <w:sz w:val="20"/>
                <w:lang w:val="kk-KZ"/>
              </w:rPr>
              <w:t>46</w:t>
            </w:r>
          </w:p>
        </w:tc>
        <w:tc>
          <w:tcPr>
            <w:tcW w:w="2552" w:type="dxa"/>
            <w:tcBorders>
              <w:top w:val="single" w:sz="8" w:space="0" w:color="000000"/>
              <w:left w:val="single" w:sz="8" w:space="0" w:color="000000"/>
              <w:bottom w:val="single" w:sz="8" w:space="0" w:color="000000"/>
              <w:right w:val="single" w:sz="8" w:space="0" w:color="000000"/>
            </w:tcBorders>
          </w:tcPr>
          <w:p w14:paraId="3BBB7F8D" w14:textId="77777777" w:rsidR="00331A88" w:rsidRDefault="00331A88" w:rsidP="00331A88">
            <w:r>
              <w:rPr>
                <w:rFonts w:ascii="Times New Roman" w:eastAsia="Times New Roman" w:hAnsi="Times New Roman"/>
                <w:sz w:val="20"/>
              </w:rPr>
              <w:t>G/SPS/N/BRA/2451/Add.1</w:t>
            </w:r>
          </w:p>
        </w:tc>
        <w:tc>
          <w:tcPr>
            <w:tcW w:w="5103" w:type="dxa"/>
            <w:tcBorders>
              <w:top w:val="single" w:sz="8" w:space="0" w:color="000000"/>
              <w:left w:val="single" w:sz="8" w:space="0" w:color="000000"/>
              <w:bottom w:val="single" w:sz="8" w:space="0" w:color="000000"/>
              <w:right w:val="single" w:sz="8" w:space="0" w:color="000000"/>
            </w:tcBorders>
          </w:tcPr>
          <w:p w14:paraId="23190929" w14:textId="57B8B7CA"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15 апреля 2026 года, распространяется по просьбе делегации Бразилии.</w:t>
            </w:r>
            <w:r w:rsidRPr="00652998">
              <w:rPr>
                <w:rFonts w:ascii="Times New Roman" w:eastAsia="Times New Roman" w:hAnsi="Times New Roman"/>
                <w:sz w:val="20"/>
                <w:lang w:val="ru-RU"/>
              </w:rPr>
              <w:br/>
              <w:t>Изменение содержания и/или сферы применения ранее опубликованного проекта правил</w:t>
            </w:r>
            <w:r>
              <w:rPr>
                <w:rFonts w:ascii="Times New Roman" w:eastAsia="Times New Roman" w:hAnsi="Times New Roman"/>
                <w:sz w:val="20"/>
                <w:lang w:val="ru-RU"/>
              </w:rPr>
              <w:t>.</w:t>
            </w:r>
            <w:r w:rsidRPr="00652998">
              <w:rPr>
                <w:rFonts w:ascii="Times New Roman" w:eastAsia="Times New Roman" w:hAnsi="Times New Roman"/>
                <w:sz w:val="20"/>
                <w:lang w:val="ru-RU"/>
              </w:rPr>
              <w:br/>
              <w:t>Шестьдесят дней с даты распространения дополнения к уведомлению и/или (</w:t>
            </w:r>
            <w:proofErr w:type="spellStart"/>
            <w:r w:rsidRPr="00652998">
              <w:rPr>
                <w:rFonts w:ascii="Times New Roman" w:eastAsia="Times New Roman" w:hAnsi="Times New Roman"/>
                <w:sz w:val="20"/>
                <w:lang w:val="ru-RU"/>
              </w:rPr>
              <w:t>дд</w:t>
            </w:r>
            <w:proofErr w:type="spellEnd"/>
            <w:r w:rsidRPr="00652998">
              <w:rPr>
                <w:rFonts w:ascii="Times New Roman" w:eastAsia="Times New Roman" w:hAnsi="Times New Roman"/>
                <w:sz w:val="20"/>
                <w:lang w:val="ru-RU"/>
              </w:rPr>
              <w:t>/мм/</w:t>
            </w:r>
            <w:proofErr w:type="spellStart"/>
            <w:r w:rsidRPr="00652998">
              <w:rPr>
                <w:rFonts w:ascii="Times New Roman" w:eastAsia="Times New Roman" w:hAnsi="Times New Roman"/>
                <w:sz w:val="20"/>
                <w:lang w:val="ru-RU"/>
              </w:rPr>
              <w:t>гг</w:t>
            </w:r>
            <w:proofErr w:type="spellEnd"/>
            <w:r w:rsidRPr="00652998">
              <w:rPr>
                <w:rFonts w:ascii="Times New Roman" w:eastAsia="Times New Roman" w:hAnsi="Times New Roman"/>
                <w:sz w:val="20"/>
                <w:lang w:val="ru-RU"/>
              </w:rPr>
              <w:t>): 15 июня 2026 г.</w:t>
            </w:r>
          </w:p>
        </w:tc>
        <w:tc>
          <w:tcPr>
            <w:tcW w:w="4365" w:type="dxa"/>
            <w:vMerge w:val="restart"/>
            <w:tcBorders>
              <w:top w:val="single" w:sz="8" w:space="0" w:color="000000"/>
              <w:left w:val="single" w:sz="8" w:space="0" w:color="000000"/>
              <w:bottom w:val="single" w:sz="8" w:space="0" w:color="000000"/>
              <w:right w:val="single" w:sz="8" w:space="0" w:color="000000"/>
            </w:tcBorders>
          </w:tcPr>
          <w:p w14:paraId="12812192" w14:textId="77777777" w:rsidR="00331A88" w:rsidRDefault="00331A88" w:rsidP="00331A88">
            <w:r>
              <w:rPr>
                <w:rFonts w:ascii="Times New Roman" w:eastAsia="Times New Roman" w:hAnsi="Times New Roman"/>
                <w:sz w:val="20"/>
              </w:rPr>
              <w:t>-</w:t>
            </w:r>
          </w:p>
        </w:tc>
      </w:tr>
      <w:tr w:rsidR="00331A88" w14:paraId="487D6F60" w14:textId="77777777" w:rsidTr="00331A88">
        <w:tc>
          <w:tcPr>
            <w:tcW w:w="1242" w:type="dxa"/>
            <w:vMerge/>
          </w:tcPr>
          <w:p w14:paraId="142BE958"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3A391E2" w14:textId="77777777" w:rsidR="00331A88" w:rsidRDefault="00331A88" w:rsidP="00331A88">
            <w:r>
              <w:rPr>
                <w:rFonts w:ascii="Times New Roman" w:eastAsia="Times New Roman" w:hAnsi="Times New Roman"/>
                <w:sz w:val="20"/>
              </w:rPr>
              <w:t>16/04/26</w:t>
            </w:r>
          </w:p>
        </w:tc>
        <w:tc>
          <w:tcPr>
            <w:tcW w:w="5103" w:type="dxa"/>
            <w:tcBorders>
              <w:top w:val="single" w:sz="8" w:space="0" w:color="000000"/>
              <w:left w:val="single" w:sz="8" w:space="0" w:color="000000"/>
              <w:bottom w:val="single" w:sz="8" w:space="0" w:color="000000"/>
              <w:right w:val="single" w:sz="8" w:space="0" w:color="000000"/>
            </w:tcBorders>
          </w:tcPr>
          <w:p w14:paraId="65207ECA" w14:textId="77777777" w:rsidR="00331A88" w:rsidRDefault="00331A88" w:rsidP="00331A88">
            <w:r>
              <w:rPr>
                <w:rFonts w:ascii="Times New Roman" w:eastAsia="Times New Roman" w:hAnsi="Times New Roman"/>
                <w:sz w:val="20"/>
              </w:rPr>
              <w:t>-</w:t>
            </w:r>
          </w:p>
        </w:tc>
        <w:tc>
          <w:tcPr>
            <w:tcW w:w="4365" w:type="dxa"/>
            <w:vMerge/>
          </w:tcPr>
          <w:p w14:paraId="2AACF69B" w14:textId="77777777" w:rsidR="00331A88" w:rsidRDefault="00331A88" w:rsidP="00331A88"/>
        </w:tc>
      </w:tr>
      <w:tr w:rsidR="00331A88" w14:paraId="5E5EDEA5" w14:textId="77777777" w:rsidTr="00331A88">
        <w:tc>
          <w:tcPr>
            <w:tcW w:w="1242" w:type="dxa"/>
            <w:vMerge/>
          </w:tcPr>
          <w:p w14:paraId="0F269244"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55C5ECC1" w14:textId="77777777" w:rsidR="00331A88" w:rsidRDefault="00331A88" w:rsidP="00331A88">
            <w:proofErr w:type="spellStart"/>
            <w:r>
              <w:rPr>
                <w:rFonts w:ascii="Times New Roman" w:eastAsia="Times New Roman" w:hAnsi="Times New Roman"/>
                <w:sz w:val="20"/>
              </w:rPr>
              <w:t>Бразилия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25188ED8" w14:textId="77777777" w:rsidR="00331A88" w:rsidRDefault="00331A88" w:rsidP="00331A88">
            <w:r>
              <w:rPr>
                <w:rFonts w:ascii="Times New Roman" w:eastAsia="Times New Roman" w:hAnsi="Times New Roman"/>
                <w:sz w:val="20"/>
              </w:rPr>
              <w:t>-</w:t>
            </w:r>
          </w:p>
        </w:tc>
        <w:tc>
          <w:tcPr>
            <w:tcW w:w="4365" w:type="dxa"/>
            <w:vMerge/>
          </w:tcPr>
          <w:p w14:paraId="3A2CA912" w14:textId="77777777" w:rsidR="00331A88" w:rsidRDefault="00331A88" w:rsidP="00331A88"/>
        </w:tc>
      </w:tr>
      <w:tr w:rsidR="00331A88" w14:paraId="71262AE3"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378B9728" w14:textId="2C586185" w:rsidR="00331A88" w:rsidRPr="00331A88" w:rsidRDefault="00331A88" w:rsidP="00331A88">
            <w:pPr>
              <w:rPr>
                <w:lang w:val="kk-KZ"/>
              </w:rPr>
            </w:pPr>
            <w:r>
              <w:rPr>
                <w:rFonts w:ascii="Times New Roman" w:eastAsia="Times New Roman" w:hAnsi="Times New Roman"/>
                <w:sz w:val="20"/>
                <w:lang w:val="kk-KZ"/>
              </w:rPr>
              <w:t>47</w:t>
            </w:r>
          </w:p>
        </w:tc>
        <w:tc>
          <w:tcPr>
            <w:tcW w:w="2552" w:type="dxa"/>
            <w:tcBorders>
              <w:top w:val="single" w:sz="8" w:space="0" w:color="000000"/>
              <w:left w:val="single" w:sz="8" w:space="0" w:color="000000"/>
              <w:bottom w:val="single" w:sz="8" w:space="0" w:color="000000"/>
              <w:right w:val="single" w:sz="8" w:space="0" w:color="000000"/>
            </w:tcBorders>
          </w:tcPr>
          <w:p w14:paraId="0132B180" w14:textId="77777777" w:rsidR="00331A88" w:rsidRDefault="00331A88" w:rsidP="00331A88">
            <w:r>
              <w:rPr>
                <w:rFonts w:ascii="Times New Roman" w:eastAsia="Times New Roman" w:hAnsi="Times New Roman"/>
                <w:sz w:val="20"/>
              </w:rPr>
              <w:t>G/SPS/N/EU/940</w:t>
            </w:r>
          </w:p>
        </w:tc>
        <w:tc>
          <w:tcPr>
            <w:tcW w:w="5103" w:type="dxa"/>
            <w:tcBorders>
              <w:top w:val="single" w:sz="8" w:space="0" w:color="000000"/>
              <w:left w:val="single" w:sz="8" w:space="0" w:color="000000"/>
              <w:bottom w:val="single" w:sz="8" w:space="0" w:color="000000"/>
              <w:right w:val="single" w:sz="8" w:space="0" w:color="000000"/>
            </w:tcBorders>
          </w:tcPr>
          <w:p w14:paraId="10D0386B" w14:textId="77777777" w:rsidR="00331A88" w:rsidRPr="00652998" w:rsidRDefault="00331A88" w:rsidP="00331A88">
            <w:pPr>
              <w:rPr>
                <w:lang w:val="ru-RU"/>
              </w:rPr>
            </w:pPr>
            <w:r w:rsidRPr="00652998">
              <w:rPr>
                <w:rFonts w:ascii="Times New Roman" w:eastAsia="Times New Roman" w:hAnsi="Times New Roman"/>
                <w:sz w:val="20"/>
                <w:lang w:val="ru-RU"/>
              </w:rPr>
              <w:t>Проект Постановления Европейской комиссии, вносящий поправки в Регламент (ЕС) 2022/1616 в отношении управления реестром Союза, документации о соответствии, методов испытаний и документов, которые должны быть представлены после выпуска в свободное обращение (текст, имеющий отношение к Европейской экономической зоне). Язык(ы): английский. Количество страниц: 18 и 21</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EEC</w:t>
            </w:r>
            <w:r w:rsidRPr="00652998">
              <w:rPr>
                <w:rFonts w:ascii="Times New Roman" w:eastAsia="Times New Roman" w:hAnsi="Times New Roman"/>
                <w:sz w:val="20"/>
                <w:lang w:val="ru-RU"/>
              </w:rPr>
              <w:t>/26_02065_00_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EEC</w:t>
            </w:r>
            <w:r w:rsidRPr="00652998">
              <w:rPr>
                <w:rFonts w:ascii="Times New Roman" w:eastAsia="Times New Roman" w:hAnsi="Times New Roman"/>
                <w:sz w:val="20"/>
                <w:lang w:val="ru-RU"/>
              </w:rPr>
              <w:t>/26_02065_01_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1F112E33" w14:textId="77777777" w:rsidR="00331A88" w:rsidRDefault="00331A88" w:rsidP="00331A88">
            <w:r>
              <w:rPr>
                <w:rFonts w:ascii="Times New Roman" w:eastAsia="Times New Roman" w:hAnsi="Times New Roman"/>
                <w:sz w:val="20"/>
              </w:rPr>
              <w:t>14/06/26</w:t>
            </w:r>
          </w:p>
        </w:tc>
      </w:tr>
      <w:tr w:rsidR="00331A88" w:rsidRPr="00D45873" w14:paraId="1D319078" w14:textId="77777777" w:rsidTr="00331A88">
        <w:tc>
          <w:tcPr>
            <w:tcW w:w="1242" w:type="dxa"/>
            <w:vMerge/>
          </w:tcPr>
          <w:p w14:paraId="60482C2E"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BD3BD8C" w14:textId="77777777" w:rsidR="00331A88" w:rsidRDefault="00331A88" w:rsidP="00331A88">
            <w:r>
              <w:rPr>
                <w:rFonts w:ascii="Times New Roman" w:eastAsia="Times New Roman" w:hAnsi="Times New Roman"/>
                <w:sz w:val="20"/>
              </w:rPr>
              <w:t>15/04/26</w:t>
            </w:r>
          </w:p>
        </w:tc>
        <w:tc>
          <w:tcPr>
            <w:tcW w:w="5103" w:type="dxa"/>
            <w:tcBorders>
              <w:top w:val="single" w:sz="8" w:space="0" w:color="000000"/>
              <w:left w:val="single" w:sz="8" w:space="0" w:color="000000"/>
              <w:bottom w:val="single" w:sz="8" w:space="0" w:color="000000"/>
              <w:right w:val="single" w:sz="8" w:space="0" w:color="000000"/>
            </w:tcBorders>
          </w:tcPr>
          <w:p w14:paraId="151B7FB9" w14:textId="77777777" w:rsidR="00331A88" w:rsidRPr="00652998" w:rsidRDefault="00331A88" w:rsidP="00331A88">
            <w:pPr>
              <w:rPr>
                <w:lang w:val="ru-RU"/>
              </w:rPr>
            </w:pPr>
            <w:r w:rsidRPr="00652998">
              <w:rPr>
                <w:rFonts w:ascii="Times New Roman" w:eastAsia="Times New Roman" w:hAnsi="Times New Roman"/>
                <w:sz w:val="20"/>
                <w:lang w:val="ru-RU"/>
              </w:rPr>
              <w:t xml:space="preserve">Пластмассы и изделия из них (код ТН ВЭД 39); Материалы и изделия, контактирующие с пищевыми продуктами (код </w:t>
            </w:r>
            <w:r>
              <w:rPr>
                <w:rFonts w:ascii="Times New Roman" w:eastAsia="Times New Roman" w:hAnsi="Times New Roman"/>
                <w:sz w:val="20"/>
              </w:rPr>
              <w:t>ICS</w:t>
            </w:r>
            <w:r w:rsidRPr="00652998">
              <w:rPr>
                <w:rFonts w:ascii="Times New Roman" w:eastAsia="Times New Roman" w:hAnsi="Times New Roman"/>
                <w:sz w:val="20"/>
                <w:lang w:val="ru-RU"/>
              </w:rPr>
              <w:t xml:space="preserve"> 67.250)</w:t>
            </w:r>
          </w:p>
        </w:tc>
        <w:tc>
          <w:tcPr>
            <w:tcW w:w="4365" w:type="dxa"/>
            <w:vMerge/>
          </w:tcPr>
          <w:p w14:paraId="5AFFAA35" w14:textId="77777777" w:rsidR="00331A88" w:rsidRPr="00652998" w:rsidRDefault="00331A88" w:rsidP="00331A88">
            <w:pPr>
              <w:rPr>
                <w:lang w:val="ru-RU"/>
              </w:rPr>
            </w:pPr>
          </w:p>
        </w:tc>
      </w:tr>
      <w:tr w:rsidR="00331A88" w:rsidRPr="00D45873" w14:paraId="0025D6E3" w14:textId="77777777" w:rsidTr="00331A88">
        <w:tc>
          <w:tcPr>
            <w:tcW w:w="1242" w:type="dxa"/>
            <w:vMerge/>
          </w:tcPr>
          <w:p w14:paraId="117FFD93"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762FA9CB" w14:textId="77777777" w:rsidR="00331A88" w:rsidRDefault="00331A88" w:rsidP="00331A88">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1D91D632" w14:textId="7FAA9B82" w:rsidR="00331A88" w:rsidRPr="00095EF3" w:rsidRDefault="00331A88" w:rsidP="00331A88">
            <w:pPr>
              <w:rPr>
                <w:rFonts w:ascii="Times New Roman" w:eastAsia="Times New Roman" w:hAnsi="Times New Roman"/>
                <w:sz w:val="20"/>
                <w:lang w:val="ru-RU"/>
              </w:rPr>
            </w:pPr>
            <w:r w:rsidRPr="00095EF3">
              <w:rPr>
                <w:rFonts w:ascii="Times New Roman" w:eastAsia="Times New Roman" w:hAnsi="Times New Roman"/>
                <w:sz w:val="20"/>
                <w:lang w:val="ru-RU"/>
              </w:rPr>
              <w:t>Данный проект поправок к Регламенту (ЕС) 2022/1616 направлен на решение текущих проблем, связанных с улучшением документации и контроля переработанных пластиков, включая импортируемые в ЕС, а также на создание правовой основы для введения кодов TARIC и оптимизацию посредством интерактивной цифровой платформы процедуры регистрации для промышленности и управления установками по переработке со стороны национальных органов власти.</w:t>
            </w:r>
          </w:p>
        </w:tc>
        <w:tc>
          <w:tcPr>
            <w:tcW w:w="4365" w:type="dxa"/>
            <w:vMerge/>
          </w:tcPr>
          <w:p w14:paraId="7ED302F8" w14:textId="77777777" w:rsidR="00331A88" w:rsidRPr="00652998" w:rsidRDefault="00331A88" w:rsidP="00331A88">
            <w:pPr>
              <w:rPr>
                <w:lang w:val="ru-RU"/>
              </w:rPr>
            </w:pPr>
          </w:p>
        </w:tc>
      </w:tr>
      <w:tr w:rsidR="00331A88" w14:paraId="491DFC57"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399583E8" w14:textId="794382AB" w:rsidR="00331A88" w:rsidRPr="00331A88" w:rsidRDefault="00331A88" w:rsidP="00331A88">
            <w:pPr>
              <w:rPr>
                <w:lang w:val="kk-KZ"/>
              </w:rPr>
            </w:pPr>
            <w:r>
              <w:rPr>
                <w:rFonts w:ascii="Times New Roman" w:eastAsia="Times New Roman" w:hAnsi="Times New Roman"/>
                <w:sz w:val="20"/>
                <w:lang w:val="kk-KZ"/>
              </w:rPr>
              <w:t>48</w:t>
            </w:r>
          </w:p>
        </w:tc>
        <w:tc>
          <w:tcPr>
            <w:tcW w:w="2552" w:type="dxa"/>
            <w:tcBorders>
              <w:top w:val="single" w:sz="8" w:space="0" w:color="000000"/>
              <w:left w:val="single" w:sz="8" w:space="0" w:color="000000"/>
              <w:bottom w:val="single" w:sz="8" w:space="0" w:color="000000"/>
              <w:right w:val="single" w:sz="8" w:space="0" w:color="000000"/>
            </w:tcBorders>
          </w:tcPr>
          <w:p w14:paraId="37F22310" w14:textId="77777777" w:rsidR="00331A88" w:rsidRDefault="00331A88" w:rsidP="00331A88">
            <w:r>
              <w:rPr>
                <w:rFonts w:ascii="Times New Roman" w:eastAsia="Times New Roman" w:hAnsi="Times New Roman"/>
                <w:sz w:val="20"/>
              </w:rPr>
              <w:t>G/SPS/N/UKR/263</w:t>
            </w:r>
          </w:p>
        </w:tc>
        <w:tc>
          <w:tcPr>
            <w:tcW w:w="5103" w:type="dxa"/>
            <w:tcBorders>
              <w:top w:val="single" w:sz="8" w:space="0" w:color="000000"/>
              <w:left w:val="single" w:sz="8" w:space="0" w:color="000000"/>
              <w:bottom w:val="single" w:sz="8" w:space="0" w:color="000000"/>
              <w:right w:val="single" w:sz="8" w:space="0" w:color="000000"/>
            </w:tcBorders>
          </w:tcPr>
          <w:p w14:paraId="5F37F719" w14:textId="77777777" w:rsidR="00331A88" w:rsidRPr="00652998" w:rsidRDefault="00331A88" w:rsidP="00331A88">
            <w:pPr>
              <w:rPr>
                <w:lang w:val="ru-RU"/>
              </w:rPr>
            </w:pPr>
            <w:r w:rsidRPr="00652998">
              <w:rPr>
                <w:rFonts w:ascii="Times New Roman" w:eastAsia="Times New Roman" w:hAnsi="Times New Roman"/>
                <w:sz w:val="20"/>
                <w:lang w:val="ru-RU"/>
              </w:rPr>
              <w:t>Проект Постановления Украины "Об утверждении порядка государственной регистрации объектов". Язык(ы): Украинский. Количество страниц: 36</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proofErr w:type="spellStart"/>
            <w:r>
              <w:rPr>
                <w:rFonts w:ascii="Times New Roman" w:eastAsia="Times New Roman" w:hAnsi="Times New Roman"/>
                <w:sz w:val="20"/>
              </w:rPr>
              <w:t>moz</w:t>
            </w:r>
            <w:proofErr w:type="spellEnd"/>
            <w:r w:rsidRPr="00652998">
              <w:rPr>
                <w:rFonts w:ascii="Times New Roman" w:eastAsia="Times New Roman" w:hAnsi="Times New Roman"/>
                <w:sz w:val="20"/>
                <w:lang w:val="ru-RU"/>
              </w:rPr>
              <w:t>.</w:t>
            </w:r>
            <w:r>
              <w:rPr>
                <w:rFonts w:ascii="Times New Roman" w:eastAsia="Times New Roman" w:hAnsi="Times New Roman"/>
                <w:sz w:val="20"/>
              </w:rPr>
              <w:t>gov</w:t>
            </w:r>
            <w:r w:rsidRPr="00652998">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uk</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povidomlennya</w:t>
            </w:r>
            <w:proofErr w:type="spellEnd"/>
            <w:r w:rsidRPr="00652998">
              <w:rPr>
                <w:rFonts w:ascii="Times New Roman" w:eastAsia="Times New Roman" w:hAnsi="Times New Roman"/>
                <w:sz w:val="20"/>
                <w:lang w:val="ru-RU"/>
              </w:rPr>
              <w:t>-</w:t>
            </w:r>
            <w:r>
              <w:rPr>
                <w:rFonts w:ascii="Times New Roman" w:eastAsia="Times New Roman" w:hAnsi="Times New Roman"/>
                <w:sz w:val="20"/>
              </w:rPr>
              <w:t>pro</w:t>
            </w:r>
            <w:r w:rsidRPr="00652998">
              <w:rPr>
                <w:rFonts w:ascii="Times New Roman" w:eastAsia="Times New Roman" w:hAnsi="Times New Roman"/>
                <w:sz w:val="20"/>
                <w:lang w:val="ru-RU"/>
              </w:rPr>
              <w:t>-</w:t>
            </w:r>
            <w:proofErr w:type="spellStart"/>
            <w:r>
              <w:rPr>
                <w:rFonts w:ascii="Times New Roman" w:eastAsia="Times New Roman" w:hAnsi="Times New Roman"/>
                <w:sz w:val="20"/>
              </w:rPr>
              <w:t>oprilyudnennya</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proyektu</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postanovi</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kabinetu</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ministriv</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ukrayini</w:t>
            </w:r>
            <w:proofErr w:type="spellEnd"/>
            <w:r w:rsidRPr="00652998">
              <w:rPr>
                <w:rFonts w:ascii="Times New Roman" w:eastAsia="Times New Roman" w:hAnsi="Times New Roman"/>
                <w:sz w:val="20"/>
                <w:lang w:val="ru-RU"/>
              </w:rPr>
              <w:t>-</w:t>
            </w:r>
            <w:r>
              <w:rPr>
                <w:rFonts w:ascii="Times New Roman" w:eastAsia="Times New Roman" w:hAnsi="Times New Roman"/>
                <w:sz w:val="20"/>
              </w:rPr>
              <w:t>pro</w:t>
            </w:r>
            <w:r w:rsidRPr="00652998">
              <w:rPr>
                <w:rFonts w:ascii="Times New Roman" w:eastAsia="Times New Roman" w:hAnsi="Times New Roman"/>
                <w:sz w:val="20"/>
                <w:lang w:val="ru-RU"/>
              </w:rPr>
              <w:t>-</w:t>
            </w:r>
            <w:proofErr w:type="spellStart"/>
            <w:r>
              <w:rPr>
                <w:rFonts w:ascii="Times New Roman" w:eastAsia="Times New Roman" w:hAnsi="Times New Roman"/>
                <w:sz w:val="20"/>
              </w:rPr>
              <w:t>zatverdzhennya</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poryadku</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derzhavnoyi</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reyestraciyi</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ob</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yektiv</w:t>
            </w:r>
            <w:proofErr w:type="spellEnd"/>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UKR</w:t>
            </w:r>
            <w:r w:rsidRPr="00652998">
              <w:rPr>
                <w:rFonts w:ascii="Times New Roman" w:eastAsia="Times New Roman" w:hAnsi="Times New Roman"/>
                <w:sz w:val="20"/>
                <w:lang w:val="ru-RU"/>
              </w:rPr>
              <w:t>/26_02038_00_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UKR</w:t>
            </w:r>
            <w:r w:rsidRPr="00652998">
              <w:rPr>
                <w:rFonts w:ascii="Times New Roman" w:eastAsia="Times New Roman" w:hAnsi="Times New Roman"/>
                <w:sz w:val="20"/>
                <w:lang w:val="ru-RU"/>
              </w:rPr>
              <w:t>/26_02038_01_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010F7591" w14:textId="77777777" w:rsidR="00331A88" w:rsidRDefault="00331A88" w:rsidP="00331A88">
            <w:r>
              <w:rPr>
                <w:rFonts w:ascii="Times New Roman" w:eastAsia="Times New Roman" w:hAnsi="Times New Roman"/>
                <w:sz w:val="20"/>
              </w:rPr>
              <w:t>-</w:t>
            </w:r>
          </w:p>
        </w:tc>
      </w:tr>
      <w:tr w:rsidR="00331A88" w:rsidRPr="00D45873" w14:paraId="3C1EEEAB" w14:textId="77777777" w:rsidTr="00331A88">
        <w:tc>
          <w:tcPr>
            <w:tcW w:w="1242" w:type="dxa"/>
            <w:vMerge/>
          </w:tcPr>
          <w:p w14:paraId="1E666615"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5966F5B7" w14:textId="77777777" w:rsidR="00331A88" w:rsidRDefault="00331A88" w:rsidP="00331A88">
            <w:r>
              <w:rPr>
                <w:rFonts w:ascii="Times New Roman" w:eastAsia="Times New Roman" w:hAnsi="Times New Roman"/>
                <w:sz w:val="20"/>
              </w:rPr>
              <w:t>14/04/26</w:t>
            </w:r>
          </w:p>
        </w:tc>
        <w:tc>
          <w:tcPr>
            <w:tcW w:w="5103" w:type="dxa"/>
            <w:tcBorders>
              <w:top w:val="single" w:sz="8" w:space="0" w:color="000000"/>
              <w:left w:val="single" w:sz="8" w:space="0" w:color="000000"/>
              <w:bottom w:val="single" w:sz="8" w:space="0" w:color="000000"/>
              <w:right w:val="single" w:sz="8" w:space="0" w:color="000000"/>
            </w:tcBorders>
          </w:tcPr>
          <w:p w14:paraId="5DED4F43" w14:textId="77777777" w:rsidR="00331A88" w:rsidRPr="00652998" w:rsidRDefault="00331A88" w:rsidP="00331A88">
            <w:pPr>
              <w:rPr>
                <w:lang w:val="ru-RU"/>
              </w:rPr>
            </w:pPr>
            <w:r w:rsidRPr="00652998">
              <w:rPr>
                <w:rFonts w:ascii="Times New Roman" w:eastAsia="Times New Roman" w:hAnsi="Times New Roman"/>
                <w:sz w:val="20"/>
                <w:lang w:val="ru-RU"/>
              </w:rPr>
              <w:t>Вещества, используемые при производстве материалов и изделий, включая вещества, входящие в состав активных и/или интеллектуальных материалов и изделий, а также процессы переработки пластмасс, которые ранее использовались и повторно используются при производстве материалов и изделий</w:t>
            </w:r>
          </w:p>
        </w:tc>
        <w:tc>
          <w:tcPr>
            <w:tcW w:w="4365" w:type="dxa"/>
            <w:vMerge/>
          </w:tcPr>
          <w:p w14:paraId="740698C0" w14:textId="77777777" w:rsidR="00331A88" w:rsidRPr="00652998" w:rsidRDefault="00331A88" w:rsidP="00331A88">
            <w:pPr>
              <w:rPr>
                <w:lang w:val="ru-RU"/>
              </w:rPr>
            </w:pPr>
          </w:p>
        </w:tc>
      </w:tr>
      <w:tr w:rsidR="00331A88" w:rsidRPr="00D45873" w14:paraId="2D87C65A" w14:textId="77777777" w:rsidTr="00331A88">
        <w:tc>
          <w:tcPr>
            <w:tcW w:w="1242" w:type="dxa"/>
            <w:vMerge/>
          </w:tcPr>
          <w:p w14:paraId="09B6E5C6"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89993A1" w14:textId="77777777" w:rsidR="00331A88" w:rsidRDefault="00331A88" w:rsidP="00331A88">
            <w:proofErr w:type="spellStart"/>
            <w:r>
              <w:rPr>
                <w:rFonts w:ascii="Times New Roman" w:eastAsia="Times New Roman" w:hAnsi="Times New Roman"/>
                <w:sz w:val="20"/>
              </w:rPr>
              <w:t>Украина</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46C151E4" w14:textId="7CD6B02F" w:rsidR="00331A88" w:rsidRPr="00652998" w:rsidRDefault="00331A88" w:rsidP="00331A88">
            <w:pPr>
              <w:rPr>
                <w:lang w:val="ru-RU"/>
              </w:rPr>
            </w:pPr>
            <w:r w:rsidRPr="00652998">
              <w:rPr>
                <w:rFonts w:ascii="Times New Roman" w:eastAsia="Times New Roman" w:hAnsi="Times New Roman"/>
                <w:sz w:val="20"/>
                <w:lang w:val="ru-RU"/>
              </w:rPr>
              <w:t>Проект Постановления разработан с целью регулирования особенностей государственной регистрации веществ, используемых при производстве материалов и изделий, включая вещества, входящие в состав активных и/или интеллектуальных материалов и изделий, а также процессов переработки пластмасс, которые ранее использовались и повторно используются при производстве материалов. Проект постановления предусматривает утверждение Порядка государственной регистрации объектов, включающего, в частности, требования к научной оценке безопасности объекта (оценке рисков) и выдаче научного заключения о его безопасности.</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Кроме того, было установлено, что электронная система Государственного реестра веществ, разрешенных к использованию при производстве материалов и изделий, а также в процессах переработки пластмасс, начнет функционировать с 1 сентября 2026 года.</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Проект постановления также представлен в соответствии с Соглашением по ТБТ.</w:t>
            </w:r>
          </w:p>
        </w:tc>
        <w:tc>
          <w:tcPr>
            <w:tcW w:w="4365" w:type="dxa"/>
            <w:vMerge/>
          </w:tcPr>
          <w:p w14:paraId="016F7FD5" w14:textId="77777777" w:rsidR="00331A88" w:rsidRPr="00652998" w:rsidRDefault="00331A88" w:rsidP="00331A88">
            <w:pPr>
              <w:rPr>
                <w:lang w:val="ru-RU"/>
              </w:rPr>
            </w:pPr>
          </w:p>
        </w:tc>
      </w:tr>
      <w:tr w:rsidR="00331A88" w14:paraId="7D9E3B34"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4CD13879" w14:textId="413989C5" w:rsidR="00331A88" w:rsidRPr="00331A88" w:rsidRDefault="00331A88" w:rsidP="00331A88">
            <w:pPr>
              <w:rPr>
                <w:lang w:val="kk-KZ"/>
              </w:rPr>
            </w:pPr>
            <w:r>
              <w:rPr>
                <w:rFonts w:ascii="Times New Roman" w:eastAsia="Times New Roman" w:hAnsi="Times New Roman"/>
                <w:sz w:val="20"/>
                <w:lang w:val="kk-KZ"/>
              </w:rPr>
              <w:t>49</w:t>
            </w:r>
          </w:p>
        </w:tc>
        <w:tc>
          <w:tcPr>
            <w:tcW w:w="2552" w:type="dxa"/>
            <w:tcBorders>
              <w:top w:val="single" w:sz="8" w:space="0" w:color="000000"/>
              <w:left w:val="single" w:sz="8" w:space="0" w:color="000000"/>
              <w:bottom w:val="single" w:sz="8" w:space="0" w:color="000000"/>
              <w:right w:val="single" w:sz="8" w:space="0" w:color="000000"/>
            </w:tcBorders>
          </w:tcPr>
          <w:p w14:paraId="11704DC4" w14:textId="77777777" w:rsidR="00331A88" w:rsidRDefault="00331A88" w:rsidP="00331A88">
            <w:r>
              <w:rPr>
                <w:rFonts w:ascii="Times New Roman" w:eastAsia="Times New Roman" w:hAnsi="Times New Roman"/>
                <w:sz w:val="20"/>
              </w:rPr>
              <w:t>G/SPS/N/TUR/159</w:t>
            </w:r>
          </w:p>
        </w:tc>
        <w:tc>
          <w:tcPr>
            <w:tcW w:w="5103" w:type="dxa"/>
            <w:tcBorders>
              <w:top w:val="single" w:sz="8" w:space="0" w:color="000000"/>
              <w:left w:val="single" w:sz="8" w:space="0" w:color="000000"/>
              <w:bottom w:val="single" w:sz="8" w:space="0" w:color="000000"/>
              <w:right w:val="single" w:sz="8" w:space="0" w:color="000000"/>
            </w:tcBorders>
          </w:tcPr>
          <w:p w14:paraId="1C64253B" w14:textId="77777777" w:rsidR="00331A88" w:rsidRDefault="00331A88" w:rsidP="00331A88">
            <w:r w:rsidRPr="00652998">
              <w:rPr>
                <w:rFonts w:ascii="Times New Roman" w:eastAsia="Times New Roman" w:hAnsi="Times New Roman"/>
                <w:sz w:val="20"/>
                <w:lang w:val="ru-RU"/>
              </w:rPr>
              <w:t>Запрет на ввоз апельсинового жасмина (</w:t>
            </w:r>
            <w:proofErr w:type="spellStart"/>
            <w:r>
              <w:rPr>
                <w:rFonts w:ascii="Times New Roman" w:eastAsia="Times New Roman" w:hAnsi="Times New Roman"/>
                <w:sz w:val="20"/>
              </w:rPr>
              <w:t>Murraya</w:t>
            </w:r>
            <w:proofErr w:type="spellEnd"/>
            <w:r w:rsidRPr="00652998">
              <w:rPr>
                <w:rFonts w:ascii="Times New Roman" w:eastAsia="Times New Roman" w:hAnsi="Times New Roman"/>
                <w:sz w:val="20"/>
                <w:lang w:val="ru-RU"/>
              </w:rPr>
              <w:t xml:space="preserve"> </w:t>
            </w:r>
            <w:proofErr w:type="spellStart"/>
            <w:r>
              <w:rPr>
                <w:rFonts w:ascii="Times New Roman" w:eastAsia="Times New Roman" w:hAnsi="Times New Roman"/>
                <w:sz w:val="20"/>
              </w:rPr>
              <w:lastRenderedPageBreak/>
              <w:t>paniculata</w:t>
            </w:r>
            <w:proofErr w:type="spellEnd"/>
            <w:r w:rsidRPr="00652998">
              <w:rPr>
                <w:rFonts w:ascii="Times New Roman" w:eastAsia="Times New Roman" w:hAnsi="Times New Roman"/>
                <w:sz w:val="20"/>
                <w:lang w:val="ru-RU"/>
              </w:rPr>
              <w:t xml:space="preserve">). </w:t>
            </w:r>
            <w:proofErr w:type="spellStart"/>
            <w:r>
              <w:rPr>
                <w:rFonts w:ascii="Times New Roman" w:eastAsia="Times New Roman" w:hAnsi="Times New Roman"/>
                <w:sz w:val="20"/>
              </w:rPr>
              <w:t>Язык</w:t>
            </w:r>
            <w:proofErr w:type="spellEnd"/>
            <w:r>
              <w:rPr>
                <w:rFonts w:ascii="Times New Roman" w:eastAsia="Times New Roman" w:hAnsi="Times New Roman"/>
                <w:sz w:val="20"/>
              </w:rPr>
              <w:t xml:space="preserve">(ы):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w:t>
            </w:r>
          </w:p>
        </w:tc>
        <w:tc>
          <w:tcPr>
            <w:tcW w:w="4365" w:type="dxa"/>
            <w:vMerge w:val="restart"/>
            <w:tcBorders>
              <w:top w:val="single" w:sz="8" w:space="0" w:color="000000"/>
              <w:left w:val="single" w:sz="8" w:space="0" w:color="000000"/>
              <w:bottom w:val="single" w:sz="8" w:space="0" w:color="000000"/>
              <w:right w:val="single" w:sz="8" w:space="0" w:color="000000"/>
            </w:tcBorders>
          </w:tcPr>
          <w:p w14:paraId="48F517C8" w14:textId="77777777" w:rsidR="00331A88" w:rsidRDefault="00331A88" w:rsidP="00331A88">
            <w:r>
              <w:rPr>
                <w:rFonts w:ascii="Times New Roman" w:eastAsia="Times New Roman" w:hAnsi="Times New Roman"/>
                <w:sz w:val="20"/>
              </w:rPr>
              <w:lastRenderedPageBreak/>
              <w:t>-</w:t>
            </w:r>
          </w:p>
        </w:tc>
      </w:tr>
      <w:tr w:rsidR="00331A88" w14:paraId="41ED7BA9" w14:textId="77777777" w:rsidTr="00331A88">
        <w:tc>
          <w:tcPr>
            <w:tcW w:w="1242" w:type="dxa"/>
            <w:vMerge/>
          </w:tcPr>
          <w:p w14:paraId="3A523B25"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FB3BAA7" w14:textId="77777777" w:rsidR="00331A88" w:rsidRDefault="00331A88" w:rsidP="00331A88">
            <w:r>
              <w:rPr>
                <w:rFonts w:ascii="Times New Roman" w:eastAsia="Times New Roman" w:hAnsi="Times New Roman"/>
                <w:sz w:val="20"/>
              </w:rPr>
              <w:t>14/04/26</w:t>
            </w:r>
          </w:p>
        </w:tc>
        <w:tc>
          <w:tcPr>
            <w:tcW w:w="5103" w:type="dxa"/>
            <w:tcBorders>
              <w:top w:val="single" w:sz="8" w:space="0" w:color="000000"/>
              <w:left w:val="single" w:sz="8" w:space="0" w:color="000000"/>
              <w:bottom w:val="single" w:sz="8" w:space="0" w:color="000000"/>
              <w:right w:val="single" w:sz="8" w:space="0" w:color="000000"/>
            </w:tcBorders>
          </w:tcPr>
          <w:p w14:paraId="2D0C8C0F" w14:textId="77777777" w:rsidR="00331A88" w:rsidRDefault="00331A88" w:rsidP="00331A88">
            <w:proofErr w:type="spellStart"/>
            <w:r>
              <w:rPr>
                <w:rFonts w:ascii="Times New Roman" w:eastAsia="Times New Roman" w:hAnsi="Times New Roman"/>
                <w:sz w:val="20"/>
              </w:rPr>
              <w:t>Апельсиновый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жасмин</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Муррайя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метельчатая</w:t>
            </w:r>
            <w:proofErr w:type="spellEnd"/>
          </w:p>
        </w:tc>
        <w:tc>
          <w:tcPr>
            <w:tcW w:w="4365" w:type="dxa"/>
            <w:vMerge/>
          </w:tcPr>
          <w:p w14:paraId="5565EACC" w14:textId="77777777" w:rsidR="00331A88" w:rsidRDefault="00331A88" w:rsidP="00331A88"/>
        </w:tc>
      </w:tr>
      <w:tr w:rsidR="00331A88" w:rsidRPr="00D45873" w14:paraId="722FE6CA" w14:textId="77777777" w:rsidTr="00331A88">
        <w:tc>
          <w:tcPr>
            <w:tcW w:w="1242" w:type="dxa"/>
            <w:vMerge/>
          </w:tcPr>
          <w:p w14:paraId="4EADDD48"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F0EF9A8" w14:textId="13A8DAE5" w:rsidR="00331A88" w:rsidRPr="00024E8D" w:rsidRDefault="00331A88" w:rsidP="00331A88">
            <w:pPr>
              <w:rPr>
                <w:lang w:val="ru-RU"/>
              </w:rPr>
            </w:pPr>
            <w:proofErr w:type="spellStart"/>
            <w:r>
              <w:rPr>
                <w:rFonts w:ascii="Times New Roman" w:eastAsia="Times New Roman" w:hAnsi="Times New Roman"/>
                <w:sz w:val="20"/>
              </w:rPr>
              <w:t>Тур</w:t>
            </w:r>
            <w:r>
              <w:rPr>
                <w:rFonts w:ascii="Times New Roman" w:eastAsia="Times New Roman" w:hAnsi="Times New Roman"/>
                <w:sz w:val="20"/>
                <w:lang w:val="ru-RU"/>
              </w:rPr>
              <w:t>ция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7D5C3B18" w14:textId="77777777" w:rsidR="00331A88" w:rsidRPr="00A93D53" w:rsidRDefault="00331A88" w:rsidP="00331A88">
            <w:pPr>
              <w:pStyle w:val="aff8"/>
              <w:rPr>
                <w:rFonts w:cstheme="minorBidi"/>
                <w:sz w:val="20"/>
                <w:szCs w:val="22"/>
                <w:lang w:eastAsia="en-US"/>
              </w:rPr>
            </w:pPr>
            <w:r w:rsidRPr="00A93D53">
              <w:rPr>
                <w:rFonts w:cstheme="minorBidi"/>
                <w:sz w:val="20"/>
                <w:szCs w:val="22"/>
                <w:lang w:eastAsia="en-US"/>
              </w:rPr>
              <w:t xml:space="preserve">Наличие болезни </w:t>
            </w:r>
            <w:proofErr w:type="spellStart"/>
            <w:r w:rsidRPr="00A93D53">
              <w:rPr>
                <w:rFonts w:cstheme="minorBidi"/>
                <w:sz w:val="20"/>
                <w:szCs w:val="22"/>
                <w:lang w:eastAsia="en-US"/>
              </w:rPr>
              <w:t>Citrus</w:t>
            </w:r>
            <w:proofErr w:type="spellEnd"/>
            <w:r w:rsidRPr="00A93D53">
              <w:rPr>
                <w:rFonts w:cstheme="minorBidi"/>
                <w:sz w:val="20"/>
                <w:szCs w:val="22"/>
                <w:lang w:eastAsia="en-US"/>
              </w:rPr>
              <w:t xml:space="preserve"> </w:t>
            </w:r>
            <w:proofErr w:type="spellStart"/>
            <w:r w:rsidRPr="00A93D53">
              <w:rPr>
                <w:rFonts w:cstheme="minorBidi"/>
                <w:sz w:val="20"/>
                <w:szCs w:val="22"/>
                <w:lang w:eastAsia="en-US"/>
              </w:rPr>
              <w:t>Greening</w:t>
            </w:r>
            <w:proofErr w:type="spellEnd"/>
            <w:r w:rsidRPr="00A93D53">
              <w:rPr>
                <w:rFonts w:cstheme="minorBidi"/>
                <w:sz w:val="20"/>
                <w:szCs w:val="22"/>
                <w:lang w:eastAsia="en-US"/>
              </w:rPr>
              <w:t xml:space="preserve"> </w:t>
            </w:r>
            <w:proofErr w:type="spellStart"/>
            <w:r w:rsidRPr="00A93D53">
              <w:rPr>
                <w:rFonts w:cstheme="minorBidi"/>
                <w:sz w:val="20"/>
                <w:szCs w:val="22"/>
                <w:lang w:eastAsia="en-US"/>
              </w:rPr>
              <w:t>Disease</w:t>
            </w:r>
            <w:proofErr w:type="spellEnd"/>
            <w:r w:rsidRPr="00A93D53">
              <w:rPr>
                <w:rFonts w:cstheme="minorBidi"/>
                <w:sz w:val="20"/>
                <w:szCs w:val="22"/>
                <w:lang w:eastAsia="en-US"/>
              </w:rPr>
              <w:t xml:space="preserve"> (</w:t>
            </w:r>
            <w:proofErr w:type="spellStart"/>
            <w:r w:rsidRPr="00A93D53">
              <w:rPr>
                <w:rFonts w:cstheme="minorBidi"/>
                <w:sz w:val="20"/>
                <w:szCs w:val="22"/>
                <w:lang w:eastAsia="en-US"/>
              </w:rPr>
              <w:t>Candidatus</w:t>
            </w:r>
            <w:proofErr w:type="spellEnd"/>
            <w:r w:rsidRPr="00A93D53">
              <w:rPr>
                <w:rFonts w:cstheme="minorBidi"/>
                <w:sz w:val="20"/>
                <w:szCs w:val="22"/>
                <w:lang w:eastAsia="en-US"/>
              </w:rPr>
              <w:t xml:space="preserve"> </w:t>
            </w:r>
            <w:proofErr w:type="spellStart"/>
            <w:r w:rsidRPr="00A93D53">
              <w:rPr>
                <w:rFonts w:cstheme="minorBidi"/>
                <w:sz w:val="20"/>
                <w:szCs w:val="22"/>
                <w:lang w:eastAsia="en-US"/>
              </w:rPr>
              <w:t>Liberibacter</w:t>
            </w:r>
            <w:proofErr w:type="spellEnd"/>
            <w:r w:rsidRPr="00A93D53">
              <w:rPr>
                <w:rFonts w:cstheme="minorBidi"/>
                <w:sz w:val="20"/>
                <w:szCs w:val="22"/>
                <w:lang w:eastAsia="en-US"/>
              </w:rPr>
              <w:t xml:space="preserve"> </w:t>
            </w:r>
            <w:proofErr w:type="spellStart"/>
            <w:r w:rsidRPr="00A93D53">
              <w:rPr>
                <w:rFonts w:cstheme="minorBidi"/>
                <w:sz w:val="20"/>
                <w:szCs w:val="22"/>
                <w:lang w:eastAsia="en-US"/>
              </w:rPr>
              <w:t>spp</w:t>
            </w:r>
            <w:proofErr w:type="spellEnd"/>
            <w:r w:rsidRPr="00A93D53">
              <w:rPr>
                <w:rFonts w:cstheme="minorBidi"/>
                <w:sz w:val="20"/>
                <w:szCs w:val="22"/>
                <w:lang w:eastAsia="en-US"/>
              </w:rPr>
              <w:t xml:space="preserve">.), способной вызывать серьёзный ущерб в районах производства цитрусовых и снижать урожайность до 40 %, а также её переносчика — азиатской цитрусовой </w:t>
            </w:r>
            <w:proofErr w:type="spellStart"/>
            <w:r w:rsidRPr="00A93D53">
              <w:rPr>
                <w:rFonts w:cstheme="minorBidi"/>
                <w:sz w:val="20"/>
                <w:szCs w:val="22"/>
                <w:lang w:eastAsia="en-US"/>
              </w:rPr>
              <w:t>листоблошки</w:t>
            </w:r>
            <w:proofErr w:type="spellEnd"/>
            <w:r w:rsidRPr="00A93D53">
              <w:rPr>
                <w:rFonts w:cstheme="minorBidi"/>
                <w:sz w:val="20"/>
                <w:szCs w:val="22"/>
                <w:lang w:eastAsia="en-US"/>
              </w:rPr>
              <w:t xml:space="preserve"> (</w:t>
            </w:r>
            <w:proofErr w:type="spellStart"/>
            <w:r w:rsidRPr="00A93D53">
              <w:rPr>
                <w:rFonts w:cstheme="minorBidi"/>
                <w:sz w:val="20"/>
                <w:szCs w:val="22"/>
                <w:lang w:eastAsia="en-US"/>
              </w:rPr>
              <w:t>Diaphorina</w:t>
            </w:r>
            <w:proofErr w:type="spellEnd"/>
            <w:r w:rsidRPr="00A93D53">
              <w:rPr>
                <w:rFonts w:cstheme="minorBidi"/>
                <w:sz w:val="20"/>
                <w:szCs w:val="22"/>
                <w:lang w:eastAsia="en-US"/>
              </w:rPr>
              <w:t xml:space="preserve"> </w:t>
            </w:r>
            <w:proofErr w:type="spellStart"/>
            <w:r w:rsidRPr="00A93D53">
              <w:rPr>
                <w:rFonts w:cstheme="minorBidi"/>
                <w:sz w:val="20"/>
                <w:szCs w:val="22"/>
                <w:lang w:eastAsia="en-US"/>
              </w:rPr>
              <w:t>citri</w:t>
            </w:r>
            <w:proofErr w:type="spellEnd"/>
            <w:r w:rsidRPr="00A93D53">
              <w:rPr>
                <w:rFonts w:cstheme="minorBidi"/>
                <w:sz w:val="20"/>
                <w:szCs w:val="22"/>
                <w:lang w:eastAsia="en-US"/>
              </w:rPr>
              <w:t>), на территории нашей страны не зарегистрировано. Указанные вредные организмы включены в Регламент по карантину растений и карантинный список EPPO A1.</w:t>
            </w:r>
          </w:p>
          <w:p w14:paraId="56540333" w14:textId="77777777" w:rsidR="00331A88" w:rsidRPr="00A93D53" w:rsidRDefault="00331A88" w:rsidP="00331A88">
            <w:pPr>
              <w:pStyle w:val="aff8"/>
              <w:rPr>
                <w:rFonts w:cstheme="minorBidi"/>
                <w:sz w:val="20"/>
                <w:szCs w:val="22"/>
                <w:lang w:eastAsia="en-US"/>
              </w:rPr>
            </w:pPr>
            <w:r w:rsidRPr="00A93D53">
              <w:rPr>
                <w:rFonts w:cstheme="minorBidi"/>
                <w:sz w:val="20"/>
                <w:szCs w:val="22"/>
                <w:lang w:eastAsia="en-US"/>
              </w:rPr>
              <w:t xml:space="preserve">Учитывая значительную роль Турции в мировом производстве цитрусовых, крайне важно предотвратить занос, акклиматизацию и распространение </w:t>
            </w:r>
            <w:proofErr w:type="spellStart"/>
            <w:r w:rsidRPr="00A93D53">
              <w:rPr>
                <w:rFonts w:cstheme="minorBidi"/>
                <w:sz w:val="20"/>
                <w:szCs w:val="22"/>
                <w:lang w:eastAsia="en-US"/>
              </w:rPr>
              <w:t>Candidatus</w:t>
            </w:r>
            <w:proofErr w:type="spellEnd"/>
            <w:r w:rsidRPr="00A93D53">
              <w:rPr>
                <w:rFonts w:cstheme="minorBidi"/>
                <w:sz w:val="20"/>
                <w:szCs w:val="22"/>
                <w:lang w:eastAsia="en-US"/>
              </w:rPr>
              <w:t xml:space="preserve"> </w:t>
            </w:r>
            <w:proofErr w:type="spellStart"/>
            <w:r w:rsidRPr="00A93D53">
              <w:rPr>
                <w:rFonts w:cstheme="minorBidi"/>
                <w:sz w:val="20"/>
                <w:szCs w:val="22"/>
                <w:lang w:eastAsia="en-US"/>
              </w:rPr>
              <w:t>Liberibacter</w:t>
            </w:r>
            <w:proofErr w:type="spellEnd"/>
            <w:r w:rsidRPr="00A93D53">
              <w:rPr>
                <w:rFonts w:cstheme="minorBidi"/>
                <w:sz w:val="20"/>
                <w:szCs w:val="22"/>
                <w:lang w:eastAsia="en-US"/>
              </w:rPr>
              <w:t xml:space="preserve"> </w:t>
            </w:r>
            <w:proofErr w:type="spellStart"/>
            <w:r w:rsidRPr="00A93D53">
              <w:rPr>
                <w:rFonts w:cstheme="minorBidi"/>
                <w:sz w:val="20"/>
                <w:szCs w:val="22"/>
                <w:lang w:eastAsia="en-US"/>
              </w:rPr>
              <w:t>spp</w:t>
            </w:r>
            <w:proofErr w:type="spellEnd"/>
            <w:r w:rsidRPr="00A93D53">
              <w:rPr>
                <w:rFonts w:cstheme="minorBidi"/>
                <w:sz w:val="20"/>
                <w:szCs w:val="22"/>
                <w:lang w:eastAsia="en-US"/>
              </w:rPr>
              <w:t xml:space="preserve">. и </w:t>
            </w:r>
            <w:proofErr w:type="spellStart"/>
            <w:r w:rsidRPr="00A93D53">
              <w:rPr>
                <w:rFonts w:cstheme="minorBidi"/>
                <w:sz w:val="20"/>
                <w:szCs w:val="22"/>
                <w:lang w:eastAsia="en-US"/>
              </w:rPr>
              <w:t>Diaphorina</w:t>
            </w:r>
            <w:proofErr w:type="spellEnd"/>
            <w:r w:rsidRPr="00A93D53">
              <w:rPr>
                <w:rFonts w:cstheme="minorBidi"/>
                <w:sz w:val="20"/>
                <w:szCs w:val="22"/>
                <w:lang w:eastAsia="en-US"/>
              </w:rPr>
              <w:t xml:space="preserve"> </w:t>
            </w:r>
            <w:proofErr w:type="spellStart"/>
            <w:r w:rsidRPr="00A93D53">
              <w:rPr>
                <w:rFonts w:cstheme="minorBidi"/>
                <w:sz w:val="20"/>
                <w:szCs w:val="22"/>
                <w:lang w:eastAsia="en-US"/>
              </w:rPr>
              <w:t>citri</w:t>
            </w:r>
            <w:proofErr w:type="spellEnd"/>
            <w:r w:rsidRPr="00A93D53">
              <w:rPr>
                <w:rFonts w:cstheme="minorBidi"/>
                <w:sz w:val="20"/>
                <w:szCs w:val="22"/>
                <w:lang w:eastAsia="en-US"/>
              </w:rPr>
              <w:t xml:space="preserve"> на сельскохозяйственных территориях страны в целях защиты национальной территории.</w:t>
            </w:r>
          </w:p>
          <w:p w14:paraId="7C8C8E73" w14:textId="0967F210" w:rsidR="00331A88" w:rsidRPr="00A93D53" w:rsidRDefault="00331A88" w:rsidP="00331A88">
            <w:pPr>
              <w:pStyle w:val="aff8"/>
              <w:rPr>
                <w:rFonts w:cstheme="minorBidi"/>
                <w:sz w:val="20"/>
                <w:szCs w:val="22"/>
                <w:lang w:eastAsia="en-US"/>
              </w:rPr>
            </w:pPr>
            <w:r w:rsidRPr="00A93D53">
              <w:rPr>
                <w:rFonts w:cstheme="minorBidi"/>
                <w:sz w:val="20"/>
                <w:szCs w:val="22"/>
                <w:lang w:eastAsia="en-US"/>
              </w:rPr>
              <w:t xml:space="preserve">В связи с этим импорт </w:t>
            </w:r>
            <w:proofErr w:type="spellStart"/>
            <w:r w:rsidRPr="00A93D53">
              <w:rPr>
                <w:rFonts w:cstheme="minorBidi"/>
                <w:sz w:val="20"/>
                <w:szCs w:val="22"/>
                <w:lang w:eastAsia="en-US"/>
              </w:rPr>
              <w:t>Murraya</w:t>
            </w:r>
            <w:proofErr w:type="spellEnd"/>
            <w:r w:rsidRPr="00A93D53">
              <w:rPr>
                <w:rFonts w:cstheme="minorBidi"/>
                <w:sz w:val="20"/>
                <w:szCs w:val="22"/>
                <w:lang w:eastAsia="en-US"/>
              </w:rPr>
              <w:t xml:space="preserve"> </w:t>
            </w:r>
            <w:proofErr w:type="spellStart"/>
            <w:r w:rsidRPr="00A93D53">
              <w:rPr>
                <w:rFonts w:cstheme="minorBidi"/>
                <w:sz w:val="20"/>
                <w:szCs w:val="22"/>
                <w:lang w:eastAsia="en-US"/>
              </w:rPr>
              <w:t>paniculata</w:t>
            </w:r>
            <w:proofErr w:type="spellEnd"/>
            <w:r w:rsidRPr="00A93D53">
              <w:rPr>
                <w:rFonts w:cstheme="minorBidi"/>
                <w:sz w:val="20"/>
                <w:szCs w:val="22"/>
                <w:lang w:eastAsia="en-US"/>
              </w:rPr>
              <w:t xml:space="preserve">, являющегося одним из основных растений-хозяев </w:t>
            </w:r>
            <w:proofErr w:type="spellStart"/>
            <w:r w:rsidRPr="00A93D53">
              <w:rPr>
                <w:rFonts w:cstheme="minorBidi"/>
                <w:sz w:val="20"/>
                <w:szCs w:val="22"/>
                <w:lang w:eastAsia="en-US"/>
              </w:rPr>
              <w:t>Diaphorina</w:t>
            </w:r>
            <w:proofErr w:type="spellEnd"/>
            <w:r w:rsidRPr="00A93D53">
              <w:rPr>
                <w:rFonts w:cstheme="minorBidi"/>
                <w:sz w:val="20"/>
                <w:szCs w:val="22"/>
                <w:lang w:eastAsia="en-US"/>
              </w:rPr>
              <w:t xml:space="preserve"> </w:t>
            </w:r>
            <w:proofErr w:type="spellStart"/>
            <w:r w:rsidRPr="00A93D53">
              <w:rPr>
                <w:rFonts w:cstheme="minorBidi"/>
                <w:sz w:val="20"/>
                <w:szCs w:val="22"/>
                <w:lang w:eastAsia="en-US"/>
              </w:rPr>
              <w:t>citri</w:t>
            </w:r>
            <w:proofErr w:type="spellEnd"/>
            <w:r w:rsidRPr="00A93D53">
              <w:rPr>
                <w:rFonts w:cstheme="minorBidi"/>
                <w:sz w:val="20"/>
                <w:szCs w:val="22"/>
                <w:lang w:eastAsia="en-US"/>
              </w:rPr>
              <w:t>, в Турцию запрещается с 15 мая 2026 года из всех стран (за исключением партий, сопровождаемых фитосанитарными сертификатами, выданными до 15 мая 2026 года).</w:t>
            </w:r>
          </w:p>
        </w:tc>
        <w:tc>
          <w:tcPr>
            <w:tcW w:w="4365" w:type="dxa"/>
            <w:vMerge/>
          </w:tcPr>
          <w:p w14:paraId="3741CBB0" w14:textId="77777777" w:rsidR="00331A88" w:rsidRPr="00652998" w:rsidRDefault="00331A88" w:rsidP="00331A88">
            <w:pPr>
              <w:rPr>
                <w:lang w:val="ru-RU"/>
              </w:rPr>
            </w:pPr>
          </w:p>
        </w:tc>
      </w:tr>
      <w:tr w:rsidR="00331A88" w14:paraId="56AFFB21"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FE10A78" w14:textId="692EC90F" w:rsidR="00331A88" w:rsidRPr="00331A88" w:rsidRDefault="00331A88" w:rsidP="00331A88">
            <w:pPr>
              <w:rPr>
                <w:lang w:val="kk-KZ"/>
              </w:rPr>
            </w:pPr>
            <w:r>
              <w:rPr>
                <w:rFonts w:ascii="Times New Roman" w:eastAsia="Times New Roman" w:hAnsi="Times New Roman"/>
                <w:sz w:val="20"/>
                <w:lang w:val="kk-KZ"/>
              </w:rPr>
              <w:t>50</w:t>
            </w:r>
          </w:p>
        </w:tc>
        <w:tc>
          <w:tcPr>
            <w:tcW w:w="2552" w:type="dxa"/>
            <w:tcBorders>
              <w:top w:val="single" w:sz="8" w:space="0" w:color="000000"/>
              <w:left w:val="single" w:sz="8" w:space="0" w:color="000000"/>
              <w:bottom w:val="single" w:sz="8" w:space="0" w:color="000000"/>
              <w:right w:val="single" w:sz="8" w:space="0" w:color="000000"/>
            </w:tcBorders>
          </w:tcPr>
          <w:p w14:paraId="575B8A04" w14:textId="77777777" w:rsidR="00331A88" w:rsidRDefault="00331A88" w:rsidP="00331A88">
            <w:r>
              <w:rPr>
                <w:rFonts w:ascii="Times New Roman" w:eastAsia="Times New Roman" w:hAnsi="Times New Roman"/>
                <w:sz w:val="20"/>
              </w:rPr>
              <w:t>G/SPS/N/VNM/180</w:t>
            </w:r>
          </w:p>
        </w:tc>
        <w:tc>
          <w:tcPr>
            <w:tcW w:w="5103" w:type="dxa"/>
            <w:tcBorders>
              <w:top w:val="single" w:sz="8" w:space="0" w:color="000000"/>
              <w:left w:val="single" w:sz="8" w:space="0" w:color="000000"/>
              <w:bottom w:val="single" w:sz="8" w:space="0" w:color="000000"/>
              <w:right w:val="single" w:sz="8" w:space="0" w:color="000000"/>
            </w:tcBorders>
          </w:tcPr>
          <w:p w14:paraId="6DCA8EEC" w14:textId="3A2E1327" w:rsidR="00331A88" w:rsidRPr="00652998" w:rsidRDefault="00331A88" w:rsidP="00331A88">
            <w:pPr>
              <w:rPr>
                <w:lang w:val="ru-RU"/>
              </w:rPr>
            </w:pPr>
            <w:r w:rsidRPr="00652998">
              <w:rPr>
                <w:rFonts w:ascii="Times New Roman" w:eastAsia="Times New Roman" w:hAnsi="Times New Roman"/>
                <w:sz w:val="20"/>
                <w:lang w:val="ru-RU"/>
              </w:rPr>
              <w:t>Проект циркуляра о процедурах инспекции по карантину растений при импорте, экспорте, транзите и каранти</w:t>
            </w:r>
            <w:r>
              <w:rPr>
                <w:rFonts w:ascii="Times New Roman" w:eastAsia="Times New Roman" w:hAnsi="Times New Roman"/>
                <w:sz w:val="20"/>
                <w:lang w:val="ru-RU"/>
              </w:rPr>
              <w:t>не</w:t>
            </w:r>
            <w:r w:rsidRPr="00652998">
              <w:rPr>
                <w:rFonts w:ascii="Times New Roman" w:eastAsia="Times New Roman" w:hAnsi="Times New Roman"/>
                <w:sz w:val="20"/>
                <w:lang w:val="ru-RU"/>
              </w:rPr>
              <w:t xml:space="preserve"> продукции после ввоза. Язык(ы): вьетнамский и английский. Количество страниц: 17 и 7</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VNM</w:t>
            </w:r>
            <w:r w:rsidRPr="00652998">
              <w:rPr>
                <w:rFonts w:ascii="Times New Roman" w:eastAsia="Times New Roman" w:hAnsi="Times New Roman"/>
                <w:sz w:val="20"/>
                <w:lang w:val="ru-RU"/>
              </w:rPr>
              <w:t>/26_02025_00_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VNM</w:t>
            </w:r>
            <w:r w:rsidRPr="00652998">
              <w:rPr>
                <w:rFonts w:ascii="Times New Roman" w:eastAsia="Times New Roman" w:hAnsi="Times New Roman"/>
                <w:sz w:val="20"/>
                <w:lang w:val="ru-RU"/>
              </w:rPr>
              <w:t>/26_02025_00_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0ED9DAEA" w14:textId="77777777" w:rsidR="00331A88" w:rsidRDefault="00331A88" w:rsidP="00331A88">
            <w:r>
              <w:rPr>
                <w:rFonts w:ascii="Times New Roman" w:eastAsia="Times New Roman" w:hAnsi="Times New Roman"/>
                <w:sz w:val="20"/>
              </w:rPr>
              <w:t>12/06/26</w:t>
            </w:r>
          </w:p>
        </w:tc>
      </w:tr>
      <w:tr w:rsidR="00331A88" w14:paraId="64526A00" w14:textId="77777777" w:rsidTr="00331A88">
        <w:tc>
          <w:tcPr>
            <w:tcW w:w="1242" w:type="dxa"/>
            <w:vMerge/>
          </w:tcPr>
          <w:p w14:paraId="3841FCB4"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56884574" w14:textId="77777777" w:rsidR="00331A88" w:rsidRDefault="00331A88" w:rsidP="00331A88">
            <w:r>
              <w:rPr>
                <w:rFonts w:ascii="Times New Roman" w:eastAsia="Times New Roman" w:hAnsi="Times New Roman"/>
                <w:sz w:val="20"/>
              </w:rPr>
              <w:t>13/04/26</w:t>
            </w:r>
          </w:p>
        </w:tc>
        <w:tc>
          <w:tcPr>
            <w:tcW w:w="5103" w:type="dxa"/>
            <w:tcBorders>
              <w:top w:val="single" w:sz="8" w:space="0" w:color="000000"/>
              <w:left w:val="single" w:sz="8" w:space="0" w:color="000000"/>
              <w:bottom w:val="single" w:sz="8" w:space="0" w:color="000000"/>
              <w:right w:val="single" w:sz="8" w:space="0" w:color="000000"/>
            </w:tcBorders>
          </w:tcPr>
          <w:p w14:paraId="44DD5898" w14:textId="77777777" w:rsidR="00331A88" w:rsidRDefault="00331A88" w:rsidP="00331A88">
            <w:proofErr w:type="spellStart"/>
            <w:r>
              <w:rPr>
                <w:rFonts w:ascii="Times New Roman" w:eastAsia="Times New Roman" w:hAnsi="Times New Roman"/>
                <w:sz w:val="20"/>
              </w:rPr>
              <w:t>Растения</w:t>
            </w:r>
            <w:proofErr w:type="spellEnd"/>
            <w:r>
              <w:rPr>
                <w:rFonts w:ascii="Times New Roman" w:eastAsia="Times New Roman" w:hAnsi="Times New Roman"/>
                <w:sz w:val="20"/>
              </w:rPr>
              <w:t xml:space="preserve"> и </w:t>
            </w:r>
            <w:proofErr w:type="spellStart"/>
            <w:r>
              <w:rPr>
                <w:rFonts w:ascii="Times New Roman" w:eastAsia="Times New Roman" w:hAnsi="Times New Roman"/>
                <w:sz w:val="20"/>
              </w:rPr>
              <w:t>растительная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продукция</w:t>
            </w:r>
            <w:proofErr w:type="spellEnd"/>
          </w:p>
        </w:tc>
        <w:tc>
          <w:tcPr>
            <w:tcW w:w="4365" w:type="dxa"/>
            <w:vMerge/>
          </w:tcPr>
          <w:p w14:paraId="7A9C96CF" w14:textId="77777777" w:rsidR="00331A88" w:rsidRDefault="00331A88" w:rsidP="00331A88"/>
        </w:tc>
      </w:tr>
      <w:tr w:rsidR="00331A88" w:rsidRPr="00D45873" w14:paraId="6DD6A613" w14:textId="77777777" w:rsidTr="00331A88">
        <w:tc>
          <w:tcPr>
            <w:tcW w:w="1242" w:type="dxa"/>
            <w:vMerge/>
          </w:tcPr>
          <w:p w14:paraId="48B963EE"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B3B8AD0" w14:textId="77777777" w:rsidR="00331A88" w:rsidRDefault="00331A88" w:rsidP="00331A88">
            <w:proofErr w:type="spellStart"/>
            <w:r>
              <w:rPr>
                <w:rFonts w:ascii="Times New Roman" w:eastAsia="Times New Roman" w:hAnsi="Times New Roman"/>
                <w:sz w:val="20"/>
              </w:rPr>
              <w:t>Вьетнам</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06490FE1" w14:textId="1CA6C330" w:rsidR="00331A88" w:rsidRPr="00652998" w:rsidRDefault="00331A88" w:rsidP="00331A88">
            <w:pPr>
              <w:rPr>
                <w:lang w:val="ru-RU"/>
              </w:rPr>
            </w:pPr>
            <w:r w:rsidRPr="00652998">
              <w:rPr>
                <w:rFonts w:ascii="Times New Roman" w:eastAsia="Times New Roman" w:hAnsi="Times New Roman"/>
                <w:sz w:val="20"/>
                <w:lang w:val="ru-RU"/>
              </w:rPr>
              <w:t>Циркуляр устанавливает процедуры инспекции по карантину растений при импорте, экспорте, транзите и карантин</w:t>
            </w:r>
            <w:r>
              <w:rPr>
                <w:rFonts w:ascii="Times New Roman" w:eastAsia="Times New Roman" w:hAnsi="Times New Roman"/>
                <w:sz w:val="20"/>
                <w:lang w:val="ru-RU"/>
              </w:rPr>
              <w:t>е</w:t>
            </w:r>
            <w:r w:rsidRPr="00652998">
              <w:rPr>
                <w:rFonts w:ascii="Times New Roman" w:eastAsia="Times New Roman" w:hAnsi="Times New Roman"/>
                <w:sz w:val="20"/>
                <w:lang w:val="ru-RU"/>
              </w:rPr>
              <w:t xml:space="preserve"> продукции после ввоза.</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Этот циркуляр заменяет циркуляр № 33/2014 от 30 октября 2014 года, изданный Министром сельского хозяйства и развития сельских районов.</w:t>
            </w:r>
          </w:p>
        </w:tc>
        <w:tc>
          <w:tcPr>
            <w:tcW w:w="4365" w:type="dxa"/>
            <w:vMerge/>
          </w:tcPr>
          <w:p w14:paraId="3BF2D4B3" w14:textId="77777777" w:rsidR="00331A88" w:rsidRPr="00652998" w:rsidRDefault="00331A88" w:rsidP="00331A88">
            <w:pPr>
              <w:rPr>
                <w:lang w:val="ru-RU"/>
              </w:rPr>
            </w:pPr>
          </w:p>
        </w:tc>
      </w:tr>
      <w:tr w:rsidR="00331A88" w14:paraId="18F7B869"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EAE18F1" w14:textId="678CCC64" w:rsidR="00331A88" w:rsidRPr="00331A88" w:rsidRDefault="00331A88" w:rsidP="00331A88">
            <w:pPr>
              <w:rPr>
                <w:lang w:val="kk-KZ"/>
              </w:rPr>
            </w:pPr>
            <w:r>
              <w:rPr>
                <w:rFonts w:ascii="Times New Roman" w:eastAsia="Times New Roman" w:hAnsi="Times New Roman"/>
                <w:sz w:val="20"/>
                <w:lang w:val="kk-KZ"/>
              </w:rPr>
              <w:t>51</w:t>
            </w:r>
          </w:p>
        </w:tc>
        <w:tc>
          <w:tcPr>
            <w:tcW w:w="2552" w:type="dxa"/>
            <w:tcBorders>
              <w:top w:val="single" w:sz="8" w:space="0" w:color="000000"/>
              <w:left w:val="single" w:sz="8" w:space="0" w:color="000000"/>
              <w:bottom w:val="single" w:sz="8" w:space="0" w:color="000000"/>
              <w:right w:val="single" w:sz="8" w:space="0" w:color="000000"/>
            </w:tcBorders>
          </w:tcPr>
          <w:p w14:paraId="57FFC112" w14:textId="77777777" w:rsidR="00331A88" w:rsidRDefault="00331A88" w:rsidP="00331A88">
            <w:r>
              <w:rPr>
                <w:rFonts w:ascii="Times New Roman" w:eastAsia="Times New Roman" w:hAnsi="Times New Roman"/>
                <w:sz w:val="20"/>
              </w:rPr>
              <w:t>G/SPS/N/TUR/158</w:t>
            </w:r>
          </w:p>
        </w:tc>
        <w:tc>
          <w:tcPr>
            <w:tcW w:w="5103" w:type="dxa"/>
            <w:tcBorders>
              <w:top w:val="single" w:sz="8" w:space="0" w:color="000000"/>
              <w:left w:val="single" w:sz="8" w:space="0" w:color="000000"/>
              <w:bottom w:val="single" w:sz="8" w:space="0" w:color="000000"/>
              <w:right w:val="single" w:sz="8" w:space="0" w:color="000000"/>
            </w:tcBorders>
          </w:tcPr>
          <w:p w14:paraId="099EC27C" w14:textId="2C21A1CA" w:rsidR="00331A88" w:rsidRPr="00652998" w:rsidRDefault="00331A88" w:rsidP="00331A88">
            <w:pPr>
              <w:rPr>
                <w:lang w:val="ru-RU"/>
              </w:rPr>
            </w:pPr>
            <w:r>
              <w:rPr>
                <w:rFonts w:ascii="Times New Roman" w:eastAsia="Times New Roman" w:hAnsi="Times New Roman"/>
                <w:sz w:val="20"/>
                <w:lang w:val="ru-RU"/>
              </w:rPr>
              <w:t>Коммюнике</w:t>
            </w:r>
            <w:r w:rsidRPr="00652998">
              <w:rPr>
                <w:rFonts w:ascii="Times New Roman" w:eastAsia="Times New Roman" w:hAnsi="Times New Roman"/>
                <w:sz w:val="20"/>
                <w:lang w:val="ru-RU"/>
              </w:rPr>
              <w:t xml:space="preserve"> Турецкого продовольственного кодекса о внесении изменений в Коммюнике о хлебе и сортах хлеба (2012/2). Язык(ы): турецкий. Количество страниц: 1</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www</w:t>
            </w:r>
            <w:r w:rsidRPr="00652998">
              <w:rPr>
                <w:rFonts w:ascii="Times New Roman" w:eastAsia="Times New Roman" w:hAnsi="Times New Roman"/>
                <w:sz w:val="20"/>
                <w:lang w:val="ru-RU"/>
              </w:rPr>
              <w:t>.</w:t>
            </w:r>
            <w:proofErr w:type="spellStart"/>
            <w:r>
              <w:rPr>
                <w:rFonts w:ascii="Times New Roman" w:eastAsia="Times New Roman" w:hAnsi="Times New Roman"/>
                <w:sz w:val="20"/>
              </w:rPr>
              <w:t>tarimorman</w:t>
            </w:r>
            <w:proofErr w:type="spellEnd"/>
            <w:r w:rsidRPr="00652998">
              <w:rPr>
                <w:rFonts w:ascii="Times New Roman" w:eastAsia="Times New Roman" w:hAnsi="Times New Roman"/>
                <w:sz w:val="20"/>
                <w:lang w:val="ru-RU"/>
              </w:rPr>
              <w:t>.</w:t>
            </w:r>
            <w:r>
              <w:rPr>
                <w:rFonts w:ascii="Times New Roman" w:eastAsia="Times New Roman" w:hAnsi="Times New Roman"/>
                <w:sz w:val="20"/>
              </w:rPr>
              <w:t>gov</w:t>
            </w:r>
            <w:r w:rsidRPr="00652998">
              <w:rPr>
                <w:rFonts w:ascii="Times New Roman" w:eastAsia="Times New Roman" w:hAnsi="Times New Roman"/>
                <w:sz w:val="20"/>
                <w:lang w:val="ru-RU"/>
              </w:rPr>
              <w:t>.</w:t>
            </w:r>
            <w:r>
              <w:rPr>
                <w:rFonts w:ascii="Times New Roman" w:eastAsia="Times New Roman" w:hAnsi="Times New Roman"/>
                <w:sz w:val="20"/>
              </w:rPr>
              <w:t>tr</w:t>
            </w:r>
            <w:r w:rsidRPr="00652998">
              <w:rPr>
                <w:rFonts w:ascii="Times New Roman" w:eastAsia="Times New Roman" w:hAnsi="Times New Roman"/>
                <w:sz w:val="20"/>
                <w:lang w:val="ru-RU"/>
              </w:rPr>
              <w:t>/</w:t>
            </w:r>
            <w:r>
              <w:rPr>
                <w:rFonts w:ascii="Times New Roman" w:eastAsia="Times New Roman" w:hAnsi="Times New Roman"/>
                <w:sz w:val="20"/>
              </w:rPr>
              <w:t>GKGM</w:t>
            </w:r>
            <w:r w:rsidRPr="00652998">
              <w:rPr>
                <w:rFonts w:ascii="Times New Roman" w:eastAsia="Times New Roman" w:hAnsi="Times New Roman"/>
                <w:sz w:val="20"/>
                <w:lang w:val="ru-RU"/>
              </w:rPr>
              <w:t>/</w:t>
            </w:r>
            <w:proofErr w:type="spellStart"/>
            <w:r>
              <w:rPr>
                <w:rFonts w:ascii="Times New Roman" w:eastAsia="Times New Roman" w:hAnsi="Times New Roman"/>
                <w:sz w:val="20"/>
              </w:rPr>
              <w:t>Duyuru</w:t>
            </w:r>
            <w:proofErr w:type="spellEnd"/>
            <w:r w:rsidRPr="00652998">
              <w:rPr>
                <w:rFonts w:ascii="Times New Roman" w:eastAsia="Times New Roman" w:hAnsi="Times New Roman"/>
                <w:sz w:val="20"/>
                <w:lang w:val="ru-RU"/>
              </w:rPr>
              <w:t>/684/</w:t>
            </w:r>
            <w:proofErr w:type="spellStart"/>
            <w:r>
              <w:rPr>
                <w:rFonts w:ascii="Times New Roman" w:eastAsia="Times New Roman" w:hAnsi="Times New Roman"/>
                <w:sz w:val="20"/>
              </w:rPr>
              <w:t>Mevzuat</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Taslagi</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Tgk</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Bugday</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Unu</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Tebligi</w:t>
            </w:r>
            <w:proofErr w:type="spellEnd"/>
            <w:r w:rsidRPr="00652998">
              <w:rPr>
                <w:rFonts w:ascii="Times New Roman" w:eastAsia="Times New Roman" w:hAnsi="Times New Roman"/>
                <w:sz w:val="20"/>
                <w:lang w:val="ru-RU"/>
              </w:rPr>
              <w:t>-</w:t>
            </w:r>
            <w:r>
              <w:rPr>
                <w:rFonts w:ascii="Times New Roman" w:eastAsia="Times New Roman" w:hAnsi="Times New Roman"/>
                <w:sz w:val="20"/>
              </w:rPr>
              <w:t>Ile</w:t>
            </w:r>
            <w:r w:rsidRPr="00652998">
              <w:rPr>
                <w:rFonts w:ascii="Times New Roman" w:eastAsia="Times New Roman" w:hAnsi="Times New Roman"/>
                <w:sz w:val="20"/>
                <w:lang w:val="ru-RU"/>
              </w:rPr>
              <w:t>-</w:t>
            </w:r>
            <w:proofErr w:type="spellStart"/>
            <w:r>
              <w:rPr>
                <w:rFonts w:ascii="Times New Roman" w:eastAsia="Times New Roman" w:hAnsi="Times New Roman"/>
                <w:sz w:val="20"/>
              </w:rPr>
              <w:t>Ekmek</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Ve</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Ekmek</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Cesitleri</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Tebliginde</w:t>
            </w:r>
            <w:proofErr w:type="spellEnd"/>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TUR</w:t>
            </w:r>
            <w:r w:rsidRPr="00652998">
              <w:rPr>
                <w:rFonts w:ascii="Times New Roman" w:eastAsia="Times New Roman" w:hAnsi="Times New Roman"/>
                <w:sz w:val="20"/>
                <w:lang w:val="ru-RU"/>
              </w:rPr>
              <w:t>/26_02008_00_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2A97B496" w14:textId="77777777" w:rsidR="00331A88" w:rsidRDefault="00331A88" w:rsidP="00331A88">
            <w:r>
              <w:rPr>
                <w:rFonts w:ascii="Times New Roman" w:eastAsia="Times New Roman" w:hAnsi="Times New Roman"/>
                <w:sz w:val="20"/>
              </w:rPr>
              <w:t>12/06/26</w:t>
            </w:r>
          </w:p>
        </w:tc>
      </w:tr>
      <w:tr w:rsidR="00331A88" w14:paraId="69CBFE41" w14:textId="77777777" w:rsidTr="00331A88">
        <w:tc>
          <w:tcPr>
            <w:tcW w:w="1242" w:type="dxa"/>
            <w:vMerge/>
          </w:tcPr>
          <w:p w14:paraId="726A466B"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21C7280" w14:textId="77777777" w:rsidR="00331A88" w:rsidRDefault="00331A88" w:rsidP="00331A88">
            <w:r>
              <w:rPr>
                <w:rFonts w:ascii="Times New Roman" w:eastAsia="Times New Roman" w:hAnsi="Times New Roman"/>
                <w:sz w:val="20"/>
              </w:rPr>
              <w:t>13/04/26</w:t>
            </w:r>
          </w:p>
        </w:tc>
        <w:tc>
          <w:tcPr>
            <w:tcW w:w="5103" w:type="dxa"/>
            <w:tcBorders>
              <w:top w:val="single" w:sz="8" w:space="0" w:color="000000"/>
              <w:left w:val="single" w:sz="8" w:space="0" w:color="000000"/>
              <w:bottom w:val="single" w:sz="8" w:space="0" w:color="000000"/>
              <w:right w:val="single" w:sz="8" w:space="0" w:color="000000"/>
            </w:tcBorders>
          </w:tcPr>
          <w:p w14:paraId="48618D9D" w14:textId="77777777" w:rsidR="00331A88" w:rsidRDefault="00331A88" w:rsidP="00331A88">
            <w:proofErr w:type="spellStart"/>
            <w:r>
              <w:rPr>
                <w:rFonts w:ascii="Times New Roman" w:eastAsia="Times New Roman" w:hAnsi="Times New Roman"/>
                <w:sz w:val="20"/>
              </w:rPr>
              <w:t>Хлеб</w:t>
            </w:r>
            <w:proofErr w:type="spellEnd"/>
            <w:r>
              <w:rPr>
                <w:rFonts w:ascii="Times New Roman" w:eastAsia="Times New Roman" w:hAnsi="Times New Roman"/>
                <w:sz w:val="20"/>
              </w:rPr>
              <w:t xml:space="preserve"> и </w:t>
            </w:r>
            <w:proofErr w:type="spellStart"/>
            <w:r>
              <w:rPr>
                <w:rFonts w:ascii="Times New Roman" w:eastAsia="Times New Roman" w:hAnsi="Times New Roman"/>
                <w:sz w:val="20"/>
              </w:rPr>
              <w:t>его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разновидности</w:t>
            </w:r>
            <w:proofErr w:type="spellEnd"/>
          </w:p>
        </w:tc>
        <w:tc>
          <w:tcPr>
            <w:tcW w:w="4365" w:type="dxa"/>
            <w:vMerge/>
          </w:tcPr>
          <w:p w14:paraId="61829647" w14:textId="77777777" w:rsidR="00331A88" w:rsidRDefault="00331A88" w:rsidP="00331A88"/>
        </w:tc>
      </w:tr>
      <w:tr w:rsidR="00331A88" w:rsidRPr="00D45873" w14:paraId="2C18E794" w14:textId="77777777" w:rsidTr="00331A88">
        <w:tc>
          <w:tcPr>
            <w:tcW w:w="1242" w:type="dxa"/>
            <w:vMerge/>
          </w:tcPr>
          <w:p w14:paraId="51E5E2FF"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B42333D" w14:textId="335859C1" w:rsidR="00331A88" w:rsidRPr="00C24A96" w:rsidRDefault="00331A88" w:rsidP="00331A88">
            <w:pPr>
              <w:rPr>
                <w:lang w:val="ru-RU"/>
              </w:rPr>
            </w:pPr>
            <w:proofErr w:type="spellStart"/>
            <w:r>
              <w:rPr>
                <w:rFonts w:ascii="Times New Roman" w:eastAsia="Times New Roman" w:hAnsi="Times New Roman"/>
                <w:sz w:val="20"/>
              </w:rPr>
              <w:t>Тур</w:t>
            </w:r>
            <w:r>
              <w:rPr>
                <w:rFonts w:ascii="Times New Roman" w:eastAsia="Times New Roman" w:hAnsi="Times New Roman"/>
                <w:sz w:val="20"/>
                <w:lang w:val="ru-RU"/>
              </w:rPr>
              <w:t>ция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35B4ACDD" w14:textId="77777777" w:rsidR="00331A88" w:rsidRPr="00652998" w:rsidRDefault="00331A88" w:rsidP="00331A88">
            <w:pPr>
              <w:rPr>
                <w:lang w:val="ru-RU"/>
              </w:rPr>
            </w:pPr>
            <w:r w:rsidRPr="00652998">
              <w:rPr>
                <w:rFonts w:ascii="Times New Roman" w:eastAsia="Times New Roman" w:hAnsi="Times New Roman"/>
                <w:sz w:val="20"/>
                <w:lang w:val="ru-RU"/>
              </w:rPr>
              <w:t xml:space="preserve">Целью данного проекта коммюнике является внесение поправок в Коммюнике Турецкого продовольственного </w:t>
            </w:r>
            <w:r w:rsidRPr="00652998">
              <w:rPr>
                <w:rFonts w:ascii="Times New Roman" w:eastAsia="Times New Roman" w:hAnsi="Times New Roman"/>
                <w:sz w:val="20"/>
                <w:lang w:val="ru-RU"/>
              </w:rPr>
              <w:lastRenderedPageBreak/>
              <w:t>кодекса о хлебе и его сортах. Согласно поправке, использование муки из обжаренного солода, муки из обжаренного нута, экстракта темного солода и аналогичных ингредиентов для придания темного цвета, например коричневого/черного, и/или аромата продуктам, о которых говорится в коммюнике, было запрещено.</w:t>
            </w:r>
          </w:p>
        </w:tc>
        <w:tc>
          <w:tcPr>
            <w:tcW w:w="4365" w:type="dxa"/>
            <w:vMerge/>
          </w:tcPr>
          <w:p w14:paraId="6F585DF1" w14:textId="77777777" w:rsidR="00331A88" w:rsidRPr="00652998" w:rsidRDefault="00331A88" w:rsidP="00331A88">
            <w:pPr>
              <w:rPr>
                <w:lang w:val="ru-RU"/>
              </w:rPr>
            </w:pPr>
          </w:p>
        </w:tc>
      </w:tr>
      <w:tr w:rsidR="00331A88" w14:paraId="7BB3E063"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278EA83" w14:textId="61A6EEDD" w:rsidR="00331A88" w:rsidRPr="00331A88" w:rsidRDefault="00331A88" w:rsidP="00331A88">
            <w:pPr>
              <w:rPr>
                <w:lang w:val="kk-KZ"/>
              </w:rPr>
            </w:pPr>
            <w:r>
              <w:rPr>
                <w:rFonts w:ascii="Times New Roman" w:eastAsia="Times New Roman" w:hAnsi="Times New Roman"/>
                <w:sz w:val="20"/>
                <w:lang w:val="kk-KZ"/>
              </w:rPr>
              <w:t>52</w:t>
            </w:r>
          </w:p>
        </w:tc>
        <w:tc>
          <w:tcPr>
            <w:tcW w:w="2552" w:type="dxa"/>
            <w:tcBorders>
              <w:top w:val="single" w:sz="8" w:space="0" w:color="000000"/>
              <w:left w:val="single" w:sz="8" w:space="0" w:color="000000"/>
              <w:bottom w:val="single" w:sz="8" w:space="0" w:color="000000"/>
              <w:right w:val="single" w:sz="8" w:space="0" w:color="000000"/>
            </w:tcBorders>
          </w:tcPr>
          <w:p w14:paraId="03C983F4" w14:textId="77777777" w:rsidR="00331A88" w:rsidRDefault="00331A88" w:rsidP="00331A88">
            <w:r>
              <w:rPr>
                <w:rFonts w:ascii="Times New Roman" w:eastAsia="Times New Roman" w:hAnsi="Times New Roman"/>
                <w:sz w:val="20"/>
              </w:rPr>
              <w:t>G/SPS/N/TUR/157</w:t>
            </w:r>
          </w:p>
        </w:tc>
        <w:tc>
          <w:tcPr>
            <w:tcW w:w="5103" w:type="dxa"/>
            <w:tcBorders>
              <w:top w:val="single" w:sz="8" w:space="0" w:color="000000"/>
              <w:left w:val="single" w:sz="8" w:space="0" w:color="000000"/>
              <w:bottom w:val="single" w:sz="8" w:space="0" w:color="000000"/>
              <w:right w:val="single" w:sz="8" w:space="0" w:color="000000"/>
            </w:tcBorders>
          </w:tcPr>
          <w:p w14:paraId="64D7CB61" w14:textId="77777777" w:rsidR="00331A88" w:rsidRPr="00652998" w:rsidRDefault="00331A88" w:rsidP="00331A88">
            <w:pPr>
              <w:rPr>
                <w:lang w:val="ru-RU"/>
              </w:rPr>
            </w:pPr>
            <w:r w:rsidRPr="00652998">
              <w:rPr>
                <w:rFonts w:ascii="Times New Roman" w:eastAsia="Times New Roman" w:hAnsi="Times New Roman"/>
                <w:sz w:val="20"/>
                <w:lang w:val="ru-RU"/>
              </w:rPr>
              <w:t>Коммюнике Турецкого продовольственного кодекса о внесении изменений в Коммюнике о пшеничной муке. Язык(ы): турецкий. Количество страниц: 1</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www</w:t>
            </w:r>
            <w:r w:rsidRPr="00652998">
              <w:rPr>
                <w:rFonts w:ascii="Times New Roman" w:eastAsia="Times New Roman" w:hAnsi="Times New Roman"/>
                <w:sz w:val="20"/>
                <w:lang w:val="ru-RU"/>
              </w:rPr>
              <w:t>.</w:t>
            </w:r>
            <w:proofErr w:type="spellStart"/>
            <w:r>
              <w:rPr>
                <w:rFonts w:ascii="Times New Roman" w:eastAsia="Times New Roman" w:hAnsi="Times New Roman"/>
                <w:sz w:val="20"/>
              </w:rPr>
              <w:t>tarimorman</w:t>
            </w:r>
            <w:proofErr w:type="spellEnd"/>
            <w:r w:rsidRPr="00652998">
              <w:rPr>
                <w:rFonts w:ascii="Times New Roman" w:eastAsia="Times New Roman" w:hAnsi="Times New Roman"/>
                <w:sz w:val="20"/>
                <w:lang w:val="ru-RU"/>
              </w:rPr>
              <w:t>.</w:t>
            </w:r>
            <w:r>
              <w:rPr>
                <w:rFonts w:ascii="Times New Roman" w:eastAsia="Times New Roman" w:hAnsi="Times New Roman"/>
                <w:sz w:val="20"/>
              </w:rPr>
              <w:t>gov</w:t>
            </w:r>
            <w:r w:rsidRPr="00652998">
              <w:rPr>
                <w:rFonts w:ascii="Times New Roman" w:eastAsia="Times New Roman" w:hAnsi="Times New Roman"/>
                <w:sz w:val="20"/>
                <w:lang w:val="ru-RU"/>
              </w:rPr>
              <w:t>.</w:t>
            </w:r>
            <w:r>
              <w:rPr>
                <w:rFonts w:ascii="Times New Roman" w:eastAsia="Times New Roman" w:hAnsi="Times New Roman"/>
                <w:sz w:val="20"/>
              </w:rPr>
              <w:t>tr</w:t>
            </w:r>
            <w:r w:rsidRPr="00652998">
              <w:rPr>
                <w:rFonts w:ascii="Times New Roman" w:eastAsia="Times New Roman" w:hAnsi="Times New Roman"/>
                <w:sz w:val="20"/>
                <w:lang w:val="ru-RU"/>
              </w:rPr>
              <w:t>/</w:t>
            </w:r>
            <w:r>
              <w:rPr>
                <w:rFonts w:ascii="Times New Roman" w:eastAsia="Times New Roman" w:hAnsi="Times New Roman"/>
                <w:sz w:val="20"/>
              </w:rPr>
              <w:t>GKGM</w:t>
            </w:r>
            <w:r w:rsidRPr="00652998">
              <w:rPr>
                <w:rFonts w:ascii="Times New Roman" w:eastAsia="Times New Roman" w:hAnsi="Times New Roman"/>
                <w:sz w:val="20"/>
                <w:lang w:val="ru-RU"/>
              </w:rPr>
              <w:t>/</w:t>
            </w:r>
            <w:proofErr w:type="spellStart"/>
            <w:r>
              <w:rPr>
                <w:rFonts w:ascii="Times New Roman" w:eastAsia="Times New Roman" w:hAnsi="Times New Roman"/>
                <w:sz w:val="20"/>
              </w:rPr>
              <w:t>Duyuru</w:t>
            </w:r>
            <w:proofErr w:type="spellEnd"/>
            <w:r w:rsidRPr="00652998">
              <w:rPr>
                <w:rFonts w:ascii="Times New Roman" w:eastAsia="Times New Roman" w:hAnsi="Times New Roman"/>
                <w:sz w:val="20"/>
                <w:lang w:val="ru-RU"/>
              </w:rPr>
              <w:t>/684/</w:t>
            </w:r>
            <w:proofErr w:type="spellStart"/>
            <w:r>
              <w:rPr>
                <w:rFonts w:ascii="Times New Roman" w:eastAsia="Times New Roman" w:hAnsi="Times New Roman"/>
                <w:sz w:val="20"/>
              </w:rPr>
              <w:t>Mevzuat</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Taslagi</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Tgk</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Bugday</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Unu</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Tebligi</w:t>
            </w:r>
            <w:proofErr w:type="spellEnd"/>
            <w:r w:rsidRPr="00652998">
              <w:rPr>
                <w:rFonts w:ascii="Times New Roman" w:eastAsia="Times New Roman" w:hAnsi="Times New Roman"/>
                <w:sz w:val="20"/>
                <w:lang w:val="ru-RU"/>
              </w:rPr>
              <w:t>-</w:t>
            </w:r>
            <w:r>
              <w:rPr>
                <w:rFonts w:ascii="Times New Roman" w:eastAsia="Times New Roman" w:hAnsi="Times New Roman"/>
                <w:sz w:val="20"/>
              </w:rPr>
              <w:t>Ile</w:t>
            </w:r>
            <w:r w:rsidRPr="00652998">
              <w:rPr>
                <w:rFonts w:ascii="Times New Roman" w:eastAsia="Times New Roman" w:hAnsi="Times New Roman"/>
                <w:sz w:val="20"/>
                <w:lang w:val="ru-RU"/>
              </w:rPr>
              <w:t>-</w:t>
            </w:r>
            <w:proofErr w:type="spellStart"/>
            <w:r>
              <w:rPr>
                <w:rFonts w:ascii="Times New Roman" w:eastAsia="Times New Roman" w:hAnsi="Times New Roman"/>
                <w:sz w:val="20"/>
              </w:rPr>
              <w:t>Ekmek</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Ve</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Ekmek</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Cesitleri</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Tebliginde</w:t>
            </w:r>
            <w:proofErr w:type="spellEnd"/>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TUR</w:t>
            </w:r>
            <w:r w:rsidRPr="00652998">
              <w:rPr>
                <w:rFonts w:ascii="Times New Roman" w:eastAsia="Times New Roman" w:hAnsi="Times New Roman"/>
                <w:sz w:val="20"/>
                <w:lang w:val="ru-RU"/>
              </w:rPr>
              <w:t>/26_02007_00_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45A23ABB" w14:textId="77777777" w:rsidR="00331A88" w:rsidRDefault="00331A88" w:rsidP="00331A88">
            <w:r>
              <w:rPr>
                <w:rFonts w:ascii="Times New Roman" w:eastAsia="Times New Roman" w:hAnsi="Times New Roman"/>
                <w:sz w:val="20"/>
              </w:rPr>
              <w:t>12/06/26</w:t>
            </w:r>
          </w:p>
        </w:tc>
      </w:tr>
      <w:tr w:rsidR="00331A88" w14:paraId="0D002F6D" w14:textId="77777777" w:rsidTr="00331A88">
        <w:tc>
          <w:tcPr>
            <w:tcW w:w="1242" w:type="dxa"/>
            <w:vMerge/>
          </w:tcPr>
          <w:p w14:paraId="3EB4289B"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08698DA" w14:textId="77777777" w:rsidR="00331A88" w:rsidRDefault="00331A88" w:rsidP="00331A88">
            <w:r>
              <w:rPr>
                <w:rFonts w:ascii="Times New Roman" w:eastAsia="Times New Roman" w:hAnsi="Times New Roman"/>
                <w:sz w:val="20"/>
              </w:rPr>
              <w:t>13/04/26</w:t>
            </w:r>
          </w:p>
        </w:tc>
        <w:tc>
          <w:tcPr>
            <w:tcW w:w="5103" w:type="dxa"/>
            <w:tcBorders>
              <w:top w:val="single" w:sz="8" w:space="0" w:color="000000"/>
              <w:left w:val="single" w:sz="8" w:space="0" w:color="000000"/>
              <w:bottom w:val="single" w:sz="8" w:space="0" w:color="000000"/>
              <w:right w:val="single" w:sz="8" w:space="0" w:color="000000"/>
            </w:tcBorders>
          </w:tcPr>
          <w:p w14:paraId="66A2B52A" w14:textId="77777777" w:rsidR="00331A88" w:rsidRDefault="00331A88" w:rsidP="00331A88">
            <w:proofErr w:type="spellStart"/>
            <w:r>
              <w:rPr>
                <w:rFonts w:ascii="Times New Roman" w:eastAsia="Times New Roman" w:hAnsi="Times New Roman"/>
                <w:sz w:val="20"/>
              </w:rPr>
              <w:t>Пшеничная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мука</w:t>
            </w:r>
            <w:proofErr w:type="spellEnd"/>
          </w:p>
        </w:tc>
        <w:tc>
          <w:tcPr>
            <w:tcW w:w="4365" w:type="dxa"/>
            <w:vMerge/>
          </w:tcPr>
          <w:p w14:paraId="0B0D0186" w14:textId="77777777" w:rsidR="00331A88" w:rsidRDefault="00331A88" w:rsidP="00331A88"/>
        </w:tc>
      </w:tr>
      <w:tr w:rsidR="00331A88" w:rsidRPr="00D45873" w14:paraId="29B18938" w14:textId="77777777" w:rsidTr="00331A88">
        <w:tc>
          <w:tcPr>
            <w:tcW w:w="1242" w:type="dxa"/>
            <w:vMerge/>
          </w:tcPr>
          <w:p w14:paraId="5B280F7C"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AE6EC4D" w14:textId="52619A33" w:rsidR="00331A88" w:rsidRPr="00C24A96" w:rsidRDefault="00331A88" w:rsidP="00331A88">
            <w:pPr>
              <w:rPr>
                <w:lang w:val="ru-RU"/>
              </w:rPr>
            </w:pPr>
            <w:proofErr w:type="spellStart"/>
            <w:r>
              <w:rPr>
                <w:rFonts w:ascii="Times New Roman" w:eastAsia="Times New Roman" w:hAnsi="Times New Roman"/>
                <w:sz w:val="20"/>
              </w:rPr>
              <w:t>Ту</w:t>
            </w:r>
            <w:r>
              <w:rPr>
                <w:rFonts w:ascii="Times New Roman" w:eastAsia="Times New Roman" w:hAnsi="Times New Roman"/>
                <w:sz w:val="20"/>
                <w:lang w:val="ru-RU"/>
              </w:rPr>
              <w:t>рция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78042128" w14:textId="77777777" w:rsidR="00331A88" w:rsidRPr="00652998" w:rsidRDefault="00331A88" w:rsidP="00331A88">
            <w:pPr>
              <w:rPr>
                <w:lang w:val="ru-RU"/>
              </w:rPr>
            </w:pPr>
            <w:r w:rsidRPr="00652998">
              <w:rPr>
                <w:rFonts w:ascii="Times New Roman" w:eastAsia="Times New Roman" w:hAnsi="Times New Roman"/>
                <w:sz w:val="20"/>
                <w:lang w:val="ru-RU"/>
              </w:rPr>
              <w:t>Целью данного проекта коммюнике является внесение поправок в Коммюнике Турецкого продовольственного кодекса по пшеничной муке. Эта поправка запрещает добавление коричневых или черных красителей, таких как мука из обжаренного солода, мука из обжаренного нута и экстракт темного солода, и аналогичных ингредиентов в пшеничную муку с целью придания ей цвета и/или аромата.</w:t>
            </w:r>
          </w:p>
        </w:tc>
        <w:tc>
          <w:tcPr>
            <w:tcW w:w="4365" w:type="dxa"/>
            <w:vMerge/>
          </w:tcPr>
          <w:p w14:paraId="5178FDE8" w14:textId="77777777" w:rsidR="00331A88" w:rsidRPr="00652998" w:rsidRDefault="00331A88" w:rsidP="00331A88">
            <w:pPr>
              <w:rPr>
                <w:lang w:val="ru-RU"/>
              </w:rPr>
            </w:pPr>
          </w:p>
        </w:tc>
      </w:tr>
      <w:tr w:rsidR="00331A88" w14:paraId="798BF142"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7E774535" w14:textId="3A7206B5" w:rsidR="00331A88" w:rsidRPr="00331A88" w:rsidRDefault="00331A88" w:rsidP="00331A88">
            <w:pPr>
              <w:rPr>
                <w:lang w:val="kk-KZ"/>
              </w:rPr>
            </w:pPr>
            <w:r>
              <w:rPr>
                <w:rFonts w:ascii="Times New Roman" w:eastAsia="Times New Roman" w:hAnsi="Times New Roman"/>
                <w:sz w:val="20"/>
                <w:lang w:val="kk-KZ"/>
              </w:rPr>
              <w:t>53</w:t>
            </w:r>
          </w:p>
        </w:tc>
        <w:tc>
          <w:tcPr>
            <w:tcW w:w="2552" w:type="dxa"/>
            <w:tcBorders>
              <w:top w:val="single" w:sz="8" w:space="0" w:color="000000"/>
              <w:left w:val="single" w:sz="8" w:space="0" w:color="000000"/>
              <w:bottom w:val="single" w:sz="8" w:space="0" w:color="000000"/>
              <w:right w:val="single" w:sz="8" w:space="0" w:color="000000"/>
            </w:tcBorders>
          </w:tcPr>
          <w:p w14:paraId="40A6FF4F" w14:textId="77777777" w:rsidR="00331A88" w:rsidRDefault="00331A88" w:rsidP="00331A88">
            <w:r>
              <w:rPr>
                <w:rFonts w:ascii="Times New Roman" w:eastAsia="Times New Roman" w:hAnsi="Times New Roman"/>
                <w:sz w:val="20"/>
              </w:rPr>
              <w:t>G/SPS/N/THA/419/Rev.1</w:t>
            </w:r>
          </w:p>
        </w:tc>
        <w:tc>
          <w:tcPr>
            <w:tcW w:w="5103" w:type="dxa"/>
            <w:tcBorders>
              <w:top w:val="single" w:sz="8" w:space="0" w:color="000000"/>
              <w:left w:val="single" w:sz="8" w:space="0" w:color="000000"/>
              <w:bottom w:val="single" w:sz="8" w:space="0" w:color="000000"/>
              <w:right w:val="single" w:sz="8" w:space="0" w:color="000000"/>
            </w:tcBorders>
          </w:tcPr>
          <w:p w14:paraId="619D59AE" w14:textId="77777777" w:rsidR="00331A88" w:rsidRPr="00652998" w:rsidRDefault="00331A88" w:rsidP="00331A88">
            <w:pPr>
              <w:rPr>
                <w:lang w:val="ru-RU"/>
              </w:rPr>
            </w:pPr>
            <w:r w:rsidRPr="00652998">
              <w:rPr>
                <w:rFonts w:ascii="Times New Roman" w:eastAsia="Times New Roman" w:hAnsi="Times New Roman"/>
                <w:sz w:val="20"/>
                <w:lang w:val="ru-RU"/>
              </w:rPr>
              <w:t>Проект сельскохозяйственного стандарта Таиланда, озаглавленный "Надлежащая сельскохозяйственная практика для свиноводческих ферм". Язык(ы): тайский и английский. Количество страниц: 6 и 8</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THA</w:t>
            </w:r>
            <w:r w:rsidRPr="00652998">
              <w:rPr>
                <w:rFonts w:ascii="Times New Roman" w:eastAsia="Times New Roman" w:hAnsi="Times New Roman"/>
                <w:sz w:val="20"/>
                <w:lang w:val="ru-RU"/>
              </w:rPr>
              <w:t>/26_02001_00_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THA</w:t>
            </w:r>
            <w:r w:rsidRPr="00652998">
              <w:rPr>
                <w:rFonts w:ascii="Times New Roman" w:eastAsia="Times New Roman" w:hAnsi="Times New Roman"/>
                <w:sz w:val="20"/>
                <w:lang w:val="ru-RU"/>
              </w:rPr>
              <w:t>/26_02001_00_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6C865C33" w14:textId="77777777" w:rsidR="00331A88" w:rsidRDefault="00331A88" w:rsidP="00331A88">
            <w:r>
              <w:rPr>
                <w:rFonts w:ascii="Times New Roman" w:eastAsia="Times New Roman" w:hAnsi="Times New Roman"/>
                <w:sz w:val="20"/>
              </w:rPr>
              <w:t>9/06/26</w:t>
            </w:r>
          </w:p>
        </w:tc>
      </w:tr>
      <w:tr w:rsidR="00331A88" w14:paraId="5C9228FE" w14:textId="77777777" w:rsidTr="00331A88">
        <w:tc>
          <w:tcPr>
            <w:tcW w:w="1242" w:type="dxa"/>
            <w:vMerge/>
          </w:tcPr>
          <w:p w14:paraId="08B35E00"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429E490" w14:textId="77777777" w:rsidR="00331A88" w:rsidRDefault="00331A88" w:rsidP="00331A88">
            <w:r>
              <w:rPr>
                <w:rFonts w:ascii="Times New Roman" w:eastAsia="Times New Roman" w:hAnsi="Times New Roman"/>
                <w:sz w:val="20"/>
              </w:rPr>
              <w:t>10/04/26</w:t>
            </w:r>
          </w:p>
        </w:tc>
        <w:tc>
          <w:tcPr>
            <w:tcW w:w="5103" w:type="dxa"/>
            <w:tcBorders>
              <w:top w:val="single" w:sz="8" w:space="0" w:color="000000"/>
              <w:left w:val="single" w:sz="8" w:space="0" w:color="000000"/>
              <w:bottom w:val="single" w:sz="8" w:space="0" w:color="000000"/>
              <w:right w:val="single" w:sz="8" w:space="0" w:color="000000"/>
            </w:tcBorders>
          </w:tcPr>
          <w:p w14:paraId="36325BDA" w14:textId="77777777" w:rsidR="00331A88" w:rsidRDefault="00331A88" w:rsidP="00331A88">
            <w:proofErr w:type="spellStart"/>
            <w:r>
              <w:rPr>
                <w:rFonts w:ascii="Times New Roman" w:eastAsia="Times New Roman" w:hAnsi="Times New Roman"/>
                <w:sz w:val="20"/>
              </w:rPr>
              <w:t>Свиньи</w:t>
            </w:r>
            <w:proofErr w:type="spellEnd"/>
            <w:r>
              <w:rPr>
                <w:rFonts w:ascii="Times New Roman" w:eastAsia="Times New Roman" w:hAnsi="Times New Roman"/>
                <w:sz w:val="20"/>
              </w:rPr>
              <w:t xml:space="preserve"> (Sus Scrofa) (</w:t>
            </w:r>
            <w:proofErr w:type="spellStart"/>
            <w:r>
              <w:rPr>
                <w:rFonts w:ascii="Times New Roman" w:eastAsia="Times New Roman" w:hAnsi="Times New Roman"/>
                <w:sz w:val="20"/>
              </w:rPr>
              <w:t>код</w:t>
            </w:r>
            <w:proofErr w:type="spellEnd"/>
            <w:r>
              <w:rPr>
                <w:rFonts w:ascii="Times New Roman" w:eastAsia="Times New Roman" w:hAnsi="Times New Roman"/>
                <w:sz w:val="20"/>
              </w:rPr>
              <w:t xml:space="preserve"> ICS: 65.020)</w:t>
            </w:r>
          </w:p>
        </w:tc>
        <w:tc>
          <w:tcPr>
            <w:tcW w:w="4365" w:type="dxa"/>
            <w:vMerge/>
          </w:tcPr>
          <w:p w14:paraId="44FA977B" w14:textId="77777777" w:rsidR="00331A88" w:rsidRDefault="00331A88" w:rsidP="00331A88"/>
        </w:tc>
      </w:tr>
      <w:tr w:rsidR="00331A88" w:rsidRPr="00D45873" w14:paraId="0F8A07E3" w14:textId="77777777" w:rsidTr="00331A88">
        <w:tc>
          <w:tcPr>
            <w:tcW w:w="1242" w:type="dxa"/>
            <w:vMerge/>
          </w:tcPr>
          <w:p w14:paraId="6E3B73E9"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9DA911A"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50FD7C2B" w14:textId="078FF517" w:rsidR="00331A88" w:rsidRPr="00652998" w:rsidRDefault="00331A88" w:rsidP="00331A88">
            <w:pPr>
              <w:rPr>
                <w:lang w:val="ru-RU"/>
              </w:rPr>
            </w:pPr>
            <w:r w:rsidRPr="00652998">
              <w:rPr>
                <w:rFonts w:ascii="Times New Roman" w:eastAsia="Times New Roman" w:hAnsi="Times New Roman"/>
                <w:sz w:val="20"/>
                <w:lang w:val="ru-RU"/>
              </w:rPr>
              <w:t>Настоящий стандарт является пересмотром сельскохозяйственного стандарта Таиланда (</w:t>
            </w:r>
            <w:r>
              <w:rPr>
                <w:rFonts w:ascii="Times New Roman" w:eastAsia="Times New Roman" w:hAnsi="Times New Roman"/>
                <w:sz w:val="20"/>
              </w:rPr>
              <w:t>TAS</w:t>
            </w:r>
            <w:r w:rsidRPr="00652998">
              <w:rPr>
                <w:rFonts w:ascii="Times New Roman" w:eastAsia="Times New Roman" w:hAnsi="Times New Roman"/>
                <w:sz w:val="20"/>
                <w:lang w:val="ru-RU"/>
              </w:rPr>
              <w:t>) 6403-2022: Надлежащая сельскохозяйственная практика для свиноводческих ферм.</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Он устанавливает требования к надлежащей сельскохозяйственной практике в свиноводстве, охватывающие компоненты фермы, управление фермой, персонал, здоровье животных, их благополучие, экологический менеджмент и ведение учета. Эти требования направлены на обеспечение того, чтобы свиньи, выращиваемые на фермах, были пригодны для дальнейшего выращивания или употребления в пищу, при этом должным образом учитываются безопасность пищевых продуктов, здоровье животных, их благополучие и окружающая среда.</w:t>
            </w:r>
            <w:r>
              <w:rPr>
                <w:rFonts w:ascii="Times New Roman" w:eastAsia="Times New Roman" w:hAnsi="Times New Roman"/>
                <w:sz w:val="20"/>
                <w:lang w:val="ru-RU"/>
              </w:rPr>
              <w:t xml:space="preserve"> </w:t>
            </w:r>
            <w:r w:rsidRPr="00652998">
              <w:rPr>
                <w:rFonts w:ascii="Times New Roman" w:eastAsia="Times New Roman" w:hAnsi="Times New Roman"/>
                <w:sz w:val="20"/>
                <w:lang w:val="ru-RU"/>
              </w:rPr>
              <w:t xml:space="preserve">Настоящий стандарт распространяется на фермы, занимающиеся разведением свиней (научное название: </w:t>
            </w:r>
            <w:r>
              <w:rPr>
                <w:rFonts w:ascii="Times New Roman" w:eastAsia="Times New Roman" w:hAnsi="Times New Roman"/>
                <w:sz w:val="20"/>
              </w:rPr>
              <w:lastRenderedPageBreak/>
              <w:t>Sus</w:t>
            </w:r>
            <w:r w:rsidRPr="00652998">
              <w:rPr>
                <w:rFonts w:ascii="Times New Roman" w:eastAsia="Times New Roman" w:hAnsi="Times New Roman"/>
                <w:sz w:val="20"/>
                <w:lang w:val="ru-RU"/>
              </w:rPr>
              <w:t xml:space="preserve"> </w:t>
            </w:r>
            <w:r>
              <w:rPr>
                <w:rFonts w:ascii="Times New Roman" w:eastAsia="Times New Roman" w:hAnsi="Times New Roman"/>
                <w:sz w:val="20"/>
              </w:rPr>
              <w:t>scrofa</w:t>
            </w:r>
            <w:r w:rsidRPr="00652998">
              <w:rPr>
                <w:rFonts w:ascii="Times New Roman" w:eastAsia="Times New Roman" w:hAnsi="Times New Roman"/>
                <w:sz w:val="20"/>
                <w:lang w:val="ru-RU"/>
              </w:rPr>
              <w:t>), включая как одомашненные, так и дикие подвиды.</w:t>
            </w:r>
          </w:p>
        </w:tc>
        <w:tc>
          <w:tcPr>
            <w:tcW w:w="4365" w:type="dxa"/>
            <w:vMerge/>
          </w:tcPr>
          <w:p w14:paraId="279162DA" w14:textId="77777777" w:rsidR="00331A88" w:rsidRPr="00652998" w:rsidRDefault="00331A88" w:rsidP="00331A88">
            <w:pPr>
              <w:rPr>
                <w:lang w:val="ru-RU"/>
              </w:rPr>
            </w:pPr>
          </w:p>
        </w:tc>
      </w:tr>
      <w:tr w:rsidR="00331A88" w14:paraId="0C9E5082"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05491AD6" w14:textId="12424F6B" w:rsidR="00331A88" w:rsidRPr="00331A88" w:rsidRDefault="00331A88" w:rsidP="00331A88">
            <w:pPr>
              <w:rPr>
                <w:lang w:val="kk-KZ"/>
              </w:rPr>
            </w:pPr>
            <w:r>
              <w:rPr>
                <w:rFonts w:ascii="Times New Roman" w:eastAsia="Times New Roman" w:hAnsi="Times New Roman"/>
                <w:sz w:val="20"/>
                <w:lang w:val="kk-KZ"/>
              </w:rPr>
              <w:t>54</w:t>
            </w:r>
          </w:p>
        </w:tc>
        <w:tc>
          <w:tcPr>
            <w:tcW w:w="2552" w:type="dxa"/>
            <w:tcBorders>
              <w:top w:val="single" w:sz="8" w:space="0" w:color="000000"/>
              <w:left w:val="single" w:sz="8" w:space="0" w:color="000000"/>
              <w:bottom w:val="single" w:sz="8" w:space="0" w:color="000000"/>
              <w:right w:val="single" w:sz="8" w:space="0" w:color="000000"/>
            </w:tcBorders>
          </w:tcPr>
          <w:p w14:paraId="60973784" w14:textId="77777777" w:rsidR="00331A88" w:rsidRDefault="00331A88" w:rsidP="00331A88">
            <w:r>
              <w:rPr>
                <w:rFonts w:ascii="Times New Roman" w:eastAsia="Times New Roman" w:hAnsi="Times New Roman"/>
                <w:sz w:val="20"/>
              </w:rPr>
              <w:t>G/SPS/N/SGP/91</w:t>
            </w:r>
          </w:p>
        </w:tc>
        <w:tc>
          <w:tcPr>
            <w:tcW w:w="5103" w:type="dxa"/>
            <w:tcBorders>
              <w:top w:val="single" w:sz="8" w:space="0" w:color="000000"/>
              <w:left w:val="single" w:sz="8" w:space="0" w:color="000000"/>
              <w:bottom w:val="single" w:sz="8" w:space="0" w:color="000000"/>
              <w:right w:val="single" w:sz="8" w:space="0" w:color="000000"/>
            </w:tcBorders>
          </w:tcPr>
          <w:p w14:paraId="2439B080" w14:textId="77777777" w:rsidR="00331A88" w:rsidRPr="00652998" w:rsidRDefault="00331A88" w:rsidP="00331A88">
            <w:pPr>
              <w:rPr>
                <w:lang w:val="ru-RU"/>
              </w:rPr>
            </w:pPr>
            <w:r w:rsidRPr="00652998">
              <w:rPr>
                <w:rFonts w:ascii="Times New Roman" w:eastAsia="Times New Roman" w:hAnsi="Times New Roman"/>
                <w:sz w:val="20"/>
                <w:lang w:val="ru-RU"/>
              </w:rPr>
              <w:t>Пересмотренные ветеринарные условия ввоза животных и птиц (кроме домашних). Язык(ы): английский. Количество страниц:</w:t>
            </w:r>
            <w:r>
              <w:rPr>
                <w:rFonts w:ascii="Times New Roman" w:eastAsia="Times New Roman" w:hAnsi="Times New Roman"/>
                <w:sz w:val="20"/>
              </w:rPr>
              <w:t> </w:t>
            </w:r>
            <w:r w:rsidRPr="00652998">
              <w:rPr>
                <w:rFonts w:ascii="Times New Roman" w:eastAsia="Times New Roman" w:hAnsi="Times New Roman"/>
                <w:sz w:val="20"/>
                <w:lang w:val="ru-RU"/>
              </w:rPr>
              <w:t>5</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SGP</w:t>
            </w:r>
            <w:r w:rsidRPr="00652998">
              <w:rPr>
                <w:rFonts w:ascii="Times New Roman" w:eastAsia="Times New Roman" w:hAnsi="Times New Roman"/>
                <w:sz w:val="20"/>
                <w:lang w:val="ru-RU"/>
              </w:rPr>
              <w:t>/26_01996_00_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5434E768" w14:textId="77777777" w:rsidR="00331A88" w:rsidRDefault="00331A88" w:rsidP="00331A88">
            <w:r>
              <w:rPr>
                <w:rFonts w:ascii="Times New Roman" w:eastAsia="Times New Roman" w:hAnsi="Times New Roman"/>
                <w:sz w:val="20"/>
              </w:rPr>
              <w:t>9/06/26</w:t>
            </w:r>
          </w:p>
        </w:tc>
      </w:tr>
      <w:tr w:rsidR="00331A88" w14:paraId="1FA755D6" w14:textId="77777777" w:rsidTr="00331A88">
        <w:tc>
          <w:tcPr>
            <w:tcW w:w="1242" w:type="dxa"/>
            <w:vMerge/>
          </w:tcPr>
          <w:p w14:paraId="308348E5"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7903F7A" w14:textId="77777777" w:rsidR="00331A88" w:rsidRDefault="00331A88" w:rsidP="00331A88">
            <w:r>
              <w:rPr>
                <w:rFonts w:ascii="Times New Roman" w:eastAsia="Times New Roman" w:hAnsi="Times New Roman"/>
                <w:sz w:val="20"/>
              </w:rPr>
              <w:t>10/04/26</w:t>
            </w:r>
          </w:p>
        </w:tc>
        <w:tc>
          <w:tcPr>
            <w:tcW w:w="5103" w:type="dxa"/>
            <w:tcBorders>
              <w:top w:val="single" w:sz="8" w:space="0" w:color="000000"/>
              <w:left w:val="single" w:sz="8" w:space="0" w:color="000000"/>
              <w:bottom w:val="single" w:sz="8" w:space="0" w:color="000000"/>
              <w:right w:val="single" w:sz="8" w:space="0" w:color="000000"/>
            </w:tcBorders>
          </w:tcPr>
          <w:p w14:paraId="33DFED55" w14:textId="77777777" w:rsidR="00331A88" w:rsidRDefault="00331A88" w:rsidP="00331A88">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ТН ВЭД: 01063100, 01063200, 01063900</w:t>
            </w:r>
          </w:p>
        </w:tc>
        <w:tc>
          <w:tcPr>
            <w:tcW w:w="4365" w:type="dxa"/>
            <w:vMerge/>
          </w:tcPr>
          <w:p w14:paraId="30A0B0B1" w14:textId="77777777" w:rsidR="00331A88" w:rsidRDefault="00331A88" w:rsidP="00331A88"/>
        </w:tc>
      </w:tr>
      <w:tr w:rsidR="00331A88" w:rsidRPr="003E17E4" w14:paraId="1338BCFD" w14:textId="77777777" w:rsidTr="00331A88">
        <w:tc>
          <w:tcPr>
            <w:tcW w:w="1242" w:type="dxa"/>
            <w:vMerge/>
          </w:tcPr>
          <w:p w14:paraId="7194BCEB"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2207CD4" w14:textId="77777777" w:rsidR="00331A88" w:rsidRDefault="00331A88" w:rsidP="00331A88">
            <w:proofErr w:type="spellStart"/>
            <w:r>
              <w:rPr>
                <w:rFonts w:ascii="Times New Roman" w:eastAsia="Times New Roman" w:hAnsi="Times New Roman"/>
                <w:sz w:val="20"/>
              </w:rPr>
              <w:t>Сингапур</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361BBC9" w14:textId="55D5FA6C" w:rsidR="00331A88" w:rsidRPr="00652998" w:rsidRDefault="00331A88" w:rsidP="00331A88">
            <w:pPr>
              <w:rPr>
                <w:lang w:val="ru-RU"/>
              </w:rPr>
            </w:pPr>
            <w:r w:rsidRPr="00652998">
              <w:rPr>
                <w:rFonts w:ascii="Times New Roman" w:eastAsia="Times New Roman" w:hAnsi="Times New Roman"/>
                <w:sz w:val="20"/>
                <w:lang w:val="ru-RU"/>
              </w:rPr>
              <w:t>Совет национальных парков предлагает пересмотреть ветеринарные условия ввоза животных и птиц (кроме домашних), включив в них требование о том, что при ввозе определенных видов декоративных птиц они должны быть снабжены микрочипами/бирками с кольцами на лапках (с уникальными серийными номерами). В приложении приведен список некоторых видов декоративных птиц</w:t>
            </w:r>
            <w:r>
              <w:rPr>
                <w:rFonts w:ascii="Times New Roman" w:eastAsia="Times New Roman" w:hAnsi="Times New Roman"/>
                <w:sz w:val="20"/>
                <w:lang w:val="ru-RU"/>
              </w:rPr>
              <w:t>.</w:t>
            </w:r>
          </w:p>
        </w:tc>
        <w:tc>
          <w:tcPr>
            <w:tcW w:w="4365" w:type="dxa"/>
            <w:vMerge/>
          </w:tcPr>
          <w:p w14:paraId="376E0814" w14:textId="77777777" w:rsidR="00331A88" w:rsidRPr="00652998" w:rsidRDefault="00331A88" w:rsidP="00331A88">
            <w:pPr>
              <w:rPr>
                <w:lang w:val="ru-RU"/>
              </w:rPr>
            </w:pPr>
          </w:p>
        </w:tc>
      </w:tr>
      <w:tr w:rsidR="00331A88" w14:paraId="678AA771"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02B6E199" w14:textId="473F21C2" w:rsidR="00331A88" w:rsidRPr="00331A88" w:rsidRDefault="00331A88" w:rsidP="00331A88">
            <w:pPr>
              <w:rPr>
                <w:lang w:val="kk-KZ"/>
              </w:rPr>
            </w:pPr>
            <w:r>
              <w:rPr>
                <w:rFonts w:ascii="Times New Roman" w:eastAsia="Times New Roman" w:hAnsi="Times New Roman"/>
                <w:sz w:val="20"/>
                <w:lang w:val="kk-KZ"/>
              </w:rPr>
              <w:t>55</w:t>
            </w:r>
          </w:p>
        </w:tc>
        <w:tc>
          <w:tcPr>
            <w:tcW w:w="2552" w:type="dxa"/>
            <w:tcBorders>
              <w:top w:val="single" w:sz="8" w:space="0" w:color="000000"/>
              <w:left w:val="single" w:sz="8" w:space="0" w:color="000000"/>
              <w:bottom w:val="single" w:sz="8" w:space="0" w:color="000000"/>
              <w:right w:val="single" w:sz="8" w:space="0" w:color="000000"/>
            </w:tcBorders>
          </w:tcPr>
          <w:p w14:paraId="3CF95A16" w14:textId="77777777" w:rsidR="00331A88" w:rsidRDefault="00331A88" w:rsidP="00331A88">
            <w:r>
              <w:rPr>
                <w:rFonts w:ascii="Times New Roman" w:eastAsia="Times New Roman" w:hAnsi="Times New Roman"/>
                <w:sz w:val="20"/>
              </w:rPr>
              <w:t>G/SPS/N/SGP/90</w:t>
            </w:r>
          </w:p>
        </w:tc>
        <w:tc>
          <w:tcPr>
            <w:tcW w:w="5103" w:type="dxa"/>
            <w:tcBorders>
              <w:top w:val="single" w:sz="8" w:space="0" w:color="000000"/>
              <w:left w:val="single" w:sz="8" w:space="0" w:color="000000"/>
              <w:bottom w:val="single" w:sz="8" w:space="0" w:color="000000"/>
              <w:right w:val="single" w:sz="8" w:space="0" w:color="000000"/>
            </w:tcBorders>
          </w:tcPr>
          <w:p w14:paraId="4501DDFA" w14:textId="77777777" w:rsidR="00331A88" w:rsidRPr="00652998" w:rsidRDefault="00331A88" w:rsidP="00331A88">
            <w:pPr>
              <w:rPr>
                <w:lang w:val="ru-RU"/>
              </w:rPr>
            </w:pPr>
            <w:r w:rsidRPr="00652998">
              <w:rPr>
                <w:rFonts w:ascii="Times New Roman" w:eastAsia="Times New Roman" w:hAnsi="Times New Roman"/>
                <w:sz w:val="20"/>
                <w:lang w:val="ru-RU"/>
              </w:rPr>
              <w:t xml:space="preserve">Пересмотрен период </w:t>
            </w:r>
            <w:proofErr w:type="spellStart"/>
            <w:r w:rsidRPr="00652998">
              <w:rPr>
                <w:rFonts w:ascii="Times New Roman" w:eastAsia="Times New Roman" w:hAnsi="Times New Roman"/>
                <w:sz w:val="20"/>
                <w:lang w:val="ru-RU"/>
              </w:rPr>
              <w:t>предэкспортной</w:t>
            </w:r>
            <w:proofErr w:type="spellEnd"/>
            <w:r w:rsidRPr="00652998">
              <w:rPr>
                <w:rFonts w:ascii="Times New Roman" w:eastAsia="Times New Roman" w:hAnsi="Times New Roman"/>
                <w:sz w:val="20"/>
                <w:lang w:val="ru-RU"/>
              </w:rPr>
              <w:t xml:space="preserve"> проверки в соответствии с ветеринарными условиями для ввоза животных и птиц (кроме домашних). Язык(ы): английский. Количество страниц: 5</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SGP</w:t>
            </w:r>
            <w:r w:rsidRPr="00652998">
              <w:rPr>
                <w:rFonts w:ascii="Times New Roman" w:eastAsia="Times New Roman" w:hAnsi="Times New Roman"/>
                <w:sz w:val="20"/>
                <w:lang w:val="ru-RU"/>
              </w:rPr>
              <w:t>/26_01995_00_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73ADA472" w14:textId="77777777" w:rsidR="00331A88" w:rsidRDefault="00331A88" w:rsidP="00331A88">
            <w:r>
              <w:rPr>
                <w:rFonts w:ascii="Times New Roman" w:eastAsia="Times New Roman" w:hAnsi="Times New Roman"/>
                <w:sz w:val="20"/>
              </w:rPr>
              <w:t>-</w:t>
            </w:r>
          </w:p>
        </w:tc>
      </w:tr>
      <w:tr w:rsidR="00331A88" w14:paraId="4E5B1EBB" w14:textId="77777777" w:rsidTr="00331A88">
        <w:tc>
          <w:tcPr>
            <w:tcW w:w="1242" w:type="dxa"/>
            <w:vMerge/>
          </w:tcPr>
          <w:p w14:paraId="4D4687F8"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5DB20D8" w14:textId="77777777" w:rsidR="00331A88" w:rsidRDefault="00331A88" w:rsidP="00331A88">
            <w:r>
              <w:rPr>
                <w:rFonts w:ascii="Times New Roman" w:eastAsia="Times New Roman" w:hAnsi="Times New Roman"/>
                <w:sz w:val="20"/>
              </w:rPr>
              <w:t>10/04/26</w:t>
            </w:r>
          </w:p>
        </w:tc>
        <w:tc>
          <w:tcPr>
            <w:tcW w:w="5103" w:type="dxa"/>
            <w:tcBorders>
              <w:top w:val="single" w:sz="8" w:space="0" w:color="000000"/>
              <w:left w:val="single" w:sz="8" w:space="0" w:color="000000"/>
              <w:bottom w:val="single" w:sz="8" w:space="0" w:color="000000"/>
              <w:right w:val="single" w:sz="8" w:space="0" w:color="000000"/>
            </w:tcBorders>
          </w:tcPr>
          <w:p w14:paraId="6287B996" w14:textId="77777777" w:rsidR="00331A88" w:rsidRDefault="00331A88" w:rsidP="00331A88">
            <w:proofErr w:type="spellStart"/>
            <w:r>
              <w:rPr>
                <w:rFonts w:ascii="Times New Roman" w:eastAsia="Times New Roman" w:hAnsi="Times New Roman"/>
                <w:sz w:val="20"/>
              </w:rPr>
              <w:t>Коды</w:t>
            </w:r>
            <w:proofErr w:type="spellEnd"/>
            <w:r>
              <w:rPr>
                <w:rFonts w:ascii="Times New Roman" w:eastAsia="Times New Roman" w:hAnsi="Times New Roman"/>
                <w:sz w:val="20"/>
              </w:rPr>
              <w:t xml:space="preserve"> ТН ВЭД: 01063100, 01063200, 01063900</w:t>
            </w:r>
          </w:p>
        </w:tc>
        <w:tc>
          <w:tcPr>
            <w:tcW w:w="4365" w:type="dxa"/>
            <w:vMerge/>
          </w:tcPr>
          <w:p w14:paraId="0BE79566" w14:textId="77777777" w:rsidR="00331A88" w:rsidRDefault="00331A88" w:rsidP="00331A88"/>
        </w:tc>
      </w:tr>
      <w:tr w:rsidR="00331A88" w:rsidRPr="00D45873" w14:paraId="723A5A7C" w14:textId="77777777" w:rsidTr="00331A88">
        <w:tc>
          <w:tcPr>
            <w:tcW w:w="1242" w:type="dxa"/>
            <w:vMerge/>
          </w:tcPr>
          <w:p w14:paraId="18B6BA03"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50AC2E8" w14:textId="77777777" w:rsidR="00331A88" w:rsidRDefault="00331A88" w:rsidP="00331A88">
            <w:proofErr w:type="spellStart"/>
            <w:r>
              <w:rPr>
                <w:rFonts w:ascii="Times New Roman" w:eastAsia="Times New Roman" w:hAnsi="Times New Roman"/>
                <w:sz w:val="20"/>
              </w:rPr>
              <w:t>Сингапур</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37B4F67" w14:textId="77777777" w:rsidR="00331A88" w:rsidRPr="003F4BB3" w:rsidRDefault="00331A88" w:rsidP="00331A88">
            <w:pPr>
              <w:pStyle w:val="aff8"/>
              <w:rPr>
                <w:rFonts w:cstheme="minorBidi"/>
                <w:sz w:val="20"/>
                <w:szCs w:val="22"/>
                <w:lang w:eastAsia="en-US"/>
              </w:rPr>
            </w:pPr>
            <w:r w:rsidRPr="003F4BB3">
              <w:rPr>
                <w:rFonts w:cstheme="minorBidi"/>
                <w:sz w:val="20"/>
                <w:szCs w:val="22"/>
                <w:lang w:eastAsia="en-US"/>
              </w:rPr>
              <w:t>Национальный совет по паркам предлагает пересмотреть ветеринарные условия ввоза животных — птиц (за исключением домашних птиц), изменив требования к периоду ветеринарного осмотра официальным государственным ветеринаром или ветеринаром, одобренным государством (см. примечание), перед экспортом: вместо осмотра в день отправки установить требование проведения осмотра не более чем за семь (7) дней до экспорта, при котором птицы должны быть признаны свободными от любых клинических признаков инфекционных или заразных заболеваний.</w:t>
            </w:r>
          </w:p>
          <w:p w14:paraId="0CA21FB4" w14:textId="77777777" w:rsidR="00331A88" w:rsidRPr="003F4BB3" w:rsidRDefault="00331A88" w:rsidP="00331A88">
            <w:pPr>
              <w:pStyle w:val="aff8"/>
              <w:rPr>
                <w:rFonts w:cstheme="minorBidi"/>
                <w:sz w:val="20"/>
                <w:szCs w:val="22"/>
                <w:lang w:eastAsia="en-US"/>
              </w:rPr>
            </w:pPr>
            <w:r w:rsidRPr="003F4BB3">
              <w:rPr>
                <w:rFonts w:cstheme="minorBidi"/>
                <w:sz w:val="20"/>
                <w:szCs w:val="22"/>
                <w:lang w:eastAsia="en-US"/>
              </w:rPr>
              <w:t>Примечание: «ветеринар, одобренный государством» означает ветеринара, имеющего лицензию/регистрацию на осуществление практики в соответствующем штате или стране.</w:t>
            </w:r>
          </w:p>
          <w:p w14:paraId="78E4127F" w14:textId="1797FCFB" w:rsidR="00331A88" w:rsidRPr="003F4BB3" w:rsidRDefault="00331A88" w:rsidP="00331A88">
            <w:pPr>
              <w:pStyle w:val="aff8"/>
              <w:rPr>
                <w:rFonts w:cstheme="minorBidi"/>
                <w:sz w:val="20"/>
                <w:szCs w:val="22"/>
                <w:lang w:eastAsia="en-US"/>
              </w:rPr>
            </w:pPr>
            <w:r w:rsidRPr="003F4BB3">
              <w:rPr>
                <w:rFonts w:cstheme="minorBidi"/>
                <w:sz w:val="20"/>
                <w:szCs w:val="22"/>
                <w:lang w:eastAsia="en-US"/>
              </w:rPr>
              <w:t>Каждая партия птиц по-прежнему должна сопровождаться ветеринарным сертификатом, датированным не ранее чем за семь (7) дней до ввоза, подписанным государственным ветеринарным органом или ветеринаром, одобренным государством страны-экспортёра, и заверенным государственным ветеринарным органом. Сертификат должен содержать сведения о партии (грузоотправитель, грузополучатель, количество и вид или порода птиц), а также подтверждать выполнение условий, перечисленных в Разделе IV «Ветеринарная сертификация».</w:t>
            </w:r>
          </w:p>
        </w:tc>
        <w:tc>
          <w:tcPr>
            <w:tcW w:w="4365" w:type="dxa"/>
            <w:vMerge/>
          </w:tcPr>
          <w:p w14:paraId="60A698A2" w14:textId="77777777" w:rsidR="00331A88" w:rsidRPr="00652998" w:rsidRDefault="00331A88" w:rsidP="00331A88">
            <w:pPr>
              <w:rPr>
                <w:lang w:val="ru-RU"/>
              </w:rPr>
            </w:pPr>
          </w:p>
        </w:tc>
      </w:tr>
      <w:tr w:rsidR="00331A88" w14:paraId="664104A2"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7A69751F" w14:textId="77C02275" w:rsidR="00331A88" w:rsidRPr="00331A88" w:rsidRDefault="00331A88" w:rsidP="00331A88">
            <w:pPr>
              <w:rPr>
                <w:lang w:val="kk-KZ"/>
              </w:rPr>
            </w:pPr>
            <w:r>
              <w:rPr>
                <w:rFonts w:ascii="Times New Roman" w:eastAsia="Times New Roman" w:hAnsi="Times New Roman"/>
                <w:sz w:val="20"/>
                <w:lang w:val="kk-KZ"/>
              </w:rPr>
              <w:lastRenderedPageBreak/>
              <w:t>56</w:t>
            </w:r>
          </w:p>
        </w:tc>
        <w:tc>
          <w:tcPr>
            <w:tcW w:w="2552" w:type="dxa"/>
            <w:tcBorders>
              <w:top w:val="single" w:sz="8" w:space="0" w:color="000000"/>
              <w:left w:val="single" w:sz="8" w:space="0" w:color="000000"/>
              <w:bottom w:val="single" w:sz="8" w:space="0" w:color="000000"/>
              <w:right w:val="single" w:sz="8" w:space="0" w:color="000000"/>
            </w:tcBorders>
          </w:tcPr>
          <w:p w14:paraId="3ABF1156" w14:textId="77777777" w:rsidR="00331A88" w:rsidRDefault="00331A88" w:rsidP="00331A88">
            <w:r>
              <w:rPr>
                <w:rFonts w:ascii="Times New Roman" w:eastAsia="Times New Roman" w:hAnsi="Times New Roman"/>
                <w:sz w:val="20"/>
              </w:rPr>
              <w:t>G/SPS/N/AUS/614/Add.1</w:t>
            </w:r>
          </w:p>
        </w:tc>
        <w:tc>
          <w:tcPr>
            <w:tcW w:w="5103" w:type="dxa"/>
            <w:tcBorders>
              <w:top w:val="single" w:sz="8" w:space="0" w:color="000000"/>
              <w:left w:val="single" w:sz="8" w:space="0" w:color="000000"/>
              <w:bottom w:val="single" w:sz="8" w:space="0" w:color="000000"/>
              <w:right w:val="single" w:sz="8" w:space="0" w:color="000000"/>
            </w:tcBorders>
          </w:tcPr>
          <w:p w14:paraId="4F08D972" w14:textId="77777777" w:rsidR="00331A88" w:rsidRDefault="00331A88" w:rsidP="00331A88">
            <w:r w:rsidRPr="00652998">
              <w:rPr>
                <w:rFonts w:ascii="Times New Roman" w:eastAsia="Times New Roman" w:hAnsi="Times New Roman"/>
                <w:sz w:val="20"/>
                <w:lang w:val="ru-RU"/>
              </w:rPr>
              <w:t>Нижеследующее сообщение, полученное 10 апреля 2026 года, распространяется по просьбе делегации Австралии.</w:t>
            </w:r>
            <w:r w:rsidRPr="00652998">
              <w:rPr>
                <w:rFonts w:ascii="Times New Roman" w:eastAsia="Times New Roman" w:hAnsi="Times New Roman"/>
                <w:sz w:val="20"/>
                <w:lang w:val="ru-RU"/>
              </w:rPr>
              <w:br/>
            </w:r>
            <w:proofErr w:type="spellStart"/>
            <w:r>
              <w:rPr>
                <w:rFonts w:ascii="Times New Roman" w:eastAsia="Times New Roman" w:hAnsi="Times New Roman"/>
                <w:sz w:val="20"/>
              </w:rPr>
              <w:t>Изменение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предлагаемой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принятия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вступления</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p>
        </w:tc>
        <w:tc>
          <w:tcPr>
            <w:tcW w:w="4365" w:type="dxa"/>
            <w:vMerge w:val="restart"/>
            <w:tcBorders>
              <w:top w:val="single" w:sz="8" w:space="0" w:color="000000"/>
              <w:left w:val="single" w:sz="8" w:space="0" w:color="000000"/>
              <w:bottom w:val="single" w:sz="8" w:space="0" w:color="000000"/>
              <w:right w:val="single" w:sz="8" w:space="0" w:color="000000"/>
            </w:tcBorders>
          </w:tcPr>
          <w:p w14:paraId="218AD603" w14:textId="77777777" w:rsidR="00331A88" w:rsidRDefault="00331A88" w:rsidP="00331A88">
            <w:r>
              <w:rPr>
                <w:rFonts w:ascii="Times New Roman" w:eastAsia="Times New Roman" w:hAnsi="Times New Roman"/>
                <w:sz w:val="20"/>
              </w:rPr>
              <w:t>-</w:t>
            </w:r>
          </w:p>
        </w:tc>
      </w:tr>
      <w:tr w:rsidR="00331A88" w14:paraId="65CFE733" w14:textId="77777777" w:rsidTr="00331A88">
        <w:tc>
          <w:tcPr>
            <w:tcW w:w="1242" w:type="dxa"/>
            <w:vMerge/>
          </w:tcPr>
          <w:p w14:paraId="675BA8FE"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26F18ED" w14:textId="77777777" w:rsidR="00331A88" w:rsidRDefault="00331A88" w:rsidP="00331A88">
            <w:r>
              <w:rPr>
                <w:rFonts w:ascii="Times New Roman" w:eastAsia="Times New Roman" w:hAnsi="Times New Roman"/>
                <w:sz w:val="20"/>
              </w:rPr>
              <w:t>10/04/26</w:t>
            </w:r>
          </w:p>
        </w:tc>
        <w:tc>
          <w:tcPr>
            <w:tcW w:w="5103" w:type="dxa"/>
            <w:tcBorders>
              <w:top w:val="single" w:sz="8" w:space="0" w:color="000000"/>
              <w:left w:val="single" w:sz="8" w:space="0" w:color="000000"/>
              <w:bottom w:val="single" w:sz="8" w:space="0" w:color="000000"/>
              <w:right w:val="single" w:sz="8" w:space="0" w:color="000000"/>
            </w:tcBorders>
          </w:tcPr>
          <w:p w14:paraId="3B1C1138" w14:textId="77777777" w:rsidR="00331A88" w:rsidRDefault="00331A88" w:rsidP="00331A88">
            <w:r>
              <w:rPr>
                <w:rFonts w:ascii="Times New Roman" w:eastAsia="Times New Roman" w:hAnsi="Times New Roman"/>
                <w:sz w:val="20"/>
              </w:rPr>
              <w:t>-</w:t>
            </w:r>
          </w:p>
        </w:tc>
        <w:tc>
          <w:tcPr>
            <w:tcW w:w="4365" w:type="dxa"/>
            <w:vMerge/>
          </w:tcPr>
          <w:p w14:paraId="3ECD5202" w14:textId="77777777" w:rsidR="00331A88" w:rsidRDefault="00331A88" w:rsidP="00331A88"/>
        </w:tc>
      </w:tr>
      <w:tr w:rsidR="00331A88" w14:paraId="4D277BF0" w14:textId="77777777" w:rsidTr="00331A88">
        <w:tc>
          <w:tcPr>
            <w:tcW w:w="1242" w:type="dxa"/>
            <w:vMerge/>
          </w:tcPr>
          <w:p w14:paraId="73E56C83"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380C764" w14:textId="77777777" w:rsidR="00331A88" w:rsidRDefault="00331A88" w:rsidP="00331A88">
            <w:proofErr w:type="spellStart"/>
            <w:r>
              <w:rPr>
                <w:rFonts w:ascii="Times New Roman" w:eastAsia="Times New Roman" w:hAnsi="Times New Roman"/>
                <w:sz w:val="20"/>
              </w:rPr>
              <w:t>Австралия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3E6E0D16" w14:textId="77777777" w:rsidR="00331A88" w:rsidRDefault="00331A88" w:rsidP="00331A88">
            <w:r>
              <w:rPr>
                <w:rFonts w:ascii="Times New Roman" w:eastAsia="Times New Roman" w:hAnsi="Times New Roman"/>
                <w:sz w:val="20"/>
              </w:rPr>
              <w:t>-</w:t>
            </w:r>
          </w:p>
        </w:tc>
        <w:tc>
          <w:tcPr>
            <w:tcW w:w="4365" w:type="dxa"/>
            <w:vMerge/>
          </w:tcPr>
          <w:p w14:paraId="1EF8E2F4" w14:textId="77777777" w:rsidR="00331A88" w:rsidRDefault="00331A88" w:rsidP="00331A88"/>
        </w:tc>
      </w:tr>
      <w:tr w:rsidR="00331A88" w14:paraId="47928D6F"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7ECA8318" w14:textId="4D0E5AD9" w:rsidR="00331A88" w:rsidRPr="00331A88" w:rsidRDefault="00331A88" w:rsidP="00331A88">
            <w:pPr>
              <w:rPr>
                <w:lang w:val="kk-KZ"/>
              </w:rPr>
            </w:pPr>
            <w:r>
              <w:rPr>
                <w:rFonts w:ascii="Times New Roman" w:eastAsia="Times New Roman" w:hAnsi="Times New Roman"/>
                <w:sz w:val="20"/>
                <w:lang w:val="kk-KZ"/>
              </w:rPr>
              <w:t>57</w:t>
            </w:r>
          </w:p>
        </w:tc>
        <w:tc>
          <w:tcPr>
            <w:tcW w:w="2552" w:type="dxa"/>
            <w:tcBorders>
              <w:top w:val="single" w:sz="8" w:space="0" w:color="000000"/>
              <w:left w:val="single" w:sz="8" w:space="0" w:color="000000"/>
              <w:bottom w:val="single" w:sz="8" w:space="0" w:color="000000"/>
              <w:right w:val="single" w:sz="8" w:space="0" w:color="000000"/>
            </w:tcBorders>
          </w:tcPr>
          <w:p w14:paraId="3A1438EA" w14:textId="77777777" w:rsidR="00331A88" w:rsidRDefault="00331A88" w:rsidP="00331A88">
            <w:r>
              <w:rPr>
                <w:rFonts w:ascii="Times New Roman" w:eastAsia="Times New Roman" w:hAnsi="Times New Roman"/>
                <w:sz w:val="20"/>
              </w:rPr>
              <w:t>G/SPS/N/KOR/844</w:t>
            </w:r>
          </w:p>
        </w:tc>
        <w:tc>
          <w:tcPr>
            <w:tcW w:w="5103" w:type="dxa"/>
            <w:tcBorders>
              <w:top w:val="single" w:sz="8" w:space="0" w:color="000000"/>
              <w:left w:val="single" w:sz="8" w:space="0" w:color="000000"/>
              <w:bottom w:val="single" w:sz="8" w:space="0" w:color="000000"/>
              <w:right w:val="single" w:sz="8" w:space="0" w:color="000000"/>
            </w:tcBorders>
          </w:tcPr>
          <w:p w14:paraId="34D832F7" w14:textId="77777777" w:rsidR="00331A88" w:rsidRPr="00652998" w:rsidRDefault="00331A88" w:rsidP="00331A88">
            <w:pPr>
              <w:rPr>
                <w:lang w:val="ru-RU"/>
              </w:rPr>
            </w:pPr>
            <w:r w:rsidRPr="00652998">
              <w:rPr>
                <w:rFonts w:ascii="Times New Roman" w:eastAsia="Times New Roman" w:hAnsi="Times New Roman"/>
                <w:sz w:val="20"/>
                <w:lang w:val="ru-RU"/>
              </w:rPr>
              <w:t>Уведомление о частичном изменении (проект) санитарно-гигиенических требований к импорту обработанных кормов из животного белка. Язык (ы): английский. Количество страниц: 1</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KOR</w:t>
            </w:r>
            <w:r w:rsidRPr="00652998">
              <w:rPr>
                <w:rFonts w:ascii="Times New Roman" w:eastAsia="Times New Roman" w:hAnsi="Times New Roman"/>
                <w:sz w:val="20"/>
                <w:lang w:val="ru-RU"/>
              </w:rPr>
              <w:t>/26_01938_00_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6527EBEB" w14:textId="77777777" w:rsidR="00331A88" w:rsidRDefault="00331A88" w:rsidP="00331A88">
            <w:r>
              <w:rPr>
                <w:rFonts w:ascii="Times New Roman" w:eastAsia="Times New Roman" w:hAnsi="Times New Roman"/>
                <w:sz w:val="20"/>
              </w:rPr>
              <w:t>-</w:t>
            </w:r>
          </w:p>
        </w:tc>
      </w:tr>
      <w:tr w:rsidR="00331A88" w:rsidRPr="00D45873" w14:paraId="70D36C82" w14:textId="77777777" w:rsidTr="00331A88">
        <w:tc>
          <w:tcPr>
            <w:tcW w:w="1242" w:type="dxa"/>
            <w:vMerge/>
          </w:tcPr>
          <w:p w14:paraId="5C48A6DA"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A35D6A1" w14:textId="77777777" w:rsidR="00331A88" w:rsidRDefault="00331A88" w:rsidP="00331A88">
            <w:r>
              <w:rPr>
                <w:rFonts w:ascii="Times New Roman" w:eastAsia="Times New Roman" w:hAnsi="Times New Roman"/>
                <w:sz w:val="20"/>
              </w:rPr>
              <w:t>9/04/26</w:t>
            </w:r>
          </w:p>
        </w:tc>
        <w:tc>
          <w:tcPr>
            <w:tcW w:w="5103" w:type="dxa"/>
            <w:tcBorders>
              <w:top w:val="single" w:sz="8" w:space="0" w:color="000000"/>
              <w:left w:val="single" w:sz="8" w:space="0" w:color="000000"/>
              <w:bottom w:val="single" w:sz="8" w:space="0" w:color="000000"/>
              <w:right w:val="single" w:sz="8" w:space="0" w:color="000000"/>
            </w:tcBorders>
          </w:tcPr>
          <w:p w14:paraId="2E77CBBC" w14:textId="7567F4E0" w:rsidR="00331A88" w:rsidRPr="00652998" w:rsidRDefault="00331A88" w:rsidP="00331A88">
            <w:pPr>
              <w:rPr>
                <w:lang w:val="ru-RU"/>
              </w:rPr>
            </w:pPr>
            <w:r>
              <w:rPr>
                <w:rFonts w:ascii="Times New Roman" w:eastAsia="Times New Roman" w:hAnsi="Times New Roman"/>
                <w:sz w:val="20"/>
                <w:lang w:val="ru-RU"/>
              </w:rPr>
              <w:t>О</w:t>
            </w:r>
            <w:r w:rsidRPr="00652998">
              <w:rPr>
                <w:rFonts w:ascii="Times New Roman" w:eastAsia="Times New Roman" w:hAnsi="Times New Roman"/>
                <w:sz w:val="20"/>
                <w:lang w:val="ru-RU"/>
              </w:rPr>
              <w:t xml:space="preserve">бработанный </w:t>
            </w:r>
            <w:r>
              <w:rPr>
                <w:rFonts w:ascii="Times New Roman" w:eastAsia="Times New Roman" w:hAnsi="Times New Roman"/>
                <w:sz w:val="20"/>
                <w:lang w:val="ru-RU"/>
              </w:rPr>
              <w:t>к</w:t>
            </w:r>
            <w:r w:rsidRPr="00652998">
              <w:rPr>
                <w:rFonts w:ascii="Times New Roman" w:eastAsia="Times New Roman" w:hAnsi="Times New Roman"/>
                <w:sz w:val="20"/>
                <w:lang w:val="ru-RU"/>
              </w:rPr>
              <w:t>ор</w:t>
            </w:r>
            <w:r>
              <w:rPr>
                <w:rFonts w:ascii="Times New Roman" w:eastAsia="Times New Roman" w:hAnsi="Times New Roman"/>
                <w:sz w:val="20"/>
                <w:lang w:val="ru-RU"/>
              </w:rPr>
              <w:t>м из животного белка</w:t>
            </w:r>
            <w:r w:rsidRPr="00652998">
              <w:rPr>
                <w:rFonts w:ascii="Times New Roman" w:eastAsia="Times New Roman" w:hAnsi="Times New Roman"/>
                <w:sz w:val="20"/>
                <w:lang w:val="ru-RU"/>
              </w:rPr>
              <w:t>, полученный из мяса птицы (мука из субпродуктов птицы, перьевая мука и т.д.)</w:t>
            </w:r>
          </w:p>
        </w:tc>
        <w:tc>
          <w:tcPr>
            <w:tcW w:w="4365" w:type="dxa"/>
            <w:vMerge/>
          </w:tcPr>
          <w:p w14:paraId="44CFBEB1" w14:textId="77777777" w:rsidR="00331A88" w:rsidRPr="00652998" w:rsidRDefault="00331A88" w:rsidP="00331A88">
            <w:pPr>
              <w:rPr>
                <w:lang w:val="ru-RU"/>
              </w:rPr>
            </w:pPr>
          </w:p>
        </w:tc>
      </w:tr>
      <w:tr w:rsidR="00331A88" w:rsidRPr="00D45873" w14:paraId="1C12E57A" w14:textId="77777777" w:rsidTr="00331A88">
        <w:tc>
          <w:tcPr>
            <w:tcW w:w="1242" w:type="dxa"/>
            <w:vMerge/>
          </w:tcPr>
          <w:p w14:paraId="79F699C1"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4757BED" w14:textId="77777777" w:rsidR="00331A88" w:rsidRDefault="00331A88" w:rsidP="00331A88">
            <w:proofErr w:type="spellStart"/>
            <w:r>
              <w:rPr>
                <w:rFonts w:ascii="Times New Roman" w:eastAsia="Times New Roman" w:hAnsi="Times New Roman"/>
                <w:sz w:val="20"/>
              </w:rPr>
              <w:t>Корея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Корея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2A1FDB7C" w14:textId="77777777" w:rsidR="00331A88" w:rsidRPr="00652998" w:rsidRDefault="00331A88" w:rsidP="00331A88">
            <w:pPr>
              <w:rPr>
                <w:lang w:val="ru-RU"/>
              </w:rPr>
            </w:pPr>
            <w:r w:rsidRPr="00652998">
              <w:rPr>
                <w:rFonts w:ascii="Times New Roman" w:eastAsia="Times New Roman" w:hAnsi="Times New Roman"/>
                <w:sz w:val="20"/>
                <w:lang w:val="ru-RU"/>
              </w:rPr>
              <w:t>Частичное изменение санитарно-гигиенических требований к импорту, предусматривающих карантинные меры при импорте обработанных кормов из животного белка, ограниченных продуктами из мяса птицы, разрешающих ввоз в соответствии с установленными процедурами, если такие продукты были изготовлены с использованием методов, одобренных правительством страны-экспортера.</w:t>
            </w:r>
          </w:p>
        </w:tc>
        <w:tc>
          <w:tcPr>
            <w:tcW w:w="4365" w:type="dxa"/>
            <w:vMerge/>
          </w:tcPr>
          <w:p w14:paraId="2333FA37" w14:textId="77777777" w:rsidR="00331A88" w:rsidRPr="00652998" w:rsidRDefault="00331A88" w:rsidP="00331A88">
            <w:pPr>
              <w:rPr>
                <w:lang w:val="ru-RU"/>
              </w:rPr>
            </w:pPr>
          </w:p>
        </w:tc>
      </w:tr>
      <w:tr w:rsidR="00331A88" w14:paraId="370FD4BE"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1BFA3677" w14:textId="7EC0B0C9" w:rsidR="00331A88" w:rsidRPr="00331A88" w:rsidRDefault="00331A88" w:rsidP="00331A88">
            <w:pPr>
              <w:rPr>
                <w:lang w:val="kk-KZ"/>
              </w:rPr>
            </w:pPr>
            <w:r>
              <w:rPr>
                <w:rFonts w:ascii="Times New Roman" w:eastAsia="Times New Roman" w:hAnsi="Times New Roman"/>
                <w:sz w:val="20"/>
                <w:lang w:val="kk-KZ"/>
              </w:rPr>
              <w:t>58</w:t>
            </w:r>
          </w:p>
        </w:tc>
        <w:tc>
          <w:tcPr>
            <w:tcW w:w="2552" w:type="dxa"/>
            <w:tcBorders>
              <w:top w:val="single" w:sz="8" w:space="0" w:color="000000"/>
              <w:left w:val="single" w:sz="8" w:space="0" w:color="000000"/>
              <w:bottom w:val="single" w:sz="8" w:space="0" w:color="000000"/>
              <w:right w:val="single" w:sz="8" w:space="0" w:color="000000"/>
            </w:tcBorders>
          </w:tcPr>
          <w:p w14:paraId="69082F19" w14:textId="77777777" w:rsidR="00331A88" w:rsidRDefault="00331A88" w:rsidP="00331A88">
            <w:r>
              <w:rPr>
                <w:rFonts w:ascii="Times New Roman" w:eastAsia="Times New Roman" w:hAnsi="Times New Roman"/>
                <w:sz w:val="20"/>
              </w:rPr>
              <w:t>G/SPS/N/CAN/1632/Corr.1</w:t>
            </w:r>
          </w:p>
        </w:tc>
        <w:tc>
          <w:tcPr>
            <w:tcW w:w="5103" w:type="dxa"/>
            <w:tcBorders>
              <w:top w:val="single" w:sz="8" w:space="0" w:color="000000"/>
              <w:left w:val="single" w:sz="8" w:space="0" w:color="000000"/>
              <w:bottom w:val="single" w:sz="8" w:space="0" w:color="000000"/>
              <w:right w:val="single" w:sz="8" w:space="0" w:color="000000"/>
            </w:tcBorders>
          </w:tcPr>
          <w:p w14:paraId="7A03B0F0" w14:textId="77777777" w:rsidR="00331A88" w:rsidRPr="00652998" w:rsidRDefault="00331A88" w:rsidP="00331A88">
            <w:pPr>
              <w:rPr>
                <w:lang w:val="ru-RU"/>
              </w:rPr>
            </w:pPr>
            <w:r w:rsidRPr="00652998">
              <w:rPr>
                <w:rFonts w:ascii="Times New Roman" w:eastAsia="Times New Roman" w:hAnsi="Times New Roman"/>
                <w:sz w:val="20"/>
                <w:lang w:val="ru-RU"/>
              </w:rPr>
              <w:t xml:space="preserve">Предлагаемый максимальный предел остаточного количества </w:t>
            </w:r>
            <w:proofErr w:type="spellStart"/>
            <w:r w:rsidRPr="00652998">
              <w:rPr>
                <w:rFonts w:ascii="Times New Roman" w:eastAsia="Times New Roman" w:hAnsi="Times New Roman"/>
                <w:sz w:val="20"/>
                <w:lang w:val="ru-RU"/>
              </w:rPr>
              <w:t>изоциклосерама</w:t>
            </w:r>
            <w:proofErr w:type="spellEnd"/>
            <w:r w:rsidRPr="00652998">
              <w:rPr>
                <w:rFonts w:ascii="Times New Roman" w:eastAsia="Times New Roman" w:hAnsi="Times New Roman"/>
                <w:sz w:val="20"/>
                <w:lang w:val="ru-RU"/>
              </w:rPr>
              <w:t xml:space="preserve"> (</w:t>
            </w:r>
            <w:r>
              <w:rPr>
                <w:rFonts w:ascii="Times New Roman" w:eastAsia="Times New Roman" w:hAnsi="Times New Roman"/>
                <w:sz w:val="20"/>
              </w:rPr>
              <w:t>PMRL</w:t>
            </w:r>
            <w:r w:rsidRPr="00652998">
              <w:rPr>
                <w:rFonts w:ascii="Times New Roman" w:eastAsia="Times New Roman" w:hAnsi="Times New Roman"/>
                <w:sz w:val="20"/>
                <w:lang w:val="ru-RU"/>
              </w:rPr>
              <w:t>2026-03): Исправление</w:t>
            </w:r>
          </w:p>
          <w:p w14:paraId="7AA7E5BD" w14:textId="77777777" w:rsidR="00331A88" w:rsidRPr="00652998" w:rsidRDefault="00331A88" w:rsidP="00331A88">
            <w:pPr>
              <w:rPr>
                <w:lang w:val="ru-RU"/>
              </w:rPr>
            </w:pPr>
            <w:r>
              <w:rPr>
                <w:rFonts w:ascii="Times New Roman" w:eastAsia="Times New Roman" w:hAnsi="Times New Roman"/>
                <w:sz w:val="18"/>
              </w:rPr>
              <w:t>https</w:t>
            </w:r>
            <w:r w:rsidRPr="00652998">
              <w:rPr>
                <w:rFonts w:ascii="Times New Roman" w:eastAsia="Times New Roman" w:hAnsi="Times New Roman"/>
                <w:sz w:val="18"/>
                <w:lang w:val="ru-RU"/>
              </w:rPr>
              <w:t>://</w:t>
            </w:r>
            <w:r>
              <w:rPr>
                <w:rFonts w:ascii="Times New Roman" w:eastAsia="Times New Roman" w:hAnsi="Times New Roman"/>
                <w:sz w:val="18"/>
              </w:rPr>
              <w:t>docs</w:t>
            </w:r>
            <w:r w:rsidRPr="00652998">
              <w:rPr>
                <w:rFonts w:ascii="Times New Roman" w:eastAsia="Times New Roman" w:hAnsi="Times New Roman"/>
                <w:sz w:val="18"/>
                <w:lang w:val="ru-RU"/>
              </w:rPr>
              <w:t>.</w:t>
            </w:r>
            <w:proofErr w:type="spellStart"/>
            <w:r>
              <w:rPr>
                <w:rFonts w:ascii="Times New Roman" w:eastAsia="Times New Roman" w:hAnsi="Times New Roman"/>
                <w:sz w:val="18"/>
              </w:rPr>
              <w:t>wto</w:t>
            </w:r>
            <w:proofErr w:type="spellEnd"/>
            <w:r w:rsidRPr="00652998">
              <w:rPr>
                <w:rFonts w:ascii="Times New Roman" w:eastAsia="Times New Roman" w:hAnsi="Times New Roman"/>
                <w:sz w:val="18"/>
                <w:lang w:val="ru-RU"/>
              </w:rPr>
              <w:t>.</w:t>
            </w:r>
            <w:r>
              <w:rPr>
                <w:rFonts w:ascii="Times New Roman" w:eastAsia="Times New Roman" w:hAnsi="Times New Roman"/>
                <w:sz w:val="18"/>
              </w:rPr>
              <w:t>org</w:t>
            </w:r>
            <w:r w:rsidRPr="00652998">
              <w:rPr>
                <w:rFonts w:ascii="Times New Roman" w:eastAsia="Times New Roman" w:hAnsi="Times New Roman"/>
                <w:sz w:val="18"/>
                <w:lang w:val="ru-RU"/>
              </w:rPr>
              <w:t>/</w:t>
            </w:r>
            <w:proofErr w:type="spellStart"/>
            <w:r>
              <w:rPr>
                <w:rFonts w:ascii="Times New Roman" w:eastAsia="Times New Roman" w:hAnsi="Times New Roman"/>
                <w:sz w:val="18"/>
              </w:rPr>
              <w:t>imrd</w:t>
            </w:r>
            <w:proofErr w:type="spellEnd"/>
            <w:r w:rsidRPr="00652998">
              <w:rPr>
                <w:rFonts w:ascii="Times New Roman" w:eastAsia="Times New Roman" w:hAnsi="Times New Roman"/>
                <w:sz w:val="18"/>
                <w:lang w:val="ru-RU"/>
              </w:rPr>
              <w:t>/</w:t>
            </w:r>
            <w:proofErr w:type="spellStart"/>
            <w:r>
              <w:rPr>
                <w:rFonts w:ascii="Times New Roman" w:eastAsia="Times New Roman" w:hAnsi="Times New Roman"/>
                <w:sz w:val="18"/>
              </w:rPr>
              <w:t>directdoc</w:t>
            </w:r>
            <w:proofErr w:type="spellEnd"/>
            <w:r w:rsidRPr="00652998">
              <w:rPr>
                <w:rFonts w:ascii="Times New Roman" w:eastAsia="Times New Roman" w:hAnsi="Times New Roman"/>
                <w:sz w:val="18"/>
                <w:lang w:val="ru-RU"/>
              </w:rPr>
              <w:t>.</w:t>
            </w:r>
            <w:r>
              <w:rPr>
                <w:rFonts w:ascii="Times New Roman" w:eastAsia="Times New Roman" w:hAnsi="Times New Roman"/>
                <w:sz w:val="18"/>
              </w:rPr>
              <w:t>asp</w:t>
            </w:r>
            <w:r w:rsidRPr="00652998">
              <w:rPr>
                <w:rFonts w:ascii="Times New Roman" w:eastAsia="Times New Roman" w:hAnsi="Times New Roman"/>
                <w:sz w:val="18"/>
                <w:lang w:val="ru-RU"/>
              </w:rPr>
              <w:t>?</w:t>
            </w:r>
            <w:proofErr w:type="spellStart"/>
            <w:r>
              <w:rPr>
                <w:rFonts w:ascii="Times New Roman" w:eastAsia="Times New Roman" w:hAnsi="Times New Roman"/>
                <w:sz w:val="18"/>
              </w:rPr>
              <w:t>DDFDocuments</w:t>
            </w:r>
            <w:proofErr w:type="spellEnd"/>
            <w:r w:rsidRPr="00652998">
              <w:rPr>
                <w:rFonts w:ascii="Times New Roman" w:eastAsia="Times New Roman" w:hAnsi="Times New Roman"/>
                <w:sz w:val="18"/>
                <w:lang w:val="ru-RU"/>
              </w:rPr>
              <w:t>/</w:t>
            </w:r>
            <w:r>
              <w:rPr>
                <w:rFonts w:ascii="Times New Roman" w:eastAsia="Times New Roman" w:hAnsi="Times New Roman"/>
                <w:sz w:val="18"/>
              </w:rPr>
              <w:t>T</w:t>
            </w:r>
            <w:r w:rsidRPr="00652998">
              <w:rPr>
                <w:rFonts w:ascii="Times New Roman" w:eastAsia="Times New Roman" w:hAnsi="Times New Roman"/>
                <w:sz w:val="18"/>
                <w:lang w:val="ru-RU"/>
              </w:rPr>
              <w:t>/</w:t>
            </w:r>
            <w:r>
              <w:rPr>
                <w:rFonts w:ascii="Times New Roman" w:eastAsia="Times New Roman" w:hAnsi="Times New Roman"/>
                <w:sz w:val="18"/>
              </w:rPr>
              <w:t>G</w:t>
            </w:r>
            <w:r w:rsidRPr="00652998">
              <w:rPr>
                <w:rFonts w:ascii="Times New Roman" w:eastAsia="Times New Roman" w:hAnsi="Times New Roman"/>
                <w:sz w:val="18"/>
                <w:lang w:val="ru-RU"/>
              </w:rPr>
              <w:t>/</w:t>
            </w:r>
            <w:r>
              <w:rPr>
                <w:rFonts w:ascii="Times New Roman" w:eastAsia="Times New Roman" w:hAnsi="Times New Roman"/>
                <w:sz w:val="18"/>
              </w:rPr>
              <w:t>SPS</w:t>
            </w:r>
            <w:r w:rsidRPr="00652998">
              <w:rPr>
                <w:rFonts w:ascii="Times New Roman" w:eastAsia="Times New Roman" w:hAnsi="Times New Roman"/>
                <w:sz w:val="18"/>
                <w:lang w:val="ru-RU"/>
              </w:rPr>
              <w:t>/</w:t>
            </w:r>
            <w:r>
              <w:rPr>
                <w:rFonts w:ascii="Times New Roman" w:eastAsia="Times New Roman" w:hAnsi="Times New Roman"/>
                <w:sz w:val="18"/>
              </w:rPr>
              <w:t>NCAN</w:t>
            </w:r>
            <w:r w:rsidRPr="00652998">
              <w:rPr>
                <w:rFonts w:ascii="Times New Roman" w:eastAsia="Times New Roman" w:hAnsi="Times New Roman"/>
                <w:sz w:val="18"/>
                <w:lang w:val="ru-RU"/>
              </w:rPr>
              <w:t>1632</w:t>
            </w:r>
            <w:r>
              <w:rPr>
                <w:rFonts w:ascii="Times New Roman" w:eastAsia="Times New Roman" w:hAnsi="Times New Roman"/>
                <w:sz w:val="18"/>
              </w:rPr>
              <w:t>C</w:t>
            </w:r>
            <w:r w:rsidRPr="00652998">
              <w:rPr>
                <w:rFonts w:ascii="Times New Roman" w:eastAsia="Times New Roman" w:hAnsi="Times New Roman"/>
                <w:sz w:val="18"/>
                <w:lang w:val="ru-RU"/>
              </w:rPr>
              <w:t>1.</w:t>
            </w:r>
            <w:r>
              <w:rPr>
                <w:rFonts w:ascii="Times New Roman" w:eastAsia="Times New Roman" w:hAnsi="Times New Roman"/>
                <w:sz w:val="18"/>
              </w:rPr>
              <w:t>docx</w:t>
            </w:r>
          </w:p>
        </w:tc>
        <w:tc>
          <w:tcPr>
            <w:tcW w:w="4365" w:type="dxa"/>
            <w:vMerge w:val="restart"/>
            <w:tcBorders>
              <w:top w:val="single" w:sz="8" w:space="0" w:color="000000"/>
              <w:left w:val="single" w:sz="8" w:space="0" w:color="000000"/>
              <w:bottom w:val="single" w:sz="8" w:space="0" w:color="000000"/>
              <w:right w:val="single" w:sz="8" w:space="0" w:color="000000"/>
            </w:tcBorders>
          </w:tcPr>
          <w:p w14:paraId="16257BEC" w14:textId="77777777" w:rsidR="00331A88" w:rsidRDefault="00331A88" w:rsidP="00331A88">
            <w:r>
              <w:rPr>
                <w:rFonts w:ascii="Times New Roman" w:eastAsia="Times New Roman" w:hAnsi="Times New Roman"/>
                <w:sz w:val="20"/>
              </w:rPr>
              <w:t>-</w:t>
            </w:r>
          </w:p>
        </w:tc>
      </w:tr>
      <w:tr w:rsidR="00331A88" w:rsidRPr="00D45873" w14:paraId="2E869541" w14:textId="77777777" w:rsidTr="00331A88">
        <w:tc>
          <w:tcPr>
            <w:tcW w:w="1242" w:type="dxa"/>
            <w:vMerge/>
          </w:tcPr>
          <w:p w14:paraId="756145DA"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FC1AB51" w14:textId="77777777" w:rsidR="00331A88" w:rsidRDefault="00331A88" w:rsidP="00331A88">
            <w:r>
              <w:rPr>
                <w:rFonts w:ascii="Times New Roman" w:eastAsia="Times New Roman" w:hAnsi="Times New Roman"/>
                <w:sz w:val="20"/>
              </w:rPr>
              <w:t>9/04/26</w:t>
            </w:r>
          </w:p>
        </w:tc>
        <w:tc>
          <w:tcPr>
            <w:tcW w:w="5103" w:type="dxa"/>
            <w:tcBorders>
              <w:top w:val="single" w:sz="8" w:space="0" w:color="000000"/>
              <w:left w:val="single" w:sz="8" w:space="0" w:color="000000"/>
              <w:bottom w:val="single" w:sz="8" w:space="0" w:color="000000"/>
              <w:right w:val="single" w:sz="8" w:space="0" w:color="000000"/>
            </w:tcBorders>
          </w:tcPr>
          <w:p w14:paraId="33D6044A" w14:textId="77777777" w:rsidR="00331A88" w:rsidRPr="00652998" w:rsidRDefault="00331A88" w:rsidP="00331A88">
            <w:pPr>
              <w:rPr>
                <w:lang w:val="ru-RU"/>
              </w:rPr>
            </w:pPr>
            <w:r w:rsidRPr="00652998">
              <w:rPr>
                <w:rFonts w:ascii="Times New Roman" w:eastAsia="Times New Roman" w:hAnsi="Times New Roman"/>
                <w:sz w:val="20"/>
                <w:lang w:val="ru-RU"/>
              </w:rPr>
              <w:t xml:space="preserve">Пестицид </w:t>
            </w:r>
            <w:proofErr w:type="spellStart"/>
            <w:r w:rsidRPr="00652998">
              <w:rPr>
                <w:rFonts w:ascii="Times New Roman" w:eastAsia="Times New Roman" w:hAnsi="Times New Roman"/>
                <w:sz w:val="20"/>
                <w:lang w:val="ru-RU"/>
              </w:rPr>
              <w:t>изоциклозерам</w:t>
            </w:r>
            <w:proofErr w:type="spellEnd"/>
            <w:r w:rsidRPr="00652998">
              <w:rPr>
                <w:rFonts w:ascii="Times New Roman" w:eastAsia="Times New Roman" w:hAnsi="Times New Roman"/>
                <w:sz w:val="20"/>
                <w:lang w:val="ru-RU"/>
              </w:rPr>
              <w:t xml:space="preserve"> в различных товарах или на их поверхности (коды </w:t>
            </w:r>
            <w:r>
              <w:rPr>
                <w:rFonts w:ascii="Times New Roman" w:eastAsia="Times New Roman" w:hAnsi="Times New Roman"/>
                <w:sz w:val="20"/>
              </w:rPr>
              <w:t>ICS</w:t>
            </w:r>
            <w:r w:rsidRPr="00652998">
              <w:rPr>
                <w:rFonts w:ascii="Times New Roman" w:eastAsia="Times New Roman" w:hAnsi="Times New Roman"/>
                <w:sz w:val="20"/>
                <w:lang w:val="ru-RU"/>
              </w:rPr>
              <w:t>: 65.020, 65.100, 67.040, 67.060, 67.080, 67.200)</w:t>
            </w:r>
          </w:p>
        </w:tc>
        <w:tc>
          <w:tcPr>
            <w:tcW w:w="4365" w:type="dxa"/>
            <w:vMerge/>
          </w:tcPr>
          <w:p w14:paraId="346F57C3" w14:textId="77777777" w:rsidR="00331A88" w:rsidRPr="00652998" w:rsidRDefault="00331A88" w:rsidP="00331A88">
            <w:pPr>
              <w:rPr>
                <w:lang w:val="ru-RU"/>
              </w:rPr>
            </w:pPr>
          </w:p>
        </w:tc>
      </w:tr>
      <w:tr w:rsidR="00331A88" w:rsidRPr="00D45873" w14:paraId="4DE7BD7B" w14:textId="77777777" w:rsidTr="00331A88">
        <w:tc>
          <w:tcPr>
            <w:tcW w:w="1242" w:type="dxa"/>
            <w:vMerge/>
          </w:tcPr>
          <w:p w14:paraId="7C18A80A"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8F38822" w14:textId="77777777" w:rsidR="00331A88" w:rsidRDefault="00331A88" w:rsidP="00331A88">
            <w:proofErr w:type="spellStart"/>
            <w:r>
              <w:rPr>
                <w:rFonts w:ascii="Times New Roman" w:eastAsia="Times New Roman" w:hAnsi="Times New Roman"/>
                <w:sz w:val="20"/>
              </w:rPr>
              <w:t>Канада</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11BA6DFA" w14:textId="77777777" w:rsidR="00331A88" w:rsidRPr="00652998" w:rsidRDefault="00331A88" w:rsidP="00331A88">
            <w:pPr>
              <w:rPr>
                <w:lang w:val="ru-RU"/>
              </w:rPr>
            </w:pPr>
            <w:r w:rsidRPr="00652998">
              <w:rPr>
                <w:rFonts w:ascii="Times New Roman" w:eastAsia="Times New Roman" w:hAnsi="Times New Roman"/>
                <w:sz w:val="20"/>
                <w:lang w:val="ru-RU"/>
              </w:rPr>
              <w:t xml:space="preserve">Данное исправление касается сельскохозяйственного сырья, указанного в разделе 6 уведомления </w:t>
            </w:r>
            <w:r>
              <w:rPr>
                <w:rFonts w:ascii="Times New Roman" w:eastAsia="Times New Roman" w:hAnsi="Times New Roman"/>
                <w:sz w:val="20"/>
              </w:rPr>
              <w:t>G</w:t>
            </w:r>
            <w:r w:rsidRPr="00652998">
              <w:rPr>
                <w:rFonts w:ascii="Times New Roman" w:eastAsia="Times New Roman" w:hAnsi="Times New Roman"/>
                <w:sz w:val="20"/>
                <w:lang w:val="ru-RU"/>
              </w:rPr>
              <w:t>/</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N</w:t>
            </w:r>
            <w:r w:rsidRPr="00652998">
              <w:rPr>
                <w:rFonts w:ascii="Times New Roman" w:eastAsia="Times New Roman" w:hAnsi="Times New Roman"/>
                <w:sz w:val="20"/>
                <w:lang w:val="ru-RU"/>
              </w:rPr>
              <w:t>/</w:t>
            </w:r>
            <w:r>
              <w:rPr>
                <w:rFonts w:ascii="Times New Roman" w:eastAsia="Times New Roman" w:hAnsi="Times New Roman"/>
                <w:sz w:val="20"/>
              </w:rPr>
              <w:t>CAN</w:t>
            </w:r>
            <w:r w:rsidRPr="00652998">
              <w:rPr>
                <w:rFonts w:ascii="Times New Roman" w:eastAsia="Times New Roman" w:hAnsi="Times New Roman"/>
                <w:sz w:val="20"/>
                <w:lang w:val="ru-RU"/>
              </w:rPr>
              <w:t>/1632 на английском и французском языках. В уведомлении указаны максимальные пределы остаточного количества (</w:t>
            </w:r>
            <w:r>
              <w:rPr>
                <w:rFonts w:ascii="Times New Roman" w:eastAsia="Times New Roman" w:hAnsi="Times New Roman"/>
                <w:sz w:val="20"/>
              </w:rPr>
              <w:t>MDL</w:t>
            </w:r>
            <w:r w:rsidRPr="00652998">
              <w:rPr>
                <w:rFonts w:ascii="Times New Roman" w:eastAsia="Times New Roman" w:hAnsi="Times New Roman"/>
                <w:sz w:val="20"/>
                <w:lang w:val="ru-RU"/>
              </w:rPr>
              <w:t>), предложенные Регулирующим агентством по борьбе с вредителями Министерства здравоохранения Канады (</w:t>
            </w:r>
            <w:r>
              <w:rPr>
                <w:rFonts w:ascii="Times New Roman" w:eastAsia="Times New Roman" w:hAnsi="Times New Roman"/>
                <w:sz w:val="20"/>
              </w:rPr>
              <w:t>PMRA</w:t>
            </w:r>
            <w:r w:rsidRPr="00652998">
              <w:rPr>
                <w:rFonts w:ascii="Times New Roman" w:eastAsia="Times New Roman" w:hAnsi="Times New Roman"/>
                <w:sz w:val="20"/>
                <w:lang w:val="ru-RU"/>
              </w:rPr>
              <w:t xml:space="preserve">), следующие: </w:t>
            </w:r>
            <w:r>
              <w:rPr>
                <w:rFonts w:ascii="Times New Roman" w:eastAsia="Times New Roman" w:hAnsi="Times New Roman"/>
                <w:sz w:val="20"/>
              </w:rPr>
              <w:t>MDL</w:t>
            </w:r>
            <w:r w:rsidRPr="00652998">
              <w:rPr>
                <w:rFonts w:ascii="Times New Roman" w:eastAsia="Times New Roman" w:hAnsi="Times New Roman"/>
                <w:sz w:val="20"/>
                <w:lang w:val="ru-RU"/>
              </w:rPr>
              <w:t xml:space="preserve"> (</w:t>
            </w:r>
            <w:r>
              <w:rPr>
                <w:rFonts w:ascii="Times New Roman" w:eastAsia="Times New Roman" w:hAnsi="Times New Roman"/>
                <w:sz w:val="20"/>
              </w:rPr>
              <w:t>ppm</w:t>
            </w:r>
            <w:r w:rsidRPr="00652998">
              <w:rPr>
                <w:rFonts w:ascii="Times New Roman" w:eastAsia="Times New Roman" w:hAnsi="Times New Roman"/>
                <w:sz w:val="20"/>
                <w:lang w:val="ru-RU"/>
              </w:rPr>
              <w:t>)1 Сельскохозяйственное сырье (</w:t>
            </w:r>
            <w:r>
              <w:rPr>
                <w:rFonts w:ascii="Times New Roman" w:eastAsia="Times New Roman" w:hAnsi="Times New Roman"/>
                <w:sz w:val="20"/>
              </w:rPr>
              <w:t>RAC</w:t>
            </w:r>
            <w:r w:rsidRPr="00652998">
              <w:rPr>
                <w:rFonts w:ascii="Times New Roman" w:eastAsia="Times New Roman" w:hAnsi="Times New Roman"/>
                <w:sz w:val="20"/>
                <w:lang w:val="ru-RU"/>
              </w:rPr>
              <w:t xml:space="preserve">) и/или переработанные товары10 Листовые овощи (группа культур 4-13), за исключением кочанного салата-латука, 4,0 Кочанные и стеблевые овощи (группа культур группа 5-13) 2,0 Сушеных помидора 1,5 чернослива 1,0 косточковых плодов (группа культур 12-09) 0,6 плодовых овощей (группа культур 8-09) 0,5 Миндального масла 0,4 семечковых плодов (группа </w:t>
            </w:r>
            <w:r w:rsidRPr="00652998">
              <w:rPr>
                <w:rFonts w:ascii="Times New Roman" w:eastAsia="Times New Roman" w:hAnsi="Times New Roman"/>
                <w:sz w:val="20"/>
                <w:lang w:val="ru-RU"/>
              </w:rPr>
              <w:lastRenderedPageBreak/>
              <w:t>культур 11-09) 0,2 лесных орехов (группа культур 14-11) 0,15 тыквенных овощей (группа культур 9); сухие соевые бобы 0,01 клубнеплодов и клубнелуковиц овощи (подгруппа культур 1С); сухая чечевица, кочанный салат-латук, арахис. 1 промилле = частей на миллион. Это исправление исправляет ошибку в разделе 6 первоначального уведомления. В этом документе непреднамеренно не были указаны предлагаемые МДУ для следующих необработанных сельскохозяйственных товаров: МДУ (</w:t>
            </w:r>
            <w:r>
              <w:rPr>
                <w:rFonts w:ascii="Times New Roman" w:eastAsia="Times New Roman" w:hAnsi="Times New Roman"/>
                <w:sz w:val="20"/>
              </w:rPr>
              <w:t>ppm</w:t>
            </w:r>
            <w:r w:rsidRPr="00652998">
              <w:rPr>
                <w:rFonts w:ascii="Times New Roman" w:eastAsia="Times New Roman" w:hAnsi="Times New Roman"/>
                <w:sz w:val="20"/>
                <w:lang w:val="ru-RU"/>
              </w:rPr>
              <w:t>) на 1 Необработанный сельскохозяйственный товар (</w:t>
            </w:r>
            <w:r>
              <w:rPr>
                <w:rFonts w:ascii="Times New Roman" w:eastAsia="Times New Roman" w:hAnsi="Times New Roman"/>
                <w:sz w:val="20"/>
              </w:rPr>
              <w:t>RAC</w:t>
            </w:r>
            <w:r w:rsidRPr="00652998">
              <w:rPr>
                <w:rFonts w:ascii="Times New Roman" w:eastAsia="Times New Roman" w:hAnsi="Times New Roman"/>
                <w:sz w:val="20"/>
                <w:lang w:val="ru-RU"/>
              </w:rPr>
              <w:t xml:space="preserve">) и/или переработанный товар0,01 Полевой кукурузы, зерна попкорна1 </w:t>
            </w:r>
            <w:r>
              <w:rPr>
                <w:rFonts w:ascii="Times New Roman" w:eastAsia="Times New Roman" w:hAnsi="Times New Roman"/>
                <w:sz w:val="20"/>
              </w:rPr>
              <w:t>ppm</w:t>
            </w:r>
            <w:r w:rsidRPr="00652998">
              <w:rPr>
                <w:rFonts w:ascii="Times New Roman" w:eastAsia="Times New Roman" w:hAnsi="Times New Roman"/>
                <w:sz w:val="20"/>
                <w:lang w:val="ru-RU"/>
              </w:rPr>
              <w:t xml:space="preserve"> = частей на миллион</w:t>
            </w:r>
          </w:p>
        </w:tc>
        <w:tc>
          <w:tcPr>
            <w:tcW w:w="4365" w:type="dxa"/>
            <w:vMerge/>
          </w:tcPr>
          <w:p w14:paraId="3819B955" w14:textId="77777777" w:rsidR="00331A88" w:rsidRPr="00652998" w:rsidRDefault="00331A88" w:rsidP="00331A88">
            <w:pPr>
              <w:rPr>
                <w:lang w:val="ru-RU"/>
              </w:rPr>
            </w:pPr>
          </w:p>
        </w:tc>
      </w:tr>
      <w:tr w:rsidR="00331A88" w14:paraId="29B90620"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4E5CFC16" w14:textId="12A5A059" w:rsidR="00331A88" w:rsidRPr="00BE1074" w:rsidRDefault="00331A88" w:rsidP="00331A88">
            <w:r>
              <w:rPr>
                <w:rFonts w:ascii="Times New Roman" w:eastAsia="Times New Roman" w:hAnsi="Times New Roman"/>
                <w:sz w:val="20"/>
                <w:lang w:val="kk-KZ"/>
              </w:rPr>
              <w:t>59</w:t>
            </w:r>
          </w:p>
        </w:tc>
        <w:tc>
          <w:tcPr>
            <w:tcW w:w="2552" w:type="dxa"/>
            <w:tcBorders>
              <w:top w:val="single" w:sz="8" w:space="0" w:color="000000"/>
              <w:left w:val="single" w:sz="8" w:space="0" w:color="000000"/>
              <w:bottom w:val="single" w:sz="8" w:space="0" w:color="000000"/>
              <w:right w:val="single" w:sz="8" w:space="0" w:color="000000"/>
            </w:tcBorders>
          </w:tcPr>
          <w:p w14:paraId="603FC11D" w14:textId="77777777" w:rsidR="00331A88" w:rsidRDefault="00331A88" w:rsidP="00331A88">
            <w:r>
              <w:rPr>
                <w:rFonts w:ascii="Times New Roman" w:eastAsia="Times New Roman" w:hAnsi="Times New Roman"/>
                <w:sz w:val="20"/>
              </w:rPr>
              <w:t>G/SPS/N/BRA/2483</w:t>
            </w:r>
          </w:p>
        </w:tc>
        <w:tc>
          <w:tcPr>
            <w:tcW w:w="5103" w:type="dxa"/>
            <w:tcBorders>
              <w:top w:val="single" w:sz="8" w:space="0" w:color="000000"/>
              <w:left w:val="single" w:sz="8" w:space="0" w:color="000000"/>
              <w:bottom w:val="single" w:sz="8" w:space="0" w:color="000000"/>
              <w:right w:val="single" w:sz="8" w:space="0" w:color="000000"/>
            </w:tcBorders>
          </w:tcPr>
          <w:p w14:paraId="08E06FAC" w14:textId="77777777" w:rsidR="00331A88" w:rsidRPr="00652998" w:rsidRDefault="00331A88" w:rsidP="00331A88">
            <w:pPr>
              <w:rPr>
                <w:lang w:val="ru-RU"/>
              </w:rPr>
            </w:pPr>
            <w:r w:rsidRPr="00652998">
              <w:rPr>
                <w:rFonts w:ascii="Times New Roman" w:eastAsia="Times New Roman" w:hAnsi="Times New Roman"/>
                <w:sz w:val="20"/>
                <w:lang w:val="ru-RU"/>
              </w:rPr>
              <w:t>Проект резолюции 1390, 23 марта 2026 года. Язык (языки): Португальский. Количество страниц: 10</w:t>
            </w:r>
            <w:r w:rsidRPr="00652998">
              <w:rPr>
                <w:rFonts w:ascii="Times New Roman" w:eastAsia="Times New Roman" w:hAnsi="Times New Roman"/>
                <w:sz w:val="20"/>
                <w:lang w:val="ru-RU"/>
              </w:rPr>
              <w:br/>
              <w:t xml:space="preserve">Черновик: </w:t>
            </w:r>
            <w:r>
              <w:rPr>
                <w:rFonts w:ascii="Times New Roman" w:eastAsia="Times New Roman" w:hAnsi="Times New Roman"/>
                <w:sz w:val="20"/>
              </w:rPr>
              <w:t>https</w:t>
            </w:r>
            <w:r w:rsidRPr="00652998">
              <w:rPr>
                <w:rFonts w:ascii="Times New Roman" w:eastAsia="Times New Roman" w:hAnsi="Times New Roman"/>
                <w:sz w:val="20"/>
                <w:lang w:val="ru-RU"/>
              </w:rPr>
              <w:t>://</w:t>
            </w:r>
            <w:proofErr w:type="spellStart"/>
            <w:r>
              <w:rPr>
                <w:rFonts w:ascii="Times New Roman" w:eastAsia="Times New Roman" w:hAnsi="Times New Roman"/>
                <w:sz w:val="20"/>
              </w:rPr>
              <w:t>anvisalegis</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datalegis</w:t>
            </w:r>
            <w:proofErr w:type="spellEnd"/>
            <w:r w:rsidRPr="00652998">
              <w:rPr>
                <w:rFonts w:ascii="Times New Roman" w:eastAsia="Times New Roman" w:hAnsi="Times New Roman"/>
                <w:sz w:val="20"/>
                <w:lang w:val="ru-RU"/>
              </w:rPr>
              <w:t>.</w:t>
            </w:r>
            <w:r>
              <w:rPr>
                <w:rFonts w:ascii="Times New Roman" w:eastAsia="Times New Roman" w:hAnsi="Times New Roman"/>
                <w:sz w:val="20"/>
              </w:rPr>
              <w:t>net</w:t>
            </w:r>
            <w:r w:rsidRPr="00652998">
              <w:rPr>
                <w:rFonts w:ascii="Times New Roman" w:eastAsia="Times New Roman" w:hAnsi="Times New Roman"/>
                <w:sz w:val="20"/>
                <w:lang w:val="ru-RU"/>
              </w:rPr>
              <w:t>/</w:t>
            </w:r>
            <w:r>
              <w:rPr>
                <w:rFonts w:ascii="Times New Roman" w:eastAsia="Times New Roman" w:hAnsi="Times New Roman"/>
                <w:sz w:val="20"/>
              </w:rPr>
              <w:t>action</w:t>
            </w:r>
            <w:r w:rsidRPr="00652998">
              <w:rPr>
                <w:rFonts w:ascii="Times New Roman" w:eastAsia="Times New Roman" w:hAnsi="Times New Roman"/>
                <w:sz w:val="20"/>
                <w:lang w:val="ru-RU"/>
              </w:rPr>
              <w:t>/</w:t>
            </w:r>
            <w:proofErr w:type="spellStart"/>
            <w:r>
              <w:rPr>
                <w:rFonts w:ascii="Times New Roman" w:eastAsia="Times New Roman" w:hAnsi="Times New Roman"/>
                <w:sz w:val="20"/>
              </w:rPr>
              <w:t>UrlPublicasAction</w:t>
            </w:r>
            <w:proofErr w:type="spellEnd"/>
            <w:r w:rsidRPr="00652998">
              <w:rPr>
                <w:rFonts w:ascii="Times New Roman" w:eastAsia="Times New Roman" w:hAnsi="Times New Roman"/>
                <w:sz w:val="20"/>
                <w:lang w:val="ru-RU"/>
              </w:rPr>
              <w:t>.</w:t>
            </w:r>
            <w:r>
              <w:rPr>
                <w:rFonts w:ascii="Times New Roman" w:eastAsia="Times New Roman" w:hAnsi="Times New Roman"/>
                <w:sz w:val="20"/>
              </w:rPr>
              <w:t>php</w:t>
            </w:r>
            <w:r w:rsidRPr="00652998">
              <w:rPr>
                <w:rFonts w:ascii="Times New Roman" w:eastAsia="Times New Roman" w:hAnsi="Times New Roman"/>
                <w:sz w:val="20"/>
                <w:lang w:val="ru-RU"/>
              </w:rPr>
              <w:t>?</w:t>
            </w:r>
            <w:proofErr w:type="spellStart"/>
            <w:r>
              <w:rPr>
                <w:rFonts w:ascii="Times New Roman" w:eastAsia="Times New Roman" w:hAnsi="Times New Roman"/>
                <w:sz w:val="20"/>
              </w:rPr>
              <w:t>acao</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abrirAtoPublico</w:t>
            </w:r>
            <w:proofErr w:type="spellEnd"/>
            <w:r w:rsidRPr="00652998">
              <w:rPr>
                <w:rFonts w:ascii="Times New Roman" w:eastAsia="Times New Roman" w:hAnsi="Times New Roman"/>
                <w:sz w:val="20"/>
                <w:lang w:val="ru-RU"/>
              </w:rPr>
              <w:t>&amp;</w:t>
            </w:r>
            <w:r>
              <w:rPr>
                <w:rFonts w:ascii="Times New Roman" w:eastAsia="Times New Roman" w:hAnsi="Times New Roman"/>
                <w:sz w:val="20"/>
              </w:rPr>
              <w:t>num</w:t>
            </w:r>
            <w:r w:rsidRPr="00652998">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652998">
              <w:rPr>
                <w:rFonts w:ascii="Times New Roman" w:eastAsia="Times New Roman" w:hAnsi="Times New Roman"/>
                <w:sz w:val="20"/>
                <w:lang w:val="ru-RU"/>
              </w:rPr>
              <w:t>=00001390&amp;</w:t>
            </w:r>
            <w:proofErr w:type="spellStart"/>
            <w:r>
              <w:rPr>
                <w:rFonts w:ascii="Times New Roman" w:eastAsia="Times New Roman" w:hAnsi="Times New Roman"/>
                <w:sz w:val="20"/>
              </w:rPr>
              <w:t>sgl</w:t>
            </w:r>
            <w:proofErr w:type="spellEnd"/>
            <w:r w:rsidRPr="00652998">
              <w:rPr>
                <w:rFonts w:ascii="Times New Roman" w:eastAsia="Times New Roman" w:hAnsi="Times New Roman"/>
                <w:sz w:val="20"/>
                <w:lang w:val="ru-RU"/>
              </w:rPr>
              <w:t>_</w:t>
            </w:r>
            <w:proofErr w:type="spellStart"/>
            <w:r>
              <w:rPr>
                <w:rFonts w:ascii="Times New Roman" w:eastAsia="Times New Roman" w:hAnsi="Times New Roman"/>
                <w:sz w:val="20"/>
              </w:rPr>
              <w:t>tipo</w:t>
            </w:r>
            <w:proofErr w:type="spellEnd"/>
            <w:r w:rsidRPr="00652998">
              <w:rPr>
                <w:rFonts w:ascii="Times New Roman" w:eastAsia="Times New Roman" w:hAnsi="Times New Roman"/>
                <w:sz w:val="20"/>
                <w:lang w:val="ru-RU"/>
              </w:rPr>
              <w:t>=</w:t>
            </w:r>
            <w:r>
              <w:rPr>
                <w:rFonts w:ascii="Times New Roman" w:eastAsia="Times New Roman" w:hAnsi="Times New Roman"/>
                <w:sz w:val="20"/>
              </w:rPr>
              <w:t>CPB</w:t>
            </w:r>
            <w:r w:rsidRPr="00652998">
              <w:rPr>
                <w:rFonts w:ascii="Times New Roman" w:eastAsia="Times New Roman" w:hAnsi="Times New Roman"/>
                <w:sz w:val="20"/>
                <w:lang w:val="ru-RU"/>
              </w:rPr>
              <w:t>&amp;</w:t>
            </w:r>
            <w:proofErr w:type="spellStart"/>
            <w:r>
              <w:rPr>
                <w:rFonts w:ascii="Times New Roman" w:eastAsia="Times New Roman" w:hAnsi="Times New Roman"/>
                <w:sz w:val="20"/>
              </w:rPr>
              <w:t>sgl</w:t>
            </w:r>
            <w:proofErr w:type="spellEnd"/>
            <w:r w:rsidRPr="00652998">
              <w:rPr>
                <w:rFonts w:ascii="Times New Roman" w:eastAsia="Times New Roman" w:hAnsi="Times New Roman"/>
                <w:sz w:val="20"/>
                <w:lang w:val="ru-RU"/>
              </w:rPr>
              <w:t>_</w:t>
            </w:r>
            <w:proofErr w:type="spellStart"/>
            <w:r>
              <w:rPr>
                <w:rFonts w:ascii="Times New Roman" w:eastAsia="Times New Roman" w:hAnsi="Times New Roman"/>
                <w:sz w:val="20"/>
              </w:rPr>
              <w:t>orgao</w:t>
            </w:r>
            <w:proofErr w:type="spellEnd"/>
            <w:r w:rsidRPr="00652998">
              <w:rPr>
                <w:rFonts w:ascii="Times New Roman" w:eastAsia="Times New Roman" w:hAnsi="Times New Roman"/>
                <w:sz w:val="20"/>
                <w:lang w:val="ru-RU"/>
              </w:rPr>
              <w:t>=</w:t>
            </w:r>
            <w:r>
              <w:rPr>
                <w:rFonts w:ascii="Times New Roman" w:eastAsia="Times New Roman" w:hAnsi="Times New Roman"/>
                <w:sz w:val="20"/>
              </w:rPr>
              <w:t>ANVISA</w:t>
            </w:r>
            <w:r w:rsidRPr="00652998">
              <w:rPr>
                <w:rFonts w:ascii="Times New Roman" w:eastAsia="Times New Roman" w:hAnsi="Times New Roman"/>
                <w:sz w:val="20"/>
                <w:lang w:val="ru-RU"/>
              </w:rPr>
              <w:t>/</w:t>
            </w:r>
            <w:r>
              <w:rPr>
                <w:rFonts w:ascii="Times New Roman" w:eastAsia="Times New Roman" w:hAnsi="Times New Roman"/>
                <w:sz w:val="20"/>
              </w:rPr>
              <w:t>MS</w:t>
            </w:r>
            <w:r w:rsidRPr="00652998">
              <w:rPr>
                <w:rFonts w:ascii="Times New Roman" w:eastAsia="Times New Roman" w:hAnsi="Times New Roman"/>
                <w:sz w:val="20"/>
                <w:lang w:val="ru-RU"/>
              </w:rPr>
              <w:t>&amp;</w:t>
            </w:r>
            <w:proofErr w:type="spellStart"/>
            <w:r>
              <w:rPr>
                <w:rFonts w:ascii="Times New Roman" w:eastAsia="Times New Roman" w:hAnsi="Times New Roman"/>
                <w:sz w:val="20"/>
              </w:rPr>
              <w:t>vlr</w:t>
            </w:r>
            <w:proofErr w:type="spellEnd"/>
            <w:r w:rsidRPr="00652998">
              <w:rPr>
                <w:rFonts w:ascii="Times New Roman" w:eastAsia="Times New Roman" w:hAnsi="Times New Roman"/>
                <w:sz w:val="20"/>
                <w:lang w:val="ru-RU"/>
              </w:rPr>
              <w:t>_</w:t>
            </w:r>
            <w:proofErr w:type="spellStart"/>
            <w:r>
              <w:rPr>
                <w:rFonts w:ascii="Times New Roman" w:eastAsia="Times New Roman" w:hAnsi="Times New Roman"/>
                <w:sz w:val="20"/>
              </w:rPr>
              <w:t>ano</w:t>
            </w:r>
            <w:proofErr w:type="spellEnd"/>
            <w:r w:rsidRPr="00652998">
              <w:rPr>
                <w:rFonts w:ascii="Times New Roman" w:eastAsia="Times New Roman" w:hAnsi="Times New Roman"/>
                <w:sz w:val="20"/>
                <w:lang w:val="ru-RU"/>
              </w:rPr>
              <w:t>=2026&amp;</w:t>
            </w:r>
            <w:r>
              <w:rPr>
                <w:rFonts w:ascii="Times New Roman" w:eastAsia="Times New Roman" w:hAnsi="Times New Roman"/>
                <w:sz w:val="20"/>
              </w:rPr>
              <w:t>seq</w:t>
            </w:r>
            <w:r w:rsidRPr="00652998">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652998">
              <w:rPr>
                <w:rFonts w:ascii="Times New Roman" w:eastAsia="Times New Roman" w:hAnsi="Times New Roman"/>
                <w:sz w:val="20"/>
                <w:lang w:val="ru-RU"/>
              </w:rPr>
              <w:t>=222&amp;</w:t>
            </w:r>
            <w:r>
              <w:rPr>
                <w:rFonts w:ascii="Times New Roman" w:eastAsia="Times New Roman" w:hAnsi="Times New Roman"/>
                <w:sz w:val="20"/>
              </w:rPr>
              <w:t>cod</w:t>
            </w:r>
            <w:r w:rsidRPr="00652998">
              <w:rPr>
                <w:rFonts w:ascii="Times New Roman" w:eastAsia="Times New Roman" w:hAnsi="Times New Roman"/>
                <w:sz w:val="20"/>
                <w:lang w:val="ru-RU"/>
              </w:rPr>
              <w:t>_</w:t>
            </w:r>
            <w:r>
              <w:rPr>
                <w:rFonts w:ascii="Times New Roman" w:eastAsia="Times New Roman" w:hAnsi="Times New Roman"/>
                <w:sz w:val="20"/>
              </w:rPr>
              <w:t>modulo</w:t>
            </w:r>
            <w:r w:rsidRPr="00652998">
              <w:rPr>
                <w:rFonts w:ascii="Times New Roman" w:eastAsia="Times New Roman" w:hAnsi="Times New Roman"/>
                <w:sz w:val="20"/>
                <w:lang w:val="ru-RU"/>
              </w:rPr>
              <w:t>=134&amp;</w:t>
            </w:r>
            <w:r>
              <w:rPr>
                <w:rFonts w:ascii="Times New Roman" w:eastAsia="Times New Roman" w:hAnsi="Times New Roman"/>
                <w:sz w:val="20"/>
              </w:rPr>
              <w:t>cod</w:t>
            </w:r>
            <w:r w:rsidRPr="00652998">
              <w:rPr>
                <w:rFonts w:ascii="Times New Roman" w:eastAsia="Times New Roman" w:hAnsi="Times New Roman"/>
                <w:sz w:val="20"/>
                <w:lang w:val="ru-RU"/>
              </w:rPr>
              <w:t>_</w:t>
            </w:r>
            <w:r>
              <w:rPr>
                <w:rFonts w:ascii="Times New Roman" w:eastAsia="Times New Roman" w:hAnsi="Times New Roman"/>
                <w:sz w:val="20"/>
              </w:rPr>
              <w:t>menu</w:t>
            </w:r>
            <w:r w:rsidRPr="00652998">
              <w:rPr>
                <w:rFonts w:ascii="Times New Roman" w:eastAsia="Times New Roman" w:hAnsi="Times New Roman"/>
                <w:sz w:val="20"/>
                <w:lang w:val="ru-RU"/>
              </w:rPr>
              <w:t>=1696</w:t>
            </w:r>
            <w:r w:rsidRPr="00652998">
              <w:rPr>
                <w:rFonts w:ascii="Times New Roman" w:eastAsia="Times New Roman" w:hAnsi="Times New Roman"/>
                <w:sz w:val="20"/>
                <w:lang w:val="ru-RU"/>
              </w:rPr>
              <w:br/>
              <w:t xml:space="preserve">Форма для комментариев: </w:t>
            </w:r>
            <w:r>
              <w:rPr>
                <w:rFonts w:ascii="Times New Roman" w:eastAsia="Times New Roman" w:hAnsi="Times New Roman"/>
                <w:sz w:val="20"/>
              </w:rPr>
              <w:t>https</w:t>
            </w:r>
            <w:r w:rsidRPr="00652998">
              <w:rPr>
                <w:rFonts w:ascii="Times New Roman" w:eastAsia="Times New Roman" w:hAnsi="Times New Roman"/>
                <w:sz w:val="20"/>
                <w:lang w:val="ru-RU"/>
              </w:rPr>
              <w:t>://</w:t>
            </w:r>
            <w:proofErr w:type="spellStart"/>
            <w:r>
              <w:rPr>
                <w:rFonts w:ascii="Times New Roman" w:eastAsia="Times New Roman" w:hAnsi="Times New Roman"/>
                <w:sz w:val="20"/>
              </w:rPr>
              <w:t>pesquisa</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anvisa</w:t>
            </w:r>
            <w:proofErr w:type="spellEnd"/>
            <w:r w:rsidRPr="00652998">
              <w:rPr>
                <w:rFonts w:ascii="Times New Roman" w:eastAsia="Times New Roman" w:hAnsi="Times New Roman"/>
                <w:sz w:val="20"/>
                <w:lang w:val="ru-RU"/>
              </w:rPr>
              <w:t>.</w:t>
            </w:r>
            <w:r>
              <w:rPr>
                <w:rFonts w:ascii="Times New Roman" w:eastAsia="Times New Roman" w:hAnsi="Times New Roman"/>
                <w:sz w:val="20"/>
              </w:rPr>
              <w:t>gov</w:t>
            </w:r>
            <w:r w:rsidRPr="00652998">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652998">
              <w:rPr>
                <w:rFonts w:ascii="Times New Roman" w:eastAsia="Times New Roman" w:hAnsi="Times New Roman"/>
                <w:sz w:val="20"/>
                <w:lang w:val="ru-RU"/>
              </w:rPr>
              <w:t>/</w:t>
            </w:r>
            <w:r>
              <w:rPr>
                <w:rFonts w:ascii="Times New Roman" w:eastAsia="Times New Roman" w:hAnsi="Times New Roman"/>
                <w:sz w:val="20"/>
              </w:rPr>
              <w:t>index</w:t>
            </w:r>
            <w:r w:rsidRPr="00652998">
              <w:rPr>
                <w:rFonts w:ascii="Times New Roman" w:eastAsia="Times New Roman" w:hAnsi="Times New Roman"/>
                <w:sz w:val="20"/>
                <w:lang w:val="ru-RU"/>
              </w:rPr>
              <w:t>.</w:t>
            </w:r>
            <w:r>
              <w:rPr>
                <w:rFonts w:ascii="Times New Roman" w:eastAsia="Times New Roman" w:hAnsi="Times New Roman"/>
                <w:sz w:val="20"/>
              </w:rPr>
              <w:t>php</w:t>
            </w:r>
            <w:r w:rsidRPr="00652998">
              <w:rPr>
                <w:rFonts w:ascii="Times New Roman" w:eastAsia="Times New Roman" w:hAnsi="Times New Roman"/>
                <w:sz w:val="20"/>
                <w:lang w:val="ru-RU"/>
              </w:rPr>
              <w:t>/781798?</w:t>
            </w:r>
            <w:r>
              <w:rPr>
                <w:rFonts w:ascii="Times New Roman" w:eastAsia="Times New Roman" w:hAnsi="Times New Roman"/>
                <w:sz w:val="20"/>
              </w:rPr>
              <w:t>lang</w:t>
            </w:r>
            <w:r w:rsidRPr="00652998">
              <w:rPr>
                <w:rFonts w:ascii="Times New Roman" w:eastAsia="Times New Roman" w:hAnsi="Times New Roman"/>
                <w:sz w:val="20"/>
                <w:lang w:val="ru-RU"/>
              </w:rPr>
              <w:t>=</w:t>
            </w:r>
            <w:proofErr w:type="spellStart"/>
            <w:r>
              <w:rPr>
                <w:rFonts w:ascii="Times New Roman" w:eastAsia="Times New Roman" w:hAnsi="Times New Roman"/>
                <w:sz w:val="20"/>
              </w:rPr>
              <w:t>pt</w:t>
            </w:r>
            <w:proofErr w:type="spellEnd"/>
            <w:r w:rsidRPr="00652998">
              <w:rPr>
                <w:rFonts w:ascii="Times New Roman" w:eastAsia="Times New Roman" w:hAnsi="Times New Roman"/>
                <w:sz w:val="20"/>
                <w:lang w:val="ru-RU"/>
              </w:rPr>
              <w:t>-</w:t>
            </w:r>
            <w:r>
              <w:rPr>
                <w:rFonts w:ascii="Times New Roman" w:eastAsia="Times New Roman" w:hAnsi="Times New Roman"/>
                <w:sz w:val="20"/>
              </w:rPr>
              <w:t>BR</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BRA</w:t>
            </w:r>
            <w:r w:rsidRPr="00652998">
              <w:rPr>
                <w:rFonts w:ascii="Times New Roman" w:eastAsia="Times New Roman" w:hAnsi="Times New Roman"/>
                <w:sz w:val="20"/>
                <w:lang w:val="ru-RU"/>
              </w:rPr>
              <w:t>/26_01968_00_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2528CFCF" w14:textId="77777777" w:rsidR="00331A88" w:rsidRDefault="00331A88" w:rsidP="00331A88">
            <w:r>
              <w:rPr>
                <w:rFonts w:ascii="Times New Roman" w:eastAsia="Times New Roman" w:hAnsi="Times New Roman"/>
                <w:sz w:val="20"/>
              </w:rPr>
              <w:t>8/06/26</w:t>
            </w:r>
          </w:p>
        </w:tc>
      </w:tr>
      <w:tr w:rsidR="00331A88" w:rsidRPr="00D45873" w14:paraId="3C397224" w14:textId="77777777" w:rsidTr="00331A88">
        <w:tc>
          <w:tcPr>
            <w:tcW w:w="1242" w:type="dxa"/>
            <w:vMerge/>
          </w:tcPr>
          <w:p w14:paraId="3A2CCFDE"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42F541C" w14:textId="77777777" w:rsidR="00331A88" w:rsidRDefault="00331A88" w:rsidP="00331A88">
            <w:r>
              <w:rPr>
                <w:rFonts w:ascii="Times New Roman" w:eastAsia="Times New Roman" w:hAnsi="Times New Roman"/>
                <w:sz w:val="20"/>
              </w:rPr>
              <w:t>9/04/26</w:t>
            </w:r>
          </w:p>
        </w:tc>
        <w:tc>
          <w:tcPr>
            <w:tcW w:w="5103" w:type="dxa"/>
            <w:tcBorders>
              <w:top w:val="single" w:sz="8" w:space="0" w:color="000000"/>
              <w:left w:val="single" w:sz="8" w:space="0" w:color="000000"/>
              <w:bottom w:val="single" w:sz="8" w:space="0" w:color="000000"/>
              <w:right w:val="single" w:sz="8" w:space="0" w:color="000000"/>
            </w:tcBorders>
          </w:tcPr>
          <w:p w14:paraId="06BA958F" w14:textId="77777777" w:rsidR="00331A88" w:rsidRPr="00652998" w:rsidRDefault="00331A88" w:rsidP="00331A88">
            <w:pPr>
              <w:rPr>
                <w:lang w:val="ru-RU"/>
              </w:rPr>
            </w:pPr>
            <w:r w:rsidRPr="00652998">
              <w:rPr>
                <w:rFonts w:ascii="Times New Roman" w:eastAsia="Times New Roman" w:hAnsi="Times New Roman"/>
                <w:sz w:val="20"/>
                <w:lang w:val="ru-RU"/>
              </w:rPr>
              <w:t xml:space="preserve">Окружающая среда. Охрана здоровья. Безопасность (коды </w:t>
            </w:r>
            <w:r>
              <w:rPr>
                <w:rFonts w:ascii="Times New Roman" w:eastAsia="Times New Roman" w:hAnsi="Times New Roman"/>
                <w:sz w:val="20"/>
              </w:rPr>
              <w:t>ICS</w:t>
            </w:r>
            <w:r w:rsidRPr="00652998">
              <w:rPr>
                <w:rFonts w:ascii="Times New Roman" w:eastAsia="Times New Roman" w:hAnsi="Times New Roman"/>
                <w:sz w:val="20"/>
                <w:lang w:val="ru-RU"/>
              </w:rPr>
              <w:t>: 13)</w:t>
            </w:r>
          </w:p>
        </w:tc>
        <w:tc>
          <w:tcPr>
            <w:tcW w:w="4365" w:type="dxa"/>
            <w:vMerge/>
          </w:tcPr>
          <w:p w14:paraId="3F084B31" w14:textId="77777777" w:rsidR="00331A88" w:rsidRPr="00652998" w:rsidRDefault="00331A88" w:rsidP="00331A88">
            <w:pPr>
              <w:rPr>
                <w:lang w:val="ru-RU"/>
              </w:rPr>
            </w:pPr>
          </w:p>
        </w:tc>
      </w:tr>
      <w:tr w:rsidR="00331A88" w:rsidRPr="00D45873" w14:paraId="2C295F43" w14:textId="77777777" w:rsidTr="00331A88">
        <w:tc>
          <w:tcPr>
            <w:tcW w:w="1242" w:type="dxa"/>
            <w:vMerge/>
          </w:tcPr>
          <w:p w14:paraId="02DC92AB"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2F35773" w14:textId="77777777" w:rsidR="00331A88" w:rsidRDefault="00331A88" w:rsidP="00331A88">
            <w:proofErr w:type="spellStart"/>
            <w:r>
              <w:rPr>
                <w:rFonts w:ascii="Times New Roman" w:eastAsia="Times New Roman" w:hAnsi="Times New Roman"/>
                <w:sz w:val="20"/>
              </w:rPr>
              <w:t>Бразилия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2C6ED2DD" w14:textId="7187D1B4" w:rsidR="00331A88" w:rsidRPr="003F4CD1" w:rsidRDefault="00331A88" w:rsidP="00331A88">
            <w:pPr>
              <w:rPr>
                <w:rFonts w:ascii="Times New Roman" w:eastAsia="Times New Roman" w:hAnsi="Times New Roman"/>
                <w:sz w:val="20"/>
                <w:lang w:val="ru-RU"/>
              </w:rPr>
            </w:pPr>
            <w:r w:rsidRPr="003F4CD1">
              <w:rPr>
                <w:rFonts w:ascii="Times New Roman" w:eastAsia="Times New Roman" w:hAnsi="Times New Roman"/>
                <w:sz w:val="20"/>
                <w:lang w:val="ru-RU"/>
              </w:rPr>
              <w:t xml:space="preserve">Данный проект резолюции предлагает включить подпункт C55.7 — ТРЕХОСНОВНЫЙ СУЛЬФАТ МЕДИ в монографию C55 — СОЕДИНЕНИЯ НА ОСНОВЕ МЕДИ, включённую в Перечень монографий активных ингредиентов для пестицидов, бытовых чистящих средств и средств для защиты древесины, опубликованный Нормативной инструкцией № 103 от 19 октября 2021 года в Официальном вестнике Бразилии (DOU — </w:t>
            </w:r>
            <w:proofErr w:type="spellStart"/>
            <w:r w:rsidRPr="003F4CD1">
              <w:rPr>
                <w:rFonts w:ascii="Times New Roman" w:eastAsia="Times New Roman" w:hAnsi="Times New Roman"/>
                <w:sz w:val="20"/>
                <w:lang w:val="ru-RU"/>
              </w:rPr>
              <w:t>Diário</w:t>
            </w:r>
            <w:proofErr w:type="spellEnd"/>
            <w:r w:rsidRPr="003F4CD1">
              <w:rPr>
                <w:rFonts w:ascii="Times New Roman" w:eastAsia="Times New Roman" w:hAnsi="Times New Roman"/>
                <w:sz w:val="20"/>
                <w:lang w:val="ru-RU"/>
              </w:rPr>
              <w:t xml:space="preserve"> </w:t>
            </w:r>
            <w:proofErr w:type="spellStart"/>
            <w:r w:rsidRPr="003F4CD1">
              <w:rPr>
                <w:rFonts w:ascii="Times New Roman" w:eastAsia="Times New Roman" w:hAnsi="Times New Roman"/>
                <w:sz w:val="20"/>
                <w:lang w:val="ru-RU"/>
              </w:rPr>
              <w:t>Oficial</w:t>
            </w:r>
            <w:proofErr w:type="spellEnd"/>
            <w:r w:rsidRPr="003F4CD1">
              <w:rPr>
                <w:rFonts w:ascii="Times New Roman" w:eastAsia="Times New Roman" w:hAnsi="Times New Roman"/>
                <w:sz w:val="20"/>
                <w:lang w:val="ru-RU"/>
              </w:rPr>
              <w:t xml:space="preserve"> </w:t>
            </w:r>
            <w:proofErr w:type="spellStart"/>
            <w:r w:rsidRPr="003F4CD1">
              <w:rPr>
                <w:rFonts w:ascii="Times New Roman" w:eastAsia="Times New Roman" w:hAnsi="Times New Roman"/>
                <w:sz w:val="20"/>
                <w:lang w:val="ru-RU"/>
              </w:rPr>
              <w:t>da</w:t>
            </w:r>
            <w:proofErr w:type="spellEnd"/>
            <w:r w:rsidRPr="003F4CD1">
              <w:rPr>
                <w:rFonts w:ascii="Times New Roman" w:eastAsia="Times New Roman" w:hAnsi="Times New Roman"/>
                <w:sz w:val="20"/>
                <w:lang w:val="ru-RU"/>
              </w:rPr>
              <w:t xml:space="preserve"> </w:t>
            </w:r>
            <w:proofErr w:type="spellStart"/>
            <w:r w:rsidRPr="003F4CD1">
              <w:rPr>
                <w:rFonts w:ascii="Times New Roman" w:eastAsia="Times New Roman" w:hAnsi="Times New Roman"/>
                <w:sz w:val="20"/>
                <w:lang w:val="ru-RU"/>
              </w:rPr>
              <w:t>União</w:t>
            </w:r>
            <w:proofErr w:type="spellEnd"/>
            <w:r w:rsidRPr="003F4CD1">
              <w:rPr>
                <w:rFonts w:ascii="Times New Roman" w:eastAsia="Times New Roman" w:hAnsi="Times New Roman"/>
                <w:sz w:val="20"/>
                <w:lang w:val="ru-RU"/>
              </w:rPr>
              <w:t>).</w:t>
            </w:r>
          </w:p>
        </w:tc>
        <w:tc>
          <w:tcPr>
            <w:tcW w:w="4365" w:type="dxa"/>
            <w:vMerge/>
          </w:tcPr>
          <w:p w14:paraId="329C2AF9" w14:textId="77777777" w:rsidR="00331A88" w:rsidRPr="00652998" w:rsidRDefault="00331A88" w:rsidP="00331A88">
            <w:pPr>
              <w:rPr>
                <w:lang w:val="ru-RU"/>
              </w:rPr>
            </w:pPr>
          </w:p>
        </w:tc>
      </w:tr>
      <w:tr w:rsidR="00331A88" w14:paraId="5D694D62"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4A3847C9" w14:textId="0DDBEDBE" w:rsidR="00331A88" w:rsidRDefault="00BE1074" w:rsidP="00331A88">
            <w:r>
              <w:rPr>
                <w:rFonts w:ascii="Times New Roman" w:eastAsia="Times New Roman" w:hAnsi="Times New Roman"/>
                <w:sz w:val="20"/>
              </w:rPr>
              <w:t>60</w:t>
            </w:r>
          </w:p>
        </w:tc>
        <w:tc>
          <w:tcPr>
            <w:tcW w:w="2552" w:type="dxa"/>
            <w:tcBorders>
              <w:top w:val="single" w:sz="8" w:space="0" w:color="000000"/>
              <w:left w:val="single" w:sz="8" w:space="0" w:color="000000"/>
              <w:bottom w:val="single" w:sz="8" w:space="0" w:color="000000"/>
              <w:right w:val="single" w:sz="8" w:space="0" w:color="000000"/>
            </w:tcBorders>
          </w:tcPr>
          <w:p w14:paraId="6C26B791" w14:textId="77777777" w:rsidR="00331A88" w:rsidRDefault="00331A88" w:rsidP="00331A88">
            <w:r>
              <w:rPr>
                <w:rFonts w:ascii="Times New Roman" w:eastAsia="Times New Roman" w:hAnsi="Times New Roman"/>
                <w:sz w:val="20"/>
              </w:rPr>
              <w:t>G/SPS/N/TUR/156</w:t>
            </w:r>
          </w:p>
        </w:tc>
        <w:tc>
          <w:tcPr>
            <w:tcW w:w="5103" w:type="dxa"/>
            <w:tcBorders>
              <w:top w:val="single" w:sz="8" w:space="0" w:color="000000"/>
              <w:left w:val="single" w:sz="8" w:space="0" w:color="000000"/>
              <w:bottom w:val="single" w:sz="8" w:space="0" w:color="000000"/>
              <w:right w:val="single" w:sz="8" w:space="0" w:color="000000"/>
            </w:tcBorders>
          </w:tcPr>
          <w:p w14:paraId="245D35CE" w14:textId="234C5FC5" w:rsidR="00331A88" w:rsidRPr="00652998" w:rsidRDefault="00331A88" w:rsidP="00331A88">
            <w:pPr>
              <w:rPr>
                <w:lang w:val="ru-RU"/>
              </w:rPr>
            </w:pPr>
            <w:r w:rsidRPr="00652998">
              <w:rPr>
                <w:rFonts w:ascii="Times New Roman" w:eastAsia="Times New Roman" w:hAnsi="Times New Roman"/>
                <w:sz w:val="20"/>
                <w:lang w:val="ru-RU"/>
              </w:rPr>
              <w:t xml:space="preserve">Коммюнике Турецкого пищевого кодекса об ограничении использования </w:t>
            </w:r>
            <w:proofErr w:type="spellStart"/>
            <w:r w:rsidRPr="00652998">
              <w:rPr>
                <w:rFonts w:ascii="Times New Roman" w:eastAsia="Times New Roman" w:hAnsi="Times New Roman"/>
                <w:sz w:val="20"/>
                <w:lang w:val="ru-RU"/>
              </w:rPr>
              <w:t>бисфенола</w:t>
            </w:r>
            <w:proofErr w:type="spellEnd"/>
            <w:r w:rsidRPr="00652998">
              <w:rPr>
                <w:rFonts w:ascii="Times New Roman" w:eastAsia="Times New Roman" w:hAnsi="Times New Roman"/>
                <w:sz w:val="20"/>
                <w:lang w:val="ru-RU"/>
              </w:rPr>
              <w:t xml:space="preserve"> А, других опасных </w:t>
            </w:r>
            <w:proofErr w:type="spellStart"/>
            <w:r w:rsidRPr="00652998">
              <w:rPr>
                <w:rFonts w:ascii="Times New Roman" w:eastAsia="Times New Roman" w:hAnsi="Times New Roman"/>
                <w:sz w:val="20"/>
                <w:lang w:val="ru-RU"/>
              </w:rPr>
              <w:t>бисфенолов</w:t>
            </w:r>
            <w:proofErr w:type="spellEnd"/>
            <w:r w:rsidRPr="00652998">
              <w:rPr>
                <w:rFonts w:ascii="Times New Roman" w:eastAsia="Times New Roman" w:hAnsi="Times New Roman"/>
                <w:sz w:val="20"/>
                <w:lang w:val="ru-RU"/>
              </w:rPr>
              <w:t xml:space="preserve"> и производных </w:t>
            </w:r>
            <w:proofErr w:type="spellStart"/>
            <w:r w:rsidRPr="00652998">
              <w:rPr>
                <w:rFonts w:ascii="Times New Roman" w:eastAsia="Times New Roman" w:hAnsi="Times New Roman"/>
                <w:sz w:val="20"/>
                <w:lang w:val="ru-RU"/>
              </w:rPr>
              <w:t>бисфенол</w:t>
            </w:r>
            <w:r>
              <w:rPr>
                <w:rFonts w:ascii="Times New Roman" w:eastAsia="Times New Roman" w:hAnsi="Times New Roman"/>
                <w:sz w:val="20"/>
                <w:lang w:val="ru-RU"/>
              </w:rPr>
              <w:t>ов</w:t>
            </w:r>
            <w:proofErr w:type="spellEnd"/>
            <w:r w:rsidRPr="00652998">
              <w:rPr>
                <w:rFonts w:ascii="Times New Roman" w:eastAsia="Times New Roman" w:hAnsi="Times New Roman"/>
                <w:sz w:val="20"/>
                <w:lang w:val="ru-RU"/>
              </w:rPr>
              <w:t xml:space="preserve"> в некоторых материалах и изделиях, контактирующих с пищевыми продуктами. Язык(ы): турецкий. Количество страниц:</w:t>
            </w:r>
            <w:r>
              <w:rPr>
                <w:rFonts w:ascii="Times New Roman" w:eastAsia="Times New Roman" w:hAnsi="Times New Roman"/>
                <w:sz w:val="20"/>
              </w:rPr>
              <w:t> </w:t>
            </w:r>
            <w:r w:rsidRPr="00652998">
              <w:rPr>
                <w:rFonts w:ascii="Times New Roman" w:eastAsia="Times New Roman" w:hAnsi="Times New Roman"/>
                <w:sz w:val="20"/>
                <w:lang w:val="ru-RU"/>
              </w:rPr>
              <w:t>7</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www</w:t>
            </w:r>
            <w:r w:rsidRPr="00652998">
              <w:rPr>
                <w:rFonts w:ascii="Times New Roman" w:eastAsia="Times New Roman" w:hAnsi="Times New Roman"/>
                <w:sz w:val="20"/>
                <w:lang w:val="ru-RU"/>
              </w:rPr>
              <w:t>.</w:t>
            </w:r>
            <w:proofErr w:type="spellStart"/>
            <w:r>
              <w:rPr>
                <w:rFonts w:ascii="Times New Roman" w:eastAsia="Times New Roman" w:hAnsi="Times New Roman"/>
                <w:sz w:val="20"/>
              </w:rPr>
              <w:t>tarimorman</w:t>
            </w:r>
            <w:proofErr w:type="spellEnd"/>
            <w:r w:rsidRPr="00652998">
              <w:rPr>
                <w:rFonts w:ascii="Times New Roman" w:eastAsia="Times New Roman" w:hAnsi="Times New Roman"/>
                <w:sz w:val="20"/>
                <w:lang w:val="ru-RU"/>
              </w:rPr>
              <w:t>.</w:t>
            </w:r>
            <w:r>
              <w:rPr>
                <w:rFonts w:ascii="Times New Roman" w:eastAsia="Times New Roman" w:hAnsi="Times New Roman"/>
                <w:sz w:val="20"/>
              </w:rPr>
              <w:t>gov</w:t>
            </w:r>
            <w:r w:rsidRPr="00652998">
              <w:rPr>
                <w:rFonts w:ascii="Times New Roman" w:eastAsia="Times New Roman" w:hAnsi="Times New Roman"/>
                <w:sz w:val="20"/>
                <w:lang w:val="ru-RU"/>
              </w:rPr>
              <w:t>.</w:t>
            </w:r>
            <w:r>
              <w:rPr>
                <w:rFonts w:ascii="Times New Roman" w:eastAsia="Times New Roman" w:hAnsi="Times New Roman"/>
                <w:sz w:val="20"/>
              </w:rPr>
              <w:t>tr</w:t>
            </w:r>
            <w:r w:rsidRPr="00652998">
              <w:rPr>
                <w:rFonts w:ascii="Times New Roman" w:eastAsia="Times New Roman" w:hAnsi="Times New Roman"/>
                <w:sz w:val="20"/>
                <w:lang w:val="ru-RU"/>
              </w:rPr>
              <w:t>/</w:t>
            </w:r>
            <w:r>
              <w:rPr>
                <w:rFonts w:ascii="Times New Roman" w:eastAsia="Times New Roman" w:hAnsi="Times New Roman"/>
                <w:sz w:val="20"/>
              </w:rPr>
              <w:t>GKGM</w:t>
            </w:r>
            <w:r w:rsidRPr="00652998">
              <w:rPr>
                <w:rFonts w:ascii="Times New Roman" w:eastAsia="Times New Roman" w:hAnsi="Times New Roman"/>
                <w:sz w:val="20"/>
                <w:lang w:val="ru-RU"/>
              </w:rPr>
              <w:t>/</w:t>
            </w:r>
            <w:proofErr w:type="spellStart"/>
            <w:r>
              <w:rPr>
                <w:rFonts w:ascii="Times New Roman" w:eastAsia="Times New Roman" w:hAnsi="Times New Roman"/>
                <w:sz w:val="20"/>
              </w:rPr>
              <w:t>Duyuru</w:t>
            </w:r>
            <w:proofErr w:type="spellEnd"/>
            <w:r w:rsidRPr="00652998">
              <w:rPr>
                <w:rFonts w:ascii="Times New Roman" w:eastAsia="Times New Roman" w:hAnsi="Times New Roman"/>
                <w:sz w:val="20"/>
                <w:lang w:val="ru-RU"/>
              </w:rPr>
              <w:t>/683/</w:t>
            </w:r>
            <w:proofErr w:type="spellStart"/>
            <w:r>
              <w:rPr>
                <w:rFonts w:ascii="Times New Roman" w:eastAsia="Times New Roman" w:hAnsi="Times New Roman"/>
                <w:sz w:val="20"/>
              </w:rPr>
              <w:t>Mevzuat</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Taslagi</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Tgk</w:t>
            </w:r>
            <w:proofErr w:type="spellEnd"/>
            <w:r w:rsidRPr="00652998">
              <w:rPr>
                <w:rFonts w:ascii="Times New Roman" w:eastAsia="Times New Roman" w:hAnsi="Times New Roman"/>
                <w:sz w:val="20"/>
                <w:lang w:val="ru-RU"/>
              </w:rPr>
              <w:t>-</w:t>
            </w:r>
            <w:r>
              <w:rPr>
                <w:rFonts w:ascii="Times New Roman" w:eastAsia="Times New Roman" w:hAnsi="Times New Roman"/>
                <w:sz w:val="20"/>
              </w:rPr>
              <w:t>Gida</w:t>
            </w:r>
            <w:r w:rsidRPr="00652998">
              <w:rPr>
                <w:rFonts w:ascii="Times New Roman" w:eastAsia="Times New Roman" w:hAnsi="Times New Roman"/>
                <w:sz w:val="20"/>
                <w:lang w:val="ru-RU"/>
              </w:rPr>
              <w:t>-</w:t>
            </w:r>
            <w:r>
              <w:rPr>
                <w:rFonts w:ascii="Times New Roman" w:eastAsia="Times New Roman" w:hAnsi="Times New Roman"/>
                <w:sz w:val="20"/>
              </w:rPr>
              <w:t>Ile</w:t>
            </w:r>
            <w:r w:rsidRPr="00652998">
              <w:rPr>
                <w:rFonts w:ascii="Times New Roman" w:eastAsia="Times New Roman" w:hAnsi="Times New Roman"/>
                <w:sz w:val="20"/>
                <w:lang w:val="ru-RU"/>
              </w:rPr>
              <w:t>-</w:t>
            </w:r>
            <w:proofErr w:type="spellStart"/>
            <w:r>
              <w:rPr>
                <w:rFonts w:ascii="Times New Roman" w:eastAsia="Times New Roman" w:hAnsi="Times New Roman"/>
                <w:sz w:val="20"/>
              </w:rPr>
              <w:t>Temas</w:t>
            </w:r>
            <w:proofErr w:type="spellEnd"/>
            <w:r w:rsidRPr="00652998">
              <w:rPr>
                <w:rFonts w:ascii="Times New Roman" w:eastAsia="Times New Roman" w:hAnsi="Times New Roman"/>
                <w:sz w:val="20"/>
                <w:lang w:val="ru-RU"/>
              </w:rPr>
              <w:t>-</w:t>
            </w:r>
            <w:r>
              <w:rPr>
                <w:rFonts w:ascii="Times New Roman" w:eastAsia="Times New Roman" w:hAnsi="Times New Roman"/>
                <w:sz w:val="20"/>
              </w:rPr>
              <w:t>Eden</w:t>
            </w:r>
          </w:p>
        </w:tc>
        <w:tc>
          <w:tcPr>
            <w:tcW w:w="4365" w:type="dxa"/>
            <w:vMerge w:val="restart"/>
            <w:tcBorders>
              <w:top w:val="single" w:sz="8" w:space="0" w:color="000000"/>
              <w:left w:val="single" w:sz="8" w:space="0" w:color="000000"/>
              <w:bottom w:val="single" w:sz="8" w:space="0" w:color="000000"/>
              <w:right w:val="single" w:sz="8" w:space="0" w:color="000000"/>
            </w:tcBorders>
          </w:tcPr>
          <w:p w14:paraId="26E5EAB1" w14:textId="77777777" w:rsidR="00331A88" w:rsidRDefault="00331A88" w:rsidP="00331A88">
            <w:r>
              <w:rPr>
                <w:rFonts w:ascii="Times New Roman" w:eastAsia="Times New Roman" w:hAnsi="Times New Roman"/>
                <w:sz w:val="20"/>
              </w:rPr>
              <w:t>7/06/26</w:t>
            </w:r>
          </w:p>
        </w:tc>
      </w:tr>
      <w:tr w:rsidR="00331A88" w:rsidRPr="00D45873" w14:paraId="3DCFDB40" w14:textId="77777777" w:rsidTr="00331A88">
        <w:tc>
          <w:tcPr>
            <w:tcW w:w="1242" w:type="dxa"/>
            <w:vMerge/>
          </w:tcPr>
          <w:p w14:paraId="2BCA9493"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5B29B6E" w14:textId="77777777" w:rsidR="00331A88" w:rsidRDefault="00331A88" w:rsidP="00331A88">
            <w:r>
              <w:rPr>
                <w:rFonts w:ascii="Times New Roman" w:eastAsia="Times New Roman" w:hAnsi="Times New Roman"/>
                <w:sz w:val="20"/>
              </w:rPr>
              <w:t>8/04/26</w:t>
            </w:r>
          </w:p>
        </w:tc>
        <w:tc>
          <w:tcPr>
            <w:tcW w:w="5103" w:type="dxa"/>
            <w:tcBorders>
              <w:top w:val="single" w:sz="8" w:space="0" w:color="000000"/>
              <w:left w:val="single" w:sz="8" w:space="0" w:color="000000"/>
              <w:bottom w:val="single" w:sz="8" w:space="0" w:color="000000"/>
              <w:right w:val="single" w:sz="8" w:space="0" w:color="000000"/>
            </w:tcBorders>
          </w:tcPr>
          <w:p w14:paraId="00017E24" w14:textId="77777777" w:rsidR="00331A88" w:rsidRPr="00652998" w:rsidRDefault="00331A88" w:rsidP="00331A88">
            <w:pPr>
              <w:rPr>
                <w:lang w:val="ru-RU"/>
              </w:rPr>
            </w:pPr>
            <w:r w:rsidRPr="00652998">
              <w:rPr>
                <w:rFonts w:ascii="Times New Roman" w:eastAsia="Times New Roman" w:hAnsi="Times New Roman"/>
                <w:sz w:val="20"/>
                <w:lang w:val="ru-RU"/>
              </w:rPr>
              <w:t>Материалы и изделия, контактирующие с пищевыми продуктами</w:t>
            </w:r>
          </w:p>
        </w:tc>
        <w:tc>
          <w:tcPr>
            <w:tcW w:w="4365" w:type="dxa"/>
            <w:vMerge/>
          </w:tcPr>
          <w:p w14:paraId="5450E0E0" w14:textId="77777777" w:rsidR="00331A88" w:rsidRPr="00652998" w:rsidRDefault="00331A88" w:rsidP="00331A88">
            <w:pPr>
              <w:rPr>
                <w:lang w:val="ru-RU"/>
              </w:rPr>
            </w:pPr>
          </w:p>
        </w:tc>
      </w:tr>
      <w:tr w:rsidR="00331A88" w:rsidRPr="00D45873" w14:paraId="16110C2B" w14:textId="77777777" w:rsidTr="00331A88">
        <w:tc>
          <w:tcPr>
            <w:tcW w:w="1242" w:type="dxa"/>
            <w:vMerge/>
          </w:tcPr>
          <w:p w14:paraId="6A1B00D6"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28FC02BC" w14:textId="15D6F400" w:rsidR="00331A88" w:rsidRPr="0009473A" w:rsidRDefault="00331A88" w:rsidP="00331A88">
            <w:pPr>
              <w:rPr>
                <w:lang w:val="kk-KZ"/>
              </w:rPr>
            </w:pPr>
            <w:proofErr w:type="spellStart"/>
            <w:r>
              <w:rPr>
                <w:rFonts w:ascii="Times New Roman" w:eastAsia="Times New Roman" w:hAnsi="Times New Roman"/>
                <w:sz w:val="20"/>
              </w:rPr>
              <w:t>Тур</w:t>
            </w:r>
            <w:proofErr w:type="spellEnd"/>
            <w:r>
              <w:rPr>
                <w:rFonts w:ascii="Times New Roman" w:eastAsia="Times New Roman" w:hAnsi="Times New Roman"/>
                <w:sz w:val="20"/>
                <w:lang w:val="kk-KZ"/>
              </w:rPr>
              <w:t>ция</w:t>
            </w:r>
          </w:p>
        </w:tc>
        <w:tc>
          <w:tcPr>
            <w:tcW w:w="5103" w:type="dxa"/>
            <w:tcBorders>
              <w:top w:val="single" w:sz="8" w:space="0" w:color="000000"/>
              <w:left w:val="single" w:sz="8" w:space="0" w:color="000000"/>
              <w:bottom w:val="single" w:sz="8" w:space="0" w:color="000000"/>
              <w:right w:val="single" w:sz="8" w:space="0" w:color="000000"/>
            </w:tcBorders>
          </w:tcPr>
          <w:p w14:paraId="6701BCD6" w14:textId="16913B8C" w:rsidR="00331A88" w:rsidRPr="00652998" w:rsidRDefault="00331A88" w:rsidP="00331A88">
            <w:pPr>
              <w:rPr>
                <w:lang w:val="ru-RU"/>
              </w:rPr>
            </w:pPr>
            <w:r w:rsidRPr="00652998">
              <w:rPr>
                <w:rFonts w:ascii="Times New Roman" w:eastAsia="Times New Roman" w:hAnsi="Times New Roman"/>
                <w:sz w:val="20"/>
                <w:lang w:val="ru-RU"/>
              </w:rPr>
              <w:t xml:space="preserve">Целью настоящего коммюнике является установление конкретных правил в отношении </w:t>
            </w:r>
            <w:proofErr w:type="spellStart"/>
            <w:r w:rsidRPr="00652998">
              <w:rPr>
                <w:rFonts w:ascii="Times New Roman" w:eastAsia="Times New Roman" w:hAnsi="Times New Roman"/>
                <w:sz w:val="20"/>
                <w:lang w:val="ru-RU"/>
              </w:rPr>
              <w:t>бисфенола</w:t>
            </w:r>
            <w:proofErr w:type="spellEnd"/>
            <w:r w:rsidRPr="00652998">
              <w:rPr>
                <w:rFonts w:ascii="Times New Roman" w:eastAsia="Times New Roman" w:hAnsi="Times New Roman"/>
                <w:sz w:val="20"/>
                <w:lang w:val="ru-RU"/>
              </w:rPr>
              <w:t xml:space="preserve"> А (</w:t>
            </w:r>
            <w:r>
              <w:rPr>
                <w:rFonts w:ascii="Times New Roman" w:eastAsia="Times New Roman" w:hAnsi="Times New Roman"/>
                <w:sz w:val="20"/>
              </w:rPr>
              <w:t>BPA</w:t>
            </w:r>
            <w:r w:rsidRPr="00652998">
              <w:rPr>
                <w:rFonts w:ascii="Times New Roman" w:eastAsia="Times New Roman" w:hAnsi="Times New Roman"/>
                <w:sz w:val="20"/>
                <w:lang w:val="ru-RU"/>
              </w:rPr>
              <w:t xml:space="preserve">) и его солей, а также других опасных </w:t>
            </w:r>
            <w:proofErr w:type="spellStart"/>
            <w:r w:rsidRPr="00652998">
              <w:rPr>
                <w:rFonts w:ascii="Times New Roman" w:eastAsia="Times New Roman" w:hAnsi="Times New Roman"/>
                <w:sz w:val="20"/>
                <w:lang w:val="ru-RU"/>
              </w:rPr>
              <w:t>бисфенолов</w:t>
            </w:r>
            <w:proofErr w:type="spellEnd"/>
            <w:r w:rsidRPr="00652998">
              <w:rPr>
                <w:rFonts w:ascii="Times New Roman" w:eastAsia="Times New Roman" w:hAnsi="Times New Roman"/>
                <w:sz w:val="20"/>
                <w:lang w:val="ru-RU"/>
              </w:rPr>
              <w:t xml:space="preserve"> и </w:t>
            </w:r>
            <w:r w:rsidRPr="00652998">
              <w:rPr>
                <w:rFonts w:ascii="Times New Roman" w:eastAsia="Times New Roman" w:hAnsi="Times New Roman"/>
                <w:sz w:val="20"/>
                <w:lang w:val="ru-RU"/>
              </w:rPr>
              <w:lastRenderedPageBreak/>
              <w:t xml:space="preserve">производных </w:t>
            </w:r>
            <w:proofErr w:type="spellStart"/>
            <w:r w:rsidRPr="00652998">
              <w:rPr>
                <w:rFonts w:ascii="Times New Roman" w:eastAsia="Times New Roman" w:hAnsi="Times New Roman"/>
                <w:sz w:val="20"/>
                <w:lang w:val="ru-RU"/>
              </w:rPr>
              <w:t>бисфенол</w:t>
            </w:r>
            <w:r>
              <w:rPr>
                <w:rFonts w:ascii="Times New Roman" w:eastAsia="Times New Roman" w:hAnsi="Times New Roman"/>
                <w:sz w:val="20"/>
                <w:lang w:val="ru-RU"/>
              </w:rPr>
              <w:t>ов</w:t>
            </w:r>
            <w:proofErr w:type="spellEnd"/>
            <w:r w:rsidRPr="00652998">
              <w:rPr>
                <w:rFonts w:ascii="Times New Roman" w:eastAsia="Times New Roman" w:hAnsi="Times New Roman"/>
                <w:sz w:val="20"/>
                <w:lang w:val="ru-RU"/>
              </w:rPr>
              <w:t>, используемых при производстве определенных материалов и изделий, контактирующих с пищевыми продуктами.</w:t>
            </w:r>
          </w:p>
        </w:tc>
        <w:tc>
          <w:tcPr>
            <w:tcW w:w="4365" w:type="dxa"/>
            <w:vMerge/>
          </w:tcPr>
          <w:p w14:paraId="48B65614" w14:textId="77777777" w:rsidR="00331A88" w:rsidRPr="00652998" w:rsidRDefault="00331A88" w:rsidP="00331A88">
            <w:pPr>
              <w:rPr>
                <w:lang w:val="ru-RU"/>
              </w:rPr>
            </w:pPr>
          </w:p>
        </w:tc>
      </w:tr>
      <w:tr w:rsidR="00331A88" w14:paraId="1D2E04AA"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270C8B5D" w14:textId="74FA3442" w:rsidR="00331A88" w:rsidRDefault="00BE1074" w:rsidP="00331A88">
            <w:r>
              <w:rPr>
                <w:rFonts w:ascii="Times New Roman" w:eastAsia="Times New Roman" w:hAnsi="Times New Roman"/>
                <w:sz w:val="20"/>
              </w:rPr>
              <w:t>61</w:t>
            </w:r>
          </w:p>
        </w:tc>
        <w:tc>
          <w:tcPr>
            <w:tcW w:w="2552" w:type="dxa"/>
            <w:tcBorders>
              <w:top w:val="single" w:sz="8" w:space="0" w:color="000000"/>
              <w:left w:val="single" w:sz="8" w:space="0" w:color="000000"/>
              <w:bottom w:val="single" w:sz="8" w:space="0" w:color="000000"/>
              <w:right w:val="single" w:sz="8" w:space="0" w:color="000000"/>
            </w:tcBorders>
          </w:tcPr>
          <w:p w14:paraId="274B3C0A" w14:textId="77777777" w:rsidR="00331A88" w:rsidRDefault="00331A88" w:rsidP="00331A88">
            <w:r>
              <w:rPr>
                <w:rFonts w:ascii="Times New Roman" w:eastAsia="Times New Roman" w:hAnsi="Times New Roman"/>
                <w:sz w:val="20"/>
              </w:rPr>
              <w:t>G/SPS/N/TUR/105/Add.2</w:t>
            </w:r>
          </w:p>
        </w:tc>
        <w:tc>
          <w:tcPr>
            <w:tcW w:w="5103" w:type="dxa"/>
            <w:tcBorders>
              <w:top w:val="single" w:sz="8" w:space="0" w:color="000000"/>
              <w:left w:val="single" w:sz="8" w:space="0" w:color="000000"/>
              <w:bottom w:val="single" w:sz="8" w:space="0" w:color="000000"/>
              <w:right w:val="single" w:sz="8" w:space="0" w:color="000000"/>
            </w:tcBorders>
          </w:tcPr>
          <w:p w14:paraId="0C4B0987"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на сайте, распространяется по просьбе делегации Турции.</w:t>
            </w:r>
            <w:r w:rsidRPr="00652998">
              <w:rPr>
                <w:rFonts w:ascii="Times New Roman" w:eastAsia="Times New Roman" w:hAnsi="Times New Roman"/>
                <w:sz w:val="20"/>
                <w:lang w:val="ru-RU"/>
              </w:rPr>
              <w:br/>
              <w:t>Изменение содержания и/или сферы применения ранее опубликованного проекта правил</w:t>
            </w:r>
            <w:r w:rsidRPr="00652998">
              <w:rPr>
                <w:rFonts w:ascii="Times New Roman" w:eastAsia="Times New Roman" w:hAnsi="Times New Roman"/>
                <w:sz w:val="20"/>
                <w:lang w:val="ru-RU"/>
              </w:rPr>
              <w:br/>
              <w:t>Шестьдесят дней с даты распространения дополнения к уведомлению и/или (</w:t>
            </w:r>
            <w:proofErr w:type="spellStart"/>
            <w:r w:rsidRPr="00652998">
              <w:rPr>
                <w:rFonts w:ascii="Times New Roman" w:eastAsia="Times New Roman" w:hAnsi="Times New Roman"/>
                <w:sz w:val="20"/>
                <w:lang w:val="ru-RU"/>
              </w:rPr>
              <w:t>дд</w:t>
            </w:r>
            <w:proofErr w:type="spellEnd"/>
            <w:r w:rsidRPr="00652998">
              <w:rPr>
                <w:rFonts w:ascii="Times New Roman" w:eastAsia="Times New Roman" w:hAnsi="Times New Roman"/>
                <w:sz w:val="20"/>
                <w:lang w:val="ru-RU"/>
              </w:rPr>
              <w:t>/мм/</w:t>
            </w:r>
            <w:proofErr w:type="spellStart"/>
            <w:r w:rsidRPr="00652998">
              <w:rPr>
                <w:rFonts w:ascii="Times New Roman" w:eastAsia="Times New Roman" w:hAnsi="Times New Roman"/>
                <w:sz w:val="20"/>
                <w:lang w:val="ru-RU"/>
              </w:rPr>
              <w:t>гг</w:t>
            </w:r>
            <w:proofErr w:type="spellEnd"/>
            <w:r w:rsidRPr="00652998">
              <w:rPr>
                <w:rFonts w:ascii="Times New Roman" w:eastAsia="Times New Roman" w:hAnsi="Times New Roman"/>
                <w:sz w:val="20"/>
                <w:lang w:val="ru-RU"/>
              </w:rPr>
              <w:t>): 7 июня 2026 г.</w:t>
            </w:r>
          </w:p>
        </w:tc>
        <w:tc>
          <w:tcPr>
            <w:tcW w:w="4365" w:type="dxa"/>
            <w:vMerge w:val="restart"/>
            <w:tcBorders>
              <w:top w:val="single" w:sz="8" w:space="0" w:color="000000"/>
              <w:left w:val="single" w:sz="8" w:space="0" w:color="000000"/>
              <w:bottom w:val="single" w:sz="8" w:space="0" w:color="000000"/>
              <w:right w:val="single" w:sz="8" w:space="0" w:color="000000"/>
            </w:tcBorders>
          </w:tcPr>
          <w:p w14:paraId="35B934DE" w14:textId="77777777" w:rsidR="00331A88" w:rsidRDefault="00331A88" w:rsidP="00331A88">
            <w:r>
              <w:rPr>
                <w:rFonts w:ascii="Times New Roman" w:eastAsia="Times New Roman" w:hAnsi="Times New Roman"/>
                <w:sz w:val="20"/>
              </w:rPr>
              <w:t>-</w:t>
            </w:r>
          </w:p>
        </w:tc>
      </w:tr>
      <w:tr w:rsidR="00331A88" w14:paraId="4C53AE84" w14:textId="77777777" w:rsidTr="00331A88">
        <w:tc>
          <w:tcPr>
            <w:tcW w:w="1242" w:type="dxa"/>
            <w:vMerge/>
          </w:tcPr>
          <w:p w14:paraId="0975A356"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107C8DA" w14:textId="77777777" w:rsidR="00331A88" w:rsidRDefault="00331A88" w:rsidP="00331A88">
            <w:r>
              <w:rPr>
                <w:rFonts w:ascii="Times New Roman" w:eastAsia="Times New Roman" w:hAnsi="Times New Roman"/>
                <w:sz w:val="20"/>
              </w:rPr>
              <w:t>8/04/26</w:t>
            </w:r>
          </w:p>
        </w:tc>
        <w:tc>
          <w:tcPr>
            <w:tcW w:w="5103" w:type="dxa"/>
            <w:tcBorders>
              <w:top w:val="single" w:sz="8" w:space="0" w:color="000000"/>
              <w:left w:val="single" w:sz="8" w:space="0" w:color="000000"/>
              <w:bottom w:val="single" w:sz="8" w:space="0" w:color="000000"/>
              <w:right w:val="single" w:sz="8" w:space="0" w:color="000000"/>
            </w:tcBorders>
          </w:tcPr>
          <w:p w14:paraId="22B105ED" w14:textId="77777777" w:rsidR="00331A88" w:rsidRDefault="00331A88" w:rsidP="00331A88">
            <w:r>
              <w:rPr>
                <w:rFonts w:ascii="Times New Roman" w:eastAsia="Times New Roman" w:hAnsi="Times New Roman"/>
                <w:sz w:val="20"/>
              </w:rPr>
              <w:t>-</w:t>
            </w:r>
          </w:p>
        </w:tc>
        <w:tc>
          <w:tcPr>
            <w:tcW w:w="4365" w:type="dxa"/>
            <w:vMerge/>
          </w:tcPr>
          <w:p w14:paraId="7C3D0773" w14:textId="77777777" w:rsidR="00331A88" w:rsidRDefault="00331A88" w:rsidP="00331A88"/>
        </w:tc>
      </w:tr>
      <w:tr w:rsidR="00331A88" w14:paraId="3A2A6D7A" w14:textId="77777777" w:rsidTr="00331A88">
        <w:tc>
          <w:tcPr>
            <w:tcW w:w="1242" w:type="dxa"/>
            <w:vMerge/>
          </w:tcPr>
          <w:p w14:paraId="415AD731"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54FE5974" w14:textId="2AAA0629" w:rsidR="00331A88" w:rsidRPr="0009473A" w:rsidRDefault="00331A88" w:rsidP="00331A88">
            <w:pPr>
              <w:rPr>
                <w:lang w:val="kk-KZ"/>
              </w:rPr>
            </w:pPr>
            <w:proofErr w:type="spellStart"/>
            <w:r>
              <w:rPr>
                <w:rFonts w:ascii="Times New Roman" w:eastAsia="Times New Roman" w:hAnsi="Times New Roman"/>
                <w:sz w:val="20"/>
              </w:rPr>
              <w:t>Ту</w:t>
            </w:r>
            <w:proofErr w:type="spellEnd"/>
            <w:r>
              <w:rPr>
                <w:rFonts w:ascii="Times New Roman" w:eastAsia="Times New Roman" w:hAnsi="Times New Roman"/>
                <w:sz w:val="20"/>
                <w:lang w:val="kk-KZ"/>
              </w:rPr>
              <w:t>рция</w:t>
            </w:r>
          </w:p>
        </w:tc>
        <w:tc>
          <w:tcPr>
            <w:tcW w:w="5103" w:type="dxa"/>
            <w:tcBorders>
              <w:top w:val="single" w:sz="8" w:space="0" w:color="000000"/>
              <w:left w:val="single" w:sz="8" w:space="0" w:color="000000"/>
              <w:bottom w:val="single" w:sz="8" w:space="0" w:color="000000"/>
              <w:right w:val="single" w:sz="8" w:space="0" w:color="000000"/>
            </w:tcBorders>
          </w:tcPr>
          <w:p w14:paraId="3CBA8B23" w14:textId="77777777" w:rsidR="00331A88" w:rsidRDefault="00331A88" w:rsidP="00331A88">
            <w:r>
              <w:rPr>
                <w:rFonts w:ascii="Times New Roman" w:eastAsia="Times New Roman" w:hAnsi="Times New Roman"/>
                <w:sz w:val="20"/>
              </w:rPr>
              <w:t>-</w:t>
            </w:r>
          </w:p>
        </w:tc>
        <w:tc>
          <w:tcPr>
            <w:tcW w:w="4365" w:type="dxa"/>
            <w:vMerge/>
          </w:tcPr>
          <w:p w14:paraId="5B7888F1" w14:textId="77777777" w:rsidR="00331A88" w:rsidRDefault="00331A88" w:rsidP="00331A88"/>
        </w:tc>
      </w:tr>
      <w:tr w:rsidR="00331A88" w14:paraId="39B4D6FF"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08B6B8B1" w14:textId="08BF55E0" w:rsidR="00331A88" w:rsidRDefault="00BE1074" w:rsidP="00331A88">
            <w:r>
              <w:rPr>
                <w:rFonts w:ascii="Times New Roman" w:eastAsia="Times New Roman" w:hAnsi="Times New Roman"/>
                <w:sz w:val="20"/>
              </w:rPr>
              <w:t>62</w:t>
            </w:r>
          </w:p>
        </w:tc>
        <w:tc>
          <w:tcPr>
            <w:tcW w:w="2552" w:type="dxa"/>
            <w:tcBorders>
              <w:top w:val="single" w:sz="8" w:space="0" w:color="000000"/>
              <w:left w:val="single" w:sz="8" w:space="0" w:color="000000"/>
              <w:bottom w:val="single" w:sz="8" w:space="0" w:color="000000"/>
              <w:right w:val="single" w:sz="8" w:space="0" w:color="000000"/>
            </w:tcBorders>
          </w:tcPr>
          <w:p w14:paraId="64D809D5" w14:textId="77777777" w:rsidR="00331A88" w:rsidRDefault="00331A88" w:rsidP="00331A88">
            <w:r>
              <w:rPr>
                <w:rFonts w:ascii="Times New Roman" w:eastAsia="Times New Roman" w:hAnsi="Times New Roman"/>
                <w:sz w:val="20"/>
              </w:rPr>
              <w:t>G/SPS/N/THA/778/Add.7</w:t>
            </w:r>
          </w:p>
        </w:tc>
        <w:tc>
          <w:tcPr>
            <w:tcW w:w="5103" w:type="dxa"/>
            <w:tcBorders>
              <w:top w:val="single" w:sz="8" w:space="0" w:color="000000"/>
              <w:left w:val="single" w:sz="8" w:space="0" w:color="000000"/>
              <w:bottom w:val="single" w:sz="8" w:space="0" w:color="000000"/>
              <w:right w:val="single" w:sz="8" w:space="0" w:color="000000"/>
            </w:tcBorders>
          </w:tcPr>
          <w:p w14:paraId="4EFE1EAC"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8 апреля 2026 года, распространяется по просьбе делегации Таиланда.</w:t>
            </w:r>
            <w:r w:rsidRPr="00652998">
              <w:rPr>
                <w:rFonts w:ascii="Times New Roman" w:eastAsia="Times New Roman" w:hAnsi="Times New Roman"/>
                <w:sz w:val="20"/>
                <w:lang w:val="ru-RU"/>
              </w:rPr>
              <w:br/>
              <w:t>Изменение окончательной даты для комментариев</w:t>
            </w:r>
            <w:r w:rsidRPr="00652998">
              <w:rPr>
                <w:rFonts w:ascii="Times New Roman" w:eastAsia="Times New Roman" w:hAnsi="Times New Roman"/>
                <w:sz w:val="20"/>
                <w:lang w:val="ru-RU"/>
              </w:rPr>
              <w:br/>
              <w:t>Другое: Изменения в регионе, которые были временно приостановлены: Йоркшир.</w:t>
            </w:r>
          </w:p>
        </w:tc>
        <w:tc>
          <w:tcPr>
            <w:tcW w:w="4365" w:type="dxa"/>
            <w:vMerge w:val="restart"/>
            <w:tcBorders>
              <w:top w:val="single" w:sz="8" w:space="0" w:color="000000"/>
              <w:left w:val="single" w:sz="8" w:space="0" w:color="000000"/>
              <w:bottom w:val="single" w:sz="8" w:space="0" w:color="000000"/>
              <w:right w:val="single" w:sz="8" w:space="0" w:color="000000"/>
            </w:tcBorders>
          </w:tcPr>
          <w:p w14:paraId="05EB94B7" w14:textId="77777777" w:rsidR="00331A88" w:rsidRDefault="00331A88" w:rsidP="00331A88">
            <w:r>
              <w:rPr>
                <w:rFonts w:ascii="Times New Roman" w:eastAsia="Times New Roman" w:hAnsi="Times New Roman"/>
                <w:sz w:val="20"/>
              </w:rPr>
              <w:t>-</w:t>
            </w:r>
          </w:p>
        </w:tc>
      </w:tr>
      <w:tr w:rsidR="00331A88" w14:paraId="59A5B428" w14:textId="77777777" w:rsidTr="00331A88">
        <w:tc>
          <w:tcPr>
            <w:tcW w:w="1242" w:type="dxa"/>
            <w:vMerge/>
          </w:tcPr>
          <w:p w14:paraId="69A8B60C"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85CDA28" w14:textId="77777777" w:rsidR="00331A88" w:rsidRDefault="00331A88" w:rsidP="00331A88">
            <w:r>
              <w:rPr>
                <w:rFonts w:ascii="Times New Roman" w:eastAsia="Times New Roman" w:hAnsi="Times New Roman"/>
                <w:sz w:val="20"/>
              </w:rPr>
              <w:t>8/04/26</w:t>
            </w:r>
          </w:p>
        </w:tc>
        <w:tc>
          <w:tcPr>
            <w:tcW w:w="5103" w:type="dxa"/>
            <w:tcBorders>
              <w:top w:val="single" w:sz="8" w:space="0" w:color="000000"/>
              <w:left w:val="single" w:sz="8" w:space="0" w:color="000000"/>
              <w:bottom w:val="single" w:sz="8" w:space="0" w:color="000000"/>
              <w:right w:val="single" w:sz="8" w:space="0" w:color="000000"/>
            </w:tcBorders>
          </w:tcPr>
          <w:p w14:paraId="6D29E44E" w14:textId="77777777" w:rsidR="00331A88" w:rsidRDefault="00331A88" w:rsidP="00331A88">
            <w:r>
              <w:rPr>
                <w:rFonts w:ascii="Times New Roman" w:eastAsia="Times New Roman" w:hAnsi="Times New Roman"/>
                <w:sz w:val="20"/>
              </w:rPr>
              <w:t>-</w:t>
            </w:r>
          </w:p>
        </w:tc>
        <w:tc>
          <w:tcPr>
            <w:tcW w:w="4365" w:type="dxa"/>
            <w:vMerge/>
          </w:tcPr>
          <w:p w14:paraId="7B2871E1" w14:textId="77777777" w:rsidR="00331A88" w:rsidRDefault="00331A88" w:rsidP="00331A88"/>
        </w:tc>
      </w:tr>
      <w:tr w:rsidR="00331A88" w14:paraId="52689072" w14:textId="77777777" w:rsidTr="00331A88">
        <w:tc>
          <w:tcPr>
            <w:tcW w:w="1242" w:type="dxa"/>
            <w:vMerge/>
          </w:tcPr>
          <w:p w14:paraId="44FD4044"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2975375"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426998C7" w14:textId="77777777" w:rsidR="00331A88" w:rsidRDefault="00331A88" w:rsidP="00331A88">
            <w:r>
              <w:rPr>
                <w:rFonts w:ascii="Times New Roman" w:eastAsia="Times New Roman" w:hAnsi="Times New Roman"/>
                <w:sz w:val="20"/>
              </w:rPr>
              <w:t>-</w:t>
            </w:r>
          </w:p>
        </w:tc>
        <w:tc>
          <w:tcPr>
            <w:tcW w:w="4365" w:type="dxa"/>
            <w:vMerge/>
          </w:tcPr>
          <w:p w14:paraId="6816EBFF" w14:textId="77777777" w:rsidR="00331A88" w:rsidRDefault="00331A88" w:rsidP="00331A88"/>
        </w:tc>
      </w:tr>
      <w:tr w:rsidR="00331A88" w14:paraId="0897BFCA"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107A3418" w14:textId="03F82C91" w:rsidR="00331A88" w:rsidRDefault="00BE1074" w:rsidP="00331A88">
            <w:r>
              <w:rPr>
                <w:rFonts w:ascii="Times New Roman" w:eastAsia="Times New Roman" w:hAnsi="Times New Roman"/>
                <w:sz w:val="20"/>
              </w:rPr>
              <w:t>63</w:t>
            </w:r>
          </w:p>
        </w:tc>
        <w:tc>
          <w:tcPr>
            <w:tcW w:w="2552" w:type="dxa"/>
            <w:tcBorders>
              <w:top w:val="single" w:sz="8" w:space="0" w:color="000000"/>
              <w:left w:val="single" w:sz="8" w:space="0" w:color="000000"/>
              <w:bottom w:val="single" w:sz="8" w:space="0" w:color="000000"/>
              <w:right w:val="single" w:sz="8" w:space="0" w:color="000000"/>
            </w:tcBorders>
          </w:tcPr>
          <w:p w14:paraId="3B2D258E" w14:textId="77777777" w:rsidR="00331A88" w:rsidRDefault="00331A88" w:rsidP="00331A88">
            <w:r>
              <w:rPr>
                <w:rFonts w:ascii="Times New Roman" w:eastAsia="Times New Roman" w:hAnsi="Times New Roman"/>
                <w:sz w:val="20"/>
              </w:rPr>
              <w:t>G/SPS/N/THA/771/Add.1</w:t>
            </w:r>
          </w:p>
        </w:tc>
        <w:tc>
          <w:tcPr>
            <w:tcW w:w="5103" w:type="dxa"/>
            <w:tcBorders>
              <w:top w:val="single" w:sz="8" w:space="0" w:color="000000"/>
              <w:left w:val="single" w:sz="8" w:space="0" w:color="000000"/>
              <w:bottom w:val="single" w:sz="8" w:space="0" w:color="000000"/>
              <w:right w:val="single" w:sz="8" w:space="0" w:color="000000"/>
            </w:tcBorders>
          </w:tcPr>
          <w:p w14:paraId="4E069233"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8 апреля 2026 года, распространяется по просьбе делегации Таиланда.</w:t>
            </w:r>
            <w:r w:rsidRPr="00652998">
              <w:rPr>
                <w:rFonts w:ascii="Times New Roman" w:eastAsia="Times New Roman" w:hAnsi="Times New Roman"/>
                <w:sz w:val="20"/>
                <w:lang w:val="ru-RU"/>
              </w:rPr>
              <w:br/>
              <w:t>Изменение содержания и/или сферы применения ранее уведомленных нормативных актов</w:t>
            </w:r>
          </w:p>
        </w:tc>
        <w:tc>
          <w:tcPr>
            <w:tcW w:w="4365" w:type="dxa"/>
            <w:vMerge w:val="restart"/>
            <w:tcBorders>
              <w:top w:val="single" w:sz="8" w:space="0" w:color="000000"/>
              <w:left w:val="single" w:sz="8" w:space="0" w:color="000000"/>
              <w:bottom w:val="single" w:sz="8" w:space="0" w:color="000000"/>
              <w:right w:val="single" w:sz="8" w:space="0" w:color="000000"/>
            </w:tcBorders>
          </w:tcPr>
          <w:p w14:paraId="6D2391A8" w14:textId="77777777" w:rsidR="00331A88" w:rsidRDefault="00331A88" w:rsidP="00331A88">
            <w:r>
              <w:rPr>
                <w:rFonts w:ascii="Times New Roman" w:eastAsia="Times New Roman" w:hAnsi="Times New Roman"/>
                <w:sz w:val="20"/>
              </w:rPr>
              <w:t>-</w:t>
            </w:r>
          </w:p>
        </w:tc>
      </w:tr>
      <w:tr w:rsidR="00331A88" w14:paraId="1F3C7B51" w14:textId="77777777" w:rsidTr="00331A88">
        <w:tc>
          <w:tcPr>
            <w:tcW w:w="1242" w:type="dxa"/>
            <w:vMerge/>
          </w:tcPr>
          <w:p w14:paraId="40A54F45"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0DEEE53" w14:textId="77777777" w:rsidR="00331A88" w:rsidRDefault="00331A88" w:rsidP="00331A88">
            <w:r>
              <w:rPr>
                <w:rFonts w:ascii="Times New Roman" w:eastAsia="Times New Roman" w:hAnsi="Times New Roman"/>
                <w:sz w:val="20"/>
              </w:rPr>
              <w:t>8/04/26</w:t>
            </w:r>
          </w:p>
        </w:tc>
        <w:tc>
          <w:tcPr>
            <w:tcW w:w="5103" w:type="dxa"/>
            <w:tcBorders>
              <w:top w:val="single" w:sz="8" w:space="0" w:color="000000"/>
              <w:left w:val="single" w:sz="8" w:space="0" w:color="000000"/>
              <w:bottom w:val="single" w:sz="8" w:space="0" w:color="000000"/>
              <w:right w:val="single" w:sz="8" w:space="0" w:color="000000"/>
            </w:tcBorders>
          </w:tcPr>
          <w:p w14:paraId="23699AFB" w14:textId="77777777" w:rsidR="00331A88" w:rsidRDefault="00331A88" w:rsidP="00331A88">
            <w:r>
              <w:rPr>
                <w:rFonts w:ascii="Times New Roman" w:eastAsia="Times New Roman" w:hAnsi="Times New Roman"/>
                <w:sz w:val="20"/>
              </w:rPr>
              <w:t>-</w:t>
            </w:r>
          </w:p>
        </w:tc>
        <w:tc>
          <w:tcPr>
            <w:tcW w:w="4365" w:type="dxa"/>
            <w:vMerge/>
          </w:tcPr>
          <w:p w14:paraId="256B44D6" w14:textId="77777777" w:rsidR="00331A88" w:rsidRDefault="00331A88" w:rsidP="00331A88"/>
        </w:tc>
      </w:tr>
      <w:tr w:rsidR="00331A88" w14:paraId="26E3091F" w14:textId="77777777" w:rsidTr="00331A88">
        <w:tc>
          <w:tcPr>
            <w:tcW w:w="1242" w:type="dxa"/>
            <w:vMerge/>
          </w:tcPr>
          <w:p w14:paraId="6E53A764"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A49A6C9"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16901F73" w14:textId="77777777" w:rsidR="00331A88" w:rsidRDefault="00331A88" w:rsidP="00331A88">
            <w:r>
              <w:rPr>
                <w:rFonts w:ascii="Times New Roman" w:eastAsia="Times New Roman" w:hAnsi="Times New Roman"/>
                <w:sz w:val="20"/>
              </w:rPr>
              <w:t>-</w:t>
            </w:r>
          </w:p>
        </w:tc>
        <w:tc>
          <w:tcPr>
            <w:tcW w:w="4365" w:type="dxa"/>
            <w:vMerge/>
          </w:tcPr>
          <w:p w14:paraId="32133B9F" w14:textId="77777777" w:rsidR="00331A88" w:rsidRDefault="00331A88" w:rsidP="00331A88"/>
        </w:tc>
      </w:tr>
      <w:tr w:rsidR="00331A88" w14:paraId="17B4FDCB"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6EE1B33D" w14:textId="717368F8" w:rsidR="00331A88" w:rsidRDefault="00BE1074" w:rsidP="00331A88">
            <w:r>
              <w:rPr>
                <w:rFonts w:ascii="Times New Roman" w:eastAsia="Times New Roman" w:hAnsi="Times New Roman"/>
                <w:sz w:val="20"/>
              </w:rPr>
              <w:t>64</w:t>
            </w:r>
          </w:p>
        </w:tc>
        <w:tc>
          <w:tcPr>
            <w:tcW w:w="2552" w:type="dxa"/>
            <w:tcBorders>
              <w:top w:val="single" w:sz="8" w:space="0" w:color="000000"/>
              <w:left w:val="single" w:sz="8" w:space="0" w:color="000000"/>
              <w:bottom w:val="single" w:sz="8" w:space="0" w:color="000000"/>
              <w:right w:val="single" w:sz="8" w:space="0" w:color="000000"/>
            </w:tcBorders>
          </w:tcPr>
          <w:p w14:paraId="63A62837" w14:textId="77777777" w:rsidR="00331A88" w:rsidRDefault="00331A88" w:rsidP="00331A88">
            <w:r>
              <w:rPr>
                <w:rFonts w:ascii="Times New Roman" w:eastAsia="Times New Roman" w:hAnsi="Times New Roman"/>
                <w:sz w:val="20"/>
              </w:rPr>
              <w:t>G/SPS/N/THA/768/Add.1</w:t>
            </w:r>
          </w:p>
        </w:tc>
        <w:tc>
          <w:tcPr>
            <w:tcW w:w="5103" w:type="dxa"/>
            <w:tcBorders>
              <w:top w:val="single" w:sz="8" w:space="0" w:color="000000"/>
              <w:left w:val="single" w:sz="8" w:space="0" w:color="000000"/>
              <w:bottom w:val="single" w:sz="8" w:space="0" w:color="000000"/>
              <w:right w:val="single" w:sz="8" w:space="0" w:color="000000"/>
            </w:tcBorders>
          </w:tcPr>
          <w:p w14:paraId="7861A5F6"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8 апреля 2026 года, распространяется по просьбе делегации Таиланда.</w:t>
            </w:r>
            <w:r w:rsidRPr="00652998">
              <w:rPr>
                <w:rFonts w:ascii="Times New Roman" w:eastAsia="Times New Roman" w:hAnsi="Times New Roman"/>
                <w:sz w:val="20"/>
                <w:lang w:val="ru-RU"/>
              </w:rPr>
              <w:br/>
              <w:t>Изменение содержания и/или сферы применения ранее уведомленных нормативных актов</w:t>
            </w:r>
          </w:p>
        </w:tc>
        <w:tc>
          <w:tcPr>
            <w:tcW w:w="4365" w:type="dxa"/>
            <w:vMerge w:val="restart"/>
            <w:tcBorders>
              <w:top w:val="single" w:sz="8" w:space="0" w:color="000000"/>
              <w:left w:val="single" w:sz="8" w:space="0" w:color="000000"/>
              <w:bottom w:val="single" w:sz="8" w:space="0" w:color="000000"/>
              <w:right w:val="single" w:sz="8" w:space="0" w:color="000000"/>
            </w:tcBorders>
          </w:tcPr>
          <w:p w14:paraId="5528C25B" w14:textId="77777777" w:rsidR="00331A88" w:rsidRDefault="00331A88" w:rsidP="00331A88">
            <w:r>
              <w:rPr>
                <w:rFonts w:ascii="Times New Roman" w:eastAsia="Times New Roman" w:hAnsi="Times New Roman"/>
                <w:sz w:val="20"/>
              </w:rPr>
              <w:t>-</w:t>
            </w:r>
          </w:p>
        </w:tc>
      </w:tr>
      <w:tr w:rsidR="00331A88" w14:paraId="70497B53" w14:textId="77777777" w:rsidTr="00331A88">
        <w:tc>
          <w:tcPr>
            <w:tcW w:w="1242" w:type="dxa"/>
            <w:vMerge/>
          </w:tcPr>
          <w:p w14:paraId="15791B55"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21A4366" w14:textId="77777777" w:rsidR="00331A88" w:rsidRDefault="00331A88" w:rsidP="00331A88">
            <w:r>
              <w:rPr>
                <w:rFonts w:ascii="Times New Roman" w:eastAsia="Times New Roman" w:hAnsi="Times New Roman"/>
                <w:sz w:val="20"/>
              </w:rPr>
              <w:t>8/04/26</w:t>
            </w:r>
          </w:p>
        </w:tc>
        <w:tc>
          <w:tcPr>
            <w:tcW w:w="5103" w:type="dxa"/>
            <w:tcBorders>
              <w:top w:val="single" w:sz="8" w:space="0" w:color="000000"/>
              <w:left w:val="single" w:sz="8" w:space="0" w:color="000000"/>
              <w:bottom w:val="single" w:sz="8" w:space="0" w:color="000000"/>
              <w:right w:val="single" w:sz="8" w:space="0" w:color="000000"/>
            </w:tcBorders>
          </w:tcPr>
          <w:p w14:paraId="249890C0" w14:textId="77777777" w:rsidR="00331A88" w:rsidRDefault="00331A88" w:rsidP="00331A88">
            <w:r>
              <w:rPr>
                <w:rFonts w:ascii="Times New Roman" w:eastAsia="Times New Roman" w:hAnsi="Times New Roman"/>
                <w:sz w:val="20"/>
              </w:rPr>
              <w:t>-</w:t>
            </w:r>
          </w:p>
        </w:tc>
        <w:tc>
          <w:tcPr>
            <w:tcW w:w="4365" w:type="dxa"/>
            <w:vMerge/>
          </w:tcPr>
          <w:p w14:paraId="0BF5D06C" w14:textId="77777777" w:rsidR="00331A88" w:rsidRDefault="00331A88" w:rsidP="00331A88"/>
        </w:tc>
      </w:tr>
      <w:tr w:rsidR="00331A88" w14:paraId="78892E03" w14:textId="77777777" w:rsidTr="00331A88">
        <w:tc>
          <w:tcPr>
            <w:tcW w:w="1242" w:type="dxa"/>
            <w:vMerge/>
          </w:tcPr>
          <w:p w14:paraId="4E0D12EB"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69B8D45"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78879057" w14:textId="77777777" w:rsidR="00331A88" w:rsidRDefault="00331A88" w:rsidP="00331A88">
            <w:r>
              <w:rPr>
                <w:rFonts w:ascii="Times New Roman" w:eastAsia="Times New Roman" w:hAnsi="Times New Roman"/>
                <w:sz w:val="20"/>
              </w:rPr>
              <w:t>-</w:t>
            </w:r>
          </w:p>
        </w:tc>
        <w:tc>
          <w:tcPr>
            <w:tcW w:w="4365" w:type="dxa"/>
            <w:vMerge/>
          </w:tcPr>
          <w:p w14:paraId="03B9589D" w14:textId="77777777" w:rsidR="00331A88" w:rsidRDefault="00331A88" w:rsidP="00331A88"/>
        </w:tc>
      </w:tr>
      <w:tr w:rsidR="00331A88" w14:paraId="15654FE9"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3834F8A4" w14:textId="54619539" w:rsidR="00331A88" w:rsidRDefault="00BE1074" w:rsidP="00331A88">
            <w:r>
              <w:rPr>
                <w:rFonts w:ascii="Times New Roman" w:eastAsia="Times New Roman" w:hAnsi="Times New Roman"/>
                <w:sz w:val="20"/>
              </w:rPr>
              <w:t>65</w:t>
            </w:r>
          </w:p>
        </w:tc>
        <w:tc>
          <w:tcPr>
            <w:tcW w:w="2552" w:type="dxa"/>
            <w:tcBorders>
              <w:top w:val="single" w:sz="8" w:space="0" w:color="000000"/>
              <w:left w:val="single" w:sz="8" w:space="0" w:color="000000"/>
              <w:bottom w:val="single" w:sz="8" w:space="0" w:color="000000"/>
              <w:right w:val="single" w:sz="8" w:space="0" w:color="000000"/>
            </w:tcBorders>
          </w:tcPr>
          <w:p w14:paraId="633385DD" w14:textId="77777777" w:rsidR="00331A88" w:rsidRDefault="00331A88" w:rsidP="00331A88">
            <w:r>
              <w:rPr>
                <w:rFonts w:ascii="Times New Roman" w:eastAsia="Times New Roman" w:hAnsi="Times New Roman"/>
                <w:sz w:val="20"/>
              </w:rPr>
              <w:t>G/SPS/N/KWT/203</w:t>
            </w:r>
          </w:p>
        </w:tc>
        <w:tc>
          <w:tcPr>
            <w:tcW w:w="5103" w:type="dxa"/>
            <w:tcBorders>
              <w:top w:val="single" w:sz="8" w:space="0" w:color="000000"/>
              <w:left w:val="single" w:sz="8" w:space="0" w:color="000000"/>
              <w:bottom w:val="single" w:sz="8" w:space="0" w:color="000000"/>
              <w:right w:val="single" w:sz="8" w:space="0" w:color="000000"/>
            </w:tcBorders>
          </w:tcPr>
          <w:p w14:paraId="4AA36AC4" w14:textId="77777777" w:rsidR="00331A88" w:rsidRPr="00652998" w:rsidRDefault="00331A88" w:rsidP="00331A88">
            <w:pPr>
              <w:rPr>
                <w:lang w:val="ru-RU"/>
              </w:rPr>
            </w:pPr>
            <w:r w:rsidRPr="00652998">
              <w:rPr>
                <w:rFonts w:ascii="Times New Roman" w:eastAsia="Times New Roman" w:hAnsi="Times New Roman"/>
                <w:sz w:val="20"/>
                <w:lang w:val="ru-RU"/>
              </w:rPr>
              <w:t xml:space="preserve">Министерское решение 2165, касающееся проекта мер, разрешающих импорт пищевых продуктов, полученных из говядины, из стран/зон, свободных от </w:t>
            </w:r>
            <w:r>
              <w:rPr>
                <w:rFonts w:ascii="Times New Roman" w:eastAsia="Times New Roman" w:hAnsi="Times New Roman"/>
                <w:sz w:val="20"/>
              </w:rPr>
              <w:t>BSE</w:t>
            </w:r>
            <w:r w:rsidRPr="00652998">
              <w:rPr>
                <w:rFonts w:ascii="Times New Roman" w:eastAsia="Times New Roman" w:hAnsi="Times New Roman"/>
                <w:sz w:val="20"/>
                <w:lang w:val="ru-RU"/>
              </w:rPr>
              <w:t xml:space="preserve">, в соответствии с Земельным кодексом </w:t>
            </w:r>
            <w:r>
              <w:rPr>
                <w:rFonts w:ascii="Times New Roman" w:eastAsia="Times New Roman" w:hAnsi="Times New Roman"/>
                <w:sz w:val="20"/>
              </w:rPr>
              <w:t>WOAH</w:t>
            </w:r>
            <w:r w:rsidRPr="00652998">
              <w:rPr>
                <w:rFonts w:ascii="Times New Roman" w:eastAsia="Times New Roman" w:hAnsi="Times New Roman"/>
                <w:sz w:val="20"/>
                <w:lang w:val="ru-RU"/>
              </w:rPr>
              <w:t xml:space="preserve"> (глава 11.4, статья 11.4.2). Язык(ы): арабский. Количество страниц: 14</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/2025/</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KWT</w:t>
            </w:r>
            <w:r w:rsidRPr="00652998">
              <w:rPr>
                <w:rFonts w:ascii="Times New Roman" w:eastAsia="Times New Roman" w:hAnsi="Times New Roman"/>
                <w:sz w:val="20"/>
                <w:lang w:val="ru-RU"/>
              </w:rPr>
              <w:t>/25_09233_00_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7A43C83A" w14:textId="77777777" w:rsidR="00331A88" w:rsidRDefault="00331A88" w:rsidP="00331A88">
            <w:r>
              <w:rPr>
                <w:rFonts w:ascii="Times New Roman" w:eastAsia="Times New Roman" w:hAnsi="Times New Roman"/>
                <w:sz w:val="20"/>
              </w:rPr>
              <w:t>7/06/26</w:t>
            </w:r>
          </w:p>
        </w:tc>
      </w:tr>
      <w:tr w:rsidR="00331A88" w:rsidRPr="00D45873" w14:paraId="40A6063E" w14:textId="77777777" w:rsidTr="00331A88">
        <w:tc>
          <w:tcPr>
            <w:tcW w:w="1242" w:type="dxa"/>
            <w:vMerge/>
          </w:tcPr>
          <w:p w14:paraId="6AB7546A"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62E5E3F" w14:textId="77777777" w:rsidR="00331A88" w:rsidRDefault="00331A88" w:rsidP="00331A88">
            <w:r>
              <w:rPr>
                <w:rFonts w:ascii="Times New Roman" w:eastAsia="Times New Roman" w:hAnsi="Times New Roman"/>
                <w:sz w:val="20"/>
              </w:rPr>
              <w:t>8/04/26</w:t>
            </w:r>
          </w:p>
        </w:tc>
        <w:tc>
          <w:tcPr>
            <w:tcW w:w="5103" w:type="dxa"/>
            <w:tcBorders>
              <w:top w:val="single" w:sz="8" w:space="0" w:color="000000"/>
              <w:left w:val="single" w:sz="8" w:space="0" w:color="000000"/>
              <w:bottom w:val="single" w:sz="8" w:space="0" w:color="000000"/>
              <w:right w:val="single" w:sz="8" w:space="0" w:color="000000"/>
            </w:tcBorders>
          </w:tcPr>
          <w:p w14:paraId="0BE25468" w14:textId="77777777" w:rsidR="00331A88" w:rsidRPr="00652998" w:rsidRDefault="00331A88" w:rsidP="00331A88">
            <w:pPr>
              <w:rPr>
                <w:lang w:val="ru-RU"/>
              </w:rPr>
            </w:pPr>
            <w:r w:rsidRPr="00652998">
              <w:rPr>
                <w:rFonts w:ascii="Times New Roman" w:eastAsia="Times New Roman" w:hAnsi="Times New Roman"/>
                <w:sz w:val="20"/>
                <w:lang w:val="ru-RU"/>
              </w:rPr>
              <w:t xml:space="preserve">Мясо крупного рогатого скота, свежее или охлажденное (код(ы) ТН ВЭД: 0201); Мясо крупного рогатого скота, замороженное (код(ы) ТН ВЭД: 0202); Мясо, мясопродукты и другие продукты животного </w:t>
            </w:r>
            <w:r w:rsidRPr="00652998">
              <w:rPr>
                <w:rFonts w:ascii="Times New Roman" w:eastAsia="Times New Roman" w:hAnsi="Times New Roman"/>
                <w:sz w:val="20"/>
                <w:lang w:val="ru-RU"/>
              </w:rPr>
              <w:lastRenderedPageBreak/>
              <w:t xml:space="preserve">происхождения (код(ы) </w:t>
            </w:r>
            <w:r>
              <w:rPr>
                <w:rFonts w:ascii="Times New Roman" w:eastAsia="Times New Roman" w:hAnsi="Times New Roman"/>
                <w:sz w:val="20"/>
              </w:rPr>
              <w:t>ICS</w:t>
            </w:r>
            <w:r w:rsidRPr="00652998">
              <w:rPr>
                <w:rFonts w:ascii="Times New Roman" w:eastAsia="Times New Roman" w:hAnsi="Times New Roman"/>
                <w:sz w:val="20"/>
                <w:lang w:val="ru-RU"/>
              </w:rPr>
              <w:t>: 67.120)</w:t>
            </w:r>
          </w:p>
        </w:tc>
        <w:tc>
          <w:tcPr>
            <w:tcW w:w="4365" w:type="dxa"/>
            <w:vMerge/>
          </w:tcPr>
          <w:p w14:paraId="04CCD222" w14:textId="77777777" w:rsidR="00331A88" w:rsidRPr="00652998" w:rsidRDefault="00331A88" w:rsidP="00331A88">
            <w:pPr>
              <w:rPr>
                <w:lang w:val="ru-RU"/>
              </w:rPr>
            </w:pPr>
          </w:p>
        </w:tc>
      </w:tr>
      <w:tr w:rsidR="00331A88" w:rsidRPr="00D45873" w14:paraId="06277DBC" w14:textId="77777777" w:rsidTr="00331A88">
        <w:tc>
          <w:tcPr>
            <w:tcW w:w="1242" w:type="dxa"/>
            <w:vMerge/>
          </w:tcPr>
          <w:p w14:paraId="3C4A5296"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A4F2B13" w14:textId="77777777" w:rsidR="00331A88" w:rsidRDefault="00331A88" w:rsidP="00331A88">
            <w:proofErr w:type="spellStart"/>
            <w:r>
              <w:rPr>
                <w:rFonts w:ascii="Times New Roman" w:eastAsia="Times New Roman" w:hAnsi="Times New Roman"/>
                <w:sz w:val="20"/>
              </w:rPr>
              <w:t>Кувейт</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государство</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1A341E91" w14:textId="77777777" w:rsidR="00331A88" w:rsidRPr="00652998" w:rsidRDefault="00331A88" w:rsidP="00331A88">
            <w:pPr>
              <w:rPr>
                <w:lang w:val="ru-RU"/>
              </w:rPr>
            </w:pPr>
            <w:r w:rsidRPr="00652998">
              <w:rPr>
                <w:rFonts w:ascii="Times New Roman" w:eastAsia="Times New Roman" w:hAnsi="Times New Roman"/>
                <w:sz w:val="20"/>
                <w:lang w:val="ru-RU"/>
              </w:rPr>
              <w:t xml:space="preserve">Проект меры, разрешающей импорт пищевых продуктов, полученных из крупного рогатого скота, из стран/зон, свободных от </w:t>
            </w:r>
            <w:r>
              <w:rPr>
                <w:rFonts w:ascii="Times New Roman" w:eastAsia="Times New Roman" w:hAnsi="Times New Roman"/>
                <w:sz w:val="20"/>
              </w:rPr>
              <w:t>BSE</w:t>
            </w:r>
            <w:r w:rsidRPr="00652998">
              <w:rPr>
                <w:rFonts w:ascii="Times New Roman" w:eastAsia="Times New Roman" w:hAnsi="Times New Roman"/>
                <w:sz w:val="20"/>
                <w:lang w:val="ru-RU"/>
              </w:rPr>
              <w:t xml:space="preserve">, из европейских стран, в соответствии с Земельным кодексом </w:t>
            </w:r>
            <w:r>
              <w:rPr>
                <w:rFonts w:ascii="Times New Roman" w:eastAsia="Times New Roman" w:hAnsi="Times New Roman"/>
                <w:sz w:val="20"/>
              </w:rPr>
              <w:t>WOAH</w:t>
            </w:r>
            <w:r w:rsidRPr="00652998">
              <w:rPr>
                <w:rFonts w:ascii="Times New Roman" w:eastAsia="Times New Roman" w:hAnsi="Times New Roman"/>
                <w:sz w:val="20"/>
                <w:lang w:val="ru-RU"/>
              </w:rPr>
              <w:t xml:space="preserve"> (глава 11.4, статья 11.4.2).</w:t>
            </w:r>
          </w:p>
        </w:tc>
        <w:tc>
          <w:tcPr>
            <w:tcW w:w="4365" w:type="dxa"/>
            <w:vMerge/>
          </w:tcPr>
          <w:p w14:paraId="5C857006" w14:textId="77777777" w:rsidR="00331A88" w:rsidRPr="00652998" w:rsidRDefault="00331A88" w:rsidP="00331A88">
            <w:pPr>
              <w:rPr>
                <w:lang w:val="ru-RU"/>
              </w:rPr>
            </w:pPr>
          </w:p>
        </w:tc>
      </w:tr>
      <w:tr w:rsidR="00331A88" w14:paraId="2FA22983"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340F49D3" w14:textId="42FF499F" w:rsidR="00331A88" w:rsidRDefault="00BE1074" w:rsidP="00331A88">
            <w:r>
              <w:rPr>
                <w:rFonts w:ascii="Times New Roman" w:eastAsia="Times New Roman" w:hAnsi="Times New Roman"/>
                <w:sz w:val="20"/>
              </w:rPr>
              <w:t>6</w:t>
            </w:r>
            <w:r w:rsidR="00331A88">
              <w:rPr>
                <w:rFonts w:ascii="Times New Roman" w:eastAsia="Times New Roman" w:hAnsi="Times New Roman"/>
                <w:sz w:val="20"/>
              </w:rPr>
              <w:t>6</w:t>
            </w:r>
          </w:p>
        </w:tc>
        <w:tc>
          <w:tcPr>
            <w:tcW w:w="2552" w:type="dxa"/>
            <w:tcBorders>
              <w:top w:val="single" w:sz="8" w:space="0" w:color="000000"/>
              <w:left w:val="single" w:sz="8" w:space="0" w:color="000000"/>
              <w:bottom w:val="single" w:sz="8" w:space="0" w:color="000000"/>
              <w:right w:val="single" w:sz="8" w:space="0" w:color="000000"/>
            </w:tcBorders>
          </w:tcPr>
          <w:p w14:paraId="498FE3CA" w14:textId="77777777" w:rsidR="00331A88" w:rsidRDefault="00331A88" w:rsidP="00331A88">
            <w:r>
              <w:rPr>
                <w:rFonts w:ascii="Times New Roman" w:eastAsia="Times New Roman" w:hAnsi="Times New Roman"/>
                <w:sz w:val="20"/>
              </w:rPr>
              <w:t>G/SPS/N/KOR/843</w:t>
            </w:r>
          </w:p>
        </w:tc>
        <w:tc>
          <w:tcPr>
            <w:tcW w:w="5103" w:type="dxa"/>
            <w:tcBorders>
              <w:top w:val="single" w:sz="8" w:space="0" w:color="000000"/>
              <w:left w:val="single" w:sz="8" w:space="0" w:color="000000"/>
              <w:bottom w:val="single" w:sz="8" w:space="0" w:color="000000"/>
              <w:right w:val="single" w:sz="8" w:space="0" w:color="000000"/>
            </w:tcBorders>
          </w:tcPr>
          <w:p w14:paraId="3022A8CE" w14:textId="77777777" w:rsidR="00331A88" w:rsidRPr="00652998" w:rsidRDefault="00331A88" w:rsidP="00331A88">
            <w:pPr>
              <w:rPr>
                <w:lang w:val="ru-RU"/>
              </w:rPr>
            </w:pPr>
            <w:r w:rsidRPr="00652998">
              <w:rPr>
                <w:rFonts w:ascii="Times New Roman" w:eastAsia="Times New Roman" w:hAnsi="Times New Roman"/>
                <w:sz w:val="20"/>
                <w:lang w:val="ru-RU"/>
              </w:rPr>
              <w:t>Уведомление о частичном изменении (проект) санитарно-гигиенических требований к импорту кожевенного сырья и шкур, полученных от парнокопытных животных. Язык (ы): английский. Количество страниц: 1</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KOR</w:t>
            </w:r>
            <w:r w:rsidRPr="00652998">
              <w:rPr>
                <w:rFonts w:ascii="Times New Roman" w:eastAsia="Times New Roman" w:hAnsi="Times New Roman"/>
                <w:sz w:val="20"/>
                <w:lang w:val="ru-RU"/>
              </w:rPr>
              <w:t>/26_01937_00_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3CB2BA4E" w14:textId="77777777" w:rsidR="00331A88" w:rsidRDefault="00331A88" w:rsidP="00331A88">
            <w:r>
              <w:rPr>
                <w:rFonts w:ascii="Times New Roman" w:eastAsia="Times New Roman" w:hAnsi="Times New Roman"/>
                <w:sz w:val="20"/>
              </w:rPr>
              <w:t>-</w:t>
            </w:r>
          </w:p>
        </w:tc>
      </w:tr>
      <w:tr w:rsidR="00331A88" w14:paraId="5C1AE5C5" w14:textId="77777777" w:rsidTr="00331A88">
        <w:tc>
          <w:tcPr>
            <w:tcW w:w="1242" w:type="dxa"/>
            <w:vMerge/>
          </w:tcPr>
          <w:p w14:paraId="7B1F64FF"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E7285BE" w14:textId="77777777" w:rsidR="00331A88" w:rsidRDefault="00331A88" w:rsidP="00331A88">
            <w:r>
              <w:rPr>
                <w:rFonts w:ascii="Times New Roman" w:eastAsia="Times New Roman" w:hAnsi="Times New Roman"/>
                <w:sz w:val="20"/>
              </w:rPr>
              <w:t>8/04/26</w:t>
            </w:r>
          </w:p>
        </w:tc>
        <w:tc>
          <w:tcPr>
            <w:tcW w:w="5103" w:type="dxa"/>
            <w:tcBorders>
              <w:top w:val="single" w:sz="8" w:space="0" w:color="000000"/>
              <w:left w:val="single" w:sz="8" w:space="0" w:color="000000"/>
              <w:bottom w:val="single" w:sz="8" w:space="0" w:color="000000"/>
              <w:right w:val="single" w:sz="8" w:space="0" w:color="000000"/>
            </w:tcBorders>
          </w:tcPr>
          <w:p w14:paraId="0A81B4A6" w14:textId="77777777" w:rsidR="00331A88" w:rsidRDefault="00331A88" w:rsidP="00331A88">
            <w:proofErr w:type="spellStart"/>
            <w:r>
              <w:rPr>
                <w:rFonts w:ascii="Times New Roman" w:eastAsia="Times New Roman" w:hAnsi="Times New Roman"/>
                <w:sz w:val="20"/>
              </w:rPr>
              <w:t>Необработанные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шкуры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парнокопытных</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животных</w:t>
            </w:r>
            <w:proofErr w:type="spellEnd"/>
          </w:p>
        </w:tc>
        <w:tc>
          <w:tcPr>
            <w:tcW w:w="4365" w:type="dxa"/>
            <w:vMerge/>
          </w:tcPr>
          <w:p w14:paraId="2CFC0A10" w14:textId="77777777" w:rsidR="00331A88" w:rsidRDefault="00331A88" w:rsidP="00331A88"/>
        </w:tc>
      </w:tr>
      <w:tr w:rsidR="00331A88" w:rsidRPr="00D45873" w14:paraId="346FE077" w14:textId="77777777" w:rsidTr="00331A88">
        <w:tc>
          <w:tcPr>
            <w:tcW w:w="1242" w:type="dxa"/>
            <w:vMerge/>
          </w:tcPr>
          <w:p w14:paraId="0EEDAE3B"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F41C3FB" w14:textId="77777777" w:rsidR="00331A88" w:rsidRDefault="00331A88" w:rsidP="00331A88">
            <w:proofErr w:type="spellStart"/>
            <w:r>
              <w:rPr>
                <w:rFonts w:ascii="Times New Roman" w:eastAsia="Times New Roman" w:hAnsi="Times New Roman"/>
                <w:sz w:val="20"/>
              </w:rPr>
              <w:t>Корея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Корея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29085704" w14:textId="77777777" w:rsidR="00331A88" w:rsidRPr="00652998" w:rsidRDefault="00331A88" w:rsidP="00331A88">
            <w:pPr>
              <w:rPr>
                <w:lang w:val="ru-RU"/>
              </w:rPr>
            </w:pPr>
            <w:r w:rsidRPr="00652998">
              <w:rPr>
                <w:rFonts w:ascii="Times New Roman" w:eastAsia="Times New Roman" w:hAnsi="Times New Roman"/>
                <w:sz w:val="20"/>
                <w:lang w:val="ru-RU"/>
              </w:rPr>
              <w:t>Частичное изменение санитарных требований к импорту, предусматривающих карантинные меры при импорте необработанных шкур и кожных покровов, полученных от парнокопытных животных - Приведение требований к обработке, включая дезинфекцию, шкур и кожного покрова парнокопытных животных, происходящих из стран, пораженных бугристой кожной болезнью, в соответствие с международными стандартами.</w:t>
            </w:r>
          </w:p>
        </w:tc>
        <w:tc>
          <w:tcPr>
            <w:tcW w:w="4365" w:type="dxa"/>
            <w:vMerge/>
          </w:tcPr>
          <w:p w14:paraId="3FFEFE55" w14:textId="77777777" w:rsidR="00331A88" w:rsidRPr="00652998" w:rsidRDefault="00331A88" w:rsidP="00331A88">
            <w:pPr>
              <w:rPr>
                <w:lang w:val="ru-RU"/>
              </w:rPr>
            </w:pPr>
          </w:p>
        </w:tc>
      </w:tr>
      <w:tr w:rsidR="00331A88" w14:paraId="76BB035B"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C3A7399" w14:textId="4FAD9174" w:rsidR="00331A88" w:rsidRDefault="00BE1074" w:rsidP="00331A88">
            <w:r>
              <w:rPr>
                <w:rFonts w:ascii="Times New Roman" w:eastAsia="Times New Roman" w:hAnsi="Times New Roman"/>
                <w:sz w:val="20"/>
              </w:rPr>
              <w:t>67</w:t>
            </w:r>
          </w:p>
        </w:tc>
        <w:tc>
          <w:tcPr>
            <w:tcW w:w="2552" w:type="dxa"/>
            <w:tcBorders>
              <w:top w:val="single" w:sz="8" w:space="0" w:color="000000"/>
              <w:left w:val="single" w:sz="8" w:space="0" w:color="000000"/>
              <w:bottom w:val="single" w:sz="8" w:space="0" w:color="000000"/>
              <w:right w:val="single" w:sz="8" w:space="0" w:color="000000"/>
            </w:tcBorders>
          </w:tcPr>
          <w:p w14:paraId="4971A007" w14:textId="77777777" w:rsidR="00331A88" w:rsidRDefault="00331A88" w:rsidP="00331A88">
            <w:r>
              <w:rPr>
                <w:rFonts w:ascii="Times New Roman" w:eastAsia="Times New Roman" w:hAnsi="Times New Roman"/>
                <w:sz w:val="20"/>
              </w:rPr>
              <w:t>G/SPS/N/KOR/842</w:t>
            </w:r>
          </w:p>
        </w:tc>
        <w:tc>
          <w:tcPr>
            <w:tcW w:w="5103" w:type="dxa"/>
            <w:tcBorders>
              <w:top w:val="single" w:sz="8" w:space="0" w:color="000000"/>
              <w:left w:val="single" w:sz="8" w:space="0" w:color="000000"/>
              <w:bottom w:val="single" w:sz="8" w:space="0" w:color="000000"/>
              <w:right w:val="single" w:sz="8" w:space="0" w:color="000000"/>
            </w:tcBorders>
          </w:tcPr>
          <w:p w14:paraId="27151884" w14:textId="4A18E3DE" w:rsidR="00331A88" w:rsidRPr="00652998" w:rsidRDefault="00331A88" w:rsidP="00331A88">
            <w:pPr>
              <w:rPr>
                <w:lang w:val="ru-RU"/>
              </w:rPr>
            </w:pPr>
            <w:r w:rsidRPr="00652998">
              <w:rPr>
                <w:rFonts w:ascii="Times New Roman" w:eastAsia="Times New Roman" w:hAnsi="Times New Roman"/>
                <w:sz w:val="20"/>
                <w:lang w:val="ru-RU"/>
              </w:rPr>
              <w:t>Уведомление о частичном изменении (проект) санитарно-гигиенических требований к соломе и кормам для животных, предъявляемых к импорту. Язык(ы): английский. Количество страниц: 1</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KOR</w:t>
            </w:r>
            <w:r w:rsidRPr="00652998">
              <w:rPr>
                <w:rFonts w:ascii="Times New Roman" w:eastAsia="Times New Roman" w:hAnsi="Times New Roman"/>
                <w:sz w:val="20"/>
                <w:lang w:val="ru-RU"/>
              </w:rPr>
              <w:t>/26_01911_00_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6F5A4FF9" w14:textId="77777777" w:rsidR="00331A88" w:rsidRDefault="00331A88" w:rsidP="00331A88">
            <w:r>
              <w:rPr>
                <w:rFonts w:ascii="Times New Roman" w:eastAsia="Times New Roman" w:hAnsi="Times New Roman"/>
                <w:sz w:val="20"/>
              </w:rPr>
              <w:t>-</w:t>
            </w:r>
          </w:p>
        </w:tc>
      </w:tr>
      <w:tr w:rsidR="00331A88" w:rsidRPr="00D45873" w14:paraId="5BA9DA2B" w14:textId="77777777" w:rsidTr="00331A88">
        <w:tc>
          <w:tcPr>
            <w:tcW w:w="1242" w:type="dxa"/>
            <w:vMerge/>
          </w:tcPr>
          <w:p w14:paraId="7F7CBCA8"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F5E69F2" w14:textId="77777777" w:rsidR="00331A88" w:rsidRDefault="00331A88" w:rsidP="00331A88">
            <w:r>
              <w:rPr>
                <w:rFonts w:ascii="Times New Roman" w:eastAsia="Times New Roman" w:hAnsi="Times New Roman"/>
                <w:sz w:val="20"/>
              </w:rPr>
              <w:t>7/04/26</w:t>
            </w:r>
          </w:p>
        </w:tc>
        <w:tc>
          <w:tcPr>
            <w:tcW w:w="5103" w:type="dxa"/>
            <w:tcBorders>
              <w:top w:val="single" w:sz="8" w:space="0" w:color="000000"/>
              <w:left w:val="single" w:sz="8" w:space="0" w:color="000000"/>
              <w:bottom w:val="single" w:sz="8" w:space="0" w:color="000000"/>
              <w:right w:val="single" w:sz="8" w:space="0" w:color="000000"/>
            </w:tcBorders>
          </w:tcPr>
          <w:p w14:paraId="14135EEE" w14:textId="77777777" w:rsidR="00331A88" w:rsidRPr="00652998" w:rsidRDefault="00331A88" w:rsidP="00331A88">
            <w:pPr>
              <w:rPr>
                <w:lang w:val="ru-RU"/>
              </w:rPr>
            </w:pPr>
            <w:r w:rsidRPr="00652998">
              <w:rPr>
                <w:rFonts w:ascii="Times New Roman" w:eastAsia="Times New Roman" w:hAnsi="Times New Roman"/>
                <w:sz w:val="20"/>
                <w:lang w:val="ru-RU"/>
              </w:rPr>
              <w:t>Солома и корм для кормления (солома и корм для кормления относятся к траве, силосным культурам, сену, корнеплодам для кормления, дикорастущей траве, соломе и корму, и они должны быть такими, какими они являются в натуральном виде, или высушенными, или нарезанными, или мелко нарезанными).</w:t>
            </w:r>
          </w:p>
        </w:tc>
        <w:tc>
          <w:tcPr>
            <w:tcW w:w="4365" w:type="dxa"/>
            <w:vMerge/>
          </w:tcPr>
          <w:p w14:paraId="462D873C" w14:textId="77777777" w:rsidR="00331A88" w:rsidRPr="00652998" w:rsidRDefault="00331A88" w:rsidP="00331A88">
            <w:pPr>
              <w:rPr>
                <w:lang w:val="ru-RU"/>
              </w:rPr>
            </w:pPr>
          </w:p>
        </w:tc>
      </w:tr>
      <w:tr w:rsidR="00331A88" w:rsidRPr="00D45873" w14:paraId="74B8F17A" w14:textId="77777777" w:rsidTr="00331A88">
        <w:tc>
          <w:tcPr>
            <w:tcW w:w="1242" w:type="dxa"/>
            <w:vMerge/>
          </w:tcPr>
          <w:p w14:paraId="1E238781"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4121835" w14:textId="77777777" w:rsidR="00331A88" w:rsidRDefault="00331A88" w:rsidP="00331A88">
            <w:proofErr w:type="spellStart"/>
            <w:r>
              <w:rPr>
                <w:rFonts w:ascii="Times New Roman" w:eastAsia="Times New Roman" w:hAnsi="Times New Roman"/>
                <w:sz w:val="20"/>
              </w:rPr>
              <w:t>Корея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Корея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553799DF" w14:textId="77777777" w:rsidR="00331A88" w:rsidRPr="00652998" w:rsidRDefault="00331A88" w:rsidP="00331A88">
            <w:pPr>
              <w:rPr>
                <w:lang w:val="ru-RU"/>
              </w:rPr>
            </w:pPr>
            <w:r w:rsidRPr="00652998">
              <w:rPr>
                <w:rFonts w:ascii="Times New Roman" w:eastAsia="Times New Roman" w:hAnsi="Times New Roman"/>
                <w:sz w:val="20"/>
                <w:lang w:val="ru-RU"/>
              </w:rPr>
              <w:t>Изменение санитарных требований к импорту, которые устанавливают карантинные условия для импорта соломки и кормов - Добавление требования к условиям импорта кормов о том, что они должны храниться на складе в стране-экспортере не менее четырех месяцев перед экспортом, изолированно, без контакта с другими кормами, с целью предотвращения заражение возбудителями заразных болезней животных.</w:t>
            </w:r>
          </w:p>
        </w:tc>
        <w:tc>
          <w:tcPr>
            <w:tcW w:w="4365" w:type="dxa"/>
            <w:vMerge/>
          </w:tcPr>
          <w:p w14:paraId="5116DA13" w14:textId="77777777" w:rsidR="00331A88" w:rsidRPr="00652998" w:rsidRDefault="00331A88" w:rsidP="00331A88">
            <w:pPr>
              <w:rPr>
                <w:lang w:val="ru-RU"/>
              </w:rPr>
            </w:pPr>
          </w:p>
        </w:tc>
      </w:tr>
      <w:tr w:rsidR="00331A88" w14:paraId="6DD618E3"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7614C8B5" w14:textId="4790988D" w:rsidR="00331A88" w:rsidRDefault="00BE1074" w:rsidP="00331A88">
            <w:r>
              <w:rPr>
                <w:rFonts w:ascii="Times New Roman" w:eastAsia="Times New Roman" w:hAnsi="Times New Roman"/>
                <w:sz w:val="20"/>
              </w:rPr>
              <w:t>68</w:t>
            </w:r>
          </w:p>
        </w:tc>
        <w:tc>
          <w:tcPr>
            <w:tcW w:w="2552" w:type="dxa"/>
            <w:tcBorders>
              <w:top w:val="single" w:sz="8" w:space="0" w:color="000000"/>
              <w:left w:val="single" w:sz="8" w:space="0" w:color="000000"/>
              <w:bottom w:val="single" w:sz="8" w:space="0" w:color="000000"/>
              <w:right w:val="single" w:sz="8" w:space="0" w:color="000000"/>
            </w:tcBorders>
          </w:tcPr>
          <w:p w14:paraId="1664BD78" w14:textId="77777777" w:rsidR="00331A88" w:rsidRDefault="00331A88" w:rsidP="00331A88">
            <w:r>
              <w:rPr>
                <w:rFonts w:ascii="Times New Roman" w:eastAsia="Times New Roman" w:hAnsi="Times New Roman"/>
                <w:sz w:val="20"/>
              </w:rPr>
              <w:t>G/SPS/N/EGY/92/Add.11</w:t>
            </w:r>
          </w:p>
        </w:tc>
        <w:tc>
          <w:tcPr>
            <w:tcW w:w="5103" w:type="dxa"/>
            <w:tcBorders>
              <w:top w:val="single" w:sz="8" w:space="0" w:color="000000"/>
              <w:left w:val="single" w:sz="8" w:space="0" w:color="000000"/>
              <w:bottom w:val="single" w:sz="8" w:space="0" w:color="000000"/>
              <w:right w:val="single" w:sz="8" w:space="0" w:color="000000"/>
            </w:tcBorders>
          </w:tcPr>
          <w:p w14:paraId="31C565DC"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6 апреля 2026 года, распространяется по просьбе делегации Египта.</w:t>
            </w:r>
            <w:r w:rsidRPr="00652998">
              <w:rPr>
                <w:rFonts w:ascii="Times New Roman" w:eastAsia="Times New Roman" w:hAnsi="Times New Roman"/>
                <w:sz w:val="20"/>
                <w:lang w:val="ru-RU"/>
              </w:rPr>
              <w:br/>
              <w:t>Изменение содержания и/или сферы применения ранее представленного проекта регламента</w:t>
            </w:r>
          </w:p>
        </w:tc>
        <w:tc>
          <w:tcPr>
            <w:tcW w:w="4365" w:type="dxa"/>
            <w:vMerge w:val="restart"/>
            <w:tcBorders>
              <w:top w:val="single" w:sz="8" w:space="0" w:color="000000"/>
              <w:left w:val="single" w:sz="8" w:space="0" w:color="000000"/>
              <w:bottom w:val="single" w:sz="8" w:space="0" w:color="000000"/>
              <w:right w:val="single" w:sz="8" w:space="0" w:color="000000"/>
            </w:tcBorders>
          </w:tcPr>
          <w:p w14:paraId="7CE16469" w14:textId="77777777" w:rsidR="00331A88" w:rsidRDefault="00331A88" w:rsidP="00331A88">
            <w:r>
              <w:rPr>
                <w:rFonts w:ascii="Times New Roman" w:eastAsia="Times New Roman" w:hAnsi="Times New Roman"/>
                <w:sz w:val="20"/>
              </w:rPr>
              <w:t>-</w:t>
            </w:r>
          </w:p>
        </w:tc>
      </w:tr>
      <w:tr w:rsidR="00331A88" w14:paraId="3D7F664E" w14:textId="77777777" w:rsidTr="00331A88">
        <w:tc>
          <w:tcPr>
            <w:tcW w:w="1242" w:type="dxa"/>
            <w:vMerge/>
          </w:tcPr>
          <w:p w14:paraId="4985A956"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7BE1F3C" w14:textId="77777777" w:rsidR="00331A88" w:rsidRDefault="00331A88" w:rsidP="00331A88">
            <w:r>
              <w:rPr>
                <w:rFonts w:ascii="Times New Roman" w:eastAsia="Times New Roman" w:hAnsi="Times New Roman"/>
                <w:sz w:val="20"/>
              </w:rPr>
              <w:t>7/04/26</w:t>
            </w:r>
          </w:p>
        </w:tc>
        <w:tc>
          <w:tcPr>
            <w:tcW w:w="5103" w:type="dxa"/>
            <w:tcBorders>
              <w:top w:val="single" w:sz="8" w:space="0" w:color="000000"/>
              <w:left w:val="single" w:sz="8" w:space="0" w:color="000000"/>
              <w:bottom w:val="single" w:sz="8" w:space="0" w:color="000000"/>
              <w:right w:val="single" w:sz="8" w:space="0" w:color="000000"/>
            </w:tcBorders>
          </w:tcPr>
          <w:p w14:paraId="43C11637" w14:textId="77777777" w:rsidR="00331A88" w:rsidRDefault="00331A88" w:rsidP="00331A88">
            <w:r>
              <w:rPr>
                <w:rFonts w:ascii="Times New Roman" w:eastAsia="Times New Roman" w:hAnsi="Times New Roman"/>
                <w:sz w:val="20"/>
              </w:rPr>
              <w:t>-</w:t>
            </w:r>
          </w:p>
        </w:tc>
        <w:tc>
          <w:tcPr>
            <w:tcW w:w="4365" w:type="dxa"/>
            <w:vMerge/>
          </w:tcPr>
          <w:p w14:paraId="617E1884" w14:textId="77777777" w:rsidR="00331A88" w:rsidRDefault="00331A88" w:rsidP="00331A88"/>
        </w:tc>
      </w:tr>
      <w:tr w:rsidR="00331A88" w14:paraId="1FE2CF51" w14:textId="77777777" w:rsidTr="00331A88">
        <w:tc>
          <w:tcPr>
            <w:tcW w:w="1242" w:type="dxa"/>
            <w:vMerge/>
          </w:tcPr>
          <w:p w14:paraId="5B849CD2"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9810001" w14:textId="77777777" w:rsidR="00331A88" w:rsidRDefault="00331A88" w:rsidP="00331A88">
            <w:proofErr w:type="spellStart"/>
            <w:r>
              <w:rPr>
                <w:rFonts w:ascii="Times New Roman" w:eastAsia="Times New Roman" w:hAnsi="Times New Roman"/>
                <w:sz w:val="20"/>
              </w:rPr>
              <w:t>Египет</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34E9E66E" w14:textId="77777777" w:rsidR="00331A88" w:rsidRDefault="00331A88" w:rsidP="00331A88">
            <w:r>
              <w:rPr>
                <w:rFonts w:ascii="Times New Roman" w:eastAsia="Times New Roman" w:hAnsi="Times New Roman"/>
                <w:sz w:val="20"/>
              </w:rPr>
              <w:t>-</w:t>
            </w:r>
          </w:p>
        </w:tc>
        <w:tc>
          <w:tcPr>
            <w:tcW w:w="4365" w:type="dxa"/>
            <w:vMerge/>
          </w:tcPr>
          <w:p w14:paraId="0C39C90E" w14:textId="77777777" w:rsidR="00331A88" w:rsidRDefault="00331A88" w:rsidP="00331A88"/>
        </w:tc>
      </w:tr>
      <w:tr w:rsidR="00331A88" w14:paraId="7821E01F"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B3816DD" w14:textId="617A1109" w:rsidR="00331A88" w:rsidRDefault="00BE1074" w:rsidP="00331A88">
            <w:r>
              <w:rPr>
                <w:rFonts w:ascii="Times New Roman" w:eastAsia="Times New Roman" w:hAnsi="Times New Roman"/>
                <w:sz w:val="20"/>
              </w:rPr>
              <w:t>69</w:t>
            </w:r>
          </w:p>
        </w:tc>
        <w:tc>
          <w:tcPr>
            <w:tcW w:w="2552" w:type="dxa"/>
            <w:tcBorders>
              <w:top w:val="single" w:sz="8" w:space="0" w:color="000000"/>
              <w:left w:val="single" w:sz="8" w:space="0" w:color="000000"/>
              <w:bottom w:val="single" w:sz="8" w:space="0" w:color="000000"/>
              <w:right w:val="single" w:sz="8" w:space="0" w:color="000000"/>
            </w:tcBorders>
          </w:tcPr>
          <w:p w14:paraId="11D1FE38" w14:textId="77777777" w:rsidR="00331A88" w:rsidRDefault="00331A88" w:rsidP="00331A88">
            <w:r>
              <w:rPr>
                <w:rFonts w:ascii="Times New Roman" w:eastAsia="Times New Roman" w:hAnsi="Times New Roman"/>
                <w:sz w:val="20"/>
              </w:rPr>
              <w:t>G/SPS/N/EGY/92/Add.10</w:t>
            </w:r>
          </w:p>
        </w:tc>
        <w:tc>
          <w:tcPr>
            <w:tcW w:w="5103" w:type="dxa"/>
            <w:tcBorders>
              <w:top w:val="single" w:sz="8" w:space="0" w:color="000000"/>
              <w:left w:val="single" w:sz="8" w:space="0" w:color="000000"/>
              <w:bottom w:val="single" w:sz="8" w:space="0" w:color="000000"/>
              <w:right w:val="single" w:sz="8" w:space="0" w:color="000000"/>
            </w:tcBorders>
          </w:tcPr>
          <w:p w14:paraId="40126D54"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6 апреля 2026 года, распространяется по просьбе делегации Египта.</w:t>
            </w:r>
            <w:r w:rsidRPr="00652998">
              <w:rPr>
                <w:rFonts w:ascii="Times New Roman" w:eastAsia="Times New Roman" w:hAnsi="Times New Roman"/>
                <w:sz w:val="20"/>
                <w:lang w:val="ru-RU"/>
              </w:rPr>
              <w:br/>
              <w:t>Изменение содержания и/или сферы применения ранее представленного проекта регламента</w:t>
            </w:r>
          </w:p>
        </w:tc>
        <w:tc>
          <w:tcPr>
            <w:tcW w:w="4365" w:type="dxa"/>
            <w:vMerge w:val="restart"/>
            <w:tcBorders>
              <w:top w:val="single" w:sz="8" w:space="0" w:color="000000"/>
              <w:left w:val="single" w:sz="8" w:space="0" w:color="000000"/>
              <w:bottom w:val="single" w:sz="8" w:space="0" w:color="000000"/>
              <w:right w:val="single" w:sz="8" w:space="0" w:color="000000"/>
            </w:tcBorders>
          </w:tcPr>
          <w:p w14:paraId="1DF91831" w14:textId="77777777" w:rsidR="00331A88" w:rsidRDefault="00331A88" w:rsidP="00331A88">
            <w:r>
              <w:rPr>
                <w:rFonts w:ascii="Times New Roman" w:eastAsia="Times New Roman" w:hAnsi="Times New Roman"/>
                <w:sz w:val="20"/>
              </w:rPr>
              <w:t>-</w:t>
            </w:r>
          </w:p>
        </w:tc>
      </w:tr>
      <w:tr w:rsidR="00331A88" w14:paraId="065EE7ED" w14:textId="77777777" w:rsidTr="00331A88">
        <w:tc>
          <w:tcPr>
            <w:tcW w:w="1242" w:type="dxa"/>
            <w:vMerge/>
          </w:tcPr>
          <w:p w14:paraId="469FFAAD"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2608A9B" w14:textId="77777777" w:rsidR="00331A88" w:rsidRDefault="00331A88" w:rsidP="00331A88">
            <w:r>
              <w:rPr>
                <w:rFonts w:ascii="Times New Roman" w:eastAsia="Times New Roman" w:hAnsi="Times New Roman"/>
                <w:sz w:val="20"/>
              </w:rPr>
              <w:t>7/04/26</w:t>
            </w:r>
          </w:p>
        </w:tc>
        <w:tc>
          <w:tcPr>
            <w:tcW w:w="5103" w:type="dxa"/>
            <w:tcBorders>
              <w:top w:val="single" w:sz="8" w:space="0" w:color="000000"/>
              <w:left w:val="single" w:sz="8" w:space="0" w:color="000000"/>
              <w:bottom w:val="single" w:sz="8" w:space="0" w:color="000000"/>
              <w:right w:val="single" w:sz="8" w:space="0" w:color="000000"/>
            </w:tcBorders>
          </w:tcPr>
          <w:p w14:paraId="4CB201EC" w14:textId="77777777" w:rsidR="00331A88" w:rsidRDefault="00331A88" w:rsidP="00331A88">
            <w:r>
              <w:rPr>
                <w:rFonts w:ascii="Times New Roman" w:eastAsia="Times New Roman" w:hAnsi="Times New Roman"/>
                <w:sz w:val="20"/>
              </w:rPr>
              <w:t>-</w:t>
            </w:r>
          </w:p>
        </w:tc>
        <w:tc>
          <w:tcPr>
            <w:tcW w:w="4365" w:type="dxa"/>
            <w:vMerge/>
          </w:tcPr>
          <w:p w14:paraId="64009B9E" w14:textId="77777777" w:rsidR="00331A88" w:rsidRDefault="00331A88" w:rsidP="00331A88"/>
        </w:tc>
      </w:tr>
      <w:tr w:rsidR="00331A88" w14:paraId="44AAE1B6" w14:textId="77777777" w:rsidTr="00331A88">
        <w:tc>
          <w:tcPr>
            <w:tcW w:w="1242" w:type="dxa"/>
            <w:vMerge/>
          </w:tcPr>
          <w:p w14:paraId="01F41551"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BE269F8" w14:textId="77777777" w:rsidR="00331A88" w:rsidRDefault="00331A88" w:rsidP="00331A88">
            <w:proofErr w:type="spellStart"/>
            <w:r>
              <w:rPr>
                <w:rFonts w:ascii="Times New Roman" w:eastAsia="Times New Roman" w:hAnsi="Times New Roman"/>
                <w:sz w:val="20"/>
              </w:rPr>
              <w:t>Египет</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080802A7" w14:textId="77777777" w:rsidR="00331A88" w:rsidRDefault="00331A88" w:rsidP="00331A88">
            <w:r>
              <w:rPr>
                <w:rFonts w:ascii="Times New Roman" w:eastAsia="Times New Roman" w:hAnsi="Times New Roman"/>
                <w:sz w:val="20"/>
              </w:rPr>
              <w:t>-</w:t>
            </w:r>
          </w:p>
        </w:tc>
        <w:tc>
          <w:tcPr>
            <w:tcW w:w="4365" w:type="dxa"/>
            <w:vMerge/>
          </w:tcPr>
          <w:p w14:paraId="365A6393" w14:textId="77777777" w:rsidR="00331A88" w:rsidRDefault="00331A88" w:rsidP="00331A88"/>
        </w:tc>
      </w:tr>
      <w:tr w:rsidR="00331A88" w14:paraId="1CC710A1"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6AA1D7DC" w14:textId="38873FA3" w:rsidR="00331A88" w:rsidRDefault="00BE1074" w:rsidP="00331A88">
            <w:r>
              <w:rPr>
                <w:rFonts w:ascii="Times New Roman" w:eastAsia="Times New Roman" w:hAnsi="Times New Roman"/>
                <w:sz w:val="20"/>
              </w:rPr>
              <w:t>70</w:t>
            </w:r>
          </w:p>
        </w:tc>
        <w:tc>
          <w:tcPr>
            <w:tcW w:w="2552" w:type="dxa"/>
            <w:tcBorders>
              <w:top w:val="single" w:sz="8" w:space="0" w:color="000000"/>
              <w:left w:val="single" w:sz="8" w:space="0" w:color="000000"/>
              <w:bottom w:val="single" w:sz="8" w:space="0" w:color="000000"/>
              <w:right w:val="single" w:sz="8" w:space="0" w:color="000000"/>
            </w:tcBorders>
          </w:tcPr>
          <w:p w14:paraId="5DE2FD78" w14:textId="77777777" w:rsidR="00331A88" w:rsidRDefault="00331A88" w:rsidP="00331A88">
            <w:r>
              <w:rPr>
                <w:rFonts w:ascii="Times New Roman" w:eastAsia="Times New Roman" w:hAnsi="Times New Roman"/>
                <w:sz w:val="20"/>
              </w:rPr>
              <w:t>G/SPS/N/EGY/76/Add.1</w:t>
            </w:r>
          </w:p>
        </w:tc>
        <w:tc>
          <w:tcPr>
            <w:tcW w:w="5103" w:type="dxa"/>
            <w:tcBorders>
              <w:top w:val="single" w:sz="8" w:space="0" w:color="000000"/>
              <w:left w:val="single" w:sz="8" w:space="0" w:color="000000"/>
              <w:bottom w:val="single" w:sz="8" w:space="0" w:color="000000"/>
              <w:right w:val="single" w:sz="8" w:space="0" w:color="000000"/>
            </w:tcBorders>
          </w:tcPr>
          <w:p w14:paraId="6822C9AB"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6 апреля 2026 года, распространяется по просьбе делегации Египта.</w:t>
            </w:r>
            <w:r w:rsidRPr="00652998">
              <w:rPr>
                <w:rFonts w:ascii="Times New Roman" w:eastAsia="Times New Roman" w:hAnsi="Times New Roman"/>
                <w:sz w:val="20"/>
                <w:lang w:val="ru-RU"/>
              </w:rPr>
              <w:br/>
              <w:t>Изменение содержания и/или сферы применения ранее представленного проекта регламента</w:t>
            </w:r>
          </w:p>
        </w:tc>
        <w:tc>
          <w:tcPr>
            <w:tcW w:w="4365" w:type="dxa"/>
            <w:vMerge w:val="restart"/>
            <w:tcBorders>
              <w:top w:val="single" w:sz="8" w:space="0" w:color="000000"/>
              <w:left w:val="single" w:sz="8" w:space="0" w:color="000000"/>
              <w:bottom w:val="single" w:sz="8" w:space="0" w:color="000000"/>
              <w:right w:val="single" w:sz="8" w:space="0" w:color="000000"/>
            </w:tcBorders>
          </w:tcPr>
          <w:p w14:paraId="199FA69A" w14:textId="77777777" w:rsidR="00331A88" w:rsidRDefault="00331A88" w:rsidP="00331A88">
            <w:r>
              <w:rPr>
                <w:rFonts w:ascii="Times New Roman" w:eastAsia="Times New Roman" w:hAnsi="Times New Roman"/>
                <w:sz w:val="20"/>
              </w:rPr>
              <w:t>-</w:t>
            </w:r>
          </w:p>
        </w:tc>
      </w:tr>
      <w:tr w:rsidR="00331A88" w14:paraId="173D5FFB" w14:textId="77777777" w:rsidTr="00331A88">
        <w:tc>
          <w:tcPr>
            <w:tcW w:w="1242" w:type="dxa"/>
            <w:vMerge/>
          </w:tcPr>
          <w:p w14:paraId="1BD5AA30"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EEEA1AA" w14:textId="77777777" w:rsidR="00331A88" w:rsidRDefault="00331A88" w:rsidP="00331A88">
            <w:r>
              <w:rPr>
                <w:rFonts w:ascii="Times New Roman" w:eastAsia="Times New Roman" w:hAnsi="Times New Roman"/>
                <w:sz w:val="20"/>
              </w:rPr>
              <w:t>7/04/26</w:t>
            </w:r>
          </w:p>
        </w:tc>
        <w:tc>
          <w:tcPr>
            <w:tcW w:w="5103" w:type="dxa"/>
            <w:tcBorders>
              <w:top w:val="single" w:sz="8" w:space="0" w:color="000000"/>
              <w:left w:val="single" w:sz="8" w:space="0" w:color="000000"/>
              <w:bottom w:val="single" w:sz="8" w:space="0" w:color="000000"/>
              <w:right w:val="single" w:sz="8" w:space="0" w:color="000000"/>
            </w:tcBorders>
          </w:tcPr>
          <w:p w14:paraId="53BCF9BB" w14:textId="77777777" w:rsidR="00331A88" w:rsidRDefault="00331A88" w:rsidP="00331A88">
            <w:r>
              <w:rPr>
                <w:rFonts w:ascii="Times New Roman" w:eastAsia="Times New Roman" w:hAnsi="Times New Roman"/>
                <w:sz w:val="20"/>
              </w:rPr>
              <w:t>-</w:t>
            </w:r>
          </w:p>
        </w:tc>
        <w:tc>
          <w:tcPr>
            <w:tcW w:w="4365" w:type="dxa"/>
            <w:vMerge/>
          </w:tcPr>
          <w:p w14:paraId="13C56842" w14:textId="77777777" w:rsidR="00331A88" w:rsidRDefault="00331A88" w:rsidP="00331A88"/>
        </w:tc>
      </w:tr>
      <w:tr w:rsidR="00331A88" w14:paraId="42EA57E4" w14:textId="77777777" w:rsidTr="00331A88">
        <w:tc>
          <w:tcPr>
            <w:tcW w:w="1242" w:type="dxa"/>
            <w:vMerge/>
          </w:tcPr>
          <w:p w14:paraId="2897D5E9"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3F6082F" w14:textId="77777777" w:rsidR="00331A88" w:rsidRDefault="00331A88" w:rsidP="00331A88">
            <w:proofErr w:type="spellStart"/>
            <w:r>
              <w:rPr>
                <w:rFonts w:ascii="Times New Roman" w:eastAsia="Times New Roman" w:hAnsi="Times New Roman"/>
                <w:sz w:val="20"/>
              </w:rPr>
              <w:t>Египет</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70A4EA48" w14:textId="77777777" w:rsidR="00331A88" w:rsidRDefault="00331A88" w:rsidP="00331A88">
            <w:r>
              <w:rPr>
                <w:rFonts w:ascii="Times New Roman" w:eastAsia="Times New Roman" w:hAnsi="Times New Roman"/>
                <w:sz w:val="20"/>
              </w:rPr>
              <w:t>-</w:t>
            </w:r>
          </w:p>
        </w:tc>
        <w:tc>
          <w:tcPr>
            <w:tcW w:w="4365" w:type="dxa"/>
            <w:vMerge/>
          </w:tcPr>
          <w:p w14:paraId="01BCCBFD" w14:textId="77777777" w:rsidR="00331A88" w:rsidRDefault="00331A88" w:rsidP="00331A88"/>
        </w:tc>
      </w:tr>
      <w:tr w:rsidR="00331A88" w14:paraId="5702B085"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333A9B66" w14:textId="598D7A7A" w:rsidR="00331A88" w:rsidRDefault="00BE1074" w:rsidP="00331A88">
            <w:r>
              <w:rPr>
                <w:rFonts w:ascii="Times New Roman" w:eastAsia="Times New Roman" w:hAnsi="Times New Roman"/>
                <w:sz w:val="20"/>
              </w:rPr>
              <w:t>71</w:t>
            </w:r>
          </w:p>
        </w:tc>
        <w:tc>
          <w:tcPr>
            <w:tcW w:w="2552" w:type="dxa"/>
            <w:tcBorders>
              <w:top w:val="single" w:sz="8" w:space="0" w:color="000000"/>
              <w:left w:val="single" w:sz="8" w:space="0" w:color="000000"/>
              <w:bottom w:val="single" w:sz="8" w:space="0" w:color="000000"/>
              <w:right w:val="single" w:sz="8" w:space="0" w:color="000000"/>
            </w:tcBorders>
          </w:tcPr>
          <w:p w14:paraId="6A68732A" w14:textId="77777777" w:rsidR="00331A88" w:rsidRDefault="00331A88" w:rsidP="00331A88">
            <w:r>
              <w:rPr>
                <w:rFonts w:ascii="Times New Roman" w:eastAsia="Times New Roman" w:hAnsi="Times New Roman"/>
                <w:sz w:val="20"/>
              </w:rPr>
              <w:t>G/SPS/N/EGY/60/Add.3</w:t>
            </w:r>
          </w:p>
        </w:tc>
        <w:tc>
          <w:tcPr>
            <w:tcW w:w="5103" w:type="dxa"/>
            <w:tcBorders>
              <w:top w:val="single" w:sz="8" w:space="0" w:color="000000"/>
              <w:left w:val="single" w:sz="8" w:space="0" w:color="000000"/>
              <w:bottom w:val="single" w:sz="8" w:space="0" w:color="000000"/>
              <w:right w:val="single" w:sz="8" w:space="0" w:color="000000"/>
            </w:tcBorders>
          </w:tcPr>
          <w:p w14:paraId="44170DAA"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6 апреля 2026 года, распространяется по просьбе делегации Египта.</w:t>
            </w:r>
            <w:r w:rsidRPr="00652998">
              <w:rPr>
                <w:rFonts w:ascii="Times New Roman" w:eastAsia="Times New Roman" w:hAnsi="Times New Roman"/>
                <w:sz w:val="20"/>
                <w:lang w:val="ru-RU"/>
              </w:rPr>
              <w:br/>
              <w:t>Изменение содержания и/или сферы применения ранее представленного проекта регламента</w:t>
            </w:r>
          </w:p>
        </w:tc>
        <w:tc>
          <w:tcPr>
            <w:tcW w:w="4365" w:type="dxa"/>
            <w:vMerge w:val="restart"/>
            <w:tcBorders>
              <w:top w:val="single" w:sz="8" w:space="0" w:color="000000"/>
              <w:left w:val="single" w:sz="8" w:space="0" w:color="000000"/>
              <w:bottom w:val="single" w:sz="8" w:space="0" w:color="000000"/>
              <w:right w:val="single" w:sz="8" w:space="0" w:color="000000"/>
            </w:tcBorders>
          </w:tcPr>
          <w:p w14:paraId="437412D1" w14:textId="77777777" w:rsidR="00331A88" w:rsidRDefault="00331A88" w:rsidP="00331A88">
            <w:r>
              <w:rPr>
                <w:rFonts w:ascii="Times New Roman" w:eastAsia="Times New Roman" w:hAnsi="Times New Roman"/>
                <w:sz w:val="20"/>
              </w:rPr>
              <w:t>-</w:t>
            </w:r>
          </w:p>
        </w:tc>
      </w:tr>
      <w:tr w:rsidR="00331A88" w14:paraId="6BA19FBF" w14:textId="77777777" w:rsidTr="00331A88">
        <w:tc>
          <w:tcPr>
            <w:tcW w:w="1242" w:type="dxa"/>
            <w:vMerge/>
          </w:tcPr>
          <w:p w14:paraId="1D3ABAEE"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122036A" w14:textId="77777777" w:rsidR="00331A88" w:rsidRDefault="00331A88" w:rsidP="00331A88">
            <w:r>
              <w:rPr>
                <w:rFonts w:ascii="Times New Roman" w:eastAsia="Times New Roman" w:hAnsi="Times New Roman"/>
                <w:sz w:val="20"/>
              </w:rPr>
              <w:t>7/04/26</w:t>
            </w:r>
          </w:p>
        </w:tc>
        <w:tc>
          <w:tcPr>
            <w:tcW w:w="5103" w:type="dxa"/>
            <w:tcBorders>
              <w:top w:val="single" w:sz="8" w:space="0" w:color="000000"/>
              <w:left w:val="single" w:sz="8" w:space="0" w:color="000000"/>
              <w:bottom w:val="single" w:sz="8" w:space="0" w:color="000000"/>
              <w:right w:val="single" w:sz="8" w:space="0" w:color="000000"/>
            </w:tcBorders>
          </w:tcPr>
          <w:p w14:paraId="40E9FA3C" w14:textId="77777777" w:rsidR="00331A88" w:rsidRDefault="00331A88" w:rsidP="00331A88">
            <w:r>
              <w:rPr>
                <w:rFonts w:ascii="Times New Roman" w:eastAsia="Times New Roman" w:hAnsi="Times New Roman"/>
                <w:sz w:val="20"/>
              </w:rPr>
              <w:t>-</w:t>
            </w:r>
          </w:p>
        </w:tc>
        <w:tc>
          <w:tcPr>
            <w:tcW w:w="4365" w:type="dxa"/>
            <w:vMerge/>
          </w:tcPr>
          <w:p w14:paraId="6B31AC08" w14:textId="77777777" w:rsidR="00331A88" w:rsidRDefault="00331A88" w:rsidP="00331A88"/>
        </w:tc>
      </w:tr>
      <w:tr w:rsidR="00331A88" w14:paraId="76560D0B" w14:textId="77777777" w:rsidTr="00331A88">
        <w:tc>
          <w:tcPr>
            <w:tcW w:w="1242" w:type="dxa"/>
            <w:vMerge/>
          </w:tcPr>
          <w:p w14:paraId="327A5182"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995AA17" w14:textId="77777777" w:rsidR="00331A88" w:rsidRDefault="00331A88" w:rsidP="00331A88">
            <w:proofErr w:type="spellStart"/>
            <w:r>
              <w:rPr>
                <w:rFonts w:ascii="Times New Roman" w:eastAsia="Times New Roman" w:hAnsi="Times New Roman"/>
                <w:sz w:val="20"/>
              </w:rPr>
              <w:t>Египет</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1DAB013C" w14:textId="77777777" w:rsidR="00331A88" w:rsidRDefault="00331A88" w:rsidP="00331A88">
            <w:r>
              <w:rPr>
                <w:rFonts w:ascii="Times New Roman" w:eastAsia="Times New Roman" w:hAnsi="Times New Roman"/>
                <w:sz w:val="20"/>
              </w:rPr>
              <w:t>-</w:t>
            </w:r>
          </w:p>
        </w:tc>
        <w:tc>
          <w:tcPr>
            <w:tcW w:w="4365" w:type="dxa"/>
            <w:vMerge/>
          </w:tcPr>
          <w:p w14:paraId="445B1C36" w14:textId="77777777" w:rsidR="00331A88" w:rsidRDefault="00331A88" w:rsidP="00331A88"/>
        </w:tc>
      </w:tr>
      <w:tr w:rsidR="00331A88" w14:paraId="770E3A03"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E3F5F7F" w14:textId="0CFE8824" w:rsidR="00331A88" w:rsidRDefault="00BE1074" w:rsidP="00331A88">
            <w:r>
              <w:rPr>
                <w:rFonts w:ascii="Times New Roman" w:eastAsia="Times New Roman" w:hAnsi="Times New Roman"/>
                <w:sz w:val="20"/>
              </w:rPr>
              <w:t>72</w:t>
            </w:r>
          </w:p>
        </w:tc>
        <w:tc>
          <w:tcPr>
            <w:tcW w:w="2552" w:type="dxa"/>
            <w:tcBorders>
              <w:top w:val="single" w:sz="8" w:space="0" w:color="000000"/>
              <w:left w:val="single" w:sz="8" w:space="0" w:color="000000"/>
              <w:bottom w:val="single" w:sz="8" w:space="0" w:color="000000"/>
              <w:right w:val="single" w:sz="8" w:space="0" w:color="000000"/>
            </w:tcBorders>
          </w:tcPr>
          <w:p w14:paraId="403F78C2" w14:textId="77777777" w:rsidR="00331A88" w:rsidRDefault="00331A88" w:rsidP="00331A88">
            <w:r>
              <w:rPr>
                <w:rFonts w:ascii="Times New Roman" w:eastAsia="Times New Roman" w:hAnsi="Times New Roman"/>
                <w:sz w:val="20"/>
              </w:rPr>
              <w:t>G/SPS/N/AUS/630/Add.1</w:t>
            </w:r>
          </w:p>
        </w:tc>
        <w:tc>
          <w:tcPr>
            <w:tcW w:w="5103" w:type="dxa"/>
            <w:tcBorders>
              <w:top w:val="single" w:sz="8" w:space="0" w:color="000000"/>
              <w:left w:val="single" w:sz="8" w:space="0" w:color="000000"/>
              <w:bottom w:val="single" w:sz="8" w:space="0" w:color="000000"/>
              <w:right w:val="single" w:sz="8" w:space="0" w:color="000000"/>
            </w:tcBorders>
          </w:tcPr>
          <w:p w14:paraId="5E087A59" w14:textId="77777777" w:rsidR="00331A88" w:rsidRDefault="00331A88" w:rsidP="00331A88">
            <w:r w:rsidRPr="00652998">
              <w:rPr>
                <w:rFonts w:ascii="Times New Roman" w:eastAsia="Times New Roman" w:hAnsi="Times New Roman"/>
                <w:sz w:val="20"/>
                <w:lang w:val="ru-RU"/>
              </w:rPr>
              <w:t>Нижеследующее сообщение, полученное 7 апреля 2026 года, распространяется по просьбе делегации Австралии.</w:t>
            </w:r>
            <w:r w:rsidRPr="00652998">
              <w:rPr>
                <w:rFonts w:ascii="Times New Roman" w:eastAsia="Times New Roman" w:hAnsi="Times New Roman"/>
                <w:sz w:val="20"/>
                <w:lang w:val="ru-RU"/>
              </w:rPr>
              <w:br/>
            </w:r>
            <w:proofErr w:type="spellStart"/>
            <w:r>
              <w:rPr>
                <w:rFonts w:ascii="Times New Roman" w:eastAsia="Times New Roman" w:hAnsi="Times New Roman"/>
                <w:sz w:val="20"/>
              </w:rPr>
              <w:t>Уведомление</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принятии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вступлении</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регламента</w:t>
            </w:r>
            <w:proofErr w:type="spellEnd"/>
          </w:p>
        </w:tc>
        <w:tc>
          <w:tcPr>
            <w:tcW w:w="4365" w:type="dxa"/>
            <w:vMerge w:val="restart"/>
            <w:tcBorders>
              <w:top w:val="single" w:sz="8" w:space="0" w:color="000000"/>
              <w:left w:val="single" w:sz="8" w:space="0" w:color="000000"/>
              <w:bottom w:val="single" w:sz="8" w:space="0" w:color="000000"/>
              <w:right w:val="single" w:sz="8" w:space="0" w:color="000000"/>
            </w:tcBorders>
          </w:tcPr>
          <w:p w14:paraId="064A9A4D" w14:textId="77777777" w:rsidR="00331A88" w:rsidRDefault="00331A88" w:rsidP="00331A88">
            <w:r>
              <w:rPr>
                <w:rFonts w:ascii="Times New Roman" w:eastAsia="Times New Roman" w:hAnsi="Times New Roman"/>
                <w:sz w:val="20"/>
              </w:rPr>
              <w:t>-</w:t>
            </w:r>
          </w:p>
        </w:tc>
      </w:tr>
      <w:tr w:rsidR="00331A88" w14:paraId="4565EA5F" w14:textId="77777777" w:rsidTr="00331A88">
        <w:tc>
          <w:tcPr>
            <w:tcW w:w="1242" w:type="dxa"/>
            <w:vMerge/>
          </w:tcPr>
          <w:p w14:paraId="77D46E36"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B9507D4" w14:textId="77777777" w:rsidR="00331A88" w:rsidRDefault="00331A88" w:rsidP="00331A88">
            <w:r>
              <w:rPr>
                <w:rFonts w:ascii="Times New Roman" w:eastAsia="Times New Roman" w:hAnsi="Times New Roman"/>
                <w:sz w:val="20"/>
              </w:rPr>
              <w:t>7/04/26</w:t>
            </w:r>
          </w:p>
        </w:tc>
        <w:tc>
          <w:tcPr>
            <w:tcW w:w="5103" w:type="dxa"/>
            <w:tcBorders>
              <w:top w:val="single" w:sz="8" w:space="0" w:color="000000"/>
              <w:left w:val="single" w:sz="8" w:space="0" w:color="000000"/>
              <w:bottom w:val="single" w:sz="8" w:space="0" w:color="000000"/>
              <w:right w:val="single" w:sz="8" w:space="0" w:color="000000"/>
            </w:tcBorders>
          </w:tcPr>
          <w:p w14:paraId="0F5A0D63" w14:textId="77777777" w:rsidR="00331A88" w:rsidRDefault="00331A88" w:rsidP="00331A88">
            <w:r>
              <w:rPr>
                <w:rFonts w:ascii="Times New Roman" w:eastAsia="Times New Roman" w:hAnsi="Times New Roman"/>
                <w:sz w:val="20"/>
              </w:rPr>
              <w:t>-</w:t>
            </w:r>
          </w:p>
        </w:tc>
        <w:tc>
          <w:tcPr>
            <w:tcW w:w="4365" w:type="dxa"/>
            <w:vMerge/>
          </w:tcPr>
          <w:p w14:paraId="0CC03961" w14:textId="77777777" w:rsidR="00331A88" w:rsidRDefault="00331A88" w:rsidP="00331A88"/>
        </w:tc>
      </w:tr>
      <w:tr w:rsidR="00331A88" w14:paraId="72C1EC7B" w14:textId="77777777" w:rsidTr="00331A88">
        <w:tc>
          <w:tcPr>
            <w:tcW w:w="1242" w:type="dxa"/>
            <w:vMerge/>
          </w:tcPr>
          <w:p w14:paraId="71DD17D3"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9E7E746" w14:textId="77777777" w:rsidR="00331A88" w:rsidRDefault="00331A88" w:rsidP="00331A88">
            <w:proofErr w:type="spellStart"/>
            <w:r>
              <w:rPr>
                <w:rFonts w:ascii="Times New Roman" w:eastAsia="Times New Roman" w:hAnsi="Times New Roman"/>
                <w:sz w:val="20"/>
              </w:rPr>
              <w:t>Австралия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0A03860" w14:textId="77777777" w:rsidR="00331A88" w:rsidRDefault="00331A88" w:rsidP="00331A88">
            <w:r>
              <w:rPr>
                <w:rFonts w:ascii="Times New Roman" w:eastAsia="Times New Roman" w:hAnsi="Times New Roman"/>
                <w:sz w:val="20"/>
              </w:rPr>
              <w:t>-</w:t>
            </w:r>
          </w:p>
        </w:tc>
        <w:tc>
          <w:tcPr>
            <w:tcW w:w="4365" w:type="dxa"/>
            <w:vMerge/>
          </w:tcPr>
          <w:p w14:paraId="7D9FB3CE" w14:textId="77777777" w:rsidR="00331A88" w:rsidRDefault="00331A88" w:rsidP="00331A88"/>
        </w:tc>
      </w:tr>
      <w:tr w:rsidR="00331A88" w14:paraId="2ECE1A28"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4882708D" w14:textId="41361B97" w:rsidR="00331A88" w:rsidRDefault="00BE1074" w:rsidP="00331A88">
            <w:r>
              <w:rPr>
                <w:rFonts w:ascii="Times New Roman" w:eastAsia="Times New Roman" w:hAnsi="Times New Roman"/>
                <w:sz w:val="20"/>
              </w:rPr>
              <w:t>73</w:t>
            </w:r>
          </w:p>
        </w:tc>
        <w:tc>
          <w:tcPr>
            <w:tcW w:w="2552" w:type="dxa"/>
            <w:tcBorders>
              <w:top w:val="single" w:sz="8" w:space="0" w:color="000000"/>
              <w:left w:val="single" w:sz="8" w:space="0" w:color="000000"/>
              <w:bottom w:val="single" w:sz="8" w:space="0" w:color="000000"/>
              <w:right w:val="single" w:sz="8" w:space="0" w:color="000000"/>
            </w:tcBorders>
          </w:tcPr>
          <w:p w14:paraId="4F249C00" w14:textId="77777777" w:rsidR="00331A88" w:rsidRDefault="00331A88" w:rsidP="00331A88">
            <w:r>
              <w:rPr>
                <w:rFonts w:ascii="Times New Roman" w:eastAsia="Times New Roman" w:hAnsi="Times New Roman"/>
                <w:sz w:val="20"/>
              </w:rPr>
              <w:t>G/SPS/N/AUS/502/Add.25</w:t>
            </w:r>
          </w:p>
        </w:tc>
        <w:tc>
          <w:tcPr>
            <w:tcW w:w="5103" w:type="dxa"/>
            <w:tcBorders>
              <w:top w:val="single" w:sz="8" w:space="0" w:color="000000"/>
              <w:left w:val="single" w:sz="8" w:space="0" w:color="000000"/>
              <w:bottom w:val="single" w:sz="8" w:space="0" w:color="000000"/>
              <w:right w:val="single" w:sz="8" w:space="0" w:color="000000"/>
            </w:tcBorders>
          </w:tcPr>
          <w:p w14:paraId="4A81907B"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1 апреля 2026 года, распространяется по просьбе делегации Австралии.</w:t>
            </w:r>
            <w:r w:rsidRPr="00652998">
              <w:rPr>
                <w:rFonts w:ascii="Times New Roman" w:eastAsia="Times New Roman" w:hAnsi="Times New Roman"/>
                <w:sz w:val="20"/>
                <w:lang w:val="ru-RU"/>
              </w:rPr>
              <w:br/>
              <w:t>Другое: Поправки к австралийскому "Списку стран, подверженных целевому риску заражения жуком-</w:t>
            </w:r>
            <w:proofErr w:type="spellStart"/>
            <w:r w:rsidRPr="00652998">
              <w:rPr>
                <w:rFonts w:ascii="Times New Roman" w:eastAsia="Times New Roman" w:hAnsi="Times New Roman"/>
                <w:sz w:val="20"/>
                <w:lang w:val="ru-RU"/>
              </w:rPr>
              <w:t>капрой</w:t>
            </w:r>
            <w:proofErr w:type="spellEnd"/>
            <w:r w:rsidRPr="00652998">
              <w:rPr>
                <w:rFonts w:ascii="Times New Roman" w:eastAsia="Times New Roman" w:hAnsi="Times New Roman"/>
                <w:sz w:val="20"/>
                <w:lang w:val="ru-RU"/>
              </w:rPr>
              <w:t xml:space="preserve">" и "Списку видов </w:t>
            </w:r>
            <w:r>
              <w:rPr>
                <w:rFonts w:ascii="Times New Roman" w:eastAsia="Times New Roman" w:hAnsi="Times New Roman"/>
                <w:sz w:val="20"/>
              </w:rPr>
              <w:t>Trogoderma</w:t>
            </w:r>
            <w:r w:rsidRPr="00652998">
              <w:rPr>
                <w:rFonts w:ascii="Times New Roman" w:eastAsia="Times New Roman" w:hAnsi="Times New Roman"/>
                <w:sz w:val="20"/>
                <w:lang w:val="ru-RU"/>
              </w:rPr>
              <w:t>, вызывающих озабоченность в области биобезопасности".</w:t>
            </w:r>
          </w:p>
        </w:tc>
        <w:tc>
          <w:tcPr>
            <w:tcW w:w="4365" w:type="dxa"/>
            <w:vMerge w:val="restart"/>
            <w:tcBorders>
              <w:top w:val="single" w:sz="8" w:space="0" w:color="000000"/>
              <w:left w:val="single" w:sz="8" w:space="0" w:color="000000"/>
              <w:bottom w:val="single" w:sz="8" w:space="0" w:color="000000"/>
              <w:right w:val="single" w:sz="8" w:space="0" w:color="000000"/>
            </w:tcBorders>
          </w:tcPr>
          <w:p w14:paraId="67908869" w14:textId="77777777" w:rsidR="00331A88" w:rsidRDefault="00331A88" w:rsidP="00331A88">
            <w:r>
              <w:rPr>
                <w:rFonts w:ascii="Times New Roman" w:eastAsia="Times New Roman" w:hAnsi="Times New Roman"/>
                <w:sz w:val="20"/>
              </w:rPr>
              <w:t>-</w:t>
            </w:r>
          </w:p>
        </w:tc>
      </w:tr>
      <w:tr w:rsidR="00331A88" w14:paraId="6C0F6C1F" w14:textId="77777777" w:rsidTr="00331A88">
        <w:tc>
          <w:tcPr>
            <w:tcW w:w="1242" w:type="dxa"/>
            <w:vMerge/>
          </w:tcPr>
          <w:p w14:paraId="33CE4D98"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0C838AA0" w14:textId="77777777" w:rsidR="00331A88" w:rsidRDefault="00331A88" w:rsidP="00331A88">
            <w:r>
              <w:rPr>
                <w:rFonts w:ascii="Times New Roman" w:eastAsia="Times New Roman" w:hAnsi="Times New Roman"/>
                <w:sz w:val="20"/>
              </w:rPr>
              <w:t>2/04/26</w:t>
            </w:r>
          </w:p>
        </w:tc>
        <w:tc>
          <w:tcPr>
            <w:tcW w:w="5103" w:type="dxa"/>
            <w:tcBorders>
              <w:top w:val="single" w:sz="8" w:space="0" w:color="000000"/>
              <w:left w:val="single" w:sz="8" w:space="0" w:color="000000"/>
              <w:bottom w:val="single" w:sz="8" w:space="0" w:color="000000"/>
              <w:right w:val="single" w:sz="8" w:space="0" w:color="000000"/>
            </w:tcBorders>
          </w:tcPr>
          <w:p w14:paraId="2D69DDC3" w14:textId="77777777" w:rsidR="00331A88" w:rsidRDefault="00331A88" w:rsidP="00331A88">
            <w:r>
              <w:rPr>
                <w:rFonts w:ascii="Times New Roman" w:eastAsia="Times New Roman" w:hAnsi="Times New Roman"/>
                <w:sz w:val="20"/>
              </w:rPr>
              <w:t>-</w:t>
            </w:r>
          </w:p>
        </w:tc>
        <w:tc>
          <w:tcPr>
            <w:tcW w:w="4365" w:type="dxa"/>
            <w:vMerge/>
          </w:tcPr>
          <w:p w14:paraId="516D602C" w14:textId="77777777" w:rsidR="00331A88" w:rsidRDefault="00331A88" w:rsidP="00331A88"/>
        </w:tc>
      </w:tr>
      <w:tr w:rsidR="00331A88" w14:paraId="1F8DB5B6" w14:textId="77777777" w:rsidTr="00331A88">
        <w:tc>
          <w:tcPr>
            <w:tcW w:w="1242" w:type="dxa"/>
            <w:vMerge/>
          </w:tcPr>
          <w:p w14:paraId="26B3CFEF"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5B3CC23D" w14:textId="77777777" w:rsidR="00331A88" w:rsidRDefault="00331A88" w:rsidP="00331A88">
            <w:proofErr w:type="spellStart"/>
            <w:r>
              <w:rPr>
                <w:rFonts w:ascii="Times New Roman" w:eastAsia="Times New Roman" w:hAnsi="Times New Roman"/>
                <w:sz w:val="20"/>
              </w:rPr>
              <w:t>Австралия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44F483C3" w14:textId="77777777" w:rsidR="00331A88" w:rsidRDefault="00331A88" w:rsidP="00331A88">
            <w:r>
              <w:rPr>
                <w:rFonts w:ascii="Times New Roman" w:eastAsia="Times New Roman" w:hAnsi="Times New Roman"/>
                <w:sz w:val="20"/>
              </w:rPr>
              <w:t>-</w:t>
            </w:r>
          </w:p>
        </w:tc>
        <w:tc>
          <w:tcPr>
            <w:tcW w:w="4365" w:type="dxa"/>
            <w:vMerge/>
          </w:tcPr>
          <w:p w14:paraId="736FB55D" w14:textId="77777777" w:rsidR="00331A88" w:rsidRDefault="00331A88" w:rsidP="00331A88"/>
        </w:tc>
      </w:tr>
      <w:tr w:rsidR="00331A88" w14:paraId="08E4C113"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1A80C396" w14:textId="32CEFAD9" w:rsidR="00331A88" w:rsidRDefault="00BE1074" w:rsidP="00331A88">
            <w:r>
              <w:rPr>
                <w:rFonts w:ascii="Times New Roman" w:eastAsia="Times New Roman" w:hAnsi="Times New Roman"/>
                <w:sz w:val="20"/>
              </w:rPr>
              <w:t>74</w:t>
            </w:r>
          </w:p>
        </w:tc>
        <w:tc>
          <w:tcPr>
            <w:tcW w:w="2552" w:type="dxa"/>
            <w:tcBorders>
              <w:top w:val="single" w:sz="8" w:space="0" w:color="000000"/>
              <w:left w:val="single" w:sz="8" w:space="0" w:color="000000"/>
              <w:bottom w:val="single" w:sz="8" w:space="0" w:color="000000"/>
              <w:right w:val="single" w:sz="8" w:space="0" w:color="000000"/>
            </w:tcBorders>
          </w:tcPr>
          <w:p w14:paraId="58DC1B5F" w14:textId="77777777" w:rsidR="00331A88" w:rsidRDefault="00331A88" w:rsidP="00331A88">
            <w:r>
              <w:rPr>
                <w:rFonts w:ascii="Times New Roman" w:eastAsia="Times New Roman" w:hAnsi="Times New Roman"/>
                <w:sz w:val="20"/>
              </w:rPr>
              <w:t>G/SPS/N/USA/3566</w:t>
            </w:r>
          </w:p>
        </w:tc>
        <w:tc>
          <w:tcPr>
            <w:tcW w:w="5103" w:type="dxa"/>
            <w:tcBorders>
              <w:top w:val="single" w:sz="8" w:space="0" w:color="000000"/>
              <w:left w:val="single" w:sz="8" w:space="0" w:color="000000"/>
              <w:bottom w:val="single" w:sz="8" w:space="0" w:color="000000"/>
              <w:right w:val="single" w:sz="8" w:space="0" w:color="000000"/>
            </w:tcBorders>
          </w:tcPr>
          <w:p w14:paraId="0F12E91A" w14:textId="77777777" w:rsidR="00331A88" w:rsidRPr="00652998" w:rsidRDefault="00331A88" w:rsidP="00331A88">
            <w:pPr>
              <w:rPr>
                <w:lang w:val="ru-RU"/>
              </w:rPr>
            </w:pPr>
            <w:r w:rsidRPr="00652998">
              <w:rPr>
                <w:rFonts w:ascii="Times New Roman" w:eastAsia="Times New Roman" w:hAnsi="Times New Roman"/>
                <w:sz w:val="20"/>
                <w:lang w:val="ru-RU"/>
              </w:rPr>
              <w:t xml:space="preserve">Порядок аннулирования регистрации некоторых пестицидов. Язык(ы): английский. Количество страниц: </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www</w:t>
            </w:r>
            <w:r w:rsidRPr="00652998">
              <w:rPr>
                <w:rFonts w:ascii="Times New Roman" w:eastAsia="Times New Roman" w:hAnsi="Times New Roman"/>
                <w:sz w:val="20"/>
                <w:lang w:val="ru-RU"/>
              </w:rPr>
              <w:t>.</w:t>
            </w:r>
            <w:proofErr w:type="spellStart"/>
            <w:r>
              <w:rPr>
                <w:rFonts w:ascii="Times New Roman" w:eastAsia="Times New Roman" w:hAnsi="Times New Roman"/>
                <w:sz w:val="20"/>
              </w:rPr>
              <w:t>govinfo</w:t>
            </w:r>
            <w:proofErr w:type="spellEnd"/>
            <w:r w:rsidRPr="00652998">
              <w:rPr>
                <w:rFonts w:ascii="Times New Roman" w:eastAsia="Times New Roman" w:hAnsi="Times New Roman"/>
                <w:sz w:val="20"/>
                <w:lang w:val="ru-RU"/>
              </w:rPr>
              <w:t>.</w:t>
            </w:r>
            <w:r>
              <w:rPr>
                <w:rFonts w:ascii="Times New Roman" w:eastAsia="Times New Roman" w:hAnsi="Times New Roman"/>
                <w:sz w:val="20"/>
              </w:rPr>
              <w:t>gov</w:t>
            </w:r>
            <w:r w:rsidRPr="00652998">
              <w:rPr>
                <w:rFonts w:ascii="Times New Roman" w:eastAsia="Times New Roman" w:hAnsi="Times New Roman"/>
                <w:sz w:val="20"/>
                <w:lang w:val="ru-RU"/>
              </w:rPr>
              <w:t>/</w:t>
            </w:r>
            <w:r>
              <w:rPr>
                <w:rFonts w:ascii="Times New Roman" w:eastAsia="Times New Roman" w:hAnsi="Times New Roman"/>
                <w:sz w:val="20"/>
              </w:rPr>
              <w:t>content</w:t>
            </w:r>
            <w:r w:rsidRPr="00652998">
              <w:rPr>
                <w:rFonts w:ascii="Times New Roman" w:eastAsia="Times New Roman" w:hAnsi="Times New Roman"/>
                <w:sz w:val="20"/>
                <w:lang w:val="ru-RU"/>
              </w:rPr>
              <w:t>/</w:t>
            </w:r>
            <w:r>
              <w:rPr>
                <w:rFonts w:ascii="Times New Roman" w:eastAsia="Times New Roman" w:hAnsi="Times New Roman"/>
                <w:sz w:val="20"/>
              </w:rPr>
              <w:t>pkg</w:t>
            </w:r>
            <w:r w:rsidRPr="00652998">
              <w:rPr>
                <w:rFonts w:ascii="Times New Roman" w:eastAsia="Times New Roman" w:hAnsi="Times New Roman"/>
                <w:sz w:val="20"/>
                <w:lang w:val="ru-RU"/>
              </w:rPr>
              <w:t>/</w:t>
            </w:r>
            <w:r>
              <w:rPr>
                <w:rFonts w:ascii="Times New Roman" w:eastAsia="Times New Roman" w:hAnsi="Times New Roman"/>
                <w:sz w:val="20"/>
              </w:rPr>
              <w:t>FR</w:t>
            </w:r>
            <w:r w:rsidRPr="00652998">
              <w:rPr>
                <w:rFonts w:ascii="Times New Roman" w:eastAsia="Times New Roman" w:hAnsi="Times New Roman"/>
                <w:sz w:val="20"/>
                <w:lang w:val="ru-RU"/>
              </w:rPr>
              <w:t>-2026-03-</w:t>
            </w:r>
            <w:r w:rsidRPr="00652998">
              <w:rPr>
                <w:rFonts w:ascii="Times New Roman" w:eastAsia="Times New Roman" w:hAnsi="Times New Roman"/>
                <w:sz w:val="20"/>
                <w:lang w:val="ru-RU"/>
              </w:rPr>
              <w:lastRenderedPageBreak/>
              <w:t>27/</w:t>
            </w:r>
            <w:r>
              <w:rPr>
                <w:rFonts w:ascii="Times New Roman" w:eastAsia="Times New Roman" w:hAnsi="Times New Roman"/>
                <w:sz w:val="20"/>
              </w:rPr>
              <w:t>html</w:t>
            </w:r>
            <w:r w:rsidRPr="00652998">
              <w:rPr>
                <w:rFonts w:ascii="Times New Roman" w:eastAsia="Times New Roman" w:hAnsi="Times New Roman"/>
                <w:sz w:val="20"/>
                <w:lang w:val="ru-RU"/>
              </w:rPr>
              <w:t>/2026-05929.</w:t>
            </w:r>
            <w:r>
              <w:rPr>
                <w:rFonts w:ascii="Times New Roman" w:eastAsia="Times New Roman" w:hAnsi="Times New Roman"/>
                <w:sz w:val="20"/>
              </w:rPr>
              <w:t>htm</w:t>
            </w:r>
          </w:p>
        </w:tc>
        <w:tc>
          <w:tcPr>
            <w:tcW w:w="4365" w:type="dxa"/>
            <w:vMerge w:val="restart"/>
            <w:tcBorders>
              <w:top w:val="single" w:sz="8" w:space="0" w:color="000000"/>
              <w:left w:val="single" w:sz="8" w:space="0" w:color="000000"/>
              <w:bottom w:val="single" w:sz="8" w:space="0" w:color="000000"/>
              <w:right w:val="single" w:sz="8" w:space="0" w:color="000000"/>
            </w:tcBorders>
          </w:tcPr>
          <w:p w14:paraId="638538E6" w14:textId="77777777" w:rsidR="00331A88" w:rsidRDefault="00331A88" w:rsidP="00331A88">
            <w:r>
              <w:rPr>
                <w:rFonts w:ascii="Times New Roman" w:eastAsia="Times New Roman" w:hAnsi="Times New Roman"/>
                <w:sz w:val="20"/>
              </w:rPr>
              <w:lastRenderedPageBreak/>
              <w:t>-</w:t>
            </w:r>
          </w:p>
        </w:tc>
      </w:tr>
      <w:tr w:rsidR="00331A88" w14:paraId="2B5389F2" w14:textId="77777777" w:rsidTr="00331A88">
        <w:tc>
          <w:tcPr>
            <w:tcW w:w="1242" w:type="dxa"/>
            <w:vMerge/>
          </w:tcPr>
          <w:p w14:paraId="4ACFB07F"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CB2D3A0" w14:textId="77777777" w:rsidR="00331A88" w:rsidRDefault="00331A88" w:rsidP="00331A88">
            <w:r>
              <w:rPr>
                <w:rFonts w:ascii="Times New Roman" w:eastAsia="Times New Roman" w:hAnsi="Times New Roman"/>
                <w:sz w:val="20"/>
              </w:rPr>
              <w:t>1/04/26</w:t>
            </w:r>
          </w:p>
        </w:tc>
        <w:tc>
          <w:tcPr>
            <w:tcW w:w="5103" w:type="dxa"/>
            <w:tcBorders>
              <w:top w:val="single" w:sz="8" w:space="0" w:color="000000"/>
              <w:left w:val="single" w:sz="8" w:space="0" w:color="000000"/>
              <w:bottom w:val="single" w:sz="8" w:space="0" w:color="000000"/>
              <w:right w:val="single" w:sz="8" w:space="0" w:color="000000"/>
            </w:tcBorders>
          </w:tcPr>
          <w:p w14:paraId="136D72A6" w14:textId="77777777" w:rsidR="00331A88" w:rsidRDefault="00331A88" w:rsidP="00331A88">
            <w:proofErr w:type="spellStart"/>
            <w:r>
              <w:rPr>
                <w:rFonts w:ascii="Times New Roman" w:eastAsia="Times New Roman" w:hAnsi="Times New Roman"/>
                <w:sz w:val="20"/>
              </w:rPr>
              <w:t>Множество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товаров</w:t>
            </w:r>
            <w:proofErr w:type="spellEnd"/>
          </w:p>
        </w:tc>
        <w:tc>
          <w:tcPr>
            <w:tcW w:w="4365" w:type="dxa"/>
            <w:vMerge/>
          </w:tcPr>
          <w:p w14:paraId="68D415C1" w14:textId="77777777" w:rsidR="00331A88" w:rsidRDefault="00331A88" w:rsidP="00331A88"/>
        </w:tc>
      </w:tr>
      <w:tr w:rsidR="00331A88" w:rsidRPr="00D45873" w14:paraId="39918234" w14:textId="77777777" w:rsidTr="00331A88">
        <w:tc>
          <w:tcPr>
            <w:tcW w:w="1242" w:type="dxa"/>
            <w:vMerge/>
          </w:tcPr>
          <w:p w14:paraId="3EDFD3EB"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BD1B165" w14:textId="77777777" w:rsidR="00331A88" w:rsidRDefault="00331A88" w:rsidP="00331A88">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268F2D0F" w14:textId="77777777" w:rsidR="00331A88" w:rsidRPr="00652998" w:rsidRDefault="00331A88" w:rsidP="00331A88">
            <w:pPr>
              <w:rPr>
                <w:lang w:val="ru-RU"/>
              </w:rPr>
            </w:pPr>
            <w:r w:rsidRPr="00652998">
              <w:rPr>
                <w:rFonts w:ascii="Times New Roman" w:eastAsia="Times New Roman" w:hAnsi="Times New Roman"/>
                <w:sz w:val="20"/>
                <w:lang w:val="ru-RU"/>
              </w:rPr>
              <w:t xml:space="preserve">В настоящем уведомлении сообщается о приказе </w:t>
            </w:r>
            <w:r>
              <w:rPr>
                <w:rFonts w:ascii="Times New Roman" w:eastAsia="Times New Roman" w:hAnsi="Times New Roman"/>
                <w:sz w:val="20"/>
              </w:rPr>
              <w:t>EPA</w:t>
            </w:r>
            <w:r w:rsidRPr="00652998">
              <w:rPr>
                <w:rFonts w:ascii="Times New Roman" w:eastAsia="Times New Roman" w:hAnsi="Times New Roman"/>
                <w:sz w:val="20"/>
                <w:lang w:val="ru-RU"/>
              </w:rPr>
              <w:t xml:space="preserve"> об отмене продуктов, перечисленных в таблице 1 раздела </w:t>
            </w:r>
            <w:r>
              <w:rPr>
                <w:rFonts w:ascii="Times New Roman" w:eastAsia="Times New Roman" w:hAnsi="Times New Roman"/>
                <w:sz w:val="20"/>
              </w:rPr>
              <w:t>II</w:t>
            </w:r>
            <w:r w:rsidRPr="00652998">
              <w:rPr>
                <w:rFonts w:ascii="Times New Roman" w:eastAsia="Times New Roman" w:hAnsi="Times New Roman"/>
                <w:sz w:val="20"/>
                <w:lang w:val="ru-RU"/>
              </w:rPr>
              <w:t>, в соответствии с Федеральным законом об инсектицидах, фунгицидах и родентицидах (</w:t>
            </w:r>
            <w:r>
              <w:rPr>
                <w:rFonts w:ascii="Times New Roman" w:eastAsia="Times New Roman" w:hAnsi="Times New Roman"/>
                <w:sz w:val="20"/>
              </w:rPr>
              <w:t>FIFRA</w:t>
            </w:r>
            <w:r w:rsidRPr="00652998">
              <w:rPr>
                <w:rFonts w:ascii="Times New Roman" w:eastAsia="Times New Roman" w:hAnsi="Times New Roman"/>
                <w:sz w:val="20"/>
                <w:lang w:val="ru-RU"/>
              </w:rPr>
              <w:t xml:space="preserve">), который был добровольно запрошен владельцем регистрации и принят Агентством. Это распоряжение об отмене следует за уведомлением Федерального регистра от 31 июля 2025 года о получении запросов от владельца регистрации, указанных в таблице 2 раздела </w:t>
            </w:r>
            <w:r>
              <w:rPr>
                <w:rFonts w:ascii="Times New Roman" w:eastAsia="Times New Roman" w:hAnsi="Times New Roman"/>
                <w:sz w:val="20"/>
              </w:rPr>
              <w:t>II</w:t>
            </w:r>
            <w:r w:rsidRPr="00652998">
              <w:rPr>
                <w:rFonts w:ascii="Times New Roman" w:eastAsia="Times New Roman" w:hAnsi="Times New Roman"/>
                <w:sz w:val="20"/>
                <w:lang w:val="ru-RU"/>
              </w:rPr>
              <w:t>, о добровольной отмене регистрации этих продуктов. В уведомлении от 31 июля 2025 года Агентство по охране окружающей среды (</w:t>
            </w:r>
            <w:r>
              <w:rPr>
                <w:rFonts w:ascii="Times New Roman" w:eastAsia="Times New Roman" w:hAnsi="Times New Roman"/>
                <w:sz w:val="20"/>
              </w:rPr>
              <w:t>EPA</w:t>
            </w:r>
            <w:r w:rsidRPr="00652998">
              <w:rPr>
                <w:rFonts w:ascii="Times New Roman" w:eastAsia="Times New Roman" w:hAnsi="Times New Roman"/>
                <w:sz w:val="20"/>
                <w:lang w:val="ru-RU"/>
              </w:rPr>
              <w:t>) указало, что оно издаст распоряжение об отмене регистрации, если в течение 180-дневного периода для комментариев Агентство не получит существенных замечаний, которые заслуживают дальнейшего рассмотрения этих запросов, или если владелец регистрации не отзовет свои запросы. Владелец регистрации не отозвал свои запросы. Соответственно, Агентство по охране окружающей среды (</w:t>
            </w:r>
            <w:r>
              <w:rPr>
                <w:rFonts w:ascii="Times New Roman" w:eastAsia="Times New Roman" w:hAnsi="Times New Roman"/>
                <w:sz w:val="20"/>
              </w:rPr>
              <w:t>EPA</w:t>
            </w:r>
            <w:r w:rsidRPr="00652998">
              <w:rPr>
                <w:rFonts w:ascii="Times New Roman" w:eastAsia="Times New Roman" w:hAnsi="Times New Roman"/>
                <w:sz w:val="20"/>
                <w:lang w:val="ru-RU"/>
              </w:rPr>
              <w:t>) в настоящем уведомлении издает распоряжение об отмене, удовлетворяющее заявленные требования об отмене. Любое распространение, продажа или использование продуктов, подпадающих под действие этого распоряжения об отмене, разрешено только в соответствии с условиями этого распоряжения, включая любые положения о существующих запасах.</w:t>
            </w:r>
          </w:p>
        </w:tc>
        <w:tc>
          <w:tcPr>
            <w:tcW w:w="4365" w:type="dxa"/>
            <w:vMerge/>
          </w:tcPr>
          <w:p w14:paraId="5DC06938" w14:textId="77777777" w:rsidR="00331A88" w:rsidRPr="00652998" w:rsidRDefault="00331A88" w:rsidP="00331A88">
            <w:pPr>
              <w:rPr>
                <w:lang w:val="ru-RU"/>
              </w:rPr>
            </w:pPr>
          </w:p>
        </w:tc>
      </w:tr>
      <w:tr w:rsidR="00331A88" w14:paraId="5C1D7EC8"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1E3CDE35" w14:textId="5D62A9AF" w:rsidR="00331A88" w:rsidRDefault="00BE1074" w:rsidP="00331A88">
            <w:r>
              <w:rPr>
                <w:rFonts w:ascii="Times New Roman" w:eastAsia="Times New Roman" w:hAnsi="Times New Roman"/>
                <w:sz w:val="20"/>
              </w:rPr>
              <w:t>75</w:t>
            </w:r>
          </w:p>
        </w:tc>
        <w:tc>
          <w:tcPr>
            <w:tcW w:w="2552" w:type="dxa"/>
            <w:tcBorders>
              <w:top w:val="single" w:sz="8" w:space="0" w:color="000000"/>
              <w:left w:val="single" w:sz="8" w:space="0" w:color="000000"/>
              <w:bottom w:val="single" w:sz="8" w:space="0" w:color="000000"/>
              <w:right w:val="single" w:sz="8" w:space="0" w:color="000000"/>
            </w:tcBorders>
          </w:tcPr>
          <w:p w14:paraId="20255E83" w14:textId="77777777" w:rsidR="00331A88" w:rsidRDefault="00331A88" w:rsidP="00331A88">
            <w:r>
              <w:rPr>
                <w:rFonts w:ascii="Times New Roman" w:eastAsia="Times New Roman" w:hAnsi="Times New Roman"/>
                <w:sz w:val="20"/>
              </w:rPr>
              <w:t>G/SPS/N/UKR/262</w:t>
            </w:r>
          </w:p>
        </w:tc>
        <w:tc>
          <w:tcPr>
            <w:tcW w:w="5103" w:type="dxa"/>
            <w:tcBorders>
              <w:top w:val="single" w:sz="8" w:space="0" w:color="000000"/>
              <w:left w:val="single" w:sz="8" w:space="0" w:color="000000"/>
              <w:bottom w:val="single" w:sz="8" w:space="0" w:color="000000"/>
              <w:right w:val="single" w:sz="8" w:space="0" w:color="000000"/>
            </w:tcBorders>
          </w:tcPr>
          <w:p w14:paraId="54A79776" w14:textId="77777777" w:rsidR="00331A88" w:rsidRPr="00652998" w:rsidRDefault="00331A88" w:rsidP="00331A88">
            <w:pPr>
              <w:rPr>
                <w:lang w:val="ru-RU"/>
              </w:rPr>
            </w:pPr>
            <w:r w:rsidRPr="00652998">
              <w:rPr>
                <w:rFonts w:ascii="Times New Roman" w:eastAsia="Times New Roman" w:hAnsi="Times New Roman"/>
                <w:sz w:val="20"/>
                <w:lang w:val="ru-RU"/>
              </w:rPr>
              <w:t>Приказ Министерства экономики, экологии и сельского хозяйства Украины № 801 "Об утверждении требований к молоку, молочным продуктам и растительным маслам" от 19 января 2026 года. Язык(ы): украинский. Количество страниц: 15</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proofErr w:type="spellStart"/>
            <w:r>
              <w:rPr>
                <w:rFonts w:ascii="Times New Roman" w:eastAsia="Times New Roman" w:hAnsi="Times New Roman"/>
                <w:sz w:val="20"/>
              </w:rPr>
              <w:t>zakon</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rada</w:t>
            </w:r>
            <w:proofErr w:type="spellEnd"/>
            <w:r w:rsidRPr="00652998">
              <w:rPr>
                <w:rFonts w:ascii="Times New Roman" w:eastAsia="Times New Roman" w:hAnsi="Times New Roman"/>
                <w:sz w:val="20"/>
                <w:lang w:val="ru-RU"/>
              </w:rPr>
              <w:t>.</w:t>
            </w:r>
            <w:r>
              <w:rPr>
                <w:rFonts w:ascii="Times New Roman" w:eastAsia="Times New Roman" w:hAnsi="Times New Roman"/>
                <w:sz w:val="20"/>
              </w:rPr>
              <w:t>gov</w:t>
            </w:r>
            <w:r w:rsidRPr="00652998">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652998">
              <w:rPr>
                <w:rFonts w:ascii="Times New Roman" w:eastAsia="Times New Roman" w:hAnsi="Times New Roman"/>
                <w:sz w:val="20"/>
                <w:lang w:val="ru-RU"/>
              </w:rPr>
              <w:t>/</w:t>
            </w:r>
            <w:r>
              <w:rPr>
                <w:rFonts w:ascii="Times New Roman" w:eastAsia="Times New Roman" w:hAnsi="Times New Roman"/>
                <w:sz w:val="20"/>
              </w:rPr>
              <w:t>laws</w:t>
            </w:r>
            <w:r w:rsidRPr="00652998">
              <w:rPr>
                <w:rFonts w:ascii="Times New Roman" w:eastAsia="Times New Roman" w:hAnsi="Times New Roman"/>
                <w:sz w:val="20"/>
                <w:lang w:val="ru-RU"/>
              </w:rPr>
              <w:t>/</w:t>
            </w:r>
            <w:r>
              <w:rPr>
                <w:rFonts w:ascii="Times New Roman" w:eastAsia="Times New Roman" w:hAnsi="Times New Roman"/>
                <w:sz w:val="20"/>
              </w:rPr>
              <w:t>show</w:t>
            </w:r>
            <w:r w:rsidRPr="00652998">
              <w:rPr>
                <w:rFonts w:ascii="Times New Roman" w:eastAsia="Times New Roman" w:hAnsi="Times New Roman"/>
                <w:sz w:val="20"/>
                <w:lang w:val="ru-RU"/>
              </w:rPr>
              <w:t>/</w:t>
            </w:r>
            <w:r>
              <w:rPr>
                <w:rFonts w:ascii="Times New Roman" w:eastAsia="Times New Roman" w:hAnsi="Times New Roman"/>
                <w:sz w:val="20"/>
              </w:rPr>
              <w:t>z</w:t>
            </w:r>
            <w:r w:rsidRPr="00652998">
              <w:rPr>
                <w:rFonts w:ascii="Times New Roman" w:eastAsia="Times New Roman" w:hAnsi="Times New Roman"/>
                <w:sz w:val="20"/>
                <w:lang w:val="ru-RU"/>
              </w:rPr>
              <w:t>0318-26#</w:t>
            </w:r>
            <w:r>
              <w:rPr>
                <w:rFonts w:ascii="Times New Roman" w:eastAsia="Times New Roman" w:hAnsi="Times New Roman"/>
                <w:sz w:val="20"/>
              </w:rPr>
              <w:t>Text</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UKR</w:t>
            </w:r>
            <w:r w:rsidRPr="00652998">
              <w:rPr>
                <w:rFonts w:ascii="Times New Roman" w:eastAsia="Times New Roman" w:hAnsi="Times New Roman"/>
                <w:sz w:val="20"/>
                <w:lang w:val="ru-RU"/>
              </w:rPr>
              <w:t>/26_01803_00_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3C6A7BD5" w14:textId="77777777" w:rsidR="00331A88" w:rsidRDefault="00331A88" w:rsidP="00331A88">
            <w:r>
              <w:rPr>
                <w:rFonts w:ascii="Times New Roman" w:eastAsia="Times New Roman" w:hAnsi="Times New Roman"/>
                <w:sz w:val="20"/>
              </w:rPr>
              <w:t>31/05/26</w:t>
            </w:r>
          </w:p>
        </w:tc>
      </w:tr>
      <w:tr w:rsidR="00331A88" w:rsidRPr="00D45873" w14:paraId="38EC3A4F" w14:textId="77777777" w:rsidTr="00331A88">
        <w:tc>
          <w:tcPr>
            <w:tcW w:w="1242" w:type="dxa"/>
            <w:vMerge/>
          </w:tcPr>
          <w:p w14:paraId="7295A7C7"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252776C" w14:textId="77777777" w:rsidR="00331A88" w:rsidRDefault="00331A88" w:rsidP="00331A88">
            <w:r>
              <w:rPr>
                <w:rFonts w:ascii="Times New Roman" w:eastAsia="Times New Roman" w:hAnsi="Times New Roman"/>
                <w:sz w:val="20"/>
              </w:rPr>
              <w:t>1/04/26</w:t>
            </w:r>
          </w:p>
        </w:tc>
        <w:tc>
          <w:tcPr>
            <w:tcW w:w="5103" w:type="dxa"/>
            <w:tcBorders>
              <w:top w:val="single" w:sz="8" w:space="0" w:color="000000"/>
              <w:left w:val="single" w:sz="8" w:space="0" w:color="000000"/>
              <w:bottom w:val="single" w:sz="8" w:space="0" w:color="000000"/>
              <w:right w:val="single" w:sz="8" w:space="0" w:color="000000"/>
            </w:tcBorders>
          </w:tcPr>
          <w:p w14:paraId="60BC6D6F" w14:textId="77777777" w:rsidR="00331A88" w:rsidRPr="00652998" w:rsidRDefault="00331A88" w:rsidP="00331A88">
            <w:pPr>
              <w:rPr>
                <w:lang w:val="ru-RU"/>
              </w:rPr>
            </w:pPr>
            <w:r w:rsidRPr="00652998">
              <w:rPr>
                <w:rFonts w:ascii="Times New Roman" w:eastAsia="Times New Roman" w:hAnsi="Times New Roman"/>
                <w:sz w:val="20"/>
                <w:lang w:val="ru-RU"/>
              </w:rPr>
              <w:t xml:space="preserve">Молоко и сливки неконцентрированные и не содержащие сахара или других подсластителей (код(ы) ТН ВЭД: 0401); Молоко и сливки концентрированные или содержащие сахар или другие подсластители (код(ы) ТН ВЭД: 0402); Пахта, простокваша и сливки, йогурт, кефир и другие ферментированные продукты. или подкисленные молоко и сливки, концентрированные или </w:t>
            </w:r>
            <w:proofErr w:type="spellStart"/>
            <w:r w:rsidRPr="00652998">
              <w:rPr>
                <w:rFonts w:ascii="Times New Roman" w:eastAsia="Times New Roman" w:hAnsi="Times New Roman"/>
                <w:sz w:val="20"/>
                <w:lang w:val="ru-RU"/>
              </w:rPr>
              <w:t>неароматизированные</w:t>
            </w:r>
            <w:proofErr w:type="spellEnd"/>
            <w:r w:rsidRPr="00652998">
              <w:rPr>
                <w:rFonts w:ascii="Times New Roman" w:eastAsia="Times New Roman" w:hAnsi="Times New Roman"/>
                <w:sz w:val="20"/>
                <w:lang w:val="ru-RU"/>
              </w:rPr>
              <w:t xml:space="preserve">, содержащие сахар или другие подслащивающие вещества, фрукты, орехи или какао, а также йогурт могут дополнительно содержать шоколад, специи, кофе, растения или злаки (код(ы) ТН ВЭД: 0403); Сыворотка, концентрированная или </w:t>
            </w:r>
            <w:proofErr w:type="spellStart"/>
            <w:r w:rsidRPr="00652998">
              <w:rPr>
                <w:rFonts w:ascii="Times New Roman" w:eastAsia="Times New Roman" w:hAnsi="Times New Roman"/>
                <w:sz w:val="20"/>
                <w:lang w:val="ru-RU"/>
              </w:rPr>
              <w:t>неароматизированная</w:t>
            </w:r>
            <w:proofErr w:type="spellEnd"/>
            <w:r w:rsidRPr="00652998">
              <w:rPr>
                <w:rFonts w:ascii="Times New Roman" w:eastAsia="Times New Roman" w:hAnsi="Times New Roman"/>
                <w:sz w:val="20"/>
                <w:lang w:val="ru-RU"/>
              </w:rPr>
              <w:t xml:space="preserve">, или содержащая добавленные сахар или другие подслащивающие вещества; продукты, состоящие из </w:t>
            </w:r>
            <w:r w:rsidRPr="00652998">
              <w:rPr>
                <w:rFonts w:ascii="Times New Roman" w:eastAsia="Times New Roman" w:hAnsi="Times New Roman"/>
                <w:sz w:val="20"/>
                <w:lang w:val="ru-RU"/>
              </w:rPr>
              <w:lastRenderedPageBreak/>
              <w:t xml:space="preserve">натуральных молочных компонентов, независимо от того, содержат они сахар или другие подслащивающие вещества или нет (код(ы) ТН ВЭД: 0404); Сливочное масло, включая обезвоженное сливочное масло и </w:t>
            </w:r>
            <w:proofErr w:type="spellStart"/>
            <w:r w:rsidRPr="00652998">
              <w:rPr>
                <w:rFonts w:ascii="Times New Roman" w:eastAsia="Times New Roman" w:hAnsi="Times New Roman"/>
                <w:sz w:val="20"/>
                <w:lang w:val="ru-RU"/>
              </w:rPr>
              <w:t>гхи</w:t>
            </w:r>
            <w:proofErr w:type="spellEnd"/>
            <w:r w:rsidRPr="00652998">
              <w:rPr>
                <w:rFonts w:ascii="Times New Roman" w:eastAsia="Times New Roman" w:hAnsi="Times New Roman"/>
                <w:sz w:val="20"/>
                <w:lang w:val="ru-RU"/>
              </w:rPr>
              <w:t xml:space="preserve">, а также другие жиры и масла, полученные из молока; молочные спреды (код ТН ВЭД: 0405); Сыр и творог (код ТН ВЭД: 0406); - лактоза и </w:t>
            </w:r>
            <w:proofErr w:type="spellStart"/>
            <w:r w:rsidRPr="00652998">
              <w:rPr>
                <w:rFonts w:ascii="Times New Roman" w:eastAsia="Times New Roman" w:hAnsi="Times New Roman"/>
                <w:sz w:val="20"/>
                <w:lang w:val="ru-RU"/>
              </w:rPr>
              <w:t>лактозный</w:t>
            </w:r>
            <w:proofErr w:type="spellEnd"/>
            <w:r w:rsidRPr="00652998">
              <w:rPr>
                <w:rFonts w:ascii="Times New Roman" w:eastAsia="Times New Roman" w:hAnsi="Times New Roman"/>
                <w:sz w:val="20"/>
                <w:lang w:val="ru-RU"/>
              </w:rPr>
              <w:t xml:space="preserve"> сироп: (код ТН ВЭД: 17021); Казеин (код ТН ВЭД:(</w:t>
            </w:r>
            <w:r>
              <w:rPr>
                <w:rFonts w:ascii="Times New Roman" w:eastAsia="Times New Roman" w:hAnsi="Times New Roman"/>
                <w:sz w:val="20"/>
              </w:rPr>
              <w:t>s</w:t>
            </w:r>
            <w:r w:rsidRPr="00652998">
              <w:rPr>
                <w:rFonts w:ascii="Times New Roman" w:eastAsia="Times New Roman" w:hAnsi="Times New Roman"/>
                <w:sz w:val="20"/>
                <w:lang w:val="ru-RU"/>
              </w:rPr>
              <w:t>): 350110)</w:t>
            </w:r>
          </w:p>
        </w:tc>
        <w:tc>
          <w:tcPr>
            <w:tcW w:w="4365" w:type="dxa"/>
            <w:vMerge/>
          </w:tcPr>
          <w:p w14:paraId="37BF1743" w14:textId="77777777" w:rsidR="00331A88" w:rsidRPr="00652998" w:rsidRDefault="00331A88" w:rsidP="00331A88">
            <w:pPr>
              <w:rPr>
                <w:lang w:val="ru-RU"/>
              </w:rPr>
            </w:pPr>
          </w:p>
        </w:tc>
      </w:tr>
      <w:tr w:rsidR="00331A88" w:rsidRPr="00D45873" w14:paraId="4BC81D8B" w14:textId="77777777" w:rsidTr="00331A88">
        <w:tc>
          <w:tcPr>
            <w:tcW w:w="1242" w:type="dxa"/>
            <w:vMerge/>
          </w:tcPr>
          <w:p w14:paraId="5985C1CA"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7B683B18" w14:textId="77777777" w:rsidR="00331A88" w:rsidRDefault="00331A88" w:rsidP="00331A88">
            <w:proofErr w:type="spellStart"/>
            <w:r>
              <w:rPr>
                <w:rFonts w:ascii="Times New Roman" w:eastAsia="Times New Roman" w:hAnsi="Times New Roman"/>
                <w:sz w:val="20"/>
              </w:rPr>
              <w:t>Украина</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8B00A51" w14:textId="77777777" w:rsidR="00331A88" w:rsidRPr="00652998" w:rsidRDefault="00331A88" w:rsidP="00331A88">
            <w:pPr>
              <w:rPr>
                <w:lang w:val="ru-RU"/>
              </w:rPr>
            </w:pPr>
            <w:r w:rsidRPr="00652998">
              <w:rPr>
                <w:rFonts w:ascii="Times New Roman" w:eastAsia="Times New Roman" w:hAnsi="Times New Roman"/>
                <w:sz w:val="20"/>
                <w:lang w:val="ru-RU"/>
              </w:rPr>
              <w:t xml:space="preserve">Приказ предусматривает утверждение требований к молоку, молочным продуктам и растительным жирам, предназначенным для потребления человеком, произведенным в Украине или ввозимым (отгружаемым) на таможенную территорию Украины, на всех этапах их </w:t>
            </w:r>
            <w:proofErr w:type="spellStart"/>
            <w:r w:rsidRPr="00652998">
              <w:rPr>
                <w:rFonts w:ascii="Times New Roman" w:eastAsia="Times New Roman" w:hAnsi="Times New Roman"/>
                <w:sz w:val="20"/>
                <w:lang w:val="ru-RU"/>
              </w:rPr>
              <w:t>реализации.Приказ</w:t>
            </w:r>
            <w:proofErr w:type="spellEnd"/>
            <w:r w:rsidRPr="00652998">
              <w:rPr>
                <w:rFonts w:ascii="Times New Roman" w:eastAsia="Times New Roman" w:hAnsi="Times New Roman"/>
                <w:sz w:val="20"/>
                <w:lang w:val="ru-RU"/>
              </w:rPr>
              <w:t xml:space="preserve"> устанавливает подробные требования, касающиеся: определения перечня пищевых продуктов, подпадающих под действие настоящего регламента, в частности сырого молока, питьевого молока, молочных продуктов и растительных жиров, включая сливочное масло, маргарин, спреды и жировые смеси; всех видов питьевого молока; определения конкретных обозначений для молочных продуктов и растительных жиров. используется в определенных странах и на определенных языках; для маркировки и оформления пищевых продуктов. Например, на маркировке жиров, пригодных для намазывания, должно быть указано содержание жира в процентах; описаны процедуры проверки заявленного содержания жира в жирах, пригодных для </w:t>
            </w:r>
            <w:proofErr w:type="spellStart"/>
            <w:r w:rsidRPr="00652998">
              <w:rPr>
                <w:rFonts w:ascii="Times New Roman" w:eastAsia="Times New Roman" w:hAnsi="Times New Roman"/>
                <w:sz w:val="20"/>
                <w:lang w:val="ru-RU"/>
              </w:rPr>
              <w:t>намазывания.Этот</w:t>
            </w:r>
            <w:proofErr w:type="spellEnd"/>
            <w:r w:rsidRPr="00652998">
              <w:rPr>
                <w:rFonts w:ascii="Times New Roman" w:eastAsia="Times New Roman" w:hAnsi="Times New Roman"/>
                <w:sz w:val="20"/>
                <w:lang w:val="ru-RU"/>
              </w:rPr>
              <w:t xml:space="preserve"> Приказ также предусматривает, что молоко, молочные продукты и жиры для намазывания, которые соответствуют требованиям законодательства о безопасности и определенным показателям качества пищевых продуктов, действовавшего до вступления в силу настоящего Приказа, но не соответствуют всем или отдельным положениям Требований к молоку, молочным продуктам и жирам для намазывания, утвержденных Правительством Российской Федерации. этот заказ может оставаться в обращении до истечения их минимального срока годности или срока годности по истечении срока годности (срока годности к использованию).О заказе также сообщается в соответствии с Соглашением о ТБТ.</w:t>
            </w:r>
          </w:p>
        </w:tc>
        <w:tc>
          <w:tcPr>
            <w:tcW w:w="4365" w:type="dxa"/>
            <w:vMerge/>
          </w:tcPr>
          <w:p w14:paraId="4488B658" w14:textId="77777777" w:rsidR="00331A88" w:rsidRPr="00652998" w:rsidRDefault="00331A88" w:rsidP="00331A88">
            <w:pPr>
              <w:rPr>
                <w:lang w:val="ru-RU"/>
              </w:rPr>
            </w:pPr>
          </w:p>
        </w:tc>
      </w:tr>
      <w:tr w:rsidR="00331A88" w14:paraId="61DD059B"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7223396" w14:textId="2FA9C1DC" w:rsidR="00331A88" w:rsidRDefault="00BE1074" w:rsidP="00331A88">
            <w:r>
              <w:rPr>
                <w:rFonts w:ascii="Times New Roman" w:eastAsia="Times New Roman" w:hAnsi="Times New Roman"/>
                <w:sz w:val="20"/>
              </w:rPr>
              <w:t>76</w:t>
            </w:r>
          </w:p>
        </w:tc>
        <w:tc>
          <w:tcPr>
            <w:tcW w:w="2552" w:type="dxa"/>
            <w:tcBorders>
              <w:top w:val="single" w:sz="8" w:space="0" w:color="000000"/>
              <w:left w:val="single" w:sz="8" w:space="0" w:color="000000"/>
              <w:bottom w:val="single" w:sz="8" w:space="0" w:color="000000"/>
              <w:right w:val="single" w:sz="8" w:space="0" w:color="000000"/>
            </w:tcBorders>
          </w:tcPr>
          <w:p w14:paraId="5621F661" w14:textId="77777777" w:rsidR="00331A88" w:rsidRDefault="00331A88" w:rsidP="00331A88">
            <w:r>
              <w:rPr>
                <w:rFonts w:ascii="Times New Roman" w:eastAsia="Times New Roman" w:hAnsi="Times New Roman"/>
                <w:sz w:val="20"/>
              </w:rPr>
              <w:t>G/SPS/N/THA/802/Add.1</w:t>
            </w:r>
          </w:p>
        </w:tc>
        <w:tc>
          <w:tcPr>
            <w:tcW w:w="5103" w:type="dxa"/>
            <w:tcBorders>
              <w:top w:val="single" w:sz="8" w:space="0" w:color="000000"/>
              <w:left w:val="single" w:sz="8" w:space="0" w:color="000000"/>
              <w:bottom w:val="single" w:sz="8" w:space="0" w:color="000000"/>
              <w:right w:val="single" w:sz="8" w:space="0" w:color="000000"/>
            </w:tcBorders>
          </w:tcPr>
          <w:p w14:paraId="6FF5CEDD"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31 марта 2026 года, распространяется по просьбе делегации Таиланда.</w:t>
            </w:r>
            <w:r w:rsidRPr="00652998">
              <w:rPr>
                <w:rFonts w:ascii="Times New Roman" w:eastAsia="Times New Roman" w:hAnsi="Times New Roman"/>
                <w:sz w:val="20"/>
                <w:lang w:val="ru-RU"/>
              </w:rPr>
              <w:br/>
              <w:t>Изменение содержания и/или сферы применения ранее уведомленных нормативных актов</w:t>
            </w:r>
          </w:p>
        </w:tc>
        <w:tc>
          <w:tcPr>
            <w:tcW w:w="4365" w:type="dxa"/>
            <w:vMerge w:val="restart"/>
            <w:tcBorders>
              <w:top w:val="single" w:sz="8" w:space="0" w:color="000000"/>
              <w:left w:val="single" w:sz="8" w:space="0" w:color="000000"/>
              <w:bottom w:val="single" w:sz="8" w:space="0" w:color="000000"/>
              <w:right w:val="single" w:sz="8" w:space="0" w:color="000000"/>
            </w:tcBorders>
          </w:tcPr>
          <w:p w14:paraId="440DD624" w14:textId="77777777" w:rsidR="00331A88" w:rsidRDefault="00331A88" w:rsidP="00331A88">
            <w:r>
              <w:rPr>
                <w:rFonts w:ascii="Times New Roman" w:eastAsia="Times New Roman" w:hAnsi="Times New Roman"/>
                <w:sz w:val="20"/>
              </w:rPr>
              <w:t>-</w:t>
            </w:r>
          </w:p>
        </w:tc>
      </w:tr>
      <w:tr w:rsidR="00331A88" w14:paraId="1005699B" w14:textId="77777777" w:rsidTr="00331A88">
        <w:tc>
          <w:tcPr>
            <w:tcW w:w="1242" w:type="dxa"/>
            <w:vMerge/>
          </w:tcPr>
          <w:p w14:paraId="772D060A"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54D9BB5" w14:textId="77777777" w:rsidR="00331A88" w:rsidRDefault="00331A88" w:rsidP="00331A88">
            <w:r>
              <w:rPr>
                <w:rFonts w:ascii="Times New Roman" w:eastAsia="Times New Roman" w:hAnsi="Times New Roman"/>
                <w:sz w:val="20"/>
              </w:rPr>
              <w:t>1/04/26</w:t>
            </w:r>
          </w:p>
        </w:tc>
        <w:tc>
          <w:tcPr>
            <w:tcW w:w="5103" w:type="dxa"/>
            <w:tcBorders>
              <w:top w:val="single" w:sz="8" w:space="0" w:color="000000"/>
              <w:left w:val="single" w:sz="8" w:space="0" w:color="000000"/>
              <w:bottom w:val="single" w:sz="8" w:space="0" w:color="000000"/>
              <w:right w:val="single" w:sz="8" w:space="0" w:color="000000"/>
            </w:tcBorders>
          </w:tcPr>
          <w:p w14:paraId="5D5B1BC9" w14:textId="77777777" w:rsidR="00331A88" w:rsidRDefault="00331A88" w:rsidP="00331A88">
            <w:r>
              <w:rPr>
                <w:rFonts w:ascii="Times New Roman" w:eastAsia="Times New Roman" w:hAnsi="Times New Roman"/>
                <w:sz w:val="20"/>
              </w:rPr>
              <w:t>-</w:t>
            </w:r>
          </w:p>
        </w:tc>
        <w:tc>
          <w:tcPr>
            <w:tcW w:w="4365" w:type="dxa"/>
            <w:vMerge/>
          </w:tcPr>
          <w:p w14:paraId="0B45CE3B" w14:textId="77777777" w:rsidR="00331A88" w:rsidRDefault="00331A88" w:rsidP="00331A88"/>
        </w:tc>
      </w:tr>
      <w:tr w:rsidR="00331A88" w14:paraId="7B3619DB" w14:textId="77777777" w:rsidTr="00331A88">
        <w:tc>
          <w:tcPr>
            <w:tcW w:w="1242" w:type="dxa"/>
            <w:vMerge/>
          </w:tcPr>
          <w:p w14:paraId="3AB10D51"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558A422"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249D7FAC" w14:textId="77777777" w:rsidR="00331A88" w:rsidRDefault="00331A88" w:rsidP="00331A88">
            <w:r>
              <w:rPr>
                <w:rFonts w:ascii="Times New Roman" w:eastAsia="Times New Roman" w:hAnsi="Times New Roman"/>
                <w:sz w:val="20"/>
              </w:rPr>
              <w:t>-</w:t>
            </w:r>
          </w:p>
        </w:tc>
        <w:tc>
          <w:tcPr>
            <w:tcW w:w="4365" w:type="dxa"/>
            <w:vMerge/>
          </w:tcPr>
          <w:p w14:paraId="4937C2B9" w14:textId="77777777" w:rsidR="00331A88" w:rsidRDefault="00331A88" w:rsidP="00331A88"/>
        </w:tc>
      </w:tr>
      <w:tr w:rsidR="00331A88" w14:paraId="69BDDA64"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658AE0EA" w14:textId="530C73D4" w:rsidR="00331A88" w:rsidRDefault="00BE1074" w:rsidP="00331A88">
            <w:r>
              <w:rPr>
                <w:rFonts w:ascii="Times New Roman" w:eastAsia="Times New Roman" w:hAnsi="Times New Roman"/>
                <w:sz w:val="20"/>
              </w:rPr>
              <w:lastRenderedPageBreak/>
              <w:t>77</w:t>
            </w:r>
          </w:p>
        </w:tc>
        <w:tc>
          <w:tcPr>
            <w:tcW w:w="2552" w:type="dxa"/>
            <w:tcBorders>
              <w:top w:val="single" w:sz="8" w:space="0" w:color="000000"/>
              <w:left w:val="single" w:sz="8" w:space="0" w:color="000000"/>
              <w:bottom w:val="single" w:sz="8" w:space="0" w:color="000000"/>
              <w:right w:val="single" w:sz="8" w:space="0" w:color="000000"/>
            </w:tcBorders>
          </w:tcPr>
          <w:p w14:paraId="1BE362AD" w14:textId="77777777" w:rsidR="00331A88" w:rsidRDefault="00331A88" w:rsidP="00331A88">
            <w:r>
              <w:rPr>
                <w:rFonts w:ascii="Times New Roman" w:eastAsia="Times New Roman" w:hAnsi="Times New Roman"/>
                <w:sz w:val="20"/>
              </w:rPr>
              <w:t>G/SPS/N/THA/801/Add.1</w:t>
            </w:r>
          </w:p>
        </w:tc>
        <w:tc>
          <w:tcPr>
            <w:tcW w:w="5103" w:type="dxa"/>
            <w:tcBorders>
              <w:top w:val="single" w:sz="8" w:space="0" w:color="000000"/>
              <w:left w:val="single" w:sz="8" w:space="0" w:color="000000"/>
              <w:bottom w:val="single" w:sz="8" w:space="0" w:color="000000"/>
              <w:right w:val="single" w:sz="8" w:space="0" w:color="000000"/>
            </w:tcBorders>
          </w:tcPr>
          <w:p w14:paraId="7D4D4F60"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31 марта 2026 года, распространяется по просьбе делегации Таиланда.</w:t>
            </w:r>
            <w:r w:rsidRPr="00652998">
              <w:rPr>
                <w:rFonts w:ascii="Times New Roman" w:eastAsia="Times New Roman" w:hAnsi="Times New Roman"/>
                <w:sz w:val="20"/>
                <w:lang w:val="ru-RU"/>
              </w:rPr>
              <w:br/>
              <w:t>Изменение содержания и/или сферы применения ранее уведомленных нормативных актов</w:t>
            </w:r>
          </w:p>
        </w:tc>
        <w:tc>
          <w:tcPr>
            <w:tcW w:w="4365" w:type="dxa"/>
            <w:vMerge w:val="restart"/>
            <w:tcBorders>
              <w:top w:val="single" w:sz="8" w:space="0" w:color="000000"/>
              <w:left w:val="single" w:sz="8" w:space="0" w:color="000000"/>
              <w:bottom w:val="single" w:sz="8" w:space="0" w:color="000000"/>
              <w:right w:val="single" w:sz="8" w:space="0" w:color="000000"/>
            </w:tcBorders>
          </w:tcPr>
          <w:p w14:paraId="19EB0F7C" w14:textId="77777777" w:rsidR="00331A88" w:rsidRDefault="00331A88" w:rsidP="00331A88">
            <w:r>
              <w:rPr>
                <w:rFonts w:ascii="Times New Roman" w:eastAsia="Times New Roman" w:hAnsi="Times New Roman"/>
                <w:sz w:val="20"/>
              </w:rPr>
              <w:t>-</w:t>
            </w:r>
          </w:p>
        </w:tc>
      </w:tr>
      <w:tr w:rsidR="00331A88" w14:paraId="1760A584" w14:textId="77777777" w:rsidTr="00331A88">
        <w:tc>
          <w:tcPr>
            <w:tcW w:w="1242" w:type="dxa"/>
            <w:vMerge/>
          </w:tcPr>
          <w:p w14:paraId="33702012"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F8B2209" w14:textId="77777777" w:rsidR="00331A88" w:rsidRDefault="00331A88" w:rsidP="00331A88">
            <w:r>
              <w:rPr>
                <w:rFonts w:ascii="Times New Roman" w:eastAsia="Times New Roman" w:hAnsi="Times New Roman"/>
                <w:sz w:val="20"/>
              </w:rPr>
              <w:t>1/04/26</w:t>
            </w:r>
          </w:p>
        </w:tc>
        <w:tc>
          <w:tcPr>
            <w:tcW w:w="5103" w:type="dxa"/>
            <w:tcBorders>
              <w:top w:val="single" w:sz="8" w:space="0" w:color="000000"/>
              <w:left w:val="single" w:sz="8" w:space="0" w:color="000000"/>
              <w:bottom w:val="single" w:sz="8" w:space="0" w:color="000000"/>
              <w:right w:val="single" w:sz="8" w:space="0" w:color="000000"/>
            </w:tcBorders>
          </w:tcPr>
          <w:p w14:paraId="47A5A8C2" w14:textId="77777777" w:rsidR="00331A88" w:rsidRDefault="00331A88" w:rsidP="00331A88">
            <w:r>
              <w:rPr>
                <w:rFonts w:ascii="Times New Roman" w:eastAsia="Times New Roman" w:hAnsi="Times New Roman"/>
                <w:sz w:val="20"/>
              </w:rPr>
              <w:t>-</w:t>
            </w:r>
          </w:p>
        </w:tc>
        <w:tc>
          <w:tcPr>
            <w:tcW w:w="4365" w:type="dxa"/>
            <w:vMerge/>
          </w:tcPr>
          <w:p w14:paraId="3947ED20" w14:textId="77777777" w:rsidR="00331A88" w:rsidRDefault="00331A88" w:rsidP="00331A88"/>
        </w:tc>
      </w:tr>
      <w:tr w:rsidR="00331A88" w14:paraId="0CA8A555" w14:textId="77777777" w:rsidTr="00331A88">
        <w:tc>
          <w:tcPr>
            <w:tcW w:w="1242" w:type="dxa"/>
            <w:vMerge/>
          </w:tcPr>
          <w:p w14:paraId="71BA77F7"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99935B8"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25AE9868" w14:textId="77777777" w:rsidR="00331A88" w:rsidRDefault="00331A88" w:rsidP="00331A88">
            <w:r>
              <w:rPr>
                <w:rFonts w:ascii="Times New Roman" w:eastAsia="Times New Roman" w:hAnsi="Times New Roman"/>
                <w:sz w:val="20"/>
              </w:rPr>
              <w:t>-</w:t>
            </w:r>
          </w:p>
        </w:tc>
        <w:tc>
          <w:tcPr>
            <w:tcW w:w="4365" w:type="dxa"/>
            <w:vMerge/>
          </w:tcPr>
          <w:p w14:paraId="361988FA" w14:textId="77777777" w:rsidR="00331A88" w:rsidRDefault="00331A88" w:rsidP="00331A88"/>
        </w:tc>
      </w:tr>
      <w:tr w:rsidR="00331A88" w14:paraId="71F99799"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3CDB5E6F" w14:textId="7BBBBBA0" w:rsidR="00331A88" w:rsidRDefault="00BE1074" w:rsidP="00331A88">
            <w:r>
              <w:rPr>
                <w:rFonts w:ascii="Times New Roman" w:eastAsia="Times New Roman" w:hAnsi="Times New Roman"/>
                <w:sz w:val="20"/>
              </w:rPr>
              <w:t>78</w:t>
            </w:r>
          </w:p>
        </w:tc>
        <w:tc>
          <w:tcPr>
            <w:tcW w:w="2552" w:type="dxa"/>
            <w:tcBorders>
              <w:top w:val="single" w:sz="8" w:space="0" w:color="000000"/>
              <w:left w:val="single" w:sz="8" w:space="0" w:color="000000"/>
              <w:bottom w:val="single" w:sz="8" w:space="0" w:color="000000"/>
              <w:right w:val="single" w:sz="8" w:space="0" w:color="000000"/>
            </w:tcBorders>
          </w:tcPr>
          <w:p w14:paraId="46C296C6" w14:textId="77777777" w:rsidR="00331A88" w:rsidRDefault="00331A88" w:rsidP="00331A88">
            <w:r>
              <w:rPr>
                <w:rFonts w:ascii="Times New Roman" w:eastAsia="Times New Roman" w:hAnsi="Times New Roman"/>
                <w:sz w:val="20"/>
              </w:rPr>
              <w:t>G/SPS/N/THA/790/Add.1</w:t>
            </w:r>
          </w:p>
        </w:tc>
        <w:tc>
          <w:tcPr>
            <w:tcW w:w="5103" w:type="dxa"/>
            <w:tcBorders>
              <w:top w:val="single" w:sz="8" w:space="0" w:color="000000"/>
              <w:left w:val="single" w:sz="8" w:space="0" w:color="000000"/>
              <w:bottom w:val="single" w:sz="8" w:space="0" w:color="000000"/>
              <w:right w:val="single" w:sz="8" w:space="0" w:color="000000"/>
            </w:tcBorders>
          </w:tcPr>
          <w:p w14:paraId="321F0A97" w14:textId="77777777" w:rsidR="00331A88" w:rsidRPr="00652998" w:rsidRDefault="00331A88" w:rsidP="00331A88">
            <w:pPr>
              <w:rPr>
                <w:lang w:val="ru-RU"/>
              </w:rPr>
            </w:pPr>
            <w:r w:rsidRPr="00652998">
              <w:rPr>
                <w:rFonts w:ascii="Times New Roman" w:eastAsia="Times New Roman" w:hAnsi="Times New Roman"/>
                <w:sz w:val="20"/>
                <w:lang w:val="ru-RU"/>
              </w:rPr>
              <w:t>Нижеследующее сообщение, полученное 31 марта 2026 года, распространяется по просьбе делегации Таиланда.</w:t>
            </w:r>
            <w:r w:rsidRPr="00652998">
              <w:rPr>
                <w:rFonts w:ascii="Times New Roman" w:eastAsia="Times New Roman" w:hAnsi="Times New Roman"/>
                <w:sz w:val="20"/>
                <w:lang w:val="ru-RU"/>
              </w:rPr>
              <w:br/>
              <w:t>Изменение содержания и/или сферы применения ранее уведомленных нормативных актов</w:t>
            </w:r>
          </w:p>
        </w:tc>
        <w:tc>
          <w:tcPr>
            <w:tcW w:w="4365" w:type="dxa"/>
            <w:vMerge w:val="restart"/>
            <w:tcBorders>
              <w:top w:val="single" w:sz="8" w:space="0" w:color="000000"/>
              <w:left w:val="single" w:sz="8" w:space="0" w:color="000000"/>
              <w:bottom w:val="single" w:sz="8" w:space="0" w:color="000000"/>
              <w:right w:val="single" w:sz="8" w:space="0" w:color="000000"/>
            </w:tcBorders>
          </w:tcPr>
          <w:p w14:paraId="6BE60278" w14:textId="77777777" w:rsidR="00331A88" w:rsidRDefault="00331A88" w:rsidP="00331A88">
            <w:r>
              <w:rPr>
                <w:rFonts w:ascii="Times New Roman" w:eastAsia="Times New Roman" w:hAnsi="Times New Roman"/>
                <w:sz w:val="20"/>
              </w:rPr>
              <w:t>-</w:t>
            </w:r>
          </w:p>
        </w:tc>
      </w:tr>
      <w:tr w:rsidR="00331A88" w14:paraId="2A040FC6" w14:textId="77777777" w:rsidTr="00331A88">
        <w:tc>
          <w:tcPr>
            <w:tcW w:w="1242" w:type="dxa"/>
            <w:vMerge/>
          </w:tcPr>
          <w:p w14:paraId="0F39B8E7"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477342F" w14:textId="77777777" w:rsidR="00331A88" w:rsidRDefault="00331A88" w:rsidP="00331A88">
            <w:r>
              <w:rPr>
                <w:rFonts w:ascii="Times New Roman" w:eastAsia="Times New Roman" w:hAnsi="Times New Roman"/>
                <w:sz w:val="20"/>
              </w:rPr>
              <w:t>1/04/26</w:t>
            </w:r>
          </w:p>
        </w:tc>
        <w:tc>
          <w:tcPr>
            <w:tcW w:w="5103" w:type="dxa"/>
            <w:tcBorders>
              <w:top w:val="single" w:sz="8" w:space="0" w:color="000000"/>
              <w:left w:val="single" w:sz="8" w:space="0" w:color="000000"/>
              <w:bottom w:val="single" w:sz="8" w:space="0" w:color="000000"/>
              <w:right w:val="single" w:sz="8" w:space="0" w:color="000000"/>
            </w:tcBorders>
          </w:tcPr>
          <w:p w14:paraId="5C19C6BD" w14:textId="77777777" w:rsidR="00331A88" w:rsidRDefault="00331A88" w:rsidP="00331A88">
            <w:r>
              <w:rPr>
                <w:rFonts w:ascii="Times New Roman" w:eastAsia="Times New Roman" w:hAnsi="Times New Roman"/>
                <w:sz w:val="20"/>
              </w:rPr>
              <w:t>-</w:t>
            </w:r>
          </w:p>
        </w:tc>
        <w:tc>
          <w:tcPr>
            <w:tcW w:w="4365" w:type="dxa"/>
            <w:vMerge/>
          </w:tcPr>
          <w:p w14:paraId="63EA2E6E" w14:textId="77777777" w:rsidR="00331A88" w:rsidRDefault="00331A88" w:rsidP="00331A88"/>
        </w:tc>
      </w:tr>
      <w:tr w:rsidR="00331A88" w14:paraId="27D6FB7C" w14:textId="77777777" w:rsidTr="00331A88">
        <w:tc>
          <w:tcPr>
            <w:tcW w:w="1242" w:type="dxa"/>
            <w:vMerge/>
          </w:tcPr>
          <w:p w14:paraId="78DDE249"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33F1609" w14:textId="77777777" w:rsidR="00331A88" w:rsidRDefault="00331A88" w:rsidP="00331A88">
            <w:proofErr w:type="spellStart"/>
            <w:r>
              <w:rPr>
                <w:rFonts w:ascii="Times New Roman" w:eastAsia="Times New Roman" w:hAnsi="Times New Roman"/>
                <w:sz w:val="20"/>
              </w:rPr>
              <w:t>Таиланд</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563D3980" w14:textId="77777777" w:rsidR="00331A88" w:rsidRDefault="00331A88" w:rsidP="00331A88">
            <w:r>
              <w:rPr>
                <w:rFonts w:ascii="Times New Roman" w:eastAsia="Times New Roman" w:hAnsi="Times New Roman"/>
                <w:sz w:val="20"/>
              </w:rPr>
              <w:t>-</w:t>
            </w:r>
          </w:p>
        </w:tc>
        <w:tc>
          <w:tcPr>
            <w:tcW w:w="4365" w:type="dxa"/>
            <w:vMerge/>
          </w:tcPr>
          <w:p w14:paraId="05D3C270" w14:textId="77777777" w:rsidR="00331A88" w:rsidRDefault="00331A88" w:rsidP="00331A88"/>
        </w:tc>
      </w:tr>
      <w:tr w:rsidR="00331A88" w14:paraId="186F404D"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680C7156" w14:textId="7CAF6253" w:rsidR="00331A88" w:rsidRDefault="00BE1074" w:rsidP="00331A88">
            <w:r>
              <w:rPr>
                <w:rFonts w:ascii="Times New Roman" w:eastAsia="Times New Roman" w:hAnsi="Times New Roman"/>
                <w:sz w:val="20"/>
              </w:rPr>
              <w:t>79</w:t>
            </w:r>
          </w:p>
        </w:tc>
        <w:tc>
          <w:tcPr>
            <w:tcW w:w="2552" w:type="dxa"/>
            <w:tcBorders>
              <w:top w:val="single" w:sz="8" w:space="0" w:color="000000"/>
              <w:left w:val="single" w:sz="8" w:space="0" w:color="000000"/>
              <w:bottom w:val="single" w:sz="8" w:space="0" w:color="000000"/>
              <w:right w:val="single" w:sz="8" w:space="0" w:color="000000"/>
            </w:tcBorders>
          </w:tcPr>
          <w:p w14:paraId="4064E581" w14:textId="77777777" w:rsidR="00331A88" w:rsidRDefault="00331A88" w:rsidP="00331A88">
            <w:r>
              <w:rPr>
                <w:rFonts w:ascii="Times New Roman" w:eastAsia="Times New Roman" w:hAnsi="Times New Roman"/>
                <w:sz w:val="20"/>
              </w:rPr>
              <w:t>G/SPS/N/NZL/791</w:t>
            </w:r>
          </w:p>
        </w:tc>
        <w:tc>
          <w:tcPr>
            <w:tcW w:w="5103" w:type="dxa"/>
            <w:tcBorders>
              <w:top w:val="single" w:sz="8" w:space="0" w:color="000000"/>
              <w:left w:val="single" w:sz="8" w:space="0" w:color="000000"/>
              <w:bottom w:val="single" w:sz="8" w:space="0" w:color="000000"/>
              <w:right w:val="single" w:sz="8" w:space="0" w:color="000000"/>
            </w:tcBorders>
          </w:tcPr>
          <w:p w14:paraId="79C569F7" w14:textId="662D8C7E" w:rsidR="00331A88" w:rsidRPr="00652998" w:rsidRDefault="00331A88" w:rsidP="00331A88">
            <w:pPr>
              <w:rPr>
                <w:lang w:val="ru-RU"/>
              </w:rPr>
            </w:pPr>
            <w:r w:rsidRPr="00652998">
              <w:rPr>
                <w:rFonts w:ascii="Times New Roman" w:eastAsia="Times New Roman" w:hAnsi="Times New Roman"/>
                <w:sz w:val="20"/>
                <w:lang w:val="ru-RU"/>
              </w:rPr>
              <w:t>Министерство сырьевой промышленности, Импортный санитарный стандарт: Свежая черника для употребления в пищу человеком (</w:t>
            </w:r>
            <w:r>
              <w:rPr>
                <w:rFonts w:ascii="Times New Roman" w:eastAsia="Times New Roman" w:hAnsi="Times New Roman"/>
                <w:sz w:val="20"/>
              </w:rPr>
              <w:t>BLUEBERRY</w:t>
            </w:r>
            <w:r w:rsidRPr="00652998">
              <w:rPr>
                <w:rFonts w:ascii="Times New Roman" w:eastAsia="Times New Roman" w:hAnsi="Times New Roman"/>
                <w:sz w:val="20"/>
                <w:lang w:val="ru-RU"/>
              </w:rPr>
              <w:t>-</w:t>
            </w:r>
            <w:r>
              <w:rPr>
                <w:rFonts w:ascii="Times New Roman" w:eastAsia="Times New Roman" w:hAnsi="Times New Roman"/>
                <w:sz w:val="20"/>
              </w:rPr>
              <w:t>IHS</w:t>
            </w:r>
            <w:r w:rsidRPr="00652998">
              <w:rPr>
                <w:rFonts w:ascii="Times New Roman" w:eastAsia="Times New Roman" w:hAnsi="Times New Roman"/>
                <w:sz w:val="20"/>
                <w:lang w:val="ru-RU"/>
              </w:rPr>
              <w:t>).</w:t>
            </w:r>
            <w:r>
              <w:rPr>
                <w:rFonts w:ascii="Times New Roman" w:eastAsia="Times New Roman" w:hAnsi="Times New Roman"/>
                <w:sz w:val="20"/>
                <w:lang w:val="ru-RU"/>
              </w:rPr>
              <w:t xml:space="preserve"> </w:t>
            </w:r>
            <w:r>
              <w:rPr>
                <w:rFonts w:ascii="Times New Roman" w:eastAsia="Times New Roman" w:hAnsi="Times New Roman"/>
                <w:sz w:val="20"/>
              </w:rPr>
              <w:t>FP</w:t>
            </w:r>
            <w:r w:rsidRPr="00652998">
              <w:rPr>
                <w:rFonts w:ascii="Times New Roman" w:eastAsia="Times New Roman" w:hAnsi="Times New Roman"/>
                <w:sz w:val="20"/>
                <w:lang w:val="ru-RU"/>
              </w:rPr>
              <w:t>) Шаблон для регулярных уведомлений Новой Зеландии. Язык(ы): английский. Количество страниц: 17</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www</w:t>
            </w:r>
            <w:r w:rsidRPr="00652998">
              <w:rPr>
                <w:rFonts w:ascii="Times New Roman" w:eastAsia="Times New Roman" w:hAnsi="Times New Roman"/>
                <w:sz w:val="20"/>
                <w:lang w:val="ru-RU"/>
              </w:rPr>
              <w:t>.</w:t>
            </w:r>
            <w:proofErr w:type="spellStart"/>
            <w:r>
              <w:rPr>
                <w:rFonts w:ascii="Times New Roman" w:eastAsia="Times New Roman" w:hAnsi="Times New Roman"/>
                <w:sz w:val="20"/>
              </w:rPr>
              <w:t>mpi</w:t>
            </w:r>
            <w:proofErr w:type="spellEnd"/>
            <w:r w:rsidRPr="00652998">
              <w:rPr>
                <w:rFonts w:ascii="Times New Roman" w:eastAsia="Times New Roman" w:hAnsi="Times New Roman"/>
                <w:sz w:val="20"/>
                <w:lang w:val="ru-RU"/>
              </w:rPr>
              <w:t>.</w:t>
            </w:r>
            <w:r>
              <w:rPr>
                <w:rFonts w:ascii="Times New Roman" w:eastAsia="Times New Roman" w:hAnsi="Times New Roman"/>
                <w:sz w:val="20"/>
              </w:rPr>
              <w:t>govt</w:t>
            </w:r>
            <w:r w:rsidRPr="00652998">
              <w:rPr>
                <w:rFonts w:ascii="Times New Roman" w:eastAsia="Times New Roman" w:hAnsi="Times New Roman"/>
                <w:sz w:val="20"/>
                <w:lang w:val="ru-RU"/>
              </w:rPr>
              <w:t>.</w:t>
            </w:r>
            <w:proofErr w:type="spellStart"/>
            <w:r>
              <w:rPr>
                <w:rFonts w:ascii="Times New Roman" w:eastAsia="Times New Roman" w:hAnsi="Times New Roman"/>
                <w:sz w:val="20"/>
              </w:rPr>
              <w:t>nz</w:t>
            </w:r>
            <w:proofErr w:type="spellEnd"/>
            <w:r w:rsidRPr="00652998">
              <w:rPr>
                <w:rFonts w:ascii="Times New Roman" w:eastAsia="Times New Roman" w:hAnsi="Times New Roman"/>
                <w:sz w:val="20"/>
                <w:lang w:val="ru-RU"/>
              </w:rPr>
              <w:t>/</w:t>
            </w:r>
            <w:proofErr w:type="spellStart"/>
            <w:r>
              <w:rPr>
                <w:rFonts w:ascii="Times New Roman" w:eastAsia="Times New Roman" w:hAnsi="Times New Roman"/>
                <w:sz w:val="20"/>
              </w:rPr>
              <w:t>dmsdocument</w:t>
            </w:r>
            <w:proofErr w:type="spellEnd"/>
            <w:r w:rsidRPr="00652998">
              <w:rPr>
                <w:rFonts w:ascii="Times New Roman" w:eastAsia="Times New Roman" w:hAnsi="Times New Roman"/>
                <w:sz w:val="20"/>
                <w:lang w:val="ru-RU"/>
              </w:rPr>
              <w:t>/71598-</w:t>
            </w:r>
            <w:r>
              <w:rPr>
                <w:rFonts w:ascii="Times New Roman" w:eastAsia="Times New Roman" w:hAnsi="Times New Roman"/>
                <w:sz w:val="20"/>
              </w:rPr>
              <w:t>Import</w:t>
            </w:r>
            <w:r w:rsidRPr="00652998">
              <w:rPr>
                <w:rFonts w:ascii="Times New Roman" w:eastAsia="Times New Roman" w:hAnsi="Times New Roman"/>
                <w:sz w:val="20"/>
                <w:lang w:val="ru-RU"/>
              </w:rPr>
              <w:t>-</w:t>
            </w:r>
            <w:r>
              <w:rPr>
                <w:rFonts w:ascii="Times New Roman" w:eastAsia="Times New Roman" w:hAnsi="Times New Roman"/>
                <w:sz w:val="20"/>
              </w:rPr>
              <w:t>Health</w:t>
            </w:r>
            <w:r w:rsidRPr="00652998">
              <w:rPr>
                <w:rFonts w:ascii="Times New Roman" w:eastAsia="Times New Roman" w:hAnsi="Times New Roman"/>
                <w:sz w:val="20"/>
                <w:lang w:val="ru-RU"/>
              </w:rPr>
              <w:t>-</w:t>
            </w:r>
            <w:r>
              <w:rPr>
                <w:rFonts w:ascii="Times New Roman" w:eastAsia="Times New Roman" w:hAnsi="Times New Roman"/>
                <w:sz w:val="20"/>
              </w:rPr>
              <w:t>Standard</w:t>
            </w:r>
            <w:r w:rsidRPr="00652998">
              <w:rPr>
                <w:rFonts w:ascii="Times New Roman" w:eastAsia="Times New Roman" w:hAnsi="Times New Roman"/>
                <w:sz w:val="20"/>
                <w:lang w:val="ru-RU"/>
              </w:rPr>
              <w:t>-</w:t>
            </w:r>
            <w:r>
              <w:rPr>
                <w:rFonts w:ascii="Times New Roman" w:eastAsia="Times New Roman" w:hAnsi="Times New Roman"/>
                <w:sz w:val="20"/>
              </w:rPr>
              <w:t>Fresh</w:t>
            </w:r>
            <w:r w:rsidRPr="00652998">
              <w:rPr>
                <w:rFonts w:ascii="Times New Roman" w:eastAsia="Times New Roman" w:hAnsi="Times New Roman"/>
                <w:sz w:val="20"/>
                <w:lang w:val="ru-RU"/>
              </w:rPr>
              <w:t>-</w:t>
            </w:r>
            <w:r>
              <w:rPr>
                <w:rFonts w:ascii="Times New Roman" w:eastAsia="Times New Roman" w:hAnsi="Times New Roman"/>
                <w:sz w:val="20"/>
              </w:rPr>
              <w:t>Blueberries</w:t>
            </w:r>
            <w:r w:rsidRPr="00652998">
              <w:rPr>
                <w:rFonts w:ascii="Times New Roman" w:eastAsia="Times New Roman" w:hAnsi="Times New Roman"/>
                <w:sz w:val="20"/>
                <w:lang w:val="ru-RU"/>
              </w:rPr>
              <w:t>-</w:t>
            </w:r>
            <w:r>
              <w:rPr>
                <w:rFonts w:ascii="Times New Roman" w:eastAsia="Times New Roman" w:hAnsi="Times New Roman"/>
                <w:sz w:val="20"/>
              </w:rPr>
              <w:t>Vaccinium</w:t>
            </w:r>
            <w:r w:rsidRPr="00652998">
              <w:rPr>
                <w:rFonts w:ascii="Times New Roman" w:eastAsia="Times New Roman" w:hAnsi="Times New Roman"/>
                <w:sz w:val="20"/>
                <w:lang w:val="ru-RU"/>
              </w:rPr>
              <w:t>-</w:t>
            </w:r>
            <w:proofErr w:type="spellStart"/>
            <w:r>
              <w:rPr>
                <w:rFonts w:ascii="Times New Roman" w:eastAsia="Times New Roman" w:hAnsi="Times New Roman"/>
                <w:sz w:val="20"/>
              </w:rPr>
              <w:t>spp</w:t>
            </w:r>
            <w:proofErr w:type="spellEnd"/>
            <w:r w:rsidRPr="00652998">
              <w:rPr>
                <w:rFonts w:ascii="Times New Roman" w:eastAsia="Times New Roman" w:hAnsi="Times New Roman"/>
                <w:sz w:val="20"/>
                <w:lang w:val="ru-RU"/>
              </w:rPr>
              <w:t>.-</w:t>
            </w:r>
            <w:r>
              <w:rPr>
                <w:rFonts w:ascii="Times New Roman" w:eastAsia="Times New Roman" w:hAnsi="Times New Roman"/>
                <w:sz w:val="20"/>
              </w:rPr>
              <w:t>for</w:t>
            </w:r>
            <w:r w:rsidRPr="00652998">
              <w:rPr>
                <w:rFonts w:ascii="Times New Roman" w:eastAsia="Times New Roman" w:hAnsi="Times New Roman"/>
                <w:sz w:val="20"/>
                <w:lang w:val="ru-RU"/>
              </w:rPr>
              <w:t>-</w:t>
            </w:r>
            <w:r>
              <w:rPr>
                <w:rFonts w:ascii="Times New Roman" w:eastAsia="Times New Roman" w:hAnsi="Times New Roman"/>
                <w:sz w:val="20"/>
              </w:rPr>
              <w:t>Human</w:t>
            </w:r>
            <w:r w:rsidRPr="00652998">
              <w:rPr>
                <w:rFonts w:ascii="Times New Roman" w:eastAsia="Times New Roman" w:hAnsi="Times New Roman"/>
                <w:sz w:val="20"/>
                <w:lang w:val="ru-RU"/>
              </w:rPr>
              <w:t>-</w:t>
            </w:r>
            <w:r>
              <w:rPr>
                <w:rFonts w:ascii="Times New Roman" w:eastAsia="Times New Roman" w:hAnsi="Times New Roman"/>
                <w:sz w:val="20"/>
              </w:rPr>
              <w:t>Consumption</w:t>
            </w:r>
            <w:r w:rsidRPr="00652998">
              <w:rPr>
                <w:rFonts w:ascii="Times New Roman" w:eastAsia="Times New Roman" w:hAnsi="Times New Roman"/>
                <w:sz w:val="20"/>
                <w:lang w:val="ru-RU"/>
              </w:rPr>
              <w:t>-</w:t>
            </w:r>
            <w:r>
              <w:rPr>
                <w:rFonts w:ascii="Times New Roman" w:eastAsia="Times New Roman" w:hAnsi="Times New Roman"/>
                <w:sz w:val="20"/>
              </w:rPr>
              <w:t>Draft</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NZL</w:t>
            </w:r>
            <w:r w:rsidRPr="00652998">
              <w:rPr>
                <w:rFonts w:ascii="Times New Roman" w:eastAsia="Times New Roman" w:hAnsi="Times New Roman"/>
                <w:sz w:val="20"/>
                <w:lang w:val="ru-RU"/>
              </w:rPr>
              <w:t>/26_01780_00_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257F1C59" w14:textId="77777777" w:rsidR="00331A88" w:rsidRDefault="00331A88" w:rsidP="00331A88">
            <w:r>
              <w:rPr>
                <w:rFonts w:ascii="Times New Roman" w:eastAsia="Times New Roman" w:hAnsi="Times New Roman"/>
                <w:sz w:val="20"/>
              </w:rPr>
              <w:t>29/05/26</w:t>
            </w:r>
          </w:p>
        </w:tc>
      </w:tr>
      <w:tr w:rsidR="00331A88" w:rsidRPr="00D45873" w14:paraId="4FB9CA6F" w14:textId="77777777" w:rsidTr="00331A88">
        <w:tc>
          <w:tcPr>
            <w:tcW w:w="1242" w:type="dxa"/>
            <w:vMerge/>
          </w:tcPr>
          <w:p w14:paraId="7F0285C3"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1ED28819" w14:textId="77777777" w:rsidR="00331A88" w:rsidRDefault="00331A88" w:rsidP="00331A88">
            <w:r>
              <w:rPr>
                <w:rFonts w:ascii="Times New Roman" w:eastAsia="Times New Roman" w:hAnsi="Times New Roman"/>
                <w:sz w:val="20"/>
              </w:rPr>
              <w:t>1/04/26</w:t>
            </w:r>
          </w:p>
        </w:tc>
        <w:tc>
          <w:tcPr>
            <w:tcW w:w="5103" w:type="dxa"/>
            <w:tcBorders>
              <w:top w:val="single" w:sz="8" w:space="0" w:color="000000"/>
              <w:left w:val="single" w:sz="8" w:space="0" w:color="000000"/>
              <w:bottom w:val="single" w:sz="8" w:space="0" w:color="000000"/>
              <w:right w:val="single" w:sz="8" w:space="0" w:color="000000"/>
            </w:tcBorders>
          </w:tcPr>
          <w:p w14:paraId="0DBBDD1C" w14:textId="77777777" w:rsidR="00331A88" w:rsidRPr="00652998" w:rsidRDefault="00331A88" w:rsidP="00331A88">
            <w:pPr>
              <w:rPr>
                <w:lang w:val="ru-RU"/>
              </w:rPr>
            </w:pPr>
            <w:r w:rsidRPr="00652998">
              <w:rPr>
                <w:rFonts w:ascii="Times New Roman" w:eastAsia="Times New Roman" w:hAnsi="Times New Roman"/>
                <w:sz w:val="20"/>
                <w:lang w:val="ru-RU"/>
              </w:rPr>
              <w:t>Свежая черника для употребления в пищу человеком</w:t>
            </w:r>
          </w:p>
        </w:tc>
        <w:tc>
          <w:tcPr>
            <w:tcW w:w="4365" w:type="dxa"/>
            <w:vMerge/>
          </w:tcPr>
          <w:p w14:paraId="7B1E2D38" w14:textId="77777777" w:rsidR="00331A88" w:rsidRPr="00652998" w:rsidRDefault="00331A88" w:rsidP="00331A88">
            <w:pPr>
              <w:rPr>
                <w:lang w:val="ru-RU"/>
              </w:rPr>
            </w:pPr>
          </w:p>
        </w:tc>
      </w:tr>
      <w:tr w:rsidR="00331A88" w:rsidRPr="00D45873" w14:paraId="20010AE5" w14:textId="77777777" w:rsidTr="00331A88">
        <w:tc>
          <w:tcPr>
            <w:tcW w:w="1242" w:type="dxa"/>
            <w:vMerge/>
          </w:tcPr>
          <w:p w14:paraId="2597DF5D"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E60C0DC" w14:textId="77777777" w:rsidR="00331A88" w:rsidRDefault="00331A88" w:rsidP="00331A88">
            <w:proofErr w:type="spellStart"/>
            <w:r>
              <w:rPr>
                <w:rFonts w:ascii="Times New Roman" w:eastAsia="Times New Roman" w:hAnsi="Times New Roman"/>
                <w:sz w:val="20"/>
              </w:rPr>
              <w:t>Новая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Зеландия</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70D39C19" w14:textId="77777777" w:rsidR="00331A88" w:rsidRPr="00652998" w:rsidRDefault="00331A88" w:rsidP="00331A88">
            <w:pPr>
              <w:rPr>
                <w:lang w:val="ru-RU"/>
              </w:rPr>
            </w:pPr>
            <w:r w:rsidRPr="00652998">
              <w:rPr>
                <w:rFonts w:ascii="Times New Roman" w:eastAsia="Times New Roman" w:hAnsi="Times New Roman"/>
                <w:sz w:val="20"/>
                <w:lang w:val="ru-RU"/>
              </w:rPr>
              <w:t>Санитарный стандарт импорта свежей черники (</w:t>
            </w:r>
            <w:r>
              <w:rPr>
                <w:rFonts w:ascii="Times New Roman" w:eastAsia="Times New Roman" w:hAnsi="Times New Roman"/>
                <w:sz w:val="20"/>
              </w:rPr>
              <w:t>Vaccinium</w:t>
            </w:r>
            <w:r w:rsidRPr="00652998">
              <w:rPr>
                <w:rFonts w:ascii="Times New Roman" w:eastAsia="Times New Roman" w:hAnsi="Times New Roman"/>
                <w:sz w:val="20"/>
                <w:lang w:val="ru-RU"/>
              </w:rPr>
              <w:t xml:space="preserve"> </w:t>
            </w:r>
            <w:proofErr w:type="spellStart"/>
            <w:r>
              <w:rPr>
                <w:rFonts w:ascii="Times New Roman" w:eastAsia="Times New Roman" w:hAnsi="Times New Roman"/>
                <w:sz w:val="20"/>
              </w:rPr>
              <w:t>spp</w:t>
            </w:r>
            <w:proofErr w:type="spellEnd"/>
            <w:r w:rsidRPr="00652998">
              <w:rPr>
                <w:rFonts w:ascii="Times New Roman" w:eastAsia="Times New Roman" w:hAnsi="Times New Roman"/>
                <w:sz w:val="20"/>
                <w:lang w:val="ru-RU"/>
              </w:rPr>
              <w:t xml:space="preserve">.), предназначенной для потребления человеком, разрешает импорт свежей черники в Новую Зеландию из признанных </w:t>
            </w:r>
            <w:proofErr w:type="spellStart"/>
            <w:proofErr w:type="gramStart"/>
            <w:r w:rsidRPr="00652998">
              <w:rPr>
                <w:rFonts w:ascii="Times New Roman" w:eastAsia="Times New Roman" w:hAnsi="Times New Roman"/>
                <w:sz w:val="20"/>
                <w:lang w:val="ru-RU"/>
              </w:rPr>
              <w:t>стран.Это</w:t>
            </w:r>
            <w:proofErr w:type="spellEnd"/>
            <w:proofErr w:type="gramEnd"/>
            <w:r w:rsidRPr="00652998">
              <w:rPr>
                <w:rFonts w:ascii="Times New Roman" w:eastAsia="Times New Roman" w:hAnsi="Times New Roman"/>
                <w:sz w:val="20"/>
                <w:lang w:val="ru-RU"/>
              </w:rPr>
              <w:t xml:space="preserve"> новый доступ на рынок свежей черники в Новой </w:t>
            </w:r>
            <w:proofErr w:type="spellStart"/>
            <w:r w:rsidRPr="00652998">
              <w:rPr>
                <w:rFonts w:ascii="Times New Roman" w:eastAsia="Times New Roman" w:hAnsi="Times New Roman"/>
                <w:sz w:val="20"/>
                <w:lang w:val="ru-RU"/>
              </w:rPr>
              <w:t>Зеландии.Была</w:t>
            </w:r>
            <w:proofErr w:type="spellEnd"/>
            <w:r w:rsidRPr="00652998">
              <w:rPr>
                <w:rFonts w:ascii="Times New Roman" w:eastAsia="Times New Roman" w:hAnsi="Times New Roman"/>
                <w:sz w:val="20"/>
                <w:lang w:val="ru-RU"/>
              </w:rPr>
              <w:t xml:space="preserve"> проведена оценка доступа на рынки Чили, Мексики, Марокко, Перу и Соединенных Штатов </w:t>
            </w:r>
            <w:proofErr w:type="spellStart"/>
            <w:r w:rsidRPr="00652998">
              <w:rPr>
                <w:rFonts w:ascii="Times New Roman" w:eastAsia="Times New Roman" w:hAnsi="Times New Roman"/>
                <w:sz w:val="20"/>
                <w:lang w:val="ru-RU"/>
              </w:rPr>
              <w:t>Америки.Более</w:t>
            </w:r>
            <w:proofErr w:type="spellEnd"/>
            <w:r w:rsidRPr="00652998">
              <w:rPr>
                <w:rFonts w:ascii="Times New Roman" w:eastAsia="Times New Roman" w:hAnsi="Times New Roman"/>
                <w:sz w:val="20"/>
                <w:lang w:val="ru-RU"/>
              </w:rPr>
              <w:t xml:space="preserve"> подробную информацию можно найти на нашей странице консультаций</w:t>
            </w:r>
          </w:p>
        </w:tc>
        <w:tc>
          <w:tcPr>
            <w:tcW w:w="4365" w:type="dxa"/>
            <w:vMerge/>
          </w:tcPr>
          <w:p w14:paraId="011865AB" w14:textId="77777777" w:rsidR="00331A88" w:rsidRPr="00652998" w:rsidRDefault="00331A88" w:rsidP="00331A88">
            <w:pPr>
              <w:rPr>
                <w:lang w:val="ru-RU"/>
              </w:rPr>
            </w:pPr>
          </w:p>
        </w:tc>
      </w:tr>
      <w:tr w:rsidR="00331A88" w14:paraId="699ED2DC"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630BA864" w14:textId="3F5D6B2C" w:rsidR="00331A88" w:rsidRDefault="00BE1074" w:rsidP="00331A88">
            <w:r>
              <w:rPr>
                <w:rFonts w:ascii="Times New Roman" w:eastAsia="Times New Roman" w:hAnsi="Times New Roman"/>
                <w:sz w:val="20"/>
              </w:rPr>
              <w:t>80</w:t>
            </w:r>
          </w:p>
        </w:tc>
        <w:tc>
          <w:tcPr>
            <w:tcW w:w="2552" w:type="dxa"/>
            <w:tcBorders>
              <w:top w:val="single" w:sz="8" w:space="0" w:color="000000"/>
              <w:left w:val="single" w:sz="8" w:space="0" w:color="000000"/>
              <w:bottom w:val="single" w:sz="8" w:space="0" w:color="000000"/>
              <w:right w:val="single" w:sz="8" w:space="0" w:color="000000"/>
            </w:tcBorders>
          </w:tcPr>
          <w:p w14:paraId="5147E852" w14:textId="77777777" w:rsidR="00331A88" w:rsidRDefault="00331A88" w:rsidP="00331A88">
            <w:r>
              <w:rPr>
                <w:rFonts w:ascii="Times New Roman" w:eastAsia="Times New Roman" w:hAnsi="Times New Roman"/>
                <w:sz w:val="20"/>
              </w:rPr>
              <w:t>G/SPS/N/EU/939</w:t>
            </w:r>
          </w:p>
        </w:tc>
        <w:tc>
          <w:tcPr>
            <w:tcW w:w="5103" w:type="dxa"/>
            <w:tcBorders>
              <w:top w:val="single" w:sz="8" w:space="0" w:color="000000"/>
              <w:left w:val="single" w:sz="8" w:space="0" w:color="000000"/>
              <w:bottom w:val="single" w:sz="8" w:space="0" w:color="000000"/>
              <w:right w:val="single" w:sz="8" w:space="0" w:color="000000"/>
            </w:tcBorders>
          </w:tcPr>
          <w:p w14:paraId="4EA867CE" w14:textId="77777777" w:rsidR="00331A88" w:rsidRPr="00652998" w:rsidRDefault="00331A88" w:rsidP="00331A88">
            <w:pPr>
              <w:rPr>
                <w:lang w:val="ru-RU"/>
              </w:rPr>
            </w:pPr>
            <w:r w:rsidRPr="00652998">
              <w:rPr>
                <w:rFonts w:ascii="Times New Roman" w:eastAsia="Times New Roman" w:hAnsi="Times New Roman"/>
                <w:sz w:val="20"/>
                <w:lang w:val="ru-RU"/>
              </w:rPr>
              <w:t xml:space="preserve">Исполнительный регламент Комиссии (ЕС) 2026/538 от 11 марта 2026 года, касающийся разрешения использования </w:t>
            </w:r>
            <w:proofErr w:type="spellStart"/>
            <w:r w:rsidRPr="00652998">
              <w:rPr>
                <w:rFonts w:ascii="Times New Roman" w:eastAsia="Times New Roman" w:hAnsi="Times New Roman"/>
                <w:sz w:val="20"/>
                <w:lang w:val="ru-RU"/>
              </w:rPr>
              <w:t>ксантановой</w:t>
            </w:r>
            <w:proofErr w:type="spellEnd"/>
            <w:r w:rsidRPr="00652998">
              <w:rPr>
                <w:rFonts w:ascii="Times New Roman" w:eastAsia="Times New Roman" w:hAnsi="Times New Roman"/>
                <w:sz w:val="20"/>
                <w:lang w:val="ru-RU"/>
              </w:rPr>
              <w:t xml:space="preserve"> камеди, произведенной из </w:t>
            </w:r>
            <w:r>
              <w:rPr>
                <w:rFonts w:ascii="Times New Roman" w:eastAsia="Times New Roman" w:hAnsi="Times New Roman"/>
                <w:sz w:val="20"/>
              </w:rPr>
              <w:t>Xanthomonas</w:t>
            </w:r>
            <w:r w:rsidRPr="00652998">
              <w:rPr>
                <w:rFonts w:ascii="Times New Roman" w:eastAsia="Times New Roman" w:hAnsi="Times New Roman"/>
                <w:sz w:val="20"/>
                <w:lang w:val="ru-RU"/>
              </w:rPr>
              <w:t xml:space="preserve"> </w:t>
            </w:r>
            <w:r>
              <w:rPr>
                <w:rFonts w:ascii="Times New Roman" w:eastAsia="Times New Roman" w:hAnsi="Times New Roman"/>
                <w:sz w:val="20"/>
              </w:rPr>
              <w:t>campestris</w:t>
            </w:r>
            <w:r w:rsidRPr="00652998">
              <w:rPr>
                <w:rFonts w:ascii="Times New Roman" w:eastAsia="Times New Roman" w:hAnsi="Times New Roman"/>
                <w:sz w:val="20"/>
                <w:lang w:val="ru-RU"/>
              </w:rPr>
              <w:t xml:space="preserve">, </w:t>
            </w:r>
            <w:r>
              <w:rPr>
                <w:rFonts w:ascii="Times New Roman" w:eastAsia="Times New Roman" w:hAnsi="Times New Roman"/>
                <w:sz w:val="20"/>
              </w:rPr>
              <w:t>ATCC</w:t>
            </w:r>
            <w:r w:rsidRPr="00652998">
              <w:rPr>
                <w:rFonts w:ascii="Times New Roman" w:eastAsia="Times New Roman" w:hAnsi="Times New Roman"/>
                <w:sz w:val="20"/>
                <w:lang w:val="ru-RU"/>
              </w:rPr>
              <w:t xml:space="preserve"> </w:t>
            </w:r>
            <w:r>
              <w:rPr>
                <w:rFonts w:ascii="Times New Roman" w:eastAsia="Times New Roman" w:hAnsi="Times New Roman"/>
                <w:sz w:val="20"/>
              </w:rPr>
              <w:t>SD</w:t>
            </w:r>
            <w:r w:rsidRPr="00652998">
              <w:rPr>
                <w:rFonts w:ascii="Times New Roman" w:eastAsia="Times New Roman" w:hAnsi="Times New Roman"/>
                <w:sz w:val="20"/>
                <w:lang w:val="ru-RU"/>
              </w:rPr>
              <w:t xml:space="preserve"> 7012, или </w:t>
            </w:r>
            <w:r>
              <w:rPr>
                <w:rFonts w:ascii="Times New Roman" w:eastAsia="Times New Roman" w:hAnsi="Times New Roman"/>
                <w:sz w:val="20"/>
              </w:rPr>
              <w:t>DSM</w:t>
            </w:r>
            <w:r w:rsidRPr="00652998">
              <w:rPr>
                <w:rFonts w:ascii="Times New Roman" w:eastAsia="Times New Roman" w:hAnsi="Times New Roman"/>
                <w:sz w:val="20"/>
                <w:lang w:val="ru-RU"/>
              </w:rPr>
              <w:t xml:space="preserve"> 23730, или </w:t>
            </w:r>
            <w:r>
              <w:rPr>
                <w:rFonts w:ascii="Times New Roman" w:eastAsia="Times New Roman" w:hAnsi="Times New Roman"/>
                <w:sz w:val="20"/>
              </w:rPr>
              <w:t>CNCM</w:t>
            </w:r>
            <w:r w:rsidRPr="00652998">
              <w:rPr>
                <w:rFonts w:ascii="Times New Roman" w:eastAsia="Times New Roman" w:hAnsi="Times New Roman"/>
                <w:sz w:val="20"/>
                <w:lang w:val="ru-RU"/>
              </w:rPr>
              <w:t xml:space="preserve"> </w:t>
            </w:r>
            <w:r>
              <w:rPr>
                <w:rFonts w:ascii="Times New Roman" w:eastAsia="Times New Roman" w:hAnsi="Times New Roman"/>
                <w:sz w:val="20"/>
              </w:rPr>
              <w:t>I</w:t>
            </w:r>
            <w:r w:rsidRPr="00652998">
              <w:rPr>
                <w:rFonts w:ascii="Times New Roman" w:eastAsia="Times New Roman" w:hAnsi="Times New Roman"/>
                <w:sz w:val="20"/>
                <w:lang w:val="ru-RU"/>
              </w:rPr>
              <w:t xml:space="preserve">-4861, или </w:t>
            </w:r>
            <w:r>
              <w:rPr>
                <w:rFonts w:ascii="Times New Roman" w:eastAsia="Times New Roman" w:hAnsi="Times New Roman"/>
                <w:sz w:val="20"/>
              </w:rPr>
              <w:t>CIP</w:t>
            </w:r>
            <w:r w:rsidRPr="00652998">
              <w:rPr>
                <w:rFonts w:ascii="Times New Roman" w:eastAsia="Times New Roman" w:hAnsi="Times New Roman"/>
                <w:sz w:val="20"/>
                <w:lang w:val="ru-RU"/>
              </w:rPr>
              <w:t xml:space="preserve"> 74.23, в качестве кормовой добавки для всех видов животных, кроме кошек, собак и водных видов (текст, соответствующий требованиям ЕЭЗ). Язык(ы): английский, французский и испанский. Количество страниц: 7</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EEC</w:t>
            </w:r>
            <w:r w:rsidRPr="00652998">
              <w:rPr>
                <w:rFonts w:ascii="Times New Roman" w:eastAsia="Times New Roman" w:hAnsi="Times New Roman"/>
                <w:sz w:val="20"/>
                <w:lang w:val="ru-RU"/>
              </w:rPr>
              <w:t>/26_01750_00_</w:t>
            </w:r>
            <w:r>
              <w:rPr>
                <w:rFonts w:ascii="Times New Roman" w:eastAsia="Times New Roman" w:hAnsi="Times New Roman"/>
                <w:sz w:val="20"/>
              </w:rPr>
              <w:t>e</w:t>
            </w:r>
            <w:r w:rsidRPr="00652998">
              <w:rPr>
                <w:rFonts w:ascii="Times New Roman" w:eastAsia="Times New Roman" w:hAnsi="Times New Roman"/>
                <w:sz w:val="20"/>
                <w:lang w:val="ru-RU"/>
              </w:rPr>
              <w:t>.</w:t>
            </w:r>
            <w:r>
              <w:rPr>
                <w:rFonts w:ascii="Times New Roman" w:eastAsia="Times New Roman" w:hAnsi="Times New Roman"/>
                <w:sz w:val="20"/>
              </w:rPr>
              <w:t>pdf</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EEC</w:t>
            </w:r>
            <w:r w:rsidRPr="00652998">
              <w:rPr>
                <w:rFonts w:ascii="Times New Roman" w:eastAsia="Times New Roman" w:hAnsi="Times New Roman"/>
                <w:sz w:val="20"/>
                <w:lang w:val="ru-RU"/>
              </w:rPr>
              <w:t>/26_01750_00_</w:t>
            </w:r>
            <w:r>
              <w:rPr>
                <w:rFonts w:ascii="Times New Roman" w:eastAsia="Times New Roman" w:hAnsi="Times New Roman"/>
                <w:sz w:val="20"/>
              </w:rPr>
              <w:t>f</w:t>
            </w:r>
            <w:r w:rsidRPr="00652998">
              <w:rPr>
                <w:rFonts w:ascii="Times New Roman" w:eastAsia="Times New Roman" w:hAnsi="Times New Roman"/>
                <w:sz w:val="20"/>
                <w:lang w:val="ru-RU"/>
              </w:rPr>
              <w:t>.</w:t>
            </w:r>
            <w:r>
              <w:rPr>
                <w:rFonts w:ascii="Times New Roman" w:eastAsia="Times New Roman" w:hAnsi="Times New Roman"/>
                <w:sz w:val="20"/>
              </w:rPr>
              <w:t>pdf</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EEC</w:t>
            </w:r>
            <w:r w:rsidRPr="00652998">
              <w:rPr>
                <w:rFonts w:ascii="Times New Roman" w:eastAsia="Times New Roman" w:hAnsi="Times New Roman"/>
                <w:sz w:val="20"/>
                <w:lang w:val="ru-RU"/>
              </w:rPr>
              <w:t>/26_</w:t>
            </w:r>
            <w:r w:rsidRPr="00652998">
              <w:rPr>
                <w:rFonts w:ascii="Times New Roman" w:eastAsia="Times New Roman" w:hAnsi="Times New Roman"/>
                <w:sz w:val="20"/>
                <w:lang w:val="ru-RU"/>
              </w:rPr>
              <w:lastRenderedPageBreak/>
              <w:t>01750_00_</w:t>
            </w:r>
            <w:r>
              <w:rPr>
                <w:rFonts w:ascii="Times New Roman" w:eastAsia="Times New Roman" w:hAnsi="Times New Roman"/>
                <w:sz w:val="20"/>
              </w:rPr>
              <w:t>s</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2DA337C2" w14:textId="77777777" w:rsidR="00331A88" w:rsidRDefault="00331A88" w:rsidP="00331A88">
            <w:r>
              <w:rPr>
                <w:rFonts w:ascii="Times New Roman" w:eastAsia="Times New Roman" w:hAnsi="Times New Roman"/>
                <w:sz w:val="20"/>
              </w:rPr>
              <w:lastRenderedPageBreak/>
              <w:t>-</w:t>
            </w:r>
          </w:p>
        </w:tc>
      </w:tr>
      <w:tr w:rsidR="00331A88" w:rsidRPr="00D45873" w14:paraId="6C583DAF" w14:textId="77777777" w:rsidTr="00331A88">
        <w:tc>
          <w:tcPr>
            <w:tcW w:w="1242" w:type="dxa"/>
            <w:vMerge/>
          </w:tcPr>
          <w:p w14:paraId="0D0C2368"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25B70C53" w14:textId="77777777" w:rsidR="00331A88" w:rsidRDefault="00331A88" w:rsidP="00331A88">
            <w:r>
              <w:rPr>
                <w:rFonts w:ascii="Times New Roman" w:eastAsia="Times New Roman" w:hAnsi="Times New Roman"/>
                <w:sz w:val="20"/>
              </w:rPr>
              <w:t>1/04/26</w:t>
            </w:r>
          </w:p>
        </w:tc>
        <w:tc>
          <w:tcPr>
            <w:tcW w:w="5103" w:type="dxa"/>
            <w:tcBorders>
              <w:top w:val="single" w:sz="8" w:space="0" w:color="000000"/>
              <w:left w:val="single" w:sz="8" w:space="0" w:color="000000"/>
              <w:bottom w:val="single" w:sz="8" w:space="0" w:color="000000"/>
              <w:right w:val="single" w:sz="8" w:space="0" w:color="000000"/>
            </w:tcBorders>
          </w:tcPr>
          <w:p w14:paraId="7A6080D3" w14:textId="77777777" w:rsidR="00331A88" w:rsidRPr="00652998" w:rsidRDefault="00331A88" w:rsidP="00331A88">
            <w:pPr>
              <w:rPr>
                <w:lang w:val="ru-RU"/>
              </w:rPr>
            </w:pPr>
            <w:r w:rsidRPr="00652998">
              <w:rPr>
                <w:rFonts w:ascii="Times New Roman" w:eastAsia="Times New Roman" w:hAnsi="Times New Roman"/>
                <w:sz w:val="20"/>
                <w:lang w:val="ru-RU"/>
              </w:rPr>
              <w:t>Препараты, используемые в кормлении животных (код(ы) ТН ВЭД: 2309)</w:t>
            </w:r>
          </w:p>
        </w:tc>
        <w:tc>
          <w:tcPr>
            <w:tcW w:w="4365" w:type="dxa"/>
            <w:vMerge/>
          </w:tcPr>
          <w:p w14:paraId="633B1317" w14:textId="77777777" w:rsidR="00331A88" w:rsidRPr="00652998" w:rsidRDefault="00331A88" w:rsidP="00331A88">
            <w:pPr>
              <w:rPr>
                <w:lang w:val="ru-RU"/>
              </w:rPr>
            </w:pPr>
          </w:p>
        </w:tc>
      </w:tr>
      <w:tr w:rsidR="00331A88" w:rsidRPr="00D45873" w14:paraId="0D230959" w14:textId="77777777" w:rsidTr="00331A88">
        <w:tc>
          <w:tcPr>
            <w:tcW w:w="1242" w:type="dxa"/>
            <w:vMerge/>
          </w:tcPr>
          <w:p w14:paraId="104344BC"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7FB091F9" w14:textId="77777777" w:rsidR="00331A88" w:rsidRDefault="00331A88" w:rsidP="00331A88">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33DCE7B5" w14:textId="77777777" w:rsidR="00331A88" w:rsidRPr="00652998" w:rsidRDefault="00331A88" w:rsidP="00331A88">
            <w:pPr>
              <w:rPr>
                <w:lang w:val="ru-RU"/>
              </w:rPr>
            </w:pPr>
            <w:r w:rsidRPr="00652998">
              <w:rPr>
                <w:rFonts w:ascii="Times New Roman" w:eastAsia="Times New Roman" w:hAnsi="Times New Roman"/>
                <w:sz w:val="20"/>
                <w:lang w:val="ru-RU"/>
              </w:rPr>
              <w:t>Вещество, на которое распространяется действие Закона, было разрешено в качестве кормовой добавки для всех видов животных. Была подана заявка на повторное разрешение на использование этого вещества в соответствии со статьей 10 Регламента (ЕС) № 1831/2003. На основании положительного заключения научной экспертизы представленного заявителем досье, проведенной Европейским органом по безопасности пищевых продуктов (</w:t>
            </w:r>
            <w:r>
              <w:rPr>
                <w:rFonts w:ascii="Times New Roman" w:eastAsia="Times New Roman" w:hAnsi="Times New Roman"/>
                <w:sz w:val="20"/>
              </w:rPr>
              <w:t>EFSA</w:t>
            </w:r>
            <w:r w:rsidRPr="00652998">
              <w:rPr>
                <w:rFonts w:ascii="Times New Roman" w:eastAsia="Times New Roman" w:hAnsi="Times New Roman"/>
                <w:sz w:val="20"/>
                <w:lang w:val="ru-RU"/>
              </w:rPr>
              <w:t>), данное вещество повторно разрешено в качестве кормовой добавки для всех видов животных, за исключением кошек, собак и водных видов, в категории добавок "технологические добавки" и в категории функциональных добавок. группы ‘стабилизаторы’ и ‘загустители’, при соблюдении определенных условий, подробно описанных в приложении к Закону. Для выполнения заинтересованными сторонами требований нового разрешения предусмотрен переходный период. Что касается использования добавки для кошек, собак и водных животных, то она по-прежнему разрешена в соответствии с Директивой 70/524/</w:t>
            </w:r>
            <w:r>
              <w:rPr>
                <w:rFonts w:ascii="Times New Roman" w:eastAsia="Times New Roman" w:hAnsi="Times New Roman"/>
                <w:sz w:val="20"/>
              </w:rPr>
              <w:t>EEC</w:t>
            </w:r>
            <w:r w:rsidRPr="00652998">
              <w:rPr>
                <w:rFonts w:ascii="Times New Roman" w:eastAsia="Times New Roman" w:hAnsi="Times New Roman"/>
                <w:sz w:val="20"/>
                <w:lang w:val="ru-RU"/>
              </w:rPr>
              <w:t xml:space="preserve"> до принятия мер по ее повторному разрешению в соответствии с Регламентом (ЕС) № 1831/2003.</w:t>
            </w:r>
          </w:p>
        </w:tc>
        <w:tc>
          <w:tcPr>
            <w:tcW w:w="4365" w:type="dxa"/>
            <w:vMerge/>
          </w:tcPr>
          <w:p w14:paraId="3CB1D41C" w14:textId="77777777" w:rsidR="00331A88" w:rsidRPr="00652998" w:rsidRDefault="00331A88" w:rsidP="00331A88">
            <w:pPr>
              <w:rPr>
                <w:lang w:val="ru-RU"/>
              </w:rPr>
            </w:pPr>
          </w:p>
        </w:tc>
      </w:tr>
      <w:tr w:rsidR="00331A88" w14:paraId="192936F5"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73F62B82" w14:textId="37D0B645" w:rsidR="00331A88" w:rsidRDefault="00BE1074" w:rsidP="00331A88">
            <w:r>
              <w:rPr>
                <w:rFonts w:ascii="Times New Roman" w:eastAsia="Times New Roman" w:hAnsi="Times New Roman"/>
                <w:sz w:val="20"/>
              </w:rPr>
              <w:t>81</w:t>
            </w:r>
          </w:p>
        </w:tc>
        <w:tc>
          <w:tcPr>
            <w:tcW w:w="2552" w:type="dxa"/>
            <w:tcBorders>
              <w:top w:val="single" w:sz="8" w:space="0" w:color="000000"/>
              <w:left w:val="single" w:sz="8" w:space="0" w:color="000000"/>
              <w:bottom w:val="single" w:sz="8" w:space="0" w:color="000000"/>
              <w:right w:val="single" w:sz="8" w:space="0" w:color="000000"/>
            </w:tcBorders>
          </w:tcPr>
          <w:p w14:paraId="45EFFF88" w14:textId="77777777" w:rsidR="00331A88" w:rsidRDefault="00331A88" w:rsidP="00331A88">
            <w:r>
              <w:rPr>
                <w:rFonts w:ascii="Times New Roman" w:eastAsia="Times New Roman" w:hAnsi="Times New Roman"/>
                <w:sz w:val="20"/>
              </w:rPr>
              <w:t>G/SPS/N/CAN/1638</w:t>
            </w:r>
          </w:p>
        </w:tc>
        <w:tc>
          <w:tcPr>
            <w:tcW w:w="5103" w:type="dxa"/>
            <w:tcBorders>
              <w:top w:val="single" w:sz="8" w:space="0" w:color="000000"/>
              <w:left w:val="single" w:sz="8" w:space="0" w:color="000000"/>
              <w:bottom w:val="single" w:sz="8" w:space="0" w:color="000000"/>
              <w:right w:val="single" w:sz="8" w:space="0" w:color="000000"/>
            </w:tcBorders>
          </w:tcPr>
          <w:p w14:paraId="232ACE10" w14:textId="77777777" w:rsidR="00331A88" w:rsidRDefault="00331A88" w:rsidP="00331A88">
            <w:r w:rsidRPr="00652998">
              <w:rPr>
                <w:rFonts w:ascii="Times New Roman" w:eastAsia="Times New Roman" w:hAnsi="Times New Roman"/>
                <w:sz w:val="20"/>
                <w:lang w:val="ru-RU"/>
              </w:rPr>
              <w:t xml:space="preserve">Предлагаемые изменения в список вредных организмов, деятельность которых регулируется Канадой. </w:t>
            </w:r>
            <w:proofErr w:type="spellStart"/>
            <w:r>
              <w:rPr>
                <w:rFonts w:ascii="Times New Roman" w:eastAsia="Times New Roman" w:hAnsi="Times New Roman"/>
                <w:sz w:val="20"/>
              </w:rPr>
              <w:t>Язык</w:t>
            </w:r>
            <w:proofErr w:type="spellEnd"/>
            <w:r>
              <w:rPr>
                <w:rFonts w:ascii="Times New Roman" w:eastAsia="Times New Roman" w:hAnsi="Times New Roman"/>
                <w:sz w:val="20"/>
              </w:rPr>
              <w:t xml:space="preserve">(ы): </w:t>
            </w:r>
            <w:proofErr w:type="spellStart"/>
            <w:r>
              <w:rPr>
                <w:rFonts w:ascii="Times New Roman" w:eastAsia="Times New Roman" w:hAnsi="Times New Roman"/>
                <w:sz w:val="20"/>
              </w:rPr>
              <w:t>английский</w:t>
            </w:r>
            <w:proofErr w:type="spellEnd"/>
            <w:r>
              <w:rPr>
                <w:rFonts w:ascii="Times New Roman" w:eastAsia="Times New Roman" w:hAnsi="Times New Roman"/>
                <w:sz w:val="20"/>
              </w:rPr>
              <w:t xml:space="preserve"> и </w:t>
            </w:r>
            <w:proofErr w:type="spellStart"/>
            <w:r>
              <w:rPr>
                <w:rFonts w:ascii="Times New Roman" w:eastAsia="Times New Roman" w:hAnsi="Times New Roman"/>
                <w:sz w:val="20"/>
              </w:rPr>
              <w:t>французский</w:t>
            </w:r>
            <w:proofErr w:type="spellEnd"/>
            <w:r>
              <w:rPr>
                <w:rFonts w:ascii="Times New Roman" w:eastAsia="Times New Roman" w:hAnsi="Times New Roman"/>
                <w:sz w:val="20"/>
              </w:rPr>
              <w:t>. Количество страниц: 56</w:t>
            </w:r>
          </w:p>
        </w:tc>
        <w:tc>
          <w:tcPr>
            <w:tcW w:w="4365" w:type="dxa"/>
            <w:vMerge w:val="restart"/>
            <w:tcBorders>
              <w:top w:val="single" w:sz="8" w:space="0" w:color="000000"/>
              <w:left w:val="single" w:sz="8" w:space="0" w:color="000000"/>
              <w:bottom w:val="single" w:sz="8" w:space="0" w:color="000000"/>
              <w:right w:val="single" w:sz="8" w:space="0" w:color="000000"/>
            </w:tcBorders>
          </w:tcPr>
          <w:p w14:paraId="3C30047E" w14:textId="77777777" w:rsidR="00331A88" w:rsidRDefault="00331A88" w:rsidP="00331A88">
            <w:r>
              <w:rPr>
                <w:rFonts w:ascii="Times New Roman" w:eastAsia="Times New Roman" w:hAnsi="Times New Roman"/>
                <w:sz w:val="20"/>
              </w:rPr>
              <w:t>5/06/26</w:t>
            </w:r>
          </w:p>
        </w:tc>
      </w:tr>
      <w:tr w:rsidR="00331A88" w:rsidRPr="00D45873" w14:paraId="584FF22F" w14:textId="77777777" w:rsidTr="00331A88">
        <w:tc>
          <w:tcPr>
            <w:tcW w:w="1242" w:type="dxa"/>
            <w:vMerge/>
          </w:tcPr>
          <w:p w14:paraId="5D2E1F08"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4D69616E" w14:textId="77777777" w:rsidR="00331A88" w:rsidRDefault="00331A88" w:rsidP="00331A88">
            <w:r>
              <w:rPr>
                <w:rFonts w:ascii="Times New Roman" w:eastAsia="Times New Roman" w:hAnsi="Times New Roman"/>
                <w:sz w:val="20"/>
              </w:rPr>
              <w:t>1/04/26</w:t>
            </w:r>
          </w:p>
        </w:tc>
        <w:tc>
          <w:tcPr>
            <w:tcW w:w="5103" w:type="dxa"/>
            <w:tcBorders>
              <w:top w:val="single" w:sz="8" w:space="0" w:color="000000"/>
              <w:left w:val="single" w:sz="8" w:space="0" w:color="000000"/>
              <w:bottom w:val="single" w:sz="8" w:space="0" w:color="000000"/>
              <w:right w:val="single" w:sz="8" w:space="0" w:color="000000"/>
            </w:tcBorders>
          </w:tcPr>
          <w:p w14:paraId="5ECB8589" w14:textId="77777777" w:rsidR="00331A88" w:rsidRPr="00652998" w:rsidRDefault="00331A88" w:rsidP="00331A88">
            <w:pPr>
              <w:rPr>
                <w:lang w:val="ru-RU"/>
              </w:rPr>
            </w:pPr>
            <w:r w:rsidRPr="00652998">
              <w:rPr>
                <w:rFonts w:ascii="Times New Roman" w:eastAsia="Times New Roman" w:hAnsi="Times New Roman"/>
                <w:sz w:val="20"/>
                <w:lang w:val="ru-RU"/>
              </w:rPr>
              <w:t>Любые продукты, которые являются или потенциально могут стать источником распространения организмов, перечисленных ниже в разделе 6, включая продукты, входящие в главы гармонизированной системы 06, 07, 08, 10, 12, 14, 30, 40 и 47.</w:t>
            </w:r>
          </w:p>
        </w:tc>
        <w:tc>
          <w:tcPr>
            <w:tcW w:w="4365" w:type="dxa"/>
            <w:vMerge/>
          </w:tcPr>
          <w:p w14:paraId="40CECB09" w14:textId="77777777" w:rsidR="00331A88" w:rsidRPr="00652998" w:rsidRDefault="00331A88" w:rsidP="00331A88">
            <w:pPr>
              <w:rPr>
                <w:lang w:val="ru-RU"/>
              </w:rPr>
            </w:pPr>
          </w:p>
        </w:tc>
      </w:tr>
      <w:tr w:rsidR="00331A88" w:rsidRPr="00D45873" w14:paraId="4899EBD5" w14:textId="77777777" w:rsidTr="00331A88">
        <w:tc>
          <w:tcPr>
            <w:tcW w:w="1242" w:type="dxa"/>
            <w:vMerge/>
          </w:tcPr>
          <w:p w14:paraId="0E0ACDB8" w14:textId="77777777" w:rsidR="00331A88" w:rsidRPr="00652998" w:rsidRDefault="00331A88" w:rsidP="00331A88">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F82BAC0" w14:textId="77777777" w:rsidR="00331A88" w:rsidRDefault="00331A88" w:rsidP="00331A88">
            <w:proofErr w:type="spellStart"/>
            <w:r>
              <w:rPr>
                <w:rFonts w:ascii="Times New Roman" w:eastAsia="Times New Roman" w:hAnsi="Times New Roman"/>
                <w:sz w:val="20"/>
              </w:rPr>
              <w:t>Канада</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65432659" w14:textId="77777777" w:rsidR="00331A88" w:rsidRPr="00652998" w:rsidRDefault="00331A88" w:rsidP="00331A88">
            <w:pPr>
              <w:rPr>
                <w:lang w:val="ru-RU"/>
              </w:rPr>
            </w:pPr>
            <w:r>
              <w:rPr>
                <w:rFonts w:ascii="Times New Roman" w:eastAsia="Times New Roman" w:hAnsi="Times New Roman"/>
                <w:sz w:val="20"/>
              </w:rPr>
              <w:t xml:space="preserve">CFIA предлагает исключить следующие организмы из списка вредных организмов, деятельность которых регулируется Канадой: Возбудитель розеточной болезни яблони, возбудитель шероховатой коры яблони, возбудитель звездчатой трещины яблони, возбудитель какоциморфоза пронуба, возбудитель розовых плодов вишни, возбудитель шероховатых плодов вишни на коротких стеблях, возбудитель Cydia pomonellaFusarium oxysporum, каннабис, вирус, ассоциированный с мозаикой астероидов, возбудитель герпеса, возбудитель гимноспорангиума Ямада, клостеровирус вишни 3 (LchV- 3)Mayetiola Разрушитель neovossia indica (продолжает регулироваться как Tilletia indicaPear, возбудитель грубой коры), гомопсис витиколафитофтора, аспарагифитофтора, гонаподииды, фитофтора интеркалярисфитофтора, ирригационная </w:t>
            </w:r>
            <w:r>
              <w:rPr>
                <w:rFonts w:ascii="Times New Roman" w:eastAsia="Times New Roman" w:hAnsi="Times New Roman"/>
                <w:sz w:val="20"/>
              </w:rPr>
              <w:lastRenderedPageBreak/>
              <w:t xml:space="preserve">фитофтора, Псевдосирингаэфитофтора, сансомеанаПлум, ржавая пятнистость, псевдопероноспора Каннабина, псевдомонада syringae, Каннабиносклеротий. </w:t>
            </w:r>
            <w:proofErr w:type="spellStart"/>
            <w:r>
              <w:rPr>
                <w:rFonts w:ascii="Times New Roman" w:eastAsia="Times New Roman" w:hAnsi="Times New Roman"/>
                <w:sz w:val="20"/>
              </w:rPr>
              <w:t>Cepivorum</w:t>
            </w:r>
            <w:proofErr w:type="spellEnd"/>
            <w:r w:rsidRPr="00652998">
              <w:rPr>
                <w:rFonts w:ascii="Times New Roman" w:eastAsia="Times New Roman" w:hAnsi="Times New Roman"/>
                <w:sz w:val="20"/>
                <w:lang w:val="ru-RU"/>
              </w:rPr>
              <w:t xml:space="preserve"> </w:t>
            </w:r>
            <w:proofErr w:type="spellStart"/>
            <w:r>
              <w:rPr>
                <w:rFonts w:ascii="Times New Roman" w:eastAsia="Times New Roman" w:hAnsi="Times New Roman"/>
                <w:sz w:val="20"/>
              </w:rPr>
              <w:t>Trichoferushesperophanes</w:t>
            </w:r>
            <w:proofErr w:type="spellEnd"/>
            <w:r w:rsidRPr="00652998">
              <w:rPr>
                <w:rFonts w:ascii="Times New Roman" w:eastAsia="Times New Roman" w:hAnsi="Times New Roman"/>
                <w:sz w:val="20"/>
                <w:lang w:val="ru-RU"/>
              </w:rPr>
              <w:t xml:space="preserve"> </w:t>
            </w:r>
            <w:r>
              <w:rPr>
                <w:rFonts w:ascii="Times New Roman" w:eastAsia="Times New Roman" w:hAnsi="Times New Roman"/>
                <w:sz w:val="20"/>
              </w:rPr>
              <w:t>campestris</w:t>
            </w:r>
            <w:r w:rsidRPr="00652998">
              <w:rPr>
                <w:rFonts w:ascii="Times New Roman" w:eastAsia="Times New Roman" w:hAnsi="Times New Roman"/>
                <w:sz w:val="20"/>
                <w:lang w:val="ru-RU"/>
              </w:rPr>
              <w:t xml:space="preserve">, </w:t>
            </w:r>
            <w:proofErr w:type="spellStart"/>
            <w:r>
              <w:rPr>
                <w:rFonts w:ascii="Times New Roman" w:eastAsia="Times New Roman" w:hAnsi="Times New Roman"/>
                <w:sz w:val="20"/>
              </w:rPr>
              <w:t>xanthomonas</w:t>
            </w:r>
            <w:proofErr w:type="spellEnd"/>
            <w:r w:rsidRPr="00652998">
              <w:rPr>
                <w:rFonts w:ascii="Times New Roman" w:eastAsia="Times New Roman" w:hAnsi="Times New Roman"/>
                <w:sz w:val="20"/>
                <w:lang w:val="ru-RU"/>
              </w:rPr>
              <w:t xml:space="preserve"> </w:t>
            </w:r>
            <w:r>
              <w:rPr>
                <w:rFonts w:ascii="Times New Roman" w:eastAsia="Times New Roman" w:hAnsi="Times New Roman"/>
                <w:sz w:val="20"/>
              </w:rPr>
              <w:t>campestris</w:t>
            </w:r>
            <w:r w:rsidRPr="00652998">
              <w:rPr>
                <w:rFonts w:ascii="Times New Roman" w:eastAsia="Times New Roman" w:hAnsi="Times New Roman"/>
                <w:sz w:val="20"/>
                <w:lang w:val="ru-RU"/>
              </w:rPr>
              <w:t xml:space="preserve"> </w:t>
            </w:r>
            <w:proofErr w:type="spellStart"/>
            <w:r>
              <w:rPr>
                <w:rFonts w:ascii="Times New Roman" w:eastAsia="Times New Roman" w:hAnsi="Times New Roman"/>
                <w:sz w:val="20"/>
              </w:rPr>
              <w:t>pv</w:t>
            </w:r>
            <w:proofErr w:type="spellEnd"/>
            <w:r w:rsidRPr="00652998">
              <w:rPr>
                <w:rFonts w:ascii="Times New Roman" w:eastAsia="Times New Roman" w:hAnsi="Times New Roman"/>
                <w:sz w:val="20"/>
                <w:lang w:val="ru-RU"/>
              </w:rPr>
              <w:t xml:space="preserve">. </w:t>
            </w:r>
            <w:r>
              <w:rPr>
                <w:rFonts w:ascii="Times New Roman" w:eastAsia="Times New Roman" w:hAnsi="Times New Roman"/>
                <w:sz w:val="20"/>
              </w:rPr>
              <w:t>Cannabis</w:t>
            </w:r>
            <w:r w:rsidRPr="00652998">
              <w:rPr>
                <w:rFonts w:ascii="Times New Roman" w:eastAsia="Times New Roman" w:hAnsi="Times New Roman"/>
                <w:sz w:val="20"/>
                <w:lang w:val="ru-RU"/>
              </w:rPr>
              <w:t xml:space="preserve"> Предлагаемое удаление этих организмов в первую очередь основано на определении </w:t>
            </w:r>
            <w:r>
              <w:rPr>
                <w:rFonts w:ascii="Times New Roman" w:eastAsia="Times New Roman" w:hAnsi="Times New Roman"/>
                <w:sz w:val="20"/>
              </w:rPr>
              <w:t>CFIA</w:t>
            </w:r>
            <w:r w:rsidRPr="00652998">
              <w:rPr>
                <w:rFonts w:ascii="Times New Roman" w:eastAsia="Times New Roman" w:hAnsi="Times New Roman"/>
                <w:sz w:val="20"/>
                <w:lang w:val="ru-RU"/>
              </w:rPr>
              <w:t xml:space="preserve"> о том, что они больше не соответствуют определению карантинного вредного организма. Это связано с тем, что: Они больше не представляют существенного экономического или экологического риска для Канады; Они укоренились в Канаде; или их внедрение или контроль за ними невозможно практически предотвратить с помощью нормативных </w:t>
            </w:r>
            <w:proofErr w:type="spellStart"/>
            <w:proofErr w:type="gramStart"/>
            <w:r w:rsidRPr="00652998">
              <w:rPr>
                <w:rFonts w:ascii="Times New Roman" w:eastAsia="Times New Roman" w:hAnsi="Times New Roman"/>
                <w:sz w:val="20"/>
                <w:lang w:val="ru-RU"/>
              </w:rPr>
              <w:t>мер.Риски</w:t>
            </w:r>
            <w:proofErr w:type="spellEnd"/>
            <w:proofErr w:type="gramEnd"/>
            <w:r w:rsidRPr="00652998">
              <w:rPr>
                <w:rFonts w:ascii="Times New Roman" w:eastAsia="Times New Roman" w:hAnsi="Times New Roman"/>
                <w:sz w:val="20"/>
                <w:lang w:val="ru-RU"/>
              </w:rPr>
              <w:t xml:space="preserve"> или последствия, связанные с текущим предложением, считаются низкими или незначительными.</w:t>
            </w:r>
          </w:p>
        </w:tc>
        <w:tc>
          <w:tcPr>
            <w:tcW w:w="4365" w:type="dxa"/>
            <w:vMerge/>
          </w:tcPr>
          <w:p w14:paraId="5C2312ED" w14:textId="77777777" w:rsidR="00331A88" w:rsidRPr="00652998" w:rsidRDefault="00331A88" w:rsidP="00331A88">
            <w:pPr>
              <w:rPr>
                <w:lang w:val="ru-RU"/>
              </w:rPr>
            </w:pPr>
          </w:p>
        </w:tc>
      </w:tr>
      <w:tr w:rsidR="00331A88" w14:paraId="64118553"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53F92D22" w14:textId="3172294D" w:rsidR="00331A88" w:rsidRDefault="00BE1074" w:rsidP="00331A88">
            <w:r>
              <w:rPr>
                <w:rFonts w:ascii="Times New Roman" w:eastAsia="Times New Roman" w:hAnsi="Times New Roman"/>
                <w:sz w:val="20"/>
              </w:rPr>
              <w:t>82</w:t>
            </w:r>
          </w:p>
        </w:tc>
        <w:tc>
          <w:tcPr>
            <w:tcW w:w="2552" w:type="dxa"/>
            <w:tcBorders>
              <w:top w:val="single" w:sz="8" w:space="0" w:color="000000"/>
              <w:left w:val="single" w:sz="8" w:space="0" w:color="000000"/>
              <w:bottom w:val="single" w:sz="8" w:space="0" w:color="000000"/>
              <w:right w:val="single" w:sz="8" w:space="0" w:color="000000"/>
            </w:tcBorders>
          </w:tcPr>
          <w:p w14:paraId="19455AA1" w14:textId="77777777" w:rsidR="00331A88" w:rsidRDefault="00331A88" w:rsidP="00331A88">
            <w:r>
              <w:rPr>
                <w:rFonts w:ascii="Times New Roman" w:eastAsia="Times New Roman" w:hAnsi="Times New Roman"/>
                <w:sz w:val="20"/>
              </w:rPr>
              <w:t>G/SPS/N/BRA/2482</w:t>
            </w:r>
          </w:p>
        </w:tc>
        <w:tc>
          <w:tcPr>
            <w:tcW w:w="5103" w:type="dxa"/>
            <w:tcBorders>
              <w:top w:val="single" w:sz="8" w:space="0" w:color="000000"/>
              <w:left w:val="single" w:sz="8" w:space="0" w:color="000000"/>
              <w:bottom w:val="single" w:sz="8" w:space="0" w:color="000000"/>
              <w:right w:val="single" w:sz="8" w:space="0" w:color="000000"/>
            </w:tcBorders>
          </w:tcPr>
          <w:p w14:paraId="14B28DD6" w14:textId="77777777" w:rsidR="00331A88" w:rsidRPr="00652998" w:rsidRDefault="00331A88" w:rsidP="00331A88">
            <w:pPr>
              <w:rPr>
                <w:lang w:val="ru-RU"/>
              </w:rPr>
            </w:pPr>
            <w:r w:rsidRPr="00652998">
              <w:rPr>
                <w:rFonts w:ascii="Times New Roman" w:eastAsia="Times New Roman" w:hAnsi="Times New Roman"/>
                <w:sz w:val="20"/>
                <w:lang w:val="ru-RU"/>
              </w:rPr>
              <w:t>Проект. Устанавливает фитосанитарные требования к импорту семян вики мохнатой (</w:t>
            </w:r>
            <w:r>
              <w:rPr>
                <w:rFonts w:ascii="Times New Roman" w:eastAsia="Times New Roman" w:hAnsi="Times New Roman"/>
                <w:sz w:val="20"/>
              </w:rPr>
              <w:t>Vicia</w:t>
            </w:r>
            <w:r w:rsidRPr="00652998">
              <w:rPr>
                <w:rFonts w:ascii="Times New Roman" w:eastAsia="Times New Roman" w:hAnsi="Times New Roman"/>
                <w:sz w:val="20"/>
                <w:lang w:val="ru-RU"/>
              </w:rPr>
              <w:t xml:space="preserve"> </w:t>
            </w:r>
            <w:proofErr w:type="spellStart"/>
            <w:r>
              <w:rPr>
                <w:rFonts w:ascii="Times New Roman" w:eastAsia="Times New Roman" w:hAnsi="Times New Roman"/>
                <w:sz w:val="20"/>
              </w:rPr>
              <w:t>villosa</w:t>
            </w:r>
            <w:proofErr w:type="spellEnd"/>
            <w:r w:rsidRPr="00652998">
              <w:rPr>
                <w:rFonts w:ascii="Times New Roman" w:eastAsia="Times New Roman" w:hAnsi="Times New Roman"/>
                <w:sz w:val="20"/>
                <w:lang w:val="ru-RU"/>
              </w:rPr>
              <w:t>), произведенных в Аргентине. Язык(ы): португальский. Количество страниц: 2</w:t>
            </w:r>
            <w:r w:rsidRPr="00652998">
              <w:rPr>
                <w:rFonts w:ascii="Times New Roman" w:eastAsia="Times New Roman" w:hAnsi="Times New Roman"/>
                <w:sz w:val="20"/>
                <w:lang w:val="ru-RU"/>
              </w:rPr>
              <w:br/>
            </w:r>
            <w:r>
              <w:rPr>
                <w:rFonts w:ascii="Times New Roman" w:eastAsia="Times New Roman" w:hAnsi="Times New Roman"/>
                <w:sz w:val="20"/>
              </w:rPr>
              <w:t>https</w:t>
            </w:r>
            <w:r w:rsidRPr="00652998">
              <w:rPr>
                <w:rFonts w:ascii="Times New Roman" w:eastAsia="Times New Roman" w:hAnsi="Times New Roman"/>
                <w:sz w:val="20"/>
                <w:lang w:val="ru-RU"/>
              </w:rPr>
              <w:t>://</w:t>
            </w:r>
            <w:r>
              <w:rPr>
                <w:rFonts w:ascii="Times New Roman" w:eastAsia="Times New Roman" w:hAnsi="Times New Roman"/>
                <w:sz w:val="20"/>
              </w:rPr>
              <w:t>members</w:t>
            </w:r>
            <w:r w:rsidRPr="0065299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652998">
              <w:rPr>
                <w:rFonts w:ascii="Times New Roman" w:eastAsia="Times New Roman" w:hAnsi="Times New Roman"/>
                <w:sz w:val="20"/>
                <w:lang w:val="ru-RU"/>
              </w:rPr>
              <w:t>.</w:t>
            </w:r>
            <w:r>
              <w:rPr>
                <w:rFonts w:ascii="Times New Roman" w:eastAsia="Times New Roman" w:hAnsi="Times New Roman"/>
                <w:sz w:val="20"/>
              </w:rPr>
              <w:t>org</w:t>
            </w:r>
            <w:r w:rsidRPr="0065299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652998">
              <w:rPr>
                <w:rFonts w:ascii="Times New Roman" w:eastAsia="Times New Roman" w:hAnsi="Times New Roman"/>
                <w:sz w:val="20"/>
                <w:lang w:val="ru-RU"/>
              </w:rPr>
              <w:t>/2026/</w:t>
            </w:r>
            <w:r>
              <w:rPr>
                <w:rFonts w:ascii="Times New Roman" w:eastAsia="Times New Roman" w:hAnsi="Times New Roman"/>
                <w:sz w:val="20"/>
              </w:rPr>
              <w:t>SPS</w:t>
            </w:r>
            <w:r w:rsidRPr="00652998">
              <w:rPr>
                <w:rFonts w:ascii="Times New Roman" w:eastAsia="Times New Roman" w:hAnsi="Times New Roman"/>
                <w:sz w:val="20"/>
                <w:lang w:val="ru-RU"/>
              </w:rPr>
              <w:t>/</w:t>
            </w:r>
            <w:r>
              <w:rPr>
                <w:rFonts w:ascii="Times New Roman" w:eastAsia="Times New Roman" w:hAnsi="Times New Roman"/>
                <w:sz w:val="20"/>
              </w:rPr>
              <w:t>BRA</w:t>
            </w:r>
            <w:r w:rsidRPr="00652998">
              <w:rPr>
                <w:rFonts w:ascii="Times New Roman" w:eastAsia="Times New Roman" w:hAnsi="Times New Roman"/>
                <w:sz w:val="20"/>
                <w:lang w:val="ru-RU"/>
              </w:rPr>
              <w:t>/26_01796_00_</w:t>
            </w:r>
            <w:r>
              <w:rPr>
                <w:rFonts w:ascii="Times New Roman" w:eastAsia="Times New Roman" w:hAnsi="Times New Roman"/>
                <w:sz w:val="20"/>
              </w:rPr>
              <w:t>x</w:t>
            </w:r>
            <w:r w:rsidRPr="00652998">
              <w:rPr>
                <w:rFonts w:ascii="Times New Roman" w:eastAsia="Times New Roman" w:hAnsi="Times New Roman"/>
                <w:sz w:val="20"/>
                <w:lang w:val="ru-RU"/>
              </w:rPr>
              <w:t>.</w:t>
            </w:r>
            <w:r>
              <w:rPr>
                <w:rFonts w:ascii="Times New Roman" w:eastAsia="Times New Roman" w:hAnsi="Times New Roman"/>
                <w:sz w:val="20"/>
              </w:rPr>
              <w:t>pdf</w:t>
            </w:r>
          </w:p>
        </w:tc>
        <w:tc>
          <w:tcPr>
            <w:tcW w:w="4365" w:type="dxa"/>
            <w:vMerge w:val="restart"/>
            <w:tcBorders>
              <w:top w:val="single" w:sz="8" w:space="0" w:color="000000"/>
              <w:left w:val="single" w:sz="8" w:space="0" w:color="000000"/>
              <w:bottom w:val="single" w:sz="8" w:space="0" w:color="000000"/>
              <w:right w:val="single" w:sz="8" w:space="0" w:color="000000"/>
            </w:tcBorders>
          </w:tcPr>
          <w:p w14:paraId="20F7F8D3" w14:textId="77777777" w:rsidR="00331A88" w:rsidRDefault="00331A88" w:rsidP="00331A88">
            <w:r>
              <w:rPr>
                <w:rFonts w:ascii="Times New Roman" w:eastAsia="Times New Roman" w:hAnsi="Times New Roman"/>
                <w:sz w:val="20"/>
              </w:rPr>
              <w:t>31/05/26</w:t>
            </w:r>
          </w:p>
        </w:tc>
      </w:tr>
      <w:tr w:rsidR="00331A88" w14:paraId="77DD3076" w14:textId="77777777" w:rsidTr="00331A88">
        <w:tc>
          <w:tcPr>
            <w:tcW w:w="1242" w:type="dxa"/>
            <w:vMerge/>
          </w:tcPr>
          <w:p w14:paraId="0F34B6B8"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74526418" w14:textId="77777777" w:rsidR="00331A88" w:rsidRDefault="00331A88" w:rsidP="00331A88">
            <w:r>
              <w:rPr>
                <w:rFonts w:ascii="Times New Roman" w:eastAsia="Times New Roman" w:hAnsi="Times New Roman"/>
                <w:sz w:val="20"/>
              </w:rPr>
              <w:t>1/04/26</w:t>
            </w:r>
          </w:p>
        </w:tc>
        <w:tc>
          <w:tcPr>
            <w:tcW w:w="5103" w:type="dxa"/>
            <w:tcBorders>
              <w:top w:val="single" w:sz="8" w:space="0" w:color="000000"/>
              <w:left w:val="single" w:sz="8" w:space="0" w:color="000000"/>
              <w:bottom w:val="single" w:sz="8" w:space="0" w:color="000000"/>
              <w:right w:val="single" w:sz="8" w:space="0" w:color="000000"/>
            </w:tcBorders>
          </w:tcPr>
          <w:p w14:paraId="17D6CFDA" w14:textId="77777777" w:rsidR="00331A88" w:rsidRDefault="00331A88" w:rsidP="00331A88">
            <w:r>
              <w:rPr>
                <w:rFonts w:ascii="Times New Roman" w:eastAsia="Times New Roman" w:hAnsi="Times New Roman"/>
                <w:sz w:val="20"/>
              </w:rPr>
              <w:t>Виктория ворсистая</w:t>
            </w:r>
          </w:p>
        </w:tc>
        <w:tc>
          <w:tcPr>
            <w:tcW w:w="4365" w:type="dxa"/>
            <w:vMerge/>
          </w:tcPr>
          <w:p w14:paraId="26F09DA9" w14:textId="77777777" w:rsidR="00331A88" w:rsidRDefault="00331A88" w:rsidP="00331A88"/>
        </w:tc>
      </w:tr>
      <w:tr w:rsidR="00331A88" w:rsidRPr="00D45873" w14:paraId="0C93D4DA" w14:textId="77777777" w:rsidTr="00331A88">
        <w:tc>
          <w:tcPr>
            <w:tcW w:w="1242" w:type="dxa"/>
            <w:vMerge/>
          </w:tcPr>
          <w:p w14:paraId="7B99176C"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B24947A" w14:textId="77777777" w:rsidR="00331A88" w:rsidRDefault="00331A88" w:rsidP="00331A88">
            <w:r>
              <w:rPr>
                <w:rFonts w:ascii="Times New Roman" w:eastAsia="Times New Roman" w:hAnsi="Times New Roman"/>
                <w:sz w:val="20"/>
              </w:rPr>
              <w:t>Бразилия</w:t>
            </w:r>
          </w:p>
        </w:tc>
        <w:tc>
          <w:tcPr>
            <w:tcW w:w="5103" w:type="dxa"/>
            <w:tcBorders>
              <w:top w:val="single" w:sz="8" w:space="0" w:color="000000"/>
              <w:left w:val="single" w:sz="8" w:space="0" w:color="000000"/>
              <w:bottom w:val="single" w:sz="8" w:space="0" w:color="000000"/>
              <w:right w:val="single" w:sz="8" w:space="0" w:color="000000"/>
            </w:tcBorders>
          </w:tcPr>
          <w:p w14:paraId="0560EB1C" w14:textId="77777777" w:rsidR="00331A88" w:rsidRPr="00652998" w:rsidRDefault="00331A88" w:rsidP="00331A88">
            <w:pPr>
              <w:rPr>
                <w:lang w:val="ru-RU"/>
              </w:rPr>
            </w:pPr>
            <w:r w:rsidRPr="00652998">
              <w:rPr>
                <w:rFonts w:ascii="Times New Roman" w:eastAsia="Times New Roman" w:hAnsi="Times New Roman"/>
                <w:sz w:val="20"/>
                <w:lang w:val="ru-RU"/>
              </w:rPr>
              <w:t>Проект Постановления, направленный на установление фитосанитарных требований к импорту в Бразилию семян вики мохнатой (</w:t>
            </w:r>
            <w:r>
              <w:rPr>
                <w:rFonts w:ascii="Times New Roman" w:eastAsia="Times New Roman" w:hAnsi="Times New Roman"/>
                <w:sz w:val="20"/>
              </w:rPr>
              <w:t>Vicia</w:t>
            </w:r>
            <w:r w:rsidRPr="00652998">
              <w:rPr>
                <w:rFonts w:ascii="Times New Roman" w:eastAsia="Times New Roman" w:hAnsi="Times New Roman"/>
                <w:sz w:val="20"/>
                <w:lang w:val="ru-RU"/>
              </w:rPr>
              <w:t xml:space="preserve"> </w:t>
            </w:r>
            <w:proofErr w:type="spellStart"/>
            <w:r>
              <w:rPr>
                <w:rFonts w:ascii="Times New Roman" w:eastAsia="Times New Roman" w:hAnsi="Times New Roman"/>
                <w:sz w:val="20"/>
              </w:rPr>
              <w:t>villosa</w:t>
            </w:r>
            <w:proofErr w:type="spellEnd"/>
            <w:r w:rsidRPr="00652998">
              <w:rPr>
                <w:rFonts w:ascii="Times New Roman" w:eastAsia="Times New Roman" w:hAnsi="Times New Roman"/>
                <w:sz w:val="20"/>
                <w:lang w:val="ru-RU"/>
              </w:rPr>
              <w:t>) (категория 4), произведенных в Аргентине.</w:t>
            </w:r>
          </w:p>
        </w:tc>
        <w:tc>
          <w:tcPr>
            <w:tcW w:w="4365" w:type="dxa"/>
            <w:vMerge/>
          </w:tcPr>
          <w:p w14:paraId="72283C07" w14:textId="77777777" w:rsidR="00331A88" w:rsidRPr="00652998" w:rsidRDefault="00331A88" w:rsidP="00331A88">
            <w:pPr>
              <w:rPr>
                <w:lang w:val="ru-RU"/>
              </w:rPr>
            </w:pPr>
          </w:p>
        </w:tc>
      </w:tr>
      <w:tr w:rsidR="00331A88" w14:paraId="38152210" w14:textId="77777777" w:rsidTr="00331A88">
        <w:tc>
          <w:tcPr>
            <w:tcW w:w="1242" w:type="dxa"/>
            <w:vMerge w:val="restart"/>
            <w:tcBorders>
              <w:top w:val="single" w:sz="8" w:space="0" w:color="000000"/>
              <w:left w:val="single" w:sz="8" w:space="0" w:color="000000"/>
              <w:bottom w:val="single" w:sz="8" w:space="0" w:color="000000"/>
              <w:right w:val="single" w:sz="8" w:space="0" w:color="000000"/>
            </w:tcBorders>
          </w:tcPr>
          <w:p w14:paraId="1E596FDC" w14:textId="3DA897E8" w:rsidR="00331A88" w:rsidRDefault="00BE1074" w:rsidP="00331A88">
            <w:r>
              <w:rPr>
                <w:rFonts w:ascii="Times New Roman" w:eastAsia="Times New Roman" w:hAnsi="Times New Roman"/>
                <w:sz w:val="20"/>
              </w:rPr>
              <w:t>83</w:t>
            </w:r>
          </w:p>
        </w:tc>
        <w:tc>
          <w:tcPr>
            <w:tcW w:w="2552" w:type="dxa"/>
            <w:tcBorders>
              <w:top w:val="single" w:sz="8" w:space="0" w:color="000000"/>
              <w:left w:val="single" w:sz="8" w:space="0" w:color="000000"/>
              <w:bottom w:val="single" w:sz="8" w:space="0" w:color="000000"/>
              <w:right w:val="single" w:sz="8" w:space="0" w:color="000000"/>
            </w:tcBorders>
          </w:tcPr>
          <w:p w14:paraId="68251B65" w14:textId="77777777" w:rsidR="00331A88" w:rsidRDefault="00331A88" w:rsidP="00331A88">
            <w:r>
              <w:rPr>
                <w:rFonts w:ascii="Times New Roman" w:eastAsia="Times New Roman" w:hAnsi="Times New Roman"/>
                <w:sz w:val="20"/>
              </w:rPr>
              <w:t>G/SPS/N/BRA/2358/Add.1</w:t>
            </w:r>
          </w:p>
        </w:tc>
        <w:tc>
          <w:tcPr>
            <w:tcW w:w="5103" w:type="dxa"/>
            <w:tcBorders>
              <w:top w:val="single" w:sz="8" w:space="0" w:color="000000"/>
              <w:left w:val="single" w:sz="8" w:space="0" w:color="000000"/>
              <w:bottom w:val="single" w:sz="8" w:space="0" w:color="000000"/>
              <w:right w:val="single" w:sz="8" w:space="0" w:color="000000"/>
            </w:tcBorders>
          </w:tcPr>
          <w:p w14:paraId="7298CEAD" w14:textId="77777777" w:rsidR="00331A88" w:rsidRDefault="00331A88" w:rsidP="00331A88">
            <w:r w:rsidRPr="00652998">
              <w:rPr>
                <w:rFonts w:ascii="Times New Roman" w:eastAsia="Times New Roman" w:hAnsi="Times New Roman"/>
                <w:sz w:val="20"/>
                <w:lang w:val="ru-RU"/>
              </w:rPr>
              <w:t>Нижеследующее сообщение, полученное 31 марта 2026 года, распространяется по просьбе делегации Бразилии.</w:t>
            </w:r>
            <w:r w:rsidRPr="00652998">
              <w:rPr>
                <w:rFonts w:ascii="Times New Roman" w:eastAsia="Times New Roman" w:hAnsi="Times New Roman"/>
                <w:sz w:val="20"/>
                <w:lang w:val="ru-RU"/>
              </w:rPr>
              <w:br/>
            </w:r>
            <w:proofErr w:type="spellStart"/>
            <w:r>
              <w:rPr>
                <w:rFonts w:ascii="Times New Roman" w:eastAsia="Times New Roman" w:hAnsi="Times New Roman"/>
                <w:sz w:val="20"/>
              </w:rPr>
              <w:t>Уведомление</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принятии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или вступлении в силу регламента</w:t>
            </w:r>
          </w:p>
        </w:tc>
        <w:tc>
          <w:tcPr>
            <w:tcW w:w="4365" w:type="dxa"/>
            <w:vMerge w:val="restart"/>
            <w:tcBorders>
              <w:top w:val="single" w:sz="8" w:space="0" w:color="000000"/>
              <w:left w:val="single" w:sz="8" w:space="0" w:color="000000"/>
              <w:bottom w:val="single" w:sz="8" w:space="0" w:color="000000"/>
              <w:right w:val="single" w:sz="8" w:space="0" w:color="000000"/>
            </w:tcBorders>
          </w:tcPr>
          <w:p w14:paraId="6B3DACA5" w14:textId="77777777" w:rsidR="00331A88" w:rsidRDefault="00331A88" w:rsidP="00331A88">
            <w:r>
              <w:rPr>
                <w:rFonts w:ascii="Times New Roman" w:eastAsia="Times New Roman" w:hAnsi="Times New Roman"/>
                <w:sz w:val="20"/>
              </w:rPr>
              <w:t>-</w:t>
            </w:r>
          </w:p>
        </w:tc>
      </w:tr>
      <w:tr w:rsidR="00331A88" w14:paraId="4A7B0DB3" w14:textId="77777777" w:rsidTr="00331A88">
        <w:tc>
          <w:tcPr>
            <w:tcW w:w="1242" w:type="dxa"/>
            <w:vMerge/>
          </w:tcPr>
          <w:p w14:paraId="1DC89DDA"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345C6619" w14:textId="77777777" w:rsidR="00331A88" w:rsidRDefault="00331A88" w:rsidP="00331A88">
            <w:r>
              <w:rPr>
                <w:rFonts w:ascii="Times New Roman" w:eastAsia="Times New Roman" w:hAnsi="Times New Roman"/>
                <w:sz w:val="20"/>
              </w:rPr>
              <w:t>1/04/26</w:t>
            </w:r>
          </w:p>
        </w:tc>
        <w:tc>
          <w:tcPr>
            <w:tcW w:w="5103" w:type="dxa"/>
            <w:tcBorders>
              <w:top w:val="single" w:sz="8" w:space="0" w:color="000000"/>
              <w:left w:val="single" w:sz="8" w:space="0" w:color="000000"/>
              <w:bottom w:val="single" w:sz="8" w:space="0" w:color="000000"/>
              <w:right w:val="single" w:sz="8" w:space="0" w:color="000000"/>
            </w:tcBorders>
          </w:tcPr>
          <w:p w14:paraId="57C5A5DF" w14:textId="77777777" w:rsidR="00331A88" w:rsidRDefault="00331A88" w:rsidP="00331A88">
            <w:r>
              <w:rPr>
                <w:rFonts w:ascii="Times New Roman" w:eastAsia="Times New Roman" w:hAnsi="Times New Roman"/>
                <w:sz w:val="20"/>
              </w:rPr>
              <w:t>-</w:t>
            </w:r>
          </w:p>
        </w:tc>
        <w:tc>
          <w:tcPr>
            <w:tcW w:w="4365" w:type="dxa"/>
            <w:vMerge/>
          </w:tcPr>
          <w:p w14:paraId="54793F37" w14:textId="77777777" w:rsidR="00331A88" w:rsidRDefault="00331A88" w:rsidP="00331A88"/>
        </w:tc>
      </w:tr>
      <w:tr w:rsidR="00331A88" w14:paraId="2114A7BC" w14:textId="77777777" w:rsidTr="00331A88">
        <w:tc>
          <w:tcPr>
            <w:tcW w:w="1242" w:type="dxa"/>
            <w:vMerge/>
          </w:tcPr>
          <w:p w14:paraId="6DC97B5E" w14:textId="77777777" w:rsidR="00331A88" w:rsidRDefault="00331A88" w:rsidP="00331A88"/>
        </w:tc>
        <w:tc>
          <w:tcPr>
            <w:tcW w:w="2552" w:type="dxa"/>
            <w:tcBorders>
              <w:top w:val="single" w:sz="8" w:space="0" w:color="000000"/>
              <w:left w:val="single" w:sz="8" w:space="0" w:color="000000"/>
              <w:bottom w:val="single" w:sz="8" w:space="0" w:color="000000"/>
              <w:right w:val="single" w:sz="8" w:space="0" w:color="000000"/>
            </w:tcBorders>
          </w:tcPr>
          <w:p w14:paraId="658EC234" w14:textId="77777777" w:rsidR="00331A88" w:rsidRDefault="00331A88" w:rsidP="00331A88">
            <w:r>
              <w:rPr>
                <w:rFonts w:ascii="Times New Roman" w:eastAsia="Times New Roman" w:hAnsi="Times New Roman"/>
                <w:sz w:val="20"/>
              </w:rPr>
              <w:t>Бразилия</w:t>
            </w:r>
          </w:p>
        </w:tc>
        <w:tc>
          <w:tcPr>
            <w:tcW w:w="5103" w:type="dxa"/>
            <w:tcBorders>
              <w:top w:val="single" w:sz="8" w:space="0" w:color="000000"/>
              <w:left w:val="single" w:sz="8" w:space="0" w:color="000000"/>
              <w:bottom w:val="single" w:sz="8" w:space="0" w:color="000000"/>
              <w:right w:val="single" w:sz="8" w:space="0" w:color="000000"/>
            </w:tcBorders>
          </w:tcPr>
          <w:p w14:paraId="30BD24E0" w14:textId="77777777" w:rsidR="00331A88" w:rsidRDefault="00331A88" w:rsidP="00331A88">
            <w:r>
              <w:rPr>
                <w:rFonts w:ascii="Times New Roman" w:eastAsia="Times New Roman" w:hAnsi="Times New Roman"/>
                <w:sz w:val="20"/>
              </w:rPr>
              <w:t>-</w:t>
            </w:r>
          </w:p>
        </w:tc>
        <w:tc>
          <w:tcPr>
            <w:tcW w:w="4365" w:type="dxa"/>
            <w:vMerge/>
          </w:tcPr>
          <w:p w14:paraId="633C7300" w14:textId="77777777" w:rsidR="00331A88" w:rsidRDefault="00331A88" w:rsidP="00331A88"/>
        </w:tc>
      </w:tr>
    </w:tbl>
    <w:p w14:paraId="36D93FB9" w14:textId="77777777" w:rsidR="00652998" w:rsidRPr="00652998" w:rsidRDefault="00652998">
      <w:pPr>
        <w:rPr>
          <w:lang w:val="ru-RU"/>
        </w:rPr>
      </w:pPr>
    </w:p>
    <w:sectPr w:rsidR="00652998" w:rsidRPr="00652998"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4E8D"/>
    <w:rsid w:val="00034616"/>
    <w:rsid w:val="0006063C"/>
    <w:rsid w:val="0009473A"/>
    <w:rsid w:val="00095EF3"/>
    <w:rsid w:val="0015074B"/>
    <w:rsid w:val="00156D4B"/>
    <w:rsid w:val="00251A20"/>
    <w:rsid w:val="0029639D"/>
    <w:rsid w:val="00326F90"/>
    <w:rsid w:val="00331A88"/>
    <w:rsid w:val="003D4B8F"/>
    <w:rsid w:val="003E17E4"/>
    <w:rsid w:val="003E30C4"/>
    <w:rsid w:val="003F1C71"/>
    <w:rsid w:val="003F4BB3"/>
    <w:rsid w:val="003F4CD1"/>
    <w:rsid w:val="004E14BA"/>
    <w:rsid w:val="004F2AA0"/>
    <w:rsid w:val="0062454D"/>
    <w:rsid w:val="006270B0"/>
    <w:rsid w:val="00652998"/>
    <w:rsid w:val="0071389C"/>
    <w:rsid w:val="008B6887"/>
    <w:rsid w:val="008F59FD"/>
    <w:rsid w:val="0091417F"/>
    <w:rsid w:val="009E1942"/>
    <w:rsid w:val="00A93D53"/>
    <w:rsid w:val="00AA1D8D"/>
    <w:rsid w:val="00B47730"/>
    <w:rsid w:val="00B62F1D"/>
    <w:rsid w:val="00BE1074"/>
    <w:rsid w:val="00C15801"/>
    <w:rsid w:val="00C24A96"/>
    <w:rsid w:val="00C669E8"/>
    <w:rsid w:val="00CB0664"/>
    <w:rsid w:val="00CC6757"/>
    <w:rsid w:val="00D45873"/>
    <w:rsid w:val="00DB6D04"/>
    <w:rsid w:val="00E06FD0"/>
    <w:rsid w:val="00E95E48"/>
    <w:rsid w:val="00F464BB"/>
    <w:rsid w:val="00F50E76"/>
    <w:rsid w:val="00F87E24"/>
    <w:rsid w:val="00FC693F"/>
    <w:rsid w:val="00FD0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0875A"/>
  <w14:defaultImageDpi w14:val="300"/>
  <w15:docId w15:val="{60FD65AB-C756-491D-B052-11574221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A93D5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192887">
      <w:bodyDiv w:val="1"/>
      <w:marLeft w:val="0"/>
      <w:marRight w:val="0"/>
      <w:marTop w:val="0"/>
      <w:marBottom w:val="0"/>
      <w:divBdr>
        <w:top w:val="none" w:sz="0" w:space="0" w:color="auto"/>
        <w:left w:val="none" w:sz="0" w:space="0" w:color="auto"/>
        <w:bottom w:val="none" w:sz="0" w:space="0" w:color="auto"/>
        <w:right w:val="none" w:sz="0" w:space="0" w:color="auto"/>
      </w:divBdr>
    </w:div>
    <w:div w:id="1768765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31</Pages>
  <Words>9661</Words>
  <Characters>55074</Characters>
  <Application>Microsoft Office Word</Application>
  <DocSecurity>0</DocSecurity>
  <Lines>458</Lines>
  <Paragraphs>129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6</cp:revision>
  <dcterms:created xsi:type="dcterms:W3CDTF">2013-12-23T23:15:00Z</dcterms:created>
  <dcterms:modified xsi:type="dcterms:W3CDTF">2026-05-18T08:53:00Z</dcterms:modified>
  <cp:category/>
</cp:coreProperties>
</file>