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56" w:rsidRPr="00F6270C" w:rsidRDefault="00C03456" w:rsidP="00C03456">
      <w:pPr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 xml:space="preserve">Уведомление о завершении разработки документа по стандартизации </w:t>
      </w:r>
    </w:p>
    <w:p w:rsidR="00C03456" w:rsidRDefault="00C03456" w:rsidP="00C03456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>СТ РК «</w:t>
      </w:r>
      <w:r w:rsidRPr="00C03456">
        <w:rPr>
          <w:b/>
          <w:sz w:val="24"/>
          <w:szCs w:val="24"/>
        </w:rPr>
        <w:t xml:space="preserve">Наружные и внутренние штукатурки на основе органических </w:t>
      </w:r>
    </w:p>
    <w:p w:rsidR="00C03456" w:rsidRPr="00F6270C" w:rsidRDefault="00C03456" w:rsidP="00C03456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C03456">
        <w:rPr>
          <w:b/>
          <w:sz w:val="24"/>
          <w:szCs w:val="24"/>
        </w:rPr>
        <w:t>вяжущих. Технические условия</w:t>
      </w:r>
      <w:r w:rsidRPr="00F6270C">
        <w:rPr>
          <w:b/>
          <w:sz w:val="24"/>
          <w:szCs w:val="24"/>
        </w:rPr>
        <w:t>»</w:t>
      </w:r>
    </w:p>
    <w:p w:rsidR="00C03456" w:rsidRPr="00F6270C" w:rsidRDefault="00C03456" w:rsidP="00C03456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C03456" w:rsidRPr="00F6270C" w:rsidRDefault="00C03456" w:rsidP="00C03456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741"/>
        <w:gridCol w:w="4787"/>
      </w:tblGrid>
      <w:tr w:rsidR="00C03456" w:rsidRPr="00F6270C" w:rsidTr="001E3F5B">
        <w:trPr>
          <w:trHeight w:val="1855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C03456" w:rsidRPr="00F6270C" w:rsidRDefault="00C03456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Разработчик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F627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87" w:type="dxa"/>
          </w:tcPr>
          <w:p w:rsidR="00C03456" w:rsidRPr="00C03456" w:rsidRDefault="00C03456" w:rsidP="00C03456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C03456" w:rsidRPr="00C03456" w:rsidRDefault="00C03456" w:rsidP="00C03456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010000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,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г. 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Нур-Султан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, пр. </w:t>
            </w:r>
            <w:proofErr w:type="spellStart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Мәнгілік</w:t>
            </w:r>
            <w:proofErr w:type="spellEnd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Ел,</w:t>
            </w:r>
          </w:p>
          <w:p w:rsidR="00C03456" w:rsidRPr="00C03456" w:rsidRDefault="00C03456" w:rsidP="00C03456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дом 11, здание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 xml:space="preserve"> 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«Эталонный центр»</w:t>
            </w:r>
          </w:p>
          <w:p w:rsidR="00C03456" w:rsidRPr="00C03456" w:rsidRDefault="00C03456" w:rsidP="00C03456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тел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.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+7(7172)98-06-34,</w:t>
            </w:r>
          </w:p>
          <w:p w:rsidR="00C03456" w:rsidRPr="00C03456" w:rsidRDefault="00C03456" w:rsidP="00C03456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Дё</w:t>
            </w:r>
            <w:proofErr w:type="spellEnd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Ирина</w:t>
            </w:r>
          </w:p>
          <w:p w:rsidR="00C03456" w:rsidRPr="00F6270C" w:rsidRDefault="00C03456" w:rsidP="00C034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3456">
              <w:rPr>
                <w:sz w:val="24"/>
                <w:szCs w:val="24"/>
                <w:lang w:val="en-US"/>
              </w:rPr>
              <w:t>dyoirina</w:t>
            </w:r>
            <w:proofErr w:type="spellEnd"/>
            <w:r w:rsidRPr="00C03456">
              <w:rPr>
                <w:sz w:val="24"/>
                <w:szCs w:val="24"/>
              </w:rPr>
              <w:t>@</w:t>
            </w:r>
            <w:r w:rsidRPr="00C03456">
              <w:rPr>
                <w:sz w:val="24"/>
                <w:szCs w:val="24"/>
                <w:lang w:val="en-US"/>
              </w:rPr>
              <w:t>mail</w:t>
            </w:r>
            <w:r w:rsidRPr="00C03456">
              <w:rPr>
                <w:sz w:val="24"/>
                <w:szCs w:val="24"/>
              </w:rPr>
              <w:t>.</w:t>
            </w:r>
            <w:proofErr w:type="spellStart"/>
            <w:r w:rsidRPr="00C0345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3456" w:rsidRPr="00F6270C" w:rsidTr="001E3F5B">
        <w:trPr>
          <w:trHeight w:val="606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C03456" w:rsidRPr="00F6270C" w:rsidRDefault="00C03456" w:rsidP="001E3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787" w:type="dxa"/>
          </w:tcPr>
          <w:p w:rsidR="00C03456" w:rsidRPr="00F6270C" w:rsidRDefault="00C03456" w:rsidP="001E3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Комитет технического 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метрологии Министерства торговли</w:t>
            </w:r>
            <w:r w:rsidR="00FD22F3"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интеграции Республики Казахстан</w:t>
            </w:r>
          </w:p>
        </w:tc>
      </w:tr>
      <w:tr w:rsidR="00C03456" w:rsidRPr="00F6270C" w:rsidTr="004163A1">
        <w:trPr>
          <w:trHeight w:val="312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03456" w:rsidRPr="00F6270C" w:rsidRDefault="00C03456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7" w:type="dxa"/>
            <w:vAlign w:val="bottom"/>
          </w:tcPr>
          <w:p w:rsidR="00C03456" w:rsidRPr="00C03456" w:rsidRDefault="00C03456" w:rsidP="001E3F5B">
            <w:pPr>
              <w:jc w:val="both"/>
              <w:rPr>
                <w:sz w:val="24"/>
                <w:szCs w:val="24"/>
              </w:rPr>
            </w:pPr>
            <w:r w:rsidRPr="00C03456">
              <w:rPr>
                <w:sz w:val="24"/>
                <w:szCs w:val="24"/>
              </w:rPr>
              <w:t>СТ РК «Наружные и внутренние штукатурки на основе органических вяжущих. Технические условия»</w:t>
            </w:r>
          </w:p>
        </w:tc>
      </w:tr>
      <w:tr w:rsidR="00C03456" w:rsidRPr="00F6270C" w:rsidTr="001E3F5B">
        <w:trPr>
          <w:trHeight w:val="606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03456" w:rsidRPr="00F6270C" w:rsidRDefault="00C03456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787" w:type="dxa"/>
          </w:tcPr>
          <w:p w:rsidR="00C03456" w:rsidRPr="00C03456" w:rsidRDefault="00C03456" w:rsidP="001E3F5B">
            <w:pPr>
              <w:jc w:val="both"/>
              <w:rPr>
                <w:sz w:val="24"/>
                <w:szCs w:val="24"/>
              </w:rPr>
            </w:pPr>
            <w:r w:rsidRPr="00C03456">
              <w:rPr>
                <w:sz w:val="24"/>
                <w:szCs w:val="24"/>
              </w:rPr>
              <w:t>Требования к штукатуркам и штукатуркам заводского изготовления на основе органических вяжущих</w:t>
            </w:r>
          </w:p>
        </w:tc>
      </w:tr>
      <w:tr w:rsidR="00C03456" w:rsidRPr="00F6270C" w:rsidTr="001E3F5B">
        <w:trPr>
          <w:trHeight w:val="312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C03456" w:rsidRPr="00F6270C" w:rsidRDefault="00C03456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7" w:type="dxa"/>
          </w:tcPr>
          <w:p w:rsidR="00C03456" w:rsidRPr="00F6270C" w:rsidRDefault="00C03456" w:rsidP="001E3F5B">
            <w:pPr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C03456" w:rsidRPr="00F6270C" w:rsidTr="001E3F5B">
        <w:trPr>
          <w:trHeight w:val="606"/>
        </w:trPr>
        <w:tc>
          <w:tcPr>
            <w:tcW w:w="501" w:type="dxa"/>
          </w:tcPr>
          <w:p w:rsidR="00C03456" w:rsidRPr="00F6270C" w:rsidRDefault="00C03456" w:rsidP="00C034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C03456" w:rsidRPr="00F6270C" w:rsidRDefault="00C03456" w:rsidP="001E3F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F6270C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787" w:type="dxa"/>
          </w:tcPr>
          <w:p w:rsidR="00C03456" w:rsidRPr="00F6270C" w:rsidRDefault="00C03456" w:rsidP="001E3F5B">
            <w:pPr>
              <w:rPr>
                <w:bCs/>
                <w:sz w:val="24"/>
                <w:szCs w:val="24"/>
              </w:rPr>
            </w:pPr>
            <w:r w:rsidRPr="00F6270C">
              <w:rPr>
                <w:color w:val="auto"/>
                <w:sz w:val="24"/>
                <w:szCs w:val="24"/>
              </w:rPr>
              <w:t>Май 2023</w:t>
            </w:r>
          </w:p>
        </w:tc>
      </w:tr>
    </w:tbl>
    <w:p w:rsidR="00C03456" w:rsidRPr="00F6270C" w:rsidRDefault="00C03456" w:rsidP="00C03456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C03456" w:rsidRPr="00F6270C" w:rsidRDefault="00C03456" w:rsidP="00C03456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F74504" w:rsidRDefault="00F74504" w:rsidP="00F74504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 </w:t>
      </w:r>
    </w:p>
    <w:p w:rsidR="00F74504" w:rsidRDefault="00F74504" w:rsidP="00F74504">
      <w:pPr>
        <w:widowControl w:val="0"/>
        <w:spacing w:after="0" w:line="240" w:lineRule="auto"/>
        <w:ind w:firstLine="567"/>
      </w:pPr>
      <w:r>
        <w:rPr>
          <w:b/>
          <w:sz w:val="24"/>
          <w:szCs w:val="24"/>
        </w:rPr>
        <w:t xml:space="preserve">Департамента разработки НТД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А. </w:t>
      </w:r>
      <w:proofErr w:type="spellStart"/>
      <w:r>
        <w:rPr>
          <w:b/>
          <w:sz w:val="24"/>
          <w:szCs w:val="24"/>
        </w:rPr>
        <w:t>Сопбеков</w:t>
      </w:r>
      <w:proofErr w:type="spellEnd"/>
    </w:p>
    <w:p w:rsidR="00C03456" w:rsidRPr="00F6270C" w:rsidRDefault="00C03456" w:rsidP="00C03456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bookmarkStart w:id="0" w:name="_GoBack"/>
      <w:bookmarkEnd w:id="0"/>
    </w:p>
    <w:sectPr w:rsidR="00C03456" w:rsidRPr="00F6270C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56"/>
    <w:rsid w:val="000F70B0"/>
    <w:rsid w:val="00A770F6"/>
    <w:rsid w:val="00C03456"/>
    <w:rsid w:val="00F74504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BE746-3CBF-4671-BB44-73A7B58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56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45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456"/>
    <w:pPr>
      <w:ind w:left="720"/>
      <w:contextualSpacing/>
    </w:pPr>
  </w:style>
  <w:style w:type="character" w:customStyle="1" w:styleId="211pt">
    <w:name w:val="Основной текст (2) + 11 pt"/>
    <w:aliases w:val="Курсив"/>
    <w:rsid w:val="00C03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2023-08-02T09:48:00Z</dcterms:created>
  <dcterms:modified xsi:type="dcterms:W3CDTF">2023-08-02T10:29:00Z</dcterms:modified>
</cp:coreProperties>
</file>