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F549F" w14:textId="2E344AAF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6D7EDD" w:rsidRPr="006D7EDD">
        <w:rPr>
          <w:rFonts w:ascii="Times New Roman" w:hAnsi="Times New Roman" w:cs="Times New Roman"/>
          <w:b/>
          <w:bCs/>
          <w:sz w:val="24"/>
          <w:szCs w:val="24"/>
          <w:lang w:val="kk-KZ"/>
        </w:rPr>
        <w:t>СТ РК ISO 13162 «Качество воды. Углерод-14. Метод определения с использованием жидкостно-сцинтилляционного счета»</w:t>
      </w:r>
    </w:p>
    <w:p w14:paraId="0E26990F" w14:textId="77777777" w:rsidR="004B75D1" w:rsidRDefault="004B75D1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65B5F099" w14:textId="77777777" w:rsidR="006D7EDD" w:rsidRPr="002101C6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6689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0FDC1732" w:rsidR="006D7EDD" w:rsidRPr="002F4A90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D7EDD" w14:paraId="72717DC2" w14:textId="77777777" w:rsidTr="002F4A90">
        <w:tc>
          <w:tcPr>
            <w:tcW w:w="425" w:type="dxa"/>
          </w:tcPr>
          <w:p w14:paraId="05260772" w14:textId="3F66184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3DD134D1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Качество воды. Углерод-14. Метод определения с использованием жидкостно-сцинтилляционного счета</w:t>
            </w:r>
          </w:p>
        </w:tc>
      </w:tr>
      <w:tr w:rsidR="006D7EDD" w14:paraId="58AA6481" w14:textId="77777777" w:rsidTr="002F4A90">
        <w:tc>
          <w:tcPr>
            <w:tcW w:w="425" w:type="dxa"/>
          </w:tcPr>
          <w:p w14:paraId="06F2637B" w14:textId="4ABF5428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2B8E9882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 определения с использованием жидкостно-сцинтилляционного счета</w:t>
            </w:r>
          </w:p>
        </w:tc>
      </w:tr>
      <w:tr w:rsidR="006D7EDD" w14:paraId="2AF8B97E" w14:textId="77777777" w:rsidTr="002F4A90">
        <w:tc>
          <w:tcPr>
            <w:tcW w:w="425" w:type="dxa"/>
          </w:tcPr>
          <w:p w14:paraId="25E3DFD5" w14:textId="20024525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43DFB242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6D7EDD" w14:paraId="6AC0D39D" w14:textId="77777777" w:rsidTr="002F4A90">
        <w:tc>
          <w:tcPr>
            <w:tcW w:w="425" w:type="dxa"/>
          </w:tcPr>
          <w:p w14:paraId="4319BD73" w14:textId="12236B1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58BC91F7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4B75D1"/>
    <w:rsid w:val="006D7EDD"/>
    <w:rsid w:val="00855F1E"/>
    <w:rsid w:val="009D3765"/>
    <w:rsid w:val="00A75CA5"/>
    <w:rsid w:val="00C81327"/>
    <w:rsid w:val="00F4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7</cp:revision>
  <dcterms:created xsi:type="dcterms:W3CDTF">2022-05-03T05:17:00Z</dcterms:created>
  <dcterms:modified xsi:type="dcterms:W3CDTF">2023-09-10T04:45:00Z</dcterms:modified>
</cp:coreProperties>
</file>