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6125D" w:rsidP="00215B73">
      <w:pPr>
        <w:jc w:val="center"/>
        <w:rPr>
          <w:b/>
        </w:rPr>
      </w:pPr>
      <w:r w:rsidRPr="0026125D">
        <w:rPr>
          <w:b/>
        </w:rPr>
        <w:t>СТ РК «Жилищно-коммунальное хозяйство. Проведение капитального ремонта общего имущества многоквартирных домов.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6125D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6125D">
              <w:t>СТ РК «Жилищно-коммунальное хозяйство. Проведение капитального ремонта общего имущества многоквартирных домов. Общие требования»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26125D">
            <w:pPr>
              <w:widowControl w:val="0"/>
              <w:jc w:val="both"/>
            </w:pPr>
            <w:r w:rsidRPr="0026125D">
              <w:t>Проведение капитального ремонта общего имущества многоквартирных домов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721C2E">
              <w:rPr>
                <w:bCs/>
                <w:lang w:val="kk-KZ"/>
              </w:rPr>
              <w:t>81</w:t>
            </w:r>
            <w:r w:rsidRPr="008D63F8">
              <w:rPr>
                <w:bCs/>
                <w:lang w:val="kk-KZ"/>
              </w:rPr>
              <w:t xml:space="preserve"> </w:t>
            </w:r>
            <w:r w:rsidR="00721C2E" w:rsidRPr="00721C2E">
              <w:rPr>
                <w:bCs/>
                <w:lang w:val="kk-KZ"/>
              </w:rPr>
              <w:t>по стандартизации и в сфере жилищно-коммунального хозяйства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6125D"/>
    <w:rsid w:val="002C097E"/>
    <w:rsid w:val="002D11B1"/>
    <w:rsid w:val="00441E9F"/>
    <w:rsid w:val="00455E5C"/>
    <w:rsid w:val="004652A9"/>
    <w:rsid w:val="00507D3A"/>
    <w:rsid w:val="0054366B"/>
    <w:rsid w:val="005D1150"/>
    <w:rsid w:val="006C22B5"/>
    <w:rsid w:val="00721C2E"/>
    <w:rsid w:val="008D63F8"/>
    <w:rsid w:val="00961CC7"/>
    <w:rsid w:val="009972AA"/>
    <w:rsid w:val="00A34AEC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29</cp:revision>
  <dcterms:created xsi:type="dcterms:W3CDTF">2022-02-08T04:37:00Z</dcterms:created>
  <dcterms:modified xsi:type="dcterms:W3CDTF">2023-03-27T04:30:00Z</dcterms:modified>
</cp:coreProperties>
</file>