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AE" w:rsidRPr="00A04018" w:rsidRDefault="00A04018">
      <w:pPr>
        <w:pStyle w:val="a3"/>
        <w:rPr>
          <w:sz w:val="24"/>
          <w:szCs w:val="24"/>
        </w:rPr>
      </w:pPr>
      <w:r w:rsidRPr="00A04018">
        <w:rPr>
          <w:sz w:val="24"/>
          <w:szCs w:val="24"/>
        </w:rPr>
        <w:t>Сводка отзывов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 РК «</w:t>
      </w:r>
      <w:r w:rsidR="001D041C" w:rsidRPr="002D4F33">
        <w:rPr>
          <w:rFonts w:ascii="Times New Roman" w:hAnsi="Times New Roman"/>
          <w:b/>
          <w:bCs/>
          <w:sz w:val="24"/>
          <w:szCs w:val="24"/>
        </w:rPr>
        <w:t xml:space="preserve">Определение </w:t>
      </w:r>
      <w:proofErr w:type="spellStart"/>
      <w:r w:rsidR="001D041C" w:rsidRPr="002D4F33">
        <w:rPr>
          <w:rFonts w:ascii="Times New Roman" w:hAnsi="Times New Roman"/>
          <w:b/>
          <w:bCs/>
          <w:sz w:val="24"/>
          <w:szCs w:val="24"/>
        </w:rPr>
        <w:t>сульфидофоса</w:t>
      </w:r>
      <w:proofErr w:type="spellEnd"/>
      <w:r w:rsidR="001D041C" w:rsidRPr="002D4F33">
        <w:rPr>
          <w:rFonts w:ascii="Times New Roman" w:hAnsi="Times New Roman"/>
          <w:b/>
          <w:bCs/>
          <w:sz w:val="24"/>
          <w:szCs w:val="24"/>
        </w:rPr>
        <w:t xml:space="preserve"> в мясе, молоке и кормах </w:t>
      </w:r>
      <w:r w:rsidR="001D041C" w:rsidRPr="002D4F33">
        <w:rPr>
          <w:rFonts w:ascii="Times New Roman" w:hAnsi="Times New Roman"/>
          <w:b/>
          <w:bCs/>
          <w:sz w:val="24"/>
          <w:szCs w:val="24"/>
        </w:rPr>
        <w:br/>
        <w:t>методом тонкослойной хроматографии</w:t>
      </w:r>
      <w:bookmarkStart w:id="0" w:name="_GoBack"/>
      <w:bookmarkEnd w:id="0"/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»</w:t>
      </w:r>
    </w:p>
    <w:p w:rsidR="004028AE" w:rsidRPr="00A04018" w:rsidRDefault="0040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261"/>
        <w:gridCol w:w="6946"/>
        <w:gridCol w:w="3620"/>
      </w:tblGrid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ГОСУДАРСТВЕННЫЕ ОРГАНЫ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экологического регулирования и контроля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б/н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8731B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1C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геологии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71C"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="00EB271C"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6092" w:rsidRPr="00A04018" w:rsidRDefault="00EB271C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Исх. № 26-02-26/1031 от 15.07.2020г.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EB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палата предпринимателей «</w:t>
            </w:r>
            <w:proofErr w:type="spell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="00DE3A12"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8401/09 от 09.07.2020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направлены на рассмотрение в адрес субъектов предпринимательства.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поступления замечаний и предложений от субъектов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 материалы будут направлены дополнительно.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АССОЦИАЦИИ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«Ассоциация водопользователей, </w:t>
            </w:r>
            <w:proofErr w:type="spellStart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водопотребителей</w:t>
            </w:r>
            <w:proofErr w:type="spellEnd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водного транспорта «KAZWATER»</w:t>
            </w:r>
          </w:p>
          <w:p w:rsidR="004028AE" w:rsidRPr="00A04018" w:rsidRDefault="00DE3A12" w:rsidP="00DE3A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262 от 24.06.2020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EE4F6B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</w:rPr>
            </w:pPr>
            <w:r w:rsidRPr="00DE3A12">
              <w:rPr>
                <w:b/>
                <w:bCs/>
                <w:sz w:val="24"/>
              </w:rPr>
              <w:t>ОЮЛ «Казахстанская Ассоциация Медицинских Лабораторий»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Исх. № 2020/289 от 26.06.2020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DE3A12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3861F7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охраны труда и промышленной безопасности»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209 от 22.07.2020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C821E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региональных экологических инициатив «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81BE0" w:rsidRPr="00A81BE0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01-01/144 от 20.07.2020г.</w:t>
            </w:r>
          </w:p>
        </w:tc>
      </w:tr>
      <w:tr w:rsidR="00A81BE0" w:rsidRPr="00A04018" w:rsidTr="00C07A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A0622D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устойчивого развития» (КАПУР)</w:t>
            </w:r>
          </w:p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05-01-237 от 13.07.2020г.</w:t>
            </w:r>
          </w:p>
        </w:tc>
      </w:tr>
      <w:tr w:rsidR="00A81BE0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4028AE" w:rsidRPr="00A04018" w:rsidRDefault="00A04018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ВПР – 02/9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DE3A12" w:rsidRPr="00A04018" w:rsidTr="000E1D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 w:rsidP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«Казахстанский центр модернизации и развития жилищно-коммунального хозяйства»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00/652 от 24.07.2020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ED501B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Казгидромет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11-2-08/2214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контроля качества и безопасности товаров и услуг ВКО</w:t>
            </w:r>
            <w:r w:rsidR="00A04018"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КККБТУ МЗ РК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21-30-06-05/34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217892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EB271C" w:rsidRDefault="00CC7A03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«Центр санитарно-эпидемиологической экспертизы» Медицинского центра управления делами Президента РК на ПХВ</w:t>
            </w:r>
          </w:p>
          <w:p w:rsidR="00CC7A03" w:rsidRPr="00A04018" w:rsidRDefault="00CC7A03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04-58/197 от 26.06.2020г.</w:t>
            </w:r>
          </w:p>
        </w:tc>
      </w:tr>
      <w:tr w:rsidR="00CC7A03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«Республиканский научно-исследовательский институт по охране труда Министерства труда и социальной защиты населения Республики Казахстан»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02-16/187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CA38A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РГП на ПХВ «Национальный центр экспертизы»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466 от 30.06.2020г.</w:t>
            </w:r>
          </w:p>
        </w:tc>
      </w:tr>
      <w:tr w:rsidR="0055609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Кызылординской</w:t>
            </w:r>
            <w:proofErr w:type="spellEnd"/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4028AE" w:rsidRPr="00A04018" w:rsidRDefault="00A81BE0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6-1611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5E7609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Северо-Казахстанской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CC7A03" w:rsidRPr="00A04018" w:rsidRDefault="00CC7A03" w:rsidP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2733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CC7A03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F08C5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Восточно-Казахстанской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0949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«ИСТ - ЭКО»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42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НАО «Медицинский университет Семей»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06-02/7943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Центргеоаналит</w:t>
            </w:r>
            <w:proofErr w:type="spellEnd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2-609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10-03-03/2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-и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Прикаспийский центр сертификации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287-080-3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E2C7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«КАЗФОСФАТ»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04/3-921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364EE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«Институт гидробиологии и экологии»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2-54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ТЕХНИЧЕСКИЕ КОМИТЕТЫ ПО СТАНДАРТИЗАЦИИ</w:t>
            </w:r>
          </w:p>
        </w:tc>
      </w:tr>
      <w:tr w:rsidR="003616F8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44 «Технология производства и переработка продукции» на базе ЧУ «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16F8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Энергосбережение, повышение </w:t>
            </w:r>
            <w:proofErr w:type="spellStart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энергетике и теплотехнике»</w:t>
            </w:r>
          </w:p>
          <w:p w:rsidR="004028AE" w:rsidRPr="00A04018" w:rsidRDefault="00A04018" w:rsidP="00CC7A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10-33-1130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«Электронное здравоохранение»</w:t>
            </w:r>
          </w:p>
          <w:p w:rsidR="00A04018" w:rsidRPr="00A04018" w:rsidRDefault="00A04018" w:rsidP="00A0401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№1074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556092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</w:tbl>
    <w:p w:rsidR="004028AE" w:rsidRPr="00A04018" w:rsidRDefault="004028AE">
      <w:pPr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 w:rsidR="00361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замечаниями и предложениями: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бщее количество замечаний: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принято: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028AE" w:rsidRPr="00A04018" w:rsidRDefault="004028AE">
      <w:pPr>
        <w:ind w:firstLine="566"/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sectPr w:rsidR="004028AE" w:rsidRPr="00A04018">
      <w:pgSz w:w="16838" w:h="11906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03A59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2451D3"/>
    <w:multiLevelType w:val="hybridMultilevel"/>
    <w:tmpl w:val="94AAC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37CC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A75201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79108A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B134A9B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28AE"/>
    <w:rsid w:val="001D041C"/>
    <w:rsid w:val="003616F8"/>
    <w:rsid w:val="004028AE"/>
    <w:rsid w:val="00556092"/>
    <w:rsid w:val="00A04018"/>
    <w:rsid w:val="00A81BE0"/>
    <w:rsid w:val="00BB555A"/>
    <w:rsid w:val="00CC7A03"/>
    <w:rsid w:val="00DE3A12"/>
    <w:rsid w:val="00E46F40"/>
    <w:rsid w:val="00EB271C"/>
    <w:rsid w:val="00E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8F290-7212-4B2C-8E82-95B4AB9B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 Spacing"/>
    <w:uiPriority w:val="1"/>
    <w:qFormat/>
    <w:rsid w:val="00DE3A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NBlTL/NaVuY38d52DTOuPDZ0w==">AMUW2mUxybw4I01H7LBaitfUhe8ieG97TUhGFqANDgoKP6W6t7UjdrFrXHFNIgpvcYZFx0FxKf1dP3wJ1t06snLbjkUSqHTa6rrLBE0ErglhAWSRLMxsFzwXxa3MdmPZx9SpRaqa4pQBoviCxNsO5njcPWjba+Xhug==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2020-07-08T18:40:00Z</dcterms:created>
  <dcterms:modified xsi:type="dcterms:W3CDTF">2020-09-08T05:38:00Z</dcterms:modified>
</cp:coreProperties>
</file>