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773" w:rsidRDefault="002A455B" w:rsidP="00134773">
      <w:pPr>
        <w:pStyle w:val="a5"/>
        <w:jc w:val="center"/>
        <w:rPr>
          <w:b/>
          <w:sz w:val="24"/>
          <w:szCs w:val="24"/>
        </w:rPr>
      </w:pPr>
      <w:r w:rsidRPr="00134773">
        <w:rPr>
          <w:b/>
          <w:sz w:val="24"/>
          <w:szCs w:val="24"/>
        </w:rPr>
        <w:t xml:space="preserve">Сводка отзывов к </w:t>
      </w:r>
      <w:r w:rsidR="00C845D6" w:rsidRPr="00134773">
        <w:rPr>
          <w:b/>
          <w:sz w:val="24"/>
          <w:szCs w:val="24"/>
        </w:rPr>
        <w:t>проект</w:t>
      </w:r>
      <w:r w:rsidR="00FE019D" w:rsidRPr="00134773">
        <w:rPr>
          <w:b/>
          <w:sz w:val="24"/>
          <w:szCs w:val="24"/>
        </w:rPr>
        <w:t>у</w:t>
      </w:r>
      <w:r w:rsidR="00C845D6" w:rsidRPr="00134773">
        <w:rPr>
          <w:b/>
          <w:sz w:val="24"/>
          <w:szCs w:val="24"/>
        </w:rPr>
        <w:t xml:space="preserve"> национального стандарта </w:t>
      </w:r>
    </w:p>
    <w:p w:rsidR="00BE62FE" w:rsidRPr="00134773" w:rsidRDefault="002E221B" w:rsidP="00134773">
      <w:pPr>
        <w:pStyle w:val="a5"/>
        <w:jc w:val="center"/>
        <w:rPr>
          <w:b/>
          <w:sz w:val="24"/>
          <w:szCs w:val="24"/>
        </w:rPr>
      </w:pPr>
      <w:proofErr w:type="gramStart"/>
      <w:r w:rsidRPr="00134773">
        <w:rPr>
          <w:b/>
          <w:sz w:val="24"/>
          <w:szCs w:val="24"/>
        </w:rPr>
        <w:t>СТ</w:t>
      </w:r>
      <w:proofErr w:type="gramEnd"/>
      <w:r w:rsidRPr="00134773">
        <w:rPr>
          <w:b/>
          <w:sz w:val="24"/>
          <w:szCs w:val="24"/>
        </w:rPr>
        <w:t xml:space="preserve"> РК «</w:t>
      </w:r>
      <w:r w:rsidR="0043399C" w:rsidRPr="00134773">
        <w:rPr>
          <w:b/>
          <w:sz w:val="24"/>
          <w:szCs w:val="24"/>
        </w:rPr>
        <w:t>Коагулянты для хозяйственно-питьевого водоснабжения.</w:t>
      </w:r>
      <w:r w:rsidR="00134773">
        <w:rPr>
          <w:b/>
          <w:sz w:val="24"/>
          <w:szCs w:val="24"/>
        </w:rPr>
        <w:t xml:space="preserve"> </w:t>
      </w:r>
      <w:r w:rsidR="0043399C" w:rsidRPr="00134773">
        <w:rPr>
          <w:b/>
          <w:sz w:val="24"/>
          <w:szCs w:val="24"/>
        </w:rPr>
        <w:t>Общие требования и метод определения эффективности</w:t>
      </w:r>
      <w:r w:rsidRPr="00134773">
        <w:rPr>
          <w:b/>
          <w:sz w:val="24"/>
          <w:szCs w:val="24"/>
        </w:rPr>
        <w:t>»</w:t>
      </w:r>
    </w:p>
    <w:p w:rsidR="00037F99" w:rsidRPr="00134773" w:rsidRDefault="00037F99" w:rsidP="00134773">
      <w:pPr>
        <w:pStyle w:val="a5"/>
        <w:jc w:val="center"/>
        <w:rPr>
          <w:b/>
          <w:sz w:val="24"/>
          <w:szCs w:val="24"/>
        </w:rPr>
      </w:pPr>
    </w:p>
    <w:tbl>
      <w:tblPr>
        <w:tblStyle w:val="a3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269"/>
        <w:gridCol w:w="7229"/>
        <w:gridCol w:w="4536"/>
      </w:tblGrid>
      <w:tr w:rsidR="00C845D6" w:rsidRPr="00955DF3" w:rsidTr="00EB18FB"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916E01" w:rsidRPr="00955DF3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845D6" w:rsidRPr="00955DF3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55DF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55DF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9" w:type="dxa"/>
            <w:tcBorders>
              <w:bottom w:val="double" w:sz="4" w:space="0" w:color="auto"/>
            </w:tcBorders>
            <w:vAlign w:val="center"/>
          </w:tcPr>
          <w:p w:rsidR="00C845D6" w:rsidRPr="00955DF3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F74061" w:rsidRPr="00955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7229" w:type="dxa"/>
            <w:tcBorders>
              <w:bottom w:val="double" w:sz="4" w:space="0" w:color="auto"/>
            </w:tcBorders>
            <w:vAlign w:val="center"/>
          </w:tcPr>
          <w:p w:rsidR="00C845D6" w:rsidRPr="00955DF3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4536" w:type="dxa"/>
            <w:vAlign w:val="center"/>
          </w:tcPr>
          <w:p w:rsidR="00C845D6" w:rsidRPr="00955DF3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AA7882" w:rsidRPr="006B04F5" w:rsidTr="008943E5">
        <w:tc>
          <w:tcPr>
            <w:tcW w:w="14885" w:type="dxa"/>
            <w:gridSpan w:val="4"/>
            <w:vAlign w:val="center"/>
          </w:tcPr>
          <w:p w:rsidR="00AA7882" w:rsidRDefault="00AA7882" w:rsidP="008943E5">
            <w:pPr>
              <w:pStyle w:val="a7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Министерство Здравоохранения Республики Казахстан Комитет санитарно-эпидемиологического контроля </w:t>
            </w:r>
          </w:p>
          <w:p w:rsidR="00AA7882" w:rsidRPr="006B04F5" w:rsidRDefault="00AA7882" w:rsidP="008943E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4F5">
              <w:rPr>
                <w:rFonts w:ascii="Times New Roman" w:hAnsi="Times New Roman"/>
                <w:b/>
                <w:sz w:val="24"/>
                <w:szCs w:val="24"/>
              </w:rPr>
              <w:t>№ 24-03-24/28448 от 29.07.2022 г.</w:t>
            </w:r>
          </w:p>
        </w:tc>
      </w:tr>
      <w:tr w:rsidR="00AA7882" w:rsidRPr="00955DF3" w:rsidTr="00EB18FB">
        <w:tc>
          <w:tcPr>
            <w:tcW w:w="851" w:type="dxa"/>
            <w:vAlign w:val="center"/>
          </w:tcPr>
          <w:p w:rsidR="00AA7882" w:rsidRPr="00F150FB" w:rsidRDefault="00AA7882" w:rsidP="0089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1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vAlign w:val="center"/>
          </w:tcPr>
          <w:p w:rsidR="00AA7882" w:rsidRPr="00955DF3" w:rsidRDefault="00AA7882" w:rsidP="00894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AA7882" w:rsidRPr="00955DF3" w:rsidRDefault="00AA7882" w:rsidP="0089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536" w:type="dxa"/>
            <w:vAlign w:val="center"/>
          </w:tcPr>
          <w:p w:rsidR="00AA7882" w:rsidRPr="00955DF3" w:rsidRDefault="00AA7882" w:rsidP="00894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882" w:rsidRPr="00955DF3" w:rsidTr="00AA7882">
        <w:tc>
          <w:tcPr>
            <w:tcW w:w="14885" w:type="dxa"/>
            <w:gridSpan w:val="4"/>
            <w:tcBorders>
              <w:top w:val="single" w:sz="4" w:space="0" w:color="auto"/>
            </w:tcBorders>
            <w:vAlign w:val="center"/>
          </w:tcPr>
          <w:p w:rsidR="00AA7882" w:rsidRPr="00955DF3" w:rsidRDefault="00AA7882" w:rsidP="008943E5">
            <w:pPr>
              <w:pStyle w:val="a7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DF3">
              <w:rPr>
                <w:rFonts w:ascii="Times New Roman" w:hAnsi="Times New Roman"/>
                <w:b/>
                <w:sz w:val="24"/>
                <w:szCs w:val="24"/>
              </w:rPr>
              <w:t>Комитет санитарно-эпидемиологического контроля Министерства Здравоохранения Республики Казахстан</w:t>
            </w:r>
          </w:p>
          <w:p w:rsidR="00AA7882" w:rsidRPr="00955DF3" w:rsidRDefault="00AA7882" w:rsidP="00894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55DF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955DF3">
              <w:rPr>
                <w:rFonts w:ascii="Times New Roman" w:hAnsi="Times New Roman" w:cs="Times New Roman"/>
                <w:b/>
                <w:sz w:val="24"/>
                <w:szCs w:val="24"/>
              </w:rPr>
              <w:t>/н от 13.04.2022 г.</w:t>
            </w:r>
          </w:p>
        </w:tc>
      </w:tr>
      <w:tr w:rsidR="00AA7882" w:rsidRPr="00955DF3" w:rsidTr="00EB18FB">
        <w:tc>
          <w:tcPr>
            <w:tcW w:w="851" w:type="dxa"/>
            <w:vAlign w:val="center"/>
          </w:tcPr>
          <w:p w:rsidR="00AA7882" w:rsidRPr="00955DF3" w:rsidRDefault="004A10A2" w:rsidP="0089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7882" w:rsidRPr="00955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vAlign w:val="center"/>
          </w:tcPr>
          <w:p w:rsidR="00AA7882" w:rsidRPr="00955DF3" w:rsidRDefault="00AA7882" w:rsidP="0089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AA7882" w:rsidRPr="00955DF3" w:rsidRDefault="00AA7882" w:rsidP="0089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536" w:type="dxa"/>
            <w:vAlign w:val="center"/>
          </w:tcPr>
          <w:p w:rsidR="00AA7882" w:rsidRPr="00955DF3" w:rsidRDefault="00AA7882" w:rsidP="00894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A86" w:rsidRPr="00955DF3" w:rsidTr="00067D99">
        <w:tc>
          <w:tcPr>
            <w:tcW w:w="14885" w:type="dxa"/>
            <w:gridSpan w:val="4"/>
            <w:vAlign w:val="center"/>
          </w:tcPr>
          <w:p w:rsidR="00D21A86" w:rsidRPr="00955DF3" w:rsidRDefault="00D21A86" w:rsidP="00067D99">
            <w:pPr>
              <w:pStyle w:val="a7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DF3">
              <w:rPr>
                <w:rFonts w:ascii="Times New Roman" w:hAnsi="Times New Roman"/>
                <w:b/>
                <w:sz w:val="24"/>
                <w:szCs w:val="24"/>
              </w:rPr>
              <w:t>Государственное коммунальное предприятие «</w:t>
            </w:r>
            <w:r w:rsidRPr="00955DF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Өскемен Водоканал</w:t>
            </w:r>
            <w:r w:rsidRPr="00955DF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955DF3">
              <w:rPr>
                <w:rFonts w:ascii="Times New Roman" w:hAnsi="Times New Roman"/>
                <w:b/>
                <w:sz w:val="24"/>
                <w:szCs w:val="24"/>
              </w:rPr>
              <w:t>акимата</w:t>
            </w:r>
            <w:proofErr w:type="spellEnd"/>
            <w:r w:rsidRPr="00955DF3">
              <w:rPr>
                <w:rFonts w:ascii="Times New Roman" w:hAnsi="Times New Roman"/>
                <w:b/>
                <w:sz w:val="24"/>
                <w:szCs w:val="24"/>
              </w:rPr>
              <w:t xml:space="preserve"> города Усть-Каменогорск</w:t>
            </w:r>
          </w:p>
          <w:p w:rsidR="00D21A86" w:rsidRPr="00955DF3" w:rsidRDefault="00D21A86" w:rsidP="00067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b/>
                <w:sz w:val="24"/>
                <w:szCs w:val="24"/>
              </w:rPr>
              <w:t>№ 01-01-11/05-02-37 от 30.03.2022 г.</w:t>
            </w:r>
          </w:p>
        </w:tc>
      </w:tr>
      <w:tr w:rsidR="00D21A86" w:rsidRPr="00955DF3" w:rsidTr="00EB18FB">
        <w:tc>
          <w:tcPr>
            <w:tcW w:w="851" w:type="dxa"/>
            <w:vAlign w:val="center"/>
          </w:tcPr>
          <w:p w:rsidR="00D21A86" w:rsidRPr="00955DF3" w:rsidRDefault="004A10A2" w:rsidP="00067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744E" w:rsidRPr="00955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vAlign w:val="center"/>
          </w:tcPr>
          <w:p w:rsidR="00D21A86" w:rsidRPr="00955DF3" w:rsidRDefault="00D21A86" w:rsidP="00067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21A86" w:rsidRPr="00955DF3" w:rsidRDefault="00D21A86" w:rsidP="00067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536" w:type="dxa"/>
            <w:vAlign w:val="center"/>
          </w:tcPr>
          <w:p w:rsidR="00D21A86" w:rsidRPr="00955DF3" w:rsidRDefault="00D21A86" w:rsidP="00067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A86" w:rsidRPr="00955DF3" w:rsidTr="00067D99">
        <w:tc>
          <w:tcPr>
            <w:tcW w:w="14885" w:type="dxa"/>
            <w:gridSpan w:val="4"/>
            <w:vAlign w:val="center"/>
          </w:tcPr>
          <w:p w:rsidR="00CE6BF8" w:rsidRPr="00955DF3" w:rsidRDefault="00D21A86" w:rsidP="00067D99">
            <w:pPr>
              <w:pStyle w:val="a7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DF3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Государственное коммунальное предприятие «Жамбыл Су» отдела жилищно-коммунального хозяйства, </w:t>
            </w:r>
          </w:p>
          <w:p w:rsidR="00D21A86" w:rsidRPr="00955DF3" w:rsidRDefault="00D21A86" w:rsidP="00CE6BF8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DF3">
              <w:rPr>
                <w:rFonts w:ascii="Times New Roman" w:hAnsi="Times New Roman"/>
                <w:b/>
                <w:sz w:val="24"/>
                <w:szCs w:val="24"/>
              </w:rPr>
              <w:t xml:space="preserve">пассажирского транспорта и автомобильных дорог </w:t>
            </w:r>
            <w:proofErr w:type="spellStart"/>
            <w:r w:rsidRPr="00955DF3">
              <w:rPr>
                <w:rFonts w:ascii="Times New Roman" w:hAnsi="Times New Roman"/>
                <w:b/>
                <w:sz w:val="24"/>
                <w:szCs w:val="24"/>
              </w:rPr>
              <w:t>акимата</w:t>
            </w:r>
            <w:proofErr w:type="spellEnd"/>
            <w:r w:rsidRPr="00955DF3">
              <w:rPr>
                <w:rFonts w:ascii="Times New Roman" w:hAnsi="Times New Roman"/>
                <w:b/>
                <w:sz w:val="24"/>
                <w:szCs w:val="24"/>
              </w:rPr>
              <w:t xml:space="preserve"> города </w:t>
            </w:r>
            <w:proofErr w:type="spellStart"/>
            <w:r w:rsidRPr="00955DF3">
              <w:rPr>
                <w:rFonts w:ascii="Times New Roman" w:hAnsi="Times New Roman"/>
                <w:b/>
                <w:sz w:val="24"/>
                <w:szCs w:val="24"/>
              </w:rPr>
              <w:t>Тараз</w:t>
            </w:r>
            <w:proofErr w:type="spellEnd"/>
          </w:p>
          <w:p w:rsidR="00D21A86" w:rsidRPr="00955DF3" w:rsidRDefault="00D21A86" w:rsidP="00067D99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DF3">
              <w:rPr>
                <w:rFonts w:ascii="Times New Roman" w:hAnsi="Times New Roman"/>
                <w:b/>
                <w:sz w:val="24"/>
                <w:szCs w:val="24"/>
              </w:rPr>
              <w:t>№ 04-06/269 от 01.04.2022 г.</w:t>
            </w:r>
          </w:p>
        </w:tc>
      </w:tr>
      <w:tr w:rsidR="00D21A86" w:rsidRPr="00955DF3" w:rsidTr="00EB18FB">
        <w:tc>
          <w:tcPr>
            <w:tcW w:w="851" w:type="dxa"/>
            <w:vAlign w:val="center"/>
          </w:tcPr>
          <w:p w:rsidR="00D21A86" w:rsidRPr="00955DF3" w:rsidRDefault="00AC66DB" w:rsidP="00067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1A86" w:rsidRPr="00955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vAlign w:val="center"/>
          </w:tcPr>
          <w:p w:rsidR="00D21A86" w:rsidRPr="00955DF3" w:rsidRDefault="00D21A86" w:rsidP="00067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21A86" w:rsidRPr="00955DF3" w:rsidRDefault="00D21A86" w:rsidP="00067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536" w:type="dxa"/>
            <w:vAlign w:val="center"/>
          </w:tcPr>
          <w:p w:rsidR="00D21A86" w:rsidRPr="00955DF3" w:rsidRDefault="00D21A86" w:rsidP="00067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A86" w:rsidRPr="00955DF3" w:rsidTr="00067D99">
        <w:tc>
          <w:tcPr>
            <w:tcW w:w="14885" w:type="dxa"/>
            <w:gridSpan w:val="4"/>
            <w:vAlign w:val="center"/>
          </w:tcPr>
          <w:p w:rsidR="00CE6BF8" w:rsidRPr="00955DF3" w:rsidRDefault="00D21A86" w:rsidP="00067D99">
            <w:pPr>
              <w:pStyle w:val="a7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DF3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Государственное коммунальное предприятие «Каспий </w:t>
            </w:r>
            <w:proofErr w:type="spellStart"/>
            <w:r w:rsidRPr="00955DF3">
              <w:rPr>
                <w:rFonts w:ascii="Times New Roman" w:hAnsi="Times New Roman"/>
                <w:b/>
                <w:sz w:val="24"/>
                <w:szCs w:val="24"/>
              </w:rPr>
              <w:t>жылу</w:t>
            </w:r>
            <w:proofErr w:type="spellEnd"/>
            <w:r w:rsidRPr="00955DF3">
              <w:rPr>
                <w:rFonts w:ascii="Times New Roman" w:hAnsi="Times New Roman"/>
                <w:b/>
                <w:sz w:val="24"/>
                <w:szCs w:val="24"/>
              </w:rPr>
              <w:t xml:space="preserve">, Су </w:t>
            </w:r>
            <w:proofErr w:type="spellStart"/>
            <w:r w:rsidRPr="00955DF3">
              <w:rPr>
                <w:rFonts w:ascii="Times New Roman" w:hAnsi="Times New Roman"/>
                <w:b/>
                <w:sz w:val="24"/>
                <w:szCs w:val="24"/>
              </w:rPr>
              <w:t>арнасы</w:t>
            </w:r>
            <w:proofErr w:type="spellEnd"/>
            <w:r w:rsidRPr="00955DF3">
              <w:rPr>
                <w:rFonts w:ascii="Times New Roman" w:hAnsi="Times New Roman"/>
                <w:b/>
                <w:sz w:val="24"/>
                <w:szCs w:val="24"/>
              </w:rPr>
              <w:t xml:space="preserve">» управления энергетики и </w:t>
            </w:r>
          </w:p>
          <w:p w:rsidR="00D21A86" w:rsidRPr="00955DF3" w:rsidRDefault="00D21A86" w:rsidP="00CE6BF8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DF3">
              <w:rPr>
                <w:rFonts w:ascii="Times New Roman" w:hAnsi="Times New Roman"/>
                <w:b/>
                <w:sz w:val="24"/>
                <w:szCs w:val="24"/>
              </w:rPr>
              <w:t xml:space="preserve">жилищно-коммунального хозяйства </w:t>
            </w:r>
            <w:proofErr w:type="spellStart"/>
            <w:r w:rsidRPr="00955DF3">
              <w:rPr>
                <w:rFonts w:ascii="Times New Roman" w:hAnsi="Times New Roman"/>
                <w:b/>
                <w:sz w:val="24"/>
                <w:szCs w:val="24"/>
              </w:rPr>
              <w:t>Мангистауской</w:t>
            </w:r>
            <w:proofErr w:type="spellEnd"/>
            <w:r w:rsidRPr="00955DF3">
              <w:rPr>
                <w:rFonts w:ascii="Times New Roman" w:hAnsi="Times New Roman"/>
                <w:b/>
                <w:sz w:val="24"/>
                <w:szCs w:val="24"/>
              </w:rPr>
              <w:t xml:space="preserve"> области»</w:t>
            </w:r>
          </w:p>
          <w:p w:rsidR="00D21A86" w:rsidRPr="00955DF3" w:rsidRDefault="00D21A86" w:rsidP="00067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b/>
                <w:sz w:val="24"/>
                <w:szCs w:val="24"/>
              </w:rPr>
              <w:t>№ 06/1741 от 04.04.2022 г.</w:t>
            </w:r>
          </w:p>
        </w:tc>
      </w:tr>
      <w:tr w:rsidR="00D21A86" w:rsidRPr="00955DF3" w:rsidTr="00EB18FB">
        <w:tc>
          <w:tcPr>
            <w:tcW w:w="851" w:type="dxa"/>
            <w:vAlign w:val="center"/>
          </w:tcPr>
          <w:p w:rsidR="00D21A86" w:rsidRPr="00955DF3" w:rsidRDefault="00AC66DB" w:rsidP="00067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1A86" w:rsidRPr="00955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vAlign w:val="center"/>
          </w:tcPr>
          <w:p w:rsidR="00D21A86" w:rsidRPr="00955DF3" w:rsidRDefault="00D21A86" w:rsidP="00067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21A86" w:rsidRPr="00955DF3" w:rsidRDefault="00D21A86" w:rsidP="00067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536" w:type="dxa"/>
            <w:vAlign w:val="center"/>
          </w:tcPr>
          <w:p w:rsidR="00D21A86" w:rsidRPr="00955DF3" w:rsidRDefault="00D21A86" w:rsidP="00067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A86" w:rsidRPr="00955DF3" w:rsidTr="00067D99">
        <w:tc>
          <w:tcPr>
            <w:tcW w:w="14885" w:type="dxa"/>
            <w:gridSpan w:val="4"/>
            <w:vAlign w:val="center"/>
          </w:tcPr>
          <w:p w:rsidR="00E62BA8" w:rsidRPr="00955DF3" w:rsidRDefault="00D21A86" w:rsidP="00067D99">
            <w:pPr>
              <w:pStyle w:val="a7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DF3">
              <w:rPr>
                <w:rFonts w:ascii="Times New Roman" w:hAnsi="Times New Roman"/>
                <w:b/>
                <w:sz w:val="24"/>
                <w:szCs w:val="24"/>
              </w:rPr>
              <w:t xml:space="preserve">«Управление энергетики и жилищно-коммунального хозяйства, </w:t>
            </w:r>
            <w:proofErr w:type="spellStart"/>
            <w:r w:rsidRPr="00955DF3">
              <w:rPr>
                <w:rFonts w:ascii="Times New Roman" w:hAnsi="Times New Roman"/>
                <w:b/>
                <w:sz w:val="24"/>
                <w:szCs w:val="24"/>
              </w:rPr>
              <w:t>Кызылординской</w:t>
            </w:r>
            <w:proofErr w:type="spellEnd"/>
            <w:r w:rsidRPr="00955DF3">
              <w:rPr>
                <w:rFonts w:ascii="Times New Roman" w:hAnsi="Times New Roman"/>
                <w:b/>
                <w:sz w:val="24"/>
                <w:szCs w:val="24"/>
              </w:rPr>
              <w:t xml:space="preserve"> области» </w:t>
            </w:r>
          </w:p>
          <w:p w:rsidR="00D21A86" w:rsidRPr="00955DF3" w:rsidRDefault="00D21A86" w:rsidP="00E62BA8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55DF3">
              <w:rPr>
                <w:rFonts w:ascii="Times New Roman" w:hAnsi="Times New Roman"/>
                <w:b/>
                <w:sz w:val="24"/>
                <w:szCs w:val="24"/>
              </w:rPr>
              <w:t>акиматКызылординской</w:t>
            </w:r>
            <w:proofErr w:type="spellEnd"/>
            <w:r w:rsidRPr="00955DF3">
              <w:rPr>
                <w:rFonts w:ascii="Times New Roman" w:hAnsi="Times New Roman"/>
                <w:b/>
                <w:sz w:val="24"/>
                <w:szCs w:val="24"/>
              </w:rPr>
              <w:t xml:space="preserve"> области</w:t>
            </w:r>
          </w:p>
          <w:p w:rsidR="00D21A86" w:rsidRPr="00955DF3" w:rsidRDefault="00D21A86" w:rsidP="00067D99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DF3">
              <w:rPr>
                <w:rFonts w:ascii="Times New Roman" w:hAnsi="Times New Roman"/>
                <w:b/>
                <w:sz w:val="24"/>
                <w:szCs w:val="24"/>
              </w:rPr>
              <w:t>№ 07-08/904 от 22.04.2022 г.</w:t>
            </w:r>
          </w:p>
        </w:tc>
      </w:tr>
      <w:tr w:rsidR="00D21A86" w:rsidRPr="00955DF3" w:rsidTr="00EB18FB">
        <w:tc>
          <w:tcPr>
            <w:tcW w:w="851" w:type="dxa"/>
            <w:vAlign w:val="center"/>
          </w:tcPr>
          <w:p w:rsidR="00D21A86" w:rsidRPr="00955DF3" w:rsidRDefault="00AC66DB" w:rsidP="00067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1A86" w:rsidRPr="00955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vAlign w:val="center"/>
          </w:tcPr>
          <w:p w:rsidR="00D21A86" w:rsidRPr="00955DF3" w:rsidRDefault="00D21A86" w:rsidP="00067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21A86" w:rsidRPr="00955DF3" w:rsidRDefault="00D21A86" w:rsidP="00067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536" w:type="dxa"/>
            <w:vAlign w:val="center"/>
          </w:tcPr>
          <w:p w:rsidR="00D21A86" w:rsidRPr="00955DF3" w:rsidRDefault="00D21A86" w:rsidP="00067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6D" w:rsidRPr="00955DF3" w:rsidTr="00B47AC8">
        <w:tc>
          <w:tcPr>
            <w:tcW w:w="14885" w:type="dxa"/>
            <w:gridSpan w:val="4"/>
            <w:vAlign w:val="center"/>
          </w:tcPr>
          <w:p w:rsidR="00E62BA8" w:rsidRPr="00955DF3" w:rsidRDefault="00435D81" w:rsidP="00AC7554">
            <w:pPr>
              <w:pStyle w:val="a7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DF3">
              <w:rPr>
                <w:rFonts w:ascii="Times New Roman" w:hAnsi="Times New Roman"/>
                <w:b/>
                <w:sz w:val="24"/>
                <w:szCs w:val="24"/>
              </w:rPr>
              <w:t>Государственное коммунальное предприятие «</w:t>
            </w:r>
            <w:proofErr w:type="spellStart"/>
            <w:r w:rsidRPr="00955DF3">
              <w:rPr>
                <w:rFonts w:ascii="Times New Roman" w:hAnsi="Times New Roman"/>
                <w:b/>
                <w:sz w:val="24"/>
                <w:szCs w:val="24"/>
              </w:rPr>
              <w:t>ГорВодоканал</w:t>
            </w:r>
            <w:proofErr w:type="spellEnd"/>
            <w:r w:rsidRPr="00955DF3">
              <w:rPr>
                <w:rFonts w:ascii="Times New Roman" w:hAnsi="Times New Roman"/>
                <w:b/>
                <w:sz w:val="24"/>
                <w:szCs w:val="24"/>
              </w:rPr>
              <w:t xml:space="preserve">» отдела жилищно-коммунального хозяйства, </w:t>
            </w:r>
          </w:p>
          <w:p w:rsidR="00D6636D" w:rsidRPr="00955DF3" w:rsidRDefault="00435D81" w:rsidP="00E62BA8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DF3">
              <w:rPr>
                <w:rFonts w:ascii="Times New Roman" w:hAnsi="Times New Roman"/>
                <w:b/>
                <w:sz w:val="24"/>
                <w:szCs w:val="24"/>
              </w:rPr>
              <w:t>пассажирского транспорта и автомобильных</w:t>
            </w:r>
            <w:r w:rsidR="00D21A86" w:rsidRPr="00955DF3">
              <w:rPr>
                <w:rFonts w:ascii="Times New Roman" w:hAnsi="Times New Roman"/>
                <w:b/>
                <w:sz w:val="24"/>
                <w:szCs w:val="24"/>
              </w:rPr>
              <w:t xml:space="preserve"> дорог </w:t>
            </w:r>
            <w:proofErr w:type="spellStart"/>
            <w:r w:rsidR="00D21A86" w:rsidRPr="00955DF3">
              <w:rPr>
                <w:rFonts w:ascii="Times New Roman" w:hAnsi="Times New Roman"/>
                <w:b/>
                <w:sz w:val="24"/>
                <w:szCs w:val="24"/>
              </w:rPr>
              <w:t>акимата</w:t>
            </w:r>
            <w:proofErr w:type="spellEnd"/>
            <w:r w:rsidR="00D21A86" w:rsidRPr="00955DF3">
              <w:rPr>
                <w:rFonts w:ascii="Times New Roman" w:hAnsi="Times New Roman"/>
                <w:b/>
                <w:sz w:val="24"/>
                <w:szCs w:val="24"/>
              </w:rPr>
              <w:t xml:space="preserve"> города Экибастуз</w:t>
            </w:r>
          </w:p>
          <w:p w:rsidR="00D6636D" w:rsidRPr="00955DF3" w:rsidRDefault="00D6636D" w:rsidP="00AC7554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DF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435D81" w:rsidRPr="00955DF3">
              <w:rPr>
                <w:rFonts w:ascii="Times New Roman" w:hAnsi="Times New Roman"/>
                <w:b/>
                <w:sz w:val="24"/>
                <w:szCs w:val="24"/>
              </w:rPr>
              <w:t xml:space="preserve"> 1.11-2612 от 26.04.2022 г.</w:t>
            </w:r>
          </w:p>
        </w:tc>
      </w:tr>
      <w:tr w:rsidR="008D3573" w:rsidRPr="00955DF3" w:rsidTr="00EB18FB">
        <w:tc>
          <w:tcPr>
            <w:tcW w:w="851" w:type="dxa"/>
            <w:vAlign w:val="center"/>
          </w:tcPr>
          <w:p w:rsidR="008D3573" w:rsidRPr="00955DF3" w:rsidRDefault="00AC66DB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3573" w:rsidRPr="00955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vAlign w:val="center"/>
          </w:tcPr>
          <w:p w:rsidR="008D3573" w:rsidRPr="00955DF3" w:rsidRDefault="008D357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8D3573" w:rsidRPr="00955DF3" w:rsidRDefault="008D357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536" w:type="dxa"/>
            <w:vAlign w:val="center"/>
          </w:tcPr>
          <w:p w:rsidR="008D3573" w:rsidRPr="00955DF3" w:rsidRDefault="008D357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573" w:rsidRPr="00955DF3" w:rsidTr="00B47AC8">
        <w:tc>
          <w:tcPr>
            <w:tcW w:w="14885" w:type="dxa"/>
            <w:gridSpan w:val="4"/>
            <w:vAlign w:val="center"/>
          </w:tcPr>
          <w:p w:rsidR="00E62BA8" w:rsidRPr="00955DF3" w:rsidRDefault="001A006C" w:rsidP="001A006C">
            <w:pPr>
              <w:pStyle w:val="a7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DF3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Государственное учреждение «Управление энергетики и жилищно-коммунального хозяйства </w:t>
            </w:r>
          </w:p>
          <w:p w:rsidR="001A006C" w:rsidRPr="00955DF3" w:rsidRDefault="001A006C" w:rsidP="00E62BA8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55D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акимата</w:t>
            </w:r>
            <w:proofErr w:type="spellEnd"/>
            <w:r w:rsidRPr="00955D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5DF3">
              <w:rPr>
                <w:rFonts w:ascii="Times New Roman" w:hAnsi="Times New Roman"/>
                <w:b/>
                <w:sz w:val="24"/>
                <w:szCs w:val="24"/>
              </w:rPr>
              <w:t>Костанайской</w:t>
            </w:r>
            <w:proofErr w:type="spellEnd"/>
            <w:r w:rsidRPr="00955DF3">
              <w:rPr>
                <w:rFonts w:ascii="Times New Roman" w:hAnsi="Times New Roman"/>
                <w:b/>
                <w:sz w:val="24"/>
                <w:szCs w:val="24"/>
              </w:rPr>
              <w:t xml:space="preserve"> области»</w:t>
            </w:r>
          </w:p>
          <w:p w:rsidR="008D3573" w:rsidRPr="00955DF3" w:rsidRDefault="001A006C" w:rsidP="001A006C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DF3">
              <w:rPr>
                <w:rFonts w:ascii="Times New Roman" w:hAnsi="Times New Roman"/>
                <w:b/>
                <w:sz w:val="24"/>
                <w:szCs w:val="24"/>
              </w:rPr>
              <w:t>№ 03-03/830 от 16.05.2022 г.</w:t>
            </w:r>
          </w:p>
        </w:tc>
      </w:tr>
      <w:tr w:rsidR="008D3573" w:rsidRPr="00955DF3" w:rsidTr="00EB18FB">
        <w:tc>
          <w:tcPr>
            <w:tcW w:w="851" w:type="dxa"/>
            <w:vAlign w:val="center"/>
          </w:tcPr>
          <w:p w:rsidR="008D3573" w:rsidRPr="00955DF3" w:rsidRDefault="00AC66DB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69" w:type="dxa"/>
            <w:vAlign w:val="center"/>
          </w:tcPr>
          <w:p w:rsidR="008D3573" w:rsidRPr="00955DF3" w:rsidRDefault="008D3573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8D3573" w:rsidRPr="00955DF3" w:rsidRDefault="008D3573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536" w:type="dxa"/>
            <w:vAlign w:val="center"/>
          </w:tcPr>
          <w:p w:rsidR="008D3573" w:rsidRPr="00955DF3" w:rsidRDefault="008D357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A86" w:rsidRPr="00955DF3" w:rsidTr="00067D99">
        <w:tc>
          <w:tcPr>
            <w:tcW w:w="14885" w:type="dxa"/>
            <w:gridSpan w:val="4"/>
            <w:vAlign w:val="center"/>
          </w:tcPr>
          <w:p w:rsidR="006B04F5" w:rsidRDefault="00D21A86" w:rsidP="00067D99">
            <w:pPr>
              <w:pStyle w:val="a7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DF3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Государственное коммунальное предприятие «Алматы су» </w:t>
            </w:r>
          </w:p>
          <w:p w:rsidR="00D21A86" w:rsidRPr="00955DF3" w:rsidRDefault="00D21A86" w:rsidP="006B04F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DF3">
              <w:rPr>
                <w:rFonts w:ascii="Times New Roman" w:hAnsi="Times New Roman"/>
                <w:b/>
                <w:sz w:val="24"/>
                <w:szCs w:val="24"/>
              </w:rPr>
              <w:t xml:space="preserve">управления </w:t>
            </w:r>
            <w:proofErr w:type="spellStart"/>
            <w:r w:rsidRPr="00955DF3">
              <w:rPr>
                <w:rFonts w:ascii="Times New Roman" w:hAnsi="Times New Roman"/>
                <w:b/>
                <w:sz w:val="24"/>
                <w:szCs w:val="24"/>
              </w:rPr>
              <w:t>энергоэффективности</w:t>
            </w:r>
            <w:proofErr w:type="spellEnd"/>
            <w:r w:rsidRPr="00955DF3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r w:rsidR="006540FC" w:rsidRPr="00955DF3">
              <w:rPr>
                <w:rFonts w:ascii="Times New Roman" w:hAnsi="Times New Roman"/>
                <w:b/>
                <w:sz w:val="24"/>
                <w:szCs w:val="24"/>
              </w:rPr>
              <w:t>инфраструктурного</w:t>
            </w:r>
            <w:r w:rsidRPr="00955DF3">
              <w:rPr>
                <w:rFonts w:ascii="Times New Roman" w:hAnsi="Times New Roman"/>
                <w:b/>
                <w:sz w:val="24"/>
                <w:szCs w:val="24"/>
              </w:rPr>
              <w:t xml:space="preserve"> развития города Алматы</w:t>
            </w:r>
          </w:p>
          <w:p w:rsidR="00D21A86" w:rsidRPr="00955DF3" w:rsidRDefault="00D21A86" w:rsidP="00E62BA8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DF3">
              <w:rPr>
                <w:rFonts w:ascii="Times New Roman" w:hAnsi="Times New Roman"/>
                <w:b/>
                <w:sz w:val="24"/>
                <w:szCs w:val="24"/>
              </w:rPr>
              <w:t>№ 23-1-06/Т-305 от 19.05.2022 г.</w:t>
            </w:r>
          </w:p>
        </w:tc>
      </w:tr>
      <w:tr w:rsidR="00D21A86" w:rsidRPr="00955DF3" w:rsidTr="00EB18FB">
        <w:tc>
          <w:tcPr>
            <w:tcW w:w="851" w:type="dxa"/>
            <w:vAlign w:val="center"/>
          </w:tcPr>
          <w:p w:rsidR="00D21A86" w:rsidRPr="00955DF3" w:rsidRDefault="00AC66DB" w:rsidP="00067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9" w:type="dxa"/>
            <w:vAlign w:val="center"/>
          </w:tcPr>
          <w:p w:rsidR="00D21A86" w:rsidRPr="00955DF3" w:rsidRDefault="00D21A86" w:rsidP="00067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21A86" w:rsidRPr="00955DF3" w:rsidRDefault="00D21A86" w:rsidP="00067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536" w:type="dxa"/>
            <w:vAlign w:val="center"/>
          </w:tcPr>
          <w:p w:rsidR="00D21A86" w:rsidRPr="00955DF3" w:rsidRDefault="00D21A86" w:rsidP="00067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6DB" w:rsidRPr="006B04F5" w:rsidTr="008943E5">
        <w:tc>
          <w:tcPr>
            <w:tcW w:w="14885" w:type="dxa"/>
            <w:gridSpan w:val="4"/>
            <w:vAlign w:val="center"/>
          </w:tcPr>
          <w:p w:rsidR="00AC66DB" w:rsidRPr="00D16627" w:rsidRDefault="00AC66DB" w:rsidP="008943E5">
            <w:pPr>
              <w:pStyle w:val="a7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627">
              <w:rPr>
                <w:rFonts w:ascii="Times New Roman" w:hAnsi="Times New Roman"/>
                <w:b/>
                <w:sz w:val="24"/>
                <w:szCs w:val="24"/>
              </w:rPr>
              <w:t>РГП на ПХВ «</w:t>
            </w:r>
            <w:proofErr w:type="spellStart"/>
            <w:r w:rsidRPr="00D16627">
              <w:rPr>
                <w:rFonts w:ascii="Times New Roman" w:hAnsi="Times New Roman"/>
                <w:b/>
                <w:sz w:val="24"/>
                <w:szCs w:val="24"/>
              </w:rPr>
              <w:t>Нуринский</w:t>
            </w:r>
            <w:proofErr w:type="spellEnd"/>
            <w:r w:rsidRPr="00D16627">
              <w:rPr>
                <w:rFonts w:ascii="Times New Roman" w:hAnsi="Times New Roman"/>
                <w:b/>
                <w:sz w:val="24"/>
                <w:szCs w:val="24"/>
              </w:rPr>
              <w:t xml:space="preserve"> групповой </w:t>
            </w:r>
            <w:proofErr w:type="spellStart"/>
            <w:r w:rsidRPr="00D16627">
              <w:rPr>
                <w:rFonts w:ascii="Times New Roman" w:hAnsi="Times New Roman"/>
                <w:b/>
                <w:sz w:val="24"/>
                <w:szCs w:val="24"/>
              </w:rPr>
              <w:t>водопровод</w:t>
            </w:r>
            <w:proofErr w:type="gramStart"/>
            <w:r w:rsidRPr="00D16627">
              <w:rPr>
                <w:rFonts w:ascii="Times New Roman" w:hAnsi="Times New Roman"/>
                <w:b/>
                <w:sz w:val="24"/>
                <w:szCs w:val="24"/>
              </w:rPr>
              <w:t>»Ф</w:t>
            </w:r>
            <w:proofErr w:type="gramEnd"/>
            <w:r w:rsidRPr="00D16627">
              <w:rPr>
                <w:rFonts w:ascii="Times New Roman" w:hAnsi="Times New Roman"/>
                <w:b/>
                <w:sz w:val="24"/>
                <w:szCs w:val="24"/>
              </w:rPr>
              <w:t>илиал</w:t>
            </w:r>
            <w:proofErr w:type="spellEnd"/>
            <w:r w:rsidRPr="00D16627">
              <w:rPr>
                <w:rFonts w:ascii="Times New Roman" w:hAnsi="Times New Roman"/>
                <w:b/>
                <w:sz w:val="24"/>
                <w:szCs w:val="24"/>
              </w:rPr>
              <w:t xml:space="preserve"> «Ишим»</w:t>
            </w:r>
          </w:p>
          <w:p w:rsidR="00AC66DB" w:rsidRPr="00D16627" w:rsidRDefault="00AC66DB" w:rsidP="008943E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627">
              <w:rPr>
                <w:rFonts w:ascii="Times New Roman" w:hAnsi="Times New Roman"/>
                <w:b/>
                <w:sz w:val="24"/>
                <w:szCs w:val="24"/>
              </w:rPr>
              <w:t>Комитета по водным ресурсам Министерства экологии, геологии и природных ресурсов Республики Казахстан</w:t>
            </w:r>
          </w:p>
          <w:p w:rsidR="00AC66DB" w:rsidRPr="00D16627" w:rsidRDefault="00AC66DB" w:rsidP="008943E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627">
              <w:rPr>
                <w:rFonts w:ascii="Times New Roman" w:hAnsi="Times New Roman"/>
                <w:b/>
                <w:sz w:val="24"/>
                <w:szCs w:val="24"/>
              </w:rPr>
              <w:t>№ 278 от 16.08.2022 г.</w:t>
            </w:r>
          </w:p>
        </w:tc>
      </w:tr>
      <w:tr w:rsidR="00AC66DB" w:rsidRPr="00955DF3" w:rsidTr="00EB18FB">
        <w:tc>
          <w:tcPr>
            <w:tcW w:w="851" w:type="dxa"/>
            <w:vAlign w:val="center"/>
          </w:tcPr>
          <w:p w:rsidR="00AC66DB" w:rsidRPr="00CD3076" w:rsidRDefault="00AC66DB" w:rsidP="0089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9" w:type="dxa"/>
            <w:vAlign w:val="center"/>
          </w:tcPr>
          <w:p w:rsidR="00AC66DB" w:rsidRPr="00CD3076" w:rsidRDefault="00AC66DB" w:rsidP="00894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AC66DB" w:rsidRPr="00D16627" w:rsidRDefault="00AC66DB" w:rsidP="0089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27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536" w:type="dxa"/>
            <w:vAlign w:val="center"/>
          </w:tcPr>
          <w:p w:rsidR="00AC66DB" w:rsidRPr="00955DF3" w:rsidRDefault="00AC66DB" w:rsidP="00894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6DB" w:rsidRPr="006B04F5" w:rsidTr="008943E5">
        <w:tc>
          <w:tcPr>
            <w:tcW w:w="14885" w:type="dxa"/>
            <w:gridSpan w:val="4"/>
            <w:vAlign w:val="center"/>
          </w:tcPr>
          <w:p w:rsidR="00AC66DB" w:rsidRPr="00AA7882" w:rsidRDefault="00134773" w:rsidP="008943E5">
            <w:pPr>
              <w:pStyle w:val="a7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" w:tgtFrame="_blank" w:history="1">
              <w:r w:rsidR="00AC66DB" w:rsidRPr="00AA7882">
                <w:rPr>
                  <w:rFonts w:ascii="Times New Roman" w:hAnsi="Times New Roman"/>
                  <w:b/>
                  <w:sz w:val="24"/>
                  <w:szCs w:val="24"/>
                </w:rPr>
                <w:t>ГКП на ПХВ «</w:t>
              </w:r>
              <w:proofErr w:type="spellStart"/>
              <w:r w:rsidR="00AC66DB" w:rsidRPr="00AA7882">
                <w:rPr>
                  <w:rFonts w:ascii="Times New Roman" w:hAnsi="Times New Roman"/>
                  <w:b/>
                  <w:sz w:val="24"/>
                  <w:szCs w:val="24"/>
                </w:rPr>
                <w:t>Өскемен</w:t>
              </w:r>
              <w:proofErr w:type="spellEnd"/>
              <w:r w:rsidR="00AC66DB" w:rsidRPr="00AA7882">
                <w:rPr>
                  <w:rFonts w:ascii="Times New Roman" w:hAnsi="Times New Roman"/>
                  <w:b/>
                  <w:sz w:val="24"/>
                  <w:szCs w:val="24"/>
                </w:rPr>
                <w:t xml:space="preserve"> Водоканал» </w:t>
              </w:r>
              <w:proofErr w:type="spellStart"/>
              <w:r w:rsidR="00AC66DB" w:rsidRPr="00AA7882">
                <w:rPr>
                  <w:rFonts w:ascii="Times New Roman" w:hAnsi="Times New Roman"/>
                  <w:b/>
                  <w:sz w:val="24"/>
                  <w:szCs w:val="24"/>
                </w:rPr>
                <w:t>акимата</w:t>
              </w:r>
              <w:proofErr w:type="spellEnd"/>
              <w:r w:rsidR="00AC66DB" w:rsidRPr="00AA7882">
                <w:rPr>
                  <w:rFonts w:ascii="Times New Roman" w:hAnsi="Times New Roman"/>
                  <w:b/>
                  <w:sz w:val="24"/>
                  <w:szCs w:val="24"/>
                </w:rPr>
                <w:t xml:space="preserve"> города Усть-Каменогорска</w:t>
              </w:r>
            </w:hyperlink>
          </w:p>
          <w:p w:rsidR="00AC66DB" w:rsidRPr="006B04F5" w:rsidRDefault="00AC66DB" w:rsidP="008943E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4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01-01-11/05-01-664</w:t>
            </w:r>
            <w:r w:rsidRPr="00B760B3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06.09.</w:t>
            </w:r>
            <w:r w:rsidRPr="006B04F5">
              <w:rPr>
                <w:rFonts w:ascii="Times New Roman" w:hAnsi="Times New Roman"/>
                <w:b/>
                <w:sz w:val="24"/>
                <w:szCs w:val="24"/>
              </w:rPr>
              <w:t xml:space="preserve">2022 </w:t>
            </w:r>
            <w:r w:rsidRPr="00B760B3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6B04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AC66DB" w:rsidRPr="00955DF3" w:rsidTr="00EB18FB">
        <w:tc>
          <w:tcPr>
            <w:tcW w:w="851" w:type="dxa"/>
            <w:vAlign w:val="center"/>
          </w:tcPr>
          <w:p w:rsidR="00AC66DB" w:rsidRPr="00CD3076" w:rsidRDefault="00AC66DB" w:rsidP="0089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9" w:type="dxa"/>
            <w:vAlign w:val="center"/>
          </w:tcPr>
          <w:p w:rsidR="00AC66DB" w:rsidRPr="00CD3076" w:rsidRDefault="00AC66DB" w:rsidP="00894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AC66DB" w:rsidRPr="00B760B3" w:rsidRDefault="00AC66DB" w:rsidP="0089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B3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536" w:type="dxa"/>
            <w:vAlign w:val="center"/>
          </w:tcPr>
          <w:p w:rsidR="00AC66DB" w:rsidRPr="00955DF3" w:rsidRDefault="00AC66DB" w:rsidP="00894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DEB" w:rsidRPr="00955DF3" w:rsidTr="00B5286C">
        <w:tc>
          <w:tcPr>
            <w:tcW w:w="14885" w:type="dxa"/>
            <w:gridSpan w:val="4"/>
            <w:vAlign w:val="center"/>
          </w:tcPr>
          <w:p w:rsidR="008E4DEB" w:rsidRDefault="008E4DEB" w:rsidP="00B5286C">
            <w:pPr>
              <w:pStyle w:val="a7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DF3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Государственное коммунальное предприятие «Алматы су» </w:t>
            </w:r>
          </w:p>
          <w:p w:rsidR="008E4DEB" w:rsidRPr="00955DF3" w:rsidRDefault="008E4DEB" w:rsidP="00B5286C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управления энергетики и водоснабжения</w:t>
            </w:r>
            <w:r w:rsidRPr="00955DF3">
              <w:rPr>
                <w:rFonts w:ascii="Times New Roman" w:hAnsi="Times New Roman"/>
                <w:b/>
                <w:sz w:val="24"/>
                <w:szCs w:val="24"/>
              </w:rPr>
              <w:t xml:space="preserve"> города Алматы</w:t>
            </w:r>
          </w:p>
          <w:p w:rsidR="008E4DEB" w:rsidRPr="00955DF3" w:rsidRDefault="008E4DEB" w:rsidP="008E4DE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DF3">
              <w:rPr>
                <w:rFonts w:ascii="Times New Roman" w:hAnsi="Times New Roman"/>
                <w:b/>
                <w:sz w:val="24"/>
                <w:szCs w:val="24"/>
              </w:rPr>
              <w:t>№ 23-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55DF3">
              <w:rPr>
                <w:rFonts w:ascii="Times New Roman" w:hAnsi="Times New Roman"/>
                <w:b/>
                <w:sz w:val="24"/>
                <w:szCs w:val="24"/>
              </w:rPr>
              <w:t>-06/Т-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1182</w:t>
            </w:r>
            <w:r w:rsidRPr="00955DF3">
              <w:rPr>
                <w:rFonts w:ascii="Times New Roman" w:hAnsi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08.09.</w:t>
            </w:r>
            <w:r w:rsidRPr="00955DF3">
              <w:rPr>
                <w:rFonts w:ascii="Times New Roman" w:hAnsi="Times New Roman"/>
                <w:b/>
                <w:sz w:val="24"/>
                <w:szCs w:val="24"/>
              </w:rPr>
              <w:t>2022 г.</w:t>
            </w:r>
          </w:p>
        </w:tc>
      </w:tr>
      <w:tr w:rsidR="008E4DEB" w:rsidRPr="00955DF3" w:rsidTr="00EB18FB">
        <w:tc>
          <w:tcPr>
            <w:tcW w:w="851" w:type="dxa"/>
            <w:vAlign w:val="center"/>
          </w:tcPr>
          <w:p w:rsidR="008E4DEB" w:rsidRPr="00955DF3" w:rsidRDefault="008E4DEB" w:rsidP="00B5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9" w:type="dxa"/>
            <w:vAlign w:val="center"/>
          </w:tcPr>
          <w:p w:rsidR="008E4DEB" w:rsidRPr="00955DF3" w:rsidRDefault="008E4DEB" w:rsidP="00B52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8E4DEB" w:rsidRPr="00955DF3" w:rsidRDefault="008E4DEB" w:rsidP="00B5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536" w:type="dxa"/>
            <w:vAlign w:val="center"/>
          </w:tcPr>
          <w:p w:rsidR="008E4DEB" w:rsidRPr="00955DF3" w:rsidRDefault="008E4DEB" w:rsidP="00B52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D62" w:rsidRPr="006B04F5" w:rsidTr="001F48E2">
        <w:tc>
          <w:tcPr>
            <w:tcW w:w="14885" w:type="dxa"/>
            <w:gridSpan w:val="4"/>
            <w:vAlign w:val="center"/>
          </w:tcPr>
          <w:p w:rsidR="00B75D62" w:rsidRPr="00DC4621" w:rsidRDefault="00B75D62" w:rsidP="001F48E2">
            <w:pPr>
              <w:pStyle w:val="a7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DF3">
              <w:rPr>
                <w:rFonts w:ascii="Times New Roman" w:hAnsi="Times New Roman"/>
                <w:b/>
                <w:sz w:val="24"/>
                <w:szCs w:val="24"/>
              </w:rPr>
              <w:t>Государственное коммунальное предприятие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«Жамбыл Су</w:t>
            </w:r>
            <w:r w:rsidRPr="00DC4621">
              <w:rPr>
                <w:rFonts w:ascii="Times New Roman" w:hAnsi="Times New Roman"/>
                <w:b/>
                <w:sz w:val="24"/>
                <w:szCs w:val="24"/>
              </w:rPr>
              <w:t xml:space="preserve">», г.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Тараз</w:t>
            </w:r>
            <w:proofErr w:type="spellEnd"/>
          </w:p>
          <w:p w:rsidR="00B75D62" w:rsidRPr="006B04F5" w:rsidRDefault="00B75D62" w:rsidP="001F48E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62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04-06/810</w:t>
            </w:r>
            <w:r w:rsidRPr="00DC4621">
              <w:rPr>
                <w:rFonts w:ascii="Times New Roman" w:hAnsi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09.09</w:t>
            </w:r>
            <w:r w:rsidRPr="00DC4621">
              <w:rPr>
                <w:rFonts w:ascii="Times New Roman" w:hAnsi="Times New Roman"/>
                <w:b/>
                <w:sz w:val="24"/>
                <w:szCs w:val="24"/>
              </w:rPr>
              <w:t>.2022 г.</w:t>
            </w:r>
          </w:p>
        </w:tc>
      </w:tr>
      <w:tr w:rsidR="00B75D62" w:rsidRPr="00955DF3" w:rsidTr="00EB18FB">
        <w:tc>
          <w:tcPr>
            <w:tcW w:w="851" w:type="dxa"/>
            <w:vAlign w:val="center"/>
          </w:tcPr>
          <w:p w:rsidR="00B75D62" w:rsidRPr="00CD3076" w:rsidRDefault="002A541A" w:rsidP="001F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75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vAlign w:val="center"/>
          </w:tcPr>
          <w:p w:rsidR="00B75D62" w:rsidRPr="00CD3076" w:rsidRDefault="00B75D62" w:rsidP="001F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B75D62" w:rsidRPr="00B760B3" w:rsidRDefault="00B75D62" w:rsidP="001F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B3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536" w:type="dxa"/>
            <w:vAlign w:val="center"/>
          </w:tcPr>
          <w:p w:rsidR="00B75D62" w:rsidRPr="00955DF3" w:rsidRDefault="00B75D62" w:rsidP="001F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D62" w:rsidRPr="006B04F5" w:rsidTr="001F48E2">
        <w:tc>
          <w:tcPr>
            <w:tcW w:w="14885" w:type="dxa"/>
            <w:gridSpan w:val="4"/>
            <w:vAlign w:val="center"/>
          </w:tcPr>
          <w:p w:rsidR="00B75D62" w:rsidRPr="00DC4621" w:rsidRDefault="00B75D62" w:rsidP="001F48E2">
            <w:pPr>
              <w:pStyle w:val="a7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DF3">
              <w:rPr>
                <w:rFonts w:ascii="Times New Roman" w:hAnsi="Times New Roman"/>
                <w:b/>
                <w:sz w:val="24"/>
                <w:szCs w:val="24"/>
              </w:rPr>
              <w:t>Государственное коммунальное предприятие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Кызылорда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жуйеси</w:t>
            </w:r>
            <w:proofErr w:type="spellEnd"/>
            <w:r w:rsidRPr="00DC4621">
              <w:rPr>
                <w:rFonts w:ascii="Times New Roman" w:hAnsi="Times New Roman"/>
                <w:b/>
                <w:sz w:val="24"/>
                <w:szCs w:val="24"/>
              </w:rPr>
              <w:t xml:space="preserve">», г.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Кызылорда</w:t>
            </w:r>
            <w:proofErr w:type="spellEnd"/>
          </w:p>
          <w:p w:rsidR="00B75D62" w:rsidRPr="006B04F5" w:rsidRDefault="00B75D62" w:rsidP="001F48E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62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10-4730</w:t>
            </w:r>
            <w:r w:rsidRPr="00DC4621">
              <w:rPr>
                <w:rFonts w:ascii="Times New Roman" w:hAnsi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09.09</w:t>
            </w:r>
            <w:r w:rsidRPr="00DC4621">
              <w:rPr>
                <w:rFonts w:ascii="Times New Roman" w:hAnsi="Times New Roman"/>
                <w:b/>
                <w:sz w:val="24"/>
                <w:szCs w:val="24"/>
              </w:rPr>
              <w:t>.2022 г.</w:t>
            </w:r>
          </w:p>
        </w:tc>
      </w:tr>
      <w:tr w:rsidR="00B75D62" w:rsidRPr="00955DF3" w:rsidTr="00EB18FB">
        <w:tc>
          <w:tcPr>
            <w:tcW w:w="851" w:type="dxa"/>
            <w:vAlign w:val="center"/>
          </w:tcPr>
          <w:p w:rsidR="00B75D62" w:rsidRPr="00CD3076" w:rsidRDefault="002A541A" w:rsidP="001F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75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vAlign w:val="center"/>
          </w:tcPr>
          <w:p w:rsidR="00B75D62" w:rsidRPr="00CD3076" w:rsidRDefault="00B75D62" w:rsidP="001F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B75D62" w:rsidRPr="00B760B3" w:rsidRDefault="00B75D62" w:rsidP="001F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B3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536" w:type="dxa"/>
            <w:vAlign w:val="center"/>
          </w:tcPr>
          <w:p w:rsidR="00B75D62" w:rsidRPr="00955DF3" w:rsidRDefault="00B75D62" w:rsidP="001F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F0D" w:rsidRPr="00955DF3" w:rsidTr="00B5286C">
        <w:tc>
          <w:tcPr>
            <w:tcW w:w="14885" w:type="dxa"/>
            <w:gridSpan w:val="4"/>
          </w:tcPr>
          <w:p w:rsidR="00EA7F0D" w:rsidRPr="00955DF3" w:rsidRDefault="00EA7F0D" w:rsidP="00B5286C">
            <w:pPr>
              <w:pStyle w:val="a7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Метрологическая экспертиза</w:t>
            </w:r>
            <w:r w:rsidRPr="00955DF3">
              <w:rPr>
                <w:rFonts w:ascii="Times New Roman" w:hAnsi="Times New Roman"/>
                <w:b/>
                <w:sz w:val="24"/>
                <w:szCs w:val="24"/>
              </w:rPr>
              <w:t xml:space="preserve"> головного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предприятия РГП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КазСтандарт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A7F0D" w:rsidRPr="00955DF3" w:rsidRDefault="00EA7F0D" w:rsidP="00B5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b/>
                <w:sz w:val="24"/>
                <w:szCs w:val="24"/>
              </w:rPr>
              <w:t>№ 5 от 22.04.2022 г.</w:t>
            </w:r>
          </w:p>
        </w:tc>
      </w:tr>
      <w:tr w:rsidR="00EA7F0D" w:rsidRPr="00955DF3" w:rsidTr="00EB18FB">
        <w:trPr>
          <w:trHeight w:val="1564"/>
        </w:trPr>
        <w:tc>
          <w:tcPr>
            <w:tcW w:w="851" w:type="dxa"/>
          </w:tcPr>
          <w:p w:rsidR="00EA7F0D" w:rsidRPr="00955DF3" w:rsidRDefault="00EA7F0D" w:rsidP="002A5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54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269" w:type="dxa"/>
          </w:tcPr>
          <w:p w:rsidR="00EA7F0D" w:rsidRDefault="00EA7F0D" w:rsidP="00B528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п. 1.1, </w:t>
            </w:r>
          </w:p>
          <w:p w:rsidR="00EA7F0D" w:rsidRDefault="00EA7F0D" w:rsidP="00B528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55D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п. 5.3, 5.5.1 и 5.5.2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EA7F0D" w:rsidRPr="00955DF3" w:rsidRDefault="00EA7F0D" w:rsidP="00B528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п.п. 5.6.2</w:t>
            </w:r>
          </w:p>
        </w:tc>
        <w:tc>
          <w:tcPr>
            <w:tcW w:w="7229" w:type="dxa"/>
          </w:tcPr>
          <w:p w:rsidR="00EA7F0D" w:rsidRDefault="00EA7F0D" w:rsidP="00B528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55D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Наименования и обозначения единиц физических величин не соответствуют ГОСТ 8.417-2002 «ГСИ. Единицы величин»: </w:t>
            </w:r>
          </w:p>
          <w:p w:rsidR="00EA7F0D" w:rsidRPr="00955DF3" w:rsidRDefault="00EA7F0D" w:rsidP="00B528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в</w:t>
            </w:r>
            <w:r w:rsidRPr="00955D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п. 1.1 Таблицы 1 и далее по тексту между знаком «±» и числовым значением оставить пробел; </w:t>
            </w:r>
          </w:p>
          <w:p w:rsidR="00EA7F0D" w:rsidRDefault="00EA7F0D" w:rsidP="00B528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в</w:t>
            </w:r>
            <w:r w:rsidRPr="00955D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первом перечислении п. 5.3, 5.5.1 и 5.5.2 перед числовыми значениями погрешности измерения и точности привести знак «±»;</w:t>
            </w:r>
          </w:p>
          <w:p w:rsidR="00EA7F0D" w:rsidRPr="00955DF3" w:rsidRDefault="00EA7F0D" w:rsidP="00B528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55D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п.п. 5.6.2. и далее по тексту исключить знак «-» перед числовыми значениями.</w:t>
            </w:r>
          </w:p>
        </w:tc>
        <w:tc>
          <w:tcPr>
            <w:tcW w:w="4536" w:type="dxa"/>
          </w:tcPr>
          <w:p w:rsidR="00EA7F0D" w:rsidRPr="00955DF3" w:rsidRDefault="00EA7F0D" w:rsidP="00B5286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частично, с учетом изменений во 2 редакции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РК.</w:t>
            </w:r>
          </w:p>
          <w:p w:rsidR="00EA7F0D" w:rsidRPr="00955DF3" w:rsidRDefault="00EA7F0D" w:rsidP="00B5286C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F0D" w:rsidRPr="00955DF3" w:rsidTr="00EB18FB">
        <w:tc>
          <w:tcPr>
            <w:tcW w:w="851" w:type="dxa"/>
          </w:tcPr>
          <w:p w:rsidR="00EA7F0D" w:rsidRPr="00955DF3" w:rsidRDefault="00EA7F0D" w:rsidP="002A5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54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EA7F0D" w:rsidRDefault="00EA7F0D" w:rsidP="00B528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п. 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2, </w:t>
            </w:r>
            <w:r w:rsidRPr="006B04F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A7F0D" w:rsidRDefault="00EA7F0D" w:rsidP="00B528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7F0D" w:rsidRPr="00955DF3" w:rsidRDefault="00EA7F0D" w:rsidP="00B528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:rsidR="00EA7F0D" w:rsidRDefault="00EA7F0D" w:rsidP="00B528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55D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Требования к метрологическим характеристикам средств </w:t>
            </w:r>
            <w:r w:rsidRPr="00955D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измерений в стандарте: </w:t>
            </w:r>
          </w:p>
          <w:p w:rsidR="00EA7F0D" w:rsidRDefault="00EA7F0D" w:rsidP="00B528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B0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5.2 дополнить средством измерения времени с указанием метрологических характеристик или ссылку на соответствующий нормативный документ, т.к. по тексту приводятся измерения в «часах, минутах и секундах»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EA7F0D" w:rsidRDefault="00EA7F0D" w:rsidP="00B528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в</w:t>
            </w:r>
            <w:r w:rsidRPr="00955D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п. 5.3, к колбам необходимо привести метрологические характеристики, либо ссылку на нормативный 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EA7F0D" w:rsidRDefault="00EA7F0D" w:rsidP="00B528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в</w:t>
            </w:r>
            <w:r w:rsidRPr="006B04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п. 5.3 привести оксид (III) с метрологическими характеристиками, либо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ссылку на нормативный документ;</w:t>
            </w:r>
          </w:p>
          <w:p w:rsidR="00EA7F0D" w:rsidRPr="00955DF3" w:rsidRDefault="00EA7F0D" w:rsidP="00B528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в</w:t>
            </w:r>
            <w:r w:rsidRPr="006B04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п.п. 5.5.1 и далее по тексту отредактировать единицу измерения объема суспензии «см</w:t>
            </w:r>
            <w:r w:rsidRPr="006B04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6B04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».</w:t>
            </w:r>
          </w:p>
        </w:tc>
        <w:tc>
          <w:tcPr>
            <w:tcW w:w="4536" w:type="dxa"/>
          </w:tcPr>
          <w:p w:rsidR="00EA7F0D" w:rsidRPr="00955DF3" w:rsidRDefault="00EA7F0D" w:rsidP="00B5286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Принято частично,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изменений во 2 редакции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РК.</w:t>
            </w:r>
          </w:p>
          <w:p w:rsidR="00EA7F0D" w:rsidRPr="00955DF3" w:rsidRDefault="00EA7F0D" w:rsidP="00B5286C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F0D" w:rsidRPr="00955DF3" w:rsidTr="00EB18FB">
        <w:tc>
          <w:tcPr>
            <w:tcW w:w="851" w:type="dxa"/>
          </w:tcPr>
          <w:p w:rsidR="00EA7F0D" w:rsidRPr="00955DF3" w:rsidRDefault="00EA7F0D" w:rsidP="002A5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A54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EA7F0D" w:rsidRPr="006B04F5" w:rsidRDefault="00EA7F0D" w:rsidP="00B528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04F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</w:t>
            </w:r>
            <w:r w:rsidRPr="006B04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4.5.3 </w:t>
            </w:r>
          </w:p>
          <w:p w:rsidR="00EA7F0D" w:rsidRPr="006B04F5" w:rsidRDefault="00EA7F0D" w:rsidP="00B528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04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 А.3 Приложения А</w:t>
            </w:r>
          </w:p>
        </w:tc>
        <w:tc>
          <w:tcPr>
            <w:tcW w:w="7229" w:type="dxa"/>
          </w:tcPr>
          <w:p w:rsidR="00EA7F0D" w:rsidRPr="006B04F5" w:rsidRDefault="00EA7F0D" w:rsidP="00B528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04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 п.п. 4.5.3 и А.3 Приложения А приведены ссылки на </w:t>
            </w:r>
            <w:r w:rsidR="00134773">
              <w:fldChar w:fldCharType="begin"/>
            </w:r>
            <w:r w:rsidR="00134773">
              <w:instrText xml:space="preserve"> HYPERLINK "https://docs.cntd.ru/document/1200006186" </w:instrText>
            </w:r>
            <w:r w:rsidR="00134773">
              <w:fldChar w:fldCharType="separate"/>
            </w:r>
            <w:r w:rsidRPr="006B04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ГОСТ Р 12.4.013</w:t>
            </w:r>
            <w:r w:rsidR="001347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  <w:r w:rsidRPr="006B04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 ГОСТ Р 51232, которые являются национальными стандартами РФ. В виду того, что вышеуказанные документы являются ограниченного доступа на территории Республики Казахстан,  целесообразно  привести  ссылки  на  национальные, либо межгосударственные документы по стандартизации.</w:t>
            </w:r>
          </w:p>
        </w:tc>
        <w:tc>
          <w:tcPr>
            <w:tcW w:w="4536" w:type="dxa"/>
          </w:tcPr>
          <w:p w:rsidR="00EA7F0D" w:rsidRPr="00955DF3" w:rsidRDefault="00EA7F0D" w:rsidP="00B5286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Принято, с учетом изменений во 2 редакции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РК.</w:t>
            </w:r>
          </w:p>
          <w:p w:rsidR="00EA7F0D" w:rsidRPr="00955DF3" w:rsidRDefault="00134773" w:rsidP="00B5286C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hyperlink r:id="rId10" w:history="1">
              <w:r w:rsidR="00EA7F0D" w:rsidRPr="00955DF3">
                <w:t xml:space="preserve">ГОСТ </w:t>
              </w:r>
              <w:proofErr w:type="gramStart"/>
              <w:r w:rsidR="00EA7F0D" w:rsidRPr="00955DF3">
                <w:t>Р</w:t>
              </w:r>
              <w:proofErr w:type="gramEnd"/>
              <w:r w:rsidR="00EA7F0D" w:rsidRPr="00955DF3">
                <w:t xml:space="preserve"> 12.4.013</w:t>
              </w:r>
            </w:hyperlink>
            <w:r w:rsidR="00EA7F0D" w:rsidRPr="00955DF3">
              <w:t>-97 «Система стандартов безопасности труда. Очки защитные.</w:t>
            </w:r>
            <w:r w:rsidR="0046018E">
              <w:t xml:space="preserve"> </w:t>
            </w:r>
            <w:proofErr w:type="gramStart"/>
            <w:r w:rsidR="00EA7F0D" w:rsidRPr="00955DF3">
              <w:t>Общие технические условия» заменен на ГОСТ 12.4.253-2013 (EN 166:2001) «Система стандартов безопасности труда.</w:t>
            </w:r>
            <w:proofErr w:type="gramEnd"/>
            <w:r w:rsidR="0046018E">
              <w:t xml:space="preserve"> </w:t>
            </w:r>
            <w:r w:rsidR="00EA7F0D" w:rsidRPr="00955DF3">
              <w:t xml:space="preserve">Средства индивидуальной защиты глаз и лица. Общие технические требования», </w:t>
            </w:r>
            <w:hyperlink r:id="rId11" w:history="1">
              <w:r w:rsidR="00EA7F0D" w:rsidRPr="00955DF3">
                <w:t xml:space="preserve">ГОСТ </w:t>
              </w:r>
              <w:proofErr w:type="gramStart"/>
              <w:r w:rsidR="00EA7F0D" w:rsidRPr="00955DF3">
                <w:t>Р</w:t>
              </w:r>
              <w:proofErr w:type="gramEnd"/>
              <w:r w:rsidR="00EA7F0D" w:rsidRPr="00955DF3">
                <w:t xml:space="preserve"> 51232</w:t>
              </w:r>
            </w:hyperlink>
            <w:r w:rsidR="00EA7F0D" w:rsidRPr="00955DF3">
              <w:t>«</w:t>
            </w:r>
            <w:r w:rsidR="00EA7F0D" w:rsidRPr="00955DF3">
              <w:rPr>
                <w:bCs/>
              </w:rPr>
              <w:t xml:space="preserve">Вода. Общие требования к организации и методам контроля качества» </w:t>
            </w:r>
            <w:r w:rsidR="00EA7F0D" w:rsidRPr="00955DF3">
              <w:t xml:space="preserve">заменен </w:t>
            </w:r>
            <w:proofErr w:type="gramStart"/>
            <w:r w:rsidR="00EA7F0D" w:rsidRPr="00955DF3">
              <w:t>СТ</w:t>
            </w:r>
            <w:proofErr w:type="gramEnd"/>
            <w:r w:rsidR="00EA7F0D" w:rsidRPr="00955DF3">
              <w:t xml:space="preserve"> РК </w:t>
            </w:r>
            <w:hyperlink r:id="rId12" w:history="1">
              <w:r w:rsidR="00EA7F0D" w:rsidRPr="00955DF3">
                <w:t>ГОСТ Р 51232</w:t>
              </w:r>
            </w:hyperlink>
            <w:r w:rsidR="00EA7F0D" w:rsidRPr="00955DF3">
              <w:t xml:space="preserve"> «</w:t>
            </w:r>
            <w:r w:rsidR="00EA7F0D" w:rsidRPr="00955DF3">
              <w:rPr>
                <w:bCs/>
              </w:rPr>
              <w:t>Вода. Общие требования к организации и методам контроля качества».</w:t>
            </w:r>
          </w:p>
        </w:tc>
      </w:tr>
      <w:tr w:rsidR="00EA7F0D" w:rsidRPr="00955DF3" w:rsidTr="00EB18FB">
        <w:tc>
          <w:tcPr>
            <w:tcW w:w="851" w:type="dxa"/>
          </w:tcPr>
          <w:p w:rsidR="00EA7F0D" w:rsidRPr="00955DF3" w:rsidRDefault="00EA7F0D" w:rsidP="002A54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54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EA7F0D" w:rsidRPr="006B04F5" w:rsidRDefault="00EA7F0D" w:rsidP="00B528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04F5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4.2</w:t>
            </w:r>
          </w:p>
        </w:tc>
        <w:tc>
          <w:tcPr>
            <w:tcW w:w="7229" w:type="dxa"/>
          </w:tcPr>
          <w:p w:rsidR="00EA7F0D" w:rsidRPr="006B04F5" w:rsidRDefault="00EA7F0D" w:rsidP="00B528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4F5">
              <w:rPr>
                <w:rFonts w:ascii="Times New Roman" w:eastAsia="Times New Roman" w:hAnsi="Times New Roman" w:cs="Times New Roman"/>
                <w:sz w:val="24"/>
                <w:szCs w:val="24"/>
              </w:rPr>
              <w:t>В п. 4.2 и далее по тексту необходимо конкретизировать выражения «нормативные и технические документы», либо привести ссылки на библиографию.</w:t>
            </w:r>
          </w:p>
        </w:tc>
        <w:tc>
          <w:tcPr>
            <w:tcW w:w="4536" w:type="dxa"/>
          </w:tcPr>
          <w:p w:rsidR="00EA7F0D" w:rsidRPr="00955DF3" w:rsidRDefault="00EA7F0D" w:rsidP="00B5286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Принято, с учетом изменений во 2 редакции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 </w:t>
            </w:r>
          </w:p>
        </w:tc>
      </w:tr>
      <w:tr w:rsidR="00EA7F0D" w:rsidRPr="00955DF3" w:rsidTr="00EB18FB">
        <w:tc>
          <w:tcPr>
            <w:tcW w:w="851" w:type="dxa"/>
          </w:tcPr>
          <w:p w:rsidR="00EA7F0D" w:rsidRPr="00955DF3" w:rsidRDefault="00EA7F0D" w:rsidP="002A54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54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EA7F0D" w:rsidRPr="006B04F5" w:rsidRDefault="00EA7F0D" w:rsidP="00B528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04F5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5.2</w:t>
            </w:r>
          </w:p>
        </w:tc>
        <w:tc>
          <w:tcPr>
            <w:tcW w:w="7229" w:type="dxa"/>
          </w:tcPr>
          <w:p w:rsidR="00EA7F0D" w:rsidRPr="006B04F5" w:rsidRDefault="00EA7F0D" w:rsidP="00B528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4F5">
              <w:rPr>
                <w:rFonts w:ascii="Times New Roman" w:eastAsia="Times New Roman" w:hAnsi="Times New Roman" w:cs="Times New Roman"/>
                <w:sz w:val="24"/>
                <w:szCs w:val="24"/>
              </w:rPr>
              <w:t>В наименовании п. 5.2 слова «средства испытаний» рекомендуем привести в следующей редакции: «средства измерений» и предлагаем объединить наименование с п. 5.3.</w:t>
            </w:r>
          </w:p>
        </w:tc>
        <w:tc>
          <w:tcPr>
            <w:tcW w:w="4536" w:type="dxa"/>
          </w:tcPr>
          <w:p w:rsidR="00EA7F0D" w:rsidRPr="00363C26" w:rsidRDefault="00EA7F0D" w:rsidP="00B5286C">
            <w:pPr>
              <w:pStyle w:val="formattext"/>
              <w:shd w:val="clear" w:color="auto" w:fill="FFFFFF"/>
              <w:spacing w:before="0" w:beforeAutospacing="0" w:after="0" w:afterAutospacing="0"/>
              <w:ind w:firstLine="459"/>
              <w:jc w:val="both"/>
              <w:textAlignment w:val="baseline"/>
              <w:rPr>
                <w:bCs/>
              </w:rPr>
            </w:pPr>
            <w:r w:rsidRPr="00363C26">
              <w:rPr>
                <w:bCs/>
              </w:rPr>
              <w:t xml:space="preserve">Принято, с учетом изменений во 2 редакции </w:t>
            </w:r>
            <w:proofErr w:type="gramStart"/>
            <w:r w:rsidRPr="00363C26">
              <w:rPr>
                <w:bCs/>
              </w:rPr>
              <w:t>СТ</w:t>
            </w:r>
            <w:proofErr w:type="gramEnd"/>
            <w:r w:rsidRPr="00363C26">
              <w:rPr>
                <w:bCs/>
              </w:rPr>
              <w:t xml:space="preserve"> РК:</w:t>
            </w:r>
          </w:p>
          <w:p w:rsidR="00EA7F0D" w:rsidRPr="00363C26" w:rsidRDefault="00EA7F0D" w:rsidP="00B5286C">
            <w:pPr>
              <w:pStyle w:val="formattext"/>
              <w:shd w:val="clear" w:color="auto" w:fill="FFFFFF"/>
              <w:spacing w:before="0" w:beforeAutospacing="0" w:after="0" w:afterAutospacing="0"/>
              <w:ind w:firstLine="459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363C26">
              <w:rPr>
                <w:bCs/>
              </w:rPr>
              <w:t>5.2 Средства измерений, испытательное и вспомогательное оборудование, материалы, реактивы</w:t>
            </w:r>
          </w:p>
        </w:tc>
      </w:tr>
      <w:tr w:rsidR="00EA7F0D" w:rsidRPr="00955DF3" w:rsidTr="00EB18FB">
        <w:tc>
          <w:tcPr>
            <w:tcW w:w="851" w:type="dxa"/>
          </w:tcPr>
          <w:p w:rsidR="00EA7F0D" w:rsidRPr="00955DF3" w:rsidRDefault="00EA7F0D" w:rsidP="002A541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54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EA7F0D" w:rsidRPr="00955DF3" w:rsidRDefault="00EA7F0D" w:rsidP="00B528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55DF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5.5.1</w:t>
            </w:r>
          </w:p>
        </w:tc>
        <w:tc>
          <w:tcPr>
            <w:tcW w:w="7229" w:type="dxa"/>
          </w:tcPr>
          <w:p w:rsidR="00EA7F0D" w:rsidRPr="00955DF3" w:rsidRDefault="00EA7F0D" w:rsidP="00B528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55DF3">
              <w:rPr>
                <w:rFonts w:ascii="Times New Roman" w:eastAsia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55DF3">
              <w:rPr>
                <w:rFonts w:ascii="Times New Roman" w:eastAsia="Times New Roman" w:hAnsi="Times New Roman" w:cs="Times New Roman"/>
                <w:sz w:val="24"/>
                <w:szCs w:val="24"/>
              </w:rPr>
              <w:t>. 5.5.1 привести числовое выражение для «комнатной температуры».</w:t>
            </w:r>
          </w:p>
        </w:tc>
        <w:tc>
          <w:tcPr>
            <w:tcW w:w="4536" w:type="dxa"/>
          </w:tcPr>
          <w:p w:rsidR="00EA7F0D" w:rsidRPr="00955DF3" w:rsidRDefault="00EA7F0D" w:rsidP="00B5286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Принято, с учетом изменений во 2 редакции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 </w:t>
            </w:r>
          </w:p>
        </w:tc>
      </w:tr>
      <w:tr w:rsidR="00EA7F0D" w:rsidRPr="00955DF3" w:rsidTr="00EB18FB">
        <w:tc>
          <w:tcPr>
            <w:tcW w:w="851" w:type="dxa"/>
          </w:tcPr>
          <w:p w:rsidR="00EA7F0D" w:rsidRPr="00955DF3" w:rsidRDefault="00EA7F0D" w:rsidP="002A541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A54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EA7F0D" w:rsidRPr="00955DF3" w:rsidRDefault="00EA7F0D" w:rsidP="00B528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55DF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5.4.1</w:t>
            </w:r>
          </w:p>
        </w:tc>
        <w:tc>
          <w:tcPr>
            <w:tcW w:w="7229" w:type="dxa"/>
          </w:tcPr>
          <w:p w:rsidR="00EA7F0D" w:rsidRPr="00955DF3" w:rsidRDefault="00EA7F0D" w:rsidP="00B528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55DF3">
              <w:rPr>
                <w:rFonts w:ascii="Times New Roman" w:eastAsia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55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5.4.1 привести ссылку на нормативный документ, по которому проводится определение массовой концентрации основного вещества в коагулянте и приготовленном растворе. </w:t>
            </w:r>
          </w:p>
        </w:tc>
        <w:tc>
          <w:tcPr>
            <w:tcW w:w="4536" w:type="dxa"/>
          </w:tcPr>
          <w:p w:rsidR="00EA7F0D" w:rsidRDefault="00EA7F0D" w:rsidP="00B5286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частично, с учетом изменений во 2 редакции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 </w:t>
            </w:r>
          </w:p>
          <w:p w:rsidR="0046053C" w:rsidRPr="00955DF3" w:rsidRDefault="00EA7F0D" w:rsidP="008E4DEB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 xml:space="preserve">Ссылки приведены </w:t>
            </w:r>
            <w:proofErr w:type="gramStart"/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5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тексту стандарта</w:t>
            </w:r>
          </w:p>
        </w:tc>
      </w:tr>
      <w:tr w:rsidR="009B25E7" w:rsidRPr="00955DF3" w:rsidTr="00A42663">
        <w:tc>
          <w:tcPr>
            <w:tcW w:w="14885" w:type="dxa"/>
            <w:gridSpan w:val="4"/>
          </w:tcPr>
          <w:p w:rsidR="009B25E7" w:rsidRPr="009B25E7" w:rsidRDefault="009B25E7" w:rsidP="009B25E7">
            <w:pPr>
              <w:pStyle w:val="a7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5E7">
              <w:rPr>
                <w:rFonts w:ascii="Times New Roman" w:hAnsi="Times New Roman"/>
                <w:b/>
                <w:sz w:val="24"/>
                <w:szCs w:val="24"/>
              </w:rPr>
              <w:t>Экспертное заключение национальных стандартов и изменений к ним результатов проверки аутентичности перевода на государственный язык головного предприятия РГП «</w:t>
            </w:r>
            <w:proofErr w:type="spellStart"/>
            <w:r w:rsidRPr="009B25E7">
              <w:rPr>
                <w:rFonts w:ascii="Times New Roman" w:hAnsi="Times New Roman"/>
                <w:b/>
                <w:sz w:val="24"/>
                <w:szCs w:val="24"/>
              </w:rPr>
              <w:t>КазСтандарт</w:t>
            </w:r>
            <w:proofErr w:type="spellEnd"/>
            <w:r w:rsidRPr="009B25E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B25E7" w:rsidRPr="009B25E7" w:rsidRDefault="009B25E7" w:rsidP="009B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644 от 03.08.2022 г. </w:t>
            </w:r>
          </w:p>
        </w:tc>
      </w:tr>
      <w:tr w:rsidR="009B25E7" w:rsidRPr="00955DF3" w:rsidTr="009B25E7">
        <w:tc>
          <w:tcPr>
            <w:tcW w:w="851" w:type="dxa"/>
            <w:vAlign w:val="center"/>
          </w:tcPr>
          <w:p w:rsidR="009B25E7" w:rsidRPr="00955DF3" w:rsidRDefault="009B25E7" w:rsidP="00A4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9" w:type="dxa"/>
            <w:vAlign w:val="center"/>
          </w:tcPr>
          <w:p w:rsidR="009B25E7" w:rsidRPr="00955DF3" w:rsidRDefault="009B25E7" w:rsidP="00A4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9B25E7" w:rsidRPr="009B25E7" w:rsidRDefault="009B25E7" w:rsidP="009B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E7">
              <w:rPr>
                <w:rFonts w:ascii="Times New Roman" w:hAnsi="Times New Roman" w:cs="Times New Roman"/>
                <w:sz w:val="24"/>
                <w:szCs w:val="24"/>
              </w:rPr>
              <w:t>Текст перевода на государственном языке соответствует оригиналу на русском языке.</w:t>
            </w:r>
          </w:p>
          <w:p w:rsidR="009B25E7" w:rsidRPr="009B25E7" w:rsidRDefault="009B25E7" w:rsidP="009B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E7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536" w:type="dxa"/>
            <w:vAlign w:val="center"/>
          </w:tcPr>
          <w:p w:rsidR="009B25E7" w:rsidRPr="00955DF3" w:rsidRDefault="009B25E7" w:rsidP="00A4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5E7" w:rsidRPr="00955DF3" w:rsidTr="00A42663">
        <w:tc>
          <w:tcPr>
            <w:tcW w:w="14885" w:type="dxa"/>
            <w:gridSpan w:val="4"/>
          </w:tcPr>
          <w:p w:rsidR="009B25E7" w:rsidRPr="009B25E7" w:rsidRDefault="009B25E7" w:rsidP="00A42663">
            <w:pPr>
              <w:pStyle w:val="a7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5E7">
              <w:rPr>
                <w:rFonts w:ascii="Times New Roman" w:hAnsi="Times New Roman"/>
                <w:b/>
                <w:sz w:val="24"/>
                <w:szCs w:val="24"/>
              </w:rPr>
              <w:t xml:space="preserve">Экспертное заключение </w:t>
            </w:r>
            <w:r w:rsidR="00A42663">
              <w:rPr>
                <w:rFonts w:ascii="Times New Roman" w:hAnsi="Times New Roman"/>
                <w:b/>
                <w:sz w:val="24"/>
                <w:szCs w:val="24"/>
              </w:rPr>
              <w:t>НОС</w:t>
            </w:r>
            <w:r w:rsidRPr="009B25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4266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9B25E7">
              <w:rPr>
                <w:rFonts w:ascii="Times New Roman" w:hAnsi="Times New Roman"/>
                <w:b/>
                <w:sz w:val="24"/>
                <w:szCs w:val="24"/>
              </w:rPr>
              <w:t>РГП «</w:t>
            </w:r>
            <w:proofErr w:type="spellStart"/>
            <w:r w:rsidRPr="009B25E7">
              <w:rPr>
                <w:rFonts w:ascii="Times New Roman" w:hAnsi="Times New Roman"/>
                <w:b/>
                <w:sz w:val="24"/>
                <w:szCs w:val="24"/>
              </w:rPr>
              <w:t>КазСтандарт</w:t>
            </w:r>
            <w:proofErr w:type="spellEnd"/>
            <w:r w:rsidRPr="009B25E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A4266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9B25E7" w:rsidRPr="009B25E7" w:rsidRDefault="009B25E7" w:rsidP="00A4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A42663">
              <w:rPr>
                <w:rFonts w:ascii="Times New Roman" w:hAnsi="Times New Roman" w:cs="Times New Roman"/>
                <w:b/>
                <w:sz w:val="24"/>
                <w:szCs w:val="24"/>
              </w:rPr>
              <w:t>187/1</w:t>
            </w:r>
            <w:r w:rsidRPr="009B2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A42663">
              <w:rPr>
                <w:rFonts w:ascii="Times New Roman" w:hAnsi="Times New Roman" w:cs="Times New Roman"/>
                <w:b/>
                <w:sz w:val="24"/>
                <w:szCs w:val="24"/>
              </w:rPr>
              <w:t>30.09</w:t>
            </w:r>
            <w:r w:rsidRPr="009B2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.2022 г. </w:t>
            </w:r>
          </w:p>
        </w:tc>
      </w:tr>
      <w:tr w:rsidR="00A42663" w:rsidRPr="00955DF3" w:rsidTr="00A42663">
        <w:tc>
          <w:tcPr>
            <w:tcW w:w="851" w:type="dxa"/>
            <w:vAlign w:val="center"/>
          </w:tcPr>
          <w:p w:rsidR="00A42663" w:rsidRPr="00955DF3" w:rsidRDefault="00A42663" w:rsidP="00A4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269" w:type="dxa"/>
            <w:vAlign w:val="center"/>
          </w:tcPr>
          <w:p w:rsidR="00A42663" w:rsidRPr="0011631B" w:rsidRDefault="0011631B" w:rsidP="0011631B">
            <w:pPr>
              <w:pStyle w:val="TableParagraph"/>
              <w:spacing w:line="265" w:lineRule="exact"/>
              <w:ind w:left="34"/>
              <w:jc w:val="left"/>
              <w:rPr>
                <w:sz w:val="24"/>
              </w:rPr>
            </w:pPr>
            <w:r w:rsidRPr="0011631B">
              <w:rPr>
                <w:sz w:val="24"/>
              </w:rPr>
              <w:t>Титульный</w:t>
            </w:r>
            <w:r w:rsidRPr="0011631B">
              <w:rPr>
                <w:spacing w:val="-2"/>
                <w:sz w:val="24"/>
              </w:rPr>
              <w:t xml:space="preserve"> </w:t>
            </w:r>
            <w:r w:rsidRPr="0011631B">
              <w:rPr>
                <w:sz w:val="24"/>
              </w:rPr>
              <w:t>лист</w:t>
            </w:r>
          </w:p>
        </w:tc>
        <w:tc>
          <w:tcPr>
            <w:tcW w:w="7229" w:type="dxa"/>
            <w:vAlign w:val="center"/>
          </w:tcPr>
          <w:p w:rsidR="00A42663" w:rsidRPr="0011631B" w:rsidRDefault="0011631B" w:rsidP="0011631B">
            <w:pPr>
              <w:pStyle w:val="TableParagraph"/>
              <w:tabs>
                <w:tab w:val="left" w:pos="816"/>
              </w:tabs>
              <w:ind w:left="33"/>
              <w:jc w:val="left"/>
              <w:rPr>
                <w:sz w:val="24"/>
              </w:rPr>
            </w:pPr>
            <w:r>
              <w:rPr>
                <w:sz w:val="24"/>
              </w:rPr>
              <w:t>Взамен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Нур</w:t>
            </w:r>
            <w:proofErr w:type="spellEnd"/>
            <w:r>
              <w:rPr>
                <w:sz w:val="24"/>
              </w:rPr>
              <w:t>-Султан»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«Астана».</w:t>
            </w:r>
          </w:p>
        </w:tc>
        <w:tc>
          <w:tcPr>
            <w:tcW w:w="4536" w:type="dxa"/>
            <w:vAlign w:val="center"/>
          </w:tcPr>
          <w:p w:rsidR="00A42663" w:rsidRPr="00955DF3" w:rsidRDefault="0011631B" w:rsidP="0046018E">
            <w:pPr>
              <w:ind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</w:tc>
      </w:tr>
      <w:tr w:rsidR="006001C7" w:rsidRPr="00955DF3" w:rsidTr="006001C7">
        <w:tc>
          <w:tcPr>
            <w:tcW w:w="851" w:type="dxa"/>
            <w:vAlign w:val="center"/>
          </w:tcPr>
          <w:p w:rsidR="006001C7" w:rsidRPr="00955DF3" w:rsidRDefault="006001C7" w:rsidP="0060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269" w:type="dxa"/>
            <w:vAlign w:val="center"/>
          </w:tcPr>
          <w:p w:rsidR="006001C7" w:rsidRPr="0011631B" w:rsidRDefault="00466B89" w:rsidP="00466B89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6001C7" w:rsidRPr="0011631B">
              <w:rPr>
                <w:sz w:val="24"/>
              </w:rPr>
              <w:t>Нормативные</w:t>
            </w:r>
            <w:r w:rsidR="006001C7" w:rsidRPr="0011631B">
              <w:rPr>
                <w:spacing w:val="-4"/>
                <w:sz w:val="24"/>
              </w:rPr>
              <w:t xml:space="preserve"> </w:t>
            </w:r>
            <w:r w:rsidR="006001C7" w:rsidRPr="0011631B">
              <w:rPr>
                <w:sz w:val="24"/>
              </w:rPr>
              <w:t>ссылки</w:t>
            </w:r>
          </w:p>
        </w:tc>
        <w:tc>
          <w:tcPr>
            <w:tcW w:w="7229" w:type="dxa"/>
          </w:tcPr>
          <w:p w:rsidR="006001C7" w:rsidRPr="006001C7" w:rsidRDefault="006001C7" w:rsidP="00601FB1">
            <w:pPr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6001C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А</w:t>
            </w:r>
            <w:proofErr w:type="gramEnd"/>
            <w:r w:rsidRPr="006001C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ктуализировать ссылочные документы, например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                        </w:t>
            </w:r>
            <w:hyperlink r:id="rId13">
              <w:r w:rsidRPr="006001C7">
                <w:rPr>
                  <w:rFonts w:ascii="Times New Roman" w:eastAsia="Times New Roman" w:hAnsi="Times New Roman" w:cs="Times New Roman"/>
                  <w:color w:val="2C2D2E"/>
                  <w:sz w:val="24"/>
                  <w:szCs w:val="24"/>
                  <w:lang w:eastAsia="ru-RU"/>
                </w:rPr>
                <w:t>ГОСТ 12.4.034-2001</w:t>
              </w:r>
            </w:hyperlink>
            <w:r w:rsidRPr="006001C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, ГОСТ 12.4.103-83.</w:t>
            </w:r>
          </w:p>
          <w:p w:rsidR="006001C7" w:rsidRPr="009B25E7" w:rsidRDefault="006001C7" w:rsidP="00601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2 </w:t>
            </w:r>
            <w:r w:rsidRPr="006001C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6001C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</w:t>
            </w:r>
            <w:proofErr w:type="gramEnd"/>
            <w:r w:rsidRPr="006001C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55684-2013 (ИСО 8467:1993) Вода питьевая. Метод определения </w:t>
            </w:r>
            <w:proofErr w:type="spellStart"/>
            <w:r w:rsidRPr="006001C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перманганатной</w:t>
            </w:r>
            <w:proofErr w:type="spellEnd"/>
            <w:r w:rsidRPr="006001C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окисляемости является документов Российской Федерации и на территории Республики Казахстан не действует. В связи с этим необходимо заменить ссылку на национальный </w:t>
            </w:r>
            <w:proofErr w:type="gramStart"/>
            <w:r w:rsidRPr="006001C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документ</w:t>
            </w:r>
            <w:proofErr w:type="gramEnd"/>
            <w:r w:rsidRPr="006001C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по стандартизации действующий на территории РК.</w:t>
            </w:r>
          </w:p>
        </w:tc>
        <w:tc>
          <w:tcPr>
            <w:tcW w:w="4536" w:type="dxa"/>
            <w:vAlign w:val="center"/>
          </w:tcPr>
          <w:p w:rsidR="006001C7" w:rsidRPr="00092C06" w:rsidRDefault="006001C7" w:rsidP="0046018E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C06">
              <w:rPr>
                <w:rFonts w:ascii="Times New Roman" w:hAnsi="Times New Roman" w:cs="Times New Roman"/>
                <w:sz w:val="24"/>
                <w:szCs w:val="24"/>
              </w:rPr>
              <w:t xml:space="preserve">Принято частично, </w:t>
            </w:r>
            <w:r w:rsidR="00601FB1" w:rsidRPr="00092C06">
              <w:rPr>
                <w:rFonts w:ascii="Times New Roman" w:hAnsi="Times New Roman" w:cs="Times New Roman"/>
                <w:sz w:val="24"/>
                <w:szCs w:val="24"/>
              </w:rPr>
              <w:t>так как</w:t>
            </w:r>
            <w:r w:rsidRPr="00092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1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601FB1" w:rsidRPr="00092C0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ГОСТ </w:t>
            </w:r>
            <w:proofErr w:type="gramStart"/>
            <w:r w:rsidR="00601FB1" w:rsidRPr="00092C0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="00601FB1" w:rsidRPr="00092C0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55684-2013 </w:t>
            </w:r>
            <w:r w:rsidRPr="00092C0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входит в перечень к </w:t>
            </w:r>
            <w:r w:rsidRPr="00092C0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Приложению к приказу Председателя Комитета технического регулирования Министерства торговли и интеграции Республики Казахстан от «22» декабря 2021 года № 472-НҚ Национальные стандарты Республики Армения, Республики Беларусь, Республики Кыргызстан и Российской Федерации взаимосвязанные с техническим регламентом Евразийского экономического союза «О</w:t>
            </w:r>
            <w:r w:rsidR="00601FB1" w:rsidRPr="00092C0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092C0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безопасности упакованной питьевой воды</w:t>
            </w:r>
            <w:r w:rsidR="00601FB1" w:rsidRPr="00092C0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, включая природную минеральную </w:t>
            </w:r>
            <w:r w:rsidRPr="00092C0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воду (ТР ЕАЭС 044/2017)»</w:t>
            </w:r>
          </w:p>
        </w:tc>
      </w:tr>
      <w:tr w:rsidR="00466B89" w:rsidRPr="00955DF3" w:rsidTr="00466B89">
        <w:tc>
          <w:tcPr>
            <w:tcW w:w="851" w:type="dxa"/>
            <w:vAlign w:val="center"/>
          </w:tcPr>
          <w:p w:rsidR="00466B89" w:rsidRPr="00955DF3" w:rsidRDefault="00466B89" w:rsidP="0046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269" w:type="dxa"/>
            <w:vAlign w:val="center"/>
          </w:tcPr>
          <w:p w:rsidR="00466B89" w:rsidRPr="006001C7" w:rsidRDefault="00466B89" w:rsidP="00466B89">
            <w:pPr>
              <w:pStyle w:val="TableParagraph"/>
              <w:ind w:left="0"/>
              <w:rPr>
                <w:b/>
                <w:sz w:val="24"/>
              </w:rPr>
            </w:pPr>
            <w:r w:rsidRPr="006001C7">
              <w:rPr>
                <w:sz w:val="24"/>
              </w:rPr>
              <w:t>По</w:t>
            </w:r>
            <w:r w:rsidRPr="006001C7">
              <w:rPr>
                <w:spacing w:val="-2"/>
                <w:sz w:val="24"/>
              </w:rPr>
              <w:t xml:space="preserve"> </w:t>
            </w:r>
            <w:r w:rsidRPr="006001C7">
              <w:rPr>
                <w:sz w:val="24"/>
              </w:rPr>
              <w:t>тексту</w:t>
            </w:r>
            <w:r w:rsidRPr="006001C7">
              <w:rPr>
                <w:spacing w:val="-3"/>
                <w:sz w:val="24"/>
              </w:rPr>
              <w:t xml:space="preserve"> </w:t>
            </w:r>
            <w:r w:rsidRPr="006001C7">
              <w:rPr>
                <w:sz w:val="24"/>
              </w:rPr>
              <w:t>проекта</w:t>
            </w:r>
            <w:r w:rsidRPr="006001C7">
              <w:rPr>
                <w:spacing w:val="-1"/>
                <w:sz w:val="24"/>
              </w:rPr>
              <w:t xml:space="preserve"> </w:t>
            </w:r>
            <w:r w:rsidRPr="006001C7">
              <w:rPr>
                <w:sz w:val="24"/>
              </w:rPr>
              <w:t>стандарта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229" w:type="dxa"/>
            <w:vAlign w:val="center"/>
          </w:tcPr>
          <w:p w:rsidR="00466B89" w:rsidRPr="006001C7" w:rsidRDefault="00466B89" w:rsidP="00601FB1">
            <w:pPr>
              <w:pStyle w:val="TableParagraph"/>
              <w:tabs>
                <w:tab w:val="left" w:pos="317"/>
              </w:tabs>
              <w:ind w:left="33" w:right="92"/>
              <w:rPr>
                <w:sz w:val="24"/>
              </w:rPr>
            </w:pPr>
            <w:r>
              <w:rPr>
                <w:sz w:val="24"/>
              </w:rPr>
              <w:t>Уточнить требование в 3.1.2 «3.1.2 Оптимальная доза коагулянта: Наименьшее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коагулянта,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мг/дм3,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[1]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водоснабжения»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ссылочной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ссылкой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Казахстан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"Санитарно-эпидемиологические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водоисточникам</w:t>
            </w:r>
            <w:proofErr w:type="spellEnd"/>
            <w:r>
              <w:rPr>
                <w:sz w:val="24"/>
              </w:rPr>
              <w:t>, местам водозабора для хозяйственно-питьевых целей, хозяйственн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питьевому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водоснабжению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культурно-бытового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водопользования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объектов"]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«Остаточные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алюминий-и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железо-содержащих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коагулянтов»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веществах,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образующиеся в воде в процессе ее обработки в системе водоснабжения.</w:t>
            </w:r>
            <w:proofErr w:type="gramEnd"/>
            <w:r>
              <w:rPr>
                <w:sz w:val="24"/>
              </w:rPr>
              <w:t xml:space="preserve">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отредактировать.</w:t>
            </w:r>
          </w:p>
        </w:tc>
        <w:tc>
          <w:tcPr>
            <w:tcW w:w="4536" w:type="dxa"/>
          </w:tcPr>
          <w:p w:rsidR="00466B89" w:rsidRPr="00092C06" w:rsidRDefault="00466B89" w:rsidP="0046018E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92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Принято </w:t>
            </w:r>
          </w:p>
          <w:p w:rsidR="00601FB1" w:rsidRPr="00092C06" w:rsidRDefault="00601FB1" w:rsidP="0046018E">
            <w:pPr>
              <w:pStyle w:val="Terms"/>
              <w:autoSpaceDE w:val="0"/>
              <w:autoSpaceDN w:val="0"/>
              <w:adjustRightInd w:val="0"/>
              <w:spacing w:line="240" w:lineRule="auto"/>
              <w:ind w:firstLine="459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092C06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3.1.2</w:t>
            </w:r>
            <w:r w:rsidRPr="00092C0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Оптимальная доза коагулянта: </w:t>
            </w:r>
            <w:r w:rsidRPr="00092C06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Наименьшее количество коагулянта, в мг/дм</w:t>
            </w:r>
            <w:r w:rsidRPr="00092C06">
              <w:rPr>
                <w:rFonts w:ascii="Times New Roman" w:eastAsia="Times New Roman" w:hAnsi="Times New Roman"/>
                <w:b w:val="0"/>
                <w:noProof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092C06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 xml:space="preserve">, необходимое для достижения </w:t>
            </w:r>
            <w:r w:rsidRPr="00092C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гигиенических</w:t>
            </w:r>
            <w:r w:rsidRPr="00092C06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 xml:space="preserve"> нормативов в таблице 3 «Органолептические </w:t>
            </w:r>
            <w:r w:rsidRPr="00092C06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lastRenderedPageBreak/>
              <w:t xml:space="preserve">показатели качества питьевой воды» Приложения 1 [1] по мутности и цветности в обработанной воде источника водоснабжения. </w:t>
            </w:r>
            <w:r w:rsidRPr="00092C0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Содержание алюминия, железа</w:t>
            </w:r>
            <w:r w:rsidRPr="00092C06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="00092C06" w:rsidRPr="00092C06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в обработанной воде источника водоснабжения</w:t>
            </w:r>
            <w:r w:rsidRPr="00092C06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 xml:space="preserve"> также не должно превышать </w:t>
            </w:r>
            <w:r w:rsidRPr="00092C0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гигиенические </w:t>
            </w:r>
            <w:r w:rsidRPr="00092C06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 xml:space="preserve">нормативы, установленные </w:t>
            </w:r>
            <w:r w:rsidRPr="00092C0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 таблице 2</w:t>
            </w:r>
            <w:r w:rsidRPr="00092C06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 xml:space="preserve"> «Химические вещества, образующиеся в воде в процессе ее обработки в системе водоснабжения» Приложения 1 [1].</w:t>
            </w:r>
          </w:p>
        </w:tc>
      </w:tr>
      <w:tr w:rsidR="00466B89" w:rsidRPr="00955DF3" w:rsidTr="00466B89">
        <w:tc>
          <w:tcPr>
            <w:tcW w:w="851" w:type="dxa"/>
            <w:vAlign w:val="center"/>
          </w:tcPr>
          <w:p w:rsidR="00466B89" w:rsidRPr="00955DF3" w:rsidRDefault="00466B89" w:rsidP="0087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705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vAlign w:val="center"/>
          </w:tcPr>
          <w:p w:rsidR="00466B89" w:rsidRPr="006001C7" w:rsidRDefault="00466B89" w:rsidP="00466B89">
            <w:pPr>
              <w:pStyle w:val="TableParagraph"/>
              <w:ind w:left="0"/>
              <w:rPr>
                <w:b/>
                <w:sz w:val="24"/>
              </w:rPr>
            </w:pPr>
            <w:r w:rsidRPr="006001C7">
              <w:rPr>
                <w:sz w:val="24"/>
              </w:rPr>
              <w:t>По</w:t>
            </w:r>
            <w:r w:rsidRPr="006001C7">
              <w:rPr>
                <w:spacing w:val="-2"/>
                <w:sz w:val="24"/>
              </w:rPr>
              <w:t xml:space="preserve"> </w:t>
            </w:r>
            <w:r w:rsidRPr="006001C7">
              <w:rPr>
                <w:sz w:val="24"/>
              </w:rPr>
              <w:t>тексту</w:t>
            </w:r>
            <w:r w:rsidRPr="006001C7">
              <w:rPr>
                <w:spacing w:val="-3"/>
                <w:sz w:val="24"/>
              </w:rPr>
              <w:t xml:space="preserve"> </w:t>
            </w:r>
            <w:r w:rsidRPr="006001C7">
              <w:rPr>
                <w:sz w:val="24"/>
              </w:rPr>
              <w:t>проекта</w:t>
            </w:r>
            <w:r w:rsidRPr="006001C7">
              <w:rPr>
                <w:spacing w:val="-1"/>
                <w:sz w:val="24"/>
              </w:rPr>
              <w:t xml:space="preserve"> </w:t>
            </w:r>
            <w:r w:rsidRPr="006001C7">
              <w:rPr>
                <w:sz w:val="24"/>
              </w:rPr>
              <w:t>стандарта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229" w:type="dxa"/>
            <w:vAlign w:val="center"/>
          </w:tcPr>
          <w:p w:rsidR="00466B89" w:rsidRPr="006001C7" w:rsidRDefault="00466B89" w:rsidP="00601FB1">
            <w:pPr>
              <w:pStyle w:val="TableParagraph"/>
              <w:tabs>
                <w:tab w:val="left" w:pos="317"/>
              </w:tabs>
              <w:ind w:left="33" w:right="92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i/>
                <w:sz w:val="24"/>
              </w:rPr>
              <w:t>Концентрация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алюминию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железу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очищенной воде</w:t>
            </w:r>
            <w:r>
              <w:rPr>
                <w:b/>
                <w:i/>
                <w:sz w:val="24"/>
              </w:rPr>
              <w:t xml:space="preserve"> также не должна превышать</w:t>
            </w:r>
            <w:r>
              <w:rPr>
                <w:b/>
                <w:i/>
                <w:sz w:val="24"/>
                <w:u w:val="thick"/>
              </w:rPr>
              <w:t xml:space="preserve"> нормативы</w:t>
            </w:r>
            <w:r>
              <w:rPr>
                <w:b/>
                <w:i/>
                <w:sz w:val="24"/>
              </w:rPr>
              <w:t xml:space="preserve">, установленные </w:t>
            </w:r>
            <w:r>
              <w:rPr>
                <w:sz w:val="24"/>
              </w:rPr>
              <w:t>в [1].»,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как в соответствии со ссылочной библиографической ссылкой [1 Приказ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"Санитарно-эпидемиологические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водоисточникам</w:t>
            </w:r>
            <w:proofErr w:type="spellEnd"/>
            <w:r>
              <w:rPr>
                <w:sz w:val="24"/>
              </w:rPr>
              <w:t>, местам водозабора для хозяйственно-питьевых целей, хозяйственн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питьевому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водоснабжению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культурно-бытового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водопользования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объектов"]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«Обобщенные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образующиеся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водоснабжения»,</w:t>
            </w:r>
            <w:r w:rsidR="00601FB1">
              <w:rPr>
                <w:sz w:val="24"/>
              </w:rPr>
              <w:t xml:space="preserve"> </w:t>
            </w:r>
            <w:r>
              <w:rPr>
                <w:sz w:val="24"/>
              </w:rPr>
              <w:t>«Гигиенические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миграции вредных химических веществ из материалов и реагентов, применяемых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хозяйственно-питьевого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водоснабжения)».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отредактировать.</w:t>
            </w:r>
          </w:p>
        </w:tc>
        <w:tc>
          <w:tcPr>
            <w:tcW w:w="4536" w:type="dxa"/>
          </w:tcPr>
          <w:p w:rsidR="00601FB1" w:rsidRPr="00092C06" w:rsidRDefault="00601FB1" w:rsidP="0046018E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92C06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601FB1" w:rsidRPr="00092C06" w:rsidRDefault="00601FB1" w:rsidP="0046018E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3.1.2 ……. Содержание алюминия, железа в </w:t>
            </w:r>
            <w:r w:rsidRPr="00092C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обработанной воде источника водоснабжения</w:t>
            </w:r>
            <w:r w:rsidRPr="0009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не должно превышать </w:t>
            </w:r>
            <w:r w:rsidRPr="0009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гигиенические </w:t>
            </w:r>
            <w:r w:rsidRPr="00092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нормативы</w:t>
            </w:r>
            <w:r w:rsidRPr="0009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установленные в таблице 2 «</w:t>
            </w:r>
            <w:r w:rsidRPr="00092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Химические вещества, образующиеся в воде в процессе ее обработки в системе водоснабжения</w:t>
            </w:r>
            <w:r w:rsidRPr="0009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Приложения 1 [1].</w:t>
            </w:r>
          </w:p>
        </w:tc>
      </w:tr>
      <w:tr w:rsidR="00466B89" w:rsidRPr="00955DF3" w:rsidTr="00466B89">
        <w:tc>
          <w:tcPr>
            <w:tcW w:w="851" w:type="dxa"/>
            <w:vAlign w:val="center"/>
          </w:tcPr>
          <w:p w:rsidR="00466B89" w:rsidRPr="00955DF3" w:rsidRDefault="00466B89" w:rsidP="0087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705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vAlign w:val="center"/>
          </w:tcPr>
          <w:p w:rsidR="00466B89" w:rsidRPr="006001C7" w:rsidRDefault="00466B89" w:rsidP="00466B89">
            <w:pPr>
              <w:pStyle w:val="TableParagraph"/>
              <w:ind w:left="0"/>
              <w:rPr>
                <w:b/>
                <w:sz w:val="24"/>
              </w:rPr>
            </w:pPr>
            <w:r w:rsidRPr="006001C7">
              <w:rPr>
                <w:sz w:val="24"/>
              </w:rPr>
              <w:t>По</w:t>
            </w:r>
            <w:r w:rsidRPr="006001C7">
              <w:rPr>
                <w:spacing w:val="-2"/>
                <w:sz w:val="24"/>
              </w:rPr>
              <w:t xml:space="preserve"> </w:t>
            </w:r>
            <w:r w:rsidRPr="006001C7">
              <w:rPr>
                <w:sz w:val="24"/>
              </w:rPr>
              <w:t>тексту</w:t>
            </w:r>
            <w:r w:rsidRPr="006001C7">
              <w:rPr>
                <w:spacing w:val="-3"/>
                <w:sz w:val="24"/>
              </w:rPr>
              <w:t xml:space="preserve"> </w:t>
            </w:r>
            <w:r w:rsidRPr="006001C7">
              <w:rPr>
                <w:sz w:val="24"/>
              </w:rPr>
              <w:t>проекта</w:t>
            </w:r>
            <w:r w:rsidRPr="006001C7">
              <w:rPr>
                <w:spacing w:val="-1"/>
                <w:sz w:val="24"/>
              </w:rPr>
              <w:t xml:space="preserve"> </w:t>
            </w:r>
            <w:r w:rsidRPr="006001C7">
              <w:rPr>
                <w:sz w:val="24"/>
              </w:rPr>
              <w:t>стандарта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229" w:type="dxa"/>
            <w:vAlign w:val="center"/>
          </w:tcPr>
          <w:p w:rsidR="00466B89" w:rsidRPr="006001C7" w:rsidRDefault="00466B89" w:rsidP="00601FB1">
            <w:pPr>
              <w:pStyle w:val="TableParagraph"/>
              <w:tabs>
                <w:tab w:val="left" w:pos="317"/>
              </w:tabs>
              <w:ind w:left="33" w:right="92"/>
              <w:rPr>
                <w:sz w:val="24"/>
              </w:rPr>
            </w:pPr>
            <w:r w:rsidRPr="006001C7">
              <w:rPr>
                <w:sz w:val="24"/>
              </w:rPr>
              <w:t>Уточнить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слово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«норматив»,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так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как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в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соответствии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с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[1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Приказ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Министра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национальной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экономики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Республики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Казахстан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от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16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марта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2015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года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№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209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Об</w:t>
            </w:r>
            <w:r w:rsidRPr="006001C7">
              <w:rPr>
                <w:spacing w:val="-57"/>
                <w:sz w:val="24"/>
              </w:rPr>
              <w:t xml:space="preserve"> </w:t>
            </w:r>
            <w:r w:rsidRPr="006001C7">
              <w:rPr>
                <w:sz w:val="24"/>
              </w:rPr>
              <w:t>утверждении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Санитарных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правил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"Санитарно-эпидемиологические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требования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к</w:t>
            </w:r>
            <w:r w:rsidRPr="006001C7">
              <w:rPr>
                <w:spacing w:val="1"/>
                <w:sz w:val="24"/>
              </w:rPr>
              <w:t xml:space="preserve"> </w:t>
            </w:r>
            <w:proofErr w:type="spellStart"/>
            <w:r w:rsidRPr="006001C7">
              <w:rPr>
                <w:sz w:val="24"/>
              </w:rPr>
              <w:t>водоисточникам</w:t>
            </w:r>
            <w:proofErr w:type="spellEnd"/>
            <w:r w:rsidRPr="006001C7">
              <w:rPr>
                <w:sz w:val="24"/>
              </w:rPr>
              <w:t>, местам водозабора для хозяйственно-питьевых целей, хозяйственн</w:t>
            </w:r>
            <w:proofErr w:type="gramStart"/>
            <w:r w:rsidRPr="006001C7">
              <w:rPr>
                <w:sz w:val="24"/>
              </w:rPr>
              <w:t>о-</w:t>
            </w:r>
            <w:proofErr w:type="gramEnd"/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питьевому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водоснабжению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и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местам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культурно-бытового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водопользования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и</w:t>
            </w:r>
            <w:r w:rsidRPr="006001C7">
              <w:rPr>
                <w:spacing w:val="-57"/>
                <w:sz w:val="24"/>
              </w:rPr>
              <w:t xml:space="preserve"> </w:t>
            </w:r>
            <w:r w:rsidRPr="006001C7">
              <w:rPr>
                <w:sz w:val="24"/>
              </w:rPr>
              <w:t>безопасности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водных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объектов"]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lastRenderedPageBreak/>
              <w:t>установлен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термин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«гигиенический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норматив».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Необходимо</w:t>
            </w:r>
            <w:r w:rsidRPr="006001C7">
              <w:rPr>
                <w:spacing w:val="-1"/>
                <w:sz w:val="24"/>
              </w:rPr>
              <w:t xml:space="preserve"> </w:t>
            </w:r>
            <w:r w:rsidRPr="006001C7">
              <w:rPr>
                <w:sz w:val="24"/>
              </w:rPr>
              <w:t>отредактировать.</w:t>
            </w:r>
          </w:p>
        </w:tc>
        <w:tc>
          <w:tcPr>
            <w:tcW w:w="4536" w:type="dxa"/>
          </w:tcPr>
          <w:p w:rsidR="00466B89" w:rsidRPr="00092C06" w:rsidRDefault="00466B89" w:rsidP="0046018E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92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Принято </w:t>
            </w:r>
          </w:p>
          <w:p w:rsidR="00092C06" w:rsidRPr="00092C06" w:rsidRDefault="00092C06" w:rsidP="0046018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3.1.2 ……. Содержание алюминия, железа в </w:t>
            </w:r>
            <w:r w:rsidRPr="00092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обработанной воде источника водоснабжения</w:t>
            </w:r>
            <w:r w:rsidRPr="0009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не должно превышать </w:t>
            </w:r>
            <w:r w:rsidRPr="0009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гигиенические </w:t>
            </w:r>
            <w:r w:rsidRPr="00092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нормативы</w:t>
            </w:r>
            <w:r w:rsidRPr="0009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установленные в таблице 2 «Химические вещества, образующиеся в воде в </w:t>
            </w:r>
            <w:r w:rsidRPr="0009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процессе ее обработки в системе водоснабжения» Приложения 1 [1].</w:t>
            </w:r>
          </w:p>
        </w:tc>
      </w:tr>
      <w:tr w:rsidR="00466B89" w:rsidRPr="00955DF3" w:rsidTr="0046018E">
        <w:tc>
          <w:tcPr>
            <w:tcW w:w="851" w:type="dxa"/>
            <w:vAlign w:val="center"/>
          </w:tcPr>
          <w:p w:rsidR="00466B89" w:rsidRPr="00955DF3" w:rsidRDefault="00466B89" w:rsidP="0087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705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vAlign w:val="center"/>
          </w:tcPr>
          <w:p w:rsidR="00466B89" w:rsidRPr="006001C7" w:rsidRDefault="00466B89" w:rsidP="00466B89">
            <w:pPr>
              <w:pStyle w:val="TableParagraph"/>
              <w:ind w:left="0"/>
              <w:rPr>
                <w:b/>
                <w:sz w:val="24"/>
              </w:rPr>
            </w:pPr>
            <w:r w:rsidRPr="006001C7">
              <w:rPr>
                <w:sz w:val="24"/>
              </w:rPr>
              <w:t>По</w:t>
            </w:r>
            <w:r w:rsidRPr="006001C7">
              <w:rPr>
                <w:spacing w:val="-2"/>
                <w:sz w:val="24"/>
              </w:rPr>
              <w:t xml:space="preserve"> </w:t>
            </w:r>
            <w:r w:rsidRPr="006001C7">
              <w:rPr>
                <w:sz w:val="24"/>
              </w:rPr>
              <w:t>тексту</w:t>
            </w:r>
            <w:r w:rsidRPr="006001C7">
              <w:rPr>
                <w:spacing w:val="-3"/>
                <w:sz w:val="24"/>
              </w:rPr>
              <w:t xml:space="preserve"> </w:t>
            </w:r>
            <w:r w:rsidRPr="006001C7">
              <w:rPr>
                <w:sz w:val="24"/>
              </w:rPr>
              <w:t>проекта</w:t>
            </w:r>
            <w:r w:rsidRPr="006001C7">
              <w:rPr>
                <w:spacing w:val="-1"/>
                <w:sz w:val="24"/>
              </w:rPr>
              <w:t xml:space="preserve"> </w:t>
            </w:r>
            <w:r w:rsidRPr="006001C7">
              <w:rPr>
                <w:sz w:val="24"/>
              </w:rPr>
              <w:t>стандарта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229" w:type="dxa"/>
          </w:tcPr>
          <w:p w:rsidR="00466B89" w:rsidRPr="006001C7" w:rsidRDefault="00466B89" w:rsidP="0046018E">
            <w:pPr>
              <w:pStyle w:val="TableParagraph"/>
              <w:tabs>
                <w:tab w:val="left" w:pos="317"/>
              </w:tabs>
              <w:ind w:left="33" w:right="92"/>
              <w:rPr>
                <w:sz w:val="24"/>
              </w:rPr>
            </w:pPr>
            <w:r w:rsidRPr="006001C7">
              <w:rPr>
                <w:sz w:val="24"/>
              </w:rPr>
              <w:t>Уточнить единицы измерения в 3.1.2 мг/дм</w:t>
            </w:r>
            <w:r w:rsidRPr="00092C06">
              <w:rPr>
                <w:sz w:val="24"/>
                <w:vertAlign w:val="superscript"/>
              </w:rPr>
              <w:t>3</w:t>
            </w:r>
            <w:r w:rsidRPr="006001C7">
              <w:rPr>
                <w:sz w:val="24"/>
              </w:rPr>
              <w:t>, так как в вышеуказанном приказе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приведено</w:t>
            </w:r>
            <w:r w:rsidRPr="006001C7">
              <w:rPr>
                <w:spacing w:val="-1"/>
                <w:sz w:val="24"/>
              </w:rPr>
              <w:t xml:space="preserve"> </w:t>
            </w:r>
            <w:r w:rsidRPr="006001C7">
              <w:rPr>
                <w:sz w:val="24"/>
              </w:rPr>
              <w:t>в</w:t>
            </w:r>
            <w:r w:rsidRPr="006001C7">
              <w:rPr>
                <w:spacing w:val="59"/>
                <w:sz w:val="24"/>
              </w:rPr>
              <w:t xml:space="preserve"> </w:t>
            </w:r>
            <w:r w:rsidRPr="006001C7">
              <w:rPr>
                <w:sz w:val="24"/>
              </w:rPr>
              <w:t>мг/л. Необходимо отредактировать.</w:t>
            </w:r>
          </w:p>
        </w:tc>
        <w:tc>
          <w:tcPr>
            <w:tcW w:w="4536" w:type="dxa"/>
          </w:tcPr>
          <w:p w:rsidR="00092C06" w:rsidRPr="007F355B" w:rsidRDefault="00092C06" w:rsidP="0046018E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Отклонено. </w:t>
            </w:r>
          </w:p>
          <w:p w:rsidR="00092C06" w:rsidRPr="007F355B" w:rsidRDefault="00092C06" w:rsidP="0046018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  <w:proofErr w:type="gramStart"/>
            <w:r w:rsidRPr="0009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9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(литр) не входит в систему СИ </w:t>
            </w:r>
            <w:r w:rsidRPr="007F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09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</w:t>
            </w:r>
            <w:r w:rsidRPr="007F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09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Г.1 ГОСТ 8.417</w:t>
            </w:r>
            <w:r w:rsidRPr="007F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-2002 «</w:t>
            </w:r>
            <w:r w:rsidR="0046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ГСИ</w:t>
            </w:r>
            <w:r w:rsidRPr="007F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Единицы величин». Будет неправильным</w:t>
            </w:r>
            <w:r w:rsidRPr="0009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переносить ошибку из приказ</w:t>
            </w:r>
            <w:r w:rsidRPr="007F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[1] </w:t>
            </w:r>
            <w:r w:rsidRPr="0009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7F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национального стандарта</w:t>
            </w:r>
            <w:r w:rsidRPr="0009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66B89" w:rsidRPr="00955DF3" w:rsidTr="00466B89">
        <w:tc>
          <w:tcPr>
            <w:tcW w:w="851" w:type="dxa"/>
            <w:vAlign w:val="center"/>
          </w:tcPr>
          <w:p w:rsidR="00466B89" w:rsidRPr="00955DF3" w:rsidRDefault="00466B89" w:rsidP="0087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705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vAlign w:val="center"/>
          </w:tcPr>
          <w:p w:rsidR="00466B89" w:rsidRPr="006001C7" w:rsidRDefault="00466B89" w:rsidP="00466B89">
            <w:pPr>
              <w:pStyle w:val="TableParagraph"/>
              <w:ind w:left="0"/>
              <w:rPr>
                <w:b/>
                <w:sz w:val="24"/>
              </w:rPr>
            </w:pPr>
            <w:r w:rsidRPr="006001C7">
              <w:rPr>
                <w:sz w:val="24"/>
              </w:rPr>
              <w:t>По</w:t>
            </w:r>
            <w:r w:rsidRPr="006001C7">
              <w:rPr>
                <w:spacing w:val="-2"/>
                <w:sz w:val="24"/>
              </w:rPr>
              <w:t xml:space="preserve"> </w:t>
            </w:r>
            <w:r w:rsidRPr="006001C7">
              <w:rPr>
                <w:sz w:val="24"/>
              </w:rPr>
              <w:t>тексту</w:t>
            </w:r>
            <w:r w:rsidRPr="006001C7">
              <w:rPr>
                <w:spacing w:val="-3"/>
                <w:sz w:val="24"/>
              </w:rPr>
              <w:t xml:space="preserve"> </w:t>
            </w:r>
            <w:r w:rsidRPr="006001C7">
              <w:rPr>
                <w:sz w:val="24"/>
              </w:rPr>
              <w:t>проекта</w:t>
            </w:r>
            <w:r w:rsidRPr="006001C7">
              <w:rPr>
                <w:spacing w:val="-1"/>
                <w:sz w:val="24"/>
              </w:rPr>
              <w:t xml:space="preserve"> </w:t>
            </w:r>
            <w:r w:rsidRPr="006001C7">
              <w:rPr>
                <w:sz w:val="24"/>
              </w:rPr>
              <w:t>стандарта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229" w:type="dxa"/>
            <w:vAlign w:val="center"/>
          </w:tcPr>
          <w:p w:rsidR="00466B89" w:rsidRPr="006001C7" w:rsidRDefault="00466B89" w:rsidP="00601FB1">
            <w:pPr>
              <w:pStyle w:val="TableParagraph"/>
              <w:tabs>
                <w:tab w:val="left" w:pos="317"/>
              </w:tabs>
              <w:ind w:left="33" w:right="92"/>
              <w:rPr>
                <w:sz w:val="24"/>
              </w:rPr>
            </w:pPr>
            <w:r>
              <w:rPr>
                <w:sz w:val="24"/>
              </w:rPr>
              <w:t>Отредактировать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ссылочной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библиографической ссылкой [2 Закон Республики Казахстан от 30 декабря 2020 года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396-VI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регулировании»]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качестве.</w:t>
            </w:r>
          </w:p>
        </w:tc>
        <w:tc>
          <w:tcPr>
            <w:tcW w:w="4536" w:type="dxa"/>
          </w:tcPr>
          <w:p w:rsidR="00466B89" w:rsidRPr="007F355B" w:rsidRDefault="00466B89" w:rsidP="0046018E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F355B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7F355B" w:rsidRPr="007F355B" w:rsidRDefault="007F355B" w:rsidP="0046018E">
            <w:pPr>
              <w:shd w:val="clear" w:color="auto" w:fill="FFFFFF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Коагулянты принимают партиями, сопровождаемые документами о качестве: </w:t>
            </w:r>
            <w:r w:rsidRPr="007F3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сертификатом соответствия или декларацией о соответствии</w:t>
            </w:r>
            <w:r w:rsidRPr="007F3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требованиями </w:t>
            </w:r>
            <w:r w:rsidRPr="007F355B">
              <w:rPr>
                <w:rFonts w:ascii="Times New Roman" w:hAnsi="Times New Roman" w:cs="Times New Roman"/>
                <w:bCs/>
                <w:sz w:val="24"/>
                <w:szCs w:val="24"/>
              </w:rPr>
              <w:t>[2]</w:t>
            </w:r>
            <w:r w:rsidRPr="007F35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6B89" w:rsidRPr="00955DF3" w:rsidTr="00870540">
        <w:tc>
          <w:tcPr>
            <w:tcW w:w="851" w:type="dxa"/>
            <w:vAlign w:val="center"/>
          </w:tcPr>
          <w:p w:rsidR="00466B89" w:rsidRPr="00955DF3" w:rsidRDefault="00466B89" w:rsidP="0087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705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  <w:vAlign w:val="center"/>
          </w:tcPr>
          <w:p w:rsidR="00466B89" w:rsidRPr="006001C7" w:rsidRDefault="00466B89" w:rsidP="00466B89">
            <w:pPr>
              <w:pStyle w:val="TableParagraph"/>
              <w:ind w:left="0"/>
              <w:rPr>
                <w:b/>
                <w:sz w:val="24"/>
              </w:rPr>
            </w:pPr>
            <w:r w:rsidRPr="006001C7">
              <w:rPr>
                <w:sz w:val="24"/>
              </w:rPr>
              <w:t>По</w:t>
            </w:r>
            <w:r w:rsidRPr="006001C7">
              <w:rPr>
                <w:spacing w:val="-2"/>
                <w:sz w:val="24"/>
              </w:rPr>
              <w:t xml:space="preserve"> </w:t>
            </w:r>
            <w:r w:rsidRPr="006001C7">
              <w:rPr>
                <w:sz w:val="24"/>
              </w:rPr>
              <w:t>тексту</w:t>
            </w:r>
            <w:r w:rsidRPr="006001C7">
              <w:rPr>
                <w:spacing w:val="-3"/>
                <w:sz w:val="24"/>
              </w:rPr>
              <w:t xml:space="preserve"> </w:t>
            </w:r>
            <w:r w:rsidRPr="006001C7">
              <w:rPr>
                <w:sz w:val="24"/>
              </w:rPr>
              <w:t>проекта</w:t>
            </w:r>
            <w:r w:rsidRPr="006001C7">
              <w:rPr>
                <w:spacing w:val="-1"/>
                <w:sz w:val="24"/>
              </w:rPr>
              <w:t xml:space="preserve"> </w:t>
            </w:r>
            <w:r w:rsidRPr="006001C7">
              <w:rPr>
                <w:sz w:val="24"/>
              </w:rPr>
              <w:t>стандарта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229" w:type="dxa"/>
          </w:tcPr>
          <w:p w:rsidR="00466B89" w:rsidRPr="006001C7" w:rsidRDefault="00466B89" w:rsidP="00601FB1">
            <w:pPr>
              <w:pStyle w:val="TableParagraph"/>
              <w:tabs>
                <w:tab w:val="left" w:pos="317"/>
              </w:tabs>
              <w:ind w:left="33" w:right="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привести ссылку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стандартизации.</w:t>
            </w:r>
          </w:p>
        </w:tc>
        <w:tc>
          <w:tcPr>
            <w:tcW w:w="4536" w:type="dxa"/>
          </w:tcPr>
          <w:p w:rsidR="00466B89" w:rsidRPr="006001C7" w:rsidRDefault="00466B89" w:rsidP="0046018E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</w:tc>
      </w:tr>
      <w:tr w:rsidR="00466B89" w:rsidRPr="00955DF3" w:rsidTr="00466B89">
        <w:tc>
          <w:tcPr>
            <w:tcW w:w="851" w:type="dxa"/>
            <w:vAlign w:val="center"/>
          </w:tcPr>
          <w:p w:rsidR="00466B89" w:rsidRPr="00955DF3" w:rsidRDefault="00466B89" w:rsidP="0087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705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  <w:vAlign w:val="center"/>
          </w:tcPr>
          <w:p w:rsidR="00466B89" w:rsidRPr="006001C7" w:rsidRDefault="00466B89" w:rsidP="00466B89">
            <w:pPr>
              <w:pStyle w:val="TableParagraph"/>
              <w:ind w:left="0"/>
              <w:rPr>
                <w:b/>
                <w:sz w:val="24"/>
              </w:rPr>
            </w:pPr>
            <w:r w:rsidRPr="006001C7">
              <w:rPr>
                <w:sz w:val="24"/>
              </w:rPr>
              <w:t>По</w:t>
            </w:r>
            <w:r w:rsidRPr="006001C7">
              <w:rPr>
                <w:spacing w:val="-2"/>
                <w:sz w:val="24"/>
              </w:rPr>
              <w:t xml:space="preserve"> </w:t>
            </w:r>
            <w:r w:rsidRPr="006001C7">
              <w:rPr>
                <w:sz w:val="24"/>
              </w:rPr>
              <w:t>тексту</w:t>
            </w:r>
            <w:r w:rsidRPr="006001C7">
              <w:rPr>
                <w:spacing w:val="-3"/>
                <w:sz w:val="24"/>
              </w:rPr>
              <w:t xml:space="preserve"> </w:t>
            </w:r>
            <w:r w:rsidRPr="006001C7">
              <w:rPr>
                <w:sz w:val="24"/>
              </w:rPr>
              <w:t>проекта</w:t>
            </w:r>
            <w:r w:rsidRPr="006001C7">
              <w:rPr>
                <w:spacing w:val="-1"/>
                <w:sz w:val="24"/>
              </w:rPr>
              <w:t xml:space="preserve"> </w:t>
            </w:r>
            <w:r w:rsidRPr="006001C7">
              <w:rPr>
                <w:sz w:val="24"/>
              </w:rPr>
              <w:t>стандарта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229" w:type="dxa"/>
            <w:vAlign w:val="center"/>
          </w:tcPr>
          <w:p w:rsidR="00466B89" w:rsidRPr="006001C7" w:rsidRDefault="00466B89" w:rsidP="007F355B">
            <w:pPr>
              <w:pStyle w:val="TableParagraph"/>
              <w:tabs>
                <w:tab w:val="left" w:pos="317"/>
              </w:tabs>
              <w:ind w:left="33" w:right="92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коагулянт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Евразийской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Евразийского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041/2017</w:t>
            </w:r>
            <w:r>
              <w:rPr>
                <w:spacing w:val="61"/>
                <w:sz w:val="24"/>
              </w:rPr>
              <w:t xml:space="preserve"> </w:t>
            </w:r>
            <w:r w:rsidR="007F355B">
              <w:rPr>
                <w:sz w:val="24"/>
              </w:rPr>
              <w:t>«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продукции».</w:t>
            </w:r>
          </w:p>
        </w:tc>
        <w:tc>
          <w:tcPr>
            <w:tcW w:w="4536" w:type="dxa"/>
          </w:tcPr>
          <w:p w:rsidR="00466B89" w:rsidRPr="007F355B" w:rsidRDefault="00466B89" w:rsidP="0046018E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F355B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  <w:r w:rsidR="007F355B" w:rsidRPr="007F355B">
              <w:rPr>
                <w:rFonts w:ascii="Times New Roman" w:hAnsi="Times New Roman" w:cs="Times New Roman"/>
                <w:sz w:val="24"/>
                <w:szCs w:val="24"/>
              </w:rPr>
              <w:t>частично.</w:t>
            </w:r>
          </w:p>
          <w:p w:rsidR="007F355B" w:rsidRPr="007F355B" w:rsidRDefault="007F355B" w:rsidP="0046018E">
            <w:pPr>
              <w:ind w:firstLine="459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55B">
              <w:rPr>
                <w:rFonts w:ascii="Times New Roman" w:hAnsi="Times New Roman" w:cs="Times New Roman"/>
                <w:bCs/>
                <w:sz w:val="24"/>
                <w:szCs w:val="24"/>
              </w:rPr>
              <w:t>[3] Закон Республики Казахстан «О безопасности химической продукции» от 21 июля 2007 года № 302.</w:t>
            </w:r>
          </w:p>
        </w:tc>
      </w:tr>
      <w:tr w:rsidR="00466B89" w:rsidRPr="00955DF3" w:rsidTr="00466B89">
        <w:tc>
          <w:tcPr>
            <w:tcW w:w="851" w:type="dxa"/>
            <w:vAlign w:val="center"/>
          </w:tcPr>
          <w:p w:rsidR="00466B89" w:rsidRPr="00955DF3" w:rsidRDefault="00466B89" w:rsidP="0087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705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vAlign w:val="center"/>
          </w:tcPr>
          <w:p w:rsidR="00466B89" w:rsidRPr="006001C7" w:rsidRDefault="00466B89" w:rsidP="00466B89">
            <w:pPr>
              <w:pStyle w:val="TableParagraph"/>
              <w:ind w:left="0"/>
              <w:rPr>
                <w:b/>
                <w:sz w:val="24"/>
              </w:rPr>
            </w:pPr>
            <w:r w:rsidRPr="006001C7">
              <w:rPr>
                <w:sz w:val="24"/>
              </w:rPr>
              <w:t>По</w:t>
            </w:r>
            <w:r w:rsidRPr="006001C7">
              <w:rPr>
                <w:spacing w:val="-2"/>
                <w:sz w:val="24"/>
              </w:rPr>
              <w:t xml:space="preserve"> </w:t>
            </w:r>
            <w:r w:rsidRPr="006001C7">
              <w:rPr>
                <w:sz w:val="24"/>
              </w:rPr>
              <w:t>тексту</w:t>
            </w:r>
            <w:r w:rsidRPr="006001C7">
              <w:rPr>
                <w:spacing w:val="-3"/>
                <w:sz w:val="24"/>
              </w:rPr>
              <w:t xml:space="preserve"> </w:t>
            </w:r>
            <w:r w:rsidRPr="006001C7">
              <w:rPr>
                <w:sz w:val="24"/>
              </w:rPr>
              <w:t>проекта</w:t>
            </w:r>
            <w:r w:rsidRPr="006001C7">
              <w:rPr>
                <w:spacing w:val="-1"/>
                <w:sz w:val="24"/>
              </w:rPr>
              <w:t xml:space="preserve"> </w:t>
            </w:r>
            <w:r w:rsidRPr="006001C7">
              <w:rPr>
                <w:sz w:val="24"/>
              </w:rPr>
              <w:t>стандарта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229" w:type="dxa"/>
            <w:vAlign w:val="center"/>
          </w:tcPr>
          <w:p w:rsidR="00466B89" w:rsidRPr="006001C7" w:rsidRDefault="00466B89" w:rsidP="00601FB1">
            <w:pPr>
              <w:pStyle w:val="TableParagraph"/>
              <w:tabs>
                <w:tab w:val="left" w:pos="317"/>
              </w:tabs>
              <w:ind w:left="33" w:right="92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«имеющие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точностные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[1]»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ссылочной библиографической ссылкой [1 Приказ Министра национальной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209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"Санитарно-эпидемиологические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водоисточникам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водозабора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хозяйственно-питьевых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хозяйственно-питьевому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водоснабжению и местам культурно-бытового водопользования и безопасности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объектов"]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точностные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</w:tc>
        <w:tc>
          <w:tcPr>
            <w:tcW w:w="4536" w:type="dxa"/>
          </w:tcPr>
          <w:p w:rsidR="00466B89" w:rsidRDefault="00466B89" w:rsidP="0046018E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C209C8" w:rsidRPr="00C209C8" w:rsidRDefault="00C209C8" w:rsidP="0046018E">
            <w:pPr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Примечание - Допускается применять методики анализа, в соответствии с в [7],                 </w:t>
            </w:r>
            <w:proofErr w:type="gramStart"/>
            <w:r w:rsidRPr="00C209C8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C20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РК 2.18 для определения </w:t>
            </w:r>
            <w:proofErr w:type="spellStart"/>
            <w:r w:rsidRPr="00C20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точностных</w:t>
            </w:r>
            <w:proofErr w:type="spellEnd"/>
            <w:r w:rsidRPr="00C20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характеристик нормативов</w:t>
            </w:r>
            <w:r w:rsidRPr="00C20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качества воды, установленных в [1].</w:t>
            </w:r>
          </w:p>
        </w:tc>
      </w:tr>
      <w:tr w:rsidR="00466B89" w:rsidRPr="00955DF3" w:rsidTr="00466B89">
        <w:tc>
          <w:tcPr>
            <w:tcW w:w="851" w:type="dxa"/>
            <w:vAlign w:val="center"/>
          </w:tcPr>
          <w:p w:rsidR="00466B89" w:rsidRPr="00955DF3" w:rsidRDefault="00466B89" w:rsidP="0087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705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  <w:vAlign w:val="center"/>
          </w:tcPr>
          <w:p w:rsidR="00466B89" w:rsidRPr="006001C7" w:rsidRDefault="00466B89" w:rsidP="00466B89">
            <w:pPr>
              <w:pStyle w:val="TableParagraph"/>
              <w:ind w:left="0"/>
              <w:rPr>
                <w:b/>
                <w:sz w:val="24"/>
              </w:rPr>
            </w:pPr>
            <w:r w:rsidRPr="006001C7">
              <w:rPr>
                <w:sz w:val="24"/>
              </w:rPr>
              <w:t>По</w:t>
            </w:r>
            <w:r w:rsidRPr="006001C7">
              <w:rPr>
                <w:spacing w:val="-2"/>
                <w:sz w:val="24"/>
              </w:rPr>
              <w:t xml:space="preserve"> </w:t>
            </w:r>
            <w:r w:rsidRPr="006001C7">
              <w:rPr>
                <w:sz w:val="24"/>
              </w:rPr>
              <w:t>тексту</w:t>
            </w:r>
            <w:r w:rsidRPr="006001C7">
              <w:rPr>
                <w:spacing w:val="-3"/>
                <w:sz w:val="24"/>
              </w:rPr>
              <w:t xml:space="preserve"> </w:t>
            </w:r>
            <w:r w:rsidRPr="006001C7">
              <w:rPr>
                <w:sz w:val="24"/>
              </w:rPr>
              <w:t>проекта</w:t>
            </w:r>
            <w:r w:rsidRPr="006001C7">
              <w:rPr>
                <w:spacing w:val="-1"/>
                <w:sz w:val="24"/>
              </w:rPr>
              <w:t xml:space="preserve"> </w:t>
            </w:r>
            <w:r w:rsidRPr="006001C7">
              <w:rPr>
                <w:sz w:val="24"/>
              </w:rPr>
              <w:lastRenderedPageBreak/>
              <w:t>стандарта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229" w:type="dxa"/>
            <w:vAlign w:val="center"/>
          </w:tcPr>
          <w:p w:rsidR="00466B89" w:rsidRPr="006001C7" w:rsidRDefault="00466B89" w:rsidP="00601FB1">
            <w:pPr>
              <w:pStyle w:val="TableParagraph"/>
              <w:tabs>
                <w:tab w:val="left" w:pos="317"/>
              </w:tabs>
              <w:ind w:left="33" w:right="9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5.2.1 уточнить целесообразность датированной ссылки «ГОСТ </w:t>
            </w:r>
            <w:r>
              <w:rPr>
                <w:sz w:val="24"/>
              </w:rPr>
              <w:lastRenderedPageBreak/>
              <w:t>OIML R 76-1-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2011».</w:t>
            </w:r>
          </w:p>
        </w:tc>
        <w:tc>
          <w:tcPr>
            <w:tcW w:w="4536" w:type="dxa"/>
          </w:tcPr>
          <w:p w:rsidR="00466B89" w:rsidRPr="006001C7" w:rsidRDefault="00466B89" w:rsidP="0046018E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Принято </w:t>
            </w:r>
          </w:p>
        </w:tc>
      </w:tr>
      <w:tr w:rsidR="00466B89" w:rsidRPr="00955DF3" w:rsidTr="00466B89">
        <w:tc>
          <w:tcPr>
            <w:tcW w:w="851" w:type="dxa"/>
            <w:vAlign w:val="center"/>
          </w:tcPr>
          <w:p w:rsidR="00466B89" w:rsidRPr="00955DF3" w:rsidRDefault="00466B89" w:rsidP="0087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705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  <w:vAlign w:val="center"/>
          </w:tcPr>
          <w:p w:rsidR="00466B89" w:rsidRPr="006001C7" w:rsidRDefault="00466B89" w:rsidP="00466B89">
            <w:pPr>
              <w:pStyle w:val="TableParagraph"/>
              <w:ind w:left="0"/>
              <w:rPr>
                <w:b/>
                <w:sz w:val="24"/>
              </w:rPr>
            </w:pPr>
            <w:r w:rsidRPr="006001C7">
              <w:rPr>
                <w:sz w:val="24"/>
              </w:rPr>
              <w:t>По</w:t>
            </w:r>
            <w:r w:rsidRPr="006001C7">
              <w:rPr>
                <w:spacing w:val="-2"/>
                <w:sz w:val="24"/>
              </w:rPr>
              <w:t xml:space="preserve"> </w:t>
            </w:r>
            <w:r w:rsidRPr="006001C7">
              <w:rPr>
                <w:sz w:val="24"/>
              </w:rPr>
              <w:t>тексту</w:t>
            </w:r>
            <w:r w:rsidRPr="006001C7">
              <w:rPr>
                <w:spacing w:val="-3"/>
                <w:sz w:val="24"/>
              </w:rPr>
              <w:t xml:space="preserve"> </w:t>
            </w:r>
            <w:r w:rsidRPr="006001C7">
              <w:rPr>
                <w:sz w:val="24"/>
              </w:rPr>
              <w:t>проекта</w:t>
            </w:r>
            <w:r w:rsidRPr="006001C7">
              <w:rPr>
                <w:spacing w:val="-1"/>
                <w:sz w:val="24"/>
              </w:rPr>
              <w:t xml:space="preserve"> </w:t>
            </w:r>
            <w:r w:rsidRPr="006001C7">
              <w:rPr>
                <w:sz w:val="24"/>
              </w:rPr>
              <w:t>стандарта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229" w:type="dxa"/>
            <w:vAlign w:val="center"/>
          </w:tcPr>
          <w:p w:rsidR="00466B89" w:rsidRPr="006001C7" w:rsidRDefault="00466B89" w:rsidP="00601FB1">
            <w:pPr>
              <w:pStyle w:val="TableParagraph"/>
              <w:tabs>
                <w:tab w:val="left" w:pos="317"/>
              </w:tabs>
              <w:ind w:left="33" w:right="9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«Секундомер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ссылку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стандартизации.</w:t>
            </w:r>
          </w:p>
        </w:tc>
        <w:tc>
          <w:tcPr>
            <w:tcW w:w="4536" w:type="dxa"/>
          </w:tcPr>
          <w:p w:rsidR="00466B89" w:rsidRPr="006001C7" w:rsidRDefault="00C209C8" w:rsidP="0046018E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с учетом уточнения метрологических характеристик</w:t>
            </w:r>
          </w:p>
        </w:tc>
      </w:tr>
      <w:tr w:rsidR="00466B89" w:rsidRPr="00955DF3" w:rsidTr="00466B89">
        <w:tc>
          <w:tcPr>
            <w:tcW w:w="851" w:type="dxa"/>
            <w:vAlign w:val="center"/>
          </w:tcPr>
          <w:p w:rsidR="00466B89" w:rsidRPr="00955DF3" w:rsidRDefault="00466B89" w:rsidP="0087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705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  <w:vAlign w:val="center"/>
          </w:tcPr>
          <w:p w:rsidR="00466B89" w:rsidRPr="006001C7" w:rsidRDefault="00466B89" w:rsidP="00466B89">
            <w:pPr>
              <w:pStyle w:val="TableParagraph"/>
              <w:ind w:left="0"/>
              <w:rPr>
                <w:b/>
                <w:sz w:val="24"/>
              </w:rPr>
            </w:pPr>
            <w:r w:rsidRPr="006001C7">
              <w:rPr>
                <w:sz w:val="24"/>
              </w:rPr>
              <w:t>По</w:t>
            </w:r>
            <w:r w:rsidRPr="006001C7">
              <w:rPr>
                <w:spacing w:val="-2"/>
                <w:sz w:val="24"/>
              </w:rPr>
              <w:t xml:space="preserve"> </w:t>
            </w:r>
            <w:r w:rsidRPr="006001C7">
              <w:rPr>
                <w:sz w:val="24"/>
              </w:rPr>
              <w:t>тексту</w:t>
            </w:r>
            <w:r w:rsidRPr="006001C7">
              <w:rPr>
                <w:spacing w:val="-3"/>
                <w:sz w:val="24"/>
              </w:rPr>
              <w:t xml:space="preserve"> </w:t>
            </w:r>
            <w:r w:rsidRPr="006001C7">
              <w:rPr>
                <w:sz w:val="24"/>
              </w:rPr>
              <w:t>проекта</w:t>
            </w:r>
            <w:r w:rsidRPr="006001C7">
              <w:rPr>
                <w:spacing w:val="-1"/>
                <w:sz w:val="24"/>
              </w:rPr>
              <w:t xml:space="preserve"> </w:t>
            </w:r>
            <w:r w:rsidRPr="006001C7">
              <w:rPr>
                <w:sz w:val="24"/>
              </w:rPr>
              <w:t>стандарта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229" w:type="dxa"/>
            <w:vAlign w:val="center"/>
          </w:tcPr>
          <w:p w:rsidR="00466B89" w:rsidRDefault="00466B89" w:rsidP="00601FB1">
            <w:pPr>
              <w:pStyle w:val="TableParagraph"/>
              <w:tabs>
                <w:tab w:val="left" w:pos="317"/>
              </w:tabs>
              <w:ind w:left="33" w:right="92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«секундной-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0,2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6.1.5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</w:t>
            </w:r>
            <w:proofErr w:type="gram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рекомендациях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стандартизации,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</w:p>
          <w:p w:rsidR="00466B89" w:rsidRDefault="00466B89" w:rsidP="00601FB1">
            <w:pPr>
              <w:pStyle w:val="TableParagraph"/>
              <w:tabs>
                <w:tab w:val="left" w:pos="317"/>
              </w:tabs>
              <w:ind w:left="33" w:right="92"/>
              <w:rPr>
                <w:sz w:val="24"/>
              </w:rPr>
            </w:pPr>
            <w:r>
              <w:rPr>
                <w:sz w:val="24"/>
              </w:rPr>
              <w:t>формул,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рисунков,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допускается применять:</w:t>
            </w:r>
          </w:p>
          <w:p w:rsidR="00466B89" w:rsidRDefault="00466B89" w:rsidP="00601FB1">
            <w:pPr>
              <w:pStyle w:val="TableParagraph"/>
              <w:numPr>
                <w:ilvl w:val="0"/>
                <w:numId w:val="24"/>
              </w:numPr>
              <w:tabs>
                <w:tab w:val="left" w:pos="317"/>
                <w:tab w:val="left" w:pos="730"/>
              </w:tabs>
              <w:ind w:left="33" w:right="92" w:firstLine="0"/>
              <w:rPr>
                <w:sz w:val="24"/>
              </w:rPr>
            </w:pPr>
            <w:r>
              <w:rPr>
                <w:sz w:val="24"/>
              </w:rPr>
              <w:t xml:space="preserve">математический знак </w:t>
            </w:r>
            <w:proofErr w:type="gramStart"/>
            <w:r>
              <w:rPr>
                <w:sz w:val="24"/>
              </w:rPr>
              <w:t>«-</w:t>
            </w:r>
            <w:proofErr w:type="gramEnd"/>
            <w:r>
              <w:rPr>
                <w:sz w:val="24"/>
              </w:rPr>
              <w:t>» перед отрицательными значениями величин (следует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 минус);</w:t>
            </w:r>
          </w:p>
          <w:p w:rsidR="00466B89" w:rsidRDefault="00466B89" w:rsidP="00601FB1">
            <w:pPr>
              <w:pStyle w:val="TableParagraph"/>
              <w:numPr>
                <w:ilvl w:val="0"/>
                <w:numId w:val="24"/>
              </w:numPr>
              <w:tabs>
                <w:tab w:val="left" w:pos="317"/>
                <w:tab w:val="left" w:pos="706"/>
              </w:tabs>
              <w:ind w:left="33" w:right="92" w:firstLine="0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знак «+» перед положительным числовым значением по 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приводится;</w:t>
            </w:r>
          </w:p>
          <w:p w:rsidR="00466B89" w:rsidRDefault="00466B89" w:rsidP="00601FB1">
            <w:pPr>
              <w:pStyle w:val="TableParagraph"/>
              <w:numPr>
                <w:ilvl w:val="0"/>
                <w:numId w:val="24"/>
              </w:numPr>
              <w:tabs>
                <w:tab w:val="left" w:pos="317"/>
                <w:tab w:val="left" w:pos="675"/>
              </w:tabs>
              <w:ind w:left="33" w:right="92" w:firstLine="0"/>
              <w:rPr>
                <w:sz w:val="24"/>
              </w:rPr>
            </w:pPr>
            <w:r>
              <w:rPr>
                <w:sz w:val="24"/>
              </w:rPr>
              <w:t>знак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диаметра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(следует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диаметр);</w:t>
            </w:r>
          </w:p>
          <w:p w:rsidR="00466B89" w:rsidRPr="006001C7" w:rsidRDefault="00466B89" w:rsidP="00601FB1">
            <w:pPr>
              <w:pStyle w:val="TableParagraph"/>
              <w:numPr>
                <w:ilvl w:val="0"/>
                <w:numId w:val="24"/>
              </w:numPr>
              <w:tabs>
                <w:tab w:val="left" w:pos="317"/>
                <w:tab w:val="left" w:pos="703"/>
              </w:tabs>
              <w:ind w:left="33" w:right="9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математические знаки величин без числовых значений, например, &gt; (больше), &lt;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(меньше), = (равно), ≥ (больше или равно), ≤ (меньше или равно), </w:t>
            </w:r>
            <w:r>
              <w:rPr>
                <w:sz w:val="24"/>
              </w:rPr>
              <w:t> (не равно),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(номер)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(процент).</w:t>
            </w:r>
            <w:proofErr w:type="gramEnd"/>
          </w:p>
        </w:tc>
        <w:tc>
          <w:tcPr>
            <w:tcW w:w="4536" w:type="dxa"/>
          </w:tcPr>
          <w:p w:rsidR="00C209C8" w:rsidRDefault="00466B89" w:rsidP="0046018E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466B89" w:rsidRPr="00C209C8" w:rsidRDefault="00C209C8" w:rsidP="0046018E">
            <w:pPr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Секундомер механический, метрологические характеристики:                    </w:t>
            </w:r>
            <w:proofErr w:type="spellStart"/>
            <w:proofErr w:type="gramStart"/>
            <w:r w:rsidRPr="00C209C8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C209C8">
              <w:rPr>
                <w:rFonts w:ascii="Times New Roman" w:eastAsia="Times New Roman" w:hAnsi="Times New Roman" w:cs="Times New Roman"/>
                <w:sz w:val="24"/>
                <w:szCs w:val="24"/>
              </w:rPr>
              <w:t>мкость</w:t>
            </w:r>
            <w:proofErr w:type="spellEnd"/>
            <w:r w:rsidRPr="00C20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шкалы 60 c, 30 мин, цена деления шкалы секундной 0,2 c, счетчика минут 1 мин.</w:t>
            </w:r>
            <w:r w:rsidR="00466B89" w:rsidRPr="00C20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6B89" w:rsidRPr="00955DF3" w:rsidTr="00C209C8">
        <w:tc>
          <w:tcPr>
            <w:tcW w:w="851" w:type="dxa"/>
            <w:vAlign w:val="center"/>
          </w:tcPr>
          <w:p w:rsidR="00466B89" w:rsidRPr="00955DF3" w:rsidRDefault="00466B89" w:rsidP="0087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705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9" w:type="dxa"/>
            <w:vAlign w:val="center"/>
          </w:tcPr>
          <w:p w:rsidR="00466B89" w:rsidRPr="006001C7" w:rsidRDefault="00466B89" w:rsidP="00466B89">
            <w:pPr>
              <w:pStyle w:val="TableParagraph"/>
              <w:ind w:left="0"/>
              <w:rPr>
                <w:b/>
                <w:sz w:val="24"/>
              </w:rPr>
            </w:pPr>
            <w:r w:rsidRPr="006001C7">
              <w:rPr>
                <w:sz w:val="24"/>
              </w:rPr>
              <w:t>По</w:t>
            </w:r>
            <w:r w:rsidRPr="006001C7">
              <w:rPr>
                <w:spacing w:val="-2"/>
                <w:sz w:val="24"/>
              </w:rPr>
              <w:t xml:space="preserve"> </w:t>
            </w:r>
            <w:r w:rsidRPr="006001C7">
              <w:rPr>
                <w:sz w:val="24"/>
              </w:rPr>
              <w:t>тексту</w:t>
            </w:r>
            <w:r w:rsidRPr="006001C7">
              <w:rPr>
                <w:spacing w:val="-3"/>
                <w:sz w:val="24"/>
              </w:rPr>
              <w:t xml:space="preserve"> </w:t>
            </w:r>
            <w:r w:rsidRPr="006001C7">
              <w:rPr>
                <w:sz w:val="24"/>
              </w:rPr>
              <w:t>проекта</w:t>
            </w:r>
            <w:r w:rsidRPr="006001C7">
              <w:rPr>
                <w:spacing w:val="-1"/>
                <w:sz w:val="24"/>
              </w:rPr>
              <w:t xml:space="preserve"> </w:t>
            </w:r>
            <w:r w:rsidRPr="006001C7">
              <w:rPr>
                <w:sz w:val="24"/>
              </w:rPr>
              <w:t>стандарта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229" w:type="dxa"/>
          </w:tcPr>
          <w:p w:rsidR="00466B89" w:rsidRPr="00C209C8" w:rsidRDefault="00466B89" w:rsidP="00C209C8">
            <w:pPr>
              <w:pStyle w:val="TableParagraph"/>
              <w:tabs>
                <w:tab w:val="left" w:pos="317"/>
              </w:tabs>
              <w:ind w:left="33" w:right="92"/>
              <w:rPr>
                <w:sz w:val="24"/>
                <w:szCs w:val="24"/>
              </w:rPr>
            </w:pPr>
            <w:r w:rsidRPr="00C209C8">
              <w:rPr>
                <w:sz w:val="24"/>
                <w:szCs w:val="24"/>
              </w:rPr>
              <w:t>Указать размер пор на «Фильтры мембранные нитроцеллюлозные N 4»</w:t>
            </w:r>
            <w:r w:rsidRPr="00C209C8">
              <w:rPr>
                <w:spacing w:val="1"/>
                <w:sz w:val="24"/>
                <w:szCs w:val="24"/>
              </w:rPr>
              <w:t xml:space="preserve"> </w:t>
            </w:r>
            <w:r w:rsidRPr="00C209C8">
              <w:rPr>
                <w:sz w:val="24"/>
                <w:szCs w:val="24"/>
              </w:rPr>
              <w:t>или</w:t>
            </w:r>
            <w:r w:rsidRPr="00C209C8">
              <w:rPr>
                <w:spacing w:val="1"/>
                <w:sz w:val="24"/>
                <w:szCs w:val="24"/>
              </w:rPr>
              <w:t xml:space="preserve"> </w:t>
            </w:r>
            <w:r w:rsidRPr="00C209C8">
              <w:rPr>
                <w:sz w:val="24"/>
                <w:szCs w:val="24"/>
              </w:rPr>
              <w:t>привести</w:t>
            </w:r>
            <w:r w:rsidRPr="00C209C8">
              <w:rPr>
                <w:spacing w:val="1"/>
                <w:sz w:val="24"/>
                <w:szCs w:val="24"/>
              </w:rPr>
              <w:t xml:space="preserve"> </w:t>
            </w:r>
            <w:r w:rsidRPr="00C209C8">
              <w:rPr>
                <w:sz w:val="24"/>
                <w:szCs w:val="24"/>
              </w:rPr>
              <w:t>ссылку</w:t>
            </w:r>
            <w:r w:rsidRPr="00C209C8">
              <w:rPr>
                <w:spacing w:val="1"/>
                <w:sz w:val="24"/>
                <w:szCs w:val="24"/>
              </w:rPr>
              <w:t xml:space="preserve"> </w:t>
            </w:r>
            <w:r w:rsidRPr="00C209C8">
              <w:rPr>
                <w:sz w:val="24"/>
                <w:szCs w:val="24"/>
              </w:rPr>
              <w:t>на</w:t>
            </w:r>
            <w:r w:rsidRPr="00C209C8">
              <w:rPr>
                <w:spacing w:val="1"/>
                <w:sz w:val="24"/>
                <w:szCs w:val="24"/>
              </w:rPr>
              <w:t xml:space="preserve"> </w:t>
            </w:r>
            <w:r w:rsidRPr="00C209C8">
              <w:rPr>
                <w:sz w:val="24"/>
                <w:szCs w:val="24"/>
              </w:rPr>
              <w:t>документ</w:t>
            </w:r>
            <w:r w:rsidRPr="00C209C8">
              <w:rPr>
                <w:spacing w:val="1"/>
                <w:sz w:val="24"/>
                <w:szCs w:val="24"/>
              </w:rPr>
              <w:t xml:space="preserve"> </w:t>
            </w:r>
            <w:r w:rsidRPr="00C209C8">
              <w:rPr>
                <w:sz w:val="24"/>
                <w:szCs w:val="24"/>
              </w:rPr>
              <w:t>по</w:t>
            </w:r>
            <w:r w:rsidRPr="00C209C8">
              <w:rPr>
                <w:spacing w:val="1"/>
                <w:sz w:val="24"/>
                <w:szCs w:val="24"/>
              </w:rPr>
              <w:t xml:space="preserve"> </w:t>
            </w:r>
            <w:r w:rsidRPr="00C209C8">
              <w:rPr>
                <w:sz w:val="24"/>
                <w:szCs w:val="24"/>
              </w:rPr>
              <w:t>стандартизации,</w:t>
            </w:r>
            <w:r w:rsidRPr="00C209C8">
              <w:rPr>
                <w:spacing w:val="1"/>
                <w:sz w:val="24"/>
                <w:szCs w:val="24"/>
              </w:rPr>
              <w:t xml:space="preserve"> </w:t>
            </w:r>
            <w:r w:rsidRPr="00C209C8">
              <w:rPr>
                <w:sz w:val="24"/>
                <w:szCs w:val="24"/>
              </w:rPr>
              <w:t>где</w:t>
            </w:r>
            <w:r w:rsidRPr="00C209C8">
              <w:rPr>
                <w:spacing w:val="1"/>
                <w:sz w:val="24"/>
                <w:szCs w:val="24"/>
              </w:rPr>
              <w:t xml:space="preserve"> </w:t>
            </w:r>
            <w:r w:rsidRPr="00C209C8">
              <w:rPr>
                <w:sz w:val="24"/>
                <w:szCs w:val="24"/>
              </w:rPr>
              <w:t>установлены</w:t>
            </w:r>
            <w:r w:rsidRPr="00C209C8">
              <w:rPr>
                <w:spacing w:val="1"/>
                <w:sz w:val="24"/>
                <w:szCs w:val="24"/>
              </w:rPr>
              <w:t xml:space="preserve"> </w:t>
            </w:r>
            <w:r w:rsidRPr="00C209C8">
              <w:rPr>
                <w:sz w:val="24"/>
                <w:szCs w:val="24"/>
              </w:rPr>
              <w:t>соответствующие</w:t>
            </w:r>
            <w:r w:rsidRPr="00C209C8">
              <w:rPr>
                <w:spacing w:val="-2"/>
                <w:sz w:val="24"/>
                <w:szCs w:val="24"/>
              </w:rPr>
              <w:t xml:space="preserve"> </w:t>
            </w:r>
            <w:r w:rsidRPr="00C209C8">
              <w:rPr>
                <w:sz w:val="24"/>
                <w:szCs w:val="24"/>
              </w:rPr>
              <w:t>требования.</w:t>
            </w:r>
          </w:p>
        </w:tc>
        <w:tc>
          <w:tcPr>
            <w:tcW w:w="4536" w:type="dxa"/>
          </w:tcPr>
          <w:p w:rsidR="00466B89" w:rsidRPr="00C209C8" w:rsidRDefault="00466B89" w:rsidP="0046018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C8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C209C8" w:rsidRPr="00C209C8" w:rsidRDefault="00C209C8" w:rsidP="0046018E">
            <w:pPr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9C8">
              <w:rPr>
                <w:rFonts w:ascii="Times New Roman" w:eastAsia="Times New Roman" w:hAnsi="Times New Roman" w:cs="Times New Roman"/>
                <w:sz w:val="24"/>
                <w:szCs w:val="24"/>
              </w:rPr>
              <w:t>- Фильтры мембранные нитроцеллюлозные N 4, 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20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ческие характеристики: диаметр:35 мм, высота: 0,1 мм, размер пор: 0,9 - 1,2 </w:t>
            </w:r>
            <w:proofErr w:type="spellStart"/>
            <w:r w:rsidRPr="00C209C8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C209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6B89" w:rsidRPr="00955DF3" w:rsidTr="00466B89">
        <w:tc>
          <w:tcPr>
            <w:tcW w:w="851" w:type="dxa"/>
            <w:vAlign w:val="center"/>
          </w:tcPr>
          <w:p w:rsidR="00466B89" w:rsidRPr="00955DF3" w:rsidRDefault="00466B89" w:rsidP="0087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705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9" w:type="dxa"/>
            <w:vAlign w:val="center"/>
          </w:tcPr>
          <w:p w:rsidR="00466B89" w:rsidRPr="006001C7" w:rsidRDefault="00466B89" w:rsidP="00466B89">
            <w:pPr>
              <w:pStyle w:val="TableParagraph"/>
              <w:ind w:left="0"/>
              <w:rPr>
                <w:b/>
                <w:sz w:val="24"/>
              </w:rPr>
            </w:pPr>
            <w:r w:rsidRPr="006001C7">
              <w:rPr>
                <w:sz w:val="24"/>
              </w:rPr>
              <w:t>По</w:t>
            </w:r>
            <w:r w:rsidRPr="006001C7">
              <w:rPr>
                <w:spacing w:val="-2"/>
                <w:sz w:val="24"/>
              </w:rPr>
              <w:t xml:space="preserve"> </w:t>
            </w:r>
            <w:r w:rsidRPr="006001C7">
              <w:rPr>
                <w:sz w:val="24"/>
              </w:rPr>
              <w:t>тексту</w:t>
            </w:r>
            <w:r w:rsidRPr="006001C7">
              <w:rPr>
                <w:spacing w:val="-3"/>
                <w:sz w:val="24"/>
              </w:rPr>
              <w:t xml:space="preserve"> </w:t>
            </w:r>
            <w:r w:rsidRPr="006001C7">
              <w:rPr>
                <w:sz w:val="24"/>
              </w:rPr>
              <w:t>проекта</w:t>
            </w:r>
            <w:r w:rsidRPr="006001C7">
              <w:rPr>
                <w:spacing w:val="-1"/>
                <w:sz w:val="24"/>
              </w:rPr>
              <w:t xml:space="preserve"> </w:t>
            </w:r>
            <w:r w:rsidRPr="006001C7">
              <w:rPr>
                <w:sz w:val="24"/>
              </w:rPr>
              <w:t>стандарта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229" w:type="dxa"/>
            <w:vAlign w:val="center"/>
          </w:tcPr>
          <w:p w:rsidR="00466B89" w:rsidRPr="006001C7" w:rsidRDefault="00466B89" w:rsidP="00601FB1">
            <w:pPr>
              <w:pStyle w:val="TableParagraph"/>
              <w:tabs>
                <w:tab w:val="left" w:pos="317"/>
              </w:tabs>
              <w:ind w:left="33" w:right="9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перманганатной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окисляемости»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ссылку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 документ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стандартизации.</w:t>
            </w:r>
          </w:p>
        </w:tc>
        <w:tc>
          <w:tcPr>
            <w:tcW w:w="4536" w:type="dxa"/>
          </w:tcPr>
          <w:p w:rsidR="00466B89" w:rsidRDefault="00466B89" w:rsidP="0046018E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C209C8" w:rsidRPr="006001C7" w:rsidRDefault="00C209C8" w:rsidP="0046018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0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ГОСТ </w:t>
            </w:r>
            <w:proofErr w:type="gramStart"/>
            <w:r w:rsidRPr="00092C0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Pr="00092C0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55684-2013 входит в перечень к </w:t>
            </w:r>
            <w:r w:rsidRPr="00092C0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Приложению к приказу Председателя Комитета технического регулирования Министерства торговли и интеграции Республики Казахстан от «22» декабря 2021 года № 472-НҚ (ТР ЕАЭС 044/2017)»</w:t>
            </w:r>
          </w:p>
        </w:tc>
      </w:tr>
      <w:tr w:rsidR="00466B89" w:rsidRPr="00955DF3" w:rsidTr="00466B89">
        <w:tc>
          <w:tcPr>
            <w:tcW w:w="851" w:type="dxa"/>
            <w:vAlign w:val="center"/>
          </w:tcPr>
          <w:p w:rsidR="00466B89" w:rsidRPr="00955DF3" w:rsidRDefault="00466B89" w:rsidP="0087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705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9" w:type="dxa"/>
            <w:vAlign w:val="center"/>
          </w:tcPr>
          <w:p w:rsidR="00466B89" w:rsidRPr="006001C7" w:rsidRDefault="00466B89" w:rsidP="00466B89">
            <w:pPr>
              <w:pStyle w:val="TableParagraph"/>
              <w:ind w:left="0"/>
              <w:rPr>
                <w:b/>
                <w:sz w:val="24"/>
              </w:rPr>
            </w:pPr>
            <w:r w:rsidRPr="006001C7">
              <w:rPr>
                <w:sz w:val="24"/>
              </w:rPr>
              <w:t>По</w:t>
            </w:r>
            <w:r w:rsidRPr="006001C7">
              <w:rPr>
                <w:spacing w:val="-2"/>
                <w:sz w:val="24"/>
              </w:rPr>
              <w:t xml:space="preserve"> </w:t>
            </w:r>
            <w:r w:rsidRPr="006001C7">
              <w:rPr>
                <w:sz w:val="24"/>
              </w:rPr>
              <w:t>тексту</w:t>
            </w:r>
            <w:r w:rsidRPr="006001C7">
              <w:rPr>
                <w:spacing w:val="-3"/>
                <w:sz w:val="24"/>
              </w:rPr>
              <w:t xml:space="preserve"> </w:t>
            </w:r>
            <w:r w:rsidRPr="006001C7">
              <w:rPr>
                <w:sz w:val="24"/>
              </w:rPr>
              <w:t>проекта</w:t>
            </w:r>
            <w:r w:rsidRPr="006001C7">
              <w:rPr>
                <w:spacing w:val="-1"/>
                <w:sz w:val="24"/>
              </w:rPr>
              <w:t xml:space="preserve"> </w:t>
            </w:r>
            <w:r w:rsidRPr="006001C7">
              <w:rPr>
                <w:sz w:val="24"/>
              </w:rPr>
              <w:t>стандарта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229" w:type="dxa"/>
            <w:vAlign w:val="center"/>
          </w:tcPr>
          <w:p w:rsidR="00466B89" w:rsidRPr="006001C7" w:rsidRDefault="00466B89" w:rsidP="00601FB1">
            <w:pPr>
              <w:pStyle w:val="TableParagraph"/>
              <w:tabs>
                <w:tab w:val="left" w:pos="317"/>
              </w:tabs>
              <w:ind w:left="33" w:right="92"/>
              <w:rPr>
                <w:sz w:val="24"/>
              </w:rPr>
            </w:pPr>
            <w:r>
              <w:rPr>
                <w:sz w:val="24"/>
              </w:rPr>
              <w:t>Отре</w:t>
            </w:r>
            <w:r w:rsidR="00C209C8">
              <w:rPr>
                <w:sz w:val="24"/>
              </w:rPr>
              <w:t xml:space="preserve">дактировать </w:t>
            </w:r>
            <w:r>
              <w:rPr>
                <w:sz w:val="24"/>
              </w:rPr>
              <w:t xml:space="preserve"> информацию   в   5.3,   где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приведена   ссылка   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 xml:space="preserve"> РК ГОСТ Р 51232 на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«определение мутности, цветности, железа,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алюминия, </w:t>
            </w:r>
            <w:proofErr w:type="spellStart"/>
            <w:r>
              <w:rPr>
                <w:sz w:val="24"/>
              </w:rPr>
              <w:t>перманганатной</w:t>
            </w:r>
            <w:proofErr w:type="spellEnd"/>
            <w:r>
              <w:rPr>
                <w:sz w:val="24"/>
              </w:rPr>
              <w:t xml:space="preserve"> окисляемости и водородного показателя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 РК ГОСТ 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51232».</w:t>
            </w:r>
          </w:p>
        </w:tc>
        <w:tc>
          <w:tcPr>
            <w:tcW w:w="4536" w:type="dxa"/>
          </w:tcPr>
          <w:p w:rsidR="00C209C8" w:rsidRDefault="00466B89" w:rsidP="0046018E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46018E" w:rsidRPr="00C209C8" w:rsidRDefault="0046018E" w:rsidP="0046018E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B89" w:rsidRPr="00955DF3" w:rsidTr="00466B89">
        <w:tc>
          <w:tcPr>
            <w:tcW w:w="851" w:type="dxa"/>
            <w:vAlign w:val="center"/>
          </w:tcPr>
          <w:p w:rsidR="00466B89" w:rsidRPr="00955DF3" w:rsidRDefault="00466B89" w:rsidP="0087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705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9" w:type="dxa"/>
            <w:vAlign w:val="center"/>
          </w:tcPr>
          <w:p w:rsidR="00466B89" w:rsidRPr="006001C7" w:rsidRDefault="00466B89" w:rsidP="00466B89">
            <w:pPr>
              <w:pStyle w:val="TableParagraph"/>
              <w:ind w:left="0"/>
              <w:rPr>
                <w:b/>
                <w:sz w:val="24"/>
              </w:rPr>
            </w:pPr>
            <w:r w:rsidRPr="006001C7">
              <w:rPr>
                <w:sz w:val="24"/>
              </w:rPr>
              <w:t>По</w:t>
            </w:r>
            <w:r w:rsidRPr="006001C7">
              <w:rPr>
                <w:spacing w:val="-2"/>
                <w:sz w:val="24"/>
              </w:rPr>
              <w:t xml:space="preserve"> </w:t>
            </w:r>
            <w:r w:rsidRPr="006001C7">
              <w:rPr>
                <w:sz w:val="24"/>
              </w:rPr>
              <w:t>тексту</w:t>
            </w:r>
            <w:r w:rsidRPr="006001C7">
              <w:rPr>
                <w:spacing w:val="-3"/>
                <w:sz w:val="24"/>
              </w:rPr>
              <w:t xml:space="preserve"> </w:t>
            </w:r>
            <w:r w:rsidRPr="006001C7">
              <w:rPr>
                <w:sz w:val="24"/>
              </w:rPr>
              <w:t>проекта</w:t>
            </w:r>
            <w:r w:rsidRPr="006001C7">
              <w:rPr>
                <w:spacing w:val="-1"/>
                <w:sz w:val="24"/>
              </w:rPr>
              <w:t xml:space="preserve"> </w:t>
            </w:r>
            <w:r w:rsidRPr="006001C7">
              <w:rPr>
                <w:sz w:val="24"/>
              </w:rPr>
              <w:lastRenderedPageBreak/>
              <w:t>стандарта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229" w:type="dxa"/>
            <w:vAlign w:val="center"/>
          </w:tcPr>
          <w:p w:rsidR="00466B89" w:rsidRPr="006001C7" w:rsidRDefault="00466B89" w:rsidP="00601FB1">
            <w:pPr>
              <w:pStyle w:val="TableParagraph"/>
              <w:tabs>
                <w:tab w:val="left" w:pos="317"/>
              </w:tabs>
              <w:ind w:left="33" w:right="92"/>
              <w:rPr>
                <w:sz w:val="24"/>
              </w:rPr>
            </w:pPr>
            <w:r>
              <w:rPr>
                <w:sz w:val="24"/>
              </w:rPr>
              <w:lastRenderedPageBreak/>
              <w:t>Числовое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строке,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5.5.2.</w:t>
            </w:r>
          </w:p>
        </w:tc>
        <w:tc>
          <w:tcPr>
            <w:tcW w:w="4536" w:type="dxa"/>
          </w:tcPr>
          <w:p w:rsidR="00466B89" w:rsidRPr="006001C7" w:rsidRDefault="00466B89" w:rsidP="0046018E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Принято </w:t>
            </w:r>
          </w:p>
        </w:tc>
      </w:tr>
      <w:tr w:rsidR="00466B89" w:rsidRPr="00955DF3" w:rsidTr="00466B89">
        <w:tc>
          <w:tcPr>
            <w:tcW w:w="851" w:type="dxa"/>
            <w:vAlign w:val="center"/>
          </w:tcPr>
          <w:p w:rsidR="00466B89" w:rsidRPr="00955DF3" w:rsidRDefault="00466B89" w:rsidP="0087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705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9" w:type="dxa"/>
            <w:vAlign w:val="center"/>
          </w:tcPr>
          <w:p w:rsidR="00466B89" w:rsidRPr="006001C7" w:rsidRDefault="00466B89" w:rsidP="00466B89">
            <w:pPr>
              <w:pStyle w:val="TableParagraph"/>
              <w:ind w:left="0"/>
              <w:rPr>
                <w:b/>
                <w:sz w:val="24"/>
              </w:rPr>
            </w:pPr>
            <w:r w:rsidRPr="006001C7">
              <w:rPr>
                <w:sz w:val="24"/>
              </w:rPr>
              <w:t>По</w:t>
            </w:r>
            <w:r w:rsidRPr="006001C7">
              <w:rPr>
                <w:spacing w:val="-2"/>
                <w:sz w:val="24"/>
              </w:rPr>
              <w:t xml:space="preserve"> </w:t>
            </w:r>
            <w:r w:rsidRPr="006001C7">
              <w:rPr>
                <w:sz w:val="24"/>
              </w:rPr>
              <w:t>тексту</w:t>
            </w:r>
            <w:r w:rsidRPr="006001C7">
              <w:rPr>
                <w:spacing w:val="-3"/>
                <w:sz w:val="24"/>
              </w:rPr>
              <w:t xml:space="preserve"> </w:t>
            </w:r>
            <w:r w:rsidRPr="006001C7">
              <w:rPr>
                <w:sz w:val="24"/>
              </w:rPr>
              <w:t>проекта</w:t>
            </w:r>
            <w:r w:rsidRPr="006001C7">
              <w:rPr>
                <w:spacing w:val="-1"/>
                <w:sz w:val="24"/>
              </w:rPr>
              <w:t xml:space="preserve"> </w:t>
            </w:r>
            <w:r w:rsidRPr="006001C7">
              <w:rPr>
                <w:sz w:val="24"/>
              </w:rPr>
              <w:t>стандарта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229" w:type="dxa"/>
            <w:vAlign w:val="center"/>
          </w:tcPr>
          <w:p w:rsidR="00466B89" w:rsidRPr="006001C7" w:rsidRDefault="00466B89" w:rsidP="00C209C8">
            <w:pPr>
              <w:pStyle w:val="TableParagraph"/>
              <w:tabs>
                <w:tab w:val="left" w:pos="317"/>
              </w:tabs>
              <w:ind w:left="33" w:right="9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209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 w:rsidR="00C209C8">
              <w:rPr>
                <w:sz w:val="24"/>
              </w:rPr>
              <w:t>«</w:t>
            </w:r>
            <w:r>
              <w:rPr>
                <w:sz w:val="24"/>
              </w:rPr>
              <w:t xml:space="preserve">Санитарно-эпидемиологические требования к </w:t>
            </w:r>
            <w:proofErr w:type="spellStart"/>
            <w:r>
              <w:rPr>
                <w:sz w:val="24"/>
              </w:rPr>
              <w:t>водоисточникам</w:t>
            </w:r>
            <w:proofErr w:type="spellEnd"/>
            <w:r>
              <w:rPr>
                <w:sz w:val="24"/>
              </w:rPr>
              <w:t>, местам водозабора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хозяйственно-питьевых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хозяйственно-питьевому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водоснабжению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 w:rsidR="00C209C8"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«мг/л», отредактировать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  <w:tc>
          <w:tcPr>
            <w:tcW w:w="4536" w:type="dxa"/>
          </w:tcPr>
          <w:p w:rsidR="00C209C8" w:rsidRPr="007F355B" w:rsidRDefault="00C209C8" w:rsidP="0046018E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Отклонено. </w:t>
            </w:r>
          </w:p>
          <w:p w:rsidR="00466B89" w:rsidRPr="006001C7" w:rsidRDefault="00C209C8" w:rsidP="0046018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  <w:proofErr w:type="gramStart"/>
            <w:r w:rsidRPr="0009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9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(литр) не входит в систему СИ </w:t>
            </w:r>
            <w:r w:rsidRPr="007F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09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</w:t>
            </w:r>
            <w:r w:rsidRPr="007F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09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Г.1 ГОСТ 8.417</w:t>
            </w:r>
            <w:r w:rsidRPr="007F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-2002 «</w:t>
            </w:r>
            <w:r w:rsidR="0046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ГСИ</w:t>
            </w:r>
            <w:r w:rsidRPr="007F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Единицы величин». Будет неправильным</w:t>
            </w:r>
            <w:r w:rsidRPr="0009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переносить ошибку из приказ</w:t>
            </w:r>
            <w:r w:rsidRPr="007F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[1] </w:t>
            </w:r>
            <w:r w:rsidRPr="0009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7F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национального стандарта</w:t>
            </w:r>
            <w:r w:rsidRPr="0009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66B89" w:rsidRPr="00955DF3" w:rsidTr="00466B89">
        <w:tc>
          <w:tcPr>
            <w:tcW w:w="851" w:type="dxa"/>
            <w:vAlign w:val="center"/>
          </w:tcPr>
          <w:p w:rsidR="00466B89" w:rsidRPr="00955DF3" w:rsidRDefault="00466B89" w:rsidP="0087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705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9" w:type="dxa"/>
            <w:vAlign w:val="center"/>
          </w:tcPr>
          <w:p w:rsidR="00466B89" w:rsidRPr="006001C7" w:rsidRDefault="00466B89" w:rsidP="00466B89">
            <w:pPr>
              <w:pStyle w:val="TableParagraph"/>
              <w:ind w:left="0"/>
              <w:rPr>
                <w:b/>
                <w:sz w:val="24"/>
              </w:rPr>
            </w:pPr>
            <w:r w:rsidRPr="006001C7">
              <w:rPr>
                <w:sz w:val="24"/>
              </w:rPr>
              <w:t>По</w:t>
            </w:r>
            <w:r w:rsidRPr="006001C7">
              <w:rPr>
                <w:spacing w:val="-2"/>
                <w:sz w:val="24"/>
              </w:rPr>
              <w:t xml:space="preserve"> </w:t>
            </w:r>
            <w:r w:rsidRPr="006001C7">
              <w:rPr>
                <w:sz w:val="24"/>
              </w:rPr>
              <w:t>тексту</w:t>
            </w:r>
            <w:r w:rsidRPr="006001C7">
              <w:rPr>
                <w:spacing w:val="-3"/>
                <w:sz w:val="24"/>
              </w:rPr>
              <w:t xml:space="preserve"> </w:t>
            </w:r>
            <w:r w:rsidRPr="006001C7">
              <w:rPr>
                <w:sz w:val="24"/>
              </w:rPr>
              <w:t>проекта</w:t>
            </w:r>
            <w:r w:rsidRPr="006001C7">
              <w:rPr>
                <w:spacing w:val="-1"/>
                <w:sz w:val="24"/>
              </w:rPr>
              <w:t xml:space="preserve"> </w:t>
            </w:r>
            <w:r w:rsidRPr="006001C7">
              <w:rPr>
                <w:sz w:val="24"/>
              </w:rPr>
              <w:t>стандарта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229" w:type="dxa"/>
            <w:vAlign w:val="center"/>
          </w:tcPr>
          <w:p w:rsidR="00466B89" w:rsidRPr="006001C7" w:rsidRDefault="00466B89" w:rsidP="00C209C8">
            <w:pPr>
              <w:pStyle w:val="TableParagraph"/>
              <w:tabs>
                <w:tab w:val="left" w:pos="317"/>
              </w:tabs>
              <w:ind w:left="33" w:right="92"/>
              <w:rPr>
                <w:sz w:val="24"/>
              </w:rPr>
            </w:pPr>
            <w:r w:rsidRPr="006001C7">
              <w:rPr>
                <w:sz w:val="24"/>
              </w:rPr>
              <w:t>Уточнить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«мг/дм</w:t>
            </w:r>
            <w:r w:rsidRPr="00C209C8">
              <w:rPr>
                <w:sz w:val="24"/>
                <w:vertAlign w:val="superscript"/>
              </w:rPr>
              <w:t>3</w:t>
            </w:r>
            <w:r w:rsidR="00C209C8">
              <w:rPr>
                <w:sz w:val="24"/>
              </w:rPr>
              <w:t xml:space="preserve"> </w:t>
            </w:r>
            <w:r w:rsidRPr="006001C7">
              <w:rPr>
                <w:sz w:val="24"/>
              </w:rPr>
              <w:t>-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цветность,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градус»,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так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как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согласно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Приказу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Министра</w:t>
            </w:r>
            <w:r w:rsidRPr="006001C7">
              <w:rPr>
                <w:spacing w:val="35"/>
                <w:sz w:val="24"/>
              </w:rPr>
              <w:t xml:space="preserve"> </w:t>
            </w:r>
            <w:r w:rsidRPr="006001C7">
              <w:rPr>
                <w:sz w:val="24"/>
              </w:rPr>
              <w:t>национальной</w:t>
            </w:r>
            <w:r w:rsidRPr="006001C7">
              <w:rPr>
                <w:spacing w:val="38"/>
                <w:sz w:val="24"/>
              </w:rPr>
              <w:t xml:space="preserve"> </w:t>
            </w:r>
            <w:r w:rsidRPr="006001C7">
              <w:rPr>
                <w:sz w:val="24"/>
              </w:rPr>
              <w:t>экономики</w:t>
            </w:r>
            <w:r w:rsidRPr="006001C7">
              <w:rPr>
                <w:spacing w:val="38"/>
                <w:sz w:val="24"/>
              </w:rPr>
              <w:t xml:space="preserve"> </w:t>
            </w:r>
            <w:r w:rsidRPr="006001C7">
              <w:rPr>
                <w:sz w:val="24"/>
              </w:rPr>
              <w:t>Республики</w:t>
            </w:r>
            <w:r w:rsidRPr="006001C7">
              <w:rPr>
                <w:spacing w:val="38"/>
                <w:sz w:val="24"/>
              </w:rPr>
              <w:t xml:space="preserve"> </w:t>
            </w:r>
            <w:r w:rsidRPr="006001C7">
              <w:rPr>
                <w:sz w:val="24"/>
              </w:rPr>
              <w:t>Казахстан</w:t>
            </w:r>
            <w:r w:rsidRPr="006001C7">
              <w:rPr>
                <w:spacing w:val="38"/>
                <w:sz w:val="24"/>
              </w:rPr>
              <w:t xml:space="preserve"> </w:t>
            </w:r>
            <w:r w:rsidRPr="006001C7">
              <w:rPr>
                <w:sz w:val="24"/>
              </w:rPr>
              <w:t>от</w:t>
            </w:r>
            <w:r w:rsidRPr="006001C7">
              <w:rPr>
                <w:spacing w:val="37"/>
                <w:sz w:val="24"/>
              </w:rPr>
              <w:t xml:space="preserve"> </w:t>
            </w:r>
            <w:r w:rsidRPr="006001C7">
              <w:rPr>
                <w:sz w:val="24"/>
              </w:rPr>
              <w:t>16</w:t>
            </w:r>
            <w:r w:rsidRPr="006001C7">
              <w:rPr>
                <w:spacing w:val="37"/>
                <w:sz w:val="24"/>
              </w:rPr>
              <w:t xml:space="preserve"> </w:t>
            </w:r>
            <w:r w:rsidRPr="006001C7">
              <w:rPr>
                <w:sz w:val="24"/>
              </w:rPr>
              <w:t>марта</w:t>
            </w:r>
            <w:r w:rsidRPr="006001C7">
              <w:rPr>
                <w:spacing w:val="36"/>
                <w:sz w:val="24"/>
              </w:rPr>
              <w:t xml:space="preserve"> </w:t>
            </w:r>
            <w:r w:rsidRPr="006001C7">
              <w:rPr>
                <w:sz w:val="24"/>
              </w:rPr>
              <w:t>2015</w:t>
            </w:r>
            <w:r w:rsidRPr="006001C7">
              <w:rPr>
                <w:spacing w:val="37"/>
                <w:sz w:val="24"/>
              </w:rPr>
              <w:t xml:space="preserve"> </w:t>
            </w:r>
            <w:r w:rsidRPr="006001C7">
              <w:rPr>
                <w:sz w:val="24"/>
              </w:rPr>
              <w:t>года</w:t>
            </w:r>
            <w:r w:rsidRPr="006001C7">
              <w:rPr>
                <w:spacing w:val="38"/>
                <w:sz w:val="24"/>
              </w:rPr>
              <w:t xml:space="preserve"> </w:t>
            </w:r>
            <w:r w:rsidRPr="006001C7">
              <w:rPr>
                <w:sz w:val="24"/>
              </w:rPr>
              <w:t>№</w:t>
            </w:r>
            <w:r w:rsidRPr="006001C7">
              <w:rPr>
                <w:spacing w:val="-58"/>
                <w:sz w:val="24"/>
              </w:rPr>
              <w:t xml:space="preserve"> </w:t>
            </w:r>
            <w:r w:rsidRPr="006001C7">
              <w:rPr>
                <w:sz w:val="24"/>
              </w:rPr>
              <w:t>209</w:t>
            </w:r>
            <w:proofErr w:type="gramStart"/>
            <w:r w:rsidRPr="006001C7">
              <w:rPr>
                <w:spacing w:val="18"/>
                <w:sz w:val="24"/>
              </w:rPr>
              <w:t xml:space="preserve"> </w:t>
            </w:r>
            <w:r w:rsidRPr="006001C7">
              <w:rPr>
                <w:sz w:val="24"/>
              </w:rPr>
              <w:t>О</w:t>
            </w:r>
            <w:proofErr w:type="gramEnd"/>
            <w:r w:rsidRPr="006001C7">
              <w:rPr>
                <w:sz w:val="24"/>
              </w:rPr>
              <w:t>б</w:t>
            </w:r>
            <w:r w:rsidRPr="006001C7">
              <w:rPr>
                <w:spacing w:val="17"/>
                <w:sz w:val="24"/>
              </w:rPr>
              <w:t xml:space="preserve"> </w:t>
            </w:r>
            <w:r w:rsidRPr="006001C7">
              <w:rPr>
                <w:sz w:val="24"/>
              </w:rPr>
              <w:t>утверждении</w:t>
            </w:r>
            <w:r w:rsidRPr="006001C7">
              <w:rPr>
                <w:spacing w:val="18"/>
                <w:sz w:val="24"/>
              </w:rPr>
              <w:t xml:space="preserve"> </w:t>
            </w:r>
            <w:r w:rsidRPr="006001C7">
              <w:rPr>
                <w:sz w:val="24"/>
              </w:rPr>
              <w:t>Санитарных</w:t>
            </w:r>
            <w:r w:rsidRPr="006001C7">
              <w:rPr>
                <w:spacing w:val="18"/>
                <w:sz w:val="24"/>
              </w:rPr>
              <w:t xml:space="preserve"> </w:t>
            </w:r>
            <w:r w:rsidRPr="006001C7">
              <w:rPr>
                <w:sz w:val="24"/>
              </w:rPr>
              <w:t>правил</w:t>
            </w:r>
            <w:r w:rsidRPr="006001C7">
              <w:rPr>
                <w:spacing w:val="16"/>
                <w:sz w:val="24"/>
              </w:rPr>
              <w:t xml:space="preserve"> </w:t>
            </w:r>
            <w:r w:rsidR="00C209C8">
              <w:rPr>
                <w:sz w:val="24"/>
              </w:rPr>
              <w:t>«</w:t>
            </w:r>
            <w:r w:rsidRPr="006001C7">
              <w:rPr>
                <w:sz w:val="24"/>
              </w:rPr>
              <w:t>Санитарно-эпидемиологические</w:t>
            </w:r>
            <w:r w:rsidRPr="006001C7">
              <w:rPr>
                <w:spacing w:val="17"/>
                <w:sz w:val="24"/>
              </w:rPr>
              <w:t xml:space="preserve"> </w:t>
            </w:r>
            <w:r w:rsidRPr="006001C7">
              <w:rPr>
                <w:sz w:val="24"/>
              </w:rPr>
              <w:t>требования к</w:t>
            </w:r>
            <w:r w:rsidRPr="006001C7">
              <w:rPr>
                <w:spacing w:val="1"/>
                <w:sz w:val="24"/>
              </w:rPr>
              <w:t xml:space="preserve"> </w:t>
            </w:r>
            <w:proofErr w:type="spellStart"/>
            <w:r w:rsidRPr="006001C7">
              <w:rPr>
                <w:sz w:val="24"/>
              </w:rPr>
              <w:t>водоисточникам</w:t>
            </w:r>
            <w:proofErr w:type="spellEnd"/>
            <w:r w:rsidRPr="006001C7">
              <w:rPr>
                <w:sz w:val="24"/>
              </w:rPr>
              <w:t>,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местам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водозабора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для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хозяйственно-питьевых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целей,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хозяйственно-питьевому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водоснабжению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и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местам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культурно-бытового</w:t>
            </w:r>
            <w:r w:rsidRPr="006001C7">
              <w:rPr>
                <w:spacing w:val="1"/>
                <w:sz w:val="24"/>
              </w:rPr>
              <w:t xml:space="preserve"> </w:t>
            </w:r>
            <w:r w:rsidRPr="006001C7">
              <w:rPr>
                <w:sz w:val="24"/>
              </w:rPr>
              <w:t>водопользования</w:t>
            </w:r>
            <w:r w:rsidRPr="006001C7">
              <w:rPr>
                <w:spacing w:val="-3"/>
                <w:sz w:val="24"/>
              </w:rPr>
              <w:t xml:space="preserve"> </w:t>
            </w:r>
            <w:r w:rsidRPr="006001C7">
              <w:rPr>
                <w:sz w:val="24"/>
              </w:rPr>
              <w:t>и</w:t>
            </w:r>
            <w:r w:rsidRPr="006001C7">
              <w:rPr>
                <w:spacing w:val="-2"/>
                <w:sz w:val="24"/>
              </w:rPr>
              <w:t xml:space="preserve"> </w:t>
            </w:r>
            <w:r w:rsidRPr="006001C7">
              <w:rPr>
                <w:sz w:val="24"/>
              </w:rPr>
              <w:t>безопасности</w:t>
            </w:r>
            <w:r w:rsidRPr="006001C7">
              <w:rPr>
                <w:spacing w:val="-1"/>
                <w:sz w:val="24"/>
              </w:rPr>
              <w:t xml:space="preserve"> </w:t>
            </w:r>
            <w:r w:rsidRPr="006001C7">
              <w:rPr>
                <w:sz w:val="24"/>
              </w:rPr>
              <w:t>водных</w:t>
            </w:r>
            <w:r w:rsidRPr="006001C7">
              <w:rPr>
                <w:spacing w:val="-3"/>
                <w:sz w:val="24"/>
              </w:rPr>
              <w:t xml:space="preserve"> </w:t>
            </w:r>
            <w:r w:rsidRPr="006001C7">
              <w:rPr>
                <w:sz w:val="24"/>
              </w:rPr>
              <w:t>объектов</w:t>
            </w:r>
            <w:r w:rsidR="00C209C8">
              <w:rPr>
                <w:sz w:val="24"/>
              </w:rPr>
              <w:t>»</w:t>
            </w:r>
            <w:r w:rsidRPr="006001C7">
              <w:rPr>
                <w:spacing w:val="-3"/>
                <w:sz w:val="24"/>
              </w:rPr>
              <w:t xml:space="preserve"> </w:t>
            </w:r>
            <w:r w:rsidRPr="006001C7">
              <w:rPr>
                <w:sz w:val="24"/>
              </w:rPr>
              <w:t>цветность</w:t>
            </w:r>
            <w:r w:rsidRPr="006001C7">
              <w:rPr>
                <w:spacing w:val="-2"/>
                <w:sz w:val="24"/>
              </w:rPr>
              <w:t xml:space="preserve"> </w:t>
            </w:r>
            <w:r w:rsidRPr="006001C7">
              <w:rPr>
                <w:sz w:val="24"/>
              </w:rPr>
              <w:t>указывается</w:t>
            </w:r>
            <w:r w:rsidRPr="006001C7">
              <w:rPr>
                <w:spacing w:val="-3"/>
                <w:sz w:val="24"/>
              </w:rPr>
              <w:t xml:space="preserve"> </w:t>
            </w:r>
            <w:r w:rsidRPr="006001C7">
              <w:rPr>
                <w:sz w:val="24"/>
              </w:rPr>
              <w:t>в</w:t>
            </w:r>
            <w:r w:rsidRPr="006001C7">
              <w:rPr>
                <w:spacing w:val="-3"/>
                <w:sz w:val="24"/>
              </w:rPr>
              <w:t xml:space="preserve"> </w:t>
            </w:r>
            <w:r w:rsidRPr="006001C7">
              <w:rPr>
                <w:sz w:val="24"/>
              </w:rPr>
              <w:t>(градусах).</w:t>
            </w:r>
          </w:p>
        </w:tc>
        <w:tc>
          <w:tcPr>
            <w:tcW w:w="4536" w:type="dxa"/>
          </w:tcPr>
          <w:p w:rsidR="00466B89" w:rsidRPr="006001C7" w:rsidRDefault="00466B89" w:rsidP="0046018E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</w:tc>
      </w:tr>
      <w:tr w:rsidR="00466B89" w:rsidRPr="00955DF3" w:rsidTr="00466B89">
        <w:tc>
          <w:tcPr>
            <w:tcW w:w="851" w:type="dxa"/>
            <w:vAlign w:val="center"/>
          </w:tcPr>
          <w:p w:rsidR="00466B89" w:rsidRPr="00955DF3" w:rsidRDefault="00466B89" w:rsidP="00870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705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vAlign w:val="center"/>
          </w:tcPr>
          <w:p w:rsidR="00466B89" w:rsidRPr="006001C7" w:rsidRDefault="00466B89" w:rsidP="00466B89">
            <w:pPr>
              <w:pStyle w:val="TableParagraph"/>
              <w:ind w:left="0"/>
              <w:rPr>
                <w:b/>
                <w:sz w:val="24"/>
              </w:rPr>
            </w:pPr>
            <w:r w:rsidRPr="006001C7">
              <w:rPr>
                <w:sz w:val="24"/>
              </w:rPr>
              <w:t>По</w:t>
            </w:r>
            <w:r w:rsidRPr="006001C7">
              <w:rPr>
                <w:spacing w:val="-2"/>
                <w:sz w:val="24"/>
              </w:rPr>
              <w:t xml:space="preserve"> </w:t>
            </w:r>
            <w:r w:rsidRPr="006001C7">
              <w:rPr>
                <w:sz w:val="24"/>
              </w:rPr>
              <w:t>тексту</w:t>
            </w:r>
            <w:r w:rsidRPr="006001C7">
              <w:rPr>
                <w:spacing w:val="-3"/>
                <w:sz w:val="24"/>
              </w:rPr>
              <w:t xml:space="preserve"> </w:t>
            </w:r>
            <w:r w:rsidRPr="006001C7">
              <w:rPr>
                <w:sz w:val="24"/>
              </w:rPr>
              <w:t>проекта</w:t>
            </w:r>
            <w:r w:rsidRPr="006001C7">
              <w:rPr>
                <w:spacing w:val="-1"/>
                <w:sz w:val="24"/>
              </w:rPr>
              <w:t xml:space="preserve"> </w:t>
            </w:r>
            <w:r w:rsidRPr="006001C7">
              <w:rPr>
                <w:sz w:val="24"/>
              </w:rPr>
              <w:t>стандарта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229" w:type="dxa"/>
            <w:vAlign w:val="center"/>
          </w:tcPr>
          <w:p w:rsidR="00466B89" w:rsidRPr="006001C7" w:rsidRDefault="00466B89" w:rsidP="00601FB1">
            <w:pPr>
              <w:pStyle w:val="TableParagraph"/>
              <w:tabs>
                <w:tab w:val="left" w:pos="-4787"/>
                <w:tab w:val="left" w:pos="317"/>
              </w:tabs>
              <w:ind w:left="33" w:right="92"/>
              <w:rPr>
                <w:sz w:val="24"/>
              </w:rPr>
            </w:pPr>
            <w:r>
              <w:rPr>
                <w:sz w:val="24"/>
              </w:rPr>
              <w:t>Исключить «ТУ 25-1894.003-90 Секундомеры механические. 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 документом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4536" w:type="dxa"/>
          </w:tcPr>
          <w:p w:rsidR="00466B89" w:rsidRPr="006001C7" w:rsidRDefault="00466B89" w:rsidP="0046018E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</w:tc>
      </w:tr>
      <w:tr w:rsidR="00AC66DB" w:rsidRPr="00955DF3" w:rsidTr="008943E5">
        <w:tc>
          <w:tcPr>
            <w:tcW w:w="14885" w:type="dxa"/>
            <w:gridSpan w:val="4"/>
            <w:vAlign w:val="center"/>
          </w:tcPr>
          <w:p w:rsidR="00AC66DB" w:rsidRPr="00955DF3" w:rsidRDefault="00AC66DB" w:rsidP="008943E5">
            <w:pPr>
              <w:pStyle w:val="a7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DF3">
              <w:rPr>
                <w:rFonts w:ascii="Times New Roman" w:hAnsi="Times New Roman"/>
                <w:b/>
                <w:sz w:val="24"/>
                <w:szCs w:val="24"/>
              </w:rPr>
              <w:t>НПП РК «</w:t>
            </w:r>
            <w:proofErr w:type="spellStart"/>
            <w:r w:rsidRPr="00955DF3">
              <w:rPr>
                <w:rFonts w:ascii="Times New Roman" w:hAnsi="Times New Roman"/>
                <w:b/>
                <w:sz w:val="24"/>
                <w:szCs w:val="24"/>
              </w:rPr>
              <w:t>Атамекен</w:t>
            </w:r>
            <w:proofErr w:type="spellEnd"/>
            <w:r w:rsidRPr="00955DF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C66DB" w:rsidRPr="00955DF3" w:rsidRDefault="00AC66DB" w:rsidP="008943E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DF3">
              <w:rPr>
                <w:rFonts w:ascii="Times New Roman" w:hAnsi="Times New Roman"/>
                <w:b/>
                <w:sz w:val="24"/>
                <w:szCs w:val="24"/>
              </w:rPr>
              <w:t>№ 08323/17 от 04.07.2022 г.</w:t>
            </w:r>
          </w:p>
        </w:tc>
      </w:tr>
      <w:tr w:rsidR="00AC66DB" w:rsidRPr="00955DF3" w:rsidTr="009B25E7">
        <w:tc>
          <w:tcPr>
            <w:tcW w:w="851" w:type="dxa"/>
            <w:vAlign w:val="center"/>
          </w:tcPr>
          <w:p w:rsidR="00AC66DB" w:rsidRPr="00955DF3" w:rsidRDefault="00AC66DB" w:rsidP="009B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5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vAlign w:val="center"/>
          </w:tcPr>
          <w:p w:rsidR="00AC66DB" w:rsidRPr="00955DF3" w:rsidRDefault="00AC66DB" w:rsidP="00894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AC66DB" w:rsidRPr="00955DF3" w:rsidRDefault="00AC66DB" w:rsidP="0089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536" w:type="dxa"/>
            <w:vAlign w:val="center"/>
          </w:tcPr>
          <w:p w:rsidR="00AC66DB" w:rsidRPr="00955DF3" w:rsidRDefault="00AC66DB" w:rsidP="00894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6DB" w:rsidRPr="00955DF3" w:rsidTr="008943E5">
        <w:tc>
          <w:tcPr>
            <w:tcW w:w="14885" w:type="dxa"/>
            <w:gridSpan w:val="4"/>
            <w:vAlign w:val="center"/>
          </w:tcPr>
          <w:p w:rsidR="00AC66DB" w:rsidRPr="00955DF3" w:rsidRDefault="00AC66DB" w:rsidP="008943E5">
            <w:pPr>
              <w:pStyle w:val="a7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5DF3">
              <w:rPr>
                <w:rFonts w:ascii="Times New Roman" w:hAnsi="Times New Roman"/>
                <w:b/>
                <w:bCs/>
                <w:sz w:val="24"/>
                <w:szCs w:val="24"/>
              </w:rPr>
              <w:t>Ассоциация предприятий</w:t>
            </w:r>
            <w:r w:rsidR="009B25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55DF3">
              <w:rPr>
                <w:rFonts w:ascii="Times New Roman" w:hAnsi="Times New Roman"/>
                <w:b/>
                <w:bCs/>
                <w:sz w:val="24"/>
                <w:szCs w:val="24"/>
              </w:rPr>
              <w:t>по водоснабжению и</w:t>
            </w:r>
            <w:r w:rsidR="009B25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55DF3">
              <w:rPr>
                <w:rFonts w:ascii="Times New Roman" w:hAnsi="Times New Roman"/>
                <w:b/>
                <w:bCs/>
                <w:sz w:val="24"/>
                <w:szCs w:val="24"/>
              </w:rPr>
              <w:t>водоотведению</w:t>
            </w:r>
            <w:r w:rsidR="009B25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55D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Республики </w:t>
            </w:r>
            <w:proofErr w:type="spellStart"/>
            <w:r w:rsidRPr="00955DF3">
              <w:rPr>
                <w:rFonts w:ascii="Times New Roman" w:hAnsi="Times New Roman"/>
                <w:b/>
                <w:bCs/>
                <w:sz w:val="24"/>
                <w:szCs w:val="24"/>
              </w:rPr>
              <w:t>Казахстан</w:t>
            </w:r>
            <w:proofErr w:type="gramStart"/>
            <w:r w:rsidRPr="00955DF3">
              <w:rPr>
                <w:rFonts w:ascii="Times New Roman" w:hAnsi="Times New Roman"/>
                <w:b/>
                <w:bCs/>
                <w:sz w:val="24"/>
                <w:szCs w:val="24"/>
              </w:rPr>
              <w:t>«К</w:t>
            </w:r>
            <w:proofErr w:type="gramEnd"/>
            <w:r w:rsidRPr="00955DF3">
              <w:rPr>
                <w:rFonts w:ascii="Times New Roman" w:hAnsi="Times New Roman"/>
                <w:b/>
                <w:bCs/>
                <w:sz w:val="24"/>
                <w:szCs w:val="24"/>
              </w:rPr>
              <w:t>азахстан</w:t>
            </w:r>
            <w:proofErr w:type="spellEnd"/>
            <w:r w:rsidRPr="00955D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Су </w:t>
            </w:r>
            <w:proofErr w:type="spellStart"/>
            <w:r w:rsidRPr="00955DF3">
              <w:rPr>
                <w:rFonts w:ascii="Times New Roman" w:hAnsi="Times New Roman"/>
                <w:b/>
                <w:bCs/>
                <w:sz w:val="24"/>
                <w:szCs w:val="24"/>
              </w:rPr>
              <w:t>Арнасы</w:t>
            </w:r>
            <w:proofErr w:type="spellEnd"/>
            <w:r w:rsidRPr="00955DF3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AC66DB" w:rsidRPr="00955DF3" w:rsidRDefault="00AC66DB" w:rsidP="009B2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b/>
                <w:sz w:val="24"/>
                <w:szCs w:val="24"/>
              </w:rPr>
              <w:t>№ 1-9/36  от   14.06.2022 г.</w:t>
            </w:r>
          </w:p>
        </w:tc>
      </w:tr>
      <w:tr w:rsidR="00AC66DB" w:rsidRPr="00955DF3" w:rsidTr="009B25E7">
        <w:tc>
          <w:tcPr>
            <w:tcW w:w="851" w:type="dxa"/>
            <w:vAlign w:val="center"/>
          </w:tcPr>
          <w:p w:rsidR="00AC66DB" w:rsidRPr="00955DF3" w:rsidRDefault="00AC66DB" w:rsidP="009B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5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vAlign w:val="center"/>
          </w:tcPr>
          <w:p w:rsidR="00AC66DB" w:rsidRPr="00955DF3" w:rsidRDefault="00AC66DB" w:rsidP="00894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AC66DB" w:rsidRPr="00955DF3" w:rsidRDefault="00AC66DB" w:rsidP="0089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536" w:type="dxa"/>
            <w:vAlign w:val="center"/>
          </w:tcPr>
          <w:p w:rsidR="00AC66DB" w:rsidRPr="00955DF3" w:rsidRDefault="00AC66DB" w:rsidP="00894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6DB" w:rsidRPr="00F150FB" w:rsidTr="008943E5">
        <w:tc>
          <w:tcPr>
            <w:tcW w:w="14885" w:type="dxa"/>
            <w:gridSpan w:val="4"/>
            <w:vAlign w:val="center"/>
          </w:tcPr>
          <w:p w:rsidR="00AC66DB" w:rsidRPr="00F150FB" w:rsidRDefault="00AC66DB" w:rsidP="008943E5">
            <w:pPr>
              <w:pStyle w:val="a7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0FB">
              <w:rPr>
                <w:rFonts w:ascii="Times New Roman" w:hAnsi="Times New Roman"/>
                <w:b/>
                <w:sz w:val="24"/>
                <w:szCs w:val="24"/>
              </w:rPr>
              <w:t xml:space="preserve">ТК №: 55 Архитектура, градостроительство и строительство - Проектная академия </w:t>
            </w:r>
            <w:proofErr w:type="spellStart"/>
            <w:r w:rsidRPr="00F150FB">
              <w:rPr>
                <w:rFonts w:ascii="Times New Roman" w:hAnsi="Times New Roman"/>
                <w:b/>
                <w:sz w:val="24"/>
                <w:szCs w:val="24"/>
              </w:rPr>
              <w:t>Kazgor</w:t>
            </w:r>
            <w:proofErr w:type="spellEnd"/>
          </w:p>
          <w:p w:rsidR="00AC66DB" w:rsidRPr="00F150FB" w:rsidRDefault="00AC66DB" w:rsidP="008943E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0FB">
              <w:rPr>
                <w:rFonts w:ascii="Times New Roman" w:hAnsi="Times New Roman"/>
                <w:b/>
                <w:sz w:val="24"/>
                <w:szCs w:val="24"/>
              </w:rPr>
              <w:t>Протокол Технического обсуждения проектов национальных стандартов № 1 от 12.07.2022 г.</w:t>
            </w:r>
          </w:p>
        </w:tc>
      </w:tr>
      <w:tr w:rsidR="00AC66DB" w:rsidRPr="00955DF3" w:rsidTr="00EB18FB">
        <w:tc>
          <w:tcPr>
            <w:tcW w:w="851" w:type="dxa"/>
            <w:vAlign w:val="center"/>
          </w:tcPr>
          <w:p w:rsidR="00AC66DB" w:rsidRPr="00F150FB" w:rsidRDefault="000008CD" w:rsidP="002A5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C66DB" w:rsidRPr="00F150F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69" w:type="dxa"/>
          </w:tcPr>
          <w:p w:rsidR="00AC66DB" w:rsidRPr="001B2E1E" w:rsidRDefault="00AC66DB" w:rsidP="00894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E1E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Национального стандарта </w:t>
            </w:r>
          </w:p>
        </w:tc>
        <w:tc>
          <w:tcPr>
            <w:tcW w:w="7229" w:type="dxa"/>
          </w:tcPr>
          <w:p w:rsidR="00AC66DB" w:rsidRPr="001B2E1E" w:rsidRDefault="00AC66DB" w:rsidP="008943E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1B2E1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Разработчикам рекомендуется продолжить</w:t>
            </w:r>
            <w:r w:rsidRPr="001B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по привлечению заинтересованных субъектов стандартизации к рассмотрению проектов </w:t>
            </w:r>
            <w:proofErr w:type="gramStart"/>
            <w:r w:rsidRPr="001B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1B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ввиду недостаточного количества полученных отзывов</w:t>
            </w:r>
            <w:r w:rsidRPr="001B2E1E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AC66DB" w:rsidRPr="001B2E1E" w:rsidRDefault="00AC66DB" w:rsidP="008943E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E1E"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  <w:p w:rsidR="00AC66DB" w:rsidRPr="001B2E1E" w:rsidRDefault="00AC66DB" w:rsidP="008943E5">
            <w:pPr>
              <w:ind w:firstLine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1E">
              <w:rPr>
                <w:rFonts w:ascii="Times New Roman" w:hAnsi="Times New Roman" w:cs="Times New Roman"/>
                <w:sz w:val="24"/>
                <w:szCs w:val="24"/>
              </w:rPr>
              <w:t>В МЗ направлен запрос исх. № -15-04/10409 от 13.07.2022 г. Получен ответ из МЗ РК Комитета санитарно-эпидемиологического контроля № 24-03-24/28448 от 29.07.2022 г. - без замечаний.</w:t>
            </w:r>
          </w:p>
        </w:tc>
      </w:tr>
      <w:tr w:rsidR="00AC66DB" w:rsidRPr="00F150FB" w:rsidTr="00EB18FB">
        <w:tc>
          <w:tcPr>
            <w:tcW w:w="851" w:type="dxa"/>
            <w:vAlign w:val="center"/>
          </w:tcPr>
          <w:p w:rsidR="00AC66DB" w:rsidRPr="00F150FB" w:rsidRDefault="000008CD" w:rsidP="0000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C66DB" w:rsidRPr="00F15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66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AC66DB" w:rsidRPr="001B2E1E" w:rsidRDefault="00AC66DB" w:rsidP="008943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E1E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</w:t>
            </w:r>
            <w:r w:rsidRPr="001B2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Национального стандарта</w:t>
            </w:r>
          </w:p>
        </w:tc>
        <w:tc>
          <w:tcPr>
            <w:tcW w:w="7229" w:type="dxa"/>
          </w:tcPr>
          <w:p w:rsidR="00AC66DB" w:rsidRPr="001B2E1E" w:rsidRDefault="00AC66DB" w:rsidP="008943E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всем проектам </w:t>
            </w:r>
            <w:proofErr w:type="gramStart"/>
            <w:r w:rsidRPr="001B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1B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следует уточнить коды МКС и их </w:t>
            </w:r>
            <w:r w:rsidRPr="001B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соответствующее рассмотрение в профильных технических комитетах по стандартизации, в частности, по проекту СТ РК «Коагулянты для хозяйственно-питьевого водоснабжения. Общие требования и метод определения эффективности».</w:t>
            </w:r>
          </w:p>
        </w:tc>
        <w:tc>
          <w:tcPr>
            <w:tcW w:w="4536" w:type="dxa"/>
          </w:tcPr>
          <w:p w:rsidR="00AC66DB" w:rsidRPr="001B2E1E" w:rsidRDefault="00AC66DB" w:rsidP="008943E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Принято. </w:t>
            </w:r>
          </w:p>
          <w:p w:rsidR="00AC66DB" w:rsidRPr="001B2E1E" w:rsidRDefault="00AC66DB" w:rsidP="008943E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МКС проекта </w:t>
            </w:r>
            <w:proofErr w:type="gramStart"/>
            <w:r w:rsidRPr="001B2E1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1B2E1E">
              <w:rPr>
                <w:rFonts w:ascii="Times New Roman" w:hAnsi="Times New Roman" w:cs="Times New Roman"/>
                <w:sz w:val="24"/>
                <w:szCs w:val="24"/>
              </w:rPr>
              <w:t xml:space="preserve"> РК 91.140.60 соответствует ОКС 91.140.60 ГОСТ Р 51642-2000. Согласно данных сайта </w:t>
            </w:r>
            <w:hyperlink r:id="rId14" w:history="1">
              <w:r w:rsidRPr="001B2E1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 xml:space="preserve">Коды МКС - </w:t>
              </w:r>
              <w:proofErr w:type="spellStart"/>
              <w:r w:rsidRPr="001B2E1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КазСтандарт</w:t>
              </w:r>
              <w:proofErr w:type="spellEnd"/>
              <w:r w:rsidRPr="001B2E1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 xml:space="preserve"> (ksm.kz)</w:t>
              </w:r>
            </w:hyperlink>
            <w:r w:rsidRPr="001B2E1E">
              <w:rPr>
                <w:rFonts w:ascii="Times New Roman" w:hAnsi="Times New Roman" w:cs="Times New Roman"/>
                <w:sz w:val="24"/>
                <w:szCs w:val="24"/>
              </w:rPr>
              <w:t xml:space="preserve"> МКС 91.140.60 входит в компетенцию ТК55.</w:t>
            </w:r>
          </w:p>
        </w:tc>
      </w:tr>
      <w:tr w:rsidR="00AC66DB" w:rsidRPr="00955DF3" w:rsidTr="00EB18FB">
        <w:tc>
          <w:tcPr>
            <w:tcW w:w="851" w:type="dxa"/>
            <w:vAlign w:val="center"/>
          </w:tcPr>
          <w:p w:rsidR="00AC66DB" w:rsidRPr="00F150FB" w:rsidRDefault="000008CD" w:rsidP="0000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AC66DB" w:rsidRPr="00F15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6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AC66DB" w:rsidRPr="001B2E1E" w:rsidRDefault="00AC66DB" w:rsidP="008943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E1E">
              <w:rPr>
                <w:rFonts w:ascii="Times New Roman" w:hAnsi="Times New Roman" w:cs="Times New Roman"/>
                <w:sz w:val="24"/>
                <w:szCs w:val="24"/>
              </w:rPr>
              <w:t>По проекту Национального стандарта</w:t>
            </w:r>
          </w:p>
        </w:tc>
        <w:tc>
          <w:tcPr>
            <w:tcW w:w="7229" w:type="dxa"/>
          </w:tcPr>
          <w:p w:rsidR="00AC66DB" w:rsidRPr="001B2E1E" w:rsidRDefault="00AC66DB" w:rsidP="008943E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Проекты </w:t>
            </w:r>
            <w:proofErr w:type="gramStart"/>
            <w:r w:rsidRPr="001B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1B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после их качественной редакции рекомендуется для дальнейшего утверждения их уполномоченным органом.</w:t>
            </w:r>
          </w:p>
        </w:tc>
        <w:tc>
          <w:tcPr>
            <w:tcW w:w="4536" w:type="dxa"/>
          </w:tcPr>
          <w:p w:rsidR="00AC66DB" w:rsidRPr="001B2E1E" w:rsidRDefault="00AC66DB" w:rsidP="008943E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E1E"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  <w:p w:rsidR="00AC66DB" w:rsidRPr="001B2E1E" w:rsidRDefault="00AC66DB" w:rsidP="008943E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E1E">
              <w:rPr>
                <w:rFonts w:ascii="Times New Roman" w:hAnsi="Times New Roman" w:cs="Times New Roman"/>
                <w:sz w:val="24"/>
                <w:szCs w:val="24"/>
              </w:rPr>
              <w:t xml:space="preserve">Проект стандарта направлен на </w:t>
            </w:r>
            <w:proofErr w:type="spellStart"/>
            <w:r w:rsidRPr="001B2E1E">
              <w:rPr>
                <w:rFonts w:ascii="Times New Roman" w:hAnsi="Times New Roman" w:cs="Times New Roman"/>
                <w:sz w:val="24"/>
                <w:szCs w:val="24"/>
              </w:rPr>
              <w:t>экспертизу</w:t>
            </w:r>
            <w:r w:rsidR="00EB18FB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="00EB18FB">
              <w:rPr>
                <w:rFonts w:ascii="Times New Roman" w:hAnsi="Times New Roman" w:cs="Times New Roman"/>
                <w:sz w:val="24"/>
                <w:szCs w:val="24"/>
              </w:rPr>
              <w:t xml:space="preserve">. 15-04/7730 от 18.07.2022 </w:t>
            </w:r>
            <w:r w:rsidRPr="001B2E1E">
              <w:rPr>
                <w:rFonts w:ascii="Times New Roman" w:hAnsi="Times New Roman" w:cs="Times New Roman"/>
                <w:sz w:val="24"/>
                <w:szCs w:val="24"/>
              </w:rPr>
              <w:t xml:space="preserve"> и  перев</w:t>
            </w:r>
            <w:r w:rsidR="00EB18FB">
              <w:rPr>
                <w:rFonts w:ascii="Times New Roman" w:hAnsi="Times New Roman" w:cs="Times New Roman"/>
                <w:sz w:val="24"/>
                <w:szCs w:val="24"/>
              </w:rPr>
              <w:t>од Вн.15-04/7709 от 18.07.2022</w:t>
            </w:r>
            <w:r w:rsidRPr="001B2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7F0D" w:rsidRPr="006B04F5" w:rsidTr="00B5286C">
        <w:tc>
          <w:tcPr>
            <w:tcW w:w="14885" w:type="dxa"/>
            <w:gridSpan w:val="4"/>
            <w:vAlign w:val="center"/>
          </w:tcPr>
          <w:p w:rsidR="00EA7F0D" w:rsidRPr="001A38B7" w:rsidRDefault="00EA7F0D" w:rsidP="00B5286C">
            <w:pPr>
              <w:pStyle w:val="a7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F5135">
              <w:rPr>
                <w:rFonts w:ascii="Times New Roman" w:hAnsi="Times New Roman"/>
                <w:b/>
                <w:sz w:val="24"/>
                <w:szCs w:val="24"/>
              </w:rPr>
              <w:t>ТОО</w:t>
            </w:r>
            <w:r w:rsidRPr="001A38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«Kazakhstan Business Solution»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ТК</w:t>
            </w:r>
            <w:r w:rsidRPr="001A38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91)</w:t>
            </w:r>
          </w:p>
          <w:p w:rsidR="00EA7F0D" w:rsidRPr="006B04F5" w:rsidRDefault="00EA7F0D" w:rsidP="00B5286C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4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DF5135">
              <w:rPr>
                <w:rFonts w:ascii="Times New Roman" w:hAnsi="Times New Roman"/>
                <w:b/>
                <w:sz w:val="24"/>
                <w:szCs w:val="24"/>
              </w:rPr>
              <w:t xml:space="preserve"> 561/ТК-91 </w:t>
            </w:r>
            <w:r w:rsidRPr="00B760B3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r w:rsidRPr="00DF5135">
              <w:rPr>
                <w:rFonts w:ascii="Times New Roman" w:hAnsi="Times New Roman"/>
                <w:b/>
                <w:sz w:val="24"/>
                <w:szCs w:val="24"/>
              </w:rPr>
              <w:t xml:space="preserve"> 22</w:t>
            </w:r>
            <w:r w:rsidRPr="006B04F5">
              <w:rPr>
                <w:rFonts w:ascii="Times New Roman" w:hAnsi="Times New Roman"/>
                <w:b/>
                <w:sz w:val="24"/>
                <w:szCs w:val="24"/>
              </w:rPr>
              <w:t xml:space="preserve">.08.2022 </w:t>
            </w:r>
            <w:r w:rsidRPr="00B760B3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6B04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A7F0D" w:rsidRPr="00955DF3" w:rsidTr="00EB18FB">
        <w:tc>
          <w:tcPr>
            <w:tcW w:w="851" w:type="dxa"/>
            <w:vAlign w:val="center"/>
          </w:tcPr>
          <w:p w:rsidR="00EA7F0D" w:rsidRPr="00CD3076" w:rsidRDefault="000008CD" w:rsidP="002A5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A7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vAlign w:val="center"/>
          </w:tcPr>
          <w:p w:rsidR="00EA7F0D" w:rsidRPr="00CD3076" w:rsidRDefault="00EA7F0D" w:rsidP="00B52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EA7F0D" w:rsidRPr="00B760B3" w:rsidRDefault="00EA7F0D" w:rsidP="00B5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B3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536" w:type="dxa"/>
            <w:vAlign w:val="center"/>
          </w:tcPr>
          <w:p w:rsidR="00EA7F0D" w:rsidRPr="00955DF3" w:rsidRDefault="00EA7F0D" w:rsidP="00B52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6DB" w:rsidRPr="00955DF3" w:rsidTr="008943E5">
        <w:tc>
          <w:tcPr>
            <w:tcW w:w="14885" w:type="dxa"/>
            <w:gridSpan w:val="4"/>
            <w:vAlign w:val="center"/>
          </w:tcPr>
          <w:p w:rsidR="00AC66DB" w:rsidRPr="00955DF3" w:rsidRDefault="00AC66DB" w:rsidP="008943E5">
            <w:pPr>
              <w:pStyle w:val="a7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DF3">
              <w:rPr>
                <w:rFonts w:ascii="Times New Roman" w:hAnsi="Times New Roman"/>
                <w:b/>
                <w:sz w:val="24"/>
                <w:szCs w:val="24"/>
              </w:rPr>
              <w:t>АО «</w:t>
            </w:r>
            <w:r w:rsidRPr="00955D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AQTOBESU</w:t>
            </w:r>
            <w:r w:rsidRPr="00955DF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55D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ENERGYGROUP</w:t>
            </w:r>
            <w:r w:rsidRPr="00955DF3">
              <w:rPr>
                <w:rFonts w:ascii="Times New Roman" w:hAnsi="Times New Roman"/>
                <w:b/>
                <w:sz w:val="24"/>
                <w:szCs w:val="24"/>
              </w:rPr>
              <w:t xml:space="preserve">» города </w:t>
            </w:r>
            <w:proofErr w:type="spellStart"/>
            <w:r w:rsidRPr="00955DF3">
              <w:rPr>
                <w:rFonts w:ascii="Times New Roman" w:hAnsi="Times New Roman"/>
                <w:b/>
                <w:sz w:val="24"/>
                <w:szCs w:val="24"/>
              </w:rPr>
              <w:t>Актобе</w:t>
            </w:r>
            <w:proofErr w:type="spellEnd"/>
          </w:p>
          <w:p w:rsidR="00AC66DB" w:rsidRPr="00955DF3" w:rsidRDefault="00AC66DB" w:rsidP="00894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b/>
                <w:sz w:val="24"/>
                <w:szCs w:val="24"/>
              </w:rPr>
              <w:t>№ 03/1661 от 07.04.2022 г.</w:t>
            </w:r>
          </w:p>
        </w:tc>
      </w:tr>
      <w:tr w:rsidR="00AC66DB" w:rsidRPr="00955DF3" w:rsidTr="00EB18FB">
        <w:tc>
          <w:tcPr>
            <w:tcW w:w="851" w:type="dxa"/>
            <w:vAlign w:val="center"/>
          </w:tcPr>
          <w:p w:rsidR="00AC66DB" w:rsidRPr="00955DF3" w:rsidRDefault="002A541A" w:rsidP="0000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0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66DB" w:rsidRPr="00955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vAlign w:val="center"/>
          </w:tcPr>
          <w:p w:rsidR="00AC66DB" w:rsidRPr="00955DF3" w:rsidRDefault="00AC66DB" w:rsidP="00894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AC66DB" w:rsidRPr="00955DF3" w:rsidRDefault="00AC66DB" w:rsidP="00894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536" w:type="dxa"/>
            <w:vAlign w:val="center"/>
          </w:tcPr>
          <w:p w:rsidR="00AC66DB" w:rsidRPr="00955DF3" w:rsidRDefault="00AC66DB" w:rsidP="00894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F0D" w:rsidRPr="006B04F5" w:rsidTr="00B5286C">
        <w:tc>
          <w:tcPr>
            <w:tcW w:w="14885" w:type="dxa"/>
            <w:gridSpan w:val="4"/>
            <w:vAlign w:val="center"/>
          </w:tcPr>
          <w:p w:rsidR="00EA7F0D" w:rsidRPr="00592E7F" w:rsidRDefault="00EA7F0D" w:rsidP="00B5286C">
            <w:pPr>
              <w:pStyle w:val="a7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E7F">
              <w:rPr>
                <w:rFonts w:ascii="Times New Roman" w:hAnsi="Times New Roman"/>
                <w:b/>
                <w:sz w:val="24"/>
                <w:szCs w:val="24"/>
              </w:rPr>
              <w:t>АО «</w:t>
            </w:r>
            <w:proofErr w:type="spellStart"/>
            <w:r w:rsidRPr="00592E7F">
              <w:rPr>
                <w:rFonts w:ascii="Times New Roman" w:hAnsi="Times New Roman"/>
                <w:b/>
                <w:sz w:val="24"/>
                <w:szCs w:val="24"/>
              </w:rPr>
              <w:t>Ульбинский</w:t>
            </w:r>
            <w:proofErr w:type="spellEnd"/>
            <w:r w:rsidRPr="00592E7F">
              <w:rPr>
                <w:rFonts w:ascii="Times New Roman" w:hAnsi="Times New Roman"/>
                <w:b/>
                <w:sz w:val="24"/>
                <w:szCs w:val="24"/>
              </w:rPr>
              <w:t xml:space="preserve"> металлургический завод»</w:t>
            </w:r>
          </w:p>
          <w:p w:rsidR="00EA7F0D" w:rsidRPr="00592E7F" w:rsidRDefault="00EA7F0D" w:rsidP="00B5286C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E7F">
              <w:rPr>
                <w:rFonts w:ascii="Times New Roman" w:hAnsi="Times New Roman"/>
                <w:b/>
                <w:sz w:val="24"/>
                <w:szCs w:val="24"/>
              </w:rPr>
              <w:t xml:space="preserve">№ 20-01-15/8852 </w:t>
            </w:r>
            <w:proofErr w:type="spellStart"/>
            <w:r w:rsidRPr="00592E7F">
              <w:rPr>
                <w:rFonts w:ascii="Times New Roman" w:hAnsi="Times New Roman"/>
                <w:b/>
                <w:sz w:val="24"/>
                <w:szCs w:val="24"/>
              </w:rPr>
              <w:t>эп</w:t>
            </w:r>
            <w:proofErr w:type="spellEnd"/>
            <w:r w:rsidRPr="00592E7F">
              <w:rPr>
                <w:rFonts w:ascii="Times New Roman" w:hAnsi="Times New Roman"/>
                <w:b/>
                <w:sz w:val="24"/>
                <w:szCs w:val="24"/>
              </w:rPr>
              <w:t xml:space="preserve"> от 27.07.2022 г.</w:t>
            </w:r>
          </w:p>
        </w:tc>
      </w:tr>
      <w:tr w:rsidR="00EA7F0D" w:rsidRPr="00955DF3" w:rsidTr="00EB18FB">
        <w:tc>
          <w:tcPr>
            <w:tcW w:w="851" w:type="dxa"/>
            <w:vAlign w:val="center"/>
          </w:tcPr>
          <w:p w:rsidR="00EA7F0D" w:rsidRPr="00592E7F" w:rsidRDefault="002A541A" w:rsidP="0000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0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7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vAlign w:val="center"/>
          </w:tcPr>
          <w:p w:rsidR="00EA7F0D" w:rsidRPr="00592E7F" w:rsidRDefault="00EA7F0D" w:rsidP="00B52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EA7F0D" w:rsidRPr="00955DF3" w:rsidRDefault="00EA7F0D" w:rsidP="00B5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7F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536" w:type="dxa"/>
            <w:vAlign w:val="center"/>
          </w:tcPr>
          <w:p w:rsidR="00EA7F0D" w:rsidRPr="00955DF3" w:rsidRDefault="00EA7F0D" w:rsidP="00B52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F0D" w:rsidRPr="006B04F5" w:rsidTr="00B5286C">
        <w:tc>
          <w:tcPr>
            <w:tcW w:w="14885" w:type="dxa"/>
            <w:gridSpan w:val="4"/>
            <w:vAlign w:val="center"/>
          </w:tcPr>
          <w:p w:rsidR="00EA7F0D" w:rsidRPr="00CD3076" w:rsidRDefault="00EA7F0D" w:rsidP="00B5286C">
            <w:pPr>
              <w:pStyle w:val="a7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076">
              <w:rPr>
                <w:rFonts w:ascii="Times New Roman" w:hAnsi="Times New Roman"/>
                <w:b/>
                <w:sz w:val="24"/>
                <w:szCs w:val="24"/>
              </w:rPr>
              <w:t xml:space="preserve">АО «Актюбинский завод хромовых соединений» </w:t>
            </w:r>
          </w:p>
          <w:p w:rsidR="00EA7F0D" w:rsidRPr="00CD3076" w:rsidRDefault="00EA7F0D" w:rsidP="00B5286C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076">
              <w:rPr>
                <w:rFonts w:ascii="Times New Roman" w:hAnsi="Times New Roman"/>
                <w:b/>
                <w:sz w:val="24"/>
                <w:szCs w:val="24"/>
              </w:rPr>
              <w:t>№ 37-1494 от 15.08.2022 г.</w:t>
            </w:r>
          </w:p>
        </w:tc>
      </w:tr>
      <w:tr w:rsidR="00EA7F0D" w:rsidRPr="00955DF3" w:rsidTr="00EB18FB">
        <w:tc>
          <w:tcPr>
            <w:tcW w:w="851" w:type="dxa"/>
            <w:vAlign w:val="center"/>
          </w:tcPr>
          <w:p w:rsidR="00EA7F0D" w:rsidRPr="005618EF" w:rsidRDefault="008E4DEB" w:rsidP="000008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0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7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vAlign w:val="center"/>
          </w:tcPr>
          <w:p w:rsidR="00EA7F0D" w:rsidRPr="005618EF" w:rsidRDefault="00EA7F0D" w:rsidP="00B52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29" w:type="dxa"/>
            <w:vAlign w:val="center"/>
          </w:tcPr>
          <w:p w:rsidR="00EA7F0D" w:rsidRPr="00CD3076" w:rsidRDefault="00EA7F0D" w:rsidP="00B5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7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536" w:type="dxa"/>
            <w:vAlign w:val="center"/>
          </w:tcPr>
          <w:p w:rsidR="00EA7F0D" w:rsidRPr="00955DF3" w:rsidRDefault="00EA7F0D" w:rsidP="00B52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44E" w:rsidRPr="00955DF3" w:rsidTr="00067D99">
        <w:tc>
          <w:tcPr>
            <w:tcW w:w="14885" w:type="dxa"/>
            <w:gridSpan w:val="4"/>
          </w:tcPr>
          <w:p w:rsidR="005F744E" w:rsidRPr="00955DF3" w:rsidRDefault="005F744E" w:rsidP="00067D99">
            <w:pPr>
              <w:pStyle w:val="a7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DF3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r w:rsidRPr="00955DF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Қарағанды су</w:t>
            </w:r>
            <w:r w:rsidRPr="00955DF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F744E" w:rsidRPr="00955DF3" w:rsidRDefault="005F744E" w:rsidP="00067D99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DF3">
              <w:rPr>
                <w:rFonts w:ascii="Times New Roman" w:hAnsi="Times New Roman"/>
                <w:b/>
                <w:sz w:val="24"/>
                <w:szCs w:val="24"/>
              </w:rPr>
              <w:t>№ 22/927 от 22.04.2022 г.</w:t>
            </w:r>
          </w:p>
        </w:tc>
      </w:tr>
      <w:tr w:rsidR="005F744E" w:rsidRPr="00955DF3" w:rsidTr="00EB18FB">
        <w:trPr>
          <w:trHeight w:val="275"/>
        </w:trPr>
        <w:tc>
          <w:tcPr>
            <w:tcW w:w="851" w:type="dxa"/>
            <w:vAlign w:val="center"/>
          </w:tcPr>
          <w:p w:rsidR="005F744E" w:rsidRPr="00955DF3" w:rsidRDefault="00C25DAC" w:rsidP="0000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08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744E" w:rsidRPr="00955DF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69" w:type="dxa"/>
          </w:tcPr>
          <w:p w:rsidR="00FC0477" w:rsidRPr="00955DF3" w:rsidRDefault="00251B44" w:rsidP="006B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 xml:space="preserve">Пункт 4.5 </w:t>
            </w:r>
          </w:p>
          <w:p w:rsidR="00251B44" w:rsidRPr="00955DF3" w:rsidRDefault="00251B44" w:rsidP="006B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</w:t>
            </w:r>
          </w:p>
        </w:tc>
        <w:tc>
          <w:tcPr>
            <w:tcW w:w="7229" w:type="dxa"/>
          </w:tcPr>
          <w:p w:rsidR="005F744E" w:rsidRPr="00955DF3" w:rsidRDefault="00251B44" w:rsidP="006B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В подпункте 4.5.3 – Заменить ГОСТ Р12.4.013 по защите глаз при работе с коагулянтом на ГОСТ 12.253-2013</w:t>
            </w:r>
          </w:p>
          <w:p w:rsidR="00FC0477" w:rsidRPr="00955DF3" w:rsidRDefault="00FC0477" w:rsidP="006B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F744E" w:rsidRPr="00955DF3" w:rsidRDefault="008943E5" w:rsidP="00251B4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в п.</w:t>
            </w:r>
            <w:r w:rsidRPr="00014E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14ED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FC0477" w:rsidRPr="00955DF3" w:rsidRDefault="00FC0477" w:rsidP="00251B4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44" w:rsidRPr="00955DF3" w:rsidRDefault="00251B44" w:rsidP="00251B4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4E" w:rsidRPr="00955DF3" w:rsidTr="00EB18FB">
        <w:trPr>
          <w:trHeight w:val="275"/>
        </w:trPr>
        <w:tc>
          <w:tcPr>
            <w:tcW w:w="851" w:type="dxa"/>
            <w:vAlign w:val="center"/>
          </w:tcPr>
          <w:p w:rsidR="005F744E" w:rsidRPr="00955DF3" w:rsidRDefault="00C25DAC" w:rsidP="0000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08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744E" w:rsidRPr="00955DF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269" w:type="dxa"/>
          </w:tcPr>
          <w:p w:rsidR="00716294" w:rsidRPr="00955DF3" w:rsidRDefault="0085677A" w:rsidP="006B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 xml:space="preserve">Пункт 4.9 </w:t>
            </w:r>
          </w:p>
          <w:p w:rsidR="00716294" w:rsidRPr="00955DF3" w:rsidRDefault="0085677A" w:rsidP="0046053C">
            <w:pPr>
              <w:tabs>
                <w:tab w:val="right" w:pos="21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Маркировка</w:t>
            </w:r>
          </w:p>
          <w:p w:rsidR="00716294" w:rsidRPr="00955DF3" w:rsidRDefault="00716294" w:rsidP="006B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F744E" w:rsidRPr="00955DF3" w:rsidRDefault="0085677A" w:rsidP="006B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для потребителя по ГОСТ </w:t>
            </w:r>
            <w:proofErr w:type="gramStart"/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55DF3">
              <w:rPr>
                <w:rFonts w:ascii="Times New Roman" w:hAnsi="Times New Roman" w:cs="Times New Roman"/>
                <w:sz w:val="24"/>
                <w:szCs w:val="24"/>
              </w:rPr>
              <w:t xml:space="preserve"> 51121 заменить на                СТ РК 1009-99</w:t>
            </w:r>
          </w:p>
          <w:p w:rsidR="00716294" w:rsidRPr="00955DF3" w:rsidRDefault="00716294" w:rsidP="006B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F744E" w:rsidRPr="008943E5" w:rsidRDefault="0085677A" w:rsidP="008943E5">
            <w:pPr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r w:rsidR="008943E5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proofErr w:type="spellEnd"/>
            <w:r w:rsidR="008943E5">
              <w:rPr>
                <w:rFonts w:ascii="Times New Roman" w:hAnsi="Times New Roman" w:cs="Times New Roman"/>
                <w:sz w:val="24"/>
                <w:szCs w:val="24"/>
              </w:rPr>
              <w:t xml:space="preserve">, с учетом п.4.3 </w:t>
            </w:r>
            <w:r w:rsidR="008943E5" w:rsidRPr="008943E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</w:t>
            </w:r>
            <w:r w:rsidR="008943E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8943E5" w:rsidRPr="00894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нормативных технических документов на коагулянт конкретного типа и [4]</w:t>
            </w:r>
            <w:r w:rsidR="003D5A4E" w:rsidRPr="008943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744E" w:rsidRPr="00955DF3" w:rsidTr="00EB18FB">
        <w:trPr>
          <w:trHeight w:val="275"/>
        </w:trPr>
        <w:tc>
          <w:tcPr>
            <w:tcW w:w="851" w:type="dxa"/>
            <w:vAlign w:val="center"/>
          </w:tcPr>
          <w:p w:rsidR="005F744E" w:rsidRPr="00955DF3" w:rsidRDefault="00C25DAC" w:rsidP="0000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08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744E" w:rsidRPr="00955DF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269" w:type="dxa"/>
          </w:tcPr>
          <w:p w:rsidR="005F744E" w:rsidRPr="00955DF3" w:rsidRDefault="004C3990" w:rsidP="006B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 xml:space="preserve">Пункт 5.5 </w:t>
            </w:r>
            <w:proofErr w:type="spellStart"/>
            <w:proofErr w:type="gramStart"/>
            <w:r w:rsidRPr="00955D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</w:t>
            </w:r>
            <w:r w:rsidR="00E62BA8" w:rsidRPr="00955D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55DF3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</w:t>
            </w:r>
            <w:proofErr w:type="spellEnd"/>
            <w:proofErr w:type="gramEnd"/>
            <w:r w:rsidRPr="00955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модельной суспензии мутности и </w:t>
            </w:r>
            <w:r w:rsidRPr="00955D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модельного раствора цветности</w:t>
            </w:r>
          </w:p>
        </w:tc>
        <w:tc>
          <w:tcPr>
            <w:tcW w:w="7229" w:type="dxa"/>
          </w:tcPr>
          <w:p w:rsidR="004C3990" w:rsidRPr="00955DF3" w:rsidRDefault="004C3990" w:rsidP="006B04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подпункте 5.5.1 исправить опечатку - </w:t>
            </w:r>
            <w:r w:rsidRPr="00955DF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Рабочую модельную суспензию хранят не более 2 - 4 часа, а необходимо исправить 24 часа (то есть сутки).</w:t>
            </w:r>
          </w:p>
          <w:p w:rsidR="00FC0477" w:rsidRPr="00955DF3" w:rsidRDefault="00FC0477" w:rsidP="006B04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3990" w:rsidRDefault="008943E5" w:rsidP="008943E5">
            <w:pPr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Отклонено. </w:t>
            </w:r>
          </w:p>
          <w:p w:rsidR="004C3990" w:rsidRPr="008943E5" w:rsidRDefault="008943E5" w:rsidP="008943E5">
            <w:pPr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4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 определения эффективности коагулянтов может быть использован для определения оптимальной дозы коагулянта, необходимой для достижения </w:t>
            </w:r>
            <w:proofErr w:type="gramStart"/>
            <w:r w:rsidRPr="008943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нормативов качества воды конкретного источника водоснабжения</w:t>
            </w:r>
            <w:proofErr w:type="gramEnd"/>
            <w:r w:rsidRPr="00894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конкретных условиях водоподготовки.</w:t>
            </w:r>
          </w:p>
        </w:tc>
      </w:tr>
      <w:tr w:rsidR="005F744E" w:rsidRPr="00955DF3" w:rsidTr="00EB18FB">
        <w:trPr>
          <w:trHeight w:val="275"/>
        </w:trPr>
        <w:tc>
          <w:tcPr>
            <w:tcW w:w="851" w:type="dxa"/>
            <w:vAlign w:val="center"/>
          </w:tcPr>
          <w:p w:rsidR="005F744E" w:rsidRPr="00955DF3" w:rsidRDefault="00C25DAC" w:rsidP="0000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008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744E" w:rsidRPr="00955DF3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269" w:type="dxa"/>
          </w:tcPr>
          <w:p w:rsidR="006B04F5" w:rsidRPr="00955DF3" w:rsidRDefault="004D2D42" w:rsidP="006B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955DF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55DF3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эффективности коагулянтов на воде источника водоснабжения»</w:t>
            </w:r>
          </w:p>
        </w:tc>
        <w:tc>
          <w:tcPr>
            <w:tcW w:w="7229" w:type="dxa"/>
          </w:tcPr>
          <w:p w:rsidR="005F744E" w:rsidRPr="00955DF3" w:rsidRDefault="004D2D42" w:rsidP="008943E5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Сделать не информационным, а рекомендуемым или обязательным.</w:t>
            </w:r>
          </w:p>
          <w:p w:rsidR="004D2D42" w:rsidRPr="00955DF3" w:rsidRDefault="004D2D42" w:rsidP="006B04F5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D4AC7" w:rsidRDefault="006B04F5" w:rsidP="006B04F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Отклонено. </w:t>
            </w:r>
          </w:p>
          <w:p w:rsidR="005F744E" w:rsidRPr="00955DF3" w:rsidRDefault="008943E5" w:rsidP="008943E5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А в 1 редакции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  отменено, так как </w:t>
            </w:r>
            <w:r w:rsidR="006B04F5">
              <w:rPr>
                <w:rFonts w:ascii="Times New Roman" w:hAnsi="Times New Roman" w:cs="Times New Roman"/>
                <w:sz w:val="24"/>
                <w:szCs w:val="24"/>
              </w:rPr>
              <w:t>методы определения эффективности могут различаться на различных предприятиях хозяйственно-питьевого водоснабжения в зависимости от использования коагулянтов конкретного типа.</w:t>
            </w:r>
          </w:p>
        </w:tc>
      </w:tr>
      <w:tr w:rsidR="005F744E" w:rsidRPr="00955DF3" w:rsidTr="00EB18FB">
        <w:trPr>
          <w:trHeight w:val="275"/>
        </w:trPr>
        <w:tc>
          <w:tcPr>
            <w:tcW w:w="851" w:type="dxa"/>
            <w:vAlign w:val="center"/>
          </w:tcPr>
          <w:p w:rsidR="005F744E" w:rsidRPr="00955DF3" w:rsidRDefault="00C25DAC" w:rsidP="0000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08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744E" w:rsidRPr="00955DF3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269" w:type="dxa"/>
          </w:tcPr>
          <w:p w:rsidR="005F744E" w:rsidRPr="00955DF3" w:rsidRDefault="004D2D42" w:rsidP="006B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955DF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55DF3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эффективности коагулянтов на воде источника водоснабжения»</w:t>
            </w:r>
          </w:p>
        </w:tc>
        <w:tc>
          <w:tcPr>
            <w:tcW w:w="7229" w:type="dxa"/>
          </w:tcPr>
          <w:p w:rsidR="005F744E" w:rsidRPr="00955DF3" w:rsidRDefault="00A24178" w:rsidP="0046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Добавить пункт А.7 – в целях</w:t>
            </w:r>
            <w:r w:rsidR="008A0A5F" w:rsidRPr="00955DF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эффективности коагулянта на воде источника водоснабжения, необходимо провести лабораторные испытания по сезонам года (зима, весна, лето, осень) в течение 3-4 дней.</w:t>
            </w:r>
          </w:p>
          <w:p w:rsidR="00E62BA8" w:rsidRPr="00955DF3" w:rsidRDefault="00E62BA8" w:rsidP="006B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4AC7" w:rsidRDefault="006B04F5" w:rsidP="006B04F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4F5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Отклонено. </w:t>
            </w:r>
          </w:p>
          <w:p w:rsidR="008943E5" w:rsidRDefault="008943E5" w:rsidP="006B04F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А в 1 редакции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  отменено, так как методы определения эффективности могут различаться на различных предприятиях хозяйственно-питьевого водоснабжения в зависимости от использования коагулянтов конкретного типа.</w:t>
            </w:r>
          </w:p>
          <w:p w:rsidR="005F744E" w:rsidRPr="006B04F5" w:rsidRDefault="006B04F5" w:rsidP="00EB18FB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="008943E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94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4.1</w:t>
            </w:r>
            <w:r w:rsidRPr="006B0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прописывают принятие партии коагулянтов по своим качественным показателям, сопровождаемые документ</w:t>
            </w:r>
            <w:r w:rsidR="008943E5"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  <w:r w:rsidRPr="006B0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качестве.</w:t>
            </w:r>
          </w:p>
        </w:tc>
      </w:tr>
      <w:tr w:rsidR="007868E7" w:rsidRPr="00955DF3" w:rsidTr="00B47AC8">
        <w:tc>
          <w:tcPr>
            <w:tcW w:w="14885" w:type="dxa"/>
            <w:gridSpan w:val="4"/>
            <w:vAlign w:val="center"/>
          </w:tcPr>
          <w:p w:rsidR="005C1057" w:rsidRPr="00955DF3" w:rsidRDefault="00A0733E" w:rsidP="005C1057">
            <w:pPr>
              <w:pStyle w:val="a7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DF3">
              <w:rPr>
                <w:rFonts w:ascii="Times New Roman" w:hAnsi="Times New Roman"/>
                <w:b/>
                <w:sz w:val="24"/>
                <w:szCs w:val="24"/>
              </w:rPr>
              <w:t xml:space="preserve">ТОО «Водные </w:t>
            </w:r>
            <w:proofErr w:type="gramStart"/>
            <w:r w:rsidRPr="00955DF3">
              <w:rPr>
                <w:rFonts w:ascii="Times New Roman" w:hAnsi="Times New Roman"/>
                <w:b/>
                <w:sz w:val="24"/>
                <w:szCs w:val="24"/>
              </w:rPr>
              <w:t>ресурсы-Маркетинг</w:t>
            </w:r>
            <w:proofErr w:type="gramEnd"/>
            <w:r w:rsidRPr="00955DF3">
              <w:rPr>
                <w:rFonts w:ascii="Times New Roman" w:hAnsi="Times New Roman"/>
                <w:b/>
                <w:sz w:val="24"/>
                <w:szCs w:val="24"/>
              </w:rPr>
              <w:t>» города Шымкент</w:t>
            </w:r>
          </w:p>
          <w:p w:rsidR="007868E7" w:rsidRPr="00955DF3" w:rsidRDefault="005C1057" w:rsidP="006E0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DF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A0733E" w:rsidRPr="00955DF3">
              <w:rPr>
                <w:rFonts w:ascii="Times New Roman" w:hAnsi="Times New Roman"/>
                <w:b/>
                <w:sz w:val="24"/>
                <w:szCs w:val="24"/>
              </w:rPr>
              <w:t>22-</w:t>
            </w:r>
            <w:r w:rsidR="006E0F2C">
              <w:rPr>
                <w:rFonts w:ascii="Times New Roman" w:hAnsi="Times New Roman"/>
                <w:b/>
                <w:sz w:val="24"/>
                <w:szCs w:val="24"/>
              </w:rPr>
              <w:t>2234</w:t>
            </w:r>
            <w:r w:rsidRPr="00955DF3">
              <w:rPr>
                <w:rFonts w:ascii="Times New Roman" w:hAnsi="Times New Roman"/>
                <w:b/>
                <w:sz w:val="24"/>
                <w:szCs w:val="24"/>
              </w:rPr>
              <w:t xml:space="preserve"> от </w:t>
            </w:r>
            <w:r w:rsidR="006E0F2C">
              <w:rPr>
                <w:rFonts w:ascii="Times New Roman" w:hAnsi="Times New Roman"/>
                <w:b/>
                <w:sz w:val="24"/>
                <w:szCs w:val="24"/>
              </w:rPr>
              <w:t>09.09</w:t>
            </w:r>
            <w:r w:rsidRPr="00955DF3">
              <w:rPr>
                <w:rFonts w:ascii="Times New Roman" w:hAnsi="Times New Roman"/>
                <w:b/>
                <w:sz w:val="24"/>
                <w:szCs w:val="24"/>
              </w:rPr>
              <w:t>.2022 г.</w:t>
            </w:r>
          </w:p>
        </w:tc>
      </w:tr>
      <w:tr w:rsidR="00CE6BF8" w:rsidRPr="00955DF3" w:rsidTr="00EB18FB">
        <w:tc>
          <w:tcPr>
            <w:tcW w:w="851" w:type="dxa"/>
            <w:vAlign w:val="center"/>
          </w:tcPr>
          <w:p w:rsidR="00CE6BF8" w:rsidRPr="00955DF3" w:rsidRDefault="00C25DAC" w:rsidP="0000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08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46F9" w:rsidRPr="00955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vAlign w:val="center"/>
          </w:tcPr>
          <w:p w:rsidR="00CE6BF8" w:rsidRPr="00955DF3" w:rsidRDefault="00CE6BF8" w:rsidP="00067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CE6BF8" w:rsidRPr="00955DF3" w:rsidRDefault="00CE6BF8" w:rsidP="00067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3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536" w:type="dxa"/>
            <w:vAlign w:val="center"/>
          </w:tcPr>
          <w:p w:rsidR="00CE6BF8" w:rsidRPr="00955DF3" w:rsidRDefault="00CE6BF8" w:rsidP="00067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EE2" w:rsidRPr="006B04F5" w:rsidTr="008943E5">
        <w:tc>
          <w:tcPr>
            <w:tcW w:w="14885" w:type="dxa"/>
            <w:gridSpan w:val="4"/>
            <w:vAlign w:val="center"/>
          </w:tcPr>
          <w:p w:rsidR="00887EE2" w:rsidRPr="006B04F5" w:rsidRDefault="00887EE2" w:rsidP="006B04F5">
            <w:pPr>
              <w:pStyle w:val="a7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0B3">
              <w:rPr>
                <w:rFonts w:ascii="Times New Roman" w:hAnsi="Times New Roman"/>
                <w:b/>
                <w:sz w:val="24"/>
                <w:szCs w:val="24"/>
              </w:rPr>
              <w:t>ТОО</w:t>
            </w:r>
            <w:r w:rsidRPr="006B04F5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6B04F5">
              <w:rPr>
                <w:rFonts w:ascii="Times New Roman" w:hAnsi="Times New Roman"/>
                <w:b/>
                <w:sz w:val="24"/>
                <w:szCs w:val="24"/>
              </w:rPr>
              <w:t>AuditEcology</w:t>
            </w:r>
            <w:proofErr w:type="spellEnd"/>
            <w:r w:rsidRPr="006B04F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87EE2" w:rsidRPr="006B04F5" w:rsidRDefault="00887EE2" w:rsidP="006B04F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4F5">
              <w:rPr>
                <w:rFonts w:ascii="Times New Roman" w:hAnsi="Times New Roman"/>
                <w:b/>
                <w:sz w:val="24"/>
                <w:szCs w:val="24"/>
              </w:rPr>
              <w:t xml:space="preserve">№ 333 </w:t>
            </w:r>
            <w:r w:rsidRPr="00B760B3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r w:rsidRPr="006B04F5">
              <w:rPr>
                <w:rFonts w:ascii="Times New Roman" w:hAnsi="Times New Roman"/>
                <w:b/>
                <w:sz w:val="24"/>
                <w:szCs w:val="24"/>
              </w:rPr>
              <w:t xml:space="preserve"> 16.08.2022 </w:t>
            </w:r>
            <w:r w:rsidRPr="00B760B3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6B04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87EE2" w:rsidRPr="00955DF3" w:rsidTr="00EB18FB">
        <w:tc>
          <w:tcPr>
            <w:tcW w:w="851" w:type="dxa"/>
            <w:vAlign w:val="center"/>
          </w:tcPr>
          <w:p w:rsidR="00887EE2" w:rsidRPr="00CD3076" w:rsidRDefault="00AC66DB" w:rsidP="0000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08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vAlign w:val="center"/>
          </w:tcPr>
          <w:p w:rsidR="00887EE2" w:rsidRPr="00CD3076" w:rsidRDefault="00887EE2" w:rsidP="00894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887EE2" w:rsidRPr="00B760B3" w:rsidRDefault="00887EE2" w:rsidP="0089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B3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536" w:type="dxa"/>
            <w:vAlign w:val="center"/>
          </w:tcPr>
          <w:p w:rsidR="00887EE2" w:rsidRPr="00955DF3" w:rsidRDefault="00887EE2" w:rsidP="00894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8EF" w:rsidRPr="006B04F5" w:rsidTr="008943E5">
        <w:tc>
          <w:tcPr>
            <w:tcW w:w="14885" w:type="dxa"/>
            <w:gridSpan w:val="4"/>
            <w:vAlign w:val="center"/>
          </w:tcPr>
          <w:p w:rsidR="005618EF" w:rsidRPr="00DC4621" w:rsidRDefault="005618EF" w:rsidP="006B04F5">
            <w:pPr>
              <w:pStyle w:val="a7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621">
              <w:rPr>
                <w:rFonts w:ascii="Times New Roman" w:hAnsi="Times New Roman"/>
                <w:b/>
                <w:sz w:val="24"/>
                <w:szCs w:val="24"/>
              </w:rPr>
              <w:t>ТОО «ASCOR», г. Павлодар</w:t>
            </w:r>
          </w:p>
          <w:p w:rsidR="005618EF" w:rsidRPr="00DC4621" w:rsidRDefault="005618EF" w:rsidP="00DC4621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62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DC4621" w:rsidRPr="00DC4621">
              <w:rPr>
                <w:rFonts w:ascii="Times New Roman" w:hAnsi="Times New Roman"/>
                <w:b/>
                <w:sz w:val="24"/>
                <w:szCs w:val="24"/>
              </w:rPr>
              <w:t>401</w:t>
            </w:r>
            <w:r w:rsidRPr="00DC462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0B16B1" w:rsidRPr="00DC4621">
              <w:rPr>
                <w:rFonts w:ascii="Times New Roman" w:hAnsi="Times New Roman"/>
                <w:b/>
                <w:sz w:val="24"/>
                <w:szCs w:val="24"/>
              </w:rPr>
              <w:t>SV</w:t>
            </w:r>
            <w:r w:rsidRPr="00DC4621">
              <w:rPr>
                <w:rFonts w:ascii="Times New Roman" w:hAnsi="Times New Roman"/>
                <w:b/>
                <w:sz w:val="24"/>
                <w:szCs w:val="24"/>
              </w:rPr>
              <w:t xml:space="preserve"> от </w:t>
            </w:r>
            <w:r w:rsidR="00623ACD" w:rsidRPr="00DC462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C4621" w:rsidRPr="00DC462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0B16B1" w:rsidRPr="00DC4621">
              <w:rPr>
                <w:rFonts w:ascii="Times New Roman" w:hAnsi="Times New Roman"/>
                <w:b/>
                <w:sz w:val="24"/>
                <w:szCs w:val="24"/>
              </w:rPr>
              <w:t>.08</w:t>
            </w:r>
            <w:r w:rsidRPr="00DC4621">
              <w:rPr>
                <w:rFonts w:ascii="Times New Roman" w:hAnsi="Times New Roman"/>
                <w:b/>
                <w:sz w:val="24"/>
                <w:szCs w:val="24"/>
              </w:rPr>
              <w:t>.2022 г.</w:t>
            </w:r>
          </w:p>
        </w:tc>
      </w:tr>
      <w:tr w:rsidR="00AD4AC7" w:rsidRPr="00955DF3" w:rsidTr="00EB18FB">
        <w:tc>
          <w:tcPr>
            <w:tcW w:w="851" w:type="dxa"/>
            <w:vAlign w:val="center"/>
          </w:tcPr>
          <w:p w:rsidR="00AD4AC7" w:rsidRPr="00BE4149" w:rsidRDefault="00AD4AC7" w:rsidP="0000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08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E414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69" w:type="dxa"/>
          </w:tcPr>
          <w:p w:rsidR="00AD4AC7" w:rsidRPr="00BE4149" w:rsidRDefault="00AD4AC7" w:rsidP="00C25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49">
              <w:rPr>
                <w:rFonts w:ascii="Times New Roman" w:hAnsi="Times New Roman" w:cs="Times New Roman"/>
                <w:sz w:val="24"/>
                <w:szCs w:val="24"/>
              </w:rPr>
              <w:t>1 Область применения</w:t>
            </w:r>
          </w:p>
        </w:tc>
        <w:tc>
          <w:tcPr>
            <w:tcW w:w="7229" w:type="dxa"/>
            <w:vAlign w:val="center"/>
          </w:tcPr>
          <w:p w:rsidR="00AD4AC7" w:rsidRPr="00DC4621" w:rsidRDefault="00AD4AC7" w:rsidP="00AD4AC7">
            <w:pPr>
              <w:shd w:val="clear" w:color="auto" w:fill="FFFFFF"/>
              <w:ind w:firstLine="3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C4621">
              <w:rPr>
                <w:rFonts w:ascii="Times New Roman" w:hAnsi="Times New Roman" w:cs="Times New Roman"/>
                <w:sz w:val="24"/>
                <w:szCs w:val="24"/>
              </w:rPr>
              <w:t xml:space="preserve">Вместо: «Настоящий стандарт распространяется на </w:t>
            </w:r>
            <w:proofErr w:type="gramStart"/>
            <w:r w:rsidRPr="00DC4621">
              <w:rPr>
                <w:rFonts w:ascii="Times New Roman" w:hAnsi="Times New Roman" w:cs="Times New Roman"/>
                <w:sz w:val="24"/>
                <w:szCs w:val="24"/>
              </w:rPr>
              <w:t>коагулянты, предназначенные для обработки воды в хозяйственно-питьевом водоснабжении и устанавливает</w:t>
            </w:r>
            <w:proofErr w:type="gramEnd"/>
            <w:r w:rsidRPr="00DC4621">
              <w:rPr>
                <w:rFonts w:ascii="Times New Roman" w:hAnsi="Times New Roman" w:cs="Times New Roman"/>
                <w:sz w:val="24"/>
                <w:szCs w:val="24"/>
              </w:rPr>
              <w:t xml:space="preserve"> общие требования к коагулянтам и </w:t>
            </w:r>
            <w:r w:rsidRPr="00DC4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 определения эффективности коагулянтов на модельных суспензиях мутности и модельных растворах цветности.</w:t>
            </w:r>
          </w:p>
          <w:p w:rsidR="00AD4AC7" w:rsidRPr="00DC4621" w:rsidRDefault="00AD4AC7" w:rsidP="00AD4AC7">
            <w:pPr>
              <w:shd w:val="clear" w:color="auto" w:fill="FFFFFF"/>
              <w:ind w:firstLine="3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C4621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для здоровья и жизни населения и охраны окружающей среды изложены в 4.3, 4.9.»</w:t>
            </w:r>
          </w:p>
          <w:p w:rsidR="00AD4AC7" w:rsidRPr="00DC4621" w:rsidRDefault="00AD4AC7" w:rsidP="00AD4AC7">
            <w:pPr>
              <w:shd w:val="clear" w:color="auto" w:fill="FFFFFF"/>
              <w:ind w:firstLine="3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C4621">
              <w:rPr>
                <w:rFonts w:ascii="Times New Roman" w:hAnsi="Times New Roman" w:cs="Times New Roman"/>
                <w:sz w:val="24"/>
                <w:szCs w:val="24"/>
              </w:rPr>
              <w:t>Изложить: «Настоящий стандарт распространяется на коагулянты, предназначенные для обработки воды в хозяйственно-питьевом водоснабжении, и устанавливает общие требования и метод определения эффективности коагулянтов.</w:t>
            </w:r>
          </w:p>
          <w:p w:rsidR="00AD4AC7" w:rsidRPr="00DC4621" w:rsidRDefault="00AD4AC7" w:rsidP="00AD4AC7">
            <w:pPr>
              <w:shd w:val="clear" w:color="auto" w:fill="FFFFFF"/>
              <w:ind w:firstLine="3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C4621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для здоровья и жизни населения и охраны окружающей среды изложены в 4.4 и должны соответствовать [1], [2].»</w:t>
            </w:r>
          </w:p>
        </w:tc>
        <w:tc>
          <w:tcPr>
            <w:tcW w:w="4536" w:type="dxa"/>
          </w:tcPr>
          <w:p w:rsidR="00AD4AC7" w:rsidRPr="00C25DAC" w:rsidRDefault="00AD4AC7" w:rsidP="00C25DAC">
            <w:pPr>
              <w:shd w:val="clear" w:color="auto" w:fill="FFFFFF"/>
              <w:ind w:firstLine="60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25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</w:t>
            </w:r>
            <w:r w:rsidR="00C25DAC" w:rsidRPr="00C25DAC">
              <w:rPr>
                <w:rFonts w:ascii="Times New Roman" w:hAnsi="Times New Roman" w:cs="Times New Roman"/>
                <w:sz w:val="24"/>
                <w:szCs w:val="24"/>
              </w:rPr>
              <w:t xml:space="preserve"> частично</w:t>
            </w:r>
          </w:p>
          <w:p w:rsidR="00C25DAC" w:rsidRPr="00C25DAC" w:rsidRDefault="00C25DAC" w:rsidP="00C25DAC">
            <w:pPr>
              <w:shd w:val="clear" w:color="auto" w:fill="FFFFFF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DAC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стандарт распространяется на </w:t>
            </w:r>
            <w:proofErr w:type="gramStart"/>
            <w:r w:rsidRPr="00C25DAC">
              <w:rPr>
                <w:rFonts w:ascii="Times New Roman" w:hAnsi="Times New Roman" w:cs="Times New Roman"/>
                <w:sz w:val="24"/>
                <w:szCs w:val="24"/>
              </w:rPr>
              <w:t xml:space="preserve">коагулянты, </w:t>
            </w:r>
            <w:r w:rsidRPr="00C25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предназначенные для обработки воды в хозяйственно-питьевом водоснабжении и устанавливает</w:t>
            </w:r>
            <w:proofErr w:type="gramEnd"/>
            <w:r w:rsidRPr="00C25DAC">
              <w:rPr>
                <w:rFonts w:ascii="Times New Roman" w:hAnsi="Times New Roman" w:cs="Times New Roman"/>
                <w:sz w:val="24"/>
                <w:szCs w:val="24"/>
              </w:rPr>
              <w:t xml:space="preserve"> общие требования и метод определения эффективности коагулянтов.</w:t>
            </w:r>
          </w:p>
        </w:tc>
      </w:tr>
      <w:tr w:rsidR="00AD4AC7" w:rsidRPr="00955DF3" w:rsidTr="00EB18FB">
        <w:tc>
          <w:tcPr>
            <w:tcW w:w="851" w:type="dxa"/>
            <w:vAlign w:val="center"/>
          </w:tcPr>
          <w:p w:rsidR="00AD4AC7" w:rsidRPr="00BE4149" w:rsidRDefault="00AD4AC7" w:rsidP="0000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008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E414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269" w:type="dxa"/>
          </w:tcPr>
          <w:p w:rsidR="00AD4AC7" w:rsidRPr="00BE4149" w:rsidRDefault="00AB7C3B" w:rsidP="00AD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4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D4AC7" w:rsidRPr="00BE4149">
              <w:rPr>
                <w:rFonts w:ascii="Times New Roman" w:hAnsi="Times New Roman" w:cs="Times New Roman"/>
                <w:sz w:val="24"/>
                <w:szCs w:val="24"/>
              </w:rPr>
              <w:instrText>IF "x_-3" "</w:instrText>
            </w:r>
            <w:r w:rsidRPr="00BE414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D4AC7" w:rsidRPr="00BE4149">
              <w:rPr>
                <w:rFonts w:ascii="Times New Roman" w:hAnsi="Times New Roman" w:cs="Times New Roman"/>
                <w:sz w:val="24"/>
                <w:szCs w:val="24"/>
              </w:rPr>
              <w:instrText>IF</w:instrText>
            </w:r>
            <w:r w:rsidRPr="00BE414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D4AC7" w:rsidRPr="00BE4149">
              <w:rPr>
                <w:rFonts w:ascii="Times New Roman" w:hAnsi="Times New Roman" w:cs="Times New Roman"/>
                <w:sz w:val="24"/>
                <w:szCs w:val="24"/>
              </w:rPr>
              <w:instrText>DOCPROPERTY "x_t"</w:instrText>
            </w:r>
            <w:r w:rsidRPr="00BE414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D4AC7" w:rsidRPr="00BE4149">
              <w:rPr>
                <w:rFonts w:ascii="Times New Roman" w:hAnsi="Times New Roman" w:cs="Times New Roman"/>
                <w:sz w:val="24"/>
                <w:szCs w:val="24"/>
              </w:rPr>
              <w:instrText>N</w:instrText>
            </w:r>
            <w:r w:rsidRPr="00BE414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D4AC7" w:rsidRPr="00BE4149">
              <w:rPr>
                <w:rFonts w:ascii="Times New Roman" w:hAnsi="Times New Roman" w:cs="Times New Roman"/>
                <w:sz w:val="24"/>
                <w:szCs w:val="24"/>
              </w:rPr>
              <w:instrText>&lt;&gt;N "&lt;/</w:instrText>
            </w:r>
            <w:r w:rsidRPr="00BE414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D4AC7" w:rsidRPr="00BE4149">
              <w:rPr>
                <w:rFonts w:ascii="Times New Roman" w:hAnsi="Times New Roman" w:cs="Times New Roman"/>
                <w:sz w:val="24"/>
                <w:szCs w:val="24"/>
              </w:rPr>
              <w:instrText>QUOTE "std"</w:instrText>
            </w:r>
            <w:r w:rsidRPr="00BE414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D4AC7" w:rsidRPr="00BE4149">
              <w:rPr>
                <w:rFonts w:ascii="Times New Roman" w:hAnsi="Times New Roman" w:cs="Times New Roman"/>
                <w:sz w:val="24"/>
                <w:szCs w:val="24"/>
              </w:rPr>
              <w:instrText>std</w:instrText>
            </w:r>
            <w:r w:rsidRPr="00BE414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D4AC7" w:rsidRPr="00BE4149">
              <w:rPr>
                <w:rFonts w:ascii="Times New Roman" w:hAnsi="Times New Roman" w:cs="Times New Roman"/>
                <w:sz w:val="24"/>
                <w:szCs w:val="24"/>
              </w:rPr>
              <w:instrText>"</w:instrText>
            </w:r>
            <w:r w:rsidRPr="00BE414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E414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D4AC7" w:rsidRPr="00BE4149">
              <w:rPr>
                <w:rFonts w:ascii="Times New Roman" w:hAnsi="Times New Roman" w:cs="Times New Roman"/>
                <w:sz w:val="24"/>
                <w:szCs w:val="24"/>
              </w:rPr>
              <w:instrText>IF</w:instrText>
            </w:r>
            <w:r w:rsidRPr="00BE414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D4AC7" w:rsidRPr="00BE4149">
              <w:rPr>
                <w:rFonts w:ascii="Times New Roman" w:hAnsi="Times New Roman" w:cs="Times New Roman"/>
                <w:sz w:val="24"/>
                <w:szCs w:val="24"/>
              </w:rPr>
              <w:instrText>DOCPROPERTY "x_t"</w:instrText>
            </w:r>
            <w:r w:rsidRPr="00BE414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D4AC7" w:rsidRPr="00BE4149">
              <w:rPr>
                <w:rFonts w:ascii="Times New Roman" w:hAnsi="Times New Roman" w:cs="Times New Roman"/>
                <w:sz w:val="24"/>
                <w:szCs w:val="24"/>
              </w:rPr>
              <w:instrText>N</w:instrText>
            </w:r>
            <w:r w:rsidRPr="00BE414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D4AC7" w:rsidRPr="00BE4149">
              <w:rPr>
                <w:rFonts w:ascii="Times New Roman" w:hAnsi="Times New Roman" w:cs="Times New Roman"/>
                <w:sz w:val="24"/>
                <w:szCs w:val="24"/>
              </w:rPr>
              <w:instrText>&lt;&gt;N "&gt;"</w:instrText>
            </w:r>
            <w:r w:rsidRPr="00BE414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D4AC7" w:rsidRPr="00BE4149">
              <w:rPr>
                <w:rFonts w:ascii="Times New Roman" w:hAnsi="Times New Roman" w:cs="Times New Roman"/>
                <w:sz w:val="24"/>
                <w:szCs w:val="24"/>
              </w:rPr>
              <w:instrText>" ""</w:instrText>
            </w:r>
            <w:r w:rsidRPr="00BE414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D4AC7" w:rsidRPr="00BE4149">
              <w:rPr>
                <w:rFonts w:ascii="Times New Roman" w:hAnsi="Times New Roman" w:cs="Times New Roman"/>
                <w:sz w:val="24"/>
                <w:szCs w:val="24"/>
              </w:rPr>
              <w:t xml:space="preserve">3 Термины и определения </w:t>
            </w:r>
          </w:p>
        </w:tc>
        <w:tc>
          <w:tcPr>
            <w:tcW w:w="7229" w:type="dxa"/>
            <w:vAlign w:val="center"/>
          </w:tcPr>
          <w:p w:rsidR="00AD4AC7" w:rsidRPr="00AD4AC7" w:rsidRDefault="00AD4AC7" w:rsidP="00AD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C7">
              <w:rPr>
                <w:rFonts w:ascii="Times New Roman" w:hAnsi="Times New Roman" w:cs="Times New Roman"/>
                <w:sz w:val="24"/>
                <w:szCs w:val="24"/>
              </w:rPr>
              <w:t>Терминологию привести в соответствии с межгосударственным стандартом ГОСТ 30813-2002 Вода и водоподготовка. Термины и определения.</w:t>
            </w:r>
          </w:p>
          <w:p w:rsidR="00AD4AC7" w:rsidRPr="00AD4AC7" w:rsidRDefault="00AD4AC7" w:rsidP="00D6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C7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термины «Модельная суспензия мутности и </w:t>
            </w:r>
            <w:proofErr w:type="spellStart"/>
            <w:r w:rsidRPr="00AD4AC7">
              <w:rPr>
                <w:rFonts w:ascii="Times New Roman" w:hAnsi="Times New Roman" w:cs="Times New Roman"/>
                <w:sz w:val="24"/>
                <w:szCs w:val="24"/>
              </w:rPr>
              <w:t>цветности</w:t>
            </w:r>
            <w:r w:rsidR="00D603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AD4A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03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AD4AC7">
              <w:rPr>
                <w:rFonts w:ascii="Times New Roman" w:hAnsi="Times New Roman" w:cs="Times New Roman"/>
                <w:sz w:val="24"/>
                <w:szCs w:val="24"/>
              </w:rPr>
              <w:t>Минимальная</w:t>
            </w:r>
            <w:proofErr w:type="spellEnd"/>
            <w:r w:rsidRPr="00AD4AC7">
              <w:rPr>
                <w:rFonts w:ascii="Times New Roman" w:hAnsi="Times New Roman" w:cs="Times New Roman"/>
                <w:sz w:val="24"/>
                <w:szCs w:val="24"/>
              </w:rPr>
              <w:t xml:space="preserve"> доза коагулянта в модельной суспензии мутности и цветности</w:t>
            </w:r>
            <w:r w:rsidR="00D603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D4AC7">
              <w:rPr>
                <w:rFonts w:ascii="Times New Roman" w:hAnsi="Times New Roman" w:cs="Times New Roman"/>
                <w:sz w:val="24"/>
                <w:szCs w:val="24"/>
              </w:rPr>
              <w:t xml:space="preserve"> нет необходимости, т к в нормативных и технических документах на коагулянт конкретного типа устанавливают его химический состав, физико-химические характеристики, методы контроля и соответственно модельная суспензия и модельная доза коагулянта могут различаться по приготовлению и использованию.</w:t>
            </w:r>
          </w:p>
        </w:tc>
        <w:tc>
          <w:tcPr>
            <w:tcW w:w="4536" w:type="dxa"/>
          </w:tcPr>
          <w:p w:rsidR="00C25DAC" w:rsidRPr="00C25DAC" w:rsidRDefault="00C25DAC" w:rsidP="00C25DAC">
            <w:pPr>
              <w:shd w:val="clear" w:color="auto" w:fill="FFFFFF"/>
              <w:ind w:firstLine="60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25DAC">
              <w:rPr>
                <w:rFonts w:ascii="Times New Roman" w:hAnsi="Times New Roman" w:cs="Times New Roman"/>
                <w:sz w:val="24"/>
                <w:szCs w:val="24"/>
              </w:rPr>
              <w:t>Принято частично</w:t>
            </w:r>
          </w:p>
          <w:p w:rsidR="00C25DAC" w:rsidRPr="00C25DAC" w:rsidRDefault="00C25DAC" w:rsidP="00EB18F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AC">
              <w:rPr>
                <w:rFonts w:ascii="Times New Roman" w:hAnsi="Times New Roman" w:cs="Times New Roman"/>
                <w:sz w:val="24"/>
                <w:szCs w:val="24"/>
              </w:rPr>
              <w:t>В стандарте применяются термины по ГОСТ 30813, а также термины с соответствующими определениями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п.3.1</w:t>
            </w:r>
          </w:p>
        </w:tc>
      </w:tr>
      <w:tr w:rsidR="00AD4AC7" w:rsidRPr="00955DF3" w:rsidTr="00EB18FB">
        <w:tc>
          <w:tcPr>
            <w:tcW w:w="851" w:type="dxa"/>
            <w:vAlign w:val="center"/>
          </w:tcPr>
          <w:p w:rsidR="00AD4AC7" w:rsidRPr="00BE4149" w:rsidRDefault="00AD4AC7" w:rsidP="0000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08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E414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269" w:type="dxa"/>
          </w:tcPr>
          <w:p w:rsidR="00AD4AC7" w:rsidRPr="00BE4149" w:rsidRDefault="00AD4AC7" w:rsidP="00AD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49">
              <w:rPr>
                <w:rFonts w:ascii="Times New Roman" w:hAnsi="Times New Roman" w:cs="Times New Roman"/>
                <w:sz w:val="24"/>
                <w:szCs w:val="24"/>
              </w:rPr>
              <w:t>4 Общие требования</w:t>
            </w:r>
          </w:p>
        </w:tc>
        <w:tc>
          <w:tcPr>
            <w:tcW w:w="7229" w:type="dxa"/>
            <w:vAlign w:val="center"/>
          </w:tcPr>
          <w:p w:rsidR="00AD4AC7" w:rsidRPr="00AD4AC7" w:rsidRDefault="00AD4AC7" w:rsidP="00AD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C7">
              <w:rPr>
                <w:rFonts w:ascii="Times New Roman" w:hAnsi="Times New Roman" w:cs="Times New Roman"/>
                <w:sz w:val="24"/>
                <w:szCs w:val="24"/>
              </w:rPr>
              <w:t>Раздел 4 изложить в новой редакции:</w:t>
            </w:r>
          </w:p>
          <w:p w:rsidR="00AD4AC7" w:rsidRPr="00AD4AC7" w:rsidRDefault="00AD4AC7" w:rsidP="00AD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C7">
              <w:rPr>
                <w:rFonts w:ascii="Times New Roman" w:hAnsi="Times New Roman" w:cs="Times New Roman"/>
                <w:sz w:val="24"/>
                <w:szCs w:val="24"/>
              </w:rPr>
              <w:t>4.1 Коагулянты принимают партиями, сопровождаемые документами о качестве.</w:t>
            </w:r>
          </w:p>
          <w:p w:rsidR="00AD4AC7" w:rsidRPr="00AD4AC7" w:rsidRDefault="00AD4AC7" w:rsidP="00AD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C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proofErr w:type="gramStart"/>
            <w:r w:rsidRPr="00AD4AC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D4AC7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и технических документах на коагулянт конкретного типа устанавливают его химический состав, физико-химические характеристики, методы контроля, требования безопасности, требования к охране окружающей среды, упаковке, маркировке, транспортированию и хранению коагулянта. </w:t>
            </w:r>
          </w:p>
          <w:p w:rsidR="00AD4AC7" w:rsidRPr="00AD4AC7" w:rsidRDefault="00AD4AC7" w:rsidP="00AD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C7">
              <w:rPr>
                <w:rFonts w:ascii="Times New Roman" w:hAnsi="Times New Roman" w:cs="Times New Roman"/>
                <w:sz w:val="24"/>
                <w:szCs w:val="24"/>
              </w:rPr>
              <w:t>4.3 Профильтрованная проба воды после коагуляции должна соответствовать требованиям [3].</w:t>
            </w:r>
          </w:p>
          <w:p w:rsidR="00AD4AC7" w:rsidRPr="00AD4AC7" w:rsidRDefault="00AD4AC7" w:rsidP="00AD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C7">
              <w:rPr>
                <w:rFonts w:ascii="Times New Roman" w:hAnsi="Times New Roman" w:cs="Times New Roman"/>
                <w:sz w:val="24"/>
                <w:szCs w:val="24"/>
              </w:rPr>
              <w:t>4.4 Требования  к безопасности и охране окружающей среды</w:t>
            </w:r>
          </w:p>
          <w:p w:rsidR="00AD4AC7" w:rsidRPr="00AD4AC7" w:rsidRDefault="00AD4AC7" w:rsidP="00AD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C7">
              <w:rPr>
                <w:rFonts w:ascii="Times New Roman" w:hAnsi="Times New Roman" w:cs="Times New Roman"/>
                <w:sz w:val="24"/>
                <w:szCs w:val="24"/>
              </w:rPr>
              <w:t xml:space="preserve">4.4.1 Лабораторные помещения, в которых проводят работы с коагулянтами, должны быть оборудованы приточно-вытяжной </w:t>
            </w:r>
            <w:r w:rsidRPr="00AD4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вентиляцией и местной вытяжной вентиляцией по </w:t>
            </w:r>
            <w:hyperlink r:id="rId15" w:history="1">
              <w:r w:rsidRPr="00AD4AC7">
                <w:rPr>
                  <w:rFonts w:ascii="Times New Roman" w:hAnsi="Times New Roman" w:cs="Times New Roman"/>
                  <w:sz w:val="24"/>
                  <w:szCs w:val="24"/>
                </w:rPr>
                <w:t>ГОСТ 12.4.021</w:t>
              </w:r>
            </w:hyperlink>
            <w:r w:rsidRPr="00AD4AC7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обеспечивающей состояние воздуха рабочей зоны по ГОСТ 12.1.005. </w:t>
            </w:r>
          </w:p>
          <w:p w:rsidR="00AD4AC7" w:rsidRPr="00AD4AC7" w:rsidRDefault="00AD4AC7" w:rsidP="00AD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C7">
              <w:rPr>
                <w:rFonts w:ascii="Times New Roman" w:hAnsi="Times New Roman" w:cs="Times New Roman"/>
                <w:sz w:val="24"/>
                <w:szCs w:val="24"/>
              </w:rPr>
              <w:t>4.4.2</w:t>
            </w:r>
            <w:proofErr w:type="gramStart"/>
            <w:r w:rsidRPr="00AD4AC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AD4AC7">
              <w:rPr>
                <w:rFonts w:ascii="Times New Roman" w:hAnsi="Times New Roman" w:cs="Times New Roman"/>
                <w:sz w:val="24"/>
                <w:szCs w:val="24"/>
              </w:rPr>
              <w:t xml:space="preserve">ля защиты органов дыхания при работе с коагулянтом следует применять респираторы типов ШБ-1 "Лепесток 5" и У-2К по </w:t>
            </w:r>
            <w:hyperlink r:id="rId16" w:history="1">
              <w:r w:rsidRPr="00AD4AC7">
                <w:rPr>
                  <w:rFonts w:ascii="Times New Roman" w:hAnsi="Times New Roman" w:cs="Times New Roman"/>
                  <w:sz w:val="24"/>
                  <w:szCs w:val="24"/>
                </w:rPr>
                <w:t>ГОСТ 12.4.034</w:t>
              </w:r>
            </w:hyperlink>
            <w:r w:rsidRPr="00AD4AC7">
              <w:rPr>
                <w:rFonts w:ascii="Times New Roman" w:hAnsi="Times New Roman" w:cs="Times New Roman"/>
                <w:sz w:val="24"/>
                <w:szCs w:val="24"/>
              </w:rPr>
              <w:t xml:space="preserve">; для защиты глаз - защитные очки по </w:t>
            </w:r>
            <w:hyperlink r:id="rId17" w:history="1">
              <w:r w:rsidRPr="00AD4AC7">
                <w:rPr>
                  <w:rFonts w:ascii="Times New Roman" w:hAnsi="Times New Roman" w:cs="Times New Roman"/>
                  <w:sz w:val="24"/>
                  <w:szCs w:val="24"/>
                </w:rPr>
                <w:t xml:space="preserve">ГОСТ </w:t>
              </w:r>
            </w:hyperlink>
            <w:r w:rsidRPr="00AD4AC7">
              <w:rPr>
                <w:rFonts w:ascii="Times New Roman" w:hAnsi="Times New Roman" w:cs="Times New Roman"/>
                <w:sz w:val="24"/>
                <w:szCs w:val="24"/>
              </w:rPr>
              <w:t xml:space="preserve">12.4.253. </w:t>
            </w:r>
            <w:proofErr w:type="gramStart"/>
            <w:r w:rsidRPr="00AD4AC7">
              <w:rPr>
                <w:rFonts w:ascii="Times New Roman" w:hAnsi="Times New Roman" w:cs="Times New Roman"/>
                <w:sz w:val="24"/>
                <w:szCs w:val="24"/>
              </w:rPr>
              <w:t>Специалисты, работающие с коагулянтами должны быть обеспечены</w:t>
            </w:r>
            <w:proofErr w:type="gramEnd"/>
            <w:r w:rsidRPr="00AD4AC7">
              <w:rPr>
                <w:rFonts w:ascii="Times New Roman" w:hAnsi="Times New Roman" w:cs="Times New Roman"/>
                <w:sz w:val="24"/>
                <w:szCs w:val="24"/>
              </w:rPr>
              <w:t xml:space="preserve"> спецодеждой и средствами защиты рук и ног по </w:t>
            </w:r>
            <w:hyperlink r:id="rId18" w:history="1">
              <w:r w:rsidRPr="00AD4AC7">
                <w:rPr>
                  <w:rFonts w:ascii="Times New Roman" w:hAnsi="Times New Roman" w:cs="Times New Roman"/>
                  <w:sz w:val="24"/>
                  <w:szCs w:val="24"/>
                </w:rPr>
                <w:t>ГОСТ 12.4.103</w:t>
              </w:r>
            </w:hyperlink>
            <w:r w:rsidRPr="00AD4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4AC7" w:rsidRPr="00AD4AC7" w:rsidRDefault="00AD4AC7" w:rsidP="00AD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C7">
              <w:rPr>
                <w:rFonts w:ascii="Times New Roman" w:hAnsi="Times New Roman" w:cs="Times New Roman"/>
                <w:sz w:val="24"/>
                <w:szCs w:val="24"/>
              </w:rPr>
              <w:t>4.4.3</w:t>
            </w:r>
            <w:proofErr w:type="gramStart"/>
            <w:r w:rsidRPr="00AD4AC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D4AC7">
              <w:rPr>
                <w:rFonts w:ascii="Times New Roman" w:hAnsi="Times New Roman" w:cs="Times New Roman"/>
                <w:sz w:val="24"/>
                <w:szCs w:val="24"/>
              </w:rPr>
              <w:t xml:space="preserve">ри погрузке и разгрузке коагулянтов следует соблюдать требования безопасности по </w:t>
            </w:r>
            <w:hyperlink r:id="rId19" w:history="1">
              <w:r w:rsidRPr="00AD4AC7">
                <w:rPr>
                  <w:rFonts w:ascii="Times New Roman" w:hAnsi="Times New Roman" w:cs="Times New Roman"/>
                  <w:sz w:val="24"/>
                  <w:szCs w:val="24"/>
                </w:rPr>
                <w:t>ГОСТ 12.3.009</w:t>
              </w:r>
            </w:hyperlink>
            <w:r w:rsidRPr="00AD4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18FB" w:rsidRPr="00AD4AC7" w:rsidRDefault="00AD4AC7" w:rsidP="00AD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C7">
              <w:rPr>
                <w:rFonts w:ascii="Times New Roman" w:hAnsi="Times New Roman" w:cs="Times New Roman"/>
                <w:sz w:val="24"/>
                <w:szCs w:val="24"/>
              </w:rPr>
              <w:t xml:space="preserve">4.4.4 Утилизацию отходов после применения коагулянтов и отходов после коагуляции следует проводить по нормативным и техническим документам на коагулянт конкретного типа и/или в соответствии с классом опасности, установленным по </w:t>
            </w:r>
            <w:hyperlink r:id="rId20" w:history="1">
              <w:r w:rsidRPr="00AD4AC7">
                <w:rPr>
                  <w:rFonts w:ascii="Times New Roman" w:hAnsi="Times New Roman" w:cs="Times New Roman"/>
                  <w:sz w:val="24"/>
                  <w:szCs w:val="24"/>
                </w:rPr>
                <w:t>[4]</w:t>
              </w:r>
            </w:hyperlink>
            <w:r w:rsidRPr="00AD4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D4AC7" w:rsidRPr="00AD4AC7" w:rsidRDefault="00AD4AC7" w:rsidP="00C25DA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</w:t>
            </w:r>
            <w:r w:rsidR="00C25DAC">
              <w:rPr>
                <w:rFonts w:ascii="Times New Roman" w:hAnsi="Times New Roman" w:cs="Times New Roman"/>
                <w:sz w:val="24"/>
                <w:szCs w:val="24"/>
              </w:rPr>
              <w:t xml:space="preserve"> частично, с учетом требований </w:t>
            </w:r>
            <w:proofErr w:type="gramStart"/>
            <w:r w:rsidR="00C25DA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="00C25DAC">
              <w:rPr>
                <w:rFonts w:ascii="Times New Roman" w:hAnsi="Times New Roman" w:cs="Times New Roman"/>
                <w:sz w:val="24"/>
                <w:szCs w:val="24"/>
              </w:rPr>
              <w:t xml:space="preserve"> РК 1.5, СТ РК 1.2</w:t>
            </w:r>
          </w:p>
        </w:tc>
      </w:tr>
      <w:tr w:rsidR="00AD4AC7" w:rsidRPr="00955DF3" w:rsidTr="00EB18FB">
        <w:tc>
          <w:tcPr>
            <w:tcW w:w="851" w:type="dxa"/>
            <w:vAlign w:val="center"/>
          </w:tcPr>
          <w:p w:rsidR="00AD4AC7" w:rsidRPr="00BE4149" w:rsidRDefault="00AD4AC7" w:rsidP="0000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008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E4149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269" w:type="dxa"/>
          </w:tcPr>
          <w:p w:rsidR="00AD4AC7" w:rsidRPr="00BE4149" w:rsidRDefault="00AD4AC7" w:rsidP="00EB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49">
              <w:rPr>
                <w:rFonts w:ascii="Times New Roman" w:hAnsi="Times New Roman" w:cs="Times New Roman"/>
                <w:sz w:val="24"/>
                <w:szCs w:val="24"/>
              </w:rPr>
              <w:t>5 Метод определения эффективности коагулянтов</w:t>
            </w:r>
          </w:p>
        </w:tc>
        <w:tc>
          <w:tcPr>
            <w:tcW w:w="7229" w:type="dxa"/>
          </w:tcPr>
          <w:p w:rsidR="00AD4AC7" w:rsidRPr="00AD4AC7" w:rsidRDefault="00AD4AC7" w:rsidP="00D6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C7">
              <w:rPr>
                <w:rFonts w:ascii="Times New Roman" w:hAnsi="Times New Roman" w:cs="Times New Roman"/>
                <w:sz w:val="24"/>
                <w:szCs w:val="24"/>
              </w:rPr>
              <w:t>1 Метод определения эффективности коагулянтов изложить в ново</w:t>
            </w:r>
            <w:r w:rsidR="00D6038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4AC7">
              <w:rPr>
                <w:rFonts w:ascii="Times New Roman" w:hAnsi="Times New Roman" w:cs="Times New Roman"/>
                <w:sz w:val="24"/>
                <w:szCs w:val="24"/>
              </w:rPr>
              <w:t xml:space="preserve"> тексте по методу определения эффективности коагулянтов на воде источника водоснабжения из Приложения</w:t>
            </w:r>
            <w:proofErr w:type="gramStart"/>
            <w:r w:rsidRPr="00AD4AC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AD4AC7">
              <w:rPr>
                <w:rFonts w:ascii="Times New Roman" w:hAnsi="Times New Roman" w:cs="Times New Roman"/>
                <w:sz w:val="24"/>
                <w:szCs w:val="24"/>
              </w:rPr>
              <w:t>, за исключением пункта Б.7</w:t>
            </w:r>
          </w:p>
        </w:tc>
        <w:tc>
          <w:tcPr>
            <w:tcW w:w="4536" w:type="dxa"/>
          </w:tcPr>
          <w:p w:rsidR="00AD4AC7" w:rsidRPr="00AD4AC7" w:rsidRDefault="00AD4AC7" w:rsidP="008943E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B2E1E"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</w:tc>
      </w:tr>
      <w:tr w:rsidR="00AD4AC7" w:rsidRPr="00955DF3" w:rsidTr="00EB18FB">
        <w:tc>
          <w:tcPr>
            <w:tcW w:w="851" w:type="dxa"/>
            <w:vAlign w:val="center"/>
          </w:tcPr>
          <w:p w:rsidR="00AD4AC7" w:rsidRPr="00BE4149" w:rsidRDefault="00AD4AC7" w:rsidP="0000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08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E414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269" w:type="dxa"/>
          </w:tcPr>
          <w:p w:rsidR="00AD4AC7" w:rsidRPr="00BE4149" w:rsidRDefault="00AD4AC7" w:rsidP="00AD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49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BE414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AD4AC7" w:rsidRPr="00BE4149" w:rsidRDefault="00AD4AC7" w:rsidP="00AD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49">
              <w:rPr>
                <w:rFonts w:ascii="Times New Roman" w:hAnsi="Times New Roman" w:cs="Times New Roman"/>
                <w:sz w:val="24"/>
                <w:szCs w:val="24"/>
              </w:rPr>
              <w:t>(информационное)</w:t>
            </w:r>
          </w:p>
          <w:p w:rsidR="00AD4AC7" w:rsidRPr="00BE4149" w:rsidRDefault="00AD4AC7" w:rsidP="00AD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49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Эффективные коагулянты </w:t>
            </w:r>
          </w:p>
        </w:tc>
        <w:tc>
          <w:tcPr>
            <w:tcW w:w="7229" w:type="dxa"/>
          </w:tcPr>
          <w:p w:rsidR="00AD4AC7" w:rsidRPr="00AD4AC7" w:rsidRDefault="00AD4AC7" w:rsidP="00AD4AC7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C7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AD4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3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AD4AC7">
              <w:rPr>
                <w:rFonts w:ascii="Times New Roman" w:hAnsi="Times New Roman" w:cs="Times New Roman"/>
                <w:sz w:val="24"/>
                <w:szCs w:val="24"/>
              </w:rPr>
              <w:t xml:space="preserve"> удалить, т к Нет необходимости перечислять нормативные и технические документы на коагулянты различных типов. Так как появление новых зарубежного или отечественного производства вызовет </w:t>
            </w:r>
            <w:r w:rsidR="00BE4149" w:rsidRPr="00AD4AC7">
              <w:rPr>
                <w:rFonts w:ascii="Times New Roman" w:hAnsi="Times New Roman" w:cs="Times New Roman"/>
                <w:sz w:val="24"/>
                <w:szCs w:val="24"/>
              </w:rPr>
              <w:t>необходимость</w:t>
            </w:r>
            <w:r w:rsidRPr="00AD4AC7">
              <w:rPr>
                <w:rFonts w:ascii="Times New Roman" w:hAnsi="Times New Roman" w:cs="Times New Roman"/>
                <w:sz w:val="24"/>
                <w:szCs w:val="24"/>
              </w:rPr>
              <w:t xml:space="preserve"> вносить изменений в данный стандарт. </w:t>
            </w:r>
          </w:p>
          <w:p w:rsidR="00AD4AC7" w:rsidRPr="00AD4AC7" w:rsidRDefault="00AD4AC7" w:rsidP="00AD4A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C7">
              <w:rPr>
                <w:rFonts w:ascii="Times New Roman" w:hAnsi="Times New Roman" w:cs="Times New Roman"/>
                <w:sz w:val="24"/>
                <w:szCs w:val="24"/>
              </w:rPr>
              <w:t>В нормативных и технических документах на коагулянты конкретного типа идёт речь именно о качестве реагента – основное вещество, примеси и т.д., а также о правилах приёмки и методы анализа, т.е. как определить в коагулянте регламентированные показатели качества реагента.</w:t>
            </w:r>
          </w:p>
          <w:p w:rsidR="00AD4AC7" w:rsidRPr="00AD4AC7" w:rsidRDefault="00AD4AC7" w:rsidP="00AD4AC7">
            <w:pPr>
              <w:pStyle w:val="2"/>
              <w:spacing w:before="0" w:beforeAutospacing="0" w:after="0" w:afterAutospacing="0"/>
              <w:ind w:firstLine="33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D4AC7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В рассматриваемом же проекте стандарта, как и в аналогичном российском стандарте, речь идёт о проверке эффективности его работы, что и вынесено в заголовок самого стандарта «Общие требования и метод определения эффективности».</w:t>
            </w:r>
          </w:p>
        </w:tc>
        <w:tc>
          <w:tcPr>
            <w:tcW w:w="4536" w:type="dxa"/>
          </w:tcPr>
          <w:p w:rsidR="00AD4AC7" w:rsidRPr="00AD4AC7" w:rsidRDefault="00AD4AC7" w:rsidP="008943E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B2E1E"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</w:tc>
      </w:tr>
      <w:tr w:rsidR="00AD4AC7" w:rsidRPr="00955DF3" w:rsidTr="00EB18FB">
        <w:tc>
          <w:tcPr>
            <w:tcW w:w="851" w:type="dxa"/>
            <w:vAlign w:val="center"/>
          </w:tcPr>
          <w:p w:rsidR="00AD4AC7" w:rsidRPr="00BE4149" w:rsidRDefault="00AD4AC7" w:rsidP="0000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08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E4149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2269" w:type="dxa"/>
          </w:tcPr>
          <w:p w:rsidR="00AD4AC7" w:rsidRPr="00BE4149" w:rsidRDefault="00AD4AC7" w:rsidP="00AD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49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BE414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AD4AC7" w:rsidRPr="00BE4149" w:rsidRDefault="00AD4AC7" w:rsidP="00AD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49">
              <w:rPr>
                <w:rFonts w:ascii="Times New Roman" w:hAnsi="Times New Roman" w:cs="Times New Roman"/>
                <w:sz w:val="24"/>
                <w:szCs w:val="24"/>
              </w:rPr>
              <w:t>(обязательное)</w:t>
            </w:r>
          </w:p>
          <w:p w:rsidR="00AD4AC7" w:rsidRPr="00BE4149" w:rsidRDefault="00AD4AC7" w:rsidP="00AD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эффективности коагулянтов на воде источника водоснабжения</w:t>
            </w:r>
          </w:p>
        </w:tc>
        <w:tc>
          <w:tcPr>
            <w:tcW w:w="7229" w:type="dxa"/>
          </w:tcPr>
          <w:p w:rsidR="00D6038F" w:rsidRDefault="00D6038F" w:rsidP="00AD4A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proofErr w:type="gramStart"/>
            <w:r w:rsidRPr="00AD4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D4AC7">
              <w:rPr>
                <w:rFonts w:ascii="Times New Roman" w:hAnsi="Times New Roman" w:cs="Times New Roman"/>
                <w:sz w:val="24"/>
                <w:szCs w:val="24"/>
              </w:rPr>
              <w:t xml:space="preserve"> удалить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4AC7" w:rsidRPr="00AD4AC7" w:rsidRDefault="00AD4AC7" w:rsidP="00AD4A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C7">
              <w:rPr>
                <w:rFonts w:ascii="Times New Roman" w:hAnsi="Times New Roman" w:cs="Times New Roman"/>
                <w:sz w:val="24"/>
                <w:szCs w:val="24"/>
              </w:rPr>
              <w:t xml:space="preserve">Текст метода определения эффективности коагулянтов на воде </w:t>
            </w:r>
            <w:r w:rsidRPr="00AD4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источника водоснабжения из Приложения</w:t>
            </w:r>
            <w:proofErr w:type="gramStart"/>
            <w:r w:rsidRPr="00AD4AC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AD4AC7">
              <w:rPr>
                <w:rFonts w:ascii="Times New Roman" w:hAnsi="Times New Roman" w:cs="Times New Roman"/>
                <w:sz w:val="24"/>
                <w:szCs w:val="24"/>
              </w:rPr>
              <w:t xml:space="preserve"> перенести в раздел 5 Метод определения эффективности коагулянтов, за исключением пункта Б.7.</w:t>
            </w:r>
          </w:p>
        </w:tc>
        <w:tc>
          <w:tcPr>
            <w:tcW w:w="4536" w:type="dxa"/>
          </w:tcPr>
          <w:p w:rsidR="00AD4AC7" w:rsidRPr="00AD4AC7" w:rsidRDefault="00AD4AC7" w:rsidP="008943E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B2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Принято.</w:t>
            </w:r>
          </w:p>
        </w:tc>
      </w:tr>
      <w:tr w:rsidR="00AD4AC7" w:rsidRPr="00955DF3" w:rsidTr="00EB18FB">
        <w:tc>
          <w:tcPr>
            <w:tcW w:w="851" w:type="dxa"/>
            <w:vAlign w:val="center"/>
          </w:tcPr>
          <w:p w:rsidR="00AD4AC7" w:rsidRPr="00BE4149" w:rsidRDefault="00AD4AC7" w:rsidP="0000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008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E4149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2269" w:type="dxa"/>
          </w:tcPr>
          <w:p w:rsidR="00AD4AC7" w:rsidRPr="00BE4149" w:rsidRDefault="00AD4AC7" w:rsidP="00AD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49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BE414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AD4AC7" w:rsidRPr="00BE4149" w:rsidRDefault="00AD4AC7" w:rsidP="00AD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49">
              <w:rPr>
                <w:rFonts w:ascii="Times New Roman" w:hAnsi="Times New Roman" w:cs="Times New Roman"/>
                <w:sz w:val="24"/>
                <w:szCs w:val="24"/>
              </w:rPr>
              <w:t>(обязательное)</w:t>
            </w:r>
          </w:p>
          <w:p w:rsidR="00AD4AC7" w:rsidRPr="00BE4149" w:rsidRDefault="00AD4AC7" w:rsidP="00AD4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49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  <w:proofErr w:type="gramStart"/>
            <w:r w:rsidRPr="00BE4149">
              <w:rPr>
                <w:rFonts w:ascii="Times New Roman" w:hAnsi="Times New Roman" w:cs="Times New Roman"/>
                <w:sz w:val="24"/>
                <w:szCs w:val="24"/>
              </w:rPr>
              <w:t>проведения оперативного контроля качества результатов определений</w:t>
            </w:r>
            <w:proofErr w:type="gramEnd"/>
          </w:p>
        </w:tc>
        <w:tc>
          <w:tcPr>
            <w:tcW w:w="7229" w:type="dxa"/>
          </w:tcPr>
          <w:p w:rsidR="00AD4AC7" w:rsidRPr="00AD4AC7" w:rsidRDefault="00AD4AC7" w:rsidP="00AD4A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C7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AD4AC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D4AC7">
              <w:rPr>
                <w:rFonts w:ascii="Times New Roman" w:hAnsi="Times New Roman" w:cs="Times New Roman"/>
                <w:sz w:val="24"/>
                <w:szCs w:val="24"/>
              </w:rPr>
              <w:t xml:space="preserve"> удалить, т к алгоритм проведения оперативного контроля качества результатов определений оптимальной дозы коагулянта подбирают по РМГ 76 в зависимости от нормативов качества воды конкретного источника водоснабжения в конкретных условиях водоподготовки.</w:t>
            </w:r>
          </w:p>
        </w:tc>
        <w:tc>
          <w:tcPr>
            <w:tcW w:w="4536" w:type="dxa"/>
          </w:tcPr>
          <w:p w:rsidR="00AD4AC7" w:rsidRPr="00AD4AC7" w:rsidRDefault="00AD4AC7" w:rsidP="008943E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B2E1E"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</w:tc>
      </w:tr>
      <w:tr w:rsidR="00733712" w:rsidRPr="006B04F5" w:rsidTr="008943E5">
        <w:tc>
          <w:tcPr>
            <w:tcW w:w="14885" w:type="dxa"/>
            <w:gridSpan w:val="4"/>
            <w:vAlign w:val="center"/>
          </w:tcPr>
          <w:p w:rsidR="00733712" w:rsidRPr="006B04F5" w:rsidRDefault="00733712" w:rsidP="008943E5">
            <w:pPr>
              <w:pStyle w:val="a7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0B3">
              <w:rPr>
                <w:rFonts w:ascii="Times New Roman" w:hAnsi="Times New Roman"/>
                <w:b/>
                <w:sz w:val="24"/>
                <w:szCs w:val="24"/>
              </w:rPr>
              <w:t>ТОО</w:t>
            </w:r>
            <w:r w:rsidRPr="006B04F5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ЭкоЛюкс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-Ас</w:t>
            </w:r>
            <w:r w:rsidRPr="006B04F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33712" w:rsidRPr="006B04F5" w:rsidRDefault="00733712" w:rsidP="0073371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4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03-2-01/454</w:t>
            </w:r>
            <w:r w:rsidRPr="00B760B3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r w:rsidRPr="006B04F5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B04F5">
              <w:rPr>
                <w:rFonts w:ascii="Times New Roman" w:hAnsi="Times New Roman"/>
                <w:b/>
                <w:sz w:val="24"/>
                <w:szCs w:val="24"/>
              </w:rPr>
              <w:t xml:space="preserve">.08.2022 </w:t>
            </w:r>
            <w:r w:rsidRPr="00B760B3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6B04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733712" w:rsidRPr="00955DF3" w:rsidTr="00EB18FB">
        <w:tc>
          <w:tcPr>
            <w:tcW w:w="851" w:type="dxa"/>
            <w:vAlign w:val="center"/>
          </w:tcPr>
          <w:p w:rsidR="00733712" w:rsidRPr="00CD3076" w:rsidRDefault="00733712" w:rsidP="0000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08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C6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vAlign w:val="center"/>
          </w:tcPr>
          <w:p w:rsidR="00733712" w:rsidRPr="00CD3076" w:rsidRDefault="00733712" w:rsidP="00894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733712" w:rsidRPr="00B760B3" w:rsidRDefault="00733712" w:rsidP="0089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B3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536" w:type="dxa"/>
            <w:vAlign w:val="center"/>
          </w:tcPr>
          <w:p w:rsidR="00733712" w:rsidRPr="00955DF3" w:rsidRDefault="00733712" w:rsidP="00894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0FC" w:rsidRPr="006B04F5" w:rsidTr="008943E5">
        <w:tc>
          <w:tcPr>
            <w:tcW w:w="14885" w:type="dxa"/>
            <w:gridSpan w:val="4"/>
            <w:vAlign w:val="center"/>
          </w:tcPr>
          <w:p w:rsidR="005020FC" w:rsidRPr="006B04F5" w:rsidRDefault="005020FC" w:rsidP="008943E5">
            <w:pPr>
              <w:pStyle w:val="a7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0B3">
              <w:rPr>
                <w:rFonts w:ascii="Times New Roman" w:hAnsi="Times New Roman"/>
                <w:b/>
                <w:sz w:val="24"/>
                <w:szCs w:val="24"/>
              </w:rPr>
              <w:t>ТОО</w:t>
            </w:r>
            <w:r w:rsidRPr="006B04F5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КМГ Инжиниринг</w:t>
            </w:r>
            <w:proofErr w:type="gramStart"/>
            <w:r w:rsidRPr="006B04F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CC4B9C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proofErr w:type="gramEnd"/>
            <w:r w:rsidRPr="00CC4B9C">
              <w:rPr>
                <w:rFonts w:ascii="Times New Roman" w:hAnsi="Times New Roman"/>
                <w:b/>
                <w:bCs/>
                <w:sz w:val="24"/>
                <w:szCs w:val="24"/>
              </w:rPr>
              <w:t>КазНИПИмунайгаз</w:t>
            </w:r>
            <w:proofErr w:type="spellEnd"/>
            <w:r w:rsidRPr="00CC4B9C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5020FC" w:rsidRPr="006B04F5" w:rsidRDefault="005020FC" w:rsidP="005020FC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4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23-07/1013</w:t>
            </w:r>
            <w:r w:rsidRPr="00B760B3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r w:rsidRPr="006B04F5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B04F5">
              <w:rPr>
                <w:rFonts w:ascii="Times New Roman" w:hAnsi="Times New Roman"/>
                <w:b/>
                <w:sz w:val="24"/>
                <w:szCs w:val="24"/>
              </w:rPr>
              <w:t xml:space="preserve">.08.2022 </w:t>
            </w:r>
            <w:r w:rsidRPr="00B760B3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6B04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020FC" w:rsidRPr="00955DF3" w:rsidTr="00EB18FB">
        <w:tc>
          <w:tcPr>
            <w:tcW w:w="851" w:type="dxa"/>
            <w:vAlign w:val="center"/>
          </w:tcPr>
          <w:p w:rsidR="005020FC" w:rsidRPr="00CD3076" w:rsidRDefault="000008CD" w:rsidP="002A5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C6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vAlign w:val="center"/>
          </w:tcPr>
          <w:p w:rsidR="005020FC" w:rsidRPr="00CD3076" w:rsidRDefault="005020FC" w:rsidP="00894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5020FC" w:rsidRPr="00B760B3" w:rsidRDefault="005020FC" w:rsidP="0089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B3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536" w:type="dxa"/>
            <w:vAlign w:val="center"/>
          </w:tcPr>
          <w:p w:rsidR="005020FC" w:rsidRPr="00955DF3" w:rsidRDefault="005020FC" w:rsidP="00894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1C" w:rsidRPr="006B04F5" w:rsidTr="00B5286C">
        <w:tc>
          <w:tcPr>
            <w:tcW w:w="14885" w:type="dxa"/>
            <w:gridSpan w:val="4"/>
            <w:vAlign w:val="center"/>
          </w:tcPr>
          <w:p w:rsidR="0011041C" w:rsidRPr="00DC4621" w:rsidRDefault="0011041C" w:rsidP="00B5286C">
            <w:pPr>
              <w:pStyle w:val="a7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Батыс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Арнасы</w:t>
            </w:r>
            <w:proofErr w:type="spellEnd"/>
            <w:r w:rsidRPr="00DC4621">
              <w:rPr>
                <w:rFonts w:ascii="Times New Roman" w:hAnsi="Times New Roman"/>
                <w:b/>
                <w:sz w:val="24"/>
                <w:szCs w:val="24"/>
              </w:rPr>
              <w:t xml:space="preserve">», г.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Уральск</w:t>
            </w:r>
          </w:p>
          <w:p w:rsidR="0011041C" w:rsidRPr="006B04F5" w:rsidRDefault="0011041C" w:rsidP="0011041C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62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18-08/3928</w:t>
            </w:r>
            <w:r w:rsidRPr="00DC4621">
              <w:rPr>
                <w:rFonts w:ascii="Times New Roman" w:hAnsi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08.09</w:t>
            </w:r>
            <w:r w:rsidRPr="00DC4621">
              <w:rPr>
                <w:rFonts w:ascii="Times New Roman" w:hAnsi="Times New Roman"/>
                <w:b/>
                <w:sz w:val="24"/>
                <w:szCs w:val="24"/>
              </w:rPr>
              <w:t>.2022 г.</w:t>
            </w:r>
          </w:p>
        </w:tc>
      </w:tr>
      <w:tr w:rsidR="0011041C" w:rsidRPr="00955DF3" w:rsidTr="00EB18FB">
        <w:tc>
          <w:tcPr>
            <w:tcW w:w="851" w:type="dxa"/>
            <w:vAlign w:val="center"/>
          </w:tcPr>
          <w:p w:rsidR="0011041C" w:rsidRPr="00CD3076" w:rsidRDefault="000008CD" w:rsidP="0011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10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vAlign w:val="center"/>
          </w:tcPr>
          <w:p w:rsidR="0011041C" w:rsidRPr="00CD3076" w:rsidRDefault="0011041C" w:rsidP="00B52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11041C" w:rsidRPr="00B760B3" w:rsidRDefault="0011041C" w:rsidP="00B5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B3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536" w:type="dxa"/>
            <w:vAlign w:val="center"/>
          </w:tcPr>
          <w:p w:rsidR="0011041C" w:rsidRPr="00955DF3" w:rsidRDefault="0011041C" w:rsidP="00B52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BC8" w:rsidRPr="00955DF3" w:rsidTr="00B5286C">
        <w:tc>
          <w:tcPr>
            <w:tcW w:w="14885" w:type="dxa"/>
            <w:gridSpan w:val="4"/>
          </w:tcPr>
          <w:p w:rsidR="00592BC8" w:rsidRPr="00955DF3" w:rsidRDefault="00592BC8" w:rsidP="00B5286C">
            <w:pPr>
              <w:pStyle w:val="a7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DF3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r w:rsidRPr="00955DF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Қарағанды су</w:t>
            </w:r>
            <w:r w:rsidRPr="00955DF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92BC8" w:rsidRPr="00955DF3" w:rsidRDefault="00592BC8" w:rsidP="00B75D6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D62">
              <w:rPr>
                <w:rFonts w:ascii="Times New Roman" w:hAnsi="Times New Roman"/>
                <w:b/>
                <w:sz w:val="24"/>
                <w:szCs w:val="24"/>
              </w:rPr>
              <w:t>№ 22/</w:t>
            </w:r>
            <w:r w:rsidR="00B75D62" w:rsidRPr="00B75D62">
              <w:rPr>
                <w:rFonts w:ascii="Times New Roman" w:hAnsi="Times New Roman"/>
                <w:b/>
                <w:sz w:val="24"/>
                <w:szCs w:val="24"/>
              </w:rPr>
              <w:t>2294</w:t>
            </w:r>
            <w:r w:rsidRPr="00B75D62">
              <w:rPr>
                <w:rFonts w:ascii="Times New Roman" w:hAnsi="Times New Roman"/>
                <w:b/>
                <w:sz w:val="24"/>
                <w:szCs w:val="24"/>
              </w:rPr>
              <w:t xml:space="preserve"> от </w:t>
            </w:r>
            <w:r w:rsidR="00B75D62" w:rsidRPr="00B75D62">
              <w:rPr>
                <w:rFonts w:ascii="Times New Roman" w:hAnsi="Times New Roman"/>
                <w:b/>
                <w:sz w:val="24"/>
                <w:szCs w:val="24"/>
              </w:rPr>
              <w:t>08.09</w:t>
            </w:r>
            <w:r w:rsidRPr="00B75D62">
              <w:rPr>
                <w:rFonts w:ascii="Times New Roman" w:hAnsi="Times New Roman"/>
                <w:b/>
                <w:sz w:val="24"/>
                <w:szCs w:val="24"/>
              </w:rPr>
              <w:t>.2022 г.</w:t>
            </w:r>
          </w:p>
        </w:tc>
      </w:tr>
      <w:tr w:rsidR="00592BC8" w:rsidRPr="00955DF3" w:rsidTr="00EB18FB">
        <w:trPr>
          <w:trHeight w:val="275"/>
        </w:trPr>
        <w:tc>
          <w:tcPr>
            <w:tcW w:w="851" w:type="dxa"/>
            <w:vAlign w:val="center"/>
          </w:tcPr>
          <w:p w:rsidR="00592BC8" w:rsidRPr="00955DF3" w:rsidRDefault="002A541A" w:rsidP="0000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0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2BC8" w:rsidRPr="00955DF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69" w:type="dxa"/>
          </w:tcPr>
          <w:p w:rsidR="00592BC8" w:rsidRPr="003A5D3E" w:rsidRDefault="00592BC8" w:rsidP="00B5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3E">
              <w:rPr>
                <w:rFonts w:ascii="Times New Roman" w:hAnsi="Times New Roman" w:cs="Times New Roman"/>
                <w:sz w:val="24"/>
                <w:szCs w:val="24"/>
              </w:rPr>
              <w:t xml:space="preserve">3 Термины и определения </w:t>
            </w:r>
          </w:p>
        </w:tc>
        <w:tc>
          <w:tcPr>
            <w:tcW w:w="7229" w:type="dxa"/>
          </w:tcPr>
          <w:p w:rsidR="00592BC8" w:rsidRPr="003A5D3E" w:rsidRDefault="00592BC8" w:rsidP="0046018E">
            <w:pPr>
              <w:pStyle w:val="Terms"/>
              <w:autoSpaceDE w:val="0"/>
              <w:autoSpaceDN w:val="0"/>
              <w:adjustRightInd w:val="0"/>
              <w:spacing w:line="240" w:lineRule="auto"/>
              <w:ind w:firstLine="33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3A5D3E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 xml:space="preserve">Термин Коагуляция убрали </w:t>
            </w:r>
          </w:p>
        </w:tc>
        <w:tc>
          <w:tcPr>
            <w:tcW w:w="4536" w:type="dxa"/>
          </w:tcPr>
          <w:p w:rsidR="00592BC8" w:rsidRPr="00CB2CE5" w:rsidRDefault="00592BC8" w:rsidP="00592BC8">
            <w:pPr>
              <w:shd w:val="clear" w:color="auto" w:fill="FFFFFF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Отклонено с учетом </w:t>
            </w:r>
            <w:proofErr w:type="gramStart"/>
            <w:r w:rsidRPr="003A5D3E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3A5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РК 1.27-2013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A5D3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Стандартизация в терминологии Основные принципы и методы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н</w:t>
            </w:r>
            <w:r w:rsidRPr="003A5D3E">
              <w:rPr>
                <w:rFonts w:ascii="Times New Roman" w:eastAsia="Times New Roman" w:hAnsi="Times New Roman" w:cs="Times New Roman"/>
                <w:sz w:val="24"/>
                <w:szCs w:val="24"/>
              </w:rPr>
              <w:t>е перенос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 w:rsidRPr="003A5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термина из одного документа в другой, привод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 w:rsidRPr="003A5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ссылк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на первый документ (источник), в данном случае ссылка на </w:t>
            </w:r>
            <w:r w:rsidRPr="00CB2CE5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30813-2002 Вода и водоподготовка. Термины и определения.</w:t>
            </w:r>
          </w:p>
        </w:tc>
      </w:tr>
      <w:tr w:rsidR="00592BC8" w:rsidRPr="00EB18FB" w:rsidTr="00EB18FB">
        <w:trPr>
          <w:trHeight w:val="275"/>
        </w:trPr>
        <w:tc>
          <w:tcPr>
            <w:tcW w:w="851" w:type="dxa"/>
            <w:vAlign w:val="center"/>
          </w:tcPr>
          <w:p w:rsidR="00592BC8" w:rsidRPr="00EB18FB" w:rsidRDefault="002A541A" w:rsidP="0000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0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2BC8" w:rsidRPr="00EB18F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269" w:type="dxa"/>
          </w:tcPr>
          <w:p w:rsidR="00592BC8" w:rsidRPr="00EB18FB" w:rsidRDefault="00592BC8" w:rsidP="00B5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B">
              <w:rPr>
                <w:rFonts w:ascii="Times New Roman" w:hAnsi="Times New Roman" w:cs="Times New Roman"/>
                <w:sz w:val="24"/>
                <w:szCs w:val="24"/>
              </w:rPr>
              <w:t xml:space="preserve">3 Термины и определения </w:t>
            </w:r>
          </w:p>
        </w:tc>
        <w:tc>
          <w:tcPr>
            <w:tcW w:w="7229" w:type="dxa"/>
          </w:tcPr>
          <w:p w:rsidR="00592BC8" w:rsidRPr="00EB18FB" w:rsidRDefault="00592BC8" w:rsidP="0046018E">
            <w:pPr>
              <w:shd w:val="clear" w:color="auto" w:fill="FFFFFF"/>
              <w:ind w:firstLine="33"/>
              <w:jc w:val="both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</w:rPr>
              <w:t>3.1.3</w:t>
            </w:r>
            <w:r w:rsidRPr="00EB1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Эффективность коагулянта: </w:t>
            </w:r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Степень удаления примеси (мутность, цветность, </w:t>
            </w:r>
            <w:proofErr w:type="spellStart"/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</w:rPr>
              <w:t>перманганатная</w:t>
            </w:r>
            <w:proofErr w:type="spellEnd"/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окисляемость, рН, алюминий </w:t>
            </w:r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общее железо), выраженная в мг/дм</w:t>
            </w:r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2BC8" w:rsidRPr="00EB18FB" w:rsidRDefault="00592BC8" w:rsidP="0046018E">
            <w:pPr>
              <w:pStyle w:val="Terms"/>
              <w:autoSpaceDE w:val="0"/>
              <w:autoSpaceDN w:val="0"/>
              <w:adjustRightInd w:val="0"/>
              <w:spacing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18FB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3.1.4</w:t>
            </w:r>
            <w:r w:rsidRPr="00EB18F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Оптимальная доза коагулянта: </w:t>
            </w:r>
            <w:r w:rsidRPr="00EB18FB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Наименьшее количество коагулянта в пересчете на оксид (</w:t>
            </w:r>
            <w:r w:rsidRPr="00EB18FB">
              <w:rPr>
                <w:rFonts w:ascii="Times New Roman" w:eastAsia="Times New Roman" w:hAnsi="Times New Roman"/>
                <w:b w:val="0"/>
                <w:sz w:val="24"/>
                <w:szCs w:val="24"/>
                <w:lang w:val="en-US" w:eastAsia="ru-RU"/>
              </w:rPr>
              <w:t>III</w:t>
            </w:r>
            <w:r w:rsidRPr="00EB18FB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) основного вещества мг/дм</w:t>
            </w:r>
            <w:r w:rsidRPr="00EB18FB">
              <w:rPr>
                <w:rFonts w:ascii="Times New Roman" w:eastAsia="Times New Roman" w:hAnsi="Times New Roman"/>
                <w:b w:val="0"/>
                <w:noProof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B18FB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 xml:space="preserve">, необходимое для достижения нормативов по мутности, цветности, </w:t>
            </w:r>
            <w:proofErr w:type="spellStart"/>
            <w:r w:rsidRPr="00EB18FB">
              <w:rPr>
                <w:rFonts w:ascii="Times New Roman" w:eastAsia="Times New Roman" w:hAnsi="Times New Roman"/>
                <w:b w:val="0"/>
                <w:sz w:val="24"/>
                <w:szCs w:val="24"/>
                <w:lang w:val="ru-RU"/>
              </w:rPr>
              <w:t>перманганатной</w:t>
            </w:r>
            <w:proofErr w:type="spellEnd"/>
            <w:r w:rsidRPr="00EB18FB">
              <w:rPr>
                <w:rFonts w:ascii="Times New Roman" w:eastAsia="Times New Roman" w:hAnsi="Times New Roman"/>
                <w:b w:val="0"/>
                <w:sz w:val="24"/>
                <w:szCs w:val="24"/>
                <w:lang w:val="ru-RU"/>
              </w:rPr>
              <w:t xml:space="preserve"> окисляемости, алюминию, общему железу и </w:t>
            </w:r>
            <w:proofErr w:type="spellStart"/>
            <w:r w:rsidRPr="00EB18FB">
              <w:rPr>
                <w:rFonts w:ascii="Times New Roman" w:eastAsia="Times New Roman" w:hAnsi="Times New Roman"/>
                <w:b w:val="0"/>
                <w:sz w:val="24"/>
                <w:szCs w:val="24"/>
                <w:lang w:val="ru-RU"/>
              </w:rPr>
              <w:t>рН</w:t>
            </w:r>
            <w:r w:rsidRPr="00EB18FB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  <w:proofErr w:type="spellEnd"/>
            <w:r w:rsidRPr="00EB18FB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 xml:space="preserve"> 1 литре  воды источника водоснабжения</w:t>
            </w:r>
            <w:r w:rsidRPr="00EB18F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. </w:t>
            </w:r>
          </w:p>
        </w:tc>
        <w:tc>
          <w:tcPr>
            <w:tcW w:w="4536" w:type="dxa"/>
          </w:tcPr>
          <w:p w:rsidR="00592BC8" w:rsidRPr="00EB18FB" w:rsidRDefault="00592BC8" w:rsidP="00B5286C">
            <w:pPr>
              <w:shd w:val="clear" w:color="auto" w:fill="FFFFFF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Принято частично</w:t>
            </w:r>
          </w:p>
          <w:p w:rsidR="00CD618F" w:rsidRPr="00EB18FB" w:rsidRDefault="00CD618F" w:rsidP="00CD618F">
            <w:pPr>
              <w:pStyle w:val="Terms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eastAsia="Times New Roman" w:hAnsi="Times New Roman"/>
                <w:b w:val="0"/>
                <w:bCs/>
                <w:sz w:val="24"/>
                <w:szCs w:val="24"/>
                <w:lang w:val="ru-RU" w:eastAsia="ru-RU"/>
              </w:rPr>
            </w:pPr>
            <w:r w:rsidRPr="00EB18FB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3.1.2</w:t>
            </w:r>
            <w:r w:rsidRPr="00EB18F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Оптимальная доза </w:t>
            </w:r>
            <w:r w:rsidRPr="00EB18F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коагулянта: </w:t>
            </w:r>
            <w:r w:rsidRPr="00EB18FB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 xml:space="preserve">Наименьшее количество </w:t>
            </w:r>
            <w:proofErr w:type="spellStart"/>
            <w:r w:rsidRPr="00EB18FB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коагулянта</w:t>
            </w:r>
            <w:proofErr w:type="gramStart"/>
            <w:r w:rsidRPr="00EB18FB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,в</w:t>
            </w:r>
            <w:proofErr w:type="spellEnd"/>
            <w:proofErr w:type="gramEnd"/>
            <w:r w:rsidRPr="00EB18FB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 xml:space="preserve"> мг/дм</w:t>
            </w:r>
            <w:r w:rsidRPr="00EB18FB">
              <w:rPr>
                <w:rFonts w:ascii="Times New Roman" w:eastAsia="Times New Roman" w:hAnsi="Times New Roman"/>
                <w:b w:val="0"/>
                <w:noProof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B18FB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, необходимое для достижения нормативов [1] по мутности и цветности в обработанной воде источника водоснабжения</w:t>
            </w:r>
            <w:r w:rsidRPr="00EB18F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r w:rsidRPr="00EB18FB">
              <w:rPr>
                <w:rFonts w:ascii="Times New Roman" w:eastAsia="Times New Roman" w:hAnsi="Times New Roman"/>
                <w:b w:val="0"/>
                <w:bCs/>
                <w:sz w:val="24"/>
                <w:szCs w:val="24"/>
                <w:lang w:val="ru-RU" w:eastAsia="ru-RU"/>
              </w:rPr>
              <w:t>Концентрация по алюминию и железу в очищенной воде также не должна превышать нормативы, установленные в [1].</w:t>
            </w:r>
          </w:p>
          <w:p w:rsidR="00CD618F" w:rsidRPr="00EB18FB" w:rsidRDefault="00CD618F" w:rsidP="00CD618F">
            <w:pPr>
              <w:shd w:val="clear" w:color="auto" w:fill="FFFFFF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3.1.3 </w:t>
            </w:r>
            <w:r w:rsidRPr="00EB1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Эффективность коагулянта: </w:t>
            </w:r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удаления примеси (мутность, цветность), выраженная в процентах.</w:t>
            </w:r>
          </w:p>
          <w:p w:rsidR="00CD618F" w:rsidRPr="00EB18FB" w:rsidRDefault="00CD618F" w:rsidP="00CD618F">
            <w:pPr>
              <w:pStyle w:val="Terms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val="ru-RU"/>
              </w:rPr>
            </w:pPr>
          </w:p>
          <w:p w:rsidR="00CD618F" w:rsidRPr="00EB18FB" w:rsidRDefault="00CD618F" w:rsidP="00CD618F">
            <w:pPr>
              <w:pStyle w:val="Terms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EB18FB">
              <w:rPr>
                <w:rFonts w:ascii="Times New Roman" w:eastAsia="Times New Roman" w:hAnsi="Times New Roman"/>
                <w:b w:val="0"/>
                <w:sz w:val="24"/>
                <w:szCs w:val="24"/>
                <w:lang w:val="ru-RU"/>
              </w:rPr>
              <w:t>Примечание - Д</w:t>
            </w:r>
            <w:r w:rsidRPr="00EB18FB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ля питьевого водоснабжения эффективность удаления (очищения и осветления) примесей из источника водоснабжения, в процентах вычисляют по формуле:</w:t>
            </w:r>
          </w:p>
          <w:p w:rsidR="00CD618F" w:rsidRPr="00EB18FB" w:rsidRDefault="00CD618F" w:rsidP="00CD618F">
            <w:pPr>
              <w:pStyle w:val="Terms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EB18FB">
              <w:rPr>
                <w:rFonts w:ascii="Times New Roman" w:eastAsia="Times New Roman" w:hAnsi="Times New Roman"/>
                <w:b w:val="0"/>
                <w:position w:val="-24"/>
                <w:sz w:val="24"/>
                <w:szCs w:val="24"/>
                <w:lang w:val="ru-RU" w:eastAsia="ru-RU"/>
              </w:rPr>
              <w:object w:dxaOrig="21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55pt;height:27.95pt" o:ole="">
                  <v:imagedata r:id="rId21" o:title=""/>
                </v:shape>
                <o:OLEObject Type="Embed" ProgID="Equation.3" ShapeID="_x0000_i1025" DrawAspect="Content" ObjectID="_1726994187" r:id="rId22"/>
              </w:object>
            </w:r>
          </w:p>
          <w:p w:rsidR="00CD618F" w:rsidRPr="00EB18FB" w:rsidRDefault="00CD618F" w:rsidP="00CD618F">
            <w:pPr>
              <w:pStyle w:val="Terms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EB18FB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 xml:space="preserve">где </w:t>
            </w:r>
            <w:proofErr w:type="spellStart"/>
            <w:r w:rsidRPr="00EB18FB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Сн</w:t>
            </w:r>
            <w:proofErr w:type="spellEnd"/>
            <w:r w:rsidRPr="00EB18FB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 xml:space="preserve"> – начальная концентрация примеси, мг/дм</w:t>
            </w:r>
            <w:r w:rsidRPr="00EB18FB">
              <w:rPr>
                <w:rFonts w:ascii="Times New Roman" w:eastAsia="Times New Roman" w:hAnsi="Times New Roman"/>
                <w:b w:val="0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B18FB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 xml:space="preserve">; </w:t>
            </w:r>
          </w:p>
          <w:p w:rsidR="00CD618F" w:rsidRPr="00EB18FB" w:rsidRDefault="00CD618F" w:rsidP="00CD618F">
            <w:pPr>
              <w:pStyle w:val="Terms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</w:pPr>
            <w:proofErr w:type="spellStart"/>
            <w:r w:rsidRPr="00EB18FB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Ск</w:t>
            </w:r>
            <w:proofErr w:type="spellEnd"/>
            <w:r w:rsidRPr="00EB18FB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 xml:space="preserve"> – конечная концентрация примеси, мг/дм</w:t>
            </w:r>
            <w:r w:rsidRPr="00EB18FB">
              <w:rPr>
                <w:rFonts w:ascii="Times New Roman" w:eastAsia="Times New Roman" w:hAnsi="Times New Roman"/>
                <w:b w:val="0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B18FB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.</w:t>
            </w:r>
          </w:p>
          <w:p w:rsidR="00592BC8" w:rsidRPr="00EB18FB" w:rsidRDefault="00592BC8" w:rsidP="00B5286C">
            <w:pPr>
              <w:shd w:val="clear" w:color="auto" w:fill="FFFFFF"/>
              <w:ind w:firstLine="567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8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Нормативы приведены в Таблице 1 </w:t>
            </w:r>
            <w:r w:rsidRPr="00EB18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[1] - Санитарные правила «Санитарно-эпидемиологические требования к </w:t>
            </w:r>
            <w:proofErr w:type="spellStart"/>
            <w:r w:rsidRPr="00EB18FB">
              <w:rPr>
                <w:rFonts w:ascii="Times New Roman" w:hAnsi="Times New Roman" w:cs="Times New Roman"/>
                <w:bCs/>
                <w:sz w:val="24"/>
                <w:szCs w:val="24"/>
              </w:rPr>
              <w:t>водоисточникам</w:t>
            </w:r>
            <w:proofErr w:type="spellEnd"/>
            <w:r w:rsidRPr="00EB18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объектов», утверждены приказом </w:t>
            </w:r>
            <w:r w:rsidR="00C37155" w:rsidRPr="00EB18FB">
              <w:rPr>
                <w:rFonts w:ascii="Times New Roman" w:hAnsi="Times New Roman" w:cs="Times New Roman"/>
                <w:sz w:val="24"/>
                <w:szCs w:val="24"/>
              </w:rPr>
              <w:t>31.2</w:t>
            </w:r>
            <w:r w:rsidRPr="00EB18FB">
              <w:rPr>
                <w:rFonts w:ascii="Times New Roman" w:hAnsi="Times New Roman" w:cs="Times New Roman"/>
                <w:bCs/>
                <w:sz w:val="24"/>
                <w:szCs w:val="24"/>
              </w:rPr>
              <w:t>Министра национальной экономики Республики Казахстан от 16 марта 2015 года № 209.</w:t>
            </w:r>
          </w:p>
          <w:p w:rsidR="00592BC8" w:rsidRPr="00EB18FB" w:rsidRDefault="00592BC8" w:rsidP="00B5286C">
            <w:pPr>
              <w:shd w:val="clear" w:color="auto" w:fill="FFFFFF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18F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При этом важно следить за </w:t>
            </w:r>
            <w:r w:rsidRPr="00EB18F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концентрацией по алюминию и железу, т </w:t>
            </w:r>
            <w:proofErr w:type="gramStart"/>
            <w:r w:rsidRPr="00EB18F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к</w:t>
            </w:r>
            <w:proofErr w:type="gramEnd"/>
            <w:r w:rsidRPr="00EB18F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есть риск применения органических коагулянтов.</w:t>
            </w:r>
          </w:p>
        </w:tc>
      </w:tr>
      <w:tr w:rsidR="00B5286C" w:rsidRPr="00EB18FB" w:rsidTr="00EB18FB">
        <w:trPr>
          <w:trHeight w:val="275"/>
        </w:trPr>
        <w:tc>
          <w:tcPr>
            <w:tcW w:w="851" w:type="dxa"/>
            <w:vAlign w:val="center"/>
          </w:tcPr>
          <w:p w:rsidR="00B5286C" w:rsidRPr="00EB18FB" w:rsidRDefault="002A541A" w:rsidP="0000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00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86C" w:rsidRPr="00EB18F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269" w:type="dxa"/>
          </w:tcPr>
          <w:p w:rsidR="00B5286C" w:rsidRPr="00EB18FB" w:rsidRDefault="00B5286C" w:rsidP="00B5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B">
              <w:rPr>
                <w:rFonts w:ascii="Times New Roman" w:hAnsi="Times New Roman" w:cs="Times New Roman"/>
                <w:sz w:val="24"/>
                <w:szCs w:val="24"/>
              </w:rPr>
              <w:t>4 Общие требования</w:t>
            </w:r>
          </w:p>
        </w:tc>
        <w:tc>
          <w:tcPr>
            <w:tcW w:w="7229" w:type="dxa"/>
          </w:tcPr>
          <w:p w:rsidR="00B5286C" w:rsidRPr="00EB18FB" w:rsidRDefault="00B5286C" w:rsidP="00B52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8FB">
              <w:rPr>
                <w:rFonts w:ascii="Times New Roman" w:hAnsi="Times New Roman" w:cs="Times New Roman"/>
                <w:sz w:val="24"/>
                <w:szCs w:val="24"/>
              </w:rPr>
              <w:t xml:space="preserve">п.4.3 </w:t>
            </w:r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Профильтрованная проба воды после коагуляции должна соответствовать требованиям (3). Незаконченная информация. То есть должна соответствовать нормам ПДК по 6 химическим показателям.</w:t>
            </w:r>
          </w:p>
        </w:tc>
        <w:tc>
          <w:tcPr>
            <w:tcW w:w="4536" w:type="dxa"/>
          </w:tcPr>
          <w:p w:rsidR="00B5286C" w:rsidRPr="00EB18FB" w:rsidRDefault="00B5286C" w:rsidP="00B5286C">
            <w:pPr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Принято, ссылка на нормативы приведена.</w:t>
            </w:r>
          </w:p>
          <w:p w:rsidR="00B5286C" w:rsidRPr="00EB18FB" w:rsidRDefault="00B5286C" w:rsidP="00B5286C">
            <w:pPr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п.4.3 перенесен в Раздел 5 </w:t>
            </w:r>
            <w:proofErr w:type="spellStart"/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</w:rPr>
              <w:t>. 5.5.9</w:t>
            </w:r>
            <w:proofErr w:type="gramEnd"/>
          </w:p>
        </w:tc>
      </w:tr>
      <w:tr w:rsidR="00B5286C" w:rsidRPr="00EB18FB" w:rsidTr="00EB18FB">
        <w:trPr>
          <w:trHeight w:val="275"/>
        </w:trPr>
        <w:tc>
          <w:tcPr>
            <w:tcW w:w="851" w:type="dxa"/>
            <w:vAlign w:val="center"/>
          </w:tcPr>
          <w:p w:rsidR="00B5286C" w:rsidRPr="00EB18FB" w:rsidRDefault="002A541A" w:rsidP="0000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0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86C" w:rsidRPr="00EB18F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269" w:type="dxa"/>
          </w:tcPr>
          <w:p w:rsidR="00B5286C" w:rsidRPr="00EB18FB" w:rsidRDefault="00B5286C" w:rsidP="00B5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</w:t>
            </w:r>
            <w:r w:rsidRPr="00EB18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определения эффективности коагулянтов</w:t>
            </w:r>
          </w:p>
        </w:tc>
        <w:tc>
          <w:tcPr>
            <w:tcW w:w="7229" w:type="dxa"/>
          </w:tcPr>
          <w:p w:rsidR="00B5286C" w:rsidRPr="00EB18FB" w:rsidRDefault="00B5286C" w:rsidP="004601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</w:rPr>
              <w:t>5.1 Метод</w:t>
            </w:r>
            <w:r w:rsidRPr="00EB18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определения эффективности коагулянтов</w:t>
            </w:r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может быть использован для определения оптимальной дозы коагулянта, необходимой для достижения </w:t>
            </w:r>
            <w:proofErr w:type="gramStart"/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нормативов качества воды конкретного источника водоснабжения</w:t>
            </w:r>
            <w:proofErr w:type="gramEnd"/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конкретных условиях водоподготовки </w:t>
            </w:r>
          </w:p>
          <w:p w:rsidR="00B5286C" w:rsidRPr="00EB18FB" w:rsidRDefault="00B5286C" w:rsidP="004601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</w:rPr>
              <w:t>Добавить – по сезонам года, в зависимости от температуры и химического состава исходной воды</w:t>
            </w:r>
          </w:p>
          <w:p w:rsidR="00B5286C" w:rsidRPr="00EB18FB" w:rsidRDefault="00B5286C" w:rsidP="0046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286C" w:rsidRPr="00EB18FB" w:rsidRDefault="00B5286C" w:rsidP="00B5286C">
            <w:pPr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с учетом:</w:t>
            </w:r>
          </w:p>
          <w:p w:rsidR="00B5286C" w:rsidRPr="00EB18FB" w:rsidRDefault="00B5286C" w:rsidP="00B5286C">
            <w:pPr>
              <w:shd w:val="clear" w:color="auto" w:fill="FFFFFF"/>
              <w:tabs>
                <w:tab w:val="left" w:pos="0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[7] «Правила разработки, метрологической аттестации, утверждения и регистрации в реестре государственной </w:t>
            </w:r>
            <w:proofErr w:type="gramStart"/>
            <w:r w:rsidRPr="00EB18FB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обеспечения единства измерений методик выполнения измерений</w:t>
            </w:r>
            <w:proofErr w:type="gramEnd"/>
            <w:r w:rsidRPr="00EB18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EB18FB">
              <w:rPr>
                <w:rFonts w:ascii="Times New Roman" w:hAnsi="Times New Roman" w:cs="Times New Roman"/>
                <w:bCs/>
                <w:sz w:val="24"/>
                <w:szCs w:val="24"/>
              </w:rPr>
              <w:t>референтных</w:t>
            </w:r>
            <w:proofErr w:type="spellEnd"/>
            <w:r w:rsidRPr="00EB18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методик выполнения измерений» утверждены </w:t>
            </w:r>
            <w:hyperlink r:id="rId23" w:history="1">
              <w:r w:rsidRPr="00EB18F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приказом</w:t>
              </w:r>
            </w:hyperlink>
            <w:r w:rsidRPr="00EB18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Министра по инвестициям и развитию Республики Казахстан от 27 декабря 2018 года № 932.</w:t>
            </w:r>
          </w:p>
        </w:tc>
      </w:tr>
      <w:tr w:rsidR="00B5286C" w:rsidRPr="00EB18FB" w:rsidTr="00EB18FB">
        <w:trPr>
          <w:trHeight w:val="275"/>
        </w:trPr>
        <w:tc>
          <w:tcPr>
            <w:tcW w:w="851" w:type="dxa"/>
            <w:vAlign w:val="center"/>
          </w:tcPr>
          <w:p w:rsidR="00B5286C" w:rsidRPr="00EB18FB" w:rsidRDefault="00C37155" w:rsidP="0000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0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18F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269" w:type="dxa"/>
          </w:tcPr>
          <w:p w:rsidR="00B5286C" w:rsidRPr="00EB18FB" w:rsidRDefault="00B5286C" w:rsidP="00B528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F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</w:t>
            </w:r>
          </w:p>
          <w:p w:rsidR="00B5286C" w:rsidRPr="00EB18FB" w:rsidRDefault="00B5286C" w:rsidP="00B5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определения эффективности коагулянтов</w:t>
            </w:r>
          </w:p>
        </w:tc>
        <w:tc>
          <w:tcPr>
            <w:tcW w:w="7229" w:type="dxa"/>
          </w:tcPr>
          <w:p w:rsidR="00B5286C" w:rsidRPr="00EB18FB" w:rsidRDefault="00B5286C" w:rsidP="004601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1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5.6 Приготовление рабочих растворов коагулянтов</w:t>
            </w:r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5286C" w:rsidRPr="00EB18FB" w:rsidRDefault="00B5286C" w:rsidP="00460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приготовления рабочего раствора пробу коагулянта, содержащую 1,0 г</w:t>
            </w:r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оксида (</w:t>
            </w:r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основного вещества</w:t>
            </w:r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переносят в мерную колбу вместимостью 1 л, доводят объем раствора дистиллированной водой до метки и перемешивают.</w:t>
            </w:r>
          </w:p>
          <w:p w:rsidR="00B5286C" w:rsidRPr="00EB18FB" w:rsidRDefault="00B5286C" w:rsidP="00460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86C" w:rsidRPr="00EB18FB" w:rsidRDefault="00B5286C" w:rsidP="00460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86C" w:rsidRPr="00EB18FB" w:rsidRDefault="00B5286C" w:rsidP="00460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86C" w:rsidRPr="00EB18FB" w:rsidRDefault="00B5286C" w:rsidP="00460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86C" w:rsidRPr="00EB18FB" w:rsidRDefault="00B5286C" w:rsidP="00460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86C" w:rsidRPr="00EB18FB" w:rsidRDefault="00B5286C" w:rsidP="00460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86C" w:rsidRPr="00EB18FB" w:rsidRDefault="00B5286C" w:rsidP="00460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86C" w:rsidRPr="00EB18FB" w:rsidRDefault="00B5286C" w:rsidP="00460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86C" w:rsidRPr="00EB18FB" w:rsidRDefault="00B5286C" w:rsidP="004601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</w:rPr>
              <w:t>5.5.3</w:t>
            </w:r>
            <w:proofErr w:type="gramStart"/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первый, второй, третий, …, </w:t>
            </w:r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стаканы для коагуляции воды источника водоснабжения добавляют соответственно по 0,1, 0,2, 0,3, …, </w:t>
            </w:r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</w:rPr>
              <w:t>, см</w:t>
            </w:r>
            <w:r w:rsidRPr="00EB18FB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 xml:space="preserve">3 </w:t>
            </w:r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рабочего раствора коагулянта, приготовленного </w:t>
            </w:r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5.4, и перемешивают. Массовая концентрация коагулянта в первом, втором, третьем, …, </w:t>
            </w:r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-ном стакане для коагуляции составит соответственно 1, 2, 3, …, </w:t>
            </w:r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</w:rPr>
              <w:t>, мг/дм</w:t>
            </w:r>
            <w:r w:rsidRPr="00EB18FB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3</w:t>
            </w:r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Время перемешивания 3 мин. После этого скорость перемешивания в течение 10 с плавно снижают или автоматически переключают на скорость 40 </w:t>
            </w:r>
            <w:proofErr w:type="gramStart"/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</w:rPr>
              <w:t>/мин и перемешивают 15 мин.</w:t>
            </w:r>
          </w:p>
          <w:p w:rsidR="00B5286C" w:rsidRPr="00EB18FB" w:rsidRDefault="00B5286C" w:rsidP="0046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286C" w:rsidRPr="00EB18FB" w:rsidRDefault="00B5286C" w:rsidP="00B5286C">
            <w:pPr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Принято частично</w:t>
            </w:r>
          </w:p>
          <w:p w:rsidR="00B5286C" w:rsidRPr="00EB18FB" w:rsidRDefault="00B5286C" w:rsidP="00B5286C">
            <w:pPr>
              <w:ind w:firstLine="567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B18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5.4</w:t>
            </w:r>
            <w:r w:rsidRPr="00EB18F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  <w:p w:rsidR="00B5286C" w:rsidRPr="00EB18FB" w:rsidRDefault="00B5286C" w:rsidP="00B5286C">
            <w:pPr>
              <w:ind w:firstLine="567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B18F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1. Проблема маленьких концентраций раствора </w:t>
            </w:r>
            <w:proofErr w:type="gramStart"/>
            <w:r w:rsidRPr="00EB18F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как</w:t>
            </w:r>
            <w:proofErr w:type="gramEnd"/>
            <w:r w:rsidRPr="00EB18F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например 0,1 %, в частности солей металлов заключается в их стремительном гидролизе.</w:t>
            </w:r>
          </w:p>
          <w:p w:rsidR="00B5286C" w:rsidRPr="00EB18FB" w:rsidRDefault="00B5286C" w:rsidP="00B5286C">
            <w:pPr>
              <w:ind w:firstLine="567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B18F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2. Объем ввода - если дозировка 50 г/</w:t>
            </w:r>
            <w:proofErr w:type="gramStart"/>
            <w:r w:rsidRPr="00EB18F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</w:t>
            </w:r>
            <w:r w:rsidRPr="00EB18FB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  <w:t>3</w:t>
            </w:r>
            <w:proofErr w:type="gramEnd"/>
            <w:r w:rsidRPr="00EB18F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то на 1 дм</w:t>
            </w:r>
            <w:r w:rsidRPr="00EB18FB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  <w:t>3</w:t>
            </w:r>
            <w:r w:rsidRPr="00EB18F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необходимо 0,1 % р-</w:t>
            </w:r>
            <w:proofErr w:type="spellStart"/>
            <w:r w:rsidRPr="00EB18F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</w:t>
            </w:r>
            <w:proofErr w:type="spellEnd"/>
            <w:r w:rsidRPr="00EB18F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- 50 см</w:t>
            </w:r>
            <w:r w:rsidRPr="00EB18FB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  <w:t>3</w:t>
            </w:r>
            <w:r w:rsidRPr="00EB18F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Объем испытуемой пробы при таком добавлении будет увеличен на 5 %, а это уже разбавление.</w:t>
            </w:r>
          </w:p>
          <w:p w:rsidR="00B5286C" w:rsidRPr="00EB18FB" w:rsidRDefault="00B5286C" w:rsidP="00B5286C">
            <w:pPr>
              <w:ind w:firstLine="567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B5286C" w:rsidRPr="00EB18FB" w:rsidRDefault="00B5286C" w:rsidP="00B5286C">
            <w:pPr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F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5.5.3 исправлено содержание </w:t>
            </w:r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1, 2, 3, …, </w:t>
            </w:r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</w:rPr>
              <w:t>, см</w:t>
            </w:r>
            <w:r w:rsidRPr="00EB18FB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 xml:space="preserve">3 </w:t>
            </w:r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рабочего раствора коагулянта соответственно на 0,1, 0,2, 0,3, …, </w:t>
            </w:r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</w:rPr>
              <w:t>, см</w:t>
            </w:r>
            <w:r w:rsidRPr="00EB18FB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 xml:space="preserve">3 </w:t>
            </w:r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рабочего раствора коагулянта с целью получения массовой концентрации коагулянта в первом, втором, третьем, …, </w:t>
            </w:r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-ном стакане для коагуляции составит соответственно 1, 2, 3, …, </w:t>
            </w:r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</w:rPr>
              <w:t>, мг/дм</w:t>
            </w:r>
            <w:r w:rsidRPr="00EB18FB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3</w:t>
            </w:r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</w:rPr>
              <w:t>.*</w:t>
            </w:r>
          </w:p>
          <w:p w:rsidR="00B5286C" w:rsidRPr="00EB18FB" w:rsidRDefault="00B5286C" w:rsidP="00B5286C">
            <w:pPr>
              <w:ind w:firstLine="567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B5286C" w:rsidRPr="00EB18FB" w:rsidRDefault="00B5286C" w:rsidP="00B5286C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</w:rPr>
              <w:t>*__________</w:t>
            </w:r>
          </w:p>
          <w:p w:rsidR="00B5286C" w:rsidRPr="00EB18FB" w:rsidRDefault="00134773" w:rsidP="00B5286C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Масс конц по п. 5.5.3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 xml:space="preserve">0,1 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см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×1 %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 xml:space="preserve">1 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дм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B5286C" w:rsidRPr="00EB18FB" w:rsidRDefault="00B5286C" w:rsidP="00B5286C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8F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Приводим в одни единицы измерения и производим математические вычисления:</w:t>
            </w:r>
          </w:p>
          <w:p w:rsidR="00B5286C" w:rsidRPr="00EB18FB" w:rsidRDefault="00B5286C" w:rsidP="00B5286C">
            <w:pPr>
              <w:pStyle w:val="Terms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EB18FB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где 0,1 см</w:t>
            </w:r>
            <w:r w:rsidRPr="00EB18FB">
              <w:rPr>
                <w:rFonts w:ascii="Times New Roman" w:eastAsia="Times New Roman" w:hAnsi="Times New Roman"/>
                <w:b w:val="0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B18FB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 xml:space="preserve"> = 0,0001 дм</w:t>
            </w:r>
            <w:r w:rsidRPr="00EB18FB">
              <w:rPr>
                <w:rFonts w:ascii="Times New Roman" w:eastAsia="Times New Roman" w:hAnsi="Times New Roman"/>
                <w:b w:val="0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B18FB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 xml:space="preserve">; </w:t>
            </w:r>
          </w:p>
          <w:p w:rsidR="00B5286C" w:rsidRPr="00EB18FB" w:rsidRDefault="00B5286C" w:rsidP="00B5286C">
            <w:pPr>
              <w:pStyle w:val="Terms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EB18FB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1 %по п.5.4 =10 000 мг/дм</w:t>
            </w:r>
            <w:r w:rsidRPr="00EB18FB">
              <w:rPr>
                <w:rFonts w:ascii="Times New Roman" w:eastAsia="Times New Roman" w:hAnsi="Times New Roman"/>
                <w:b w:val="0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  <w:p w:rsidR="00B5286C" w:rsidRPr="00EB18FB" w:rsidRDefault="00B5286C" w:rsidP="00B5286C">
            <w:pPr>
              <w:pStyle w:val="Terms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  <w:p w:rsidR="00B5286C" w:rsidRPr="00EB18FB" w:rsidRDefault="00B5286C" w:rsidP="00B5286C">
            <w:pPr>
              <w:ind w:firstLine="567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m:oMathPara>
              <m:oMath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m:t xml:space="preserve">С 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 xml:space="preserve">0,1 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см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×1 %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 xml:space="preserve">1 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дм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0,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0001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дм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×1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0 000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мг/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дм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 xml:space="preserve">1 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дм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 xml:space="preserve"> мг/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дм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</w:tr>
      <w:tr w:rsidR="00B5286C" w:rsidRPr="00955DF3" w:rsidTr="00EB18FB">
        <w:trPr>
          <w:trHeight w:val="275"/>
        </w:trPr>
        <w:tc>
          <w:tcPr>
            <w:tcW w:w="851" w:type="dxa"/>
            <w:vAlign w:val="center"/>
          </w:tcPr>
          <w:p w:rsidR="00B5286C" w:rsidRDefault="00C37155" w:rsidP="0000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00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2269" w:type="dxa"/>
          </w:tcPr>
          <w:p w:rsidR="00B5286C" w:rsidRPr="003A5D3E" w:rsidRDefault="00B5286C" w:rsidP="00B5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3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3A5D3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</w:t>
            </w:r>
            <w:r w:rsidRPr="003A5D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определения</w:t>
            </w:r>
            <w:proofErr w:type="spellEnd"/>
            <w:r w:rsidRPr="003A5D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эффективности коагулянтов</w:t>
            </w:r>
          </w:p>
        </w:tc>
        <w:tc>
          <w:tcPr>
            <w:tcW w:w="7229" w:type="dxa"/>
          </w:tcPr>
          <w:p w:rsidR="00B5286C" w:rsidRPr="00D957E6" w:rsidRDefault="00B5286C" w:rsidP="00B5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7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57E6">
              <w:rPr>
                <w:rFonts w:ascii="Times New Roman" w:hAnsi="Times New Roman" w:cs="Times New Roman"/>
                <w:sz w:val="24"/>
                <w:szCs w:val="24"/>
              </w:rPr>
              <w:t xml:space="preserve"> 5.7.3 указывают приготовленного по п 5.4.2, сейчас нужно указать по п 5.6</w:t>
            </w:r>
          </w:p>
        </w:tc>
        <w:tc>
          <w:tcPr>
            <w:tcW w:w="4536" w:type="dxa"/>
          </w:tcPr>
          <w:p w:rsidR="00B5286C" w:rsidRPr="00D957E6" w:rsidRDefault="00B5286C" w:rsidP="00B5286C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E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Принято.</w:t>
            </w:r>
          </w:p>
          <w:p w:rsidR="00B5286C" w:rsidRPr="00D957E6" w:rsidRDefault="00B5286C" w:rsidP="00B5286C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E6">
              <w:rPr>
                <w:rFonts w:ascii="Times New Roman" w:eastAsia="Times New Roman" w:hAnsi="Times New Roman" w:cs="Times New Roman"/>
                <w:sz w:val="24"/>
                <w:szCs w:val="24"/>
              </w:rPr>
              <w:t>п.5.6 перенесен в п. 5.4</w:t>
            </w:r>
          </w:p>
        </w:tc>
      </w:tr>
      <w:tr w:rsidR="00B5286C" w:rsidRPr="00955DF3" w:rsidTr="00EB18FB">
        <w:trPr>
          <w:trHeight w:val="275"/>
        </w:trPr>
        <w:tc>
          <w:tcPr>
            <w:tcW w:w="851" w:type="dxa"/>
            <w:vAlign w:val="center"/>
          </w:tcPr>
          <w:p w:rsidR="00B5286C" w:rsidRDefault="00C37155" w:rsidP="0000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0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2269" w:type="dxa"/>
          </w:tcPr>
          <w:p w:rsidR="00B5286C" w:rsidRDefault="00B5286C" w:rsidP="00B528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D3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3A5D3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</w:t>
            </w:r>
          </w:p>
          <w:p w:rsidR="00B5286C" w:rsidRPr="003A5D3E" w:rsidRDefault="00B5286C" w:rsidP="00B5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определения эффективности коагулянтов</w:t>
            </w:r>
          </w:p>
        </w:tc>
        <w:tc>
          <w:tcPr>
            <w:tcW w:w="7229" w:type="dxa"/>
          </w:tcPr>
          <w:p w:rsidR="00B5286C" w:rsidRPr="00D957E6" w:rsidRDefault="00B5286C" w:rsidP="004601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E6">
              <w:rPr>
                <w:rFonts w:ascii="Times New Roman" w:hAnsi="Times New Roman" w:cs="Times New Roman"/>
                <w:sz w:val="24"/>
                <w:szCs w:val="24"/>
              </w:rPr>
              <w:t xml:space="preserve">5.7.10 … </w:t>
            </w:r>
            <w:r w:rsidRPr="00D957E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конкретного источника водоснабжения в конкретных условиях водоподготовки.</w:t>
            </w:r>
          </w:p>
          <w:p w:rsidR="00B5286C" w:rsidRPr="00D957E6" w:rsidRDefault="00B5286C" w:rsidP="0046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E6">
              <w:rPr>
                <w:rFonts w:ascii="Times New Roman" w:hAnsi="Times New Roman" w:cs="Times New Roman"/>
                <w:sz w:val="24"/>
                <w:szCs w:val="24"/>
              </w:rPr>
              <w:t>дополнить – по сезонам года, в зависимости от качества и температуры исходной воды</w:t>
            </w:r>
          </w:p>
        </w:tc>
        <w:tc>
          <w:tcPr>
            <w:tcW w:w="4536" w:type="dxa"/>
          </w:tcPr>
          <w:p w:rsidR="00B5286C" w:rsidRPr="00D957E6" w:rsidRDefault="00B5286C" w:rsidP="00B5286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E6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Отклонено. </w:t>
            </w:r>
          </w:p>
          <w:p w:rsidR="00B5286C" w:rsidRPr="00D957E6" w:rsidRDefault="00B5286C" w:rsidP="00B5286C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D957E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5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4.1 прописывают принятие партии коагулянтов по своим качественным показателям, сопровождаемые документами о качестве с учетом Примечания п.5.1.</w:t>
            </w:r>
          </w:p>
        </w:tc>
      </w:tr>
      <w:tr w:rsidR="00B5286C" w:rsidRPr="00955DF3" w:rsidTr="00EB18FB">
        <w:trPr>
          <w:trHeight w:val="275"/>
        </w:trPr>
        <w:tc>
          <w:tcPr>
            <w:tcW w:w="851" w:type="dxa"/>
            <w:vAlign w:val="center"/>
          </w:tcPr>
          <w:p w:rsidR="00B5286C" w:rsidRDefault="00C37155" w:rsidP="0000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0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2269" w:type="dxa"/>
          </w:tcPr>
          <w:p w:rsidR="00B5286C" w:rsidRPr="003A5D3E" w:rsidRDefault="00B5286C" w:rsidP="00B5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3E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3A5D3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A5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B5286C" w:rsidRPr="003A5D3E" w:rsidRDefault="00B5286C" w:rsidP="0046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E">
              <w:rPr>
                <w:rFonts w:ascii="Times New Roman" w:hAnsi="Times New Roman" w:cs="Times New Roman"/>
                <w:sz w:val="24"/>
                <w:szCs w:val="24"/>
              </w:rPr>
              <w:t>В Приложение</w:t>
            </w:r>
            <w:proofErr w:type="gramStart"/>
            <w:r w:rsidRPr="003A5D3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A5D3E">
              <w:rPr>
                <w:rFonts w:ascii="Times New Roman" w:hAnsi="Times New Roman" w:cs="Times New Roman"/>
                <w:sz w:val="24"/>
                <w:szCs w:val="24"/>
              </w:rPr>
              <w:t xml:space="preserve"> добавить п. А.7 – в целях определения эффективности коагулянта на воде источника водоснабжения, необходимо провести лабораторные испытания по сезонам года (зима, весна, лето, осень) в течение 3-4 дней.</w:t>
            </w:r>
          </w:p>
          <w:p w:rsidR="00B5286C" w:rsidRPr="003A5D3E" w:rsidRDefault="00B5286C" w:rsidP="0046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286C" w:rsidRPr="003A5D3E" w:rsidRDefault="00B5286C" w:rsidP="00B5286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E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Отклонено. </w:t>
            </w:r>
          </w:p>
          <w:p w:rsidR="00B5286C" w:rsidRPr="003A5D3E" w:rsidRDefault="00B5286C" w:rsidP="00B5286C">
            <w:pPr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5D3E">
              <w:rPr>
                <w:rFonts w:ascii="Times New Roman" w:hAnsi="Times New Roman" w:cs="Times New Roman"/>
                <w:sz w:val="24"/>
                <w:szCs w:val="24"/>
              </w:rPr>
              <w:t>В Приложение</w:t>
            </w:r>
            <w:proofErr w:type="gramStart"/>
            <w:r w:rsidRPr="003A5D3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A5D3E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приведены </w:t>
            </w:r>
            <w:r w:rsidRPr="003A5D3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 оптимальной дозы коагулянта.</w:t>
            </w:r>
          </w:p>
          <w:p w:rsidR="00B5286C" w:rsidRPr="009D5BF9" w:rsidRDefault="00B5286C" w:rsidP="00B5286C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3A5D3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5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4.1 прописывают принятие партии коагулянтов по своим </w:t>
            </w:r>
            <w:r w:rsidRPr="003A5D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качественным показателям, сопровождаемые документами о качестве с учетом Примечания п.5.1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286C" w:rsidRPr="00955DF3" w:rsidTr="00EB18FB">
        <w:trPr>
          <w:trHeight w:val="275"/>
        </w:trPr>
        <w:tc>
          <w:tcPr>
            <w:tcW w:w="851" w:type="dxa"/>
            <w:vAlign w:val="center"/>
          </w:tcPr>
          <w:p w:rsidR="00B5286C" w:rsidRDefault="00C37155" w:rsidP="0000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00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2269" w:type="dxa"/>
          </w:tcPr>
          <w:p w:rsidR="00B5286C" w:rsidRPr="003A5D3E" w:rsidRDefault="00B5286C" w:rsidP="00B5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3E">
              <w:rPr>
                <w:rFonts w:ascii="Times New Roman" w:hAnsi="Times New Roman" w:cs="Times New Roman"/>
                <w:sz w:val="24"/>
                <w:szCs w:val="24"/>
              </w:rPr>
              <w:t>2 Нормативные ссылки</w:t>
            </w:r>
          </w:p>
        </w:tc>
        <w:tc>
          <w:tcPr>
            <w:tcW w:w="7229" w:type="dxa"/>
          </w:tcPr>
          <w:p w:rsidR="00B5286C" w:rsidRPr="003A5D3E" w:rsidRDefault="00B5286C" w:rsidP="00B5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3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  <w:p w:rsidR="00B5286C" w:rsidRPr="003A5D3E" w:rsidRDefault="00B5286C" w:rsidP="00B5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3E">
              <w:rPr>
                <w:rFonts w:ascii="Times New Roman" w:hAnsi="Times New Roman" w:cs="Times New Roman"/>
                <w:sz w:val="24"/>
                <w:szCs w:val="24"/>
              </w:rPr>
              <w:t xml:space="preserve">ГОСТ на </w:t>
            </w:r>
            <w:proofErr w:type="spellStart"/>
            <w:r w:rsidRPr="003A5D3E">
              <w:rPr>
                <w:rFonts w:ascii="Times New Roman" w:hAnsi="Times New Roman" w:cs="Times New Roman"/>
                <w:sz w:val="24"/>
                <w:szCs w:val="24"/>
              </w:rPr>
              <w:t>пермаганантную</w:t>
            </w:r>
            <w:proofErr w:type="spellEnd"/>
            <w:r w:rsidRPr="003A5D3E">
              <w:rPr>
                <w:rFonts w:ascii="Times New Roman" w:hAnsi="Times New Roman" w:cs="Times New Roman"/>
                <w:sz w:val="24"/>
                <w:szCs w:val="24"/>
              </w:rPr>
              <w:t xml:space="preserve"> окисляемость и рН воды.</w:t>
            </w:r>
          </w:p>
          <w:p w:rsidR="00B5286C" w:rsidRPr="008F0886" w:rsidRDefault="00134773" w:rsidP="00B5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5286C" w:rsidRPr="008F0886">
                <w:rPr>
                  <w:rFonts w:ascii="Times New Roman" w:hAnsi="Times New Roman" w:cs="Times New Roman"/>
                  <w:sz w:val="24"/>
                  <w:szCs w:val="24"/>
                </w:rPr>
                <w:t>ГОСТ 27025-86</w:t>
              </w:r>
            </w:hyperlink>
            <w:r w:rsidR="00B5286C" w:rsidRPr="008F0886">
              <w:rPr>
                <w:rFonts w:ascii="Times New Roman" w:hAnsi="Times New Roman" w:cs="Times New Roman"/>
                <w:sz w:val="24"/>
                <w:szCs w:val="24"/>
              </w:rPr>
              <w:t xml:space="preserve"> Реактивы. Общие указания по проведению испытаний.</w:t>
            </w:r>
          </w:p>
          <w:p w:rsidR="00B5286C" w:rsidRPr="003A5D3E" w:rsidRDefault="00B5286C" w:rsidP="00B52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286C" w:rsidRPr="003A5D3E" w:rsidRDefault="00B5286C" w:rsidP="00B5286C">
            <w:pPr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D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частично</w:t>
            </w:r>
          </w:p>
          <w:p w:rsidR="00B5286C" w:rsidRPr="003A5D3E" w:rsidRDefault="00B5286C" w:rsidP="00B528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Добавлены нормативные </w:t>
            </w:r>
            <w:proofErr w:type="spellStart"/>
            <w:r w:rsidRPr="003A5D3E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ссылкина</w:t>
            </w:r>
            <w:proofErr w:type="spellEnd"/>
            <w:r w:rsidRPr="003A5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F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пермаганантную</w:t>
            </w:r>
            <w:proofErr w:type="spellEnd"/>
            <w:r w:rsidRPr="00BF5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окисляемость и рН воды:</w:t>
            </w:r>
          </w:p>
          <w:p w:rsidR="00B5286C" w:rsidRPr="00B3247C" w:rsidRDefault="00B5286C" w:rsidP="00B5286C">
            <w:pPr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B3247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55684-2013 (ИСО 8467:1993) Вода питьевая. Метод определения </w:t>
            </w:r>
            <w:proofErr w:type="spellStart"/>
            <w:r w:rsidRPr="00B3247C">
              <w:rPr>
                <w:rFonts w:ascii="Times New Roman" w:eastAsia="Times New Roman" w:hAnsi="Times New Roman" w:cs="Times New Roman"/>
                <w:sz w:val="24"/>
                <w:szCs w:val="24"/>
              </w:rPr>
              <w:t>перманганатной</w:t>
            </w:r>
            <w:proofErr w:type="spellEnd"/>
            <w:r w:rsidRPr="00B3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окисляемости.</w:t>
            </w:r>
          </w:p>
          <w:p w:rsidR="00B5286C" w:rsidRPr="00BF5FFC" w:rsidRDefault="00B5286C" w:rsidP="00B5286C">
            <w:pPr>
              <w:shd w:val="clear" w:color="auto" w:fill="FFFFFF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CT PK ISO 10523-2013 Качество воды. Определение </w:t>
            </w:r>
            <w:proofErr w:type="spellStart"/>
            <w:r w:rsidRPr="00BF5FFC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BF5F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5286C" w:rsidRPr="00BF5FFC" w:rsidRDefault="00B5286C" w:rsidP="00B5286C">
            <w:pPr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D3E">
              <w:rPr>
                <w:rFonts w:ascii="Times New Roman" w:eastAsia="Times New Roman" w:hAnsi="Times New Roman" w:cs="Times New Roman"/>
                <w:sz w:val="24"/>
                <w:szCs w:val="24"/>
              </w:rPr>
              <w:t>На ГОСТ 2702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A5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 ссылки по тексту проекта.</w:t>
            </w:r>
          </w:p>
        </w:tc>
      </w:tr>
      <w:tr w:rsidR="00B5286C" w:rsidRPr="00955DF3" w:rsidTr="00EB18FB">
        <w:trPr>
          <w:trHeight w:val="275"/>
        </w:trPr>
        <w:tc>
          <w:tcPr>
            <w:tcW w:w="851" w:type="dxa"/>
            <w:vAlign w:val="center"/>
          </w:tcPr>
          <w:p w:rsidR="00B5286C" w:rsidRDefault="00C37155" w:rsidP="0000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0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9" w:type="dxa"/>
          </w:tcPr>
          <w:p w:rsidR="00B5286C" w:rsidRPr="003A5D3E" w:rsidRDefault="00B5286C" w:rsidP="00B5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3E">
              <w:rPr>
                <w:rFonts w:ascii="Times New Roman" w:hAnsi="Times New Roman" w:cs="Times New Roman"/>
                <w:sz w:val="24"/>
                <w:szCs w:val="24"/>
              </w:rPr>
              <w:t>4 Общие требования</w:t>
            </w:r>
          </w:p>
        </w:tc>
        <w:tc>
          <w:tcPr>
            <w:tcW w:w="7229" w:type="dxa"/>
          </w:tcPr>
          <w:p w:rsidR="00B5286C" w:rsidRPr="00EB2852" w:rsidRDefault="00B5286C" w:rsidP="0046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8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852">
              <w:rPr>
                <w:rFonts w:ascii="Times New Roman" w:hAnsi="Times New Roman" w:cs="Times New Roman"/>
                <w:sz w:val="24"/>
                <w:szCs w:val="24"/>
              </w:rPr>
              <w:t xml:space="preserve"> 4.2 1 редакции перенести в п. 4.3 Требования к маркировке, упаковке, транспортированию и хранению</w:t>
            </w:r>
          </w:p>
          <w:p w:rsidR="00B5286C" w:rsidRPr="00EB2852" w:rsidRDefault="00B5286C" w:rsidP="004601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B2852">
              <w:rPr>
                <w:rFonts w:ascii="Times New Roman" w:eastAsia="Times New Roman" w:hAnsi="Times New Roman" w:cs="Times New Roman"/>
                <w:sz w:val="24"/>
                <w:szCs w:val="24"/>
              </w:rPr>
              <w:t>Добавлен</w:t>
            </w:r>
            <w:proofErr w:type="gramEnd"/>
            <w:r w:rsidRPr="00EB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п.4.4 Правил приемки, требования к методам контроля </w:t>
            </w:r>
          </w:p>
        </w:tc>
        <w:tc>
          <w:tcPr>
            <w:tcW w:w="4536" w:type="dxa"/>
          </w:tcPr>
          <w:p w:rsidR="00B5286C" w:rsidRPr="003A5D3E" w:rsidRDefault="00B5286C" w:rsidP="00B5286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E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B5286C" w:rsidRPr="00955DF3" w:rsidTr="00EB18FB">
        <w:trPr>
          <w:trHeight w:val="275"/>
        </w:trPr>
        <w:tc>
          <w:tcPr>
            <w:tcW w:w="851" w:type="dxa"/>
            <w:vAlign w:val="center"/>
          </w:tcPr>
          <w:p w:rsidR="00B5286C" w:rsidRDefault="00C37155" w:rsidP="0000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0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69" w:type="dxa"/>
          </w:tcPr>
          <w:p w:rsidR="00B5286C" w:rsidRDefault="00B5286C" w:rsidP="00B528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D3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3A5D3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</w:t>
            </w:r>
          </w:p>
          <w:p w:rsidR="00B5286C" w:rsidRPr="003A5D3E" w:rsidRDefault="00B5286C" w:rsidP="00B5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определения эффективности коагулянтов</w:t>
            </w:r>
          </w:p>
        </w:tc>
        <w:tc>
          <w:tcPr>
            <w:tcW w:w="7229" w:type="dxa"/>
          </w:tcPr>
          <w:p w:rsidR="00B5286C" w:rsidRPr="00EB2852" w:rsidRDefault="00B5286C" w:rsidP="0046018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Убрали </w:t>
            </w:r>
            <w:proofErr w:type="gramStart"/>
            <w:r w:rsidRPr="00EB28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.5.7.9 в котором указано оптимальной для воды источника водоснабжения является наименьшая доза коагулянта, обеспечивающая достижение показателей качества питьевой воды, что является сутью этого стандарта.</w:t>
            </w:r>
          </w:p>
        </w:tc>
        <w:tc>
          <w:tcPr>
            <w:tcW w:w="4536" w:type="dxa"/>
          </w:tcPr>
          <w:p w:rsidR="00B5286C" w:rsidRPr="003A5D3E" w:rsidRDefault="00C37155" w:rsidP="00C3715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Отклонено</w:t>
            </w:r>
            <w:r w:rsidR="00B5286C" w:rsidRPr="003A5D3E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отмены термина «</w:t>
            </w:r>
            <w:r w:rsidR="00B5286C" w:rsidRPr="003A5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наименьшая доза коагулянта</w:t>
            </w:r>
            <w:r w:rsidR="00B5286C" w:rsidRPr="003A5D3E">
              <w:rPr>
                <w:rFonts w:ascii="Times New Roman" w:hAnsi="Times New Roman" w:cs="Times New Roman"/>
                <w:sz w:val="24"/>
                <w:szCs w:val="24"/>
              </w:rPr>
              <w:t xml:space="preserve">», т </w:t>
            </w:r>
            <w:proofErr w:type="gramStart"/>
            <w:r w:rsidR="00B5286C" w:rsidRPr="003A5D3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B5286C" w:rsidRPr="003A5D3E">
              <w:rPr>
                <w:rFonts w:ascii="Times New Roman" w:hAnsi="Times New Roman" w:cs="Times New Roman"/>
                <w:sz w:val="24"/>
                <w:szCs w:val="24"/>
              </w:rPr>
              <w:t xml:space="preserve"> термин «</w:t>
            </w:r>
            <w:r w:rsidR="00B5286C" w:rsidRPr="003A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Оптимальная доза коагулянта</w:t>
            </w:r>
            <w:r w:rsidR="00B5286C" w:rsidRPr="003A5D3E">
              <w:rPr>
                <w:rFonts w:ascii="Times New Roman" w:hAnsi="Times New Roman" w:cs="Times New Roman"/>
                <w:sz w:val="24"/>
                <w:szCs w:val="24"/>
              </w:rPr>
              <w:t xml:space="preserve">» определяет </w:t>
            </w:r>
            <w:r w:rsidR="00B5286C" w:rsidRPr="003A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Наименьшее количество коагулянта, в мг/дм</w:t>
            </w:r>
            <w:r w:rsidR="00B5286C" w:rsidRPr="003A5D3E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3</w:t>
            </w:r>
            <w:r w:rsidR="00B5286C" w:rsidRPr="003A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необходимое для достижения нормативов [1].</w:t>
            </w:r>
          </w:p>
        </w:tc>
      </w:tr>
      <w:tr w:rsidR="002A541A" w:rsidRPr="006B04F5" w:rsidTr="00A42663">
        <w:tc>
          <w:tcPr>
            <w:tcW w:w="14885" w:type="dxa"/>
            <w:gridSpan w:val="4"/>
            <w:vAlign w:val="center"/>
          </w:tcPr>
          <w:p w:rsidR="002A541A" w:rsidRPr="00DC4621" w:rsidRDefault="002A541A" w:rsidP="00A42663">
            <w:pPr>
              <w:pStyle w:val="a7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621">
              <w:rPr>
                <w:rFonts w:ascii="Times New Roman" w:hAnsi="Times New Roman"/>
                <w:b/>
                <w:sz w:val="24"/>
                <w:szCs w:val="24"/>
              </w:rPr>
              <w:t xml:space="preserve">ТОО «ASCOR», г. Павлодар </w:t>
            </w:r>
          </w:p>
          <w:p w:rsidR="002A541A" w:rsidRPr="006B04F5" w:rsidRDefault="002A541A" w:rsidP="00A42663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621">
              <w:rPr>
                <w:rFonts w:ascii="Times New Roman" w:hAnsi="Times New Roman"/>
                <w:b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DC4621">
              <w:rPr>
                <w:rFonts w:ascii="Times New Roman" w:hAnsi="Times New Roman"/>
                <w:b/>
                <w:sz w:val="24"/>
                <w:szCs w:val="24"/>
              </w:rPr>
              <w:t xml:space="preserve">/SV 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07.09</w:t>
            </w:r>
            <w:r w:rsidRPr="00DC4621">
              <w:rPr>
                <w:rFonts w:ascii="Times New Roman" w:hAnsi="Times New Roman"/>
                <w:b/>
                <w:sz w:val="24"/>
                <w:szCs w:val="24"/>
              </w:rPr>
              <w:t>.2022 г.</w:t>
            </w:r>
          </w:p>
        </w:tc>
      </w:tr>
      <w:tr w:rsidR="002A541A" w:rsidRPr="00955DF3" w:rsidTr="00EB18FB">
        <w:tc>
          <w:tcPr>
            <w:tcW w:w="851" w:type="dxa"/>
            <w:vAlign w:val="center"/>
          </w:tcPr>
          <w:p w:rsidR="002A541A" w:rsidRPr="00CD3076" w:rsidRDefault="002A541A" w:rsidP="0000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0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vAlign w:val="center"/>
          </w:tcPr>
          <w:p w:rsidR="002A541A" w:rsidRPr="00CD3076" w:rsidRDefault="002A541A" w:rsidP="00A4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2A541A" w:rsidRPr="00B760B3" w:rsidRDefault="002A541A" w:rsidP="00A4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B3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536" w:type="dxa"/>
            <w:vAlign w:val="center"/>
          </w:tcPr>
          <w:p w:rsidR="002A541A" w:rsidRPr="00955DF3" w:rsidRDefault="002A541A" w:rsidP="00A4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D62" w:rsidRPr="006E7DD2" w:rsidTr="001F48E2">
        <w:tc>
          <w:tcPr>
            <w:tcW w:w="14885" w:type="dxa"/>
            <w:gridSpan w:val="4"/>
            <w:vAlign w:val="center"/>
          </w:tcPr>
          <w:p w:rsidR="00B75D62" w:rsidRPr="006E7DD2" w:rsidRDefault="00B75D62" w:rsidP="00B75D62">
            <w:pPr>
              <w:pStyle w:val="a7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DD2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r w:rsidRPr="006E7D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Қарағанды су</w:t>
            </w:r>
            <w:r w:rsidRPr="006E7DD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75D62" w:rsidRPr="006E7DD2" w:rsidRDefault="00B75D62" w:rsidP="001F48E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DD2">
              <w:rPr>
                <w:rFonts w:ascii="Times New Roman" w:hAnsi="Times New Roman"/>
                <w:b/>
                <w:sz w:val="24"/>
                <w:szCs w:val="24"/>
              </w:rPr>
              <w:t>№ 22/2</w:t>
            </w:r>
            <w:r w:rsidR="001F48E2" w:rsidRPr="006E7DD2">
              <w:rPr>
                <w:rFonts w:ascii="Times New Roman" w:hAnsi="Times New Roman"/>
                <w:b/>
                <w:sz w:val="24"/>
                <w:szCs w:val="24"/>
              </w:rPr>
              <w:t>403 от 19</w:t>
            </w:r>
            <w:r w:rsidRPr="006E7DD2">
              <w:rPr>
                <w:rFonts w:ascii="Times New Roman" w:hAnsi="Times New Roman"/>
                <w:b/>
                <w:sz w:val="24"/>
                <w:szCs w:val="24"/>
              </w:rPr>
              <w:t>.09.2022 г.</w:t>
            </w:r>
          </w:p>
        </w:tc>
      </w:tr>
      <w:tr w:rsidR="00B75D62" w:rsidRPr="00955DF3" w:rsidTr="00EB18FB">
        <w:tc>
          <w:tcPr>
            <w:tcW w:w="851" w:type="dxa"/>
            <w:vAlign w:val="center"/>
          </w:tcPr>
          <w:p w:rsidR="00B75D62" w:rsidRPr="006E7DD2" w:rsidRDefault="00B75D62" w:rsidP="0000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0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7D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vAlign w:val="center"/>
          </w:tcPr>
          <w:p w:rsidR="00B75D62" w:rsidRPr="006E7DD2" w:rsidRDefault="00B75D62" w:rsidP="001F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B75D62" w:rsidRPr="00B760B3" w:rsidRDefault="00B75D62" w:rsidP="001F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D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536" w:type="dxa"/>
            <w:vAlign w:val="center"/>
          </w:tcPr>
          <w:p w:rsidR="00B75D62" w:rsidRPr="00955DF3" w:rsidRDefault="00B75D62" w:rsidP="001F4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6869" w:rsidRDefault="00BD6869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6018E" w:rsidRDefault="0046018E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6018E" w:rsidRDefault="0046018E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6018E" w:rsidRDefault="0046018E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6018E" w:rsidRDefault="0046018E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2450B" w:rsidRPr="00A65A6B" w:rsidRDefault="0062450B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5A6B">
        <w:rPr>
          <w:rFonts w:ascii="Times New Roman" w:hAnsi="Times New Roman" w:cs="Times New Roman"/>
          <w:i/>
          <w:sz w:val="24"/>
          <w:szCs w:val="24"/>
        </w:rPr>
        <w:lastRenderedPageBreak/>
        <w:t>Информация о согласовании проекта стандарта и рекомендаций по стандартизации:</w:t>
      </w:r>
    </w:p>
    <w:p w:rsidR="001B2E1E" w:rsidRPr="00622A9D" w:rsidRDefault="0062450B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2A9D">
        <w:rPr>
          <w:rFonts w:ascii="Times New Roman" w:hAnsi="Times New Roman" w:cs="Times New Roman"/>
          <w:i/>
          <w:sz w:val="24"/>
          <w:szCs w:val="24"/>
        </w:rPr>
        <w:t>Общее к</w:t>
      </w:r>
      <w:r w:rsidR="003E4B09" w:rsidRPr="00622A9D">
        <w:rPr>
          <w:rFonts w:ascii="Times New Roman" w:hAnsi="Times New Roman" w:cs="Times New Roman"/>
          <w:i/>
          <w:sz w:val="24"/>
          <w:szCs w:val="24"/>
        </w:rPr>
        <w:t xml:space="preserve">оличество отзывов – </w:t>
      </w:r>
      <w:r w:rsidR="00C37155">
        <w:rPr>
          <w:rFonts w:ascii="Times New Roman" w:hAnsi="Times New Roman" w:cs="Times New Roman"/>
          <w:i/>
          <w:sz w:val="24"/>
          <w:szCs w:val="24"/>
        </w:rPr>
        <w:t>3</w:t>
      </w:r>
      <w:r w:rsidR="000008CD">
        <w:rPr>
          <w:rFonts w:ascii="Times New Roman" w:hAnsi="Times New Roman" w:cs="Times New Roman"/>
          <w:i/>
          <w:sz w:val="24"/>
          <w:szCs w:val="24"/>
        </w:rPr>
        <w:t>4</w:t>
      </w:r>
      <w:r w:rsidR="00F61088" w:rsidRPr="00622A9D">
        <w:rPr>
          <w:rFonts w:ascii="Times New Roman" w:hAnsi="Times New Roman" w:cs="Times New Roman"/>
          <w:i/>
          <w:sz w:val="24"/>
          <w:szCs w:val="24"/>
        </w:rPr>
        <w:tab/>
      </w:r>
      <w:r w:rsidR="00F61088" w:rsidRPr="00622A9D">
        <w:rPr>
          <w:rFonts w:ascii="Times New Roman" w:hAnsi="Times New Roman" w:cs="Times New Roman"/>
          <w:i/>
          <w:sz w:val="24"/>
          <w:szCs w:val="24"/>
        </w:rPr>
        <w:tab/>
      </w:r>
      <w:r w:rsidR="00F61088" w:rsidRPr="00622A9D">
        <w:rPr>
          <w:rFonts w:ascii="Times New Roman" w:hAnsi="Times New Roman" w:cs="Times New Roman"/>
          <w:i/>
          <w:sz w:val="24"/>
          <w:szCs w:val="24"/>
        </w:rPr>
        <w:tab/>
      </w:r>
      <w:r w:rsidR="00F61088" w:rsidRPr="00622A9D">
        <w:rPr>
          <w:rFonts w:ascii="Times New Roman" w:hAnsi="Times New Roman" w:cs="Times New Roman"/>
          <w:i/>
          <w:sz w:val="24"/>
          <w:szCs w:val="24"/>
        </w:rPr>
        <w:tab/>
      </w:r>
      <w:r w:rsidR="00F61088" w:rsidRPr="00622A9D">
        <w:rPr>
          <w:rFonts w:ascii="Times New Roman" w:hAnsi="Times New Roman" w:cs="Times New Roman"/>
          <w:i/>
          <w:sz w:val="24"/>
          <w:szCs w:val="24"/>
        </w:rPr>
        <w:tab/>
      </w:r>
    </w:p>
    <w:p w:rsidR="0062450B" w:rsidRPr="00D6038F" w:rsidRDefault="0062450B" w:rsidP="001B2E1E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D6038F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  <w:r w:rsidR="009D666C">
        <w:rPr>
          <w:rFonts w:ascii="Times New Roman" w:hAnsi="Times New Roman" w:cs="Times New Roman"/>
          <w:i/>
          <w:sz w:val="24"/>
          <w:szCs w:val="24"/>
        </w:rPr>
        <w:tab/>
      </w:r>
      <w:r w:rsidRPr="00D6038F">
        <w:rPr>
          <w:rFonts w:ascii="Times New Roman" w:hAnsi="Times New Roman" w:cs="Times New Roman"/>
          <w:i/>
          <w:sz w:val="24"/>
          <w:szCs w:val="24"/>
        </w:rPr>
        <w:t xml:space="preserve">без замечаний и предложений: - </w:t>
      </w:r>
      <w:r w:rsidR="00551CD8">
        <w:rPr>
          <w:rFonts w:ascii="Times New Roman" w:hAnsi="Times New Roman" w:cs="Times New Roman"/>
          <w:i/>
          <w:sz w:val="24"/>
          <w:szCs w:val="24"/>
        </w:rPr>
        <w:t>2</w:t>
      </w:r>
      <w:r w:rsidR="00EB18FB">
        <w:rPr>
          <w:rFonts w:ascii="Times New Roman" w:hAnsi="Times New Roman" w:cs="Times New Roman"/>
          <w:i/>
          <w:sz w:val="24"/>
          <w:szCs w:val="24"/>
        </w:rPr>
        <w:t>7</w:t>
      </w:r>
      <w:r w:rsidR="00D6038F" w:rsidRPr="00D6038F">
        <w:rPr>
          <w:rFonts w:ascii="Times New Roman" w:hAnsi="Times New Roman" w:cs="Times New Roman"/>
          <w:i/>
          <w:sz w:val="24"/>
          <w:szCs w:val="24"/>
        </w:rPr>
        <w:t xml:space="preserve"> отзывов</w:t>
      </w:r>
    </w:p>
    <w:p w:rsidR="001B2E1E" w:rsidRPr="00D6038F" w:rsidRDefault="0062450B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6038F">
        <w:rPr>
          <w:rFonts w:ascii="Times New Roman" w:hAnsi="Times New Roman" w:cs="Times New Roman"/>
          <w:i/>
          <w:sz w:val="24"/>
          <w:szCs w:val="24"/>
        </w:rPr>
        <w:tab/>
      </w:r>
      <w:r w:rsidR="009D666C">
        <w:rPr>
          <w:rFonts w:ascii="Times New Roman" w:hAnsi="Times New Roman" w:cs="Times New Roman"/>
          <w:i/>
          <w:sz w:val="24"/>
          <w:szCs w:val="24"/>
        </w:rPr>
        <w:tab/>
      </w:r>
      <w:r w:rsidR="009D666C">
        <w:rPr>
          <w:rFonts w:ascii="Times New Roman" w:hAnsi="Times New Roman" w:cs="Times New Roman"/>
          <w:i/>
          <w:sz w:val="24"/>
          <w:szCs w:val="24"/>
        </w:rPr>
        <w:tab/>
      </w:r>
      <w:r w:rsidRPr="00D6038F">
        <w:rPr>
          <w:rFonts w:ascii="Times New Roman" w:hAnsi="Times New Roman" w:cs="Times New Roman"/>
          <w:i/>
          <w:sz w:val="24"/>
          <w:szCs w:val="24"/>
        </w:rPr>
        <w:t>с замечаниями и предложениями: -</w:t>
      </w:r>
      <w:r w:rsidR="000008CD">
        <w:rPr>
          <w:rFonts w:ascii="Times New Roman" w:hAnsi="Times New Roman" w:cs="Times New Roman"/>
          <w:i/>
          <w:sz w:val="24"/>
          <w:szCs w:val="24"/>
        </w:rPr>
        <w:t>6</w:t>
      </w:r>
      <w:r w:rsidR="00D6038F" w:rsidRPr="00D6038F">
        <w:rPr>
          <w:rFonts w:ascii="Times New Roman" w:hAnsi="Times New Roman" w:cs="Times New Roman"/>
          <w:i/>
          <w:sz w:val="24"/>
          <w:szCs w:val="24"/>
        </w:rPr>
        <w:t xml:space="preserve"> отзыв</w:t>
      </w:r>
      <w:r w:rsidR="00C37155">
        <w:rPr>
          <w:rFonts w:ascii="Times New Roman" w:hAnsi="Times New Roman" w:cs="Times New Roman"/>
          <w:i/>
          <w:sz w:val="24"/>
          <w:szCs w:val="24"/>
        </w:rPr>
        <w:t>ов</w:t>
      </w:r>
      <w:r w:rsidR="00F61088" w:rsidRPr="00D6038F">
        <w:rPr>
          <w:rFonts w:ascii="Times New Roman" w:hAnsi="Times New Roman" w:cs="Times New Roman"/>
          <w:i/>
          <w:sz w:val="24"/>
          <w:szCs w:val="24"/>
        </w:rPr>
        <w:tab/>
      </w:r>
      <w:r w:rsidR="00F61088" w:rsidRPr="00D6038F">
        <w:rPr>
          <w:rFonts w:ascii="Times New Roman" w:hAnsi="Times New Roman" w:cs="Times New Roman"/>
          <w:i/>
          <w:sz w:val="24"/>
          <w:szCs w:val="24"/>
        </w:rPr>
        <w:tab/>
      </w:r>
      <w:r w:rsidR="00F61088" w:rsidRPr="00D6038F">
        <w:rPr>
          <w:rFonts w:ascii="Times New Roman" w:hAnsi="Times New Roman" w:cs="Times New Roman"/>
          <w:i/>
          <w:sz w:val="24"/>
          <w:szCs w:val="24"/>
        </w:rPr>
        <w:tab/>
      </w:r>
    </w:p>
    <w:p w:rsidR="009D666C" w:rsidRDefault="009D666C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B2E1E" w:rsidRPr="00601FB1" w:rsidRDefault="003E4B09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6038F">
        <w:rPr>
          <w:rFonts w:ascii="Times New Roman" w:hAnsi="Times New Roman" w:cs="Times New Roman"/>
          <w:i/>
          <w:sz w:val="24"/>
          <w:szCs w:val="24"/>
        </w:rPr>
        <w:t>Общее количе</w:t>
      </w:r>
      <w:r w:rsidR="0062450B" w:rsidRPr="00D6038F">
        <w:rPr>
          <w:rFonts w:ascii="Times New Roman" w:hAnsi="Times New Roman" w:cs="Times New Roman"/>
          <w:i/>
          <w:sz w:val="24"/>
          <w:szCs w:val="24"/>
        </w:rPr>
        <w:t xml:space="preserve">ство </w:t>
      </w:r>
      <w:r w:rsidR="0062450B" w:rsidRPr="00601FB1">
        <w:rPr>
          <w:rFonts w:ascii="Times New Roman" w:hAnsi="Times New Roman" w:cs="Times New Roman"/>
          <w:i/>
          <w:sz w:val="24"/>
          <w:szCs w:val="24"/>
        </w:rPr>
        <w:t>замечаний</w:t>
      </w:r>
      <w:r w:rsidR="00FF1553" w:rsidRPr="00601FB1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601FB1" w:rsidRPr="00601FB1">
        <w:rPr>
          <w:rFonts w:ascii="Times New Roman" w:hAnsi="Times New Roman" w:cs="Times New Roman"/>
          <w:i/>
          <w:sz w:val="24"/>
          <w:szCs w:val="24"/>
        </w:rPr>
        <w:t>53</w:t>
      </w:r>
      <w:r w:rsidR="00AD4AC7" w:rsidRPr="00601FB1">
        <w:rPr>
          <w:rFonts w:ascii="Times New Roman" w:hAnsi="Times New Roman" w:cs="Times New Roman"/>
          <w:i/>
          <w:sz w:val="24"/>
          <w:szCs w:val="24"/>
        </w:rPr>
        <w:tab/>
      </w:r>
      <w:r w:rsidR="00AD4AC7" w:rsidRPr="00601FB1">
        <w:rPr>
          <w:rFonts w:ascii="Times New Roman" w:hAnsi="Times New Roman" w:cs="Times New Roman"/>
          <w:i/>
          <w:sz w:val="24"/>
          <w:szCs w:val="24"/>
        </w:rPr>
        <w:tab/>
      </w:r>
    </w:p>
    <w:p w:rsidR="003E4B09" w:rsidRPr="00601FB1" w:rsidRDefault="0062450B" w:rsidP="009D666C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01FB1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  <w:r w:rsidR="009D666C" w:rsidRPr="00601FB1">
        <w:rPr>
          <w:rFonts w:ascii="Times New Roman" w:hAnsi="Times New Roman" w:cs="Times New Roman"/>
          <w:i/>
          <w:sz w:val="24"/>
          <w:szCs w:val="24"/>
        </w:rPr>
        <w:tab/>
      </w:r>
      <w:r w:rsidR="00B1714D" w:rsidRPr="00601FB1">
        <w:rPr>
          <w:rFonts w:ascii="Times New Roman" w:hAnsi="Times New Roman" w:cs="Times New Roman"/>
          <w:i/>
          <w:sz w:val="24"/>
          <w:szCs w:val="24"/>
        </w:rPr>
        <w:t>принят</w:t>
      </w:r>
      <w:r w:rsidRPr="00601FB1">
        <w:rPr>
          <w:rFonts w:ascii="Times New Roman" w:hAnsi="Times New Roman" w:cs="Times New Roman"/>
          <w:i/>
          <w:sz w:val="24"/>
          <w:szCs w:val="24"/>
        </w:rPr>
        <w:t>о:</w:t>
      </w:r>
      <w:r w:rsidR="00AD4AC7" w:rsidRPr="00601FB1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601FB1" w:rsidRPr="00601FB1">
        <w:rPr>
          <w:rFonts w:ascii="Times New Roman" w:hAnsi="Times New Roman" w:cs="Times New Roman"/>
          <w:i/>
          <w:sz w:val="24"/>
          <w:szCs w:val="24"/>
        </w:rPr>
        <w:t>4</w:t>
      </w:r>
      <w:r w:rsidR="00C209C8">
        <w:rPr>
          <w:rFonts w:ascii="Times New Roman" w:hAnsi="Times New Roman" w:cs="Times New Roman"/>
          <w:i/>
          <w:sz w:val="24"/>
          <w:szCs w:val="24"/>
        </w:rPr>
        <w:t>5</w:t>
      </w:r>
      <w:r w:rsidR="001B2E1E" w:rsidRPr="00601FB1">
        <w:rPr>
          <w:rFonts w:ascii="Times New Roman" w:hAnsi="Times New Roman" w:cs="Times New Roman"/>
          <w:i/>
          <w:sz w:val="24"/>
          <w:szCs w:val="24"/>
        </w:rPr>
        <w:t>,</w:t>
      </w:r>
      <w:r w:rsidR="00AD4AC7" w:rsidRPr="00601FB1">
        <w:rPr>
          <w:rFonts w:ascii="Times New Roman" w:hAnsi="Times New Roman" w:cs="Times New Roman"/>
          <w:i/>
          <w:sz w:val="24"/>
          <w:szCs w:val="24"/>
        </w:rPr>
        <w:tab/>
      </w:r>
      <w:r w:rsidR="00AD4AC7" w:rsidRPr="00601FB1">
        <w:rPr>
          <w:rFonts w:ascii="Times New Roman" w:hAnsi="Times New Roman" w:cs="Times New Roman"/>
          <w:i/>
          <w:sz w:val="24"/>
          <w:szCs w:val="24"/>
        </w:rPr>
        <w:tab/>
      </w:r>
    </w:p>
    <w:p w:rsidR="001B2E1E" w:rsidRPr="00955DF3" w:rsidRDefault="001B2E1E" w:rsidP="009D666C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601FB1">
        <w:rPr>
          <w:rFonts w:ascii="Times New Roman" w:hAnsi="Times New Roman" w:cs="Times New Roman"/>
          <w:i/>
          <w:sz w:val="24"/>
          <w:szCs w:val="24"/>
        </w:rPr>
        <w:t xml:space="preserve">отклонено: </w:t>
      </w:r>
      <w:r w:rsidR="00AD4AC7" w:rsidRPr="00601FB1">
        <w:rPr>
          <w:rFonts w:ascii="Times New Roman" w:hAnsi="Times New Roman" w:cs="Times New Roman"/>
          <w:i/>
          <w:sz w:val="24"/>
          <w:szCs w:val="24"/>
        </w:rPr>
        <w:t xml:space="preserve">–  </w:t>
      </w:r>
      <w:r w:rsidR="00C209C8">
        <w:rPr>
          <w:rFonts w:ascii="Times New Roman" w:hAnsi="Times New Roman" w:cs="Times New Roman"/>
          <w:i/>
          <w:sz w:val="24"/>
          <w:szCs w:val="24"/>
        </w:rPr>
        <w:t>8</w:t>
      </w:r>
      <w:r w:rsidR="00AD4AC7">
        <w:rPr>
          <w:rFonts w:ascii="Times New Roman" w:hAnsi="Times New Roman" w:cs="Times New Roman"/>
          <w:i/>
          <w:sz w:val="24"/>
          <w:szCs w:val="24"/>
        </w:rPr>
        <w:tab/>
      </w:r>
    </w:p>
    <w:p w:rsidR="0016329D" w:rsidRDefault="0016329D" w:rsidP="00341A4B">
      <w:pPr>
        <w:tabs>
          <w:tab w:val="center" w:pos="7427"/>
          <w:tab w:val="left" w:pos="7655"/>
          <w:tab w:val="right" w:pos="9354"/>
        </w:tabs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07A75" w:rsidRDefault="00A07A75" w:rsidP="00341A4B">
      <w:pPr>
        <w:tabs>
          <w:tab w:val="center" w:pos="7427"/>
          <w:tab w:val="left" w:pos="7655"/>
          <w:tab w:val="right" w:pos="9354"/>
        </w:tabs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07A75" w:rsidRDefault="00A07A75" w:rsidP="00341A4B">
      <w:pPr>
        <w:tabs>
          <w:tab w:val="center" w:pos="7427"/>
          <w:tab w:val="left" w:pos="7655"/>
          <w:tab w:val="right" w:pos="9354"/>
        </w:tabs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134773" w:rsidRDefault="00134773" w:rsidP="00134773">
      <w:pPr>
        <w:pStyle w:val="a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Заместитель</w:t>
      </w:r>
    </w:p>
    <w:p w:rsidR="00134773" w:rsidRDefault="00134773" w:rsidP="00134773">
      <w:pPr>
        <w:pStyle w:val="a5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</w:rPr>
        <w:t xml:space="preserve">Генерального директора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kk-KZ"/>
        </w:rPr>
        <w:t>Шамбетова А.Б.</w:t>
      </w:r>
    </w:p>
    <w:p w:rsidR="00C131C4" w:rsidRPr="00134773" w:rsidRDefault="00C131C4" w:rsidP="00134773">
      <w:pPr>
        <w:tabs>
          <w:tab w:val="center" w:pos="7427"/>
          <w:tab w:val="left" w:pos="7655"/>
          <w:tab w:val="right" w:pos="9354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C131C4" w:rsidRPr="00134773" w:rsidSect="00654DB2">
      <w:footerReference w:type="default" r:id="rId25"/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AB9" w:rsidRDefault="005E7AB9" w:rsidP="003A52B7">
      <w:pPr>
        <w:spacing w:after="0" w:line="240" w:lineRule="auto"/>
      </w:pPr>
      <w:r>
        <w:separator/>
      </w:r>
    </w:p>
  </w:endnote>
  <w:endnote w:type="continuationSeparator" w:id="0">
    <w:p w:rsidR="005E7AB9" w:rsidRDefault="005E7AB9" w:rsidP="003A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799148091"/>
      <w:docPartObj>
        <w:docPartGallery w:val="Page Numbers (Bottom of Page)"/>
        <w:docPartUnique/>
      </w:docPartObj>
    </w:sdtPr>
    <w:sdtEndPr/>
    <w:sdtContent>
      <w:p w:rsidR="00466B89" w:rsidRPr="006B04F5" w:rsidRDefault="00AB7C3B" w:rsidP="006B04F5">
        <w:pPr>
          <w:pStyle w:val="af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B04F5">
          <w:rPr>
            <w:rFonts w:ascii="Times New Roman" w:hAnsi="Times New Roman" w:cs="Times New Roman"/>
            <w:noProof/>
            <w:sz w:val="24"/>
            <w:szCs w:val="24"/>
          </w:rPr>
          <w:fldChar w:fldCharType="begin"/>
        </w:r>
        <w:r w:rsidR="00466B89" w:rsidRPr="006B04F5">
          <w:rPr>
            <w:rFonts w:ascii="Times New Roman" w:hAnsi="Times New Roman" w:cs="Times New Roman"/>
            <w:noProof/>
            <w:sz w:val="24"/>
            <w:szCs w:val="24"/>
          </w:rPr>
          <w:instrText>PAGE   \* MERGEFORMAT</w:instrText>
        </w:r>
        <w:r w:rsidRPr="006B04F5">
          <w:rPr>
            <w:rFonts w:ascii="Times New Roman" w:hAnsi="Times New Roman" w:cs="Times New Roman"/>
            <w:noProof/>
            <w:sz w:val="24"/>
            <w:szCs w:val="24"/>
          </w:rPr>
          <w:fldChar w:fldCharType="separate"/>
        </w:r>
        <w:r w:rsidR="00134773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6B04F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AB9" w:rsidRDefault="005E7AB9" w:rsidP="003A52B7">
      <w:pPr>
        <w:spacing w:after="0" w:line="240" w:lineRule="auto"/>
      </w:pPr>
      <w:r>
        <w:separator/>
      </w:r>
    </w:p>
  </w:footnote>
  <w:footnote w:type="continuationSeparator" w:id="0">
    <w:p w:rsidR="005E7AB9" w:rsidRDefault="005E7AB9" w:rsidP="003A5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7C65"/>
    <w:multiLevelType w:val="hybridMultilevel"/>
    <w:tmpl w:val="9002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41346"/>
    <w:multiLevelType w:val="hybridMultilevel"/>
    <w:tmpl w:val="EE92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56C18"/>
    <w:multiLevelType w:val="hybridMultilevel"/>
    <w:tmpl w:val="938616E8"/>
    <w:lvl w:ilvl="0" w:tplc="020CD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3D876EB"/>
    <w:multiLevelType w:val="hybridMultilevel"/>
    <w:tmpl w:val="E642FEB8"/>
    <w:lvl w:ilvl="0" w:tplc="75E67C10">
      <w:start w:val="1"/>
      <w:numFmt w:val="decimal"/>
      <w:lvlText w:val="%1."/>
      <w:lvlJc w:val="left"/>
      <w:pPr>
        <w:ind w:left="129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660F9A">
      <w:numFmt w:val="bullet"/>
      <w:lvlText w:val="•"/>
      <w:lvlJc w:val="left"/>
      <w:pPr>
        <w:ind w:left="1035" w:hanging="262"/>
      </w:pPr>
      <w:rPr>
        <w:rFonts w:hint="default"/>
        <w:lang w:val="ru-RU" w:eastAsia="en-US" w:bidi="ar-SA"/>
      </w:rPr>
    </w:lvl>
    <w:lvl w:ilvl="2" w:tplc="D166E386">
      <w:numFmt w:val="bullet"/>
      <w:lvlText w:val="•"/>
      <w:lvlJc w:val="left"/>
      <w:pPr>
        <w:ind w:left="1951" w:hanging="262"/>
      </w:pPr>
      <w:rPr>
        <w:rFonts w:hint="default"/>
        <w:lang w:val="ru-RU" w:eastAsia="en-US" w:bidi="ar-SA"/>
      </w:rPr>
    </w:lvl>
    <w:lvl w:ilvl="3" w:tplc="1BE47294">
      <w:numFmt w:val="bullet"/>
      <w:lvlText w:val="•"/>
      <w:lvlJc w:val="left"/>
      <w:pPr>
        <w:ind w:left="2867" w:hanging="262"/>
      </w:pPr>
      <w:rPr>
        <w:rFonts w:hint="default"/>
        <w:lang w:val="ru-RU" w:eastAsia="en-US" w:bidi="ar-SA"/>
      </w:rPr>
    </w:lvl>
    <w:lvl w:ilvl="4" w:tplc="2C865B4C">
      <w:numFmt w:val="bullet"/>
      <w:lvlText w:val="•"/>
      <w:lvlJc w:val="left"/>
      <w:pPr>
        <w:ind w:left="3783" w:hanging="262"/>
      </w:pPr>
      <w:rPr>
        <w:rFonts w:hint="default"/>
        <w:lang w:val="ru-RU" w:eastAsia="en-US" w:bidi="ar-SA"/>
      </w:rPr>
    </w:lvl>
    <w:lvl w:ilvl="5" w:tplc="EB387840">
      <w:numFmt w:val="bullet"/>
      <w:lvlText w:val="•"/>
      <w:lvlJc w:val="left"/>
      <w:pPr>
        <w:ind w:left="4699" w:hanging="262"/>
      </w:pPr>
      <w:rPr>
        <w:rFonts w:hint="default"/>
        <w:lang w:val="ru-RU" w:eastAsia="en-US" w:bidi="ar-SA"/>
      </w:rPr>
    </w:lvl>
    <w:lvl w:ilvl="6" w:tplc="B114D15A">
      <w:numFmt w:val="bullet"/>
      <w:lvlText w:val="•"/>
      <w:lvlJc w:val="left"/>
      <w:pPr>
        <w:ind w:left="5614" w:hanging="262"/>
      </w:pPr>
      <w:rPr>
        <w:rFonts w:hint="default"/>
        <w:lang w:val="ru-RU" w:eastAsia="en-US" w:bidi="ar-SA"/>
      </w:rPr>
    </w:lvl>
    <w:lvl w:ilvl="7" w:tplc="ED88444C">
      <w:numFmt w:val="bullet"/>
      <w:lvlText w:val="•"/>
      <w:lvlJc w:val="left"/>
      <w:pPr>
        <w:ind w:left="6530" w:hanging="262"/>
      </w:pPr>
      <w:rPr>
        <w:rFonts w:hint="default"/>
        <w:lang w:val="ru-RU" w:eastAsia="en-US" w:bidi="ar-SA"/>
      </w:rPr>
    </w:lvl>
    <w:lvl w:ilvl="8" w:tplc="7E680428">
      <w:numFmt w:val="bullet"/>
      <w:lvlText w:val="•"/>
      <w:lvlJc w:val="left"/>
      <w:pPr>
        <w:ind w:left="7446" w:hanging="262"/>
      </w:pPr>
      <w:rPr>
        <w:rFonts w:hint="default"/>
        <w:lang w:val="ru-RU" w:eastAsia="en-US" w:bidi="ar-SA"/>
      </w:rPr>
    </w:lvl>
  </w:abstractNum>
  <w:abstractNum w:abstractNumId="4">
    <w:nsid w:val="1CC864C1"/>
    <w:multiLevelType w:val="hybridMultilevel"/>
    <w:tmpl w:val="0D18D06C"/>
    <w:lvl w:ilvl="0" w:tplc="34AC24C0">
      <w:start w:val="5"/>
      <w:numFmt w:val="decimal"/>
      <w:lvlText w:val="%1."/>
      <w:lvlJc w:val="left"/>
      <w:pPr>
        <w:ind w:left="26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9C7040">
      <w:numFmt w:val="bullet"/>
      <w:lvlText w:val="•"/>
      <w:lvlJc w:val="left"/>
      <w:pPr>
        <w:ind w:left="1168" w:hanging="262"/>
      </w:pPr>
      <w:rPr>
        <w:rFonts w:hint="default"/>
        <w:lang w:val="ru-RU" w:eastAsia="en-US" w:bidi="ar-SA"/>
      </w:rPr>
    </w:lvl>
    <w:lvl w:ilvl="2" w:tplc="D8AAA65E">
      <w:numFmt w:val="bullet"/>
      <w:lvlText w:val="•"/>
      <w:lvlJc w:val="left"/>
      <w:pPr>
        <w:ind w:left="2084" w:hanging="262"/>
      </w:pPr>
      <w:rPr>
        <w:rFonts w:hint="default"/>
        <w:lang w:val="ru-RU" w:eastAsia="en-US" w:bidi="ar-SA"/>
      </w:rPr>
    </w:lvl>
    <w:lvl w:ilvl="3" w:tplc="00900F0C">
      <w:numFmt w:val="bullet"/>
      <w:lvlText w:val="•"/>
      <w:lvlJc w:val="left"/>
      <w:pPr>
        <w:ind w:left="3000" w:hanging="262"/>
      </w:pPr>
      <w:rPr>
        <w:rFonts w:hint="default"/>
        <w:lang w:val="ru-RU" w:eastAsia="en-US" w:bidi="ar-SA"/>
      </w:rPr>
    </w:lvl>
    <w:lvl w:ilvl="4" w:tplc="BD200B26">
      <w:numFmt w:val="bullet"/>
      <w:lvlText w:val="•"/>
      <w:lvlJc w:val="left"/>
      <w:pPr>
        <w:ind w:left="3916" w:hanging="262"/>
      </w:pPr>
      <w:rPr>
        <w:rFonts w:hint="default"/>
        <w:lang w:val="ru-RU" w:eastAsia="en-US" w:bidi="ar-SA"/>
      </w:rPr>
    </w:lvl>
    <w:lvl w:ilvl="5" w:tplc="F5DA59D0">
      <w:numFmt w:val="bullet"/>
      <w:lvlText w:val="•"/>
      <w:lvlJc w:val="left"/>
      <w:pPr>
        <w:ind w:left="4832" w:hanging="262"/>
      </w:pPr>
      <w:rPr>
        <w:rFonts w:hint="default"/>
        <w:lang w:val="ru-RU" w:eastAsia="en-US" w:bidi="ar-SA"/>
      </w:rPr>
    </w:lvl>
    <w:lvl w:ilvl="6" w:tplc="E452C1F8">
      <w:numFmt w:val="bullet"/>
      <w:lvlText w:val="•"/>
      <w:lvlJc w:val="left"/>
      <w:pPr>
        <w:ind w:left="5747" w:hanging="262"/>
      </w:pPr>
      <w:rPr>
        <w:rFonts w:hint="default"/>
        <w:lang w:val="ru-RU" w:eastAsia="en-US" w:bidi="ar-SA"/>
      </w:rPr>
    </w:lvl>
    <w:lvl w:ilvl="7" w:tplc="EA1E2B28">
      <w:numFmt w:val="bullet"/>
      <w:lvlText w:val="•"/>
      <w:lvlJc w:val="left"/>
      <w:pPr>
        <w:ind w:left="6663" w:hanging="262"/>
      </w:pPr>
      <w:rPr>
        <w:rFonts w:hint="default"/>
        <w:lang w:val="ru-RU" w:eastAsia="en-US" w:bidi="ar-SA"/>
      </w:rPr>
    </w:lvl>
    <w:lvl w:ilvl="8" w:tplc="0746633A">
      <w:numFmt w:val="bullet"/>
      <w:lvlText w:val="•"/>
      <w:lvlJc w:val="left"/>
      <w:pPr>
        <w:ind w:left="7579" w:hanging="262"/>
      </w:pPr>
      <w:rPr>
        <w:rFonts w:hint="default"/>
        <w:lang w:val="ru-RU" w:eastAsia="en-US" w:bidi="ar-SA"/>
      </w:rPr>
    </w:lvl>
  </w:abstractNum>
  <w:abstractNum w:abstractNumId="5">
    <w:nsid w:val="1E8D43F3"/>
    <w:multiLevelType w:val="hybridMultilevel"/>
    <w:tmpl w:val="D402D140"/>
    <w:lvl w:ilvl="0" w:tplc="39B89DE0">
      <w:start w:val="1"/>
      <w:numFmt w:val="decimal"/>
      <w:lvlText w:val="%1"/>
      <w:lvlJc w:val="left"/>
      <w:pPr>
        <w:ind w:left="752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71904"/>
    <w:multiLevelType w:val="hybridMultilevel"/>
    <w:tmpl w:val="2DC67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A6D08"/>
    <w:multiLevelType w:val="hybridMultilevel"/>
    <w:tmpl w:val="CE3C7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35393"/>
    <w:multiLevelType w:val="hybridMultilevel"/>
    <w:tmpl w:val="6114B3D6"/>
    <w:lvl w:ilvl="0" w:tplc="0419000F">
      <w:start w:val="10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9">
    <w:nsid w:val="2CDD5FBC"/>
    <w:multiLevelType w:val="hybridMultilevel"/>
    <w:tmpl w:val="0A4A0344"/>
    <w:lvl w:ilvl="0" w:tplc="B4FEE55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08107E8"/>
    <w:multiLevelType w:val="hybridMultilevel"/>
    <w:tmpl w:val="0720C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158A9"/>
    <w:multiLevelType w:val="hybridMultilevel"/>
    <w:tmpl w:val="2444C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D3BF8"/>
    <w:multiLevelType w:val="hybridMultilevel"/>
    <w:tmpl w:val="CB52B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54057"/>
    <w:multiLevelType w:val="hybridMultilevel"/>
    <w:tmpl w:val="F612D37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56A36"/>
    <w:multiLevelType w:val="hybridMultilevel"/>
    <w:tmpl w:val="EC46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865B0"/>
    <w:multiLevelType w:val="hybridMultilevel"/>
    <w:tmpl w:val="C6F8CBDE"/>
    <w:lvl w:ilvl="0" w:tplc="9572B494">
      <w:start w:val="1"/>
      <w:numFmt w:val="decimal"/>
      <w:lvlText w:val="%1."/>
      <w:lvlJc w:val="left"/>
      <w:pPr>
        <w:ind w:left="815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2C990A">
      <w:numFmt w:val="bullet"/>
      <w:lvlText w:val="•"/>
      <w:lvlJc w:val="left"/>
      <w:pPr>
        <w:ind w:left="1665" w:hanging="262"/>
      </w:pPr>
      <w:rPr>
        <w:rFonts w:hint="default"/>
        <w:lang w:val="ru-RU" w:eastAsia="en-US" w:bidi="ar-SA"/>
      </w:rPr>
    </w:lvl>
    <w:lvl w:ilvl="2" w:tplc="91F284DE">
      <w:numFmt w:val="bullet"/>
      <w:lvlText w:val="•"/>
      <w:lvlJc w:val="left"/>
      <w:pPr>
        <w:ind w:left="2511" w:hanging="262"/>
      </w:pPr>
      <w:rPr>
        <w:rFonts w:hint="default"/>
        <w:lang w:val="ru-RU" w:eastAsia="en-US" w:bidi="ar-SA"/>
      </w:rPr>
    </w:lvl>
    <w:lvl w:ilvl="3" w:tplc="B60803DE">
      <w:numFmt w:val="bullet"/>
      <w:lvlText w:val="•"/>
      <w:lvlJc w:val="left"/>
      <w:pPr>
        <w:ind w:left="3357" w:hanging="262"/>
      </w:pPr>
      <w:rPr>
        <w:rFonts w:hint="default"/>
        <w:lang w:val="ru-RU" w:eastAsia="en-US" w:bidi="ar-SA"/>
      </w:rPr>
    </w:lvl>
    <w:lvl w:ilvl="4" w:tplc="B41AB7C4">
      <w:numFmt w:val="bullet"/>
      <w:lvlText w:val="•"/>
      <w:lvlJc w:val="left"/>
      <w:pPr>
        <w:ind w:left="4203" w:hanging="262"/>
      </w:pPr>
      <w:rPr>
        <w:rFonts w:hint="default"/>
        <w:lang w:val="ru-RU" w:eastAsia="en-US" w:bidi="ar-SA"/>
      </w:rPr>
    </w:lvl>
    <w:lvl w:ilvl="5" w:tplc="850A6B90">
      <w:numFmt w:val="bullet"/>
      <w:lvlText w:val="•"/>
      <w:lvlJc w:val="left"/>
      <w:pPr>
        <w:ind w:left="5049" w:hanging="262"/>
      </w:pPr>
      <w:rPr>
        <w:rFonts w:hint="default"/>
        <w:lang w:val="ru-RU" w:eastAsia="en-US" w:bidi="ar-SA"/>
      </w:rPr>
    </w:lvl>
    <w:lvl w:ilvl="6" w:tplc="0B0C08D4">
      <w:numFmt w:val="bullet"/>
      <w:lvlText w:val="•"/>
      <w:lvlJc w:val="left"/>
      <w:pPr>
        <w:ind w:left="5894" w:hanging="262"/>
      </w:pPr>
      <w:rPr>
        <w:rFonts w:hint="default"/>
        <w:lang w:val="ru-RU" w:eastAsia="en-US" w:bidi="ar-SA"/>
      </w:rPr>
    </w:lvl>
    <w:lvl w:ilvl="7" w:tplc="F132CBEC">
      <w:numFmt w:val="bullet"/>
      <w:lvlText w:val="•"/>
      <w:lvlJc w:val="left"/>
      <w:pPr>
        <w:ind w:left="6740" w:hanging="262"/>
      </w:pPr>
      <w:rPr>
        <w:rFonts w:hint="default"/>
        <w:lang w:val="ru-RU" w:eastAsia="en-US" w:bidi="ar-SA"/>
      </w:rPr>
    </w:lvl>
    <w:lvl w:ilvl="8" w:tplc="C5EA1FC6">
      <w:numFmt w:val="bullet"/>
      <w:lvlText w:val="•"/>
      <w:lvlJc w:val="left"/>
      <w:pPr>
        <w:ind w:left="7586" w:hanging="262"/>
      </w:pPr>
      <w:rPr>
        <w:rFonts w:hint="default"/>
        <w:lang w:val="ru-RU" w:eastAsia="en-US" w:bidi="ar-SA"/>
      </w:rPr>
    </w:lvl>
  </w:abstractNum>
  <w:abstractNum w:abstractNumId="16">
    <w:nsid w:val="5069040C"/>
    <w:multiLevelType w:val="hybridMultilevel"/>
    <w:tmpl w:val="C656714C"/>
    <w:lvl w:ilvl="0" w:tplc="E5360F34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2D27E70"/>
    <w:multiLevelType w:val="hybridMultilevel"/>
    <w:tmpl w:val="A6DE45B0"/>
    <w:lvl w:ilvl="0" w:tplc="C5FA7B46">
      <w:numFmt w:val="bullet"/>
      <w:lvlText w:val="-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D0DFD8">
      <w:numFmt w:val="bullet"/>
      <w:lvlText w:val="•"/>
      <w:lvlJc w:val="left"/>
      <w:pPr>
        <w:ind w:left="1017" w:hanging="195"/>
      </w:pPr>
      <w:rPr>
        <w:rFonts w:hint="default"/>
        <w:lang w:val="ru-RU" w:eastAsia="en-US" w:bidi="ar-SA"/>
      </w:rPr>
    </w:lvl>
    <w:lvl w:ilvl="2" w:tplc="F968C97E">
      <w:numFmt w:val="bullet"/>
      <w:lvlText w:val="•"/>
      <w:lvlJc w:val="left"/>
      <w:pPr>
        <w:ind w:left="1935" w:hanging="195"/>
      </w:pPr>
      <w:rPr>
        <w:rFonts w:hint="default"/>
        <w:lang w:val="ru-RU" w:eastAsia="en-US" w:bidi="ar-SA"/>
      </w:rPr>
    </w:lvl>
    <w:lvl w:ilvl="3" w:tplc="6B94965E">
      <w:numFmt w:val="bullet"/>
      <w:lvlText w:val="•"/>
      <w:lvlJc w:val="left"/>
      <w:pPr>
        <w:ind w:left="2853" w:hanging="195"/>
      </w:pPr>
      <w:rPr>
        <w:rFonts w:hint="default"/>
        <w:lang w:val="ru-RU" w:eastAsia="en-US" w:bidi="ar-SA"/>
      </w:rPr>
    </w:lvl>
    <w:lvl w:ilvl="4" w:tplc="41BE7B10">
      <w:numFmt w:val="bullet"/>
      <w:lvlText w:val="•"/>
      <w:lvlJc w:val="left"/>
      <w:pPr>
        <w:ind w:left="3771" w:hanging="195"/>
      </w:pPr>
      <w:rPr>
        <w:rFonts w:hint="default"/>
        <w:lang w:val="ru-RU" w:eastAsia="en-US" w:bidi="ar-SA"/>
      </w:rPr>
    </w:lvl>
    <w:lvl w:ilvl="5" w:tplc="8144B5BE">
      <w:numFmt w:val="bullet"/>
      <w:lvlText w:val="•"/>
      <w:lvlJc w:val="left"/>
      <w:pPr>
        <w:ind w:left="4689" w:hanging="195"/>
      </w:pPr>
      <w:rPr>
        <w:rFonts w:hint="default"/>
        <w:lang w:val="ru-RU" w:eastAsia="en-US" w:bidi="ar-SA"/>
      </w:rPr>
    </w:lvl>
    <w:lvl w:ilvl="6" w:tplc="D3E0C130">
      <w:numFmt w:val="bullet"/>
      <w:lvlText w:val="•"/>
      <w:lvlJc w:val="left"/>
      <w:pPr>
        <w:ind w:left="5606" w:hanging="195"/>
      </w:pPr>
      <w:rPr>
        <w:rFonts w:hint="default"/>
        <w:lang w:val="ru-RU" w:eastAsia="en-US" w:bidi="ar-SA"/>
      </w:rPr>
    </w:lvl>
    <w:lvl w:ilvl="7" w:tplc="D0CA647C">
      <w:numFmt w:val="bullet"/>
      <w:lvlText w:val="•"/>
      <w:lvlJc w:val="left"/>
      <w:pPr>
        <w:ind w:left="6524" w:hanging="195"/>
      </w:pPr>
      <w:rPr>
        <w:rFonts w:hint="default"/>
        <w:lang w:val="ru-RU" w:eastAsia="en-US" w:bidi="ar-SA"/>
      </w:rPr>
    </w:lvl>
    <w:lvl w:ilvl="8" w:tplc="3D901AEC">
      <w:numFmt w:val="bullet"/>
      <w:lvlText w:val="•"/>
      <w:lvlJc w:val="left"/>
      <w:pPr>
        <w:ind w:left="7442" w:hanging="195"/>
      </w:pPr>
      <w:rPr>
        <w:rFonts w:hint="default"/>
        <w:lang w:val="ru-RU" w:eastAsia="en-US" w:bidi="ar-SA"/>
      </w:rPr>
    </w:lvl>
  </w:abstractNum>
  <w:abstractNum w:abstractNumId="18">
    <w:nsid w:val="52E01FB3"/>
    <w:multiLevelType w:val="hybridMultilevel"/>
    <w:tmpl w:val="7E7CF498"/>
    <w:lvl w:ilvl="0" w:tplc="17987F46">
      <w:start w:val="12"/>
      <w:numFmt w:val="decimal"/>
      <w:lvlText w:val="%1."/>
      <w:lvlJc w:val="left"/>
      <w:pPr>
        <w:ind w:left="129" w:hanging="9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D69816">
      <w:numFmt w:val="bullet"/>
      <w:lvlText w:val="•"/>
      <w:lvlJc w:val="left"/>
      <w:pPr>
        <w:ind w:left="1035" w:hanging="970"/>
      </w:pPr>
      <w:rPr>
        <w:rFonts w:hint="default"/>
        <w:lang w:val="ru-RU" w:eastAsia="en-US" w:bidi="ar-SA"/>
      </w:rPr>
    </w:lvl>
    <w:lvl w:ilvl="2" w:tplc="30E41290">
      <w:numFmt w:val="bullet"/>
      <w:lvlText w:val="•"/>
      <w:lvlJc w:val="left"/>
      <w:pPr>
        <w:ind w:left="1951" w:hanging="970"/>
      </w:pPr>
      <w:rPr>
        <w:rFonts w:hint="default"/>
        <w:lang w:val="ru-RU" w:eastAsia="en-US" w:bidi="ar-SA"/>
      </w:rPr>
    </w:lvl>
    <w:lvl w:ilvl="3" w:tplc="7CD09D06">
      <w:numFmt w:val="bullet"/>
      <w:lvlText w:val="•"/>
      <w:lvlJc w:val="left"/>
      <w:pPr>
        <w:ind w:left="2867" w:hanging="970"/>
      </w:pPr>
      <w:rPr>
        <w:rFonts w:hint="default"/>
        <w:lang w:val="ru-RU" w:eastAsia="en-US" w:bidi="ar-SA"/>
      </w:rPr>
    </w:lvl>
    <w:lvl w:ilvl="4" w:tplc="75E2C0A0">
      <w:numFmt w:val="bullet"/>
      <w:lvlText w:val="•"/>
      <w:lvlJc w:val="left"/>
      <w:pPr>
        <w:ind w:left="3783" w:hanging="970"/>
      </w:pPr>
      <w:rPr>
        <w:rFonts w:hint="default"/>
        <w:lang w:val="ru-RU" w:eastAsia="en-US" w:bidi="ar-SA"/>
      </w:rPr>
    </w:lvl>
    <w:lvl w:ilvl="5" w:tplc="369A0A66">
      <w:numFmt w:val="bullet"/>
      <w:lvlText w:val="•"/>
      <w:lvlJc w:val="left"/>
      <w:pPr>
        <w:ind w:left="4699" w:hanging="970"/>
      </w:pPr>
      <w:rPr>
        <w:rFonts w:hint="default"/>
        <w:lang w:val="ru-RU" w:eastAsia="en-US" w:bidi="ar-SA"/>
      </w:rPr>
    </w:lvl>
    <w:lvl w:ilvl="6" w:tplc="3072D3DE">
      <w:numFmt w:val="bullet"/>
      <w:lvlText w:val="•"/>
      <w:lvlJc w:val="left"/>
      <w:pPr>
        <w:ind w:left="5614" w:hanging="970"/>
      </w:pPr>
      <w:rPr>
        <w:rFonts w:hint="default"/>
        <w:lang w:val="ru-RU" w:eastAsia="en-US" w:bidi="ar-SA"/>
      </w:rPr>
    </w:lvl>
    <w:lvl w:ilvl="7" w:tplc="7B4A2F7A">
      <w:numFmt w:val="bullet"/>
      <w:lvlText w:val="•"/>
      <w:lvlJc w:val="left"/>
      <w:pPr>
        <w:ind w:left="6530" w:hanging="970"/>
      </w:pPr>
      <w:rPr>
        <w:rFonts w:hint="default"/>
        <w:lang w:val="ru-RU" w:eastAsia="en-US" w:bidi="ar-SA"/>
      </w:rPr>
    </w:lvl>
    <w:lvl w:ilvl="8" w:tplc="B3B84752">
      <w:numFmt w:val="bullet"/>
      <w:lvlText w:val="•"/>
      <w:lvlJc w:val="left"/>
      <w:pPr>
        <w:ind w:left="7446" w:hanging="970"/>
      </w:pPr>
      <w:rPr>
        <w:rFonts w:hint="default"/>
        <w:lang w:val="ru-RU" w:eastAsia="en-US" w:bidi="ar-SA"/>
      </w:rPr>
    </w:lvl>
  </w:abstractNum>
  <w:abstractNum w:abstractNumId="19">
    <w:nsid w:val="618F6EB2"/>
    <w:multiLevelType w:val="hybridMultilevel"/>
    <w:tmpl w:val="01186082"/>
    <w:lvl w:ilvl="0" w:tplc="1CD096D2">
      <w:start w:val="1"/>
      <w:numFmt w:val="decimal"/>
      <w:lvlText w:val="%1"/>
      <w:lvlJc w:val="left"/>
      <w:pPr>
        <w:ind w:left="752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0">
    <w:nsid w:val="642C2936"/>
    <w:multiLevelType w:val="hybridMultilevel"/>
    <w:tmpl w:val="567A0664"/>
    <w:lvl w:ilvl="0" w:tplc="7A4E8988">
      <w:start w:val="1"/>
      <w:numFmt w:val="decimal"/>
      <w:lvlText w:val="%1."/>
      <w:lvlJc w:val="left"/>
      <w:pPr>
        <w:ind w:left="815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AE99EA">
      <w:numFmt w:val="bullet"/>
      <w:lvlText w:val="•"/>
      <w:lvlJc w:val="left"/>
      <w:pPr>
        <w:ind w:left="1665" w:hanging="262"/>
      </w:pPr>
      <w:rPr>
        <w:rFonts w:hint="default"/>
        <w:lang w:val="ru-RU" w:eastAsia="en-US" w:bidi="ar-SA"/>
      </w:rPr>
    </w:lvl>
    <w:lvl w:ilvl="2" w:tplc="27E4E2DC">
      <w:numFmt w:val="bullet"/>
      <w:lvlText w:val="•"/>
      <w:lvlJc w:val="left"/>
      <w:pPr>
        <w:ind w:left="2511" w:hanging="262"/>
      </w:pPr>
      <w:rPr>
        <w:rFonts w:hint="default"/>
        <w:lang w:val="ru-RU" w:eastAsia="en-US" w:bidi="ar-SA"/>
      </w:rPr>
    </w:lvl>
    <w:lvl w:ilvl="3" w:tplc="94F27FCC">
      <w:numFmt w:val="bullet"/>
      <w:lvlText w:val="•"/>
      <w:lvlJc w:val="left"/>
      <w:pPr>
        <w:ind w:left="3357" w:hanging="262"/>
      </w:pPr>
      <w:rPr>
        <w:rFonts w:hint="default"/>
        <w:lang w:val="ru-RU" w:eastAsia="en-US" w:bidi="ar-SA"/>
      </w:rPr>
    </w:lvl>
    <w:lvl w:ilvl="4" w:tplc="49D6E7F8">
      <w:numFmt w:val="bullet"/>
      <w:lvlText w:val="•"/>
      <w:lvlJc w:val="left"/>
      <w:pPr>
        <w:ind w:left="4203" w:hanging="262"/>
      </w:pPr>
      <w:rPr>
        <w:rFonts w:hint="default"/>
        <w:lang w:val="ru-RU" w:eastAsia="en-US" w:bidi="ar-SA"/>
      </w:rPr>
    </w:lvl>
    <w:lvl w:ilvl="5" w:tplc="A14A3E9E">
      <w:numFmt w:val="bullet"/>
      <w:lvlText w:val="•"/>
      <w:lvlJc w:val="left"/>
      <w:pPr>
        <w:ind w:left="5049" w:hanging="262"/>
      </w:pPr>
      <w:rPr>
        <w:rFonts w:hint="default"/>
        <w:lang w:val="ru-RU" w:eastAsia="en-US" w:bidi="ar-SA"/>
      </w:rPr>
    </w:lvl>
    <w:lvl w:ilvl="6" w:tplc="9B14D9C8">
      <w:numFmt w:val="bullet"/>
      <w:lvlText w:val="•"/>
      <w:lvlJc w:val="left"/>
      <w:pPr>
        <w:ind w:left="5894" w:hanging="262"/>
      </w:pPr>
      <w:rPr>
        <w:rFonts w:hint="default"/>
        <w:lang w:val="ru-RU" w:eastAsia="en-US" w:bidi="ar-SA"/>
      </w:rPr>
    </w:lvl>
    <w:lvl w:ilvl="7" w:tplc="5BFC5AD6">
      <w:numFmt w:val="bullet"/>
      <w:lvlText w:val="•"/>
      <w:lvlJc w:val="left"/>
      <w:pPr>
        <w:ind w:left="6740" w:hanging="262"/>
      </w:pPr>
      <w:rPr>
        <w:rFonts w:hint="default"/>
        <w:lang w:val="ru-RU" w:eastAsia="en-US" w:bidi="ar-SA"/>
      </w:rPr>
    </w:lvl>
    <w:lvl w:ilvl="8" w:tplc="1E32D980">
      <w:numFmt w:val="bullet"/>
      <w:lvlText w:val="•"/>
      <w:lvlJc w:val="left"/>
      <w:pPr>
        <w:ind w:left="7586" w:hanging="262"/>
      </w:pPr>
      <w:rPr>
        <w:rFonts w:hint="default"/>
        <w:lang w:val="ru-RU" w:eastAsia="en-US" w:bidi="ar-SA"/>
      </w:rPr>
    </w:lvl>
  </w:abstractNum>
  <w:abstractNum w:abstractNumId="21">
    <w:nsid w:val="6C0F3DD8"/>
    <w:multiLevelType w:val="hybridMultilevel"/>
    <w:tmpl w:val="EC46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5345D0"/>
    <w:multiLevelType w:val="hybridMultilevel"/>
    <w:tmpl w:val="7CE84FC0"/>
    <w:lvl w:ilvl="0" w:tplc="F1444D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122CF1"/>
    <w:multiLevelType w:val="hybridMultilevel"/>
    <w:tmpl w:val="9002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937E4F"/>
    <w:multiLevelType w:val="hybridMultilevel"/>
    <w:tmpl w:val="439A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762CF3"/>
    <w:multiLevelType w:val="multilevel"/>
    <w:tmpl w:val="1EC02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4"/>
  </w:num>
  <w:num w:numId="3">
    <w:abstractNumId w:val="9"/>
  </w:num>
  <w:num w:numId="4">
    <w:abstractNumId w:val="14"/>
  </w:num>
  <w:num w:numId="5">
    <w:abstractNumId w:val="22"/>
  </w:num>
  <w:num w:numId="6">
    <w:abstractNumId w:val="5"/>
  </w:num>
  <w:num w:numId="7">
    <w:abstractNumId w:val="19"/>
  </w:num>
  <w:num w:numId="8">
    <w:abstractNumId w:val="16"/>
  </w:num>
  <w:num w:numId="9">
    <w:abstractNumId w:val="11"/>
  </w:num>
  <w:num w:numId="10">
    <w:abstractNumId w:val="10"/>
  </w:num>
  <w:num w:numId="11">
    <w:abstractNumId w:val="12"/>
  </w:num>
  <w:num w:numId="12">
    <w:abstractNumId w:val="6"/>
  </w:num>
  <w:num w:numId="13">
    <w:abstractNumId w:val="21"/>
  </w:num>
  <w:num w:numId="14">
    <w:abstractNumId w:val="1"/>
  </w:num>
  <w:num w:numId="15">
    <w:abstractNumId w:val="8"/>
  </w:num>
  <w:num w:numId="16">
    <w:abstractNumId w:val="0"/>
  </w:num>
  <w:num w:numId="17">
    <w:abstractNumId w:val="13"/>
  </w:num>
  <w:num w:numId="18">
    <w:abstractNumId w:val="23"/>
  </w:num>
  <w:num w:numId="19">
    <w:abstractNumId w:val="15"/>
  </w:num>
  <w:num w:numId="20">
    <w:abstractNumId w:val="20"/>
  </w:num>
  <w:num w:numId="21">
    <w:abstractNumId w:val="7"/>
  </w:num>
  <w:num w:numId="22">
    <w:abstractNumId w:val="3"/>
  </w:num>
  <w:num w:numId="23">
    <w:abstractNumId w:val="18"/>
  </w:num>
  <w:num w:numId="24">
    <w:abstractNumId w:val="17"/>
  </w:num>
  <w:num w:numId="25">
    <w:abstractNumId w:val="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CBF"/>
    <w:rsid w:val="000008CD"/>
    <w:rsid w:val="00001508"/>
    <w:rsid w:val="00004C7E"/>
    <w:rsid w:val="000068BD"/>
    <w:rsid w:val="00011A18"/>
    <w:rsid w:val="000148C1"/>
    <w:rsid w:val="000165E5"/>
    <w:rsid w:val="0001732F"/>
    <w:rsid w:val="000173A6"/>
    <w:rsid w:val="00021478"/>
    <w:rsid w:val="00022096"/>
    <w:rsid w:val="00023C38"/>
    <w:rsid w:val="0002454C"/>
    <w:rsid w:val="000270D7"/>
    <w:rsid w:val="00030047"/>
    <w:rsid w:val="000355BD"/>
    <w:rsid w:val="000358EB"/>
    <w:rsid w:val="000367F0"/>
    <w:rsid w:val="00036CDA"/>
    <w:rsid w:val="00036FD0"/>
    <w:rsid w:val="00037F99"/>
    <w:rsid w:val="00041076"/>
    <w:rsid w:val="0004128D"/>
    <w:rsid w:val="00042D17"/>
    <w:rsid w:val="00043AED"/>
    <w:rsid w:val="00043DBF"/>
    <w:rsid w:val="000447C7"/>
    <w:rsid w:val="00047A3E"/>
    <w:rsid w:val="00047B8C"/>
    <w:rsid w:val="000549F4"/>
    <w:rsid w:val="00054EB0"/>
    <w:rsid w:val="00055AF1"/>
    <w:rsid w:val="000563BC"/>
    <w:rsid w:val="00057ADC"/>
    <w:rsid w:val="0006249C"/>
    <w:rsid w:val="00062E9F"/>
    <w:rsid w:val="00065E60"/>
    <w:rsid w:val="00067387"/>
    <w:rsid w:val="0006767F"/>
    <w:rsid w:val="00067D99"/>
    <w:rsid w:val="00071673"/>
    <w:rsid w:val="00075E65"/>
    <w:rsid w:val="000773DF"/>
    <w:rsid w:val="000837EF"/>
    <w:rsid w:val="00086DF3"/>
    <w:rsid w:val="0008762E"/>
    <w:rsid w:val="00090809"/>
    <w:rsid w:val="00091EDA"/>
    <w:rsid w:val="00092C06"/>
    <w:rsid w:val="00093F28"/>
    <w:rsid w:val="00095652"/>
    <w:rsid w:val="00097ABF"/>
    <w:rsid w:val="00097F42"/>
    <w:rsid w:val="000A5374"/>
    <w:rsid w:val="000A5CED"/>
    <w:rsid w:val="000A6B43"/>
    <w:rsid w:val="000B0982"/>
    <w:rsid w:val="000B16B1"/>
    <w:rsid w:val="000B19D4"/>
    <w:rsid w:val="000B1E30"/>
    <w:rsid w:val="000B28A6"/>
    <w:rsid w:val="000B5D53"/>
    <w:rsid w:val="000B7763"/>
    <w:rsid w:val="000C0A65"/>
    <w:rsid w:val="000C3D4A"/>
    <w:rsid w:val="000C4966"/>
    <w:rsid w:val="000C7A3E"/>
    <w:rsid w:val="000D09A7"/>
    <w:rsid w:val="000D5D86"/>
    <w:rsid w:val="000D5F1D"/>
    <w:rsid w:val="000E3040"/>
    <w:rsid w:val="000E4672"/>
    <w:rsid w:val="000E7937"/>
    <w:rsid w:val="000F12B4"/>
    <w:rsid w:val="000F1A62"/>
    <w:rsid w:val="000F3C62"/>
    <w:rsid w:val="000F3E41"/>
    <w:rsid w:val="000F4C4D"/>
    <w:rsid w:val="000F54D1"/>
    <w:rsid w:val="000F615E"/>
    <w:rsid w:val="00100774"/>
    <w:rsid w:val="0010409F"/>
    <w:rsid w:val="0011041C"/>
    <w:rsid w:val="001119D2"/>
    <w:rsid w:val="001123C9"/>
    <w:rsid w:val="00114BF5"/>
    <w:rsid w:val="00115E5A"/>
    <w:rsid w:val="0011631B"/>
    <w:rsid w:val="00120EF2"/>
    <w:rsid w:val="0012370F"/>
    <w:rsid w:val="001266C4"/>
    <w:rsid w:val="0012728E"/>
    <w:rsid w:val="001315D8"/>
    <w:rsid w:val="00134567"/>
    <w:rsid w:val="00134773"/>
    <w:rsid w:val="001377DE"/>
    <w:rsid w:val="001421E4"/>
    <w:rsid w:val="00142FA7"/>
    <w:rsid w:val="00146D84"/>
    <w:rsid w:val="00150FB6"/>
    <w:rsid w:val="001515A5"/>
    <w:rsid w:val="001616A0"/>
    <w:rsid w:val="0016329D"/>
    <w:rsid w:val="00164630"/>
    <w:rsid w:val="00165E51"/>
    <w:rsid w:val="00171C82"/>
    <w:rsid w:val="00172E78"/>
    <w:rsid w:val="00173684"/>
    <w:rsid w:val="001748D1"/>
    <w:rsid w:val="001760AD"/>
    <w:rsid w:val="00176CF7"/>
    <w:rsid w:val="00177B7C"/>
    <w:rsid w:val="00181FD6"/>
    <w:rsid w:val="00183962"/>
    <w:rsid w:val="00185300"/>
    <w:rsid w:val="00186CBF"/>
    <w:rsid w:val="00187769"/>
    <w:rsid w:val="001918CF"/>
    <w:rsid w:val="00191B13"/>
    <w:rsid w:val="001933AB"/>
    <w:rsid w:val="0019450C"/>
    <w:rsid w:val="00194BB9"/>
    <w:rsid w:val="00197A82"/>
    <w:rsid w:val="001A006C"/>
    <w:rsid w:val="001A02BF"/>
    <w:rsid w:val="001A38B7"/>
    <w:rsid w:val="001A4F2D"/>
    <w:rsid w:val="001A6840"/>
    <w:rsid w:val="001A7B85"/>
    <w:rsid w:val="001B2603"/>
    <w:rsid w:val="001B2C82"/>
    <w:rsid w:val="001B2E1E"/>
    <w:rsid w:val="001B328E"/>
    <w:rsid w:val="001B77D4"/>
    <w:rsid w:val="001C0E6F"/>
    <w:rsid w:val="001C33E7"/>
    <w:rsid w:val="001C5236"/>
    <w:rsid w:val="001D1012"/>
    <w:rsid w:val="001D3883"/>
    <w:rsid w:val="001D4961"/>
    <w:rsid w:val="001D4C33"/>
    <w:rsid w:val="001D6B72"/>
    <w:rsid w:val="001E32A6"/>
    <w:rsid w:val="001E5D43"/>
    <w:rsid w:val="001E6262"/>
    <w:rsid w:val="001E7A54"/>
    <w:rsid w:val="001E7E1C"/>
    <w:rsid w:val="001F291C"/>
    <w:rsid w:val="001F37EC"/>
    <w:rsid w:val="001F4458"/>
    <w:rsid w:val="001F48E2"/>
    <w:rsid w:val="001F563E"/>
    <w:rsid w:val="001F65F7"/>
    <w:rsid w:val="0020112E"/>
    <w:rsid w:val="00201BBB"/>
    <w:rsid w:val="00202AE4"/>
    <w:rsid w:val="00204D5A"/>
    <w:rsid w:val="002055C4"/>
    <w:rsid w:val="00206410"/>
    <w:rsid w:val="00207834"/>
    <w:rsid w:val="00210420"/>
    <w:rsid w:val="002164DA"/>
    <w:rsid w:val="00217C2F"/>
    <w:rsid w:val="00217F4B"/>
    <w:rsid w:val="002213D8"/>
    <w:rsid w:val="00225AB7"/>
    <w:rsid w:val="00225CFA"/>
    <w:rsid w:val="00240131"/>
    <w:rsid w:val="00241503"/>
    <w:rsid w:val="00241A51"/>
    <w:rsid w:val="00246BED"/>
    <w:rsid w:val="00251B44"/>
    <w:rsid w:val="00257689"/>
    <w:rsid w:val="002656A5"/>
    <w:rsid w:val="00266821"/>
    <w:rsid w:val="00274F85"/>
    <w:rsid w:val="00277DD7"/>
    <w:rsid w:val="002810EB"/>
    <w:rsid w:val="00282CDC"/>
    <w:rsid w:val="002867D1"/>
    <w:rsid w:val="00286E48"/>
    <w:rsid w:val="00287C48"/>
    <w:rsid w:val="00290A62"/>
    <w:rsid w:val="00290A92"/>
    <w:rsid w:val="00292784"/>
    <w:rsid w:val="00294273"/>
    <w:rsid w:val="00294BC6"/>
    <w:rsid w:val="0029563C"/>
    <w:rsid w:val="00296F09"/>
    <w:rsid w:val="002970EA"/>
    <w:rsid w:val="002A28DB"/>
    <w:rsid w:val="002A4067"/>
    <w:rsid w:val="002A455B"/>
    <w:rsid w:val="002A4C6D"/>
    <w:rsid w:val="002A50E0"/>
    <w:rsid w:val="002A5402"/>
    <w:rsid w:val="002A541A"/>
    <w:rsid w:val="002B0B61"/>
    <w:rsid w:val="002B230E"/>
    <w:rsid w:val="002B25EA"/>
    <w:rsid w:val="002B2950"/>
    <w:rsid w:val="002B6A21"/>
    <w:rsid w:val="002C460D"/>
    <w:rsid w:val="002C6175"/>
    <w:rsid w:val="002C6380"/>
    <w:rsid w:val="002C71C8"/>
    <w:rsid w:val="002D06B2"/>
    <w:rsid w:val="002D0DB5"/>
    <w:rsid w:val="002D338D"/>
    <w:rsid w:val="002D408E"/>
    <w:rsid w:val="002D4112"/>
    <w:rsid w:val="002D49A6"/>
    <w:rsid w:val="002E20D0"/>
    <w:rsid w:val="002E221B"/>
    <w:rsid w:val="002E2A47"/>
    <w:rsid w:val="002E2C77"/>
    <w:rsid w:val="002E5470"/>
    <w:rsid w:val="002E6C51"/>
    <w:rsid w:val="002E7360"/>
    <w:rsid w:val="002E7C4B"/>
    <w:rsid w:val="002F05BE"/>
    <w:rsid w:val="002F3217"/>
    <w:rsid w:val="002F33D4"/>
    <w:rsid w:val="002F3C75"/>
    <w:rsid w:val="002F4473"/>
    <w:rsid w:val="002F61EC"/>
    <w:rsid w:val="00301613"/>
    <w:rsid w:val="003022CB"/>
    <w:rsid w:val="00304FE0"/>
    <w:rsid w:val="003058EA"/>
    <w:rsid w:val="00306D80"/>
    <w:rsid w:val="00310135"/>
    <w:rsid w:val="0031179A"/>
    <w:rsid w:val="00313F3D"/>
    <w:rsid w:val="0031640D"/>
    <w:rsid w:val="003168D3"/>
    <w:rsid w:val="00317497"/>
    <w:rsid w:val="00317C28"/>
    <w:rsid w:val="003221E9"/>
    <w:rsid w:val="00323C3F"/>
    <w:rsid w:val="00327757"/>
    <w:rsid w:val="00327BA6"/>
    <w:rsid w:val="00327F05"/>
    <w:rsid w:val="00330129"/>
    <w:rsid w:val="00330B57"/>
    <w:rsid w:val="003324B0"/>
    <w:rsid w:val="003325A4"/>
    <w:rsid w:val="0033620D"/>
    <w:rsid w:val="00336F66"/>
    <w:rsid w:val="00337E13"/>
    <w:rsid w:val="003402B4"/>
    <w:rsid w:val="00340DCA"/>
    <w:rsid w:val="00341A4B"/>
    <w:rsid w:val="00347D35"/>
    <w:rsid w:val="0035071D"/>
    <w:rsid w:val="00351C21"/>
    <w:rsid w:val="00352554"/>
    <w:rsid w:val="0035423C"/>
    <w:rsid w:val="00355C1B"/>
    <w:rsid w:val="00356530"/>
    <w:rsid w:val="00361070"/>
    <w:rsid w:val="00361A7B"/>
    <w:rsid w:val="00362924"/>
    <w:rsid w:val="00362ED7"/>
    <w:rsid w:val="00363C26"/>
    <w:rsid w:val="00363F83"/>
    <w:rsid w:val="00364F67"/>
    <w:rsid w:val="00365E38"/>
    <w:rsid w:val="00367177"/>
    <w:rsid w:val="00367668"/>
    <w:rsid w:val="003719B5"/>
    <w:rsid w:val="00371EE4"/>
    <w:rsid w:val="003758A5"/>
    <w:rsid w:val="0038162B"/>
    <w:rsid w:val="00381F93"/>
    <w:rsid w:val="003831A2"/>
    <w:rsid w:val="00383954"/>
    <w:rsid w:val="0038433A"/>
    <w:rsid w:val="003850D3"/>
    <w:rsid w:val="003902AE"/>
    <w:rsid w:val="00390543"/>
    <w:rsid w:val="00391E42"/>
    <w:rsid w:val="00392802"/>
    <w:rsid w:val="0039537B"/>
    <w:rsid w:val="00396889"/>
    <w:rsid w:val="003A1475"/>
    <w:rsid w:val="003A2F02"/>
    <w:rsid w:val="003A4230"/>
    <w:rsid w:val="003A52B7"/>
    <w:rsid w:val="003A5C60"/>
    <w:rsid w:val="003A658C"/>
    <w:rsid w:val="003A6A07"/>
    <w:rsid w:val="003A6D76"/>
    <w:rsid w:val="003A7D98"/>
    <w:rsid w:val="003A7DD8"/>
    <w:rsid w:val="003B1CAF"/>
    <w:rsid w:val="003B3F72"/>
    <w:rsid w:val="003B5078"/>
    <w:rsid w:val="003B56B8"/>
    <w:rsid w:val="003B67D9"/>
    <w:rsid w:val="003C15B6"/>
    <w:rsid w:val="003C3E4B"/>
    <w:rsid w:val="003C514C"/>
    <w:rsid w:val="003D1229"/>
    <w:rsid w:val="003D1617"/>
    <w:rsid w:val="003D297C"/>
    <w:rsid w:val="003D4603"/>
    <w:rsid w:val="003D5667"/>
    <w:rsid w:val="003D5A4E"/>
    <w:rsid w:val="003E2419"/>
    <w:rsid w:val="003E27A5"/>
    <w:rsid w:val="003E38B9"/>
    <w:rsid w:val="003E4B09"/>
    <w:rsid w:val="003E63C7"/>
    <w:rsid w:val="003F1B5D"/>
    <w:rsid w:val="003F2BA0"/>
    <w:rsid w:val="003F3330"/>
    <w:rsid w:val="003F36D7"/>
    <w:rsid w:val="003F378A"/>
    <w:rsid w:val="003F3DF2"/>
    <w:rsid w:val="003F3FAC"/>
    <w:rsid w:val="003F6409"/>
    <w:rsid w:val="0040039B"/>
    <w:rsid w:val="0040284D"/>
    <w:rsid w:val="00404D37"/>
    <w:rsid w:val="00407370"/>
    <w:rsid w:val="00407A3E"/>
    <w:rsid w:val="00412DED"/>
    <w:rsid w:val="00414512"/>
    <w:rsid w:val="00415223"/>
    <w:rsid w:val="00415A5B"/>
    <w:rsid w:val="00415B36"/>
    <w:rsid w:val="00417321"/>
    <w:rsid w:val="00421FF6"/>
    <w:rsid w:val="0042435D"/>
    <w:rsid w:val="004271C0"/>
    <w:rsid w:val="00430C70"/>
    <w:rsid w:val="004332A9"/>
    <w:rsid w:val="004337C1"/>
    <w:rsid w:val="0043399C"/>
    <w:rsid w:val="00435D81"/>
    <w:rsid w:val="0044017C"/>
    <w:rsid w:val="00441130"/>
    <w:rsid w:val="00442A04"/>
    <w:rsid w:val="00445188"/>
    <w:rsid w:val="0045027C"/>
    <w:rsid w:val="00452679"/>
    <w:rsid w:val="00452F7D"/>
    <w:rsid w:val="00453192"/>
    <w:rsid w:val="00453459"/>
    <w:rsid w:val="00453B66"/>
    <w:rsid w:val="00455328"/>
    <w:rsid w:val="00456ADD"/>
    <w:rsid w:val="00456E85"/>
    <w:rsid w:val="0046018E"/>
    <w:rsid w:val="0046053C"/>
    <w:rsid w:val="004630A4"/>
    <w:rsid w:val="00466B89"/>
    <w:rsid w:val="00470204"/>
    <w:rsid w:val="00473455"/>
    <w:rsid w:val="00473A44"/>
    <w:rsid w:val="00474B7A"/>
    <w:rsid w:val="004759DE"/>
    <w:rsid w:val="00475B66"/>
    <w:rsid w:val="0047732A"/>
    <w:rsid w:val="00485E87"/>
    <w:rsid w:val="00490EC7"/>
    <w:rsid w:val="00491511"/>
    <w:rsid w:val="00491ACD"/>
    <w:rsid w:val="00492EE4"/>
    <w:rsid w:val="00492FA3"/>
    <w:rsid w:val="004938AF"/>
    <w:rsid w:val="00494480"/>
    <w:rsid w:val="00495597"/>
    <w:rsid w:val="00495E49"/>
    <w:rsid w:val="00496A70"/>
    <w:rsid w:val="004A0662"/>
    <w:rsid w:val="004A10A2"/>
    <w:rsid w:val="004A2A98"/>
    <w:rsid w:val="004A4682"/>
    <w:rsid w:val="004A5532"/>
    <w:rsid w:val="004A56C0"/>
    <w:rsid w:val="004A5730"/>
    <w:rsid w:val="004B41F4"/>
    <w:rsid w:val="004C317A"/>
    <w:rsid w:val="004C3990"/>
    <w:rsid w:val="004C601F"/>
    <w:rsid w:val="004C6ABE"/>
    <w:rsid w:val="004C7F3B"/>
    <w:rsid w:val="004D19B3"/>
    <w:rsid w:val="004D2942"/>
    <w:rsid w:val="004D2D42"/>
    <w:rsid w:val="004D60CE"/>
    <w:rsid w:val="004E0DCE"/>
    <w:rsid w:val="004E1F90"/>
    <w:rsid w:val="004F7450"/>
    <w:rsid w:val="00501224"/>
    <w:rsid w:val="005020FC"/>
    <w:rsid w:val="00507136"/>
    <w:rsid w:val="00507913"/>
    <w:rsid w:val="0051138C"/>
    <w:rsid w:val="00512BC9"/>
    <w:rsid w:val="00512F3E"/>
    <w:rsid w:val="005153BF"/>
    <w:rsid w:val="00515C92"/>
    <w:rsid w:val="00521299"/>
    <w:rsid w:val="0052286D"/>
    <w:rsid w:val="00523646"/>
    <w:rsid w:val="005253F4"/>
    <w:rsid w:val="005259C3"/>
    <w:rsid w:val="005323A0"/>
    <w:rsid w:val="00534845"/>
    <w:rsid w:val="005374EE"/>
    <w:rsid w:val="0053769D"/>
    <w:rsid w:val="0054190A"/>
    <w:rsid w:val="00544342"/>
    <w:rsid w:val="00545410"/>
    <w:rsid w:val="00546731"/>
    <w:rsid w:val="00547F2F"/>
    <w:rsid w:val="00551CD8"/>
    <w:rsid w:val="005523DC"/>
    <w:rsid w:val="00552B68"/>
    <w:rsid w:val="00552D70"/>
    <w:rsid w:val="00553BA0"/>
    <w:rsid w:val="00554073"/>
    <w:rsid w:val="0055648F"/>
    <w:rsid w:val="00556603"/>
    <w:rsid w:val="005618EF"/>
    <w:rsid w:val="00562CAF"/>
    <w:rsid w:val="00562E57"/>
    <w:rsid w:val="00564A3B"/>
    <w:rsid w:val="00565A9C"/>
    <w:rsid w:val="00566573"/>
    <w:rsid w:val="005711FE"/>
    <w:rsid w:val="0057162C"/>
    <w:rsid w:val="00572987"/>
    <w:rsid w:val="00574222"/>
    <w:rsid w:val="005748F0"/>
    <w:rsid w:val="00580CB9"/>
    <w:rsid w:val="00580E66"/>
    <w:rsid w:val="005848CB"/>
    <w:rsid w:val="005876C6"/>
    <w:rsid w:val="005876D1"/>
    <w:rsid w:val="00587849"/>
    <w:rsid w:val="00590138"/>
    <w:rsid w:val="00592253"/>
    <w:rsid w:val="00592BC8"/>
    <w:rsid w:val="00592E7F"/>
    <w:rsid w:val="00596F2B"/>
    <w:rsid w:val="00597765"/>
    <w:rsid w:val="005A1D92"/>
    <w:rsid w:val="005A27FE"/>
    <w:rsid w:val="005A2C25"/>
    <w:rsid w:val="005A343A"/>
    <w:rsid w:val="005B0DE8"/>
    <w:rsid w:val="005B27B8"/>
    <w:rsid w:val="005C1057"/>
    <w:rsid w:val="005C1887"/>
    <w:rsid w:val="005C303E"/>
    <w:rsid w:val="005C68C5"/>
    <w:rsid w:val="005C6AB1"/>
    <w:rsid w:val="005D23EA"/>
    <w:rsid w:val="005D5805"/>
    <w:rsid w:val="005D6150"/>
    <w:rsid w:val="005D793D"/>
    <w:rsid w:val="005E0BE3"/>
    <w:rsid w:val="005E296C"/>
    <w:rsid w:val="005E31C2"/>
    <w:rsid w:val="005E5682"/>
    <w:rsid w:val="005E6744"/>
    <w:rsid w:val="005E7AB9"/>
    <w:rsid w:val="005E7E9D"/>
    <w:rsid w:val="005F238C"/>
    <w:rsid w:val="005F29DC"/>
    <w:rsid w:val="005F40AB"/>
    <w:rsid w:val="005F744E"/>
    <w:rsid w:val="006001C7"/>
    <w:rsid w:val="006003B3"/>
    <w:rsid w:val="00601FB1"/>
    <w:rsid w:val="00602C4E"/>
    <w:rsid w:val="006049F7"/>
    <w:rsid w:val="0060603F"/>
    <w:rsid w:val="006073A7"/>
    <w:rsid w:val="006159A9"/>
    <w:rsid w:val="00617A1A"/>
    <w:rsid w:val="00620596"/>
    <w:rsid w:val="00622A9D"/>
    <w:rsid w:val="00622D1A"/>
    <w:rsid w:val="00623ACD"/>
    <w:rsid w:val="00623D08"/>
    <w:rsid w:val="0062450B"/>
    <w:rsid w:val="00625C35"/>
    <w:rsid w:val="00625C3A"/>
    <w:rsid w:val="0062735B"/>
    <w:rsid w:val="006309CB"/>
    <w:rsid w:val="006328F7"/>
    <w:rsid w:val="00640142"/>
    <w:rsid w:val="00643A79"/>
    <w:rsid w:val="006459FB"/>
    <w:rsid w:val="00646529"/>
    <w:rsid w:val="006467C0"/>
    <w:rsid w:val="00651B9F"/>
    <w:rsid w:val="006540FC"/>
    <w:rsid w:val="00654293"/>
    <w:rsid w:val="00654DB2"/>
    <w:rsid w:val="006552D5"/>
    <w:rsid w:val="0065569C"/>
    <w:rsid w:val="006626F2"/>
    <w:rsid w:val="006638DF"/>
    <w:rsid w:val="00664EDF"/>
    <w:rsid w:val="00667162"/>
    <w:rsid w:val="00667466"/>
    <w:rsid w:val="00671D67"/>
    <w:rsid w:val="00671FC3"/>
    <w:rsid w:val="00671FD9"/>
    <w:rsid w:val="0067525B"/>
    <w:rsid w:val="006752F5"/>
    <w:rsid w:val="00684EB9"/>
    <w:rsid w:val="0068602D"/>
    <w:rsid w:val="0068643A"/>
    <w:rsid w:val="00686663"/>
    <w:rsid w:val="00687654"/>
    <w:rsid w:val="00687E5F"/>
    <w:rsid w:val="00690718"/>
    <w:rsid w:val="006908D5"/>
    <w:rsid w:val="00692947"/>
    <w:rsid w:val="0069450C"/>
    <w:rsid w:val="00694744"/>
    <w:rsid w:val="006968DE"/>
    <w:rsid w:val="00696F2B"/>
    <w:rsid w:val="006A55A0"/>
    <w:rsid w:val="006A5D5E"/>
    <w:rsid w:val="006A7629"/>
    <w:rsid w:val="006B04F5"/>
    <w:rsid w:val="006B2181"/>
    <w:rsid w:val="006B38C0"/>
    <w:rsid w:val="006B50EB"/>
    <w:rsid w:val="006C173F"/>
    <w:rsid w:val="006C2F6A"/>
    <w:rsid w:val="006C5214"/>
    <w:rsid w:val="006D1524"/>
    <w:rsid w:val="006D3570"/>
    <w:rsid w:val="006D6C79"/>
    <w:rsid w:val="006E0F2C"/>
    <w:rsid w:val="006E2491"/>
    <w:rsid w:val="006E3F92"/>
    <w:rsid w:val="006E4E29"/>
    <w:rsid w:val="006E5B1E"/>
    <w:rsid w:val="006E7DD2"/>
    <w:rsid w:val="006F1A35"/>
    <w:rsid w:val="006F4C31"/>
    <w:rsid w:val="006F780B"/>
    <w:rsid w:val="007036DC"/>
    <w:rsid w:val="00704279"/>
    <w:rsid w:val="00704B7E"/>
    <w:rsid w:val="007078B6"/>
    <w:rsid w:val="00707B10"/>
    <w:rsid w:val="007139FB"/>
    <w:rsid w:val="00714F5E"/>
    <w:rsid w:val="00716294"/>
    <w:rsid w:val="00716EB3"/>
    <w:rsid w:val="00722616"/>
    <w:rsid w:val="007261BA"/>
    <w:rsid w:val="00726E9D"/>
    <w:rsid w:val="00731A2C"/>
    <w:rsid w:val="00732014"/>
    <w:rsid w:val="007330B0"/>
    <w:rsid w:val="00733712"/>
    <w:rsid w:val="00734FCD"/>
    <w:rsid w:val="0073596F"/>
    <w:rsid w:val="007401AF"/>
    <w:rsid w:val="007411F1"/>
    <w:rsid w:val="00742191"/>
    <w:rsid w:val="00743B1F"/>
    <w:rsid w:val="00744734"/>
    <w:rsid w:val="007513C5"/>
    <w:rsid w:val="0075358F"/>
    <w:rsid w:val="0075505C"/>
    <w:rsid w:val="0075777A"/>
    <w:rsid w:val="00760EE0"/>
    <w:rsid w:val="007623E9"/>
    <w:rsid w:val="0076311F"/>
    <w:rsid w:val="00763742"/>
    <w:rsid w:val="007649AE"/>
    <w:rsid w:val="00765794"/>
    <w:rsid w:val="00773356"/>
    <w:rsid w:val="00781EAF"/>
    <w:rsid w:val="00781F4B"/>
    <w:rsid w:val="007828BB"/>
    <w:rsid w:val="0078342C"/>
    <w:rsid w:val="00784219"/>
    <w:rsid w:val="00786351"/>
    <w:rsid w:val="007868E7"/>
    <w:rsid w:val="007872CF"/>
    <w:rsid w:val="0079451E"/>
    <w:rsid w:val="0079586A"/>
    <w:rsid w:val="00797146"/>
    <w:rsid w:val="007A0238"/>
    <w:rsid w:val="007A1FDB"/>
    <w:rsid w:val="007A282C"/>
    <w:rsid w:val="007A3772"/>
    <w:rsid w:val="007A4054"/>
    <w:rsid w:val="007A5937"/>
    <w:rsid w:val="007A667C"/>
    <w:rsid w:val="007B14D4"/>
    <w:rsid w:val="007B1CCA"/>
    <w:rsid w:val="007B1D60"/>
    <w:rsid w:val="007B224F"/>
    <w:rsid w:val="007B31A3"/>
    <w:rsid w:val="007B32C8"/>
    <w:rsid w:val="007B3E93"/>
    <w:rsid w:val="007B3F6B"/>
    <w:rsid w:val="007B5097"/>
    <w:rsid w:val="007B6043"/>
    <w:rsid w:val="007B7618"/>
    <w:rsid w:val="007C0E51"/>
    <w:rsid w:val="007C17B5"/>
    <w:rsid w:val="007C28FE"/>
    <w:rsid w:val="007C2E64"/>
    <w:rsid w:val="007C300D"/>
    <w:rsid w:val="007C749D"/>
    <w:rsid w:val="007D1BD2"/>
    <w:rsid w:val="007D2A08"/>
    <w:rsid w:val="007E0FDE"/>
    <w:rsid w:val="007E11AB"/>
    <w:rsid w:val="007E14A1"/>
    <w:rsid w:val="007E52B2"/>
    <w:rsid w:val="007E5890"/>
    <w:rsid w:val="007E5B5E"/>
    <w:rsid w:val="007F355B"/>
    <w:rsid w:val="007F3BA1"/>
    <w:rsid w:val="007F3BE0"/>
    <w:rsid w:val="007F4F3B"/>
    <w:rsid w:val="007F53E2"/>
    <w:rsid w:val="007F62F5"/>
    <w:rsid w:val="007F6395"/>
    <w:rsid w:val="007F67F2"/>
    <w:rsid w:val="007F6EDE"/>
    <w:rsid w:val="008028F6"/>
    <w:rsid w:val="0080320B"/>
    <w:rsid w:val="008043F9"/>
    <w:rsid w:val="008066DD"/>
    <w:rsid w:val="00811C35"/>
    <w:rsid w:val="00817A2F"/>
    <w:rsid w:val="008201ED"/>
    <w:rsid w:val="00821F44"/>
    <w:rsid w:val="00821F62"/>
    <w:rsid w:val="00824D05"/>
    <w:rsid w:val="008258F7"/>
    <w:rsid w:val="008269B5"/>
    <w:rsid w:val="008278B2"/>
    <w:rsid w:val="008300A2"/>
    <w:rsid w:val="00832B45"/>
    <w:rsid w:val="00833C01"/>
    <w:rsid w:val="008340A5"/>
    <w:rsid w:val="0083705A"/>
    <w:rsid w:val="00837D3C"/>
    <w:rsid w:val="00840E7E"/>
    <w:rsid w:val="008410CE"/>
    <w:rsid w:val="00841AC4"/>
    <w:rsid w:val="00842AAF"/>
    <w:rsid w:val="00842FA2"/>
    <w:rsid w:val="0084372B"/>
    <w:rsid w:val="00844349"/>
    <w:rsid w:val="0085164F"/>
    <w:rsid w:val="00852723"/>
    <w:rsid w:val="008527FF"/>
    <w:rsid w:val="0085677A"/>
    <w:rsid w:val="00857057"/>
    <w:rsid w:val="00857B05"/>
    <w:rsid w:val="00857F6A"/>
    <w:rsid w:val="00861E61"/>
    <w:rsid w:val="00863343"/>
    <w:rsid w:val="00863A9F"/>
    <w:rsid w:val="008665C4"/>
    <w:rsid w:val="00867D18"/>
    <w:rsid w:val="00870540"/>
    <w:rsid w:val="00870D8A"/>
    <w:rsid w:val="00872CE1"/>
    <w:rsid w:val="0087430B"/>
    <w:rsid w:val="00876719"/>
    <w:rsid w:val="008808A4"/>
    <w:rsid w:val="00887370"/>
    <w:rsid w:val="00887C85"/>
    <w:rsid w:val="00887EE2"/>
    <w:rsid w:val="00887F5B"/>
    <w:rsid w:val="00891303"/>
    <w:rsid w:val="00893035"/>
    <w:rsid w:val="00893B14"/>
    <w:rsid w:val="0089405D"/>
    <w:rsid w:val="008943E5"/>
    <w:rsid w:val="00894FF2"/>
    <w:rsid w:val="00895AD6"/>
    <w:rsid w:val="00896E19"/>
    <w:rsid w:val="00897878"/>
    <w:rsid w:val="008A0A5F"/>
    <w:rsid w:val="008A1C61"/>
    <w:rsid w:val="008A202B"/>
    <w:rsid w:val="008A3C9B"/>
    <w:rsid w:val="008A6245"/>
    <w:rsid w:val="008B112A"/>
    <w:rsid w:val="008B16C2"/>
    <w:rsid w:val="008B3F00"/>
    <w:rsid w:val="008B4E88"/>
    <w:rsid w:val="008B5B6C"/>
    <w:rsid w:val="008C0BB0"/>
    <w:rsid w:val="008C0E33"/>
    <w:rsid w:val="008C0E4B"/>
    <w:rsid w:val="008C1673"/>
    <w:rsid w:val="008C221A"/>
    <w:rsid w:val="008C2E8B"/>
    <w:rsid w:val="008D1092"/>
    <w:rsid w:val="008D3573"/>
    <w:rsid w:val="008D3F79"/>
    <w:rsid w:val="008D59A6"/>
    <w:rsid w:val="008E4878"/>
    <w:rsid w:val="008E4DEB"/>
    <w:rsid w:val="008E4E25"/>
    <w:rsid w:val="008F0240"/>
    <w:rsid w:val="008F31A8"/>
    <w:rsid w:val="008F71A6"/>
    <w:rsid w:val="0090579D"/>
    <w:rsid w:val="00907FF8"/>
    <w:rsid w:val="00912C9C"/>
    <w:rsid w:val="00912F93"/>
    <w:rsid w:val="0091388B"/>
    <w:rsid w:val="00916E01"/>
    <w:rsid w:val="00920041"/>
    <w:rsid w:val="00921B02"/>
    <w:rsid w:val="0092251D"/>
    <w:rsid w:val="00924582"/>
    <w:rsid w:val="00924B74"/>
    <w:rsid w:val="0092507D"/>
    <w:rsid w:val="00925DCD"/>
    <w:rsid w:val="009268DA"/>
    <w:rsid w:val="009275DA"/>
    <w:rsid w:val="00931EED"/>
    <w:rsid w:val="0093310C"/>
    <w:rsid w:val="00934C07"/>
    <w:rsid w:val="00940AD3"/>
    <w:rsid w:val="009414DD"/>
    <w:rsid w:val="00941E24"/>
    <w:rsid w:val="0094203A"/>
    <w:rsid w:val="00947DEC"/>
    <w:rsid w:val="00955DF3"/>
    <w:rsid w:val="00963CC4"/>
    <w:rsid w:val="0097020A"/>
    <w:rsid w:val="0097189F"/>
    <w:rsid w:val="009735A7"/>
    <w:rsid w:val="00975E96"/>
    <w:rsid w:val="00980830"/>
    <w:rsid w:val="00981AA1"/>
    <w:rsid w:val="00982415"/>
    <w:rsid w:val="00984B2A"/>
    <w:rsid w:val="00985F3A"/>
    <w:rsid w:val="00990DB7"/>
    <w:rsid w:val="00990F9B"/>
    <w:rsid w:val="009955BA"/>
    <w:rsid w:val="0099576D"/>
    <w:rsid w:val="00997A04"/>
    <w:rsid w:val="009A11C5"/>
    <w:rsid w:val="009A15F0"/>
    <w:rsid w:val="009A20DF"/>
    <w:rsid w:val="009A21A6"/>
    <w:rsid w:val="009A23A7"/>
    <w:rsid w:val="009A46CC"/>
    <w:rsid w:val="009A47C5"/>
    <w:rsid w:val="009A76E3"/>
    <w:rsid w:val="009B25E7"/>
    <w:rsid w:val="009B38D0"/>
    <w:rsid w:val="009C087F"/>
    <w:rsid w:val="009C1284"/>
    <w:rsid w:val="009C19B3"/>
    <w:rsid w:val="009C21EE"/>
    <w:rsid w:val="009C3107"/>
    <w:rsid w:val="009C3F66"/>
    <w:rsid w:val="009C4C39"/>
    <w:rsid w:val="009C4D0E"/>
    <w:rsid w:val="009C57B0"/>
    <w:rsid w:val="009D521F"/>
    <w:rsid w:val="009D6330"/>
    <w:rsid w:val="009D666C"/>
    <w:rsid w:val="009D7D05"/>
    <w:rsid w:val="009E0342"/>
    <w:rsid w:val="009E096B"/>
    <w:rsid w:val="009E101C"/>
    <w:rsid w:val="009E28AD"/>
    <w:rsid w:val="009E40CA"/>
    <w:rsid w:val="009E671E"/>
    <w:rsid w:val="009F1762"/>
    <w:rsid w:val="009F1EDF"/>
    <w:rsid w:val="009F2CB1"/>
    <w:rsid w:val="009F7F38"/>
    <w:rsid w:val="00A04894"/>
    <w:rsid w:val="00A05DC0"/>
    <w:rsid w:val="00A0637D"/>
    <w:rsid w:val="00A0733E"/>
    <w:rsid w:val="00A07A75"/>
    <w:rsid w:val="00A103F4"/>
    <w:rsid w:val="00A103F5"/>
    <w:rsid w:val="00A1102D"/>
    <w:rsid w:val="00A11B59"/>
    <w:rsid w:val="00A13EB4"/>
    <w:rsid w:val="00A17C54"/>
    <w:rsid w:val="00A21FC7"/>
    <w:rsid w:val="00A2293D"/>
    <w:rsid w:val="00A23CCE"/>
    <w:rsid w:val="00A24178"/>
    <w:rsid w:val="00A26719"/>
    <w:rsid w:val="00A30337"/>
    <w:rsid w:val="00A32A85"/>
    <w:rsid w:val="00A33E58"/>
    <w:rsid w:val="00A35A83"/>
    <w:rsid w:val="00A35AB6"/>
    <w:rsid w:val="00A40775"/>
    <w:rsid w:val="00A40A82"/>
    <w:rsid w:val="00A40B01"/>
    <w:rsid w:val="00A42135"/>
    <w:rsid w:val="00A42663"/>
    <w:rsid w:val="00A4406A"/>
    <w:rsid w:val="00A44132"/>
    <w:rsid w:val="00A44437"/>
    <w:rsid w:val="00A44F9A"/>
    <w:rsid w:val="00A47DE2"/>
    <w:rsid w:val="00A51ADC"/>
    <w:rsid w:val="00A51F10"/>
    <w:rsid w:val="00A52A07"/>
    <w:rsid w:val="00A546F9"/>
    <w:rsid w:val="00A61057"/>
    <w:rsid w:val="00A6314B"/>
    <w:rsid w:val="00A63CD3"/>
    <w:rsid w:val="00A65835"/>
    <w:rsid w:val="00A65A6B"/>
    <w:rsid w:val="00A663F2"/>
    <w:rsid w:val="00A673A9"/>
    <w:rsid w:val="00A675DD"/>
    <w:rsid w:val="00A70190"/>
    <w:rsid w:val="00A702B5"/>
    <w:rsid w:val="00A7478E"/>
    <w:rsid w:val="00A75011"/>
    <w:rsid w:val="00A762B4"/>
    <w:rsid w:val="00A779FF"/>
    <w:rsid w:val="00A77EBD"/>
    <w:rsid w:val="00A838F6"/>
    <w:rsid w:val="00A924F2"/>
    <w:rsid w:val="00A93E8C"/>
    <w:rsid w:val="00A94FF0"/>
    <w:rsid w:val="00AA1B02"/>
    <w:rsid w:val="00AA23EC"/>
    <w:rsid w:val="00AA24CF"/>
    <w:rsid w:val="00AA46BF"/>
    <w:rsid w:val="00AA5E74"/>
    <w:rsid w:val="00AA641B"/>
    <w:rsid w:val="00AA77A5"/>
    <w:rsid w:val="00AA7882"/>
    <w:rsid w:val="00AB3B5D"/>
    <w:rsid w:val="00AB5E76"/>
    <w:rsid w:val="00AB7C3B"/>
    <w:rsid w:val="00AC01E8"/>
    <w:rsid w:val="00AC42A1"/>
    <w:rsid w:val="00AC4760"/>
    <w:rsid w:val="00AC5427"/>
    <w:rsid w:val="00AC66DB"/>
    <w:rsid w:val="00AC7554"/>
    <w:rsid w:val="00AD20E6"/>
    <w:rsid w:val="00AD4AC7"/>
    <w:rsid w:val="00AD5187"/>
    <w:rsid w:val="00AD5267"/>
    <w:rsid w:val="00AD6EBF"/>
    <w:rsid w:val="00AD7A35"/>
    <w:rsid w:val="00AE1360"/>
    <w:rsid w:val="00AE36CF"/>
    <w:rsid w:val="00AE66D7"/>
    <w:rsid w:val="00AE6E6C"/>
    <w:rsid w:val="00AE71D1"/>
    <w:rsid w:val="00AF2764"/>
    <w:rsid w:val="00AF2F00"/>
    <w:rsid w:val="00AF3886"/>
    <w:rsid w:val="00AF4FF8"/>
    <w:rsid w:val="00B00267"/>
    <w:rsid w:val="00B00281"/>
    <w:rsid w:val="00B00DE4"/>
    <w:rsid w:val="00B04F3F"/>
    <w:rsid w:val="00B063CA"/>
    <w:rsid w:val="00B07C99"/>
    <w:rsid w:val="00B101C1"/>
    <w:rsid w:val="00B11166"/>
    <w:rsid w:val="00B1228D"/>
    <w:rsid w:val="00B13CB3"/>
    <w:rsid w:val="00B146E2"/>
    <w:rsid w:val="00B1714D"/>
    <w:rsid w:val="00B17AD9"/>
    <w:rsid w:val="00B2021D"/>
    <w:rsid w:val="00B21A57"/>
    <w:rsid w:val="00B233A8"/>
    <w:rsid w:val="00B2340B"/>
    <w:rsid w:val="00B25BFB"/>
    <w:rsid w:val="00B27F74"/>
    <w:rsid w:val="00B3057D"/>
    <w:rsid w:val="00B32773"/>
    <w:rsid w:val="00B338E5"/>
    <w:rsid w:val="00B37250"/>
    <w:rsid w:val="00B414F5"/>
    <w:rsid w:val="00B4405F"/>
    <w:rsid w:val="00B47AC8"/>
    <w:rsid w:val="00B508FF"/>
    <w:rsid w:val="00B5286C"/>
    <w:rsid w:val="00B53890"/>
    <w:rsid w:val="00B54336"/>
    <w:rsid w:val="00B61D97"/>
    <w:rsid w:val="00B64AE7"/>
    <w:rsid w:val="00B710C0"/>
    <w:rsid w:val="00B71573"/>
    <w:rsid w:val="00B71A2F"/>
    <w:rsid w:val="00B71CB4"/>
    <w:rsid w:val="00B73FC2"/>
    <w:rsid w:val="00B75D62"/>
    <w:rsid w:val="00B760B3"/>
    <w:rsid w:val="00B76306"/>
    <w:rsid w:val="00B766E3"/>
    <w:rsid w:val="00B7689A"/>
    <w:rsid w:val="00B77AC4"/>
    <w:rsid w:val="00B810DA"/>
    <w:rsid w:val="00B818A0"/>
    <w:rsid w:val="00B81EE7"/>
    <w:rsid w:val="00B82FAF"/>
    <w:rsid w:val="00B97B8A"/>
    <w:rsid w:val="00BA00C0"/>
    <w:rsid w:val="00BA2311"/>
    <w:rsid w:val="00BA389A"/>
    <w:rsid w:val="00BA532C"/>
    <w:rsid w:val="00BA6619"/>
    <w:rsid w:val="00BB06E7"/>
    <w:rsid w:val="00BB30E8"/>
    <w:rsid w:val="00BB75D0"/>
    <w:rsid w:val="00BB76B8"/>
    <w:rsid w:val="00BB7CCD"/>
    <w:rsid w:val="00BB7D1D"/>
    <w:rsid w:val="00BC12F2"/>
    <w:rsid w:val="00BC1957"/>
    <w:rsid w:val="00BC25BD"/>
    <w:rsid w:val="00BC26BC"/>
    <w:rsid w:val="00BC60BF"/>
    <w:rsid w:val="00BD13A4"/>
    <w:rsid w:val="00BD38A8"/>
    <w:rsid w:val="00BD3F12"/>
    <w:rsid w:val="00BD6869"/>
    <w:rsid w:val="00BE0F22"/>
    <w:rsid w:val="00BE3825"/>
    <w:rsid w:val="00BE4149"/>
    <w:rsid w:val="00BE5D65"/>
    <w:rsid w:val="00BE5D9B"/>
    <w:rsid w:val="00BE62FE"/>
    <w:rsid w:val="00BF0A5D"/>
    <w:rsid w:val="00BF2255"/>
    <w:rsid w:val="00BF42B2"/>
    <w:rsid w:val="00BF55A5"/>
    <w:rsid w:val="00BF680D"/>
    <w:rsid w:val="00C01407"/>
    <w:rsid w:val="00C01E6F"/>
    <w:rsid w:val="00C05E5A"/>
    <w:rsid w:val="00C069F6"/>
    <w:rsid w:val="00C07254"/>
    <w:rsid w:val="00C0794C"/>
    <w:rsid w:val="00C131C4"/>
    <w:rsid w:val="00C14646"/>
    <w:rsid w:val="00C15AD5"/>
    <w:rsid w:val="00C209C8"/>
    <w:rsid w:val="00C21305"/>
    <w:rsid w:val="00C2205B"/>
    <w:rsid w:val="00C25DAC"/>
    <w:rsid w:val="00C262E6"/>
    <w:rsid w:val="00C26C01"/>
    <w:rsid w:val="00C31141"/>
    <w:rsid w:val="00C323E9"/>
    <w:rsid w:val="00C36EBA"/>
    <w:rsid w:val="00C37155"/>
    <w:rsid w:val="00C377C3"/>
    <w:rsid w:val="00C42C36"/>
    <w:rsid w:val="00C44C76"/>
    <w:rsid w:val="00C45BA8"/>
    <w:rsid w:val="00C5172F"/>
    <w:rsid w:val="00C5236E"/>
    <w:rsid w:val="00C529DB"/>
    <w:rsid w:val="00C52E9B"/>
    <w:rsid w:val="00C53560"/>
    <w:rsid w:val="00C57217"/>
    <w:rsid w:val="00C62920"/>
    <w:rsid w:val="00C64101"/>
    <w:rsid w:val="00C64869"/>
    <w:rsid w:val="00C65089"/>
    <w:rsid w:val="00C6544B"/>
    <w:rsid w:val="00C65CAE"/>
    <w:rsid w:val="00C676DD"/>
    <w:rsid w:val="00C73629"/>
    <w:rsid w:val="00C77390"/>
    <w:rsid w:val="00C81425"/>
    <w:rsid w:val="00C8142B"/>
    <w:rsid w:val="00C82364"/>
    <w:rsid w:val="00C82CE0"/>
    <w:rsid w:val="00C8313B"/>
    <w:rsid w:val="00C83632"/>
    <w:rsid w:val="00C841C8"/>
    <w:rsid w:val="00C8441D"/>
    <w:rsid w:val="00C845D6"/>
    <w:rsid w:val="00C85149"/>
    <w:rsid w:val="00C93879"/>
    <w:rsid w:val="00CA4836"/>
    <w:rsid w:val="00CA7CDC"/>
    <w:rsid w:val="00CB26EC"/>
    <w:rsid w:val="00CB3551"/>
    <w:rsid w:val="00CB5735"/>
    <w:rsid w:val="00CC017C"/>
    <w:rsid w:val="00CD3076"/>
    <w:rsid w:val="00CD3A18"/>
    <w:rsid w:val="00CD588B"/>
    <w:rsid w:val="00CD602F"/>
    <w:rsid w:val="00CD618F"/>
    <w:rsid w:val="00CE1CDB"/>
    <w:rsid w:val="00CE32AB"/>
    <w:rsid w:val="00CE3C12"/>
    <w:rsid w:val="00CE5467"/>
    <w:rsid w:val="00CE6BF8"/>
    <w:rsid w:val="00CE73D6"/>
    <w:rsid w:val="00CE74AF"/>
    <w:rsid w:val="00CF205F"/>
    <w:rsid w:val="00CF2DCD"/>
    <w:rsid w:val="00CF361E"/>
    <w:rsid w:val="00CF3F22"/>
    <w:rsid w:val="00CF7DB7"/>
    <w:rsid w:val="00D001A0"/>
    <w:rsid w:val="00D01009"/>
    <w:rsid w:val="00D01133"/>
    <w:rsid w:val="00D04FFC"/>
    <w:rsid w:val="00D06FC2"/>
    <w:rsid w:val="00D07E18"/>
    <w:rsid w:val="00D105FC"/>
    <w:rsid w:val="00D10A89"/>
    <w:rsid w:val="00D1508E"/>
    <w:rsid w:val="00D16627"/>
    <w:rsid w:val="00D17FF2"/>
    <w:rsid w:val="00D21510"/>
    <w:rsid w:val="00D21A86"/>
    <w:rsid w:val="00D22079"/>
    <w:rsid w:val="00D223D6"/>
    <w:rsid w:val="00D23F4A"/>
    <w:rsid w:val="00D25025"/>
    <w:rsid w:val="00D26F69"/>
    <w:rsid w:val="00D274F6"/>
    <w:rsid w:val="00D27E39"/>
    <w:rsid w:val="00D311E7"/>
    <w:rsid w:val="00D31902"/>
    <w:rsid w:val="00D320F2"/>
    <w:rsid w:val="00D338C9"/>
    <w:rsid w:val="00D36B3E"/>
    <w:rsid w:val="00D4196D"/>
    <w:rsid w:val="00D52686"/>
    <w:rsid w:val="00D56EF9"/>
    <w:rsid w:val="00D601C7"/>
    <w:rsid w:val="00D6038F"/>
    <w:rsid w:val="00D63368"/>
    <w:rsid w:val="00D652BA"/>
    <w:rsid w:val="00D6636D"/>
    <w:rsid w:val="00D74D35"/>
    <w:rsid w:val="00D751AC"/>
    <w:rsid w:val="00D75642"/>
    <w:rsid w:val="00D75F2A"/>
    <w:rsid w:val="00D80941"/>
    <w:rsid w:val="00D809E8"/>
    <w:rsid w:val="00D8361F"/>
    <w:rsid w:val="00D83626"/>
    <w:rsid w:val="00D84944"/>
    <w:rsid w:val="00D863DA"/>
    <w:rsid w:val="00D9063A"/>
    <w:rsid w:val="00D93E63"/>
    <w:rsid w:val="00D93F71"/>
    <w:rsid w:val="00D957E6"/>
    <w:rsid w:val="00DA1BB8"/>
    <w:rsid w:val="00DA3149"/>
    <w:rsid w:val="00DA3A9E"/>
    <w:rsid w:val="00DA5919"/>
    <w:rsid w:val="00DC0D2E"/>
    <w:rsid w:val="00DC0E16"/>
    <w:rsid w:val="00DC175A"/>
    <w:rsid w:val="00DC4621"/>
    <w:rsid w:val="00DC4E9F"/>
    <w:rsid w:val="00DC529E"/>
    <w:rsid w:val="00DD05B5"/>
    <w:rsid w:val="00DD58C2"/>
    <w:rsid w:val="00DD5A78"/>
    <w:rsid w:val="00DD750C"/>
    <w:rsid w:val="00DE12C4"/>
    <w:rsid w:val="00DE3EAC"/>
    <w:rsid w:val="00DE45C0"/>
    <w:rsid w:val="00DF1EC5"/>
    <w:rsid w:val="00DF2D16"/>
    <w:rsid w:val="00DF2E9D"/>
    <w:rsid w:val="00DF307B"/>
    <w:rsid w:val="00DF4EEE"/>
    <w:rsid w:val="00DF5135"/>
    <w:rsid w:val="00DF700B"/>
    <w:rsid w:val="00DF722C"/>
    <w:rsid w:val="00DF7CBB"/>
    <w:rsid w:val="00E00326"/>
    <w:rsid w:val="00E0198C"/>
    <w:rsid w:val="00E04361"/>
    <w:rsid w:val="00E1171A"/>
    <w:rsid w:val="00E12D3D"/>
    <w:rsid w:val="00E13CC2"/>
    <w:rsid w:val="00E17275"/>
    <w:rsid w:val="00E20E1E"/>
    <w:rsid w:val="00E23272"/>
    <w:rsid w:val="00E252C5"/>
    <w:rsid w:val="00E2609E"/>
    <w:rsid w:val="00E30CBE"/>
    <w:rsid w:val="00E33CE8"/>
    <w:rsid w:val="00E33D72"/>
    <w:rsid w:val="00E357CD"/>
    <w:rsid w:val="00E36E09"/>
    <w:rsid w:val="00E377A2"/>
    <w:rsid w:val="00E4422A"/>
    <w:rsid w:val="00E44F2B"/>
    <w:rsid w:val="00E45279"/>
    <w:rsid w:val="00E505D8"/>
    <w:rsid w:val="00E5155C"/>
    <w:rsid w:val="00E53E0A"/>
    <w:rsid w:val="00E541B3"/>
    <w:rsid w:val="00E57E71"/>
    <w:rsid w:val="00E60937"/>
    <w:rsid w:val="00E62BA8"/>
    <w:rsid w:val="00E6392A"/>
    <w:rsid w:val="00E76446"/>
    <w:rsid w:val="00E766C8"/>
    <w:rsid w:val="00E815D8"/>
    <w:rsid w:val="00E82E2B"/>
    <w:rsid w:val="00E83B85"/>
    <w:rsid w:val="00E83E9F"/>
    <w:rsid w:val="00E859C7"/>
    <w:rsid w:val="00E87042"/>
    <w:rsid w:val="00E8742C"/>
    <w:rsid w:val="00E8782E"/>
    <w:rsid w:val="00E92108"/>
    <w:rsid w:val="00E92576"/>
    <w:rsid w:val="00E9259B"/>
    <w:rsid w:val="00E9319D"/>
    <w:rsid w:val="00E9447F"/>
    <w:rsid w:val="00E94554"/>
    <w:rsid w:val="00E94CE3"/>
    <w:rsid w:val="00E960E1"/>
    <w:rsid w:val="00E96346"/>
    <w:rsid w:val="00EA1EA0"/>
    <w:rsid w:val="00EA2A58"/>
    <w:rsid w:val="00EA2E39"/>
    <w:rsid w:val="00EA3DD8"/>
    <w:rsid w:val="00EA5D7A"/>
    <w:rsid w:val="00EA617C"/>
    <w:rsid w:val="00EA63B2"/>
    <w:rsid w:val="00EA7012"/>
    <w:rsid w:val="00EA7F0D"/>
    <w:rsid w:val="00EB18FB"/>
    <w:rsid w:val="00EB32DF"/>
    <w:rsid w:val="00EB421E"/>
    <w:rsid w:val="00EB5710"/>
    <w:rsid w:val="00EB585A"/>
    <w:rsid w:val="00EB7FD6"/>
    <w:rsid w:val="00EC0BE6"/>
    <w:rsid w:val="00EC1CFE"/>
    <w:rsid w:val="00EC1D11"/>
    <w:rsid w:val="00EC2D2D"/>
    <w:rsid w:val="00EC4D39"/>
    <w:rsid w:val="00EC5C38"/>
    <w:rsid w:val="00ED1F83"/>
    <w:rsid w:val="00ED7FB5"/>
    <w:rsid w:val="00EE1533"/>
    <w:rsid w:val="00EE3941"/>
    <w:rsid w:val="00EE5ED8"/>
    <w:rsid w:val="00EF05AB"/>
    <w:rsid w:val="00EF08DC"/>
    <w:rsid w:val="00EF114C"/>
    <w:rsid w:val="00EF1CDF"/>
    <w:rsid w:val="00EF3B9E"/>
    <w:rsid w:val="00EF3BD8"/>
    <w:rsid w:val="00EF3EA7"/>
    <w:rsid w:val="00EF61D6"/>
    <w:rsid w:val="00F02320"/>
    <w:rsid w:val="00F041A3"/>
    <w:rsid w:val="00F053E8"/>
    <w:rsid w:val="00F05BD2"/>
    <w:rsid w:val="00F0607B"/>
    <w:rsid w:val="00F0692C"/>
    <w:rsid w:val="00F0769D"/>
    <w:rsid w:val="00F07E31"/>
    <w:rsid w:val="00F10D79"/>
    <w:rsid w:val="00F11D5F"/>
    <w:rsid w:val="00F12224"/>
    <w:rsid w:val="00F1426A"/>
    <w:rsid w:val="00F144F6"/>
    <w:rsid w:val="00F14F9F"/>
    <w:rsid w:val="00F150FB"/>
    <w:rsid w:val="00F17E2A"/>
    <w:rsid w:val="00F20B62"/>
    <w:rsid w:val="00F20D27"/>
    <w:rsid w:val="00F22842"/>
    <w:rsid w:val="00F2375C"/>
    <w:rsid w:val="00F24D23"/>
    <w:rsid w:val="00F335E5"/>
    <w:rsid w:val="00F34E2F"/>
    <w:rsid w:val="00F378C4"/>
    <w:rsid w:val="00F405CA"/>
    <w:rsid w:val="00F40B61"/>
    <w:rsid w:val="00F419DF"/>
    <w:rsid w:val="00F41AFF"/>
    <w:rsid w:val="00F44F05"/>
    <w:rsid w:val="00F4605D"/>
    <w:rsid w:val="00F46573"/>
    <w:rsid w:val="00F5013F"/>
    <w:rsid w:val="00F541B8"/>
    <w:rsid w:val="00F541E2"/>
    <w:rsid w:val="00F54389"/>
    <w:rsid w:val="00F61088"/>
    <w:rsid w:val="00F62689"/>
    <w:rsid w:val="00F64A52"/>
    <w:rsid w:val="00F734F8"/>
    <w:rsid w:val="00F74061"/>
    <w:rsid w:val="00F74EA8"/>
    <w:rsid w:val="00F76550"/>
    <w:rsid w:val="00F7684F"/>
    <w:rsid w:val="00F771B7"/>
    <w:rsid w:val="00F77F25"/>
    <w:rsid w:val="00F80602"/>
    <w:rsid w:val="00F81714"/>
    <w:rsid w:val="00F83398"/>
    <w:rsid w:val="00F8557F"/>
    <w:rsid w:val="00F8790C"/>
    <w:rsid w:val="00F9066C"/>
    <w:rsid w:val="00F9291B"/>
    <w:rsid w:val="00F92DF2"/>
    <w:rsid w:val="00F950FE"/>
    <w:rsid w:val="00F96975"/>
    <w:rsid w:val="00F97CC3"/>
    <w:rsid w:val="00F97E0D"/>
    <w:rsid w:val="00FA0441"/>
    <w:rsid w:val="00FA3B6D"/>
    <w:rsid w:val="00FA79F1"/>
    <w:rsid w:val="00FB34CF"/>
    <w:rsid w:val="00FB5C96"/>
    <w:rsid w:val="00FC0032"/>
    <w:rsid w:val="00FC0477"/>
    <w:rsid w:val="00FC143F"/>
    <w:rsid w:val="00FC2748"/>
    <w:rsid w:val="00FC3C93"/>
    <w:rsid w:val="00FC4245"/>
    <w:rsid w:val="00FC4E1B"/>
    <w:rsid w:val="00FD0067"/>
    <w:rsid w:val="00FD0C9F"/>
    <w:rsid w:val="00FD0E49"/>
    <w:rsid w:val="00FD2BC7"/>
    <w:rsid w:val="00FD3BB9"/>
    <w:rsid w:val="00FD6786"/>
    <w:rsid w:val="00FD7AF9"/>
    <w:rsid w:val="00FE019D"/>
    <w:rsid w:val="00FE13DF"/>
    <w:rsid w:val="00FE25D9"/>
    <w:rsid w:val="00FE28D8"/>
    <w:rsid w:val="00FE45C5"/>
    <w:rsid w:val="00FE48D1"/>
    <w:rsid w:val="00FE4B1C"/>
    <w:rsid w:val="00FE6C36"/>
    <w:rsid w:val="00FF1553"/>
    <w:rsid w:val="00FF26D2"/>
    <w:rsid w:val="00FF397E"/>
    <w:rsid w:val="00FF3B20"/>
    <w:rsid w:val="00FF4608"/>
    <w:rsid w:val="00FF4CEC"/>
    <w:rsid w:val="00FF54FF"/>
    <w:rsid w:val="00FF6F3F"/>
    <w:rsid w:val="00FF7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28"/>
  </w:style>
  <w:style w:type="paragraph" w:styleId="1">
    <w:name w:val="heading 1"/>
    <w:basedOn w:val="a"/>
    <w:next w:val="a"/>
    <w:link w:val="10"/>
    <w:uiPriority w:val="9"/>
    <w:qFormat/>
    <w:rsid w:val="002F0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D4AC7"/>
    <w:pPr>
      <w:spacing w:before="100" w:beforeAutospacing="1" w:after="100" w:afterAutospacing="1" w:line="240" w:lineRule="auto"/>
      <w:outlineLvl w:val="1"/>
    </w:pPr>
    <w:rPr>
      <w:rFonts w:ascii="Times" w:eastAsiaTheme="minorEastAsia" w:hAnsi="Times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901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0138"/>
  </w:style>
  <w:style w:type="paragraph" w:styleId="a5">
    <w:name w:val="No Spacing"/>
    <w:link w:val="a6"/>
    <w:uiPriority w:val="1"/>
    <w:qFormat/>
    <w:rsid w:val="00590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59013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uiPriority w:val="34"/>
    <w:locked/>
    <w:rsid w:val="00590138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59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CC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4E0DC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F0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endnote text"/>
    <w:basedOn w:val="a"/>
    <w:link w:val="ad"/>
    <w:uiPriority w:val="99"/>
    <w:semiHidden/>
    <w:unhideWhenUsed/>
    <w:rsid w:val="000C3D4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C3D4A"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1F563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F563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F563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563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F563E"/>
    <w:rPr>
      <w:b/>
      <w:bCs/>
      <w:sz w:val="20"/>
      <w:szCs w:val="20"/>
    </w:rPr>
  </w:style>
  <w:style w:type="character" w:customStyle="1" w:styleId="s0">
    <w:name w:val="s0"/>
    <w:rsid w:val="00E30CB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a3">
    <w:name w:val="Pa3"/>
    <w:basedOn w:val="a"/>
    <w:next w:val="a"/>
    <w:uiPriority w:val="99"/>
    <w:rsid w:val="007828BB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styleId="af3">
    <w:name w:val="Strong"/>
    <w:basedOn w:val="a0"/>
    <w:uiPriority w:val="22"/>
    <w:qFormat/>
    <w:rsid w:val="00202AE4"/>
    <w:rPr>
      <w:b/>
      <w:bCs/>
    </w:rPr>
  </w:style>
  <w:style w:type="character" w:customStyle="1" w:styleId="FontStyle237">
    <w:name w:val="Font Style237"/>
    <w:uiPriority w:val="99"/>
    <w:rsid w:val="00B77AC4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Style49">
    <w:name w:val="Style49"/>
    <w:basedOn w:val="a"/>
    <w:uiPriority w:val="99"/>
    <w:rsid w:val="00B77AC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77AC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B47AC8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25">
    <w:name w:val="Font Style225"/>
    <w:basedOn w:val="a0"/>
    <w:uiPriority w:val="99"/>
    <w:rsid w:val="00B47AC8"/>
    <w:rPr>
      <w:rFonts w:ascii="Palatino Linotype" w:hAnsi="Palatino Linotype" w:cs="Palatino Linotype"/>
      <w:b/>
      <w:bCs/>
      <w:color w:val="000000"/>
      <w:sz w:val="26"/>
      <w:szCs w:val="26"/>
    </w:rPr>
  </w:style>
  <w:style w:type="paragraph" w:customStyle="1" w:styleId="Style51">
    <w:name w:val="Style51"/>
    <w:basedOn w:val="a"/>
    <w:uiPriority w:val="99"/>
    <w:rsid w:val="00D3190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38">
    <w:name w:val="Font Style238"/>
    <w:basedOn w:val="a0"/>
    <w:uiPriority w:val="99"/>
    <w:rsid w:val="00D31902"/>
    <w:rPr>
      <w:rFonts w:ascii="Palatino Linotype" w:hAnsi="Palatino Linotype" w:cs="Palatino Linotype"/>
      <w:b/>
      <w:b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97A8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3A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A52B7"/>
  </w:style>
  <w:style w:type="paragraph" w:styleId="af6">
    <w:name w:val="footer"/>
    <w:basedOn w:val="a"/>
    <w:link w:val="af7"/>
    <w:uiPriority w:val="99"/>
    <w:unhideWhenUsed/>
    <w:rsid w:val="003A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A52B7"/>
  </w:style>
  <w:style w:type="character" w:customStyle="1" w:styleId="FontStyle233">
    <w:name w:val="Font Style233"/>
    <w:basedOn w:val="a0"/>
    <w:uiPriority w:val="99"/>
    <w:rsid w:val="003D4603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currentdocdiv">
    <w:name w:val="currentdocdiv"/>
    <w:basedOn w:val="a0"/>
    <w:rsid w:val="003D5A4E"/>
  </w:style>
  <w:style w:type="paragraph" w:customStyle="1" w:styleId="formattext">
    <w:name w:val="formattext"/>
    <w:basedOn w:val="a"/>
    <w:rsid w:val="0005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5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857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2txt">
    <w:name w:val="button2__txt"/>
    <w:basedOn w:val="a0"/>
    <w:rsid w:val="007E11AB"/>
  </w:style>
  <w:style w:type="character" w:customStyle="1" w:styleId="content">
    <w:name w:val="content"/>
    <w:basedOn w:val="a0"/>
    <w:rsid w:val="00704B7E"/>
  </w:style>
  <w:style w:type="character" w:customStyle="1" w:styleId="referenceviewfb1e3a4">
    <w:name w:val="referenceview_f_b1e3a4"/>
    <w:basedOn w:val="a0"/>
    <w:rsid w:val="00704B7E"/>
  </w:style>
  <w:style w:type="character" w:customStyle="1" w:styleId="svuserinfoinner">
    <w:name w:val="sv_user_info__inner"/>
    <w:basedOn w:val="a0"/>
    <w:rsid w:val="00704B7E"/>
  </w:style>
  <w:style w:type="paragraph" w:customStyle="1" w:styleId="Default">
    <w:name w:val="Default"/>
    <w:rsid w:val="00A33E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D4AC7"/>
    <w:rPr>
      <w:rFonts w:ascii="Times" w:eastAsiaTheme="minorEastAsia" w:hAnsi="Times"/>
      <w:b/>
      <w:bCs/>
      <w:sz w:val="36"/>
      <w:szCs w:val="36"/>
      <w:lang w:eastAsia="ru-RU"/>
    </w:rPr>
  </w:style>
  <w:style w:type="paragraph" w:customStyle="1" w:styleId="Terms">
    <w:name w:val="Term(s)"/>
    <w:basedOn w:val="a"/>
    <w:rsid w:val="00592BC8"/>
    <w:pPr>
      <w:keepNext/>
      <w:suppressAutoHyphens/>
      <w:spacing w:after="0" w:line="240" w:lineRule="atLeast"/>
    </w:pPr>
    <w:rPr>
      <w:rFonts w:ascii="Cambria" w:eastAsia="Calibri" w:hAnsi="Cambria" w:cs="Times New Roman"/>
      <w:b/>
      <w:lang w:val="en-GB"/>
    </w:rPr>
  </w:style>
  <w:style w:type="paragraph" w:customStyle="1" w:styleId="TableParagraph">
    <w:name w:val="Table Paragraph"/>
    <w:basedOn w:val="a"/>
    <w:uiPriority w:val="1"/>
    <w:qFormat/>
    <w:rsid w:val="0011631B"/>
    <w:pPr>
      <w:widowControl w:val="0"/>
      <w:autoSpaceDE w:val="0"/>
      <w:autoSpaceDN w:val="0"/>
      <w:spacing w:after="0" w:line="240" w:lineRule="auto"/>
      <w:ind w:left="129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7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3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96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1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61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04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02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07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082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469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242116">
              <w:marLeft w:val="384"/>
              <w:marRight w:val="384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5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84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1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6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75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61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3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29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7189">
                          <w:marLeft w:val="0"/>
                          <w:marRight w:val="144"/>
                          <w:marTop w:val="0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7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1200012614" TargetMode="External"/><Relationship Id="rId18" Type="http://schemas.openxmlformats.org/officeDocument/2006/relationships/hyperlink" Target="https://docs.cntd.ru/document/120000529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.wmf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1200003120" TargetMode="External"/><Relationship Id="rId17" Type="http://schemas.openxmlformats.org/officeDocument/2006/relationships/hyperlink" Target="https://docs.cntd.ru/document/1200006186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1200012614" TargetMode="External"/><Relationship Id="rId20" Type="http://schemas.openxmlformats.org/officeDocument/2006/relationships/hyperlink" Target="https://docs.cntd.ru/document/120008878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1200003120" TargetMode="External"/><Relationship Id="rId24" Type="http://schemas.openxmlformats.org/officeDocument/2006/relationships/hyperlink" Target="https://docs.cntd.ru/document/120001757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1200005274" TargetMode="External"/><Relationship Id="rId23" Type="http://schemas.openxmlformats.org/officeDocument/2006/relationships/hyperlink" Target="https://online.zakon.kz/m/document/?doc_id=38849229" TargetMode="External"/><Relationship Id="rId10" Type="http://schemas.openxmlformats.org/officeDocument/2006/relationships/hyperlink" Target="https://docs.cntd.ru/document/1200006186" TargetMode="External"/><Relationship Id="rId19" Type="http://schemas.openxmlformats.org/officeDocument/2006/relationships/hyperlink" Target="https://docs.cntd.ru/document/90516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kg-vodokanal.kz/" TargetMode="External"/><Relationship Id="rId14" Type="http://schemas.openxmlformats.org/officeDocument/2006/relationships/hyperlink" Target="https://ksm.kz/activities/sp/mks/" TargetMode="External"/><Relationship Id="rId22" Type="http://schemas.openxmlformats.org/officeDocument/2006/relationships/oleObject" Target="embeddings/oleObject1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C7C9D-A88E-431C-BA1B-AB65B542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18</Pages>
  <Words>5222</Words>
  <Characters>29766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2018-07-18T05:55:00Z</cp:lastPrinted>
  <dcterms:created xsi:type="dcterms:W3CDTF">2022-08-23T08:51:00Z</dcterms:created>
  <dcterms:modified xsi:type="dcterms:W3CDTF">2022-10-11T08:50:00Z</dcterms:modified>
</cp:coreProperties>
</file>