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FF032" w14:textId="77777777" w:rsidR="008A1940" w:rsidRPr="00042932" w:rsidRDefault="008A1940" w:rsidP="008A1940">
      <w:pPr>
        <w:jc w:val="center"/>
        <w:rPr>
          <w:b/>
          <w:sz w:val="28"/>
          <w:szCs w:val="28"/>
        </w:rPr>
      </w:pPr>
      <w:r w:rsidRPr="00042932">
        <w:rPr>
          <w:b/>
          <w:sz w:val="28"/>
          <w:szCs w:val="28"/>
        </w:rPr>
        <w:t>Сводка отзывов</w:t>
      </w:r>
    </w:p>
    <w:p w14:paraId="434E957E" w14:textId="717A7810" w:rsidR="008A1940" w:rsidRPr="000C7723" w:rsidRDefault="008A1940" w:rsidP="002C5D48">
      <w:pPr>
        <w:jc w:val="center"/>
        <w:rPr>
          <w:b/>
          <w:sz w:val="28"/>
          <w:szCs w:val="28"/>
        </w:rPr>
      </w:pPr>
      <w:r w:rsidRPr="00042932">
        <w:rPr>
          <w:b/>
          <w:sz w:val="28"/>
          <w:szCs w:val="28"/>
        </w:rPr>
        <w:t xml:space="preserve">к проекту национального стандарта </w:t>
      </w:r>
      <w:r w:rsidR="00427246" w:rsidRPr="00427246">
        <w:rPr>
          <w:b/>
          <w:sz w:val="28"/>
          <w:szCs w:val="28"/>
        </w:rPr>
        <w:t>СТ РК «Отходы. Контейнеры защитные невозвратные для радиоактивных отходов из конструкционных материалов на основе бетона. Общие технические требования»</w:t>
      </w:r>
    </w:p>
    <w:tbl>
      <w:tblPr>
        <w:tblStyle w:val="a5"/>
        <w:tblpPr w:leftFromText="180" w:rightFromText="180" w:horzAnchor="margin" w:tblpX="216" w:tblpY="1110"/>
        <w:tblW w:w="15134" w:type="dxa"/>
        <w:tblLook w:val="04A0" w:firstRow="1" w:lastRow="0" w:firstColumn="1" w:lastColumn="0" w:noHBand="0" w:noVBand="1"/>
      </w:tblPr>
      <w:tblGrid>
        <w:gridCol w:w="715"/>
        <w:gridCol w:w="2937"/>
        <w:gridCol w:w="6294"/>
        <w:gridCol w:w="15"/>
        <w:gridCol w:w="5173"/>
      </w:tblGrid>
      <w:tr w:rsidR="008A1940" w:rsidRPr="000D1E4B" w14:paraId="5E231EE2" w14:textId="77777777" w:rsidTr="002C5D48">
        <w:tc>
          <w:tcPr>
            <w:tcW w:w="715" w:type="dxa"/>
          </w:tcPr>
          <w:p w14:paraId="38C9C8D5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№</w:t>
            </w:r>
          </w:p>
          <w:p w14:paraId="302A66DA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п/п</w:t>
            </w:r>
          </w:p>
        </w:tc>
        <w:tc>
          <w:tcPr>
            <w:tcW w:w="2937" w:type="dxa"/>
          </w:tcPr>
          <w:p w14:paraId="65B87A02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Номер раздела,</w:t>
            </w:r>
          </w:p>
          <w:p w14:paraId="712D7D22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подраздела,</w:t>
            </w:r>
          </w:p>
          <w:p w14:paraId="79267C75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пункта, подпункта,</w:t>
            </w:r>
          </w:p>
          <w:p w14:paraId="54817F20" w14:textId="65CF33FC" w:rsidR="008A1940" w:rsidRPr="000D1E4B" w:rsidRDefault="008A1940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 w:rsidRPr="000D1E4B">
              <w:rPr>
                <w:b/>
                <w:bCs/>
                <w:szCs w:val="28"/>
              </w:rPr>
              <w:t>приложения проекта</w:t>
            </w:r>
            <w:r w:rsidR="000D1E4B" w:rsidRPr="000D1E4B">
              <w:rPr>
                <w:b/>
                <w:bCs/>
                <w:szCs w:val="28"/>
                <w:lang w:val="kk-KZ"/>
              </w:rPr>
              <w:t xml:space="preserve"> стандарта</w:t>
            </w:r>
          </w:p>
        </w:tc>
        <w:tc>
          <w:tcPr>
            <w:tcW w:w="6309" w:type="dxa"/>
            <w:gridSpan w:val="2"/>
          </w:tcPr>
          <w:p w14:paraId="06F6DAC0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Замечания или предложения по проекту стандарта</w:t>
            </w:r>
          </w:p>
        </w:tc>
        <w:tc>
          <w:tcPr>
            <w:tcW w:w="5173" w:type="dxa"/>
          </w:tcPr>
          <w:p w14:paraId="4732AF59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Заключение разработчика с</w:t>
            </w:r>
          </w:p>
          <w:p w14:paraId="7E7DBAA0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обоснованием причин непринятия</w:t>
            </w:r>
          </w:p>
          <w:p w14:paraId="386D8F66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замечаний и предложений</w:t>
            </w:r>
          </w:p>
        </w:tc>
      </w:tr>
      <w:tr w:rsidR="000D1E4B" w:rsidRPr="000D1E4B" w14:paraId="7884CFEA" w14:textId="77777777" w:rsidTr="002C5D48">
        <w:tc>
          <w:tcPr>
            <w:tcW w:w="715" w:type="dxa"/>
          </w:tcPr>
          <w:p w14:paraId="6A68A578" w14:textId="51502894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1</w:t>
            </w:r>
          </w:p>
        </w:tc>
        <w:tc>
          <w:tcPr>
            <w:tcW w:w="2937" w:type="dxa"/>
          </w:tcPr>
          <w:p w14:paraId="4BA0D6B1" w14:textId="0B31A317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2</w:t>
            </w:r>
          </w:p>
        </w:tc>
        <w:tc>
          <w:tcPr>
            <w:tcW w:w="6309" w:type="dxa"/>
            <w:gridSpan w:val="2"/>
          </w:tcPr>
          <w:p w14:paraId="745925EE" w14:textId="0A4A5D5C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3</w:t>
            </w:r>
          </w:p>
        </w:tc>
        <w:tc>
          <w:tcPr>
            <w:tcW w:w="5173" w:type="dxa"/>
          </w:tcPr>
          <w:p w14:paraId="1B110F4D" w14:textId="61EC4825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4</w:t>
            </w:r>
          </w:p>
        </w:tc>
      </w:tr>
      <w:tr w:rsidR="008A1940" w:rsidRPr="00042932" w14:paraId="2667718E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0464B459" w14:textId="77777777" w:rsidR="008A1940" w:rsidRPr="006165BD" w:rsidRDefault="008A1940" w:rsidP="000938DA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165BD">
              <w:rPr>
                <w:b/>
                <w:sz w:val="28"/>
                <w:szCs w:val="28"/>
              </w:rPr>
              <w:t>Государственные органы</w:t>
            </w:r>
          </w:p>
        </w:tc>
      </w:tr>
      <w:tr w:rsidR="001C22AF" w:rsidRPr="00042932" w14:paraId="3E80C2C8" w14:textId="77777777" w:rsidTr="002C5D48">
        <w:trPr>
          <w:trHeight w:val="130"/>
        </w:trPr>
        <w:tc>
          <w:tcPr>
            <w:tcW w:w="15134" w:type="dxa"/>
            <w:gridSpan w:val="5"/>
          </w:tcPr>
          <w:p w14:paraId="68A786D0" w14:textId="3FE7C11F" w:rsidR="00427246" w:rsidRPr="0055222F" w:rsidRDefault="00427246" w:rsidP="00427246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  <w:lang w:val="kk-KZ"/>
              </w:rPr>
              <w:t>РГУ «Территориальный департамент Комитета атомного и энергетического надзора и контроля по Западно-Казахстанской области Министерства энергетики Республики Казахстан»</w:t>
            </w:r>
          </w:p>
          <w:p w14:paraId="5B4D45EF" w14:textId="19FEAF1E" w:rsidR="00932257" w:rsidRPr="0055222F" w:rsidRDefault="00427246" w:rsidP="00B9321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31-21-03-07/367 от 27.07.2023 года</w:t>
            </w:r>
          </w:p>
        </w:tc>
      </w:tr>
      <w:tr w:rsidR="005A6524" w:rsidRPr="00AC1683" w14:paraId="7D76DD49" w14:textId="77777777" w:rsidTr="002C5D48">
        <w:tc>
          <w:tcPr>
            <w:tcW w:w="715" w:type="dxa"/>
          </w:tcPr>
          <w:p w14:paraId="60712F14" w14:textId="04E87A6E" w:rsidR="005A6524" w:rsidRPr="00FB3438" w:rsidRDefault="00FB3438" w:rsidP="005A652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37" w:type="dxa"/>
          </w:tcPr>
          <w:p w14:paraId="7127FCE3" w14:textId="77777777" w:rsidR="005A6524" w:rsidRDefault="005A6524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61D7C83" w14:textId="00481FF5" w:rsidR="005A6524" w:rsidRDefault="005A6524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43E84BB" w14:textId="77777777" w:rsidR="005A6524" w:rsidRPr="00F65E0E" w:rsidRDefault="005A6524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427246" w:rsidRPr="00AC1683" w14:paraId="4F408683" w14:textId="77777777" w:rsidTr="004956F9">
        <w:tc>
          <w:tcPr>
            <w:tcW w:w="15134" w:type="dxa"/>
            <w:gridSpan w:val="5"/>
          </w:tcPr>
          <w:p w14:paraId="6B253CD1" w14:textId="77777777" w:rsidR="00427246" w:rsidRDefault="00427246" w:rsidP="00427246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городу Астана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2D6322F3" w14:textId="1D1F77FB" w:rsidR="00427246" w:rsidRPr="00F65E0E" w:rsidRDefault="00427246" w:rsidP="0042724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04-10/894-И от 21.07.2023 года</w:t>
            </w:r>
          </w:p>
        </w:tc>
      </w:tr>
      <w:tr w:rsidR="00427246" w:rsidRPr="00AC1683" w14:paraId="1259244A" w14:textId="77777777" w:rsidTr="002C5D48">
        <w:tc>
          <w:tcPr>
            <w:tcW w:w="715" w:type="dxa"/>
          </w:tcPr>
          <w:p w14:paraId="7E9971AA" w14:textId="5CE7E84B" w:rsidR="00427246" w:rsidRPr="00FB3438" w:rsidRDefault="00FB3438" w:rsidP="005A652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37" w:type="dxa"/>
          </w:tcPr>
          <w:p w14:paraId="5FAA8922" w14:textId="77777777" w:rsidR="00427246" w:rsidRDefault="00427246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C5BB94A" w14:textId="44316D4B" w:rsidR="00427246" w:rsidRDefault="00427246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5E020DA" w14:textId="77777777" w:rsidR="00427246" w:rsidRPr="00F65E0E" w:rsidRDefault="00427246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427246" w:rsidRPr="00AC1683" w14:paraId="560632CA" w14:textId="77777777" w:rsidTr="0021172D">
        <w:tc>
          <w:tcPr>
            <w:tcW w:w="15134" w:type="dxa"/>
            <w:gridSpan w:val="5"/>
          </w:tcPr>
          <w:p w14:paraId="7C35A60E" w14:textId="77777777" w:rsidR="00427246" w:rsidRDefault="00427246" w:rsidP="00427246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Жамбылской области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168DB930" w14:textId="5EA0230B" w:rsidR="00427246" w:rsidRPr="00F65E0E" w:rsidRDefault="00427246" w:rsidP="0042724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2-2/929-И от 19.07.2023 года</w:t>
            </w:r>
          </w:p>
        </w:tc>
      </w:tr>
      <w:tr w:rsidR="00427246" w:rsidRPr="00AC1683" w14:paraId="15797BC9" w14:textId="77777777" w:rsidTr="002C5D48">
        <w:tc>
          <w:tcPr>
            <w:tcW w:w="715" w:type="dxa"/>
          </w:tcPr>
          <w:p w14:paraId="445AA860" w14:textId="3BCA5287" w:rsidR="00427246" w:rsidRPr="00FB3438" w:rsidRDefault="00FB3438" w:rsidP="005A652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937" w:type="dxa"/>
          </w:tcPr>
          <w:p w14:paraId="64FA44F0" w14:textId="77777777" w:rsidR="00427246" w:rsidRDefault="00427246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03391C3" w14:textId="5CC2D636" w:rsidR="00427246" w:rsidRDefault="00427246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56BD93C" w14:textId="77777777" w:rsidR="00427246" w:rsidRPr="00F65E0E" w:rsidRDefault="00427246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427246" w:rsidRPr="00AC1683" w14:paraId="1FFACFB3" w14:textId="77777777" w:rsidTr="000427D2">
        <w:tc>
          <w:tcPr>
            <w:tcW w:w="15134" w:type="dxa"/>
            <w:gridSpan w:val="5"/>
          </w:tcPr>
          <w:p w14:paraId="005AB6F3" w14:textId="77777777" w:rsidR="00427246" w:rsidRDefault="00427246" w:rsidP="00427246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Карагандинской области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613DEEB0" w14:textId="40F8050C" w:rsidR="00427246" w:rsidRPr="00F65E0E" w:rsidRDefault="00427246" w:rsidP="0042724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-4/2933 от 24.07.2023 года</w:t>
            </w:r>
          </w:p>
        </w:tc>
      </w:tr>
      <w:tr w:rsidR="00427246" w:rsidRPr="00AC1683" w14:paraId="4C322F49" w14:textId="77777777" w:rsidTr="002C5D48">
        <w:tc>
          <w:tcPr>
            <w:tcW w:w="715" w:type="dxa"/>
          </w:tcPr>
          <w:p w14:paraId="1E5EB85F" w14:textId="6E6EDE26" w:rsidR="00427246" w:rsidRPr="00FB3438" w:rsidRDefault="00FB3438" w:rsidP="005A652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937" w:type="dxa"/>
          </w:tcPr>
          <w:p w14:paraId="32D3E6EF" w14:textId="77777777" w:rsidR="00427246" w:rsidRDefault="00427246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64F312D" w14:textId="505B8473" w:rsidR="00427246" w:rsidRDefault="00427246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71E305D" w14:textId="77777777" w:rsidR="00427246" w:rsidRPr="00F65E0E" w:rsidRDefault="00427246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427246" w:rsidRPr="00AC1683" w14:paraId="6A2CEEC1" w14:textId="77777777" w:rsidTr="00C51691">
        <w:tc>
          <w:tcPr>
            <w:tcW w:w="15134" w:type="dxa"/>
            <w:gridSpan w:val="5"/>
          </w:tcPr>
          <w:p w14:paraId="61533782" w14:textId="77777777" w:rsidR="00427246" w:rsidRDefault="00427246" w:rsidP="00427246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Кызылординской области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3A5501A5" w14:textId="34B7B595" w:rsidR="00427246" w:rsidRPr="00F65E0E" w:rsidRDefault="00427246" w:rsidP="0042724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1-03/874-И от 28.07.2023 года</w:t>
            </w:r>
          </w:p>
        </w:tc>
      </w:tr>
      <w:tr w:rsidR="00427246" w:rsidRPr="00AC1683" w14:paraId="30DFF167" w14:textId="77777777" w:rsidTr="002C5D48">
        <w:tc>
          <w:tcPr>
            <w:tcW w:w="715" w:type="dxa"/>
          </w:tcPr>
          <w:p w14:paraId="386ABA51" w14:textId="16A098B7" w:rsidR="00427246" w:rsidRPr="00FB3438" w:rsidRDefault="00FB3438" w:rsidP="005A652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937" w:type="dxa"/>
          </w:tcPr>
          <w:p w14:paraId="717A92DC" w14:textId="77777777" w:rsidR="00427246" w:rsidRDefault="00427246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660EF2C" w14:textId="43E7DE92" w:rsidR="00427246" w:rsidRDefault="00427246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FC4182A" w14:textId="77777777" w:rsidR="00427246" w:rsidRPr="00F65E0E" w:rsidRDefault="00427246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2735C6" w:rsidRPr="00042932" w14:paraId="7F42221F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558CB83C" w14:textId="78EBE563" w:rsidR="002735C6" w:rsidRPr="005F3680" w:rsidRDefault="002735C6" w:rsidP="002735C6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sz w:val="28"/>
                <w:szCs w:val="28"/>
                <w:lang w:val="kk-KZ"/>
              </w:rPr>
            </w:pPr>
            <w:r w:rsidRPr="005F3680">
              <w:rPr>
                <w:b/>
                <w:sz w:val="28"/>
                <w:szCs w:val="28"/>
                <w:lang w:val="kk-KZ"/>
              </w:rPr>
              <w:t>Национальная палата предпринимателей Республики Казахстан «Атамекен»</w:t>
            </w:r>
          </w:p>
          <w:p w14:paraId="3AFFB7FC" w14:textId="53BFDB22" w:rsidR="002735C6" w:rsidRPr="005F3680" w:rsidRDefault="005F3680" w:rsidP="002735C6">
            <w:pPr>
              <w:pStyle w:val="a3"/>
              <w:ind w:left="0"/>
              <w:jc w:val="center"/>
              <w:rPr>
                <w:b/>
              </w:rPr>
            </w:pPr>
            <w:r w:rsidRPr="005F3680">
              <w:rPr>
                <w:b/>
                <w:sz w:val="28"/>
                <w:szCs w:val="28"/>
              </w:rPr>
              <w:t>№ 10908/17 от 08.08.2023 года</w:t>
            </w:r>
          </w:p>
        </w:tc>
      </w:tr>
      <w:tr w:rsidR="002735C6" w:rsidRPr="00042932" w14:paraId="4634E91A" w14:textId="77777777" w:rsidTr="002C5D48">
        <w:tc>
          <w:tcPr>
            <w:tcW w:w="715" w:type="dxa"/>
          </w:tcPr>
          <w:p w14:paraId="31AD367F" w14:textId="480903DF" w:rsidR="002735C6" w:rsidRPr="00FB3438" w:rsidRDefault="00FB3438" w:rsidP="002735C6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2937" w:type="dxa"/>
          </w:tcPr>
          <w:p w14:paraId="5D106DFE" w14:textId="5F7C8575" w:rsidR="002735C6" w:rsidRPr="00D250FC" w:rsidRDefault="002735C6" w:rsidP="002735C6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5A589608" w14:textId="3C22F669" w:rsidR="002735C6" w:rsidRPr="00D250FC" w:rsidRDefault="005F3680" w:rsidP="005F3680">
            <w:pPr>
              <w:pStyle w:val="a3"/>
              <w:ind w:left="0"/>
              <w:jc w:val="center"/>
              <w:rPr>
                <w:lang w:val="kk-KZ"/>
              </w:rPr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3809085" w14:textId="7644A8AE" w:rsidR="002735C6" w:rsidRPr="000C391B" w:rsidRDefault="002735C6" w:rsidP="002735C6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2735C6" w:rsidRPr="00042932" w14:paraId="641F53CB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35BB0E46" w14:textId="3165B3B4" w:rsidR="002735C6" w:rsidRPr="000D1E4B" w:rsidRDefault="002735C6" w:rsidP="002735C6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0D1E4B">
              <w:rPr>
                <w:b/>
                <w:sz w:val="28"/>
                <w:szCs w:val="28"/>
              </w:rPr>
              <w:t>Ассоциации</w:t>
            </w:r>
          </w:p>
        </w:tc>
      </w:tr>
      <w:tr w:rsidR="002735C6" w:rsidRPr="00042932" w14:paraId="23BBB623" w14:textId="77777777" w:rsidTr="002C5D48">
        <w:tc>
          <w:tcPr>
            <w:tcW w:w="15134" w:type="dxa"/>
            <w:gridSpan w:val="5"/>
          </w:tcPr>
          <w:p w14:paraId="5E680F59" w14:textId="2E9A44F7" w:rsidR="002735C6" w:rsidRPr="00574F40" w:rsidRDefault="00970DB2" w:rsidP="002735C6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Казахстанская Элетроэнергетическая Ассоциация</w:t>
            </w:r>
          </w:p>
          <w:p w14:paraId="43295557" w14:textId="182C3DB0" w:rsidR="002735C6" w:rsidRPr="00574F40" w:rsidRDefault="00970DB2" w:rsidP="002735C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09871/17 от 17.07.2023 года</w:t>
            </w:r>
          </w:p>
        </w:tc>
      </w:tr>
      <w:tr w:rsidR="002735C6" w:rsidRPr="005A6524" w14:paraId="1E559087" w14:textId="77777777" w:rsidTr="002C5D48">
        <w:tc>
          <w:tcPr>
            <w:tcW w:w="715" w:type="dxa"/>
          </w:tcPr>
          <w:p w14:paraId="20FCF6D9" w14:textId="2C248A42" w:rsidR="002735C6" w:rsidRPr="00FB3438" w:rsidRDefault="00FB3438" w:rsidP="002735C6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937" w:type="dxa"/>
          </w:tcPr>
          <w:p w14:paraId="23969B41" w14:textId="64E6BAA1" w:rsidR="002735C6" w:rsidRPr="009C77AA" w:rsidRDefault="002735C6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3CEDDD5" w14:textId="2313EAF0" w:rsidR="002735C6" w:rsidRPr="00AD4909" w:rsidRDefault="00970DB2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22130B0" w14:textId="38E0FBE5" w:rsidR="002735C6" w:rsidRPr="00F06049" w:rsidRDefault="002735C6" w:rsidP="002735C6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4F5CEE" w:rsidRPr="005A6524" w14:paraId="4D052447" w14:textId="77777777" w:rsidTr="00701879">
        <w:tc>
          <w:tcPr>
            <w:tcW w:w="15134" w:type="dxa"/>
            <w:gridSpan w:val="5"/>
          </w:tcPr>
          <w:p w14:paraId="0879E70C" w14:textId="77777777" w:rsidR="004F5CEE" w:rsidRDefault="004F5CEE" w:rsidP="004F5CEE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Объединение юридических лиц «Казахстанская ассоциация по управлению отходами «</w:t>
            </w:r>
            <w:r>
              <w:rPr>
                <w:b/>
                <w:lang w:val="en-US"/>
              </w:rPr>
              <w:t>KazWaste</w:t>
            </w:r>
            <w:r>
              <w:rPr>
                <w:b/>
                <w:lang w:val="kk-KZ"/>
              </w:rPr>
              <w:t>»</w:t>
            </w:r>
          </w:p>
          <w:p w14:paraId="5624635F" w14:textId="148632E1" w:rsidR="004F5CEE" w:rsidRPr="004F5CEE" w:rsidRDefault="004F5CEE" w:rsidP="004F5CEE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317/2023 от 08.08.2023 года</w:t>
            </w:r>
          </w:p>
        </w:tc>
      </w:tr>
      <w:tr w:rsidR="004F5CEE" w:rsidRPr="005A6524" w14:paraId="3D9A0A70" w14:textId="77777777" w:rsidTr="002C5D48">
        <w:tc>
          <w:tcPr>
            <w:tcW w:w="715" w:type="dxa"/>
          </w:tcPr>
          <w:p w14:paraId="011A4694" w14:textId="7AE6775B" w:rsidR="004F5CEE" w:rsidRPr="00FB3438" w:rsidRDefault="00FB3438" w:rsidP="002735C6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937" w:type="dxa"/>
          </w:tcPr>
          <w:p w14:paraId="681239F6" w14:textId="046D3572" w:rsidR="004F5CEE" w:rsidRPr="009C77AA" w:rsidRDefault="004F5CEE" w:rsidP="002735C6">
            <w:pPr>
              <w:pStyle w:val="a3"/>
              <w:ind w:left="0"/>
              <w:jc w:val="center"/>
              <w:rPr>
                <w:bCs/>
              </w:rPr>
            </w:pPr>
            <w:r w:rsidRPr="004F5CEE">
              <w:rPr>
                <w:bCs/>
              </w:rPr>
              <w:t>Пояснительная записка</w:t>
            </w:r>
          </w:p>
        </w:tc>
        <w:tc>
          <w:tcPr>
            <w:tcW w:w="6294" w:type="dxa"/>
          </w:tcPr>
          <w:p w14:paraId="1E4673ED" w14:textId="283CC847" w:rsidR="004F5CEE" w:rsidRDefault="004F5CEE" w:rsidP="004F5CEE">
            <w:pPr>
              <w:pStyle w:val="a3"/>
              <w:ind w:left="0"/>
              <w:jc w:val="both"/>
            </w:pPr>
            <w:r w:rsidRPr="004F5CEE">
              <w:rPr>
                <w:lang w:val="kk-KZ"/>
              </w:rPr>
              <w:t>Исправить по тексту ошибки, повторяющиеся фразы, окончания. «Временное хранение» заменить на «Накопление» согласно ЭК РК. Исправить наименование профильного Министерства: с Министерства экологии, геологии и природных ресурсов на Министерство экологии и природных ресурсов</w:t>
            </w:r>
          </w:p>
        </w:tc>
        <w:tc>
          <w:tcPr>
            <w:tcW w:w="5188" w:type="dxa"/>
            <w:gridSpan w:val="2"/>
          </w:tcPr>
          <w:p w14:paraId="0FDA1D13" w14:textId="3A1A99CF" w:rsidR="004F5CEE" w:rsidRPr="004F5CEE" w:rsidRDefault="00E91C16" w:rsidP="002735C6">
            <w:pPr>
              <w:pStyle w:val="a3"/>
              <w:ind w:left="0"/>
              <w:jc w:val="both"/>
              <w:rPr>
                <w:lang w:val="kk-KZ"/>
              </w:rPr>
            </w:pPr>
            <w:r w:rsidRPr="00E91C16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Откорректировано</w:t>
            </w:r>
          </w:p>
        </w:tc>
      </w:tr>
      <w:tr w:rsidR="004F5CEE" w:rsidRPr="005A6524" w14:paraId="7EC4B03B" w14:textId="77777777" w:rsidTr="002C5D48">
        <w:tc>
          <w:tcPr>
            <w:tcW w:w="715" w:type="dxa"/>
          </w:tcPr>
          <w:p w14:paraId="1F6259E4" w14:textId="2D8DE2E6" w:rsidR="004F5CEE" w:rsidRPr="00FB3438" w:rsidRDefault="00FB3438" w:rsidP="002735C6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937" w:type="dxa"/>
          </w:tcPr>
          <w:p w14:paraId="1B1F4690" w14:textId="5D0EE06F" w:rsidR="004F5CEE" w:rsidRPr="004F5CEE" w:rsidRDefault="004F5CEE" w:rsidP="002735C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Примечание раздела «Предисловие»</w:t>
            </w:r>
          </w:p>
        </w:tc>
        <w:tc>
          <w:tcPr>
            <w:tcW w:w="6294" w:type="dxa"/>
          </w:tcPr>
          <w:p w14:paraId="57C66327" w14:textId="77777777" w:rsidR="004F5CEE" w:rsidRDefault="004F5CEE" w:rsidP="004F5CEE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19E2C7C6" w14:textId="54FA1799" w:rsidR="004F5CEE" w:rsidRDefault="004F5CEE" w:rsidP="004F5CEE">
            <w:pPr>
              <w:jc w:val="both"/>
            </w:pPr>
            <w:r>
              <w:t>«</w:t>
            </w:r>
            <w:r w:rsidRPr="004F5CEE">
              <w:t>Информация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и поправок – в периодически издаваемом информационном указателе</w:t>
            </w:r>
            <w:r>
              <w:t xml:space="preserve"> «Национальные стандарты». В случае пересмотра (замены) или отмены настоящего стандарта соответствующее уведомление будет опубликовано в периодически издаваемом информационном указателе «Национальные стандарты»</w:t>
            </w:r>
          </w:p>
        </w:tc>
        <w:tc>
          <w:tcPr>
            <w:tcW w:w="5188" w:type="dxa"/>
            <w:gridSpan w:val="2"/>
          </w:tcPr>
          <w:p w14:paraId="2C16B905" w14:textId="5D0675E8" w:rsidR="004F5CEE" w:rsidRPr="004F5CEE" w:rsidRDefault="00E91C16" w:rsidP="002735C6">
            <w:pPr>
              <w:pStyle w:val="a3"/>
              <w:ind w:left="0"/>
              <w:jc w:val="both"/>
              <w:rPr>
                <w:lang w:val="kk-KZ"/>
              </w:rPr>
            </w:pPr>
            <w:r w:rsidRPr="00E91C16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Изложено в предлагаемой редакции</w:t>
            </w:r>
          </w:p>
        </w:tc>
      </w:tr>
      <w:tr w:rsidR="004F5CEE" w:rsidRPr="005A6524" w14:paraId="0D1E7417" w14:textId="77777777" w:rsidTr="002C5D48">
        <w:tc>
          <w:tcPr>
            <w:tcW w:w="715" w:type="dxa"/>
          </w:tcPr>
          <w:p w14:paraId="06ABB83E" w14:textId="322C3C37" w:rsidR="004F5CEE" w:rsidRPr="00FB3438" w:rsidRDefault="00FB3438" w:rsidP="002735C6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937" w:type="dxa"/>
          </w:tcPr>
          <w:p w14:paraId="04C7C824" w14:textId="707997CC" w:rsidR="004F5CEE" w:rsidRPr="004F5CEE" w:rsidRDefault="004F5CEE" w:rsidP="002735C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Раздел 1 «Область применения»</w:t>
            </w:r>
          </w:p>
        </w:tc>
        <w:tc>
          <w:tcPr>
            <w:tcW w:w="6294" w:type="dxa"/>
          </w:tcPr>
          <w:p w14:paraId="0DF436AA" w14:textId="77777777" w:rsidR="004F5CEE" w:rsidRDefault="004F5CEE" w:rsidP="004F5CEE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7F55C798" w14:textId="0C0B3F87" w:rsidR="004F5CEE" w:rsidRDefault="004F5CEE" w:rsidP="004F5CEE">
            <w:pPr>
              <w:jc w:val="both"/>
            </w:pPr>
            <w:r>
              <w:t>«Настоящий стандарт распространяется на защитные невозвратные контейнеры из конструкционных материалов на основе бетона, предназначенные для размещения, длительного хранения в хранилищах, транспортирования и захоронения в приповерхностных или подземных полигонах твердых и отвержденных радиоактивных отходов»</w:t>
            </w:r>
          </w:p>
        </w:tc>
        <w:tc>
          <w:tcPr>
            <w:tcW w:w="5188" w:type="dxa"/>
            <w:gridSpan w:val="2"/>
          </w:tcPr>
          <w:p w14:paraId="68E5EB30" w14:textId="77777777" w:rsidR="004F5CEE" w:rsidRDefault="00E91C16" w:rsidP="00A80B61">
            <w:pPr>
              <w:pStyle w:val="a3"/>
              <w:ind w:left="0"/>
              <w:jc w:val="both"/>
              <w:rPr>
                <w:lang w:val="kk-KZ"/>
              </w:rPr>
            </w:pPr>
            <w:r w:rsidRPr="00E91C16">
              <w:rPr>
                <w:b/>
                <w:lang w:val="kk-KZ"/>
              </w:rPr>
              <w:t>Принято</w:t>
            </w:r>
            <w:r w:rsidR="00A80B61">
              <w:rPr>
                <w:b/>
                <w:lang w:val="kk-KZ"/>
              </w:rPr>
              <w:t xml:space="preserve"> частично</w:t>
            </w:r>
            <w:r w:rsidRPr="00E91C16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A80B61">
              <w:rPr>
                <w:lang w:val="kk-KZ"/>
              </w:rPr>
              <w:t>С учетом предложений других субъектов изложено в следующей</w:t>
            </w:r>
            <w:r>
              <w:rPr>
                <w:lang w:val="kk-KZ"/>
              </w:rPr>
              <w:t xml:space="preserve"> редакции</w:t>
            </w:r>
            <w:r w:rsidR="00A80B61">
              <w:rPr>
                <w:lang w:val="kk-KZ"/>
              </w:rPr>
              <w:t>:</w:t>
            </w:r>
          </w:p>
          <w:p w14:paraId="18D70D1B" w14:textId="5E5FABC2" w:rsidR="00A80B61" w:rsidRPr="004F5CEE" w:rsidRDefault="00A80B61" w:rsidP="00A80B61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A80B61">
              <w:rPr>
                <w:lang w:val="kk-KZ"/>
              </w:rPr>
              <w:t>Настоящий стандарт распространяется на защитные невозвратные контейнеры из конструкционных материалов на основе бетона, предназначенные для хранения, транспортирования и захоронения в приповерхностных или подземных могильниках твердых радиоактивных отходов</w:t>
            </w:r>
            <w:r>
              <w:rPr>
                <w:lang w:val="kk-KZ"/>
              </w:rPr>
              <w:t>»</w:t>
            </w:r>
          </w:p>
        </w:tc>
      </w:tr>
      <w:tr w:rsidR="004F5CEE" w:rsidRPr="005A6524" w14:paraId="2254ED9E" w14:textId="77777777" w:rsidTr="002C5D48">
        <w:tc>
          <w:tcPr>
            <w:tcW w:w="715" w:type="dxa"/>
          </w:tcPr>
          <w:p w14:paraId="607FC2F3" w14:textId="79885553" w:rsidR="004F5CEE" w:rsidRPr="00FB3438" w:rsidRDefault="00FB3438" w:rsidP="002735C6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11</w:t>
            </w:r>
          </w:p>
        </w:tc>
        <w:tc>
          <w:tcPr>
            <w:tcW w:w="2937" w:type="dxa"/>
          </w:tcPr>
          <w:p w14:paraId="2066D9FE" w14:textId="1F5F04B7" w:rsidR="004F5CEE" w:rsidRPr="004F5CEE" w:rsidRDefault="004F5CEE" w:rsidP="002735C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3.3</w:t>
            </w:r>
          </w:p>
        </w:tc>
        <w:tc>
          <w:tcPr>
            <w:tcW w:w="6294" w:type="dxa"/>
          </w:tcPr>
          <w:p w14:paraId="39C72653" w14:textId="77777777" w:rsidR="004F5CEE" w:rsidRDefault="004F5CEE" w:rsidP="004F5CEE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Изложить в следующей редакции:</w:t>
            </w:r>
          </w:p>
          <w:p w14:paraId="24C5A677" w14:textId="70562BD3" w:rsidR="004F5CEE" w:rsidRPr="004F5CEE" w:rsidRDefault="004F5CEE" w:rsidP="00CD1B6D">
            <w:pPr>
              <w:jc w:val="both"/>
              <w:rPr>
                <w:lang w:val="kk-KZ"/>
              </w:rPr>
            </w:pPr>
            <w:r w:rsidRPr="004F5CEE">
              <w:rPr>
                <w:lang w:val="kk-KZ"/>
              </w:rPr>
              <w:t>«</w:t>
            </w:r>
            <w:r w:rsidRPr="004F5CEE">
              <w:rPr>
                <w:b/>
                <w:lang w:val="kk-KZ"/>
              </w:rPr>
              <w:t>Невозвратный защитный контейнер (НЗК):</w:t>
            </w:r>
            <w:r w:rsidRPr="004F5CEE">
              <w:rPr>
                <w:lang w:val="kk-KZ"/>
              </w:rPr>
              <w:t xml:space="preserve"> Упаковочный</w:t>
            </w:r>
            <w:r>
              <w:rPr>
                <w:lang w:val="kk-KZ"/>
              </w:rPr>
              <w:t xml:space="preserve"> </w:t>
            </w:r>
            <w:r w:rsidRPr="004F5CEE">
              <w:rPr>
                <w:lang w:val="kk-KZ"/>
              </w:rPr>
              <w:t>невозвратный комплект, предназначенный</w:t>
            </w:r>
            <w:r>
              <w:rPr>
                <w:lang w:val="kk-KZ"/>
              </w:rPr>
              <w:t xml:space="preserve"> </w:t>
            </w:r>
            <w:r w:rsidRPr="004F5CEE">
              <w:rPr>
                <w:lang w:val="kk-KZ"/>
              </w:rPr>
              <w:t>для размещения, накопления и захоронения</w:t>
            </w:r>
            <w:r>
              <w:rPr>
                <w:lang w:val="kk-KZ"/>
              </w:rPr>
              <w:t xml:space="preserve"> </w:t>
            </w:r>
            <w:r w:rsidRPr="004F5CEE">
              <w:rPr>
                <w:lang w:val="kk-KZ"/>
              </w:rPr>
              <w:t>твердых и отвержденных радиоактивных</w:t>
            </w:r>
            <w:r w:rsidR="00CD1B6D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отходов»</w:t>
            </w:r>
          </w:p>
        </w:tc>
        <w:tc>
          <w:tcPr>
            <w:tcW w:w="5188" w:type="dxa"/>
            <w:gridSpan w:val="2"/>
          </w:tcPr>
          <w:p w14:paraId="4D8FD7C1" w14:textId="58E55630" w:rsidR="004F5CEE" w:rsidRPr="004F5CEE" w:rsidRDefault="00CD1B6D" w:rsidP="002735C6">
            <w:pPr>
              <w:pStyle w:val="a3"/>
              <w:ind w:left="0"/>
              <w:jc w:val="both"/>
              <w:rPr>
                <w:lang w:val="kk-KZ"/>
              </w:rPr>
            </w:pPr>
            <w:r w:rsidRPr="00E91C16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Изложено в предлагаемой редакции</w:t>
            </w:r>
          </w:p>
        </w:tc>
      </w:tr>
      <w:tr w:rsidR="004F5CEE" w:rsidRPr="005A6524" w14:paraId="253C2921" w14:textId="77777777" w:rsidTr="002C5D48">
        <w:tc>
          <w:tcPr>
            <w:tcW w:w="715" w:type="dxa"/>
          </w:tcPr>
          <w:p w14:paraId="6541E730" w14:textId="334F8AE9" w:rsidR="004F5CEE" w:rsidRPr="00FB3438" w:rsidRDefault="00FB3438" w:rsidP="002735C6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937" w:type="dxa"/>
          </w:tcPr>
          <w:p w14:paraId="2C4F0A49" w14:textId="5689A662" w:rsidR="004F5CEE" w:rsidRPr="004F5CEE" w:rsidRDefault="004F5CEE" w:rsidP="002735C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 тексту проекта стандарта</w:t>
            </w:r>
          </w:p>
        </w:tc>
        <w:tc>
          <w:tcPr>
            <w:tcW w:w="6294" w:type="dxa"/>
          </w:tcPr>
          <w:p w14:paraId="6F4A50EF" w14:textId="055B9594" w:rsidR="004F5CEE" w:rsidRPr="004F5CEE" w:rsidRDefault="004F5CEE" w:rsidP="004F5CEE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Термины «Временное хранение», «могильник», «обращение с отходами» заменить на «накопление», «полигон», «управление отходами» соответственно</w:t>
            </w:r>
          </w:p>
        </w:tc>
        <w:tc>
          <w:tcPr>
            <w:tcW w:w="5188" w:type="dxa"/>
            <w:gridSpan w:val="2"/>
          </w:tcPr>
          <w:p w14:paraId="110FC66E" w14:textId="254AEE94" w:rsidR="004F5CEE" w:rsidRPr="00CD1B6D" w:rsidRDefault="00CD1B6D" w:rsidP="002735C6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CD1B6D">
              <w:rPr>
                <w:b/>
                <w:lang w:val="kk-KZ"/>
              </w:rPr>
              <w:t>Принято</w:t>
            </w:r>
          </w:p>
        </w:tc>
      </w:tr>
      <w:tr w:rsidR="00D9479A" w:rsidRPr="005A6524" w14:paraId="32AAAC69" w14:textId="77777777" w:rsidTr="00895360">
        <w:tc>
          <w:tcPr>
            <w:tcW w:w="15134" w:type="dxa"/>
            <w:gridSpan w:val="5"/>
          </w:tcPr>
          <w:p w14:paraId="39054CE3" w14:textId="77777777" w:rsidR="00D9479A" w:rsidRPr="00D9479A" w:rsidRDefault="00D9479A" w:rsidP="00D9479A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D9479A">
              <w:rPr>
                <w:b/>
                <w:lang w:val="kk-KZ"/>
              </w:rPr>
              <w:t>ОЮЛ «Европейско-Азиатская Ассоциация «</w:t>
            </w:r>
            <w:r w:rsidRPr="00D9479A">
              <w:rPr>
                <w:b/>
                <w:lang w:val="en-US"/>
              </w:rPr>
              <w:t>Green</w:t>
            </w:r>
            <w:r w:rsidRPr="00D9479A">
              <w:rPr>
                <w:b/>
              </w:rPr>
              <w:t xml:space="preserve"> </w:t>
            </w:r>
            <w:r w:rsidRPr="00D9479A">
              <w:rPr>
                <w:b/>
                <w:lang w:val="en-US"/>
              </w:rPr>
              <w:t>economy</w:t>
            </w:r>
            <w:r w:rsidRPr="00D9479A">
              <w:rPr>
                <w:b/>
                <w:lang w:val="kk-KZ"/>
              </w:rPr>
              <w:t>»</w:t>
            </w:r>
          </w:p>
          <w:p w14:paraId="73DAF9B6" w14:textId="4D518619" w:rsidR="00D9479A" w:rsidRPr="00D9479A" w:rsidRDefault="00D9479A" w:rsidP="00D9479A">
            <w:pPr>
              <w:pStyle w:val="a3"/>
              <w:ind w:left="0"/>
              <w:jc w:val="center"/>
            </w:pPr>
            <w:r w:rsidRPr="00D9479A">
              <w:rPr>
                <w:b/>
              </w:rPr>
              <w:t>№ 106-ОЮЛ от 08.08.2023 года</w:t>
            </w:r>
          </w:p>
        </w:tc>
      </w:tr>
      <w:tr w:rsidR="00D9479A" w:rsidRPr="005A6524" w14:paraId="07538991" w14:textId="77777777" w:rsidTr="002C5D48">
        <w:tc>
          <w:tcPr>
            <w:tcW w:w="715" w:type="dxa"/>
          </w:tcPr>
          <w:p w14:paraId="635FC809" w14:textId="12B1E00F" w:rsidR="00D9479A" w:rsidRPr="00FB3438" w:rsidRDefault="00FB3438" w:rsidP="002735C6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937" w:type="dxa"/>
          </w:tcPr>
          <w:p w14:paraId="6C89EF43" w14:textId="77777777" w:rsidR="00D9479A" w:rsidRDefault="00D9479A" w:rsidP="002735C6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02ACD00F" w14:textId="1B66CFB7" w:rsidR="00D9479A" w:rsidRDefault="00D9479A" w:rsidP="00D9479A">
            <w:pPr>
              <w:pStyle w:val="a3"/>
              <w:ind w:left="0"/>
              <w:jc w:val="center"/>
              <w:rPr>
                <w:lang w:val="kk-KZ"/>
              </w:rPr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AB68686" w14:textId="77777777" w:rsidR="00D9479A" w:rsidRPr="004F5CEE" w:rsidRDefault="00D9479A" w:rsidP="002735C6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E22EFD" w:rsidRPr="005A6524" w14:paraId="2219E4EE" w14:textId="77777777" w:rsidTr="001F2B1B">
        <w:tc>
          <w:tcPr>
            <w:tcW w:w="15134" w:type="dxa"/>
            <w:gridSpan w:val="5"/>
          </w:tcPr>
          <w:p w14:paraId="7CCA6016" w14:textId="77777777" w:rsidR="00E22EFD" w:rsidRPr="00E22EFD" w:rsidRDefault="00E22EFD" w:rsidP="00E22EFD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E22EFD">
              <w:rPr>
                <w:b/>
                <w:lang w:val="kk-KZ"/>
              </w:rPr>
              <w:t>ОЮЛ «Ассоциация участников специальных экономических зон Республики Казахстан «</w:t>
            </w:r>
            <w:r w:rsidRPr="00E22EFD">
              <w:rPr>
                <w:b/>
                <w:lang w:val="en-US"/>
              </w:rPr>
              <w:t>SezUnion</w:t>
            </w:r>
            <w:r w:rsidRPr="00E22EFD">
              <w:rPr>
                <w:b/>
                <w:lang w:val="kk-KZ"/>
              </w:rPr>
              <w:t>»</w:t>
            </w:r>
          </w:p>
          <w:p w14:paraId="26FF101D" w14:textId="43B1823A" w:rsidR="00E22EFD" w:rsidRPr="00E22EFD" w:rsidRDefault="00E22EFD" w:rsidP="00E22EFD">
            <w:pPr>
              <w:pStyle w:val="a3"/>
              <w:ind w:left="0"/>
              <w:jc w:val="center"/>
            </w:pPr>
            <w:r w:rsidRPr="00E22EFD">
              <w:rPr>
                <w:b/>
              </w:rPr>
              <w:t>№ б/н</w:t>
            </w:r>
          </w:p>
        </w:tc>
      </w:tr>
      <w:tr w:rsidR="00E22EFD" w:rsidRPr="005A6524" w14:paraId="3AFE2350" w14:textId="77777777" w:rsidTr="002C5D48">
        <w:tc>
          <w:tcPr>
            <w:tcW w:w="715" w:type="dxa"/>
          </w:tcPr>
          <w:p w14:paraId="7D6C34C7" w14:textId="1791A2A2" w:rsidR="00E22EFD" w:rsidRPr="00E22EFD" w:rsidRDefault="00E22EFD" w:rsidP="002735C6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2937" w:type="dxa"/>
          </w:tcPr>
          <w:p w14:paraId="3B31A8EF" w14:textId="77777777" w:rsidR="00E22EFD" w:rsidRDefault="00E22EFD" w:rsidP="002735C6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7B2AAF5D" w14:textId="7E22D332" w:rsidR="00E22EFD" w:rsidRDefault="00E22EFD" w:rsidP="00D9479A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F967B1F" w14:textId="77777777" w:rsidR="00E22EFD" w:rsidRPr="004F5CEE" w:rsidRDefault="00E22EFD" w:rsidP="002735C6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2735C6" w:rsidRPr="00042932" w14:paraId="766C3EA1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4317783B" w14:textId="185371E1" w:rsidR="002735C6" w:rsidRPr="000D1E4B" w:rsidRDefault="002735C6" w:rsidP="002735C6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Технические комитеты по стандартизации</w:t>
            </w:r>
          </w:p>
        </w:tc>
      </w:tr>
      <w:tr w:rsidR="002735C6" w:rsidRPr="00042932" w14:paraId="075CAA3E" w14:textId="77777777" w:rsidTr="002C5D48">
        <w:tc>
          <w:tcPr>
            <w:tcW w:w="15134" w:type="dxa"/>
            <w:gridSpan w:val="5"/>
          </w:tcPr>
          <w:p w14:paraId="2DE0301B" w14:textId="40621B23" w:rsidR="002735C6" w:rsidRPr="001C22AF" w:rsidRDefault="002735C6" w:rsidP="002735C6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Технический комитет по стандартизации 60 «Экология. Экологически чистая продукция»</w:t>
            </w:r>
          </w:p>
          <w:p w14:paraId="35C95207" w14:textId="12A34D01" w:rsidR="002735C6" w:rsidRPr="001C22AF" w:rsidRDefault="002735C6" w:rsidP="002735C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б/н</w:t>
            </w:r>
          </w:p>
        </w:tc>
      </w:tr>
      <w:tr w:rsidR="002735C6" w:rsidRPr="00042932" w14:paraId="658C5888" w14:textId="77777777" w:rsidTr="002C5D48">
        <w:tc>
          <w:tcPr>
            <w:tcW w:w="715" w:type="dxa"/>
          </w:tcPr>
          <w:p w14:paraId="175C819D" w14:textId="19C67D32" w:rsidR="002735C6" w:rsidRPr="00FB3438" w:rsidRDefault="00E22EFD" w:rsidP="002735C6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937" w:type="dxa"/>
          </w:tcPr>
          <w:p w14:paraId="52E5115E" w14:textId="77777777" w:rsidR="002735C6" w:rsidRPr="009C77AA" w:rsidRDefault="002735C6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8D818DE" w14:textId="4E6680C4" w:rsidR="002735C6" w:rsidRPr="00AD4909" w:rsidRDefault="002735C6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53ECEB2" w14:textId="77777777" w:rsidR="002735C6" w:rsidRPr="001C22AF" w:rsidRDefault="002735C6" w:rsidP="002735C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CE3915" w:rsidRPr="00042932" w14:paraId="69E2348F" w14:textId="77777777" w:rsidTr="00551006">
        <w:tc>
          <w:tcPr>
            <w:tcW w:w="15134" w:type="dxa"/>
            <w:gridSpan w:val="5"/>
          </w:tcPr>
          <w:p w14:paraId="3937AA72" w14:textId="77777777" w:rsidR="00CE3915" w:rsidRDefault="00CE3915" w:rsidP="00CE391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Технический комитет по стандартизации 102 «Отходы производства и потребления»</w:t>
            </w:r>
          </w:p>
          <w:p w14:paraId="29602E70" w14:textId="68023DB1" w:rsidR="00CE3915" w:rsidRPr="001C22AF" w:rsidRDefault="00CE3915" w:rsidP="00CE391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117-ТК от 01.09.2023 года</w:t>
            </w:r>
          </w:p>
        </w:tc>
      </w:tr>
      <w:tr w:rsidR="00CE3915" w:rsidRPr="00042932" w14:paraId="6A6B8B69" w14:textId="77777777" w:rsidTr="002C5D48">
        <w:tc>
          <w:tcPr>
            <w:tcW w:w="715" w:type="dxa"/>
          </w:tcPr>
          <w:p w14:paraId="203BCBFB" w14:textId="658DC63A" w:rsidR="00CE3915" w:rsidRPr="00CE3915" w:rsidRDefault="00E22EFD" w:rsidP="002735C6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2937" w:type="dxa"/>
          </w:tcPr>
          <w:p w14:paraId="310D0D43" w14:textId="77777777" w:rsidR="00CE3915" w:rsidRPr="009C77AA" w:rsidRDefault="00CE3915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CC29C34" w14:textId="5359DCD0" w:rsidR="00CE3915" w:rsidRDefault="00CE3915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0EF6111" w14:textId="77777777" w:rsidR="00CE3915" w:rsidRPr="001C22AF" w:rsidRDefault="00CE3915" w:rsidP="002735C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2735C6" w:rsidRPr="00042932" w14:paraId="4EF78E58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0D6AA2E3" w14:textId="11DDA983" w:rsidR="002735C6" w:rsidRPr="008021BB" w:rsidRDefault="002735C6" w:rsidP="002735C6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021BB">
              <w:rPr>
                <w:b/>
                <w:sz w:val="28"/>
                <w:szCs w:val="28"/>
                <w:shd w:val="clear" w:color="auto" w:fill="E7E6E6" w:themeFill="background2"/>
              </w:rPr>
              <w:t>Предприятия, организации, испытательные лабораторий и т.д</w:t>
            </w:r>
            <w:r w:rsidRPr="008021BB">
              <w:rPr>
                <w:b/>
                <w:sz w:val="28"/>
                <w:szCs w:val="28"/>
              </w:rPr>
              <w:t>.</w:t>
            </w:r>
          </w:p>
        </w:tc>
      </w:tr>
      <w:tr w:rsidR="002735C6" w:rsidRPr="00042932" w14:paraId="050F8DCB" w14:textId="77777777" w:rsidTr="002C5D48">
        <w:tc>
          <w:tcPr>
            <w:tcW w:w="15134" w:type="dxa"/>
            <w:gridSpan w:val="5"/>
          </w:tcPr>
          <w:p w14:paraId="0B75289A" w14:textId="37ABCC4F" w:rsidR="00427246" w:rsidRPr="002735C6" w:rsidRDefault="00427246" w:rsidP="00427246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«Каратау»</w:t>
            </w:r>
          </w:p>
          <w:p w14:paraId="7375B0E1" w14:textId="23DA1FA7" w:rsidR="002735C6" w:rsidRPr="002735C6" w:rsidRDefault="00427246" w:rsidP="002735C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04-3-15/1111 от 18.07.2023 года</w:t>
            </w:r>
          </w:p>
        </w:tc>
      </w:tr>
      <w:tr w:rsidR="002735C6" w:rsidRPr="00042932" w14:paraId="233DA431" w14:textId="77777777" w:rsidTr="002C5D48">
        <w:tc>
          <w:tcPr>
            <w:tcW w:w="715" w:type="dxa"/>
          </w:tcPr>
          <w:p w14:paraId="64D309F0" w14:textId="081655E7" w:rsidR="002735C6" w:rsidRPr="00FB3438" w:rsidRDefault="00E22EFD" w:rsidP="002735C6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937" w:type="dxa"/>
          </w:tcPr>
          <w:p w14:paraId="0F311CD9" w14:textId="7BA9B506" w:rsidR="002735C6" w:rsidRPr="009C77AA" w:rsidRDefault="002735C6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A2C7072" w14:textId="46157036" w:rsidR="002735C6" w:rsidRPr="00AD4909" w:rsidRDefault="002735C6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5E2A76C" w14:textId="4864593B" w:rsidR="002735C6" w:rsidRPr="009329E2" w:rsidRDefault="002735C6" w:rsidP="002735C6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427246" w:rsidRPr="00042932" w14:paraId="54D744D3" w14:textId="77777777" w:rsidTr="00BC189E">
        <w:tc>
          <w:tcPr>
            <w:tcW w:w="15134" w:type="dxa"/>
            <w:gridSpan w:val="5"/>
          </w:tcPr>
          <w:p w14:paraId="2CF81D9A" w14:textId="77777777" w:rsidR="00427246" w:rsidRPr="00427246" w:rsidRDefault="00427246" w:rsidP="00427246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427246">
              <w:rPr>
                <w:b/>
                <w:lang w:val="kk-KZ"/>
              </w:rPr>
              <w:t>АО «Каустик»</w:t>
            </w:r>
          </w:p>
          <w:p w14:paraId="5D59B08F" w14:textId="21339DBE" w:rsidR="00427246" w:rsidRPr="009329E2" w:rsidRDefault="00427246" w:rsidP="00427246">
            <w:pPr>
              <w:pStyle w:val="a3"/>
              <w:ind w:left="0"/>
              <w:jc w:val="center"/>
              <w:rPr>
                <w:lang w:val="kk-KZ"/>
              </w:rPr>
            </w:pPr>
            <w:r w:rsidRPr="00427246">
              <w:rPr>
                <w:b/>
                <w:lang w:val="kk-KZ"/>
              </w:rPr>
              <w:t>№ 08-1129 от 01.08.2023 года</w:t>
            </w:r>
          </w:p>
        </w:tc>
      </w:tr>
      <w:tr w:rsidR="00427246" w:rsidRPr="00042932" w14:paraId="2F875D64" w14:textId="77777777" w:rsidTr="002C5D48">
        <w:tc>
          <w:tcPr>
            <w:tcW w:w="715" w:type="dxa"/>
          </w:tcPr>
          <w:p w14:paraId="0D9F3B08" w14:textId="4815FEE3" w:rsidR="00427246" w:rsidRPr="00FB3438" w:rsidRDefault="00E22EFD" w:rsidP="002735C6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937" w:type="dxa"/>
          </w:tcPr>
          <w:p w14:paraId="30A85203" w14:textId="77777777" w:rsidR="00427246" w:rsidRPr="009C77AA" w:rsidRDefault="00427246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45F0818" w14:textId="244A2B01" w:rsidR="00427246" w:rsidRDefault="00427246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CC653BE" w14:textId="77777777" w:rsidR="00427246" w:rsidRPr="009329E2" w:rsidRDefault="00427246" w:rsidP="002735C6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427246" w:rsidRPr="00042932" w14:paraId="6B32F8C3" w14:textId="77777777" w:rsidTr="00FC7067">
        <w:tc>
          <w:tcPr>
            <w:tcW w:w="15134" w:type="dxa"/>
            <w:gridSpan w:val="5"/>
          </w:tcPr>
          <w:p w14:paraId="04EAE22B" w14:textId="77777777" w:rsidR="00427246" w:rsidRPr="00427246" w:rsidRDefault="00427246" w:rsidP="00427246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427246">
              <w:rPr>
                <w:b/>
                <w:lang w:val="kk-KZ"/>
              </w:rPr>
              <w:t>ТОО «Мангистауский атомный энергетический комбинат»</w:t>
            </w:r>
          </w:p>
          <w:p w14:paraId="556051E7" w14:textId="05174496" w:rsidR="00427246" w:rsidRPr="009329E2" w:rsidRDefault="00427246" w:rsidP="00427246">
            <w:pPr>
              <w:pStyle w:val="a3"/>
              <w:ind w:left="0"/>
              <w:jc w:val="center"/>
              <w:rPr>
                <w:lang w:val="kk-KZ"/>
              </w:rPr>
            </w:pPr>
            <w:r w:rsidRPr="00427246">
              <w:rPr>
                <w:b/>
                <w:lang w:val="kk-KZ"/>
              </w:rPr>
              <w:t>№ 01-10/23 от 02.08.2023 года</w:t>
            </w:r>
          </w:p>
        </w:tc>
      </w:tr>
      <w:tr w:rsidR="00427246" w:rsidRPr="00042932" w14:paraId="6BB7735E" w14:textId="77777777" w:rsidTr="002C5D48">
        <w:tc>
          <w:tcPr>
            <w:tcW w:w="715" w:type="dxa"/>
          </w:tcPr>
          <w:p w14:paraId="55BE3A97" w14:textId="500659A3" w:rsidR="00427246" w:rsidRPr="00FB3438" w:rsidRDefault="00E22EFD" w:rsidP="002735C6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937" w:type="dxa"/>
          </w:tcPr>
          <w:p w14:paraId="7DDA9BAD" w14:textId="77777777" w:rsidR="00427246" w:rsidRPr="009C77AA" w:rsidRDefault="00427246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6934078" w14:textId="74261F78" w:rsidR="00427246" w:rsidRDefault="00427246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A1D28EB" w14:textId="77777777" w:rsidR="00427246" w:rsidRPr="009329E2" w:rsidRDefault="00427246" w:rsidP="002735C6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427246" w:rsidRPr="00042932" w14:paraId="58BC4288" w14:textId="77777777" w:rsidTr="00E36F67">
        <w:tc>
          <w:tcPr>
            <w:tcW w:w="15134" w:type="dxa"/>
            <w:gridSpan w:val="5"/>
          </w:tcPr>
          <w:p w14:paraId="75140489" w14:textId="77777777" w:rsidR="00427246" w:rsidRPr="00427246" w:rsidRDefault="00427246" w:rsidP="00427246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427246">
              <w:rPr>
                <w:b/>
                <w:lang w:val="kk-KZ"/>
              </w:rPr>
              <w:t>Научно-технический центр безопасности ядерных технологий</w:t>
            </w:r>
          </w:p>
          <w:p w14:paraId="529928BA" w14:textId="71D33E47" w:rsidR="00427246" w:rsidRPr="009329E2" w:rsidRDefault="00427246" w:rsidP="00427246">
            <w:pPr>
              <w:pStyle w:val="a3"/>
              <w:ind w:left="0"/>
              <w:jc w:val="center"/>
              <w:rPr>
                <w:lang w:val="kk-KZ"/>
              </w:rPr>
            </w:pPr>
            <w:r w:rsidRPr="00427246">
              <w:rPr>
                <w:b/>
                <w:lang w:val="kk-KZ"/>
              </w:rPr>
              <w:t>№ 59 от 03.08.2023 года</w:t>
            </w:r>
          </w:p>
        </w:tc>
      </w:tr>
      <w:tr w:rsidR="00427246" w:rsidRPr="00042932" w14:paraId="7A805286" w14:textId="77777777" w:rsidTr="002C5D48">
        <w:tc>
          <w:tcPr>
            <w:tcW w:w="715" w:type="dxa"/>
          </w:tcPr>
          <w:p w14:paraId="3F4F6ECD" w14:textId="151656D2" w:rsidR="00427246" w:rsidRPr="00FB3438" w:rsidRDefault="00E22EFD" w:rsidP="002735C6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20</w:t>
            </w:r>
          </w:p>
        </w:tc>
        <w:tc>
          <w:tcPr>
            <w:tcW w:w="2937" w:type="dxa"/>
          </w:tcPr>
          <w:p w14:paraId="655A8756" w14:textId="77777777" w:rsidR="00427246" w:rsidRPr="009C77AA" w:rsidRDefault="00427246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D06D86A" w14:textId="797F343D" w:rsidR="00427246" w:rsidRDefault="00427246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AA9431B" w14:textId="77777777" w:rsidR="00427246" w:rsidRPr="009329E2" w:rsidRDefault="00427246" w:rsidP="002735C6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427246" w:rsidRPr="00042932" w14:paraId="69A063EC" w14:textId="77777777" w:rsidTr="00673B28">
        <w:tc>
          <w:tcPr>
            <w:tcW w:w="15134" w:type="dxa"/>
            <w:gridSpan w:val="5"/>
          </w:tcPr>
          <w:p w14:paraId="6296413E" w14:textId="77777777" w:rsidR="00427246" w:rsidRPr="00427246" w:rsidRDefault="00427246" w:rsidP="00427246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427246">
              <w:rPr>
                <w:b/>
                <w:lang w:val="kk-KZ"/>
              </w:rPr>
              <w:t>РГП на ПХВ «Национальный центр экспертизы» Комитета санитарно-эпидемиологического контроля Министерства здравоохранения Республики Казахстан</w:t>
            </w:r>
          </w:p>
          <w:p w14:paraId="4BADE7BF" w14:textId="3F7CDFC8" w:rsidR="00427246" w:rsidRPr="009329E2" w:rsidRDefault="00427246" w:rsidP="00427246">
            <w:pPr>
              <w:pStyle w:val="a3"/>
              <w:ind w:left="0"/>
              <w:jc w:val="center"/>
              <w:rPr>
                <w:lang w:val="kk-KZ"/>
              </w:rPr>
            </w:pPr>
            <w:r w:rsidRPr="00427246">
              <w:rPr>
                <w:b/>
                <w:lang w:val="kk-KZ"/>
              </w:rPr>
              <w:t>№ 352 от 04.08.2023 года</w:t>
            </w:r>
          </w:p>
        </w:tc>
      </w:tr>
      <w:tr w:rsidR="00427246" w:rsidRPr="00042932" w14:paraId="27E74981" w14:textId="77777777" w:rsidTr="002C5D48">
        <w:tc>
          <w:tcPr>
            <w:tcW w:w="715" w:type="dxa"/>
          </w:tcPr>
          <w:p w14:paraId="668717EB" w14:textId="4E678FEC" w:rsidR="00427246" w:rsidRPr="00FB3438" w:rsidRDefault="00E22EFD" w:rsidP="002735C6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937" w:type="dxa"/>
          </w:tcPr>
          <w:p w14:paraId="67AD7859" w14:textId="77777777" w:rsidR="00427246" w:rsidRPr="009C77AA" w:rsidRDefault="00427246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4EED058" w14:textId="3FF2B2BC" w:rsidR="00427246" w:rsidRDefault="00427246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8BB638F" w14:textId="77777777" w:rsidR="00427246" w:rsidRPr="009329E2" w:rsidRDefault="00427246" w:rsidP="002735C6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BF5EB2" w:rsidRPr="00042932" w14:paraId="78343F40" w14:textId="77777777" w:rsidTr="001C4FB6">
        <w:tc>
          <w:tcPr>
            <w:tcW w:w="15134" w:type="dxa"/>
            <w:gridSpan w:val="5"/>
          </w:tcPr>
          <w:p w14:paraId="0B6A881D" w14:textId="3D80EE2E" w:rsidR="00BF5EB2" w:rsidRPr="00BF5EB2" w:rsidRDefault="00BF5EB2" w:rsidP="00BF5EB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BF5EB2">
              <w:rPr>
                <w:b/>
                <w:lang w:val="kk-KZ"/>
              </w:rPr>
              <w:t>ТОО «РУ-6»</w:t>
            </w:r>
          </w:p>
          <w:p w14:paraId="49F5DD36" w14:textId="19E10B04" w:rsidR="00BF5EB2" w:rsidRPr="009329E2" w:rsidRDefault="00BF5EB2" w:rsidP="00BF5EB2">
            <w:pPr>
              <w:pStyle w:val="a3"/>
              <w:ind w:left="0"/>
              <w:jc w:val="center"/>
              <w:rPr>
                <w:lang w:val="kk-KZ"/>
              </w:rPr>
            </w:pPr>
            <w:r w:rsidRPr="00BF5EB2">
              <w:rPr>
                <w:b/>
                <w:lang w:val="kk-KZ"/>
              </w:rPr>
              <w:t>№ 23-03/653 от 20.07.2023 года</w:t>
            </w:r>
          </w:p>
        </w:tc>
      </w:tr>
      <w:tr w:rsidR="00427246" w:rsidRPr="00042932" w14:paraId="6F63F092" w14:textId="77777777" w:rsidTr="002C5D48">
        <w:tc>
          <w:tcPr>
            <w:tcW w:w="715" w:type="dxa"/>
          </w:tcPr>
          <w:p w14:paraId="3590FA4F" w14:textId="1ED0B757" w:rsidR="00427246" w:rsidRPr="00FB3438" w:rsidRDefault="00E22EFD" w:rsidP="002735C6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937" w:type="dxa"/>
          </w:tcPr>
          <w:p w14:paraId="15DF79C6" w14:textId="77777777" w:rsidR="00427246" w:rsidRPr="009C77AA" w:rsidRDefault="00427246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94F68F0" w14:textId="714478A5" w:rsidR="00427246" w:rsidRDefault="00BF5EB2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6798805" w14:textId="77777777" w:rsidR="00427246" w:rsidRPr="009329E2" w:rsidRDefault="00427246" w:rsidP="002735C6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BF5EB2" w:rsidRPr="00042932" w14:paraId="0D1906B4" w14:textId="77777777" w:rsidTr="00540318">
        <w:tc>
          <w:tcPr>
            <w:tcW w:w="15134" w:type="dxa"/>
            <w:gridSpan w:val="5"/>
          </w:tcPr>
          <w:p w14:paraId="0722C6D5" w14:textId="77777777" w:rsidR="00BF5EB2" w:rsidRPr="00BF5EB2" w:rsidRDefault="00BF5EB2" w:rsidP="00BF5EB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BF5EB2">
              <w:rPr>
                <w:b/>
                <w:lang w:val="kk-KZ"/>
              </w:rPr>
              <w:t>ТОО «СП «ЮГХК»</w:t>
            </w:r>
          </w:p>
          <w:p w14:paraId="6F578F15" w14:textId="5915255C" w:rsidR="00BF5EB2" w:rsidRPr="009329E2" w:rsidRDefault="00BF5EB2" w:rsidP="00BF5EB2">
            <w:pPr>
              <w:pStyle w:val="a3"/>
              <w:ind w:left="0"/>
              <w:jc w:val="center"/>
              <w:rPr>
                <w:lang w:val="kk-KZ"/>
              </w:rPr>
            </w:pPr>
            <w:r w:rsidRPr="00BF5EB2">
              <w:rPr>
                <w:b/>
                <w:lang w:val="kk-KZ"/>
              </w:rPr>
              <w:t>№ 1145 от 17.07.2023 года</w:t>
            </w:r>
          </w:p>
        </w:tc>
      </w:tr>
      <w:tr w:rsidR="00427246" w:rsidRPr="00042932" w14:paraId="2ADAEAEA" w14:textId="77777777" w:rsidTr="002C5D48">
        <w:tc>
          <w:tcPr>
            <w:tcW w:w="715" w:type="dxa"/>
          </w:tcPr>
          <w:p w14:paraId="0A8C37C2" w14:textId="7F97C0B0" w:rsidR="00427246" w:rsidRPr="00FB3438" w:rsidRDefault="00E22EFD" w:rsidP="002735C6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937" w:type="dxa"/>
          </w:tcPr>
          <w:p w14:paraId="4043C4D9" w14:textId="77777777" w:rsidR="00427246" w:rsidRPr="009C77AA" w:rsidRDefault="00427246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2E39B97" w14:textId="064B9438" w:rsidR="00427246" w:rsidRDefault="00BF5EB2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0D4B2C4" w14:textId="77777777" w:rsidR="00427246" w:rsidRPr="009329E2" w:rsidRDefault="00427246" w:rsidP="002735C6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BF5EB2" w:rsidRPr="00042932" w14:paraId="47D32838" w14:textId="77777777" w:rsidTr="00185A32">
        <w:tc>
          <w:tcPr>
            <w:tcW w:w="15134" w:type="dxa"/>
            <w:gridSpan w:val="5"/>
          </w:tcPr>
          <w:p w14:paraId="2D1AC363" w14:textId="77777777" w:rsidR="00BF5EB2" w:rsidRPr="00BF5EB2" w:rsidRDefault="00BF5EB2" w:rsidP="00BF5EB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BF5EB2">
              <w:rPr>
                <w:b/>
                <w:lang w:val="kk-KZ"/>
              </w:rPr>
              <w:t>АО «Усть-Каменогорский титано-магниевой комбинат»</w:t>
            </w:r>
          </w:p>
          <w:p w14:paraId="0FFBBECB" w14:textId="48CB6C65" w:rsidR="00BF5EB2" w:rsidRPr="009329E2" w:rsidRDefault="00BF5EB2" w:rsidP="00BF5EB2">
            <w:pPr>
              <w:pStyle w:val="a3"/>
              <w:ind w:left="0"/>
              <w:jc w:val="center"/>
              <w:rPr>
                <w:lang w:val="kk-KZ"/>
              </w:rPr>
            </w:pPr>
            <w:r w:rsidRPr="00BF5EB2">
              <w:rPr>
                <w:b/>
                <w:lang w:val="kk-KZ"/>
              </w:rPr>
              <w:t>№ 19/03-2445 от 19.07.2023 года</w:t>
            </w:r>
          </w:p>
        </w:tc>
      </w:tr>
      <w:tr w:rsidR="00427246" w:rsidRPr="00042932" w14:paraId="4572DB6B" w14:textId="77777777" w:rsidTr="002C5D48">
        <w:tc>
          <w:tcPr>
            <w:tcW w:w="715" w:type="dxa"/>
          </w:tcPr>
          <w:p w14:paraId="3CFC8463" w14:textId="433DBFCC" w:rsidR="00427246" w:rsidRPr="00E22EFD" w:rsidRDefault="00E22EFD" w:rsidP="002735C6">
            <w:pPr>
              <w:pStyle w:val="a3"/>
              <w:ind w:left="0"/>
              <w:jc w:val="center"/>
            </w:pPr>
            <w:r>
              <w:rPr>
                <w:lang w:val="en-US"/>
              </w:rPr>
              <w:t>2</w:t>
            </w:r>
            <w:r>
              <w:t>4</w:t>
            </w:r>
          </w:p>
        </w:tc>
        <w:tc>
          <w:tcPr>
            <w:tcW w:w="2937" w:type="dxa"/>
          </w:tcPr>
          <w:p w14:paraId="3E6FAE72" w14:textId="77777777" w:rsidR="00427246" w:rsidRPr="009C77AA" w:rsidRDefault="00427246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D841524" w14:textId="5AF33264" w:rsidR="00427246" w:rsidRDefault="00BF5EB2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F2BFC17" w14:textId="77777777" w:rsidR="00427246" w:rsidRPr="009329E2" w:rsidRDefault="00427246" w:rsidP="002735C6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BF5EB2" w:rsidRPr="00042932" w14:paraId="11C8E574" w14:textId="77777777" w:rsidTr="001F2E03">
        <w:tc>
          <w:tcPr>
            <w:tcW w:w="15134" w:type="dxa"/>
            <w:gridSpan w:val="5"/>
          </w:tcPr>
          <w:p w14:paraId="29452EF7" w14:textId="77777777" w:rsidR="00BF5EB2" w:rsidRPr="00BF5EB2" w:rsidRDefault="00BF5EB2" w:rsidP="00BF5EB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BF5EB2">
              <w:rPr>
                <w:b/>
                <w:lang w:val="kk-KZ"/>
              </w:rPr>
              <w:t>РГП на ПХВ «Национальный ядерный центр Республики Казахстан» Министерства энергетики Республики Казахстан</w:t>
            </w:r>
          </w:p>
          <w:p w14:paraId="1E327BED" w14:textId="51D44E08" w:rsidR="00BF5EB2" w:rsidRPr="009329E2" w:rsidRDefault="00BF5EB2" w:rsidP="00BF5EB2">
            <w:pPr>
              <w:pStyle w:val="a3"/>
              <w:ind w:left="0"/>
              <w:jc w:val="center"/>
              <w:rPr>
                <w:lang w:val="kk-KZ"/>
              </w:rPr>
            </w:pPr>
            <w:r w:rsidRPr="00BF5EB2">
              <w:rPr>
                <w:b/>
                <w:lang w:val="kk-KZ"/>
              </w:rPr>
              <w:t>№ 12-12/548эп от 02.08.2023 года</w:t>
            </w:r>
          </w:p>
        </w:tc>
      </w:tr>
      <w:tr w:rsidR="00BF5EB2" w:rsidRPr="00042932" w14:paraId="4C353B7B" w14:textId="77777777" w:rsidTr="002C5D48">
        <w:tc>
          <w:tcPr>
            <w:tcW w:w="715" w:type="dxa"/>
          </w:tcPr>
          <w:p w14:paraId="5BBB1A33" w14:textId="4751169F" w:rsidR="00BF5EB2" w:rsidRPr="00FB3438" w:rsidRDefault="00E22EFD" w:rsidP="002735C6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937" w:type="dxa"/>
          </w:tcPr>
          <w:p w14:paraId="33E9074C" w14:textId="57EBD359" w:rsidR="00BF5EB2" w:rsidRPr="009C77AA" w:rsidRDefault="00BF5EB2" w:rsidP="002735C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Раздел 3 «Термины и определения»</w:t>
            </w:r>
          </w:p>
        </w:tc>
        <w:tc>
          <w:tcPr>
            <w:tcW w:w="6294" w:type="dxa"/>
          </w:tcPr>
          <w:p w14:paraId="0DC9B040" w14:textId="0CD29D19" w:rsidR="00BF5EB2" w:rsidRDefault="00BF5EB2" w:rsidP="00BF5EB2">
            <w:pPr>
              <w:jc w:val="both"/>
            </w:pPr>
            <w:r>
              <w:t>Отсутствует ссылка на ҚР СТ ISO 12749-1-2021 Атомная энергетика. Словарь. Часть 1. Основные термины</w:t>
            </w:r>
          </w:p>
        </w:tc>
        <w:tc>
          <w:tcPr>
            <w:tcW w:w="5188" w:type="dxa"/>
            <w:gridSpan w:val="2"/>
          </w:tcPr>
          <w:p w14:paraId="0D7B3F3A" w14:textId="4D630296" w:rsidR="00BF5EB2" w:rsidRPr="000112D9" w:rsidRDefault="000112D9" w:rsidP="002735C6">
            <w:pPr>
              <w:pStyle w:val="a3"/>
              <w:ind w:left="0"/>
              <w:jc w:val="both"/>
              <w:rPr>
                <w:lang w:val="kk-KZ"/>
              </w:rPr>
            </w:pPr>
            <w:r w:rsidRPr="000112D9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Ссылка дополнена</w:t>
            </w:r>
          </w:p>
        </w:tc>
      </w:tr>
      <w:tr w:rsidR="00BF5EB2" w:rsidRPr="00042932" w14:paraId="17ADA36E" w14:textId="77777777" w:rsidTr="002C5D48">
        <w:tc>
          <w:tcPr>
            <w:tcW w:w="715" w:type="dxa"/>
          </w:tcPr>
          <w:p w14:paraId="335B16CA" w14:textId="399A290C" w:rsidR="00BF5EB2" w:rsidRPr="00FB3438" w:rsidRDefault="00E22EFD" w:rsidP="002735C6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2937" w:type="dxa"/>
          </w:tcPr>
          <w:p w14:paraId="48860AA4" w14:textId="1559E7C9" w:rsidR="00BF5EB2" w:rsidRPr="009C77AA" w:rsidRDefault="00BF5EB2" w:rsidP="002735C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Подпункт 4.3.1.4</w:t>
            </w:r>
          </w:p>
        </w:tc>
        <w:tc>
          <w:tcPr>
            <w:tcW w:w="6294" w:type="dxa"/>
          </w:tcPr>
          <w:p w14:paraId="04497A65" w14:textId="31657802" w:rsidR="00BF5EB2" w:rsidRDefault="00BF5EB2" w:rsidP="00BF5EB2">
            <w:pPr>
              <w:jc w:val="both"/>
            </w:pPr>
            <w:r>
              <w:t>1. Уточнить, что это требование только при транспортировке НЗК</w:t>
            </w:r>
          </w:p>
          <w:p w14:paraId="59530573" w14:textId="11E92EC4" w:rsidR="00BF5EB2" w:rsidRDefault="00BF5EB2" w:rsidP="00BF5EB2">
            <w:pPr>
              <w:pStyle w:val="a3"/>
              <w:ind w:left="0"/>
              <w:jc w:val="both"/>
            </w:pPr>
            <w:r>
              <w:t>2. внести изменение в обозначение - част/(мин·см</w:t>
            </w:r>
            <w:r w:rsidRPr="00BF5EB2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5188" w:type="dxa"/>
            <w:gridSpan w:val="2"/>
          </w:tcPr>
          <w:p w14:paraId="6104FEBE" w14:textId="3617318B" w:rsidR="00BF5EB2" w:rsidRPr="00A80B61" w:rsidRDefault="00A80B61" w:rsidP="002735C6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A80B61">
              <w:rPr>
                <w:b/>
                <w:lang w:val="kk-KZ"/>
              </w:rPr>
              <w:t>П</w:t>
            </w:r>
            <w:r>
              <w:rPr>
                <w:b/>
                <w:lang w:val="kk-KZ"/>
              </w:rPr>
              <w:t>ринято</w:t>
            </w:r>
          </w:p>
        </w:tc>
      </w:tr>
      <w:tr w:rsidR="00BF5EB2" w:rsidRPr="00042932" w14:paraId="57FC99E9" w14:textId="77777777" w:rsidTr="002C5D48">
        <w:tc>
          <w:tcPr>
            <w:tcW w:w="715" w:type="dxa"/>
          </w:tcPr>
          <w:p w14:paraId="2F233D9A" w14:textId="21B46513" w:rsidR="00BF5EB2" w:rsidRPr="00FB3438" w:rsidRDefault="00E22EFD" w:rsidP="002735C6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2937" w:type="dxa"/>
          </w:tcPr>
          <w:p w14:paraId="75FF00C1" w14:textId="0861CDA6" w:rsidR="00BF5EB2" w:rsidRPr="009C77AA" w:rsidRDefault="00BF5EB2" w:rsidP="002735C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5.3</w:t>
            </w:r>
          </w:p>
        </w:tc>
        <w:tc>
          <w:tcPr>
            <w:tcW w:w="6294" w:type="dxa"/>
          </w:tcPr>
          <w:p w14:paraId="5A24010B" w14:textId="03E9FFA4" w:rsidR="00BF5EB2" w:rsidRDefault="00BF5EB2" w:rsidP="00BF5EB2">
            <w:pPr>
              <w:jc w:val="both"/>
            </w:pPr>
            <w:r>
              <w:t>Предлагается уточнить (обосновать) необходимо или нет приведение в соответствие ГОСТ Р 51824-2001 значений, приведенных в п 5.3.</w:t>
            </w:r>
          </w:p>
          <w:p w14:paraId="3248EFF1" w14:textId="77777777" w:rsidR="00BF5EB2" w:rsidRDefault="00BF5EB2" w:rsidP="00BF5EB2">
            <w:pPr>
              <w:jc w:val="both"/>
            </w:pPr>
            <w:r>
              <w:t>При соответствии предлагается внести изменения:</w:t>
            </w:r>
          </w:p>
          <w:p w14:paraId="52CCD4B6" w14:textId="3329CE70" w:rsidR="00BF5EB2" w:rsidRDefault="00BF5EB2" w:rsidP="00BF5EB2">
            <w:pPr>
              <w:pStyle w:val="a3"/>
              <w:ind w:left="0"/>
              <w:jc w:val="both"/>
            </w:pPr>
            <w:r>
              <w:t>5.3 Диффузионная проницаемость конструкционных материалов по основным радионуклидам не должна превышать для цезия - 1,0·10</w:t>
            </w:r>
            <w:r w:rsidRPr="00BF5EB2">
              <w:rPr>
                <w:vertAlign w:val="superscript"/>
              </w:rPr>
              <w:t>-13</w:t>
            </w:r>
            <w:r>
              <w:t xml:space="preserve"> м</w:t>
            </w:r>
            <w:r w:rsidRPr="00BF5EB2">
              <w:rPr>
                <w:vertAlign w:val="superscript"/>
              </w:rPr>
              <w:t>2</w:t>
            </w:r>
            <w:r>
              <w:t>·с</w:t>
            </w:r>
            <w:r w:rsidRPr="00BF5EB2">
              <w:rPr>
                <w:vertAlign w:val="superscript"/>
              </w:rPr>
              <w:t>-1</w:t>
            </w:r>
            <w:r>
              <w:t>; трития - 1,5·10</w:t>
            </w:r>
            <w:r w:rsidRPr="00BF5EB2">
              <w:rPr>
                <w:vertAlign w:val="superscript"/>
              </w:rPr>
              <w:t>-13</w:t>
            </w:r>
            <w:r>
              <w:t xml:space="preserve"> м</w:t>
            </w:r>
            <w:r w:rsidRPr="00BF5EB2">
              <w:rPr>
                <w:vertAlign w:val="superscript"/>
              </w:rPr>
              <w:t>2</w:t>
            </w:r>
            <w:r>
              <w:t>·с</w:t>
            </w:r>
            <w:r w:rsidRPr="00BF5EB2">
              <w:rPr>
                <w:vertAlign w:val="superscript"/>
              </w:rPr>
              <w:t>-1</w:t>
            </w:r>
            <w:r>
              <w:t>.</w:t>
            </w:r>
          </w:p>
        </w:tc>
        <w:tc>
          <w:tcPr>
            <w:tcW w:w="5188" w:type="dxa"/>
            <w:gridSpan w:val="2"/>
          </w:tcPr>
          <w:p w14:paraId="170939D7" w14:textId="15CA6501" w:rsidR="00BF5EB2" w:rsidRPr="009329E2" w:rsidRDefault="00A80B61" w:rsidP="002735C6">
            <w:pPr>
              <w:pStyle w:val="a3"/>
              <w:ind w:left="0"/>
              <w:jc w:val="both"/>
              <w:rPr>
                <w:lang w:val="kk-KZ"/>
              </w:rPr>
            </w:pPr>
            <w:r w:rsidRPr="00E91C16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Изложено в предлагаемой редакции</w:t>
            </w:r>
          </w:p>
        </w:tc>
      </w:tr>
      <w:tr w:rsidR="00351CC2" w:rsidRPr="00042932" w14:paraId="3C6EEC4C" w14:textId="77777777" w:rsidTr="00660BF3">
        <w:tc>
          <w:tcPr>
            <w:tcW w:w="15134" w:type="dxa"/>
            <w:gridSpan w:val="5"/>
          </w:tcPr>
          <w:p w14:paraId="77D35643" w14:textId="77777777" w:rsidR="00351CC2" w:rsidRDefault="00351CC2" w:rsidP="00351CC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РГП на ПХВ «Национальный ядерный центр Республики Казахстан» Министерства энергетики Республики Казахстан</w:t>
            </w:r>
          </w:p>
          <w:p w14:paraId="14B69B42" w14:textId="069A2DAB" w:rsidR="00351CC2" w:rsidRPr="00217C73" w:rsidRDefault="00351CC2" w:rsidP="00351CC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12-12/612 э.п. от 22.08.2023 года</w:t>
            </w:r>
            <w:r w:rsidR="00217C73" w:rsidRPr="00217C73">
              <w:rPr>
                <w:b/>
              </w:rPr>
              <w:t xml:space="preserve"> </w:t>
            </w:r>
            <w:r w:rsidR="00217C73">
              <w:rPr>
                <w:b/>
              </w:rPr>
              <w:t>(повторное согласование)</w:t>
            </w:r>
          </w:p>
        </w:tc>
      </w:tr>
      <w:tr w:rsidR="00351CC2" w:rsidRPr="00042932" w14:paraId="228151BB" w14:textId="77777777" w:rsidTr="002C5D48">
        <w:tc>
          <w:tcPr>
            <w:tcW w:w="715" w:type="dxa"/>
          </w:tcPr>
          <w:p w14:paraId="52ECF425" w14:textId="4B4B58D7" w:rsidR="00351CC2" w:rsidRPr="00351CC2" w:rsidRDefault="00E22EFD" w:rsidP="002735C6">
            <w:pPr>
              <w:pStyle w:val="a3"/>
              <w:ind w:left="0"/>
              <w:jc w:val="center"/>
            </w:pPr>
            <w:r>
              <w:t>28</w:t>
            </w:r>
          </w:p>
        </w:tc>
        <w:tc>
          <w:tcPr>
            <w:tcW w:w="2937" w:type="dxa"/>
          </w:tcPr>
          <w:p w14:paraId="675F120C" w14:textId="77777777" w:rsidR="00351CC2" w:rsidRDefault="00351CC2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54431B2" w14:textId="680CF299" w:rsidR="00351CC2" w:rsidRDefault="00351CC2" w:rsidP="00351CC2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433639C" w14:textId="77777777" w:rsidR="00351CC2" w:rsidRPr="00E91C16" w:rsidRDefault="00351CC2" w:rsidP="002735C6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631B81" w:rsidRPr="00042932" w14:paraId="53C50B73" w14:textId="77777777" w:rsidTr="005C008E">
        <w:tc>
          <w:tcPr>
            <w:tcW w:w="15134" w:type="dxa"/>
            <w:gridSpan w:val="5"/>
          </w:tcPr>
          <w:p w14:paraId="12B8A049" w14:textId="77777777" w:rsidR="00631B81" w:rsidRPr="00631B81" w:rsidRDefault="00631B81" w:rsidP="00631B81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631B81">
              <w:rPr>
                <w:b/>
                <w:lang w:val="kk-KZ"/>
              </w:rPr>
              <w:t>ТОО «Совместное предприятие «Буденовское»</w:t>
            </w:r>
          </w:p>
          <w:p w14:paraId="2B78C908" w14:textId="28A90610" w:rsidR="00631B81" w:rsidRPr="009329E2" w:rsidRDefault="00631B81" w:rsidP="00631B81">
            <w:pPr>
              <w:pStyle w:val="a3"/>
              <w:ind w:left="0"/>
              <w:jc w:val="center"/>
              <w:rPr>
                <w:lang w:val="kk-KZ"/>
              </w:rPr>
            </w:pPr>
            <w:r w:rsidRPr="00631B81">
              <w:rPr>
                <w:b/>
                <w:lang w:val="kk-KZ"/>
              </w:rPr>
              <w:lastRenderedPageBreak/>
              <w:t>№ 15-06/521 от 07.08.2023 года</w:t>
            </w:r>
          </w:p>
        </w:tc>
      </w:tr>
      <w:tr w:rsidR="00631B81" w:rsidRPr="00042932" w14:paraId="3529299C" w14:textId="77777777" w:rsidTr="002C5D48">
        <w:tc>
          <w:tcPr>
            <w:tcW w:w="715" w:type="dxa"/>
          </w:tcPr>
          <w:p w14:paraId="64A67A3D" w14:textId="004EBD3D" w:rsidR="00631B81" w:rsidRPr="00351CC2" w:rsidRDefault="00E22EFD" w:rsidP="002735C6">
            <w:pPr>
              <w:pStyle w:val="a3"/>
              <w:ind w:left="0"/>
              <w:jc w:val="center"/>
            </w:pPr>
            <w:r>
              <w:lastRenderedPageBreak/>
              <w:t>29</w:t>
            </w:r>
          </w:p>
        </w:tc>
        <w:tc>
          <w:tcPr>
            <w:tcW w:w="2937" w:type="dxa"/>
          </w:tcPr>
          <w:p w14:paraId="61AC5B16" w14:textId="77777777" w:rsidR="00631B81" w:rsidRDefault="00631B81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C2F4E88" w14:textId="4D5B6191" w:rsidR="00631B81" w:rsidRDefault="00631B81" w:rsidP="00631B81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DE494B2" w14:textId="77777777" w:rsidR="00631B81" w:rsidRPr="009329E2" w:rsidRDefault="00631B81" w:rsidP="002735C6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3F770B" w:rsidRPr="00042932" w14:paraId="0EE04152" w14:textId="77777777" w:rsidTr="00515C60">
        <w:tc>
          <w:tcPr>
            <w:tcW w:w="15134" w:type="dxa"/>
            <w:gridSpan w:val="5"/>
          </w:tcPr>
          <w:p w14:paraId="34C8EB32" w14:textId="77777777" w:rsidR="003F770B" w:rsidRPr="003F770B" w:rsidRDefault="003F770B" w:rsidP="003F770B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en-US"/>
              </w:rPr>
            </w:pPr>
            <w:r w:rsidRPr="003F770B">
              <w:rPr>
                <w:b/>
                <w:lang w:val="kk-KZ"/>
              </w:rPr>
              <w:t>АО «НАК «Казатомпром»</w:t>
            </w:r>
          </w:p>
          <w:p w14:paraId="10A7C293" w14:textId="69EE7F56" w:rsidR="003F770B" w:rsidRPr="003F770B" w:rsidRDefault="003F770B" w:rsidP="003F770B">
            <w:pPr>
              <w:pStyle w:val="a3"/>
              <w:ind w:left="0"/>
              <w:jc w:val="center"/>
            </w:pPr>
            <w:r w:rsidRPr="003F770B">
              <w:rPr>
                <w:b/>
              </w:rPr>
              <w:t>№ 04-18/2864 от 09.08.2023 года</w:t>
            </w:r>
          </w:p>
        </w:tc>
      </w:tr>
      <w:tr w:rsidR="00A80B61" w:rsidRPr="00042932" w14:paraId="2CD38649" w14:textId="77777777" w:rsidTr="002C5D48">
        <w:tc>
          <w:tcPr>
            <w:tcW w:w="715" w:type="dxa"/>
          </w:tcPr>
          <w:p w14:paraId="382C8777" w14:textId="251BE185" w:rsidR="00A80B61" w:rsidRPr="00FB3438" w:rsidRDefault="00E22EFD" w:rsidP="00A80B6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937" w:type="dxa"/>
          </w:tcPr>
          <w:p w14:paraId="1F55C310" w14:textId="2C8DE004" w:rsidR="00A80B61" w:rsidRDefault="00A80B61" w:rsidP="00A80B61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Первый абзац раздела «Область применения»</w:t>
            </w:r>
          </w:p>
        </w:tc>
        <w:tc>
          <w:tcPr>
            <w:tcW w:w="6294" w:type="dxa"/>
          </w:tcPr>
          <w:p w14:paraId="4B0B6C62" w14:textId="77777777" w:rsidR="00A80B61" w:rsidRDefault="00A80B61" w:rsidP="00A80B61">
            <w:pPr>
              <w:jc w:val="both"/>
            </w:pPr>
            <w:r>
              <w:t>Изложить в следующей редакции:</w:t>
            </w:r>
          </w:p>
          <w:p w14:paraId="382906B1" w14:textId="3E716F5D" w:rsidR="00A80B61" w:rsidRDefault="00A80B61" w:rsidP="00A80B61">
            <w:pPr>
              <w:jc w:val="both"/>
            </w:pPr>
            <w:r>
              <w:t>«</w:t>
            </w:r>
            <w:r w:rsidRPr="003F770B">
              <w:t>Настоящий стандарт распространяется на защитные невозвратные контейнеры из конструкционных материалов на основе бетона, предназначенные для хранения, транспортирования и захоронения в приповерхностных или подземных могильниках твердых радиоактивных отходов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18F291E4" w14:textId="787ED10A" w:rsidR="00A80B61" w:rsidRPr="009329E2" w:rsidRDefault="00A80B61" w:rsidP="00A80B61">
            <w:pPr>
              <w:pStyle w:val="a3"/>
              <w:ind w:left="0"/>
              <w:jc w:val="both"/>
              <w:rPr>
                <w:lang w:val="kk-KZ"/>
              </w:rPr>
            </w:pPr>
            <w:r w:rsidRPr="00E91C16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Изложено в предлагаемой редакции</w:t>
            </w:r>
          </w:p>
        </w:tc>
      </w:tr>
      <w:tr w:rsidR="00A80B61" w:rsidRPr="00042932" w14:paraId="1F957D0B" w14:textId="77777777" w:rsidTr="002C5D48">
        <w:tc>
          <w:tcPr>
            <w:tcW w:w="715" w:type="dxa"/>
          </w:tcPr>
          <w:p w14:paraId="156E6E28" w14:textId="3B221161" w:rsidR="00A80B61" w:rsidRPr="00FB3438" w:rsidRDefault="00E22EFD" w:rsidP="00A80B6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2937" w:type="dxa"/>
          </w:tcPr>
          <w:p w14:paraId="4884C321" w14:textId="5B494C82" w:rsidR="00A80B61" w:rsidRDefault="00A80B61" w:rsidP="00A80B61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Второй абзац раздела «Область применения»</w:t>
            </w:r>
          </w:p>
        </w:tc>
        <w:tc>
          <w:tcPr>
            <w:tcW w:w="6294" w:type="dxa"/>
          </w:tcPr>
          <w:p w14:paraId="77E9BBFA" w14:textId="77777777" w:rsidR="00A80B61" w:rsidRDefault="00A80B61" w:rsidP="00A80B61">
            <w:pPr>
              <w:jc w:val="both"/>
            </w:pPr>
            <w:r>
              <w:t>Изложить в следующей редакции:</w:t>
            </w:r>
          </w:p>
          <w:p w14:paraId="283EB796" w14:textId="0C602C75" w:rsidR="00A80B61" w:rsidRDefault="00A80B61" w:rsidP="00A80B61">
            <w:pPr>
              <w:jc w:val="both"/>
            </w:pPr>
            <w:r>
              <w:t xml:space="preserve">« </w:t>
            </w:r>
            <w:r w:rsidRPr="003F770B">
              <w:t>Настоящий стандарт устанавливает общие требования к защитным невозвратным контейнерам из конструкционных материалов на основе бетона для твердых радиоактивных отходов за исключением отработавшего ядерного топлива и высокоактивных твердых радиоактивных отхо</w:t>
            </w:r>
            <w:r>
              <w:t>дов»</w:t>
            </w:r>
          </w:p>
        </w:tc>
        <w:tc>
          <w:tcPr>
            <w:tcW w:w="5188" w:type="dxa"/>
            <w:gridSpan w:val="2"/>
          </w:tcPr>
          <w:p w14:paraId="0915ACDE" w14:textId="1696FB7F" w:rsidR="00A80B61" w:rsidRPr="009329E2" w:rsidRDefault="00A80B61" w:rsidP="00A80B61">
            <w:pPr>
              <w:pStyle w:val="a3"/>
              <w:ind w:left="0"/>
              <w:jc w:val="both"/>
              <w:rPr>
                <w:lang w:val="kk-KZ"/>
              </w:rPr>
            </w:pPr>
            <w:r w:rsidRPr="00E91C16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Изложено в предлагаемой редакции</w:t>
            </w:r>
          </w:p>
        </w:tc>
      </w:tr>
      <w:tr w:rsidR="00A80B61" w:rsidRPr="00042932" w14:paraId="6611ACB8" w14:textId="77777777" w:rsidTr="002C5D48">
        <w:tc>
          <w:tcPr>
            <w:tcW w:w="715" w:type="dxa"/>
          </w:tcPr>
          <w:p w14:paraId="17A3224E" w14:textId="51FC075C" w:rsidR="00A80B61" w:rsidRPr="00FB3438" w:rsidRDefault="00E22EFD" w:rsidP="00A80B6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2937" w:type="dxa"/>
          </w:tcPr>
          <w:p w14:paraId="6867C826" w14:textId="5BC86047" w:rsidR="00A80B61" w:rsidRDefault="00A80B61" w:rsidP="00A80B61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3.1</w:t>
            </w:r>
          </w:p>
        </w:tc>
        <w:tc>
          <w:tcPr>
            <w:tcW w:w="6294" w:type="dxa"/>
          </w:tcPr>
          <w:p w14:paraId="2037DD3D" w14:textId="77777777" w:rsidR="00A80B61" w:rsidRDefault="00A80B61" w:rsidP="00A80B61">
            <w:pPr>
              <w:jc w:val="both"/>
            </w:pPr>
            <w:r>
              <w:t>Изложить в следующей редакции:</w:t>
            </w:r>
          </w:p>
          <w:p w14:paraId="70765462" w14:textId="2782C7E8" w:rsidR="00A80B61" w:rsidRDefault="00A80B61" w:rsidP="00A80B61">
            <w:pPr>
              <w:jc w:val="both"/>
            </w:pPr>
            <w:r>
              <w:t>«</w:t>
            </w:r>
            <w:r w:rsidRPr="003F770B">
              <w:rPr>
                <w:b/>
              </w:rPr>
              <w:t>Радиоактивное содержимое:</w:t>
            </w:r>
            <w:r w:rsidRPr="003F770B">
              <w:t xml:space="preserve"> твердые радиоактивные отходы вместе с любыми радиоактивными или активированными твердыми веществами, жидкостями и газами, находящимися в упаковочном комплекте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06903A1A" w14:textId="1DD5D3E5" w:rsidR="00A80B61" w:rsidRPr="009329E2" w:rsidRDefault="00A80B61" w:rsidP="00A80B61">
            <w:pPr>
              <w:pStyle w:val="a3"/>
              <w:ind w:left="0"/>
              <w:jc w:val="both"/>
              <w:rPr>
                <w:lang w:val="kk-KZ"/>
              </w:rPr>
            </w:pPr>
            <w:r w:rsidRPr="00E91C16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Изложено в предлагаемой редакции</w:t>
            </w:r>
          </w:p>
        </w:tc>
      </w:tr>
      <w:tr w:rsidR="00A80B61" w:rsidRPr="00042932" w14:paraId="0280E469" w14:textId="77777777" w:rsidTr="002C5D48">
        <w:tc>
          <w:tcPr>
            <w:tcW w:w="715" w:type="dxa"/>
          </w:tcPr>
          <w:p w14:paraId="4F6500D6" w14:textId="062BFE69" w:rsidR="00A80B61" w:rsidRPr="00FB3438" w:rsidRDefault="00E22EFD" w:rsidP="00A80B6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2937" w:type="dxa"/>
          </w:tcPr>
          <w:p w14:paraId="70DDEE20" w14:textId="68541882" w:rsidR="00A80B61" w:rsidRDefault="00A80B61" w:rsidP="00A80B61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 4.1.3</w:t>
            </w:r>
          </w:p>
        </w:tc>
        <w:tc>
          <w:tcPr>
            <w:tcW w:w="6294" w:type="dxa"/>
          </w:tcPr>
          <w:p w14:paraId="487C9F71" w14:textId="77777777" w:rsidR="00A80B61" w:rsidRDefault="00A80B61" w:rsidP="00A80B61">
            <w:pPr>
              <w:jc w:val="both"/>
            </w:pPr>
            <w:r>
              <w:t>Изложить в следующей редакции:</w:t>
            </w:r>
          </w:p>
          <w:p w14:paraId="0D054068" w14:textId="671006B6" w:rsidR="00A80B61" w:rsidRDefault="00A80B61" w:rsidP="00A80B61">
            <w:pPr>
              <w:jc w:val="both"/>
            </w:pPr>
            <w:r>
              <w:t>«</w:t>
            </w:r>
            <w:r w:rsidRPr="003F770B">
              <w:t>Количество радиоактивных веществ в одной упаковке должно ограничиваться максимально допустимой активностью радионуклидов, регламентированным Правилами транспортировки ядерных материалов, радиоактивных веществ и радиоактивных отходов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1D849626" w14:textId="4FBE8BDE" w:rsidR="00A80B61" w:rsidRPr="009329E2" w:rsidRDefault="00A80B61" w:rsidP="00A80B61">
            <w:pPr>
              <w:pStyle w:val="a3"/>
              <w:ind w:left="0"/>
              <w:jc w:val="both"/>
              <w:rPr>
                <w:lang w:val="kk-KZ"/>
              </w:rPr>
            </w:pPr>
            <w:r w:rsidRPr="00E91C16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Изложено в предлагаемой редакции</w:t>
            </w:r>
          </w:p>
        </w:tc>
      </w:tr>
      <w:tr w:rsidR="00A80B61" w:rsidRPr="00042932" w14:paraId="383F8CA8" w14:textId="77777777" w:rsidTr="002C5D48">
        <w:tc>
          <w:tcPr>
            <w:tcW w:w="715" w:type="dxa"/>
          </w:tcPr>
          <w:p w14:paraId="2EF9CB55" w14:textId="42F11691" w:rsidR="00A80B61" w:rsidRPr="00FB3438" w:rsidRDefault="00E22EFD" w:rsidP="00A80B6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2937" w:type="dxa"/>
          </w:tcPr>
          <w:p w14:paraId="3FFA575E" w14:textId="2230E880" w:rsidR="00A80B61" w:rsidRDefault="00A80B61" w:rsidP="00A80B61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 4.3.2</w:t>
            </w:r>
          </w:p>
        </w:tc>
        <w:tc>
          <w:tcPr>
            <w:tcW w:w="6294" w:type="dxa"/>
          </w:tcPr>
          <w:p w14:paraId="01F682AD" w14:textId="0D61E607" w:rsidR="00A80B61" w:rsidRDefault="00A80B61" w:rsidP="00A80B61">
            <w:pPr>
              <w:jc w:val="both"/>
            </w:pPr>
            <w:r>
              <w:t>Исключить</w:t>
            </w:r>
          </w:p>
        </w:tc>
        <w:tc>
          <w:tcPr>
            <w:tcW w:w="5188" w:type="dxa"/>
            <w:gridSpan w:val="2"/>
          </w:tcPr>
          <w:p w14:paraId="68FFCBEF" w14:textId="17C3B14D" w:rsidR="00A80B61" w:rsidRPr="009329E2" w:rsidRDefault="00A80B61" w:rsidP="00A80B61">
            <w:pPr>
              <w:pStyle w:val="a3"/>
              <w:ind w:left="0"/>
              <w:jc w:val="both"/>
              <w:rPr>
                <w:lang w:val="kk-KZ"/>
              </w:rPr>
            </w:pPr>
            <w:r w:rsidRPr="00A80B61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Исключено</w:t>
            </w:r>
          </w:p>
        </w:tc>
      </w:tr>
      <w:tr w:rsidR="005914C0" w:rsidRPr="00042932" w14:paraId="5D6FA376" w14:textId="77777777" w:rsidTr="00094788">
        <w:tc>
          <w:tcPr>
            <w:tcW w:w="15134" w:type="dxa"/>
            <w:gridSpan w:val="5"/>
          </w:tcPr>
          <w:p w14:paraId="5722F6B9" w14:textId="77777777" w:rsidR="005914C0" w:rsidRPr="005914C0" w:rsidRDefault="005914C0" w:rsidP="005914C0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АО «НАК «Казатомпром»</w:t>
            </w:r>
          </w:p>
          <w:p w14:paraId="749A45AB" w14:textId="4EA7000B" w:rsidR="005914C0" w:rsidRPr="005914C0" w:rsidRDefault="005914C0" w:rsidP="005914C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04-18/3217 от 11.09.2023 года (повторное согласование)</w:t>
            </w:r>
          </w:p>
        </w:tc>
      </w:tr>
      <w:tr w:rsidR="005914C0" w:rsidRPr="00042932" w14:paraId="38D9CD1F" w14:textId="77777777" w:rsidTr="002C5D48">
        <w:tc>
          <w:tcPr>
            <w:tcW w:w="715" w:type="dxa"/>
          </w:tcPr>
          <w:p w14:paraId="458DA40B" w14:textId="6C679876" w:rsidR="005914C0" w:rsidRPr="005914C0" w:rsidRDefault="005914C0" w:rsidP="00A80B61">
            <w:pPr>
              <w:pStyle w:val="a3"/>
              <w:ind w:left="0"/>
              <w:jc w:val="center"/>
            </w:pPr>
            <w:r>
              <w:t>35</w:t>
            </w:r>
          </w:p>
        </w:tc>
        <w:tc>
          <w:tcPr>
            <w:tcW w:w="2937" w:type="dxa"/>
          </w:tcPr>
          <w:p w14:paraId="65DB0765" w14:textId="77777777" w:rsidR="005914C0" w:rsidRDefault="005914C0" w:rsidP="00A80B6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EB79FE2" w14:textId="43161A66" w:rsidR="005914C0" w:rsidRDefault="005914C0" w:rsidP="005914C0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57D740D" w14:textId="77777777" w:rsidR="005914C0" w:rsidRPr="00A80B61" w:rsidRDefault="005914C0" w:rsidP="00A80B61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A80B61" w:rsidRPr="00042932" w14:paraId="48BBE879" w14:textId="77777777" w:rsidTr="0008650F">
        <w:tc>
          <w:tcPr>
            <w:tcW w:w="15134" w:type="dxa"/>
            <w:gridSpan w:val="5"/>
          </w:tcPr>
          <w:p w14:paraId="1EA3FC13" w14:textId="77777777" w:rsidR="00A80B61" w:rsidRPr="008E1EFD" w:rsidRDefault="00A80B61" w:rsidP="00A80B61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8E1EFD">
              <w:rPr>
                <w:b/>
                <w:lang w:val="kk-KZ"/>
              </w:rPr>
              <w:lastRenderedPageBreak/>
              <w:t>Филиал «Научно-практический центр санитарно-эпидемиологической экспертизы и мониторинга» РГП на ПХВ «Национальный центр общественного здравоохранения Республики Казахстан» Министерства здравоохранения Республики Казахстан</w:t>
            </w:r>
          </w:p>
          <w:p w14:paraId="3A8CDB0A" w14:textId="172F87A2" w:rsidR="00A80B61" w:rsidRPr="009329E2" w:rsidRDefault="00A80B61" w:rsidP="00A80B61">
            <w:pPr>
              <w:pStyle w:val="a3"/>
              <w:ind w:left="0"/>
              <w:jc w:val="center"/>
              <w:rPr>
                <w:lang w:val="kk-KZ"/>
              </w:rPr>
            </w:pPr>
            <w:r w:rsidRPr="008E1EFD">
              <w:rPr>
                <w:b/>
                <w:lang w:val="kk-KZ"/>
              </w:rPr>
              <w:t>№ 229/10-18 от 10.08.2023 года</w:t>
            </w:r>
          </w:p>
        </w:tc>
      </w:tr>
      <w:tr w:rsidR="00A80B61" w:rsidRPr="00042932" w14:paraId="1E962BF7" w14:textId="77777777" w:rsidTr="002C5D48">
        <w:tc>
          <w:tcPr>
            <w:tcW w:w="715" w:type="dxa"/>
          </w:tcPr>
          <w:p w14:paraId="58C3BE00" w14:textId="66C4EFFC" w:rsidR="00A80B61" w:rsidRPr="00FB3438" w:rsidRDefault="005914C0" w:rsidP="00A80B6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2937" w:type="dxa"/>
          </w:tcPr>
          <w:p w14:paraId="685CEF0C" w14:textId="77777777" w:rsidR="00A80B61" w:rsidRDefault="00A80B61" w:rsidP="00A80B6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04B9286" w14:textId="5BCF0C4C" w:rsidR="00A80B61" w:rsidRDefault="00A80B61" w:rsidP="00A80B61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E40FF7C" w14:textId="77777777" w:rsidR="00A80B61" w:rsidRPr="009329E2" w:rsidRDefault="00A80B61" w:rsidP="00A80B61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A80B61" w:rsidRPr="00042932" w14:paraId="50E7AAA2" w14:textId="77777777" w:rsidTr="00D7663F">
        <w:tc>
          <w:tcPr>
            <w:tcW w:w="15134" w:type="dxa"/>
            <w:gridSpan w:val="5"/>
          </w:tcPr>
          <w:p w14:paraId="68573E24" w14:textId="77777777" w:rsidR="00A80B61" w:rsidRPr="0041470C" w:rsidRDefault="00A80B61" w:rsidP="00A80B61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41470C">
              <w:rPr>
                <w:b/>
                <w:lang w:val="kk-KZ"/>
              </w:rPr>
              <w:t>АО «Ульбинский металлургический завод»</w:t>
            </w:r>
          </w:p>
          <w:p w14:paraId="235A0E69" w14:textId="6E45157C" w:rsidR="00A80B61" w:rsidRPr="009329E2" w:rsidRDefault="00A80B61" w:rsidP="00A80B61">
            <w:pPr>
              <w:pStyle w:val="a3"/>
              <w:ind w:left="0"/>
              <w:jc w:val="center"/>
              <w:rPr>
                <w:lang w:val="kk-KZ"/>
              </w:rPr>
            </w:pPr>
            <w:r w:rsidRPr="0041470C">
              <w:rPr>
                <w:b/>
                <w:lang w:val="kk-KZ"/>
              </w:rPr>
              <w:t>№ 20-01-15/10170 эп от 11.08.2023 года</w:t>
            </w:r>
          </w:p>
        </w:tc>
      </w:tr>
      <w:tr w:rsidR="00A80B61" w:rsidRPr="00042932" w14:paraId="221E323F" w14:textId="77777777" w:rsidTr="002C5D48">
        <w:tc>
          <w:tcPr>
            <w:tcW w:w="715" w:type="dxa"/>
          </w:tcPr>
          <w:p w14:paraId="320F43A8" w14:textId="567F9F82" w:rsidR="00A80B61" w:rsidRPr="00FB3438" w:rsidRDefault="005914C0" w:rsidP="00A80B6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2937" w:type="dxa"/>
          </w:tcPr>
          <w:p w14:paraId="0EA3557B" w14:textId="773F18E2" w:rsidR="00A80B61" w:rsidRDefault="00A80B61" w:rsidP="00A80B61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3.3</w:t>
            </w:r>
          </w:p>
        </w:tc>
        <w:tc>
          <w:tcPr>
            <w:tcW w:w="6294" w:type="dxa"/>
          </w:tcPr>
          <w:p w14:paraId="2B13142B" w14:textId="73455277" w:rsidR="00A80B61" w:rsidRDefault="00A80B61" w:rsidP="00A80B61">
            <w:pPr>
              <w:jc w:val="both"/>
            </w:pPr>
            <w:r>
              <w:t>О</w:t>
            </w:r>
            <w:r w:rsidRPr="0041470C">
              <w:t>формить в соответствии с СТ РК 1.5-2019: «Невозвратный защитный контейнер; НЗК: …»</w:t>
            </w:r>
          </w:p>
        </w:tc>
        <w:tc>
          <w:tcPr>
            <w:tcW w:w="5188" w:type="dxa"/>
            <w:gridSpan w:val="2"/>
          </w:tcPr>
          <w:p w14:paraId="15F99036" w14:textId="635D48EA" w:rsidR="00A80B61" w:rsidRPr="00A80B61" w:rsidRDefault="00A80B61" w:rsidP="00A80B61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A80B61">
              <w:rPr>
                <w:b/>
                <w:lang w:val="kk-KZ"/>
              </w:rPr>
              <w:t>Принято</w:t>
            </w:r>
          </w:p>
        </w:tc>
      </w:tr>
      <w:tr w:rsidR="00A80B61" w:rsidRPr="00042932" w14:paraId="2F0848EC" w14:textId="77777777" w:rsidTr="002C5D48">
        <w:tc>
          <w:tcPr>
            <w:tcW w:w="715" w:type="dxa"/>
          </w:tcPr>
          <w:p w14:paraId="4686B4F0" w14:textId="58A6B507" w:rsidR="00A80B61" w:rsidRPr="00FB3438" w:rsidRDefault="005914C0" w:rsidP="00A80B6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937" w:type="dxa"/>
          </w:tcPr>
          <w:p w14:paraId="38D83F71" w14:textId="5B7C814E" w:rsidR="00A80B61" w:rsidRDefault="00A80B61" w:rsidP="00A80B61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Подпункт 4.3.1.2</w:t>
            </w:r>
          </w:p>
        </w:tc>
        <w:tc>
          <w:tcPr>
            <w:tcW w:w="6294" w:type="dxa"/>
          </w:tcPr>
          <w:p w14:paraId="5B06AD3D" w14:textId="408170CE" w:rsidR="00A80B61" w:rsidRDefault="00A80B61" w:rsidP="00A80B61">
            <w:pPr>
              <w:jc w:val="both"/>
            </w:pPr>
            <w:r>
              <w:t>У</w:t>
            </w:r>
            <w:r w:rsidRPr="0041470C">
              <w:t>точнить ссылку на 3.1 и 3.3, т.к. в стандарте это терминологические статьи, а в [2] такие пункты отсутствуют</w:t>
            </w:r>
          </w:p>
        </w:tc>
        <w:tc>
          <w:tcPr>
            <w:tcW w:w="5188" w:type="dxa"/>
            <w:gridSpan w:val="2"/>
          </w:tcPr>
          <w:p w14:paraId="47D2ED86" w14:textId="77777777" w:rsidR="00A80B61" w:rsidRDefault="00353F01" w:rsidP="00A80B61">
            <w:pPr>
              <w:pStyle w:val="a3"/>
              <w:ind w:left="0"/>
              <w:jc w:val="both"/>
              <w:rPr>
                <w:lang w:val="kk-KZ"/>
              </w:rPr>
            </w:pPr>
            <w:r w:rsidRPr="00353F01">
              <w:rPr>
                <w:b/>
                <w:lang w:val="kk-KZ"/>
              </w:rPr>
              <w:t>Принято частично.</w:t>
            </w:r>
            <w:r>
              <w:rPr>
                <w:lang w:val="kk-KZ"/>
              </w:rPr>
              <w:t xml:space="preserve"> Ссылки на 3.1 и 3.3 исключены. </w:t>
            </w:r>
          </w:p>
          <w:p w14:paraId="2A30D92C" w14:textId="6149243D" w:rsidR="00353F01" w:rsidRPr="009329E2" w:rsidRDefault="00353F01" w:rsidP="00A80B61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В </w:t>
            </w:r>
            <w:r w:rsidRPr="00353F01">
              <w:t xml:space="preserve">[2] </w:t>
            </w:r>
            <w:r w:rsidRPr="00353F01">
              <w:rPr>
                <w:lang w:val="kk-KZ"/>
              </w:rPr>
              <w:t>Приказ</w:t>
            </w:r>
            <w:r>
              <w:rPr>
                <w:lang w:val="kk-KZ"/>
              </w:rPr>
              <w:t>е</w:t>
            </w:r>
            <w:r w:rsidRPr="00353F01">
              <w:rPr>
                <w:lang w:val="kk-KZ"/>
              </w:rPr>
              <w:t xml:space="preserve"> Министра здравоохранения Республики Казахстан от 2 августа 2022 года </w:t>
            </w:r>
            <w:r>
              <w:rPr>
                <w:lang w:val="kk-KZ"/>
              </w:rPr>
              <w:t xml:space="preserve"> </w:t>
            </w:r>
            <w:r w:rsidRPr="00353F01">
              <w:rPr>
                <w:lang w:val="kk-KZ"/>
              </w:rPr>
              <w:t>№ ҚР ДСМ-71</w:t>
            </w:r>
            <w:r>
              <w:rPr>
                <w:lang w:val="kk-KZ"/>
              </w:rPr>
              <w:t xml:space="preserve"> «</w:t>
            </w:r>
            <w:r w:rsidRPr="00353F01">
              <w:rPr>
                <w:lang w:val="kk-KZ"/>
              </w:rPr>
              <w:t>Об утверждении гигиенических нормативов к обеспечению радиационной безопасности</w:t>
            </w:r>
            <w:r>
              <w:rPr>
                <w:lang w:val="kk-KZ"/>
              </w:rPr>
              <w:t xml:space="preserve">» в приложении 26 указаны </w:t>
            </w:r>
            <w:r>
              <w:t xml:space="preserve"> </w:t>
            </w:r>
            <w:r>
              <w:rPr>
                <w:lang w:val="kk-KZ"/>
              </w:rPr>
              <w:t>мощности</w:t>
            </w:r>
            <w:r w:rsidRPr="00353F01">
              <w:rPr>
                <w:lang w:val="kk-KZ"/>
              </w:rPr>
              <w:t xml:space="preserve"> </w:t>
            </w:r>
            <w:r>
              <w:rPr>
                <w:lang w:val="kk-KZ"/>
              </w:rPr>
              <w:t>эквивалентной дозы, используемой</w:t>
            </w:r>
            <w:r w:rsidRPr="00353F01">
              <w:rPr>
                <w:lang w:val="kk-KZ"/>
              </w:rPr>
              <w:t xml:space="preserve"> при проектировании защиты от внешнего ионизирующего излучения</w:t>
            </w:r>
          </w:p>
        </w:tc>
      </w:tr>
      <w:tr w:rsidR="00A80B61" w:rsidRPr="00042932" w14:paraId="1C151263" w14:textId="77777777" w:rsidTr="002C5D48">
        <w:tc>
          <w:tcPr>
            <w:tcW w:w="715" w:type="dxa"/>
          </w:tcPr>
          <w:p w14:paraId="3D18E625" w14:textId="4491F295" w:rsidR="00A80B61" w:rsidRPr="00FB3438" w:rsidRDefault="005914C0" w:rsidP="00A80B6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937" w:type="dxa"/>
          </w:tcPr>
          <w:p w14:paraId="7F41E3FE" w14:textId="74CD6840" w:rsidR="00A80B61" w:rsidRDefault="00A80B61" w:rsidP="00A80B61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Подпункт 4.3.1.4</w:t>
            </w:r>
          </w:p>
        </w:tc>
        <w:tc>
          <w:tcPr>
            <w:tcW w:w="6294" w:type="dxa"/>
          </w:tcPr>
          <w:p w14:paraId="1DD47D37" w14:textId="32B909FD" w:rsidR="00A80B61" w:rsidRDefault="00EE3A06" w:rsidP="00A80B61">
            <w:pPr>
              <w:jc w:val="both"/>
            </w:pPr>
            <w:r>
              <w:rPr>
                <w:lang w:val="kk-KZ"/>
              </w:rPr>
              <w:t>И</w:t>
            </w:r>
            <w:r w:rsidR="00A80B61" w:rsidRPr="0041470C">
              <w:t>справить единицы измерения, должно быть «част/(мин·см</w:t>
            </w:r>
            <w:r w:rsidR="00A80B61" w:rsidRPr="0041470C">
              <w:rPr>
                <w:vertAlign w:val="superscript"/>
              </w:rPr>
              <w:t>2</w:t>
            </w:r>
            <w:r w:rsidR="00A80B61" w:rsidRPr="0041470C">
              <w:t>)</w:t>
            </w:r>
          </w:p>
        </w:tc>
        <w:tc>
          <w:tcPr>
            <w:tcW w:w="5188" w:type="dxa"/>
            <w:gridSpan w:val="2"/>
          </w:tcPr>
          <w:p w14:paraId="7BD456DB" w14:textId="5CD449D4" w:rsidR="00A80B61" w:rsidRPr="009329E2" w:rsidRDefault="00353F01" w:rsidP="00A80B61">
            <w:pPr>
              <w:pStyle w:val="a3"/>
              <w:ind w:left="0"/>
              <w:jc w:val="both"/>
              <w:rPr>
                <w:lang w:val="kk-KZ"/>
              </w:rPr>
            </w:pPr>
            <w:r w:rsidRPr="00353F01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Откорректировано</w:t>
            </w:r>
          </w:p>
        </w:tc>
      </w:tr>
      <w:tr w:rsidR="00A80B61" w:rsidRPr="00042932" w14:paraId="4748DA04" w14:textId="77777777" w:rsidTr="002C5D48">
        <w:tc>
          <w:tcPr>
            <w:tcW w:w="715" w:type="dxa"/>
          </w:tcPr>
          <w:p w14:paraId="4BC73D5E" w14:textId="5C9352AB" w:rsidR="00A80B61" w:rsidRPr="00FB3438" w:rsidRDefault="005914C0" w:rsidP="00A80B6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937" w:type="dxa"/>
          </w:tcPr>
          <w:p w14:paraId="358A0AC1" w14:textId="62118ADD" w:rsidR="00A80B61" w:rsidRDefault="00A80B61" w:rsidP="00A80B61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4.4</w:t>
            </w:r>
          </w:p>
        </w:tc>
        <w:tc>
          <w:tcPr>
            <w:tcW w:w="6294" w:type="dxa"/>
          </w:tcPr>
          <w:p w14:paraId="0BCB4C28" w14:textId="61CB1DA1" w:rsidR="00A80B61" w:rsidRPr="00353F01" w:rsidRDefault="00EE3A06" w:rsidP="00A80B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</w:t>
            </w:r>
            <w:r w:rsidR="00A80B61" w:rsidRPr="0041470C">
              <w:t>точнить единицы измерения, должно быть «Па/л·с-</w:t>
            </w:r>
            <w:r w:rsidR="00A80B61" w:rsidRPr="0041470C">
              <w:rPr>
                <w:vertAlign w:val="superscript"/>
              </w:rPr>
              <w:t>1</w:t>
            </w:r>
            <w:r w:rsidR="00353F01">
              <w:rPr>
                <w:lang w:val="kk-KZ"/>
              </w:rPr>
              <w:t>»</w:t>
            </w:r>
          </w:p>
        </w:tc>
        <w:tc>
          <w:tcPr>
            <w:tcW w:w="5188" w:type="dxa"/>
            <w:gridSpan w:val="2"/>
          </w:tcPr>
          <w:p w14:paraId="11355D4C" w14:textId="3EE46D00" w:rsidR="00A80B61" w:rsidRPr="00353F01" w:rsidRDefault="00353F01" w:rsidP="00A80B61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353F01">
              <w:rPr>
                <w:b/>
                <w:lang w:val="kk-KZ"/>
              </w:rPr>
              <w:t>Принято</w:t>
            </w:r>
          </w:p>
        </w:tc>
      </w:tr>
      <w:tr w:rsidR="00A80B61" w:rsidRPr="00042932" w14:paraId="3BD7C511" w14:textId="77777777" w:rsidTr="002C5D48">
        <w:tc>
          <w:tcPr>
            <w:tcW w:w="715" w:type="dxa"/>
          </w:tcPr>
          <w:p w14:paraId="04758E61" w14:textId="2F6DBB6A" w:rsidR="00A80B61" w:rsidRPr="00FB3438" w:rsidRDefault="005914C0" w:rsidP="00A80B6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937" w:type="dxa"/>
          </w:tcPr>
          <w:p w14:paraId="2CE3DFFA" w14:textId="60FDF910" w:rsidR="00A80B61" w:rsidRDefault="00A80B61" w:rsidP="00A80B61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 4.6.1</w:t>
            </w:r>
          </w:p>
        </w:tc>
        <w:tc>
          <w:tcPr>
            <w:tcW w:w="6294" w:type="dxa"/>
          </w:tcPr>
          <w:p w14:paraId="3D145143" w14:textId="354DA4B1" w:rsidR="00A80B61" w:rsidRDefault="00EE3A06" w:rsidP="00A80B61">
            <w:pPr>
              <w:jc w:val="both"/>
            </w:pPr>
            <w:r>
              <w:rPr>
                <w:lang w:val="kk-KZ"/>
              </w:rPr>
              <w:t>О</w:t>
            </w:r>
            <w:r w:rsidR="00A80B61" w:rsidRPr="0041470C">
              <w:t>формление числовых значений и интервалов чисел с единицами измерения привести в соответствие с требованиями СТ РК 1.5-2019</w:t>
            </w:r>
          </w:p>
        </w:tc>
        <w:tc>
          <w:tcPr>
            <w:tcW w:w="5188" w:type="dxa"/>
            <w:gridSpan w:val="2"/>
          </w:tcPr>
          <w:p w14:paraId="4F7E5034" w14:textId="0A5A9CE0" w:rsidR="00A80B61" w:rsidRPr="00EE3A06" w:rsidRDefault="00EE3A06" w:rsidP="00A80B61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EE3A06">
              <w:rPr>
                <w:b/>
                <w:lang w:val="kk-KZ"/>
              </w:rPr>
              <w:t>Принято</w:t>
            </w:r>
          </w:p>
        </w:tc>
      </w:tr>
      <w:tr w:rsidR="00A80B61" w:rsidRPr="00042932" w14:paraId="76885D5A" w14:textId="77777777" w:rsidTr="002C5D48">
        <w:tc>
          <w:tcPr>
            <w:tcW w:w="715" w:type="dxa"/>
          </w:tcPr>
          <w:p w14:paraId="25312324" w14:textId="40F13A07" w:rsidR="00A80B61" w:rsidRPr="00FB3438" w:rsidRDefault="005914C0" w:rsidP="00A80B6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2937" w:type="dxa"/>
          </w:tcPr>
          <w:p w14:paraId="691DE5B1" w14:textId="566FD6FE" w:rsidR="00A80B61" w:rsidRDefault="00A80B61" w:rsidP="00A80B61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Последнее перечисление подраздела 5.1</w:t>
            </w:r>
          </w:p>
        </w:tc>
        <w:tc>
          <w:tcPr>
            <w:tcW w:w="6294" w:type="dxa"/>
          </w:tcPr>
          <w:p w14:paraId="3B01B60B" w14:textId="37F751A1" w:rsidR="00A80B61" w:rsidRPr="00EE3A06" w:rsidRDefault="00A80B61" w:rsidP="00A80B61">
            <w:pPr>
              <w:jc w:val="both"/>
              <w:rPr>
                <w:lang w:val="kk-KZ"/>
              </w:rPr>
            </w:pPr>
            <w:r>
              <w:t>И</w:t>
            </w:r>
            <w:r w:rsidRPr="0041470C">
              <w:t>сключить текст, который не относится к перечислению. Следует либо перенести в основное предложение, либо оформить как отдельное требование: «Используемые конструкционные материалы должны сохранять перечисленные свойства на протяжении всего срока службы контейнера</w:t>
            </w:r>
            <w:r w:rsidR="00EE3A06">
              <w:rPr>
                <w:lang w:val="kk-KZ"/>
              </w:rPr>
              <w:t>»</w:t>
            </w:r>
          </w:p>
        </w:tc>
        <w:tc>
          <w:tcPr>
            <w:tcW w:w="5188" w:type="dxa"/>
            <w:gridSpan w:val="2"/>
          </w:tcPr>
          <w:p w14:paraId="4BB19405" w14:textId="0CB77D4E" w:rsidR="00A80B61" w:rsidRPr="00EE3A06" w:rsidRDefault="00EE3A06" w:rsidP="00A80B61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EE3A06">
              <w:rPr>
                <w:b/>
                <w:lang w:val="kk-KZ"/>
              </w:rPr>
              <w:t>Принято</w:t>
            </w:r>
          </w:p>
        </w:tc>
      </w:tr>
      <w:tr w:rsidR="00A80B61" w:rsidRPr="00042932" w14:paraId="7DCC786D" w14:textId="77777777" w:rsidTr="002C5D48">
        <w:tc>
          <w:tcPr>
            <w:tcW w:w="715" w:type="dxa"/>
          </w:tcPr>
          <w:p w14:paraId="3DE2C31F" w14:textId="5BD74A4F" w:rsidR="00A80B61" w:rsidRPr="00FB3438" w:rsidRDefault="005914C0" w:rsidP="00A80B6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2937" w:type="dxa"/>
          </w:tcPr>
          <w:p w14:paraId="3F6443BE" w14:textId="34DA6D63" w:rsidR="00A80B61" w:rsidRDefault="00A80B61" w:rsidP="00A80B61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5.3</w:t>
            </w:r>
          </w:p>
        </w:tc>
        <w:tc>
          <w:tcPr>
            <w:tcW w:w="6294" w:type="dxa"/>
          </w:tcPr>
          <w:p w14:paraId="0487B4CE" w14:textId="708F8C96" w:rsidR="00A80B61" w:rsidRPr="0041470C" w:rsidRDefault="00A80B61" w:rsidP="00A80B61">
            <w:pPr>
              <w:jc w:val="both"/>
            </w:pPr>
            <w:r>
              <w:t>У</w:t>
            </w:r>
            <w:r w:rsidRPr="0041470C">
              <w:t>точнить числовые данные и единицы измерения, должно быть «1,0×10</w:t>
            </w:r>
            <w:r w:rsidRPr="0041470C">
              <w:rPr>
                <w:vertAlign w:val="superscript"/>
              </w:rPr>
              <w:t>-13</w:t>
            </w:r>
            <w:r>
              <w:rPr>
                <w:vertAlign w:val="superscript"/>
              </w:rPr>
              <w:t xml:space="preserve"> </w:t>
            </w:r>
            <w:r w:rsidRPr="0041470C">
              <w:t>м</w:t>
            </w:r>
            <w:r w:rsidRPr="0041470C">
              <w:rPr>
                <w:vertAlign w:val="superscript"/>
              </w:rPr>
              <w:t>2</w:t>
            </w:r>
            <w:r w:rsidRPr="0041470C">
              <w:t>·с</w:t>
            </w:r>
            <w:r w:rsidRPr="0041470C">
              <w:rPr>
                <w:vertAlign w:val="superscript"/>
              </w:rPr>
              <w:t>-1</w:t>
            </w:r>
            <w:r w:rsidRPr="0041470C">
              <w:t>; трития - 1,5×10</w:t>
            </w:r>
            <w:r w:rsidRPr="0041470C">
              <w:rPr>
                <w:vertAlign w:val="superscript"/>
              </w:rPr>
              <w:t>-13</w:t>
            </w:r>
            <w:r>
              <w:t xml:space="preserve"> </w:t>
            </w:r>
            <w:r w:rsidRPr="0041470C">
              <w:t>м</w:t>
            </w:r>
            <w:r w:rsidRPr="0041470C">
              <w:rPr>
                <w:vertAlign w:val="superscript"/>
              </w:rPr>
              <w:t>2</w:t>
            </w:r>
            <w:r w:rsidRPr="0041470C">
              <w:t>·с</w:t>
            </w:r>
            <w:r w:rsidRPr="0041470C">
              <w:rPr>
                <w:vertAlign w:val="superscript"/>
              </w:rPr>
              <w:t>-1</w:t>
            </w:r>
          </w:p>
        </w:tc>
        <w:tc>
          <w:tcPr>
            <w:tcW w:w="5188" w:type="dxa"/>
            <w:gridSpan w:val="2"/>
          </w:tcPr>
          <w:p w14:paraId="65300213" w14:textId="320BA80D" w:rsidR="00A80B61" w:rsidRPr="00EE3A06" w:rsidRDefault="00EE3A06" w:rsidP="00A80B61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EE3A06">
              <w:rPr>
                <w:b/>
                <w:lang w:val="kk-KZ"/>
              </w:rPr>
              <w:t>Принято</w:t>
            </w:r>
          </w:p>
        </w:tc>
      </w:tr>
      <w:tr w:rsidR="00A80B61" w:rsidRPr="00042932" w14:paraId="3AF6FDD6" w14:textId="77777777" w:rsidTr="002C5D48">
        <w:tc>
          <w:tcPr>
            <w:tcW w:w="715" w:type="dxa"/>
          </w:tcPr>
          <w:p w14:paraId="2E8E66A7" w14:textId="5F7F95DA" w:rsidR="00A80B61" w:rsidRPr="00FB3438" w:rsidRDefault="005914C0" w:rsidP="00A80B6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2937" w:type="dxa"/>
          </w:tcPr>
          <w:p w14:paraId="2804E644" w14:textId="79C30782" w:rsidR="00A80B61" w:rsidRDefault="00A80B61" w:rsidP="00A80B61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7.2</w:t>
            </w:r>
          </w:p>
        </w:tc>
        <w:tc>
          <w:tcPr>
            <w:tcW w:w="6294" w:type="dxa"/>
          </w:tcPr>
          <w:p w14:paraId="5F02911F" w14:textId="69CEDCCD" w:rsidR="00A80B61" w:rsidRPr="0041470C" w:rsidRDefault="00A80B61" w:rsidP="00A80B61">
            <w:pPr>
              <w:jc w:val="both"/>
            </w:pPr>
            <w:r>
              <w:t>У</w:t>
            </w:r>
            <w:r w:rsidRPr="0041470C">
              <w:t xml:space="preserve">точнить ссылку на [4], т.к. в указанном документе </w:t>
            </w:r>
            <w:r w:rsidRPr="0041470C">
              <w:lastRenderedPageBreak/>
              <w:t>отсутствуют требования по маркировке контейнеров</w:t>
            </w:r>
          </w:p>
        </w:tc>
        <w:tc>
          <w:tcPr>
            <w:tcW w:w="5188" w:type="dxa"/>
            <w:gridSpan w:val="2"/>
          </w:tcPr>
          <w:p w14:paraId="00864AFA" w14:textId="7EB83D49" w:rsidR="00A80B61" w:rsidRPr="009329E2" w:rsidRDefault="00EE3A06" w:rsidP="00A80B61">
            <w:pPr>
              <w:pStyle w:val="a3"/>
              <w:ind w:left="0"/>
              <w:jc w:val="both"/>
              <w:rPr>
                <w:lang w:val="kk-KZ"/>
              </w:rPr>
            </w:pPr>
            <w:r w:rsidRPr="00EE3A06">
              <w:rPr>
                <w:b/>
                <w:lang w:val="kk-KZ"/>
              </w:rPr>
              <w:lastRenderedPageBreak/>
              <w:t>Принято.</w:t>
            </w:r>
            <w:r>
              <w:rPr>
                <w:lang w:val="kk-KZ"/>
              </w:rPr>
              <w:t xml:space="preserve"> Данный подраздел исключен</w:t>
            </w:r>
          </w:p>
        </w:tc>
      </w:tr>
      <w:tr w:rsidR="00217C73" w:rsidRPr="00042932" w14:paraId="5D4CE5C3" w14:textId="77777777" w:rsidTr="00216962">
        <w:tc>
          <w:tcPr>
            <w:tcW w:w="15134" w:type="dxa"/>
            <w:gridSpan w:val="5"/>
          </w:tcPr>
          <w:p w14:paraId="6C4F80F3" w14:textId="77777777" w:rsidR="00217C73" w:rsidRDefault="00217C73" w:rsidP="00217C73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АО «Ульбинский металлургический завод»</w:t>
            </w:r>
          </w:p>
          <w:p w14:paraId="669AD792" w14:textId="195CE108" w:rsidR="00217C73" w:rsidRPr="00EE3A06" w:rsidRDefault="00217C73" w:rsidP="00217C73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20-01-15/10791 эп от 29.08.2023 года</w:t>
            </w:r>
          </w:p>
        </w:tc>
      </w:tr>
      <w:tr w:rsidR="00217C73" w:rsidRPr="00042932" w14:paraId="2337981E" w14:textId="77777777" w:rsidTr="002C5D48">
        <w:tc>
          <w:tcPr>
            <w:tcW w:w="715" w:type="dxa"/>
          </w:tcPr>
          <w:p w14:paraId="2758F2B9" w14:textId="7C147651" w:rsidR="00217C73" w:rsidRPr="005649E1" w:rsidRDefault="005914C0" w:rsidP="00A80B61">
            <w:pPr>
              <w:pStyle w:val="a3"/>
              <w:ind w:left="0"/>
              <w:jc w:val="center"/>
            </w:pPr>
            <w:r>
              <w:t>45</w:t>
            </w:r>
          </w:p>
        </w:tc>
        <w:tc>
          <w:tcPr>
            <w:tcW w:w="2937" w:type="dxa"/>
          </w:tcPr>
          <w:p w14:paraId="1A646991" w14:textId="5A2844C1" w:rsidR="00217C73" w:rsidRDefault="00217C73" w:rsidP="00A80B61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3.3</w:t>
            </w:r>
          </w:p>
        </w:tc>
        <w:tc>
          <w:tcPr>
            <w:tcW w:w="6294" w:type="dxa"/>
          </w:tcPr>
          <w:p w14:paraId="1932A8A9" w14:textId="51BBB7F3" w:rsidR="00217C73" w:rsidRDefault="00217C73" w:rsidP="00A80B61">
            <w:pPr>
              <w:jc w:val="both"/>
            </w:pPr>
            <w:r>
              <w:t>О</w:t>
            </w:r>
            <w:r w:rsidRPr="00217C73">
              <w:t>формить в соответствии с СТ РК 1.5-2019: «</w:t>
            </w:r>
            <w:r w:rsidRPr="00217C73">
              <w:rPr>
                <w:b/>
              </w:rPr>
              <w:t>Невозвратный защитный контейнер</w:t>
            </w:r>
            <w:r w:rsidRPr="00217C73">
              <w:t>; НЗК: …»</w:t>
            </w:r>
          </w:p>
        </w:tc>
        <w:tc>
          <w:tcPr>
            <w:tcW w:w="5188" w:type="dxa"/>
            <w:gridSpan w:val="2"/>
          </w:tcPr>
          <w:p w14:paraId="477D0BB9" w14:textId="5F359367" w:rsidR="00217C73" w:rsidRPr="00EE3A06" w:rsidRDefault="00217C73" w:rsidP="00A80B61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217C73" w:rsidRPr="00042932" w14:paraId="1B45D83B" w14:textId="77777777" w:rsidTr="002C5D48">
        <w:tc>
          <w:tcPr>
            <w:tcW w:w="715" w:type="dxa"/>
          </w:tcPr>
          <w:p w14:paraId="661E7DA6" w14:textId="7987BB05" w:rsidR="00217C73" w:rsidRPr="005649E1" w:rsidRDefault="005914C0" w:rsidP="00A80B61">
            <w:pPr>
              <w:pStyle w:val="a3"/>
              <w:ind w:left="0"/>
              <w:jc w:val="center"/>
            </w:pPr>
            <w:r>
              <w:t>46</w:t>
            </w:r>
          </w:p>
        </w:tc>
        <w:tc>
          <w:tcPr>
            <w:tcW w:w="2937" w:type="dxa"/>
          </w:tcPr>
          <w:p w14:paraId="3AC730C8" w14:textId="0DF5CB25" w:rsidR="00217C73" w:rsidRDefault="00217C73" w:rsidP="00A80B61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Пункт 4.6.1</w:t>
            </w:r>
          </w:p>
        </w:tc>
        <w:tc>
          <w:tcPr>
            <w:tcW w:w="6294" w:type="dxa"/>
          </w:tcPr>
          <w:p w14:paraId="06A73C94" w14:textId="26EE34E4" w:rsidR="00217C73" w:rsidRDefault="00217C73" w:rsidP="00A80B61">
            <w:pPr>
              <w:jc w:val="both"/>
            </w:pPr>
            <w:r>
              <w:t>О</w:t>
            </w:r>
            <w:r w:rsidRPr="00217C73">
              <w:t>формление числовых значений и интервалов чисел с единицами измерения привести в соответствие с требованиями п. 6.13 СТ РК 1.5-2019 («…обозначение единицы величины указывается за последним числовым значением диапазона, за исключением знаков «%», «</w:t>
            </w:r>
            <w:r w:rsidRPr="00217C73">
              <w:rPr>
                <w:vertAlign w:val="superscript"/>
              </w:rPr>
              <w:t>о</w:t>
            </w:r>
            <w:r w:rsidRPr="00217C73">
              <w:t>С», и «</w:t>
            </w:r>
            <w:r w:rsidRPr="00217C73">
              <w:rPr>
                <w:vertAlign w:val="superscript"/>
              </w:rPr>
              <w:t>о</w:t>
            </w:r>
            <w:r w:rsidRPr="00217C73">
              <w:t>»)</w:t>
            </w:r>
          </w:p>
        </w:tc>
        <w:tc>
          <w:tcPr>
            <w:tcW w:w="5188" w:type="dxa"/>
            <w:gridSpan w:val="2"/>
          </w:tcPr>
          <w:p w14:paraId="58CBBE06" w14:textId="0495F9D9" w:rsidR="00217C73" w:rsidRPr="00EE3A06" w:rsidRDefault="00217C73" w:rsidP="00A80B61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333E91" w:rsidRPr="00042932" w14:paraId="05D27BB8" w14:textId="77777777" w:rsidTr="00316394">
        <w:tc>
          <w:tcPr>
            <w:tcW w:w="15134" w:type="dxa"/>
            <w:gridSpan w:val="5"/>
          </w:tcPr>
          <w:p w14:paraId="24DD0C1A" w14:textId="77777777" w:rsidR="00333E91" w:rsidRPr="00333E91" w:rsidRDefault="00333E91" w:rsidP="00333E91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АО «Ульбинский металлургический завод»</w:t>
            </w:r>
          </w:p>
          <w:p w14:paraId="2D99F180" w14:textId="39C62CC4" w:rsidR="00333E91" w:rsidRPr="00333E91" w:rsidRDefault="00333E91" w:rsidP="00333E91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20-01-15/10950 эп от 04.09.2023 года (повторное согласование)</w:t>
            </w:r>
          </w:p>
        </w:tc>
      </w:tr>
      <w:tr w:rsidR="00333E91" w:rsidRPr="00042932" w14:paraId="59FCFAC3" w14:textId="77777777" w:rsidTr="002C5D48">
        <w:tc>
          <w:tcPr>
            <w:tcW w:w="715" w:type="dxa"/>
          </w:tcPr>
          <w:p w14:paraId="63D494A4" w14:textId="38D52EE5" w:rsidR="00333E91" w:rsidRDefault="005914C0" w:rsidP="00A80B61">
            <w:pPr>
              <w:pStyle w:val="a3"/>
              <w:ind w:left="0"/>
              <w:jc w:val="center"/>
            </w:pPr>
            <w:r>
              <w:t>47</w:t>
            </w:r>
          </w:p>
        </w:tc>
        <w:tc>
          <w:tcPr>
            <w:tcW w:w="2937" w:type="dxa"/>
          </w:tcPr>
          <w:p w14:paraId="6D57317D" w14:textId="77777777" w:rsidR="00333E91" w:rsidRDefault="00333E91" w:rsidP="00A80B6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512876A" w14:textId="38C81E3A" w:rsidR="00333E91" w:rsidRDefault="00333E91" w:rsidP="00333E91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2E1C2D9" w14:textId="77777777" w:rsidR="00333E91" w:rsidRDefault="00333E91" w:rsidP="00A80B61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A249DA" w:rsidRPr="00042932" w14:paraId="2BC37FFC" w14:textId="77777777" w:rsidTr="008D4310">
        <w:tc>
          <w:tcPr>
            <w:tcW w:w="15134" w:type="dxa"/>
            <w:gridSpan w:val="5"/>
          </w:tcPr>
          <w:p w14:paraId="1ADCA627" w14:textId="77777777" w:rsidR="00A249DA" w:rsidRDefault="00A249DA" w:rsidP="00A249DA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«ЭКО-Н Сервис»</w:t>
            </w:r>
          </w:p>
          <w:p w14:paraId="6CAFB519" w14:textId="4DAFD780" w:rsidR="00A249DA" w:rsidRDefault="00A249DA" w:rsidP="00A249DA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33 от 04.09.2023 года</w:t>
            </w:r>
          </w:p>
        </w:tc>
      </w:tr>
      <w:tr w:rsidR="00A249DA" w:rsidRPr="00042932" w14:paraId="42E5E251" w14:textId="77777777" w:rsidTr="002C5D48">
        <w:tc>
          <w:tcPr>
            <w:tcW w:w="715" w:type="dxa"/>
          </w:tcPr>
          <w:p w14:paraId="1593C09D" w14:textId="0B38A385" w:rsidR="00A249DA" w:rsidRDefault="005914C0" w:rsidP="00A80B61">
            <w:pPr>
              <w:pStyle w:val="a3"/>
              <w:ind w:left="0"/>
              <w:jc w:val="center"/>
            </w:pPr>
            <w:r>
              <w:t>48</w:t>
            </w:r>
          </w:p>
        </w:tc>
        <w:tc>
          <w:tcPr>
            <w:tcW w:w="2937" w:type="dxa"/>
          </w:tcPr>
          <w:p w14:paraId="6051042D" w14:textId="77777777" w:rsidR="00A249DA" w:rsidRDefault="00A249DA" w:rsidP="00A80B6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F1A1495" w14:textId="5676B5A0" w:rsidR="00A249DA" w:rsidRDefault="00A249DA" w:rsidP="00333E91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69450A0" w14:textId="77777777" w:rsidR="00A249DA" w:rsidRDefault="00A249DA" w:rsidP="00A80B61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A249DA" w:rsidRPr="00042932" w14:paraId="5A9E7796" w14:textId="77777777" w:rsidTr="00797472">
        <w:tc>
          <w:tcPr>
            <w:tcW w:w="15134" w:type="dxa"/>
            <w:gridSpan w:val="5"/>
          </w:tcPr>
          <w:p w14:paraId="46D752E9" w14:textId="77777777" w:rsidR="00A249DA" w:rsidRDefault="00A249DA" w:rsidP="00A249DA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«ЭлектроТрансРеелто»</w:t>
            </w:r>
          </w:p>
          <w:p w14:paraId="1A84257A" w14:textId="32B52A81" w:rsidR="00A249DA" w:rsidRDefault="00A249DA" w:rsidP="00A249DA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68/2-23 от 04.09.2023 года</w:t>
            </w:r>
          </w:p>
        </w:tc>
      </w:tr>
      <w:tr w:rsidR="00A249DA" w:rsidRPr="00042932" w14:paraId="7CBCD09B" w14:textId="77777777" w:rsidTr="002C5D48">
        <w:tc>
          <w:tcPr>
            <w:tcW w:w="715" w:type="dxa"/>
          </w:tcPr>
          <w:p w14:paraId="0165A8A8" w14:textId="2E28A4DD" w:rsidR="00A249DA" w:rsidRDefault="005914C0" w:rsidP="00A80B61">
            <w:pPr>
              <w:pStyle w:val="a3"/>
              <w:ind w:left="0"/>
              <w:jc w:val="center"/>
            </w:pPr>
            <w:r>
              <w:t>49</w:t>
            </w:r>
          </w:p>
        </w:tc>
        <w:tc>
          <w:tcPr>
            <w:tcW w:w="2937" w:type="dxa"/>
          </w:tcPr>
          <w:p w14:paraId="3403D627" w14:textId="77777777" w:rsidR="00A249DA" w:rsidRDefault="00A249DA" w:rsidP="00A80B6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23B5496" w14:textId="49E0FE26" w:rsidR="00A249DA" w:rsidRDefault="00A249DA" w:rsidP="00333E91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928C93D" w14:textId="77777777" w:rsidR="00A249DA" w:rsidRDefault="00A249DA" w:rsidP="00A80B61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BD4142" w:rsidRPr="00042932" w14:paraId="7D7E6025" w14:textId="77777777" w:rsidTr="00947965">
        <w:tc>
          <w:tcPr>
            <w:tcW w:w="15134" w:type="dxa"/>
            <w:gridSpan w:val="5"/>
          </w:tcPr>
          <w:p w14:paraId="6DD38605" w14:textId="77777777" w:rsidR="00BD4142" w:rsidRDefault="00BD4142" w:rsidP="00BD4142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</w:t>
            </w:r>
            <w:r>
              <w:rPr>
                <w:b/>
                <w:lang w:val="en-US"/>
              </w:rPr>
              <w:t>Ast Distribution</w:t>
            </w:r>
            <w:r>
              <w:rPr>
                <w:b/>
                <w:lang w:val="kk-KZ"/>
              </w:rPr>
              <w:t>»</w:t>
            </w:r>
          </w:p>
          <w:p w14:paraId="38B471CC" w14:textId="5C0578CF" w:rsidR="00BD4142" w:rsidRPr="00BD4142" w:rsidRDefault="00BD4142" w:rsidP="00BD414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019 от 04.09.2023 года</w:t>
            </w:r>
          </w:p>
        </w:tc>
      </w:tr>
      <w:tr w:rsidR="00BD4142" w:rsidRPr="00042932" w14:paraId="21B2B613" w14:textId="77777777" w:rsidTr="002C5D48">
        <w:tc>
          <w:tcPr>
            <w:tcW w:w="715" w:type="dxa"/>
          </w:tcPr>
          <w:p w14:paraId="2EF5FE8A" w14:textId="1E9F4ECD" w:rsidR="00BD4142" w:rsidRDefault="005914C0" w:rsidP="00E22EFD">
            <w:pPr>
              <w:pStyle w:val="a3"/>
              <w:ind w:left="0"/>
              <w:jc w:val="center"/>
            </w:pPr>
            <w:r>
              <w:t>50</w:t>
            </w:r>
          </w:p>
        </w:tc>
        <w:tc>
          <w:tcPr>
            <w:tcW w:w="2937" w:type="dxa"/>
          </w:tcPr>
          <w:p w14:paraId="2E32C6C8" w14:textId="77777777" w:rsidR="00BD4142" w:rsidRDefault="00BD4142" w:rsidP="00A80B6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D00A78B" w14:textId="4AB446AE" w:rsidR="00BD4142" w:rsidRDefault="00BD4142" w:rsidP="00333E91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D2864E0" w14:textId="77777777" w:rsidR="00BD4142" w:rsidRDefault="00BD4142" w:rsidP="00A80B61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7058BE" w:rsidRPr="00042932" w14:paraId="220AEAD8" w14:textId="77777777" w:rsidTr="008C25D6">
        <w:tc>
          <w:tcPr>
            <w:tcW w:w="15134" w:type="dxa"/>
            <w:gridSpan w:val="5"/>
          </w:tcPr>
          <w:p w14:paraId="1E436750" w14:textId="77777777" w:rsidR="007058BE" w:rsidRDefault="007058BE" w:rsidP="007058BE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«Эко РБК»</w:t>
            </w:r>
          </w:p>
          <w:p w14:paraId="197113A2" w14:textId="7D04C355" w:rsidR="007058BE" w:rsidRDefault="007058BE" w:rsidP="007058BE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247 от 05.09.2023 года</w:t>
            </w:r>
          </w:p>
        </w:tc>
      </w:tr>
      <w:tr w:rsidR="007058BE" w:rsidRPr="00042932" w14:paraId="32BEF38A" w14:textId="77777777" w:rsidTr="002C5D48">
        <w:tc>
          <w:tcPr>
            <w:tcW w:w="715" w:type="dxa"/>
          </w:tcPr>
          <w:p w14:paraId="5E0A6C58" w14:textId="1D34DE65" w:rsidR="007058BE" w:rsidRDefault="005914C0" w:rsidP="00E22EFD">
            <w:pPr>
              <w:pStyle w:val="a3"/>
              <w:ind w:left="0"/>
              <w:jc w:val="center"/>
            </w:pPr>
            <w:r>
              <w:t>51</w:t>
            </w:r>
          </w:p>
        </w:tc>
        <w:tc>
          <w:tcPr>
            <w:tcW w:w="2937" w:type="dxa"/>
          </w:tcPr>
          <w:p w14:paraId="50EB589D" w14:textId="77777777" w:rsidR="007058BE" w:rsidRDefault="007058BE" w:rsidP="00A80B6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FB36768" w14:textId="7E61F37E" w:rsidR="007058BE" w:rsidRDefault="007058BE" w:rsidP="00333E91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09301F5" w14:textId="77777777" w:rsidR="007058BE" w:rsidRDefault="007058BE" w:rsidP="00A80B61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3A7284" w:rsidRPr="00042932" w14:paraId="2582E89D" w14:textId="77777777" w:rsidTr="005A7F93">
        <w:tc>
          <w:tcPr>
            <w:tcW w:w="15134" w:type="dxa"/>
            <w:gridSpan w:val="5"/>
          </w:tcPr>
          <w:p w14:paraId="56861983" w14:textId="77777777" w:rsidR="003A7284" w:rsidRDefault="003A7284" w:rsidP="003A7284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«АТАКИМ»</w:t>
            </w:r>
          </w:p>
          <w:p w14:paraId="7BC3E707" w14:textId="3B734F47" w:rsidR="003A7284" w:rsidRDefault="003A7284" w:rsidP="003A7284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38 от 06.09.2023 года</w:t>
            </w:r>
          </w:p>
        </w:tc>
      </w:tr>
      <w:tr w:rsidR="003A7284" w:rsidRPr="00042932" w14:paraId="20ACF561" w14:textId="77777777" w:rsidTr="002C5D48">
        <w:tc>
          <w:tcPr>
            <w:tcW w:w="715" w:type="dxa"/>
          </w:tcPr>
          <w:p w14:paraId="6E68097C" w14:textId="28AD7A2F" w:rsidR="003A7284" w:rsidRDefault="005914C0" w:rsidP="005914C0">
            <w:pPr>
              <w:pStyle w:val="a3"/>
              <w:ind w:left="0"/>
              <w:jc w:val="center"/>
            </w:pPr>
            <w:r>
              <w:t>52</w:t>
            </w:r>
          </w:p>
        </w:tc>
        <w:tc>
          <w:tcPr>
            <w:tcW w:w="2937" w:type="dxa"/>
          </w:tcPr>
          <w:p w14:paraId="2840BDB4" w14:textId="77777777" w:rsidR="003A7284" w:rsidRDefault="003A7284" w:rsidP="00A80B6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6BA6C58" w14:textId="4E4F8C58" w:rsidR="003A7284" w:rsidRDefault="003A7284" w:rsidP="00333E91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8DB5086" w14:textId="77777777" w:rsidR="003A7284" w:rsidRDefault="003A7284" w:rsidP="00A80B61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</w:tbl>
    <w:p w14:paraId="436EA9CE" w14:textId="18F82C7C" w:rsidR="00CE3915" w:rsidRDefault="00CE3915" w:rsidP="006165BD">
      <w:pPr>
        <w:ind w:firstLine="567"/>
        <w:rPr>
          <w:i/>
          <w:iCs/>
          <w:lang w:val="kk-KZ"/>
        </w:rPr>
      </w:pPr>
    </w:p>
    <w:p w14:paraId="5383BCB1" w14:textId="1D724285" w:rsidR="009873D3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Информация о согласовании проекта стандарта:</w:t>
      </w:r>
    </w:p>
    <w:p w14:paraId="67D7AA90" w14:textId="019CFEDB" w:rsidR="008021BB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отзывов: </w:t>
      </w:r>
      <w:r w:rsidR="005914C0">
        <w:rPr>
          <w:b/>
          <w:bCs/>
          <w:i/>
          <w:iCs/>
          <w:lang w:val="kk-KZ"/>
        </w:rPr>
        <w:t>34</w:t>
      </w:r>
    </w:p>
    <w:p w14:paraId="44BAD0B2" w14:textId="3B5F1A92" w:rsidR="008021BB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из них:</w:t>
      </w:r>
      <w:r w:rsidR="005B7F9D" w:rsidRPr="005B7F9D">
        <w:rPr>
          <w:i/>
          <w:iCs/>
          <w:lang w:val="kk-KZ"/>
        </w:rPr>
        <w:t xml:space="preserve"> без замечаний и предложений: </w:t>
      </w:r>
      <w:r w:rsidR="005914C0">
        <w:rPr>
          <w:b/>
          <w:bCs/>
          <w:i/>
          <w:iCs/>
          <w:lang w:val="kk-KZ"/>
        </w:rPr>
        <w:t>29</w:t>
      </w:r>
      <w:bookmarkStart w:id="0" w:name="_GoBack"/>
      <w:bookmarkEnd w:id="0"/>
    </w:p>
    <w:p w14:paraId="16D6A4C8" w14:textId="4E2D9068" w:rsidR="005B7F9D" w:rsidRPr="005B7F9D" w:rsidRDefault="005B7F9D" w:rsidP="005B7F9D">
      <w:pPr>
        <w:rPr>
          <w:i/>
          <w:iCs/>
          <w:lang w:val="kk-KZ"/>
        </w:rPr>
      </w:pPr>
      <w:r w:rsidRPr="005B7F9D">
        <w:rPr>
          <w:i/>
          <w:iCs/>
          <w:lang w:val="kk-KZ"/>
        </w:rPr>
        <w:lastRenderedPageBreak/>
        <w:t xml:space="preserve">                      с замечаниями и предложениями: </w:t>
      </w:r>
      <w:r w:rsidR="005649E1">
        <w:rPr>
          <w:b/>
          <w:bCs/>
          <w:i/>
          <w:iCs/>
          <w:lang w:val="kk-KZ"/>
        </w:rPr>
        <w:t>5</w:t>
      </w:r>
    </w:p>
    <w:p w14:paraId="371F9065" w14:textId="50F34723" w:rsidR="005B7F9D" w:rsidRPr="005B7F9D" w:rsidRDefault="005B7F9D" w:rsidP="005B7F9D">
      <w:pPr>
        <w:rPr>
          <w:i/>
          <w:iCs/>
          <w:lang w:val="kk-KZ"/>
        </w:rPr>
      </w:pPr>
    </w:p>
    <w:p w14:paraId="1FFCD864" w14:textId="27E82FF5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замечаний: </w:t>
      </w:r>
      <w:r w:rsidR="005649E1">
        <w:rPr>
          <w:b/>
          <w:bCs/>
          <w:i/>
          <w:iCs/>
          <w:lang w:val="kk-KZ"/>
        </w:rPr>
        <w:t>23</w:t>
      </w:r>
    </w:p>
    <w:p w14:paraId="2024A761" w14:textId="635438A4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из них: принято: </w:t>
      </w:r>
      <w:r w:rsidR="005649E1">
        <w:rPr>
          <w:b/>
          <w:bCs/>
          <w:i/>
          <w:iCs/>
          <w:lang w:val="kk-KZ"/>
        </w:rPr>
        <w:t>23</w:t>
      </w:r>
      <w:r w:rsidRPr="005B7F9D">
        <w:rPr>
          <w:i/>
          <w:iCs/>
          <w:lang w:val="kk-KZ"/>
        </w:rPr>
        <w:t>;</w:t>
      </w:r>
    </w:p>
    <w:p w14:paraId="14502C2E" w14:textId="74B2CF82" w:rsidR="00C80512" w:rsidRDefault="005B7F9D" w:rsidP="005B7F9D">
      <w:pPr>
        <w:ind w:firstLine="1276"/>
        <w:rPr>
          <w:i/>
          <w:iCs/>
        </w:rPr>
      </w:pPr>
      <w:r w:rsidRPr="005B7F9D">
        <w:rPr>
          <w:i/>
          <w:iCs/>
          <w:lang w:val="kk-KZ"/>
        </w:rPr>
        <w:t xml:space="preserve">не принято: </w:t>
      </w:r>
      <w:r w:rsidR="00FB3438">
        <w:rPr>
          <w:b/>
          <w:bCs/>
          <w:i/>
          <w:iCs/>
        </w:rPr>
        <w:t>0</w:t>
      </w:r>
      <w:r w:rsidRPr="005B7F9D">
        <w:rPr>
          <w:i/>
          <w:iCs/>
        </w:rPr>
        <w:t>.</w:t>
      </w:r>
    </w:p>
    <w:p w14:paraId="19E72155" w14:textId="52F67B5E" w:rsidR="009D74AE" w:rsidRDefault="009D74AE" w:rsidP="005B7F9D">
      <w:pPr>
        <w:ind w:firstLine="1276"/>
      </w:pPr>
    </w:p>
    <w:p w14:paraId="54E7958C" w14:textId="5360F1E0" w:rsidR="009D74AE" w:rsidRDefault="009D74AE" w:rsidP="005B7F9D">
      <w:pPr>
        <w:ind w:firstLine="1276"/>
      </w:pPr>
    </w:p>
    <w:p w14:paraId="492C0C4B" w14:textId="1521024E" w:rsidR="009D74AE" w:rsidRPr="0099721A" w:rsidRDefault="0099721A" w:rsidP="005B7F9D">
      <w:pPr>
        <w:ind w:firstLine="1276"/>
        <w:rPr>
          <w:b/>
          <w:bCs/>
          <w:lang w:val="kk-KZ"/>
        </w:rPr>
      </w:pPr>
      <w:r>
        <w:rPr>
          <w:b/>
          <w:bCs/>
          <w:lang w:val="kk-KZ"/>
        </w:rPr>
        <w:t>Генеральный директор</w:t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>
        <w:rPr>
          <w:b/>
          <w:bCs/>
        </w:rPr>
        <w:tab/>
      </w:r>
      <w:r w:rsidR="009D74A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lang w:val="kk-KZ"/>
        </w:rPr>
        <w:t>Андреев В.И.</w:t>
      </w:r>
    </w:p>
    <w:sectPr w:rsidR="009D74AE" w:rsidRPr="0099721A" w:rsidSect="0046766B">
      <w:footerReference w:type="default" r:id="rId8"/>
      <w:pgSz w:w="16838" w:h="11906" w:orient="landscape"/>
      <w:pgMar w:top="851" w:right="1701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8265B" w14:textId="77777777" w:rsidR="00F55DD7" w:rsidRDefault="00F55DD7">
      <w:r>
        <w:separator/>
      </w:r>
    </w:p>
  </w:endnote>
  <w:endnote w:type="continuationSeparator" w:id="0">
    <w:p w14:paraId="4B0A6B8B" w14:textId="77777777" w:rsidR="00F55DD7" w:rsidRDefault="00F5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9485"/>
    </w:sdtPr>
    <w:sdtEndPr/>
    <w:sdtContent>
      <w:p w14:paraId="5011F30C" w14:textId="31C47BDF" w:rsidR="00C81CDB" w:rsidRDefault="00C81CDB" w:rsidP="00C051A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4C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EBB29" w14:textId="77777777" w:rsidR="00F55DD7" w:rsidRDefault="00F55DD7">
      <w:r>
        <w:separator/>
      </w:r>
    </w:p>
  </w:footnote>
  <w:footnote w:type="continuationSeparator" w:id="0">
    <w:p w14:paraId="03295318" w14:textId="77777777" w:rsidR="00F55DD7" w:rsidRDefault="00F55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A5E"/>
    <w:multiLevelType w:val="hybridMultilevel"/>
    <w:tmpl w:val="289C3624"/>
    <w:lvl w:ilvl="0" w:tplc="616268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2A2B5F"/>
    <w:multiLevelType w:val="hybridMultilevel"/>
    <w:tmpl w:val="2D56C530"/>
    <w:lvl w:ilvl="0" w:tplc="35903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E2C2E"/>
    <w:multiLevelType w:val="hybridMultilevel"/>
    <w:tmpl w:val="01EC1B7E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100"/>
    <w:multiLevelType w:val="hybridMultilevel"/>
    <w:tmpl w:val="1A4E615E"/>
    <w:lvl w:ilvl="0" w:tplc="0422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E1D9A"/>
    <w:multiLevelType w:val="hybridMultilevel"/>
    <w:tmpl w:val="3772967C"/>
    <w:lvl w:ilvl="0" w:tplc="A7D40E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3D1E"/>
    <w:multiLevelType w:val="hybridMultilevel"/>
    <w:tmpl w:val="1DF21F26"/>
    <w:lvl w:ilvl="0" w:tplc="DBEC8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11132"/>
    <w:multiLevelType w:val="hybridMultilevel"/>
    <w:tmpl w:val="A47A5EBC"/>
    <w:lvl w:ilvl="0" w:tplc="B49EA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56899"/>
    <w:multiLevelType w:val="hybridMultilevel"/>
    <w:tmpl w:val="472AAB50"/>
    <w:lvl w:ilvl="0" w:tplc="BA38A16E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C5994"/>
    <w:multiLevelType w:val="hybridMultilevel"/>
    <w:tmpl w:val="2ADEC9CC"/>
    <w:lvl w:ilvl="0" w:tplc="3B5A4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6C66F2"/>
    <w:multiLevelType w:val="hybridMultilevel"/>
    <w:tmpl w:val="9FEE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90"/>
    <w:rsid w:val="00006ADF"/>
    <w:rsid w:val="000112D9"/>
    <w:rsid w:val="0002339A"/>
    <w:rsid w:val="00025639"/>
    <w:rsid w:val="00042932"/>
    <w:rsid w:val="00044474"/>
    <w:rsid w:val="000665F4"/>
    <w:rsid w:val="00080BC7"/>
    <w:rsid w:val="00081536"/>
    <w:rsid w:val="00083518"/>
    <w:rsid w:val="00084D6E"/>
    <w:rsid w:val="00084EB0"/>
    <w:rsid w:val="00086511"/>
    <w:rsid w:val="00090D49"/>
    <w:rsid w:val="000938DA"/>
    <w:rsid w:val="00095AF8"/>
    <w:rsid w:val="000B0377"/>
    <w:rsid w:val="000B200D"/>
    <w:rsid w:val="000C1777"/>
    <w:rsid w:val="000C391B"/>
    <w:rsid w:val="000C4D00"/>
    <w:rsid w:val="000C7723"/>
    <w:rsid w:val="000D1E4B"/>
    <w:rsid w:val="000D2082"/>
    <w:rsid w:val="000E5F6C"/>
    <w:rsid w:val="000F27FE"/>
    <w:rsid w:val="000F60F6"/>
    <w:rsid w:val="001106E8"/>
    <w:rsid w:val="00111CD7"/>
    <w:rsid w:val="00122F9D"/>
    <w:rsid w:val="001278F5"/>
    <w:rsid w:val="0014355A"/>
    <w:rsid w:val="0014502F"/>
    <w:rsid w:val="00160EF4"/>
    <w:rsid w:val="00163E8A"/>
    <w:rsid w:val="00172B11"/>
    <w:rsid w:val="00172F58"/>
    <w:rsid w:val="0017691B"/>
    <w:rsid w:val="00177764"/>
    <w:rsid w:val="00190AC6"/>
    <w:rsid w:val="001A4C01"/>
    <w:rsid w:val="001B704E"/>
    <w:rsid w:val="001C22AF"/>
    <w:rsid w:val="001C2DF5"/>
    <w:rsid w:val="001C3DF2"/>
    <w:rsid w:val="001C5DE3"/>
    <w:rsid w:val="001D078E"/>
    <w:rsid w:val="001D3C57"/>
    <w:rsid w:val="001D4F93"/>
    <w:rsid w:val="001F17C3"/>
    <w:rsid w:val="001F3200"/>
    <w:rsid w:val="00202D03"/>
    <w:rsid w:val="00217543"/>
    <w:rsid w:val="00217C73"/>
    <w:rsid w:val="00220E31"/>
    <w:rsid w:val="00230B2A"/>
    <w:rsid w:val="00236977"/>
    <w:rsid w:val="0024420F"/>
    <w:rsid w:val="00245923"/>
    <w:rsid w:val="002501E2"/>
    <w:rsid w:val="002735C6"/>
    <w:rsid w:val="00274BDE"/>
    <w:rsid w:val="0029363E"/>
    <w:rsid w:val="002938FC"/>
    <w:rsid w:val="002A1B54"/>
    <w:rsid w:val="002A75CF"/>
    <w:rsid w:val="002C0B7F"/>
    <w:rsid w:val="002C2F25"/>
    <w:rsid w:val="002C5D48"/>
    <w:rsid w:val="002C64E0"/>
    <w:rsid w:val="002D7C4E"/>
    <w:rsid w:val="002F226B"/>
    <w:rsid w:val="003031E4"/>
    <w:rsid w:val="00321305"/>
    <w:rsid w:val="00333E91"/>
    <w:rsid w:val="00351CC2"/>
    <w:rsid w:val="00353F01"/>
    <w:rsid w:val="00356870"/>
    <w:rsid w:val="003658C5"/>
    <w:rsid w:val="00366D10"/>
    <w:rsid w:val="00367670"/>
    <w:rsid w:val="0038171B"/>
    <w:rsid w:val="003852F2"/>
    <w:rsid w:val="00394F03"/>
    <w:rsid w:val="003A7284"/>
    <w:rsid w:val="003C09D2"/>
    <w:rsid w:val="003C0D64"/>
    <w:rsid w:val="003D0009"/>
    <w:rsid w:val="003D1D25"/>
    <w:rsid w:val="003D6930"/>
    <w:rsid w:val="003E2C9F"/>
    <w:rsid w:val="003E2F95"/>
    <w:rsid w:val="003E480E"/>
    <w:rsid w:val="003F2490"/>
    <w:rsid w:val="003F3713"/>
    <w:rsid w:val="003F770B"/>
    <w:rsid w:val="00402DBE"/>
    <w:rsid w:val="00403FCD"/>
    <w:rsid w:val="00410461"/>
    <w:rsid w:val="00411394"/>
    <w:rsid w:val="0041470C"/>
    <w:rsid w:val="00420199"/>
    <w:rsid w:val="0042121B"/>
    <w:rsid w:val="00427246"/>
    <w:rsid w:val="004404F0"/>
    <w:rsid w:val="00454251"/>
    <w:rsid w:val="00460CFD"/>
    <w:rsid w:val="00464D52"/>
    <w:rsid w:val="0046766B"/>
    <w:rsid w:val="00473A34"/>
    <w:rsid w:val="004745BA"/>
    <w:rsid w:val="00481944"/>
    <w:rsid w:val="004832CC"/>
    <w:rsid w:val="0049774C"/>
    <w:rsid w:val="004A1F62"/>
    <w:rsid w:val="004A70D5"/>
    <w:rsid w:val="004B1A15"/>
    <w:rsid w:val="004C0406"/>
    <w:rsid w:val="004D1A5A"/>
    <w:rsid w:val="004E1790"/>
    <w:rsid w:val="004E5B22"/>
    <w:rsid w:val="004F4998"/>
    <w:rsid w:val="004F5CEE"/>
    <w:rsid w:val="004F7F55"/>
    <w:rsid w:val="00505B14"/>
    <w:rsid w:val="00506499"/>
    <w:rsid w:val="00506A36"/>
    <w:rsid w:val="0051240C"/>
    <w:rsid w:val="00515017"/>
    <w:rsid w:val="00520F5F"/>
    <w:rsid w:val="00524AAA"/>
    <w:rsid w:val="00531812"/>
    <w:rsid w:val="00536BB4"/>
    <w:rsid w:val="0054410D"/>
    <w:rsid w:val="0055222F"/>
    <w:rsid w:val="00552F8C"/>
    <w:rsid w:val="0055484F"/>
    <w:rsid w:val="005649E1"/>
    <w:rsid w:val="00565643"/>
    <w:rsid w:val="00566AF8"/>
    <w:rsid w:val="00571964"/>
    <w:rsid w:val="00574F40"/>
    <w:rsid w:val="005914C0"/>
    <w:rsid w:val="0059592A"/>
    <w:rsid w:val="00596315"/>
    <w:rsid w:val="005975EB"/>
    <w:rsid w:val="005A6524"/>
    <w:rsid w:val="005B7F9D"/>
    <w:rsid w:val="005C0C9F"/>
    <w:rsid w:val="005C3542"/>
    <w:rsid w:val="005E0DE9"/>
    <w:rsid w:val="005E5A55"/>
    <w:rsid w:val="005E72EE"/>
    <w:rsid w:val="005F3680"/>
    <w:rsid w:val="00603E3C"/>
    <w:rsid w:val="00605D4A"/>
    <w:rsid w:val="006060F8"/>
    <w:rsid w:val="00610C54"/>
    <w:rsid w:val="006165BD"/>
    <w:rsid w:val="006170B8"/>
    <w:rsid w:val="00620BD0"/>
    <w:rsid w:val="00626C43"/>
    <w:rsid w:val="00631B81"/>
    <w:rsid w:val="006345CB"/>
    <w:rsid w:val="00635A3E"/>
    <w:rsid w:val="006364B1"/>
    <w:rsid w:val="00645C7D"/>
    <w:rsid w:val="00647C84"/>
    <w:rsid w:val="006539F6"/>
    <w:rsid w:val="00653C22"/>
    <w:rsid w:val="00653D47"/>
    <w:rsid w:val="0066620B"/>
    <w:rsid w:val="00670694"/>
    <w:rsid w:val="006747AE"/>
    <w:rsid w:val="00696C96"/>
    <w:rsid w:val="006B4219"/>
    <w:rsid w:val="006C3C0E"/>
    <w:rsid w:val="006C3C2F"/>
    <w:rsid w:val="006C6754"/>
    <w:rsid w:val="006D415D"/>
    <w:rsid w:val="006D642A"/>
    <w:rsid w:val="006E3765"/>
    <w:rsid w:val="006F1646"/>
    <w:rsid w:val="007037D4"/>
    <w:rsid w:val="007058BE"/>
    <w:rsid w:val="00717834"/>
    <w:rsid w:val="00733198"/>
    <w:rsid w:val="00734342"/>
    <w:rsid w:val="00740BC0"/>
    <w:rsid w:val="00741F12"/>
    <w:rsid w:val="00760A13"/>
    <w:rsid w:val="007758A3"/>
    <w:rsid w:val="0078198B"/>
    <w:rsid w:val="007857C2"/>
    <w:rsid w:val="007B59E9"/>
    <w:rsid w:val="007C3B06"/>
    <w:rsid w:val="007C46C0"/>
    <w:rsid w:val="007C5CDE"/>
    <w:rsid w:val="007D10E7"/>
    <w:rsid w:val="007D2113"/>
    <w:rsid w:val="007D553B"/>
    <w:rsid w:val="007D69D9"/>
    <w:rsid w:val="007E5BFC"/>
    <w:rsid w:val="007F20B8"/>
    <w:rsid w:val="008021BB"/>
    <w:rsid w:val="008038F1"/>
    <w:rsid w:val="00821276"/>
    <w:rsid w:val="00837136"/>
    <w:rsid w:val="00855848"/>
    <w:rsid w:val="0085631A"/>
    <w:rsid w:val="00856BA1"/>
    <w:rsid w:val="00856C59"/>
    <w:rsid w:val="00865B7C"/>
    <w:rsid w:val="008721B5"/>
    <w:rsid w:val="00874C81"/>
    <w:rsid w:val="00876EE7"/>
    <w:rsid w:val="0087768D"/>
    <w:rsid w:val="008803BF"/>
    <w:rsid w:val="00893019"/>
    <w:rsid w:val="00894046"/>
    <w:rsid w:val="00897C47"/>
    <w:rsid w:val="008A1940"/>
    <w:rsid w:val="008B5D16"/>
    <w:rsid w:val="008E1EFD"/>
    <w:rsid w:val="008E3C8E"/>
    <w:rsid w:val="008F4A13"/>
    <w:rsid w:val="00903246"/>
    <w:rsid w:val="0091453D"/>
    <w:rsid w:val="00931E9A"/>
    <w:rsid w:val="00932257"/>
    <w:rsid w:val="009329E2"/>
    <w:rsid w:val="00932A48"/>
    <w:rsid w:val="009405B5"/>
    <w:rsid w:val="009418C0"/>
    <w:rsid w:val="00946E72"/>
    <w:rsid w:val="00947E5D"/>
    <w:rsid w:val="00950D7F"/>
    <w:rsid w:val="0096494E"/>
    <w:rsid w:val="009650BC"/>
    <w:rsid w:val="00970DB2"/>
    <w:rsid w:val="00976955"/>
    <w:rsid w:val="009873D3"/>
    <w:rsid w:val="00991C2F"/>
    <w:rsid w:val="009948CF"/>
    <w:rsid w:val="0099721A"/>
    <w:rsid w:val="009A25F0"/>
    <w:rsid w:val="009A3A93"/>
    <w:rsid w:val="009B4FB1"/>
    <w:rsid w:val="009B77D2"/>
    <w:rsid w:val="009C3253"/>
    <w:rsid w:val="009C3780"/>
    <w:rsid w:val="009C77AA"/>
    <w:rsid w:val="009D4F57"/>
    <w:rsid w:val="009D74AE"/>
    <w:rsid w:val="009E2601"/>
    <w:rsid w:val="009F1264"/>
    <w:rsid w:val="00A001EF"/>
    <w:rsid w:val="00A07D2D"/>
    <w:rsid w:val="00A127C7"/>
    <w:rsid w:val="00A147AA"/>
    <w:rsid w:val="00A15773"/>
    <w:rsid w:val="00A16176"/>
    <w:rsid w:val="00A1674F"/>
    <w:rsid w:val="00A21498"/>
    <w:rsid w:val="00A23061"/>
    <w:rsid w:val="00A249DA"/>
    <w:rsid w:val="00A3012B"/>
    <w:rsid w:val="00A31109"/>
    <w:rsid w:val="00A42E0F"/>
    <w:rsid w:val="00A47AF9"/>
    <w:rsid w:val="00A554DF"/>
    <w:rsid w:val="00A60A67"/>
    <w:rsid w:val="00A62E5C"/>
    <w:rsid w:val="00A80B61"/>
    <w:rsid w:val="00A81F27"/>
    <w:rsid w:val="00A83F95"/>
    <w:rsid w:val="00A87CD5"/>
    <w:rsid w:val="00A94AF3"/>
    <w:rsid w:val="00AA4CF0"/>
    <w:rsid w:val="00AB5E7F"/>
    <w:rsid w:val="00AB6559"/>
    <w:rsid w:val="00AC1683"/>
    <w:rsid w:val="00AD4909"/>
    <w:rsid w:val="00AD679D"/>
    <w:rsid w:val="00AE369B"/>
    <w:rsid w:val="00AE6547"/>
    <w:rsid w:val="00AF1635"/>
    <w:rsid w:val="00B016C9"/>
    <w:rsid w:val="00B0427E"/>
    <w:rsid w:val="00B06114"/>
    <w:rsid w:val="00B138C8"/>
    <w:rsid w:val="00B1592E"/>
    <w:rsid w:val="00B162C9"/>
    <w:rsid w:val="00B329FA"/>
    <w:rsid w:val="00B332B9"/>
    <w:rsid w:val="00B34AF2"/>
    <w:rsid w:val="00B44200"/>
    <w:rsid w:val="00B547F9"/>
    <w:rsid w:val="00B55003"/>
    <w:rsid w:val="00B772D7"/>
    <w:rsid w:val="00B82F6E"/>
    <w:rsid w:val="00B9321B"/>
    <w:rsid w:val="00BA1589"/>
    <w:rsid w:val="00BC3D21"/>
    <w:rsid w:val="00BC7574"/>
    <w:rsid w:val="00BD4142"/>
    <w:rsid w:val="00BD73B8"/>
    <w:rsid w:val="00BE48E1"/>
    <w:rsid w:val="00BF43E8"/>
    <w:rsid w:val="00BF5EB2"/>
    <w:rsid w:val="00C051A9"/>
    <w:rsid w:val="00C0579C"/>
    <w:rsid w:val="00C11164"/>
    <w:rsid w:val="00C2757B"/>
    <w:rsid w:val="00C32215"/>
    <w:rsid w:val="00C36BB2"/>
    <w:rsid w:val="00C403A7"/>
    <w:rsid w:val="00C455BC"/>
    <w:rsid w:val="00C57F45"/>
    <w:rsid w:val="00C61060"/>
    <w:rsid w:val="00C75324"/>
    <w:rsid w:val="00C7641B"/>
    <w:rsid w:val="00C76F61"/>
    <w:rsid w:val="00C77AFC"/>
    <w:rsid w:val="00C80512"/>
    <w:rsid w:val="00C8080A"/>
    <w:rsid w:val="00C81CDB"/>
    <w:rsid w:val="00CA0547"/>
    <w:rsid w:val="00CA3765"/>
    <w:rsid w:val="00CA777D"/>
    <w:rsid w:val="00CB53CD"/>
    <w:rsid w:val="00CB5CD2"/>
    <w:rsid w:val="00CB5E6A"/>
    <w:rsid w:val="00CB63DF"/>
    <w:rsid w:val="00CC3E9A"/>
    <w:rsid w:val="00CD167A"/>
    <w:rsid w:val="00CD1B6D"/>
    <w:rsid w:val="00CE3915"/>
    <w:rsid w:val="00D250FC"/>
    <w:rsid w:val="00D459B5"/>
    <w:rsid w:val="00D543D7"/>
    <w:rsid w:val="00D5788D"/>
    <w:rsid w:val="00D65F80"/>
    <w:rsid w:val="00D67862"/>
    <w:rsid w:val="00D72027"/>
    <w:rsid w:val="00D76FA6"/>
    <w:rsid w:val="00D81527"/>
    <w:rsid w:val="00D84C2B"/>
    <w:rsid w:val="00D85C4F"/>
    <w:rsid w:val="00D9479A"/>
    <w:rsid w:val="00D950B2"/>
    <w:rsid w:val="00DA0671"/>
    <w:rsid w:val="00DB40B7"/>
    <w:rsid w:val="00DB5255"/>
    <w:rsid w:val="00DE54A3"/>
    <w:rsid w:val="00DE59C0"/>
    <w:rsid w:val="00E02D03"/>
    <w:rsid w:val="00E03AC3"/>
    <w:rsid w:val="00E217B9"/>
    <w:rsid w:val="00E22EFD"/>
    <w:rsid w:val="00E44B10"/>
    <w:rsid w:val="00E511AC"/>
    <w:rsid w:val="00E65B18"/>
    <w:rsid w:val="00E72271"/>
    <w:rsid w:val="00E806A5"/>
    <w:rsid w:val="00E87237"/>
    <w:rsid w:val="00E91C16"/>
    <w:rsid w:val="00E92519"/>
    <w:rsid w:val="00E97386"/>
    <w:rsid w:val="00EB2CA7"/>
    <w:rsid w:val="00EB2FF3"/>
    <w:rsid w:val="00EB3ACA"/>
    <w:rsid w:val="00EC5023"/>
    <w:rsid w:val="00EE3A06"/>
    <w:rsid w:val="00F01DEE"/>
    <w:rsid w:val="00F055B1"/>
    <w:rsid w:val="00F06049"/>
    <w:rsid w:val="00F12D3A"/>
    <w:rsid w:val="00F12F1D"/>
    <w:rsid w:val="00F14E06"/>
    <w:rsid w:val="00F159CA"/>
    <w:rsid w:val="00F20F25"/>
    <w:rsid w:val="00F35ECE"/>
    <w:rsid w:val="00F421A4"/>
    <w:rsid w:val="00F43B71"/>
    <w:rsid w:val="00F50893"/>
    <w:rsid w:val="00F50A22"/>
    <w:rsid w:val="00F51B3B"/>
    <w:rsid w:val="00F52A52"/>
    <w:rsid w:val="00F55DD7"/>
    <w:rsid w:val="00F64C7B"/>
    <w:rsid w:val="00F65E0E"/>
    <w:rsid w:val="00F743AD"/>
    <w:rsid w:val="00F74CB6"/>
    <w:rsid w:val="00F75010"/>
    <w:rsid w:val="00F77E44"/>
    <w:rsid w:val="00F87246"/>
    <w:rsid w:val="00F8781E"/>
    <w:rsid w:val="00F91120"/>
    <w:rsid w:val="00F93C42"/>
    <w:rsid w:val="00FA598D"/>
    <w:rsid w:val="00FB24BC"/>
    <w:rsid w:val="00FB3438"/>
    <w:rsid w:val="00FC17FF"/>
    <w:rsid w:val="00FC3017"/>
    <w:rsid w:val="00FC357C"/>
    <w:rsid w:val="00FC435A"/>
    <w:rsid w:val="00FD27B6"/>
    <w:rsid w:val="00FD619F"/>
    <w:rsid w:val="00FE71DE"/>
    <w:rsid w:val="00FE737E"/>
    <w:rsid w:val="00FF48F3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F4C0"/>
  <w15:docId w15:val="{CDC671F6-C2D4-4D16-93E2-D896F870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"/>
    <w:basedOn w:val="a"/>
    <w:link w:val="a4"/>
    <w:uiPriority w:val="34"/>
    <w:qFormat/>
    <w:rsid w:val="008A1940"/>
    <w:pPr>
      <w:ind w:left="720"/>
      <w:contextualSpacing/>
    </w:pPr>
  </w:style>
  <w:style w:type="table" w:styleId="a5">
    <w:name w:val="Table Grid"/>
    <w:basedOn w:val="a1"/>
    <w:uiPriority w:val="39"/>
    <w:rsid w:val="008A1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A1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Citation List Знак"/>
    <w:link w:val="a3"/>
    <w:uiPriority w:val="34"/>
    <w:locked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8A194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A19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4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4B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45">
    <w:name w:val="Font Style45"/>
    <w:uiPriority w:val="99"/>
    <w:rsid w:val="009A25F0"/>
    <w:rPr>
      <w:rFonts w:ascii="Arial Unicode MS" w:eastAsia="Arial Unicode MS" w:cs="Arial Unicode MS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444DC-1FC8-4CE8-977E-7C14E158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8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118</cp:revision>
  <cp:lastPrinted>2022-12-02T08:38:00Z</cp:lastPrinted>
  <dcterms:created xsi:type="dcterms:W3CDTF">2019-10-23T03:48:00Z</dcterms:created>
  <dcterms:modified xsi:type="dcterms:W3CDTF">2023-09-11T18:32:00Z</dcterms:modified>
</cp:coreProperties>
</file>