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2500" w14:textId="5B7D6891" w:rsidR="001A252B" w:rsidRDefault="008B33F0" w:rsidP="001E70AB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о </w:t>
      </w:r>
      <w:r w:rsidR="001E70AB">
        <w:rPr>
          <w:b/>
        </w:rPr>
        <w:t>завершении</w:t>
      </w:r>
      <w:r w:rsidRPr="008924DA">
        <w:rPr>
          <w:b/>
        </w:rPr>
        <w:t xml:space="preserve"> разработки национального стандарта</w:t>
      </w:r>
      <w:r w:rsidR="006C5C08" w:rsidRPr="008924DA">
        <w:rPr>
          <w:b/>
        </w:rPr>
        <w:t xml:space="preserve"> </w:t>
      </w:r>
    </w:p>
    <w:p w14:paraId="5C245EEB" w14:textId="77777777" w:rsidR="003B2FD9" w:rsidRDefault="003660A3" w:rsidP="005A0051">
      <w:pPr>
        <w:ind w:left="80"/>
        <w:jc w:val="center"/>
        <w:rPr>
          <w:b/>
        </w:rPr>
      </w:pPr>
      <w:r w:rsidRPr="003660A3">
        <w:rPr>
          <w:b/>
        </w:rPr>
        <w:t>СТ РК «Контроль неразрушающий. Ультразвуковой контроль фазированными решетками. Словарь»</w:t>
      </w:r>
    </w:p>
    <w:p w14:paraId="7A5A491D" w14:textId="77777777" w:rsidR="005A0051" w:rsidRPr="008924DA" w:rsidRDefault="005A0051" w:rsidP="005A0051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3FED17C0" w14:textId="77777777" w:rsidTr="00727889">
        <w:tc>
          <w:tcPr>
            <w:tcW w:w="675" w:type="dxa"/>
          </w:tcPr>
          <w:p w14:paraId="74B3E561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473A037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52D64010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006476BD" w14:textId="2FE66F2A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F73BE6" w:rsidRPr="00F73BE6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14:paraId="292BEABB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14D8D903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5E09F81E" w14:textId="77777777" w:rsidR="00A42A5A" w:rsidRPr="008924DA" w:rsidRDefault="00C83275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C83275">
              <w:rPr>
                <w:lang w:val="en-US"/>
              </w:rPr>
              <w:t>info</w:t>
            </w:r>
            <w:r w:rsidRPr="00A9353F">
              <w:t>@</w:t>
            </w:r>
            <w:r w:rsidRPr="00C83275">
              <w:rPr>
                <w:lang w:val="en-US"/>
              </w:rPr>
              <w:t>ksm</w:t>
            </w:r>
            <w:r w:rsidRPr="00A9353F">
              <w:t>.</w:t>
            </w:r>
            <w:r w:rsidRPr="00C83275">
              <w:rPr>
                <w:lang w:val="en-US"/>
              </w:rPr>
              <w:t>kz</w:t>
            </w:r>
            <w:r w:rsidR="00E36668" w:rsidRPr="008924DA">
              <w:t>,</w:t>
            </w:r>
          </w:p>
          <w:p w14:paraId="3F80814C" w14:textId="77777777" w:rsidR="009D79D2" w:rsidRPr="001A252B" w:rsidRDefault="003E470B" w:rsidP="00533798">
            <w:pPr>
              <w:jc w:val="both"/>
            </w:pPr>
            <w:r>
              <w:t>Жунисбекова Перизат Бакеновна</w:t>
            </w:r>
          </w:p>
        </w:tc>
      </w:tr>
      <w:tr w:rsidR="009D79D2" w:rsidRPr="008924DA" w14:paraId="224C07EB" w14:textId="77777777" w:rsidTr="00727889">
        <w:trPr>
          <w:trHeight w:val="261"/>
        </w:trPr>
        <w:tc>
          <w:tcPr>
            <w:tcW w:w="675" w:type="dxa"/>
          </w:tcPr>
          <w:p w14:paraId="05B5041C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0C6B541B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0C86508D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17CCE24E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2A127CD7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0B0DC8C9" w14:textId="77777777" w:rsidTr="00727889">
        <w:tc>
          <w:tcPr>
            <w:tcW w:w="675" w:type="dxa"/>
          </w:tcPr>
          <w:p w14:paraId="59D8849B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62641E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5E0C5B7" w14:textId="77777777" w:rsidR="009D79D2" w:rsidRPr="008924DA" w:rsidRDefault="003660A3" w:rsidP="005A0051">
            <w:pPr>
              <w:jc w:val="both"/>
            </w:pPr>
            <w:r w:rsidRPr="003660A3">
              <w:t>СТ РК «Контроль неразрушающий. Ультразвуковой контроль фазированными решетками. Словарь»</w:t>
            </w:r>
          </w:p>
        </w:tc>
      </w:tr>
      <w:tr w:rsidR="009D79D2" w:rsidRPr="008924DA" w14:paraId="759FE10E" w14:textId="77777777" w:rsidTr="00727889">
        <w:tc>
          <w:tcPr>
            <w:tcW w:w="675" w:type="dxa"/>
          </w:tcPr>
          <w:p w14:paraId="2ADC8F8D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6A7BE777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2E6BB8DE" w14:textId="77777777" w:rsidR="00B20A30" w:rsidRPr="008924DA" w:rsidRDefault="003660A3" w:rsidP="005A0051">
            <w:pPr>
              <w:jc w:val="both"/>
            </w:pPr>
            <w:r>
              <w:t>Термины, применяемые в ультразвуковом методе неразрушающего контроля с фазированными решетками</w:t>
            </w:r>
          </w:p>
        </w:tc>
      </w:tr>
      <w:tr w:rsidR="009D79D2" w:rsidRPr="008924DA" w14:paraId="62883A5D" w14:textId="77777777" w:rsidTr="00727889">
        <w:tc>
          <w:tcPr>
            <w:tcW w:w="675" w:type="dxa"/>
          </w:tcPr>
          <w:p w14:paraId="1189D013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F001149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70A41A0C" w14:textId="77777777"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0CD885CE" w14:textId="77777777" w:rsidTr="00727889">
        <w:trPr>
          <w:trHeight w:val="839"/>
        </w:trPr>
        <w:tc>
          <w:tcPr>
            <w:tcW w:w="675" w:type="dxa"/>
          </w:tcPr>
          <w:p w14:paraId="1F33F34E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2709B1EF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39FBD2F3" w14:textId="77777777" w:rsidR="00974C3B" w:rsidRPr="008924DA" w:rsidRDefault="00C83275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</w:tbl>
    <w:p w14:paraId="4D1889AE" w14:textId="77777777" w:rsidR="00AF3C0C" w:rsidRDefault="00AF3C0C"/>
    <w:p w14:paraId="4166AFCD" w14:textId="77777777" w:rsidR="00AF3C0C" w:rsidRPr="008924DA" w:rsidRDefault="00AF3C0C"/>
    <w:p w14:paraId="1B733247" w14:textId="77777777" w:rsidR="00586EB9" w:rsidRPr="008924DA" w:rsidRDefault="00C83275" w:rsidP="00C83275">
      <w:pPr>
        <w:jc w:val="center"/>
        <w:rPr>
          <w:b/>
        </w:rPr>
      </w:pPr>
      <w:r>
        <w:rPr>
          <w:b/>
        </w:rPr>
        <w:t xml:space="preserve">Руководитель                      </w:t>
      </w:r>
      <w:r w:rsidR="00586EB9" w:rsidRPr="008924DA">
        <w:rPr>
          <w:b/>
        </w:rPr>
        <w:t xml:space="preserve">  </w:t>
      </w:r>
      <w:r>
        <w:rPr>
          <w:b/>
        </w:rPr>
        <w:t xml:space="preserve">       </w:t>
      </w:r>
      <w:r w:rsidR="00586EB9" w:rsidRPr="008924DA">
        <w:rPr>
          <w:b/>
        </w:rPr>
        <w:t xml:space="preserve">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>А. Сопбеков</w:t>
      </w:r>
    </w:p>
    <w:p w14:paraId="2D5C895D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E70AB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660A3"/>
    <w:rsid w:val="003842FC"/>
    <w:rsid w:val="00397869"/>
    <w:rsid w:val="003B2FD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861D4"/>
    <w:rsid w:val="004A62F9"/>
    <w:rsid w:val="004B4F83"/>
    <w:rsid w:val="004B6943"/>
    <w:rsid w:val="004C045B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A0051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39CA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7E4561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8F76ED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5219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B52"/>
    <w:rsid w:val="00AF3C0C"/>
    <w:rsid w:val="00AF4BF9"/>
    <w:rsid w:val="00AF5040"/>
    <w:rsid w:val="00AF592B"/>
    <w:rsid w:val="00B01C81"/>
    <w:rsid w:val="00B163A3"/>
    <w:rsid w:val="00B17019"/>
    <w:rsid w:val="00B20A30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658D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33315"/>
    <w:rsid w:val="00D41383"/>
    <w:rsid w:val="00D6726C"/>
    <w:rsid w:val="00D71B97"/>
    <w:rsid w:val="00D7777A"/>
    <w:rsid w:val="00D933BA"/>
    <w:rsid w:val="00D93E51"/>
    <w:rsid w:val="00DA4CDF"/>
    <w:rsid w:val="00DA71C1"/>
    <w:rsid w:val="00DB1605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709C6"/>
    <w:rsid w:val="00E9671C"/>
    <w:rsid w:val="00EA31BA"/>
    <w:rsid w:val="00EA5103"/>
    <w:rsid w:val="00EB3816"/>
    <w:rsid w:val="00EB6DEB"/>
    <w:rsid w:val="00EC35D5"/>
    <w:rsid w:val="00EE5889"/>
    <w:rsid w:val="00F2359A"/>
    <w:rsid w:val="00F6616E"/>
    <w:rsid w:val="00F67BDD"/>
    <w:rsid w:val="00F73BE6"/>
    <w:rsid w:val="00F957CF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A93F"/>
  <w15:docId w15:val="{A85373A3-3682-4935-8749-EE9FC963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238</cp:revision>
  <cp:lastPrinted>2021-04-02T03:34:00Z</cp:lastPrinted>
  <dcterms:created xsi:type="dcterms:W3CDTF">2018-03-16T04:12:00Z</dcterms:created>
  <dcterms:modified xsi:type="dcterms:W3CDTF">2023-08-05T11:49:00Z</dcterms:modified>
</cp:coreProperties>
</file>