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5C6BB5E3" w14:textId="56918463" w:rsidR="009B4A9D" w:rsidRDefault="0016060E" w:rsidP="006C5C08">
      <w:pPr>
        <w:ind w:left="80"/>
        <w:jc w:val="center"/>
        <w:rPr>
          <w:b/>
        </w:rPr>
      </w:pPr>
      <w:r w:rsidRPr="0016060E">
        <w:rPr>
          <w:b/>
        </w:rPr>
        <w:t xml:space="preserve">СТ РК </w:t>
      </w:r>
      <w:r>
        <w:rPr>
          <w:b/>
          <w:lang w:val="en-US"/>
        </w:rPr>
        <w:t>ISO 3710</w:t>
      </w:r>
      <w:r w:rsidR="000D3AA1">
        <w:rPr>
          <w:b/>
          <w:lang w:val="en-US"/>
        </w:rPr>
        <w:t>8</w:t>
      </w:r>
      <w:r>
        <w:rPr>
          <w:b/>
          <w:lang w:val="en-US"/>
        </w:rPr>
        <w:t xml:space="preserve"> </w:t>
      </w:r>
      <w:r w:rsidR="000D3AA1" w:rsidRPr="000D3AA1">
        <w:rPr>
          <w:b/>
        </w:rPr>
        <w:t xml:space="preserve">«Устойчивые города и сообщества. Деловые районы. Руководство по практическому внедрению </w:t>
      </w:r>
      <w:proofErr w:type="spellStart"/>
      <w:r w:rsidR="000D3AA1" w:rsidRPr="000D3AA1">
        <w:rPr>
          <w:b/>
        </w:rPr>
        <w:t>ISO</w:t>
      </w:r>
      <w:proofErr w:type="spellEnd"/>
      <w:r w:rsidR="000D3AA1" w:rsidRPr="000D3AA1">
        <w:rPr>
          <w:b/>
        </w:rPr>
        <w:t xml:space="preserve"> 37101 на местном уровне»</w:t>
      </w:r>
    </w:p>
    <w:p w14:paraId="1B601B1F" w14:textId="77777777" w:rsidR="0016060E" w:rsidRPr="008924DA" w:rsidRDefault="0016060E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66C7E7D6" w:rsidR="009D79D2" w:rsidRPr="008C6BE8" w:rsidRDefault="000D3AA1" w:rsidP="002B7D69">
            <w:pPr>
              <w:jc w:val="both"/>
              <w:rPr>
                <w:highlight w:val="yellow"/>
              </w:rPr>
            </w:pPr>
            <w:r w:rsidRPr="000D3AA1">
              <w:rPr>
                <w:szCs w:val="28"/>
              </w:rPr>
              <w:t xml:space="preserve">Устойчивые города и сообщества. Деловые районы. Руководство по практическому внедрению </w:t>
            </w:r>
            <w:proofErr w:type="spellStart"/>
            <w:r w:rsidRPr="000D3AA1">
              <w:rPr>
                <w:szCs w:val="28"/>
              </w:rPr>
              <w:t>ISO</w:t>
            </w:r>
            <w:proofErr w:type="spellEnd"/>
            <w:r w:rsidRPr="000D3AA1">
              <w:rPr>
                <w:szCs w:val="28"/>
              </w:rPr>
              <w:t xml:space="preserve"> 37101 на местном уровне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11F9939" w:rsidR="00923B4F" w:rsidRPr="00847C82" w:rsidRDefault="009B4A9D" w:rsidP="002B7D69">
            <w:pPr>
              <w:jc w:val="both"/>
              <w:rPr>
                <w:highlight w:val="yellow"/>
                <w:lang w:val="en-US"/>
              </w:rPr>
            </w:pPr>
            <w:r w:rsidRPr="009B4A9D">
              <w:rPr>
                <w:szCs w:val="28"/>
              </w:rPr>
              <w:t>Устойчивые города и сообщества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3F385E8C" w:rsidR="009D79D2" w:rsidRPr="008924DA" w:rsidRDefault="00092824" w:rsidP="002B7D69">
            <w:pPr>
              <w:jc w:val="both"/>
              <w:rPr>
                <w:color w:val="FF0000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CB7CE9" w:rsidRPr="00CB7CE9">
              <w:rPr>
                <w:color w:val="000000"/>
                <w:shd w:val="clear" w:color="auto" w:fill="FFFFFF"/>
              </w:rPr>
              <w:t xml:space="preserve">Председателя Комитета технического регулирования и метрологии Министерства торговли и интеграции РК от 20 декабря 2022 года № 433- </w:t>
            </w:r>
            <w:proofErr w:type="spellStart"/>
            <w:r w:rsidR="00CB7CE9" w:rsidRPr="00CB7CE9">
              <w:rPr>
                <w:color w:val="000000"/>
                <w:shd w:val="clear" w:color="auto" w:fill="FFFFFF"/>
              </w:rPr>
              <w:t>НҚ</w:t>
            </w:r>
            <w:proofErr w:type="spellEnd"/>
            <w:r w:rsidR="00CB7CE9" w:rsidRPr="00CB7CE9">
              <w:rPr>
                <w:color w:val="000000"/>
                <w:shd w:val="clear" w:color="auto" w:fill="FFFFFF"/>
              </w:rPr>
              <w:t xml:space="preserve"> (с учетом изменений приказ № 16-НҚ от 10.02.2023)</w:t>
            </w:r>
            <w:r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D885B22" w:rsidR="007D2223" w:rsidRPr="00EB1C85" w:rsidRDefault="00EB1C85" w:rsidP="002B7D6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</w:t>
            </w:r>
            <w:proofErr w:type="spellStart"/>
            <w:r>
              <w:rPr>
                <w:b/>
                <w:bCs/>
              </w:rPr>
              <w:t>НТД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А.Н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47</cp:revision>
  <cp:lastPrinted>2022-12-06T06:08:00Z</cp:lastPrinted>
  <dcterms:created xsi:type="dcterms:W3CDTF">2022-07-21T09:38:00Z</dcterms:created>
  <dcterms:modified xsi:type="dcterms:W3CDTF">2023-03-17T11:52:00Z</dcterms:modified>
</cp:coreProperties>
</file>