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16" w:rsidRPr="00342B16" w:rsidRDefault="00342B16" w:rsidP="00342B16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342B16" w:rsidRPr="00342B16" w:rsidRDefault="00342B16" w:rsidP="00342B16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342B16" w:rsidRPr="00342B16" w:rsidRDefault="00342B16" w:rsidP="00342B16">
      <w:pPr>
        <w:jc w:val="center"/>
        <w:rPr>
          <w:b/>
        </w:rPr>
      </w:pPr>
      <w:proofErr w:type="gramStart"/>
      <w:r w:rsidRPr="00342B16">
        <w:rPr>
          <w:b/>
        </w:rPr>
        <w:t>СТ</w:t>
      </w:r>
      <w:proofErr w:type="gramEnd"/>
      <w:r w:rsidRPr="00342B16">
        <w:rPr>
          <w:b/>
        </w:rPr>
        <w:t xml:space="preserve"> РК «Определение массовой концентрации ванадия в атмосферном воздухе методом масс-спектрометрии с индуктивно-связанной плазмой»</w:t>
      </w:r>
    </w:p>
    <w:p w:rsidR="00342B16" w:rsidRPr="00602177" w:rsidRDefault="00342B16" w:rsidP="00342B16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342B16" w:rsidRDefault="00342B16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342B16" w:rsidRDefault="00342B16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342B16" w:rsidRDefault="00342B16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Pr="00342B16" w:rsidRDefault="00342B16" w:rsidP="00CA2121">
            <w:pPr>
              <w:jc w:val="both"/>
            </w:pPr>
            <w:proofErr w:type="gramStart"/>
            <w:r w:rsidRPr="00342B16">
              <w:t>СТ</w:t>
            </w:r>
            <w:proofErr w:type="gramEnd"/>
            <w:r w:rsidRPr="00342B16">
              <w:t xml:space="preserve"> РК «Определение массовой концентрации ванадия в атмосферном воздухе методом масс-спектрометрии с индуктивно-связанной плазмой»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pStyle w:val="bodytext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Pr="00AB1368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а</w:t>
            </w:r>
            <w:r w:rsidRPr="00AB1368">
              <w:rPr>
                <w:sz w:val="24"/>
                <w:szCs w:val="24"/>
              </w:rPr>
              <w:t xml:space="preserve"> устанавливает </w:t>
            </w:r>
            <w:r w:rsidRPr="00AB1368">
              <w:rPr>
                <w:rFonts w:hint="eastAsia"/>
                <w:sz w:val="24"/>
                <w:szCs w:val="24"/>
              </w:rPr>
              <w:t>методику</w:t>
            </w:r>
            <w:r w:rsidRPr="00AB1368">
              <w:rPr>
                <w:sz w:val="24"/>
                <w:szCs w:val="24"/>
              </w:rPr>
              <w:t xml:space="preserve"> </w:t>
            </w:r>
            <w:r w:rsidRPr="00AB1368">
              <w:rPr>
                <w:rFonts w:hint="eastAsia"/>
                <w:sz w:val="24"/>
                <w:szCs w:val="24"/>
              </w:rPr>
              <w:t>выполнения</w:t>
            </w:r>
            <w:r w:rsidRPr="00AB1368">
              <w:rPr>
                <w:sz w:val="24"/>
                <w:szCs w:val="24"/>
              </w:rPr>
              <w:t xml:space="preserve"> </w:t>
            </w:r>
            <w:r w:rsidRPr="00AB1368">
              <w:rPr>
                <w:rFonts w:hint="eastAsia"/>
                <w:sz w:val="24"/>
                <w:szCs w:val="24"/>
              </w:rPr>
              <w:t>измерений</w:t>
            </w:r>
            <w:r w:rsidRPr="00AB1368">
              <w:rPr>
                <w:sz w:val="24"/>
                <w:szCs w:val="24"/>
              </w:rPr>
              <w:t xml:space="preserve"> разовых и среднесуточных массовых концентраций ванадия в атмосферном воздухе методом масс-спектрометрии с индуктивно-связанной плазмой в диапазоне от 0,000005 до 0,02 мг/м</w:t>
            </w:r>
            <w:r w:rsidRPr="00AB1368">
              <w:rPr>
                <w:sz w:val="24"/>
                <w:szCs w:val="24"/>
                <w:vertAlign w:val="superscript"/>
              </w:rPr>
              <w:t>3</w:t>
            </w:r>
            <w:r w:rsidRPr="00AB1368">
              <w:rPr>
                <w:sz w:val="24"/>
                <w:szCs w:val="24"/>
              </w:rPr>
              <w:t xml:space="preserve"> при отборе 1 м</w:t>
            </w:r>
            <w:r w:rsidRPr="00AB1368">
              <w:rPr>
                <w:sz w:val="24"/>
                <w:szCs w:val="24"/>
                <w:vertAlign w:val="superscript"/>
              </w:rPr>
              <w:t>3</w:t>
            </w:r>
            <w:r w:rsidRPr="00AB1368">
              <w:rPr>
                <w:sz w:val="24"/>
                <w:szCs w:val="24"/>
              </w:rPr>
              <w:t xml:space="preserve"> воздуха.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jc w:val="both"/>
            </w:pPr>
            <w:r>
              <w:t>17 июля 2020 года</w:t>
            </w:r>
          </w:p>
        </w:tc>
      </w:tr>
      <w:tr w:rsidR="00342B16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jc w:val="both"/>
            </w:pPr>
            <w:r>
              <w:t>60 дней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Pr="00C8240A" w:rsidRDefault="00C8240A" w:rsidP="00C8240A">
            <w:pPr>
              <w:shd w:val="clear" w:color="auto" w:fill="F9F9F9"/>
              <w:outlineLvl w:val="0"/>
              <w:rPr>
                <w:rFonts w:eastAsia="Times New Roman"/>
                <w:kern w:val="36"/>
              </w:rPr>
            </w:pPr>
            <w:r w:rsidRPr="00C8240A">
              <w:rPr>
                <w:rFonts w:eastAsia="Times New Roman"/>
                <w:kern w:val="36"/>
              </w:rPr>
              <w:t>ТК 60 Экология. Экологически чистая продукция, технолог</w:t>
            </w:r>
            <w:bookmarkStart w:id="0" w:name="_GoBack"/>
            <w:bookmarkEnd w:id="0"/>
            <w:r w:rsidRPr="00C8240A">
              <w:rPr>
                <w:rFonts w:eastAsia="Times New Roman"/>
                <w:kern w:val="36"/>
              </w:rPr>
              <w:t>ия и услуга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42B16" w:rsidRDefault="00342B16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rPr>
                <w:lang w:val="en-US"/>
              </w:rPr>
              <w:t>www.kazinst.kz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342B16" w:rsidRDefault="00342B16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342B16" w:rsidRDefault="00342B16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342B16" w:rsidRDefault="00342B16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</w:t>
            </w:r>
            <w:r>
              <w:rPr>
                <w:b/>
              </w:rPr>
              <w:lastRenderedPageBreak/>
              <w:t>уведомления</w:t>
            </w:r>
          </w:p>
          <w:p w:rsidR="00342B16" w:rsidRDefault="00342B16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Убиштаева Бекзада</w:t>
            </w:r>
          </w:p>
        </w:tc>
      </w:tr>
      <w:tr w:rsidR="00342B16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lastRenderedPageBreak/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6" w:rsidRDefault="00342B16" w:rsidP="00CA2121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342B16" w:rsidRDefault="00342B16" w:rsidP="00342B16">
      <w:pPr>
        <w:ind w:firstLine="284"/>
        <w:jc w:val="both"/>
        <w:rPr>
          <w:b/>
        </w:rPr>
      </w:pPr>
    </w:p>
    <w:p w:rsidR="00342B16" w:rsidRDefault="00342B16" w:rsidP="00342B16">
      <w:pPr>
        <w:jc w:val="both"/>
        <w:rPr>
          <w:b/>
        </w:rPr>
      </w:pPr>
    </w:p>
    <w:p w:rsidR="00342B16" w:rsidRDefault="00342B16" w:rsidP="00342B16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342B16" w:rsidRDefault="00342B16" w:rsidP="00342B16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342B16" w:rsidRDefault="00342B16" w:rsidP="00342B16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40"/>
    <w:rsid w:val="00342B16"/>
    <w:rsid w:val="00431140"/>
    <w:rsid w:val="00812618"/>
    <w:rsid w:val="00BC6293"/>
    <w:rsid w:val="00C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24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342B16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24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342B16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2020-07-19T10:10:00Z</dcterms:created>
  <dcterms:modified xsi:type="dcterms:W3CDTF">2020-07-19T10:31:00Z</dcterms:modified>
</cp:coreProperties>
</file>