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27" w:rsidRPr="0002492E" w:rsidRDefault="000D5A27" w:rsidP="0002492E">
      <w:pPr>
        <w:spacing w:line="240" w:lineRule="auto"/>
        <w:ind w:right="0"/>
        <w:rPr>
          <w:b/>
          <w:sz w:val="24"/>
          <w:szCs w:val="24"/>
        </w:rPr>
      </w:pPr>
      <w:r w:rsidRPr="0002492E">
        <w:rPr>
          <w:b/>
          <w:sz w:val="24"/>
          <w:szCs w:val="24"/>
        </w:rPr>
        <w:t>Сводка отзывов к проекту национального стандарта</w:t>
      </w:r>
    </w:p>
    <w:p w:rsidR="003840F0" w:rsidRPr="0002492E" w:rsidRDefault="00E24D34" w:rsidP="0002492E">
      <w:pPr>
        <w:shd w:val="clear" w:color="auto" w:fill="FFFFFF"/>
        <w:spacing w:line="240" w:lineRule="auto"/>
        <w:ind w:right="0"/>
        <w:rPr>
          <w:b/>
          <w:sz w:val="24"/>
          <w:szCs w:val="24"/>
        </w:rPr>
      </w:pPr>
      <w:proofErr w:type="gramStart"/>
      <w:r w:rsidRPr="0002492E">
        <w:rPr>
          <w:b/>
          <w:sz w:val="24"/>
          <w:szCs w:val="24"/>
        </w:rPr>
        <w:t>СТ</w:t>
      </w:r>
      <w:proofErr w:type="gramEnd"/>
      <w:r w:rsidRPr="0002492E">
        <w:rPr>
          <w:b/>
          <w:sz w:val="24"/>
          <w:szCs w:val="24"/>
        </w:rPr>
        <w:t xml:space="preserve"> РК </w:t>
      </w:r>
      <w:r w:rsidR="003840F0" w:rsidRPr="0002492E">
        <w:rPr>
          <w:b/>
          <w:sz w:val="24"/>
          <w:szCs w:val="24"/>
        </w:rPr>
        <w:t xml:space="preserve">«Методические указания по газохроматографическому измерению концентрации </w:t>
      </w:r>
      <w:proofErr w:type="spellStart"/>
      <w:r w:rsidR="003840F0" w:rsidRPr="0002492E">
        <w:rPr>
          <w:b/>
          <w:sz w:val="24"/>
          <w:szCs w:val="24"/>
        </w:rPr>
        <w:t>метиламиноацеталя</w:t>
      </w:r>
      <w:proofErr w:type="spellEnd"/>
      <w:r w:rsidR="003840F0" w:rsidRPr="0002492E">
        <w:rPr>
          <w:b/>
          <w:sz w:val="24"/>
          <w:szCs w:val="24"/>
        </w:rPr>
        <w:t xml:space="preserve"> в воздухе </w:t>
      </w:r>
    </w:p>
    <w:p w:rsidR="00192400" w:rsidRPr="0002492E" w:rsidRDefault="003840F0" w:rsidP="0002492E">
      <w:pPr>
        <w:shd w:val="clear" w:color="auto" w:fill="FFFFFF"/>
        <w:spacing w:line="240" w:lineRule="auto"/>
        <w:ind w:right="0"/>
        <w:rPr>
          <w:b/>
          <w:sz w:val="24"/>
          <w:szCs w:val="24"/>
        </w:rPr>
      </w:pPr>
      <w:r w:rsidRPr="0002492E">
        <w:rPr>
          <w:b/>
          <w:sz w:val="24"/>
          <w:szCs w:val="24"/>
        </w:rPr>
        <w:t>рабочей зоны»</w:t>
      </w:r>
    </w:p>
    <w:p w:rsidR="00E24D34" w:rsidRPr="0002492E" w:rsidRDefault="00E24D34" w:rsidP="0002492E">
      <w:pPr>
        <w:shd w:val="clear" w:color="auto" w:fill="FFFFFF"/>
        <w:spacing w:line="240" w:lineRule="auto"/>
        <w:ind w:right="0"/>
        <w:rPr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17"/>
        <w:gridCol w:w="30"/>
        <w:gridCol w:w="14"/>
        <w:gridCol w:w="142"/>
        <w:gridCol w:w="2394"/>
        <w:gridCol w:w="16"/>
        <w:gridCol w:w="141"/>
        <w:gridCol w:w="8918"/>
        <w:gridCol w:w="13"/>
        <w:gridCol w:w="2693"/>
      </w:tblGrid>
      <w:tr w:rsidR="00242D9A" w:rsidRPr="0002492E" w:rsidTr="00413D22">
        <w:tc>
          <w:tcPr>
            <w:tcW w:w="643" w:type="dxa"/>
            <w:vAlign w:val="center"/>
          </w:tcPr>
          <w:p w:rsidR="00242D9A" w:rsidRPr="0002492E" w:rsidRDefault="00242D9A" w:rsidP="0002492E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№ </w:t>
            </w:r>
            <w:proofErr w:type="gramStart"/>
            <w:r w:rsidRPr="0002492E">
              <w:rPr>
                <w:sz w:val="24"/>
                <w:szCs w:val="24"/>
              </w:rPr>
              <w:t>п</w:t>
            </w:r>
            <w:proofErr w:type="gramEnd"/>
            <w:r w:rsidRPr="0002492E">
              <w:rPr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6"/>
            <w:vAlign w:val="center"/>
          </w:tcPr>
          <w:p w:rsidR="00242D9A" w:rsidRPr="0002492E" w:rsidRDefault="00242D9A" w:rsidP="0002492E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02492E">
              <w:rPr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gridSpan w:val="3"/>
            <w:vAlign w:val="center"/>
          </w:tcPr>
          <w:p w:rsidR="00242D9A" w:rsidRPr="0002492E" w:rsidRDefault="00242D9A" w:rsidP="0002492E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02492E" w:rsidRDefault="00242D9A" w:rsidP="0002492E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02492E" w:rsidTr="00413D22">
        <w:tc>
          <w:tcPr>
            <w:tcW w:w="643" w:type="dxa"/>
            <w:vAlign w:val="center"/>
          </w:tcPr>
          <w:p w:rsidR="00CA6D18" w:rsidRPr="0002492E" w:rsidRDefault="00CA6D18" w:rsidP="0002492E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6"/>
            <w:vAlign w:val="center"/>
          </w:tcPr>
          <w:p w:rsidR="00CA6D18" w:rsidRPr="0002492E" w:rsidRDefault="00CA6D18" w:rsidP="0002492E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3"/>
            <w:vAlign w:val="center"/>
          </w:tcPr>
          <w:p w:rsidR="00CA6D18" w:rsidRPr="0002492E" w:rsidRDefault="00CA6D18" w:rsidP="0002492E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02492E" w:rsidRDefault="00CA6D18" w:rsidP="0002492E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4</w:t>
            </w:r>
          </w:p>
        </w:tc>
      </w:tr>
      <w:tr w:rsidR="00E468F8" w:rsidRPr="0002492E" w:rsidTr="000C04C4">
        <w:trPr>
          <w:trHeight w:val="553"/>
        </w:trPr>
        <w:tc>
          <w:tcPr>
            <w:tcW w:w="15021" w:type="dxa"/>
            <w:gridSpan w:val="11"/>
            <w:shd w:val="clear" w:color="auto" w:fill="DDD9C3" w:themeFill="background2" w:themeFillShade="E6"/>
            <w:vAlign w:val="center"/>
          </w:tcPr>
          <w:p w:rsidR="00E468F8" w:rsidRPr="0002492E" w:rsidRDefault="00B436A6" w:rsidP="0002492E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02492E">
              <w:rPr>
                <w:b/>
                <w:sz w:val="24"/>
                <w:szCs w:val="24"/>
              </w:rPr>
              <w:t>ГОСУДАРСТВЕННЫЕ ОРГАНЫ</w:t>
            </w:r>
            <w:r w:rsidR="007C0E56">
              <w:rPr>
                <w:b/>
                <w:sz w:val="24"/>
                <w:szCs w:val="24"/>
              </w:rPr>
              <w:t>(6)</w:t>
            </w:r>
          </w:p>
        </w:tc>
      </w:tr>
      <w:tr w:rsidR="00C876B6" w:rsidRPr="0002492E" w:rsidTr="00E102E1">
        <w:tc>
          <w:tcPr>
            <w:tcW w:w="15021" w:type="dxa"/>
            <w:gridSpan w:val="11"/>
            <w:vAlign w:val="center"/>
          </w:tcPr>
          <w:p w:rsidR="00B9289E" w:rsidRPr="0002492E" w:rsidRDefault="00D33584" w:rsidP="0002492E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02492E">
              <w:rPr>
                <w:b/>
              </w:rPr>
              <w:t>РК</w:t>
            </w:r>
            <w:r w:rsidR="00650E0B" w:rsidRPr="0002492E">
              <w:rPr>
                <w:b/>
              </w:rPr>
              <w:t xml:space="preserve">Исх. </w:t>
            </w:r>
            <w:r w:rsidRPr="0002492E">
              <w:rPr>
                <w:b/>
              </w:rPr>
              <w:t xml:space="preserve">№ </w:t>
            </w:r>
            <w:r w:rsidR="0044071D" w:rsidRPr="0002492E">
              <w:rPr>
                <w:b/>
              </w:rPr>
              <w:t>02-14/8890 от 15.07.2020</w:t>
            </w:r>
          </w:p>
        </w:tc>
      </w:tr>
      <w:tr w:rsidR="00C876B6" w:rsidRPr="0002492E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02492E" w:rsidRDefault="000E6704" w:rsidP="0002492E">
            <w:pPr>
              <w:spacing w:line="240" w:lineRule="auto"/>
              <w:ind w:left="142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02492E" w:rsidRDefault="00B44F9B" w:rsidP="0002492E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02492E" w:rsidRDefault="00B9289E" w:rsidP="0002492E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02492E" w:rsidRDefault="00C876B6" w:rsidP="0002492E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7C0E56" w:rsidRPr="0002492E" w:rsidTr="00BA1B5C">
        <w:tc>
          <w:tcPr>
            <w:tcW w:w="15021" w:type="dxa"/>
            <w:gridSpan w:val="11"/>
            <w:vAlign w:val="center"/>
          </w:tcPr>
          <w:p w:rsidR="007C0E56" w:rsidRPr="009834BC" w:rsidRDefault="007C0E56" w:rsidP="007C0E5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45189A">
              <w:rPr>
                <w:b/>
              </w:rPr>
              <w:t>Министерство индустрии и инфраструктурного развития Республики Казахстан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>сх. № 04-4-25/39148 от 12.10.2020</w:t>
            </w:r>
          </w:p>
        </w:tc>
      </w:tr>
      <w:tr w:rsidR="007C0E56" w:rsidRPr="0002492E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C0E56" w:rsidRPr="0002492E" w:rsidRDefault="000E6704" w:rsidP="007C0E56">
            <w:pPr>
              <w:spacing w:line="240" w:lineRule="auto"/>
              <w:ind w:left="142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7C0E56" w:rsidRPr="0002492E" w:rsidTr="00CF44DA">
        <w:tc>
          <w:tcPr>
            <w:tcW w:w="15021" w:type="dxa"/>
            <w:gridSpan w:val="11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>Комитет индустриального развития и промышленной безопасности МИИР РК</w:t>
            </w:r>
            <w:proofErr w:type="gramStart"/>
            <w:r w:rsidRPr="0002492E">
              <w:rPr>
                <w:b/>
              </w:rPr>
              <w:t xml:space="preserve"> И</w:t>
            </w:r>
            <w:proofErr w:type="gramEnd"/>
            <w:r w:rsidRPr="0002492E">
              <w:rPr>
                <w:b/>
              </w:rPr>
              <w:t>сх. № 25-10/03-6555 от 16.07.2020</w:t>
            </w:r>
          </w:p>
        </w:tc>
      </w:tr>
      <w:tr w:rsidR="007C0E56" w:rsidRPr="0002492E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C0E56" w:rsidRPr="0002492E" w:rsidRDefault="000E6704" w:rsidP="007C0E56">
            <w:pPr>
              <w:spacing w:line="240" w:lineRule="auto"/>
              <w:ind w:left="142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7C0E56" w:rsidRPr="0002492E" w:rsidTr="007756B4">
        <w:tc>
          <w:tcPr>
            <w:tcW w:w="15021" w:type="dxa"/>
            <w:gridSpan w:val="11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>Комитет контроля качества и безопасности товаров и услуг Министерства здравоохранения РК</w:t>
            </w:r>
            <w:proofErr w:type="gramStart"/>
            <w:r w:rsidRPr="0002492E">
              <w:rPr>
                <w:b/>
              </w:rPr>
              <w:t xml:space="preserve"> И</w:t>
            </w:r>
            <w:proofErr w:type="gramEnd"/>
            <w:r w:rsidRPr="0002492E">
              <w:rPr>
                <w:b/>
              </w:rPr>
              <w:t>сх. № 02-21/10176 от 14.07.2020г.</w:t>
            </w:r>
          </w:p>
        </w:tc>
      </w:tr>
      <w:tr w:rsidR="007C0E56" w:rsidRPr="0002492E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C0E56" w:rsidRPr="0002492E" w:rsidRDefault="000E6704" w:rsidP="007C0E56">
            <w:pPr>
              <w:spacing w:line="240" w:lineRule="auto"/>
              <w:ind w:left="142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7C0E56" w:rsidRPr="0002492E" w:rsidTr="00664DEA">
        <w:tc>
          <w:tcPr>
            <w:tcW w:w="15021" w:type="dxa"/>
            <w:gridSpan w:val="11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 xml:space="preserve">Комитет экологического регулирования и контроля </w:t>
            </w:r>
            <w:proofErr w:type="spellStart"/>
            <w:r w:rsidRPr="0002492E">
              <w:rPr>
                <w:b/>
              </w:rPr>
              <w:t>МЭГиПР</w:t>
            </w:r>
            <w:proofErr w:type="spellEnd"/>
            <w:r w:rsidRPr="0002492E">
              <w:rPr>
                <w:b/>
              </w:rPr>
              <w:t xml:space="preserve"> РК</w:t>
            </w:r>
            <w:proofErr w:type="gramStart"/>
            <w:r w:rsidRPr="0002492E">
              <w:rPr>
                <w:b/>
              </w:rPr>
              <w:t xml:space="preserve"> И</w:t>
            </w:r>
            <w:proofErr w:type="gramEnd"/>
            <w:r w:rsidRPr="0002492E">
              <w:rPr>
                <w:b/>
              </w:rPr>
              <w:t>сх. № 28-04-28/2297 от 14.07.2020</w:t>
            </w:r>
          </w:p>
        </w:tc>
      </w:tr>
      <w:tr w:rsidR="007C0E56" w:rsidRPr="0002492E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C0E56" w:rsidRPr="0002492E" w:rsidRDefault="000E6704" w:rsidP="007C0E56">
            <w:pPr>
              <w:spacing w:line="240" w:lineRule="auto"/>
              <w:ind w:left="142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7C0E56" w:rsidRPr="0002492E" w:rsidTr="00C53BDF">
        <w:tc>
          <w:tcPr>
            <w:tcW w:w="15021" w:type="dxa"/>
            <w:gridSpan w:val="11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rPr>
                <w:b/>
              </w:rPr>
            </w:pPr>
            <w:r w:rsidRPr="0002492E">
              <w:rPr>
                <w:b/>
              </w:rPr>
              <w:t>Комитет  геологии Министерства экологии, геологии и природных ресурсов РК</w:t>
            </w:r>
            <w:proofErr w:type="gramStart"/>
            <w:r w:rsidRPr="0002492E">
              <w:rPr>
                <w:b/>
              </w:rPr>
              <w:t xml:space="preserve"> И</w:t>
            </w:r>
            <w:proofErr w:type="gramEnd"/>
            <w:r w:rsidRPr="0002492E">
              <w:rPr>
                <w:b/>
              </w:rPr>
              <w:t>сх. № 26-02-26/1031 от 15.07.2020</w:t>
            </w:r>
          </w:p>
        </w:tc>
      </w:tr>
      <w:tr w:rsidR="007C0E56" w:rsidRPr="0002492E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C0E56" w:rsidRPr="0002492E" w:rsidRDefault="000E6704" w:rsidP="007C0E56">
            <w:pPr>
              <w:spacing w:line="240" w:lineRule="auto"/>
              <w:ind w:left="142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7C0E56" w:rsidRPr="0002492E" w:rsidTr="000C04C4">
        <w:trPr>
          <w:trHeight w:val="599"/>
        </w:trPr>
        <w:tc>
          <w:tcPr>
            <w:tcW w:w="15021" w:type="dxa"/>
            <w:gridSpan w:val="11"/>
            <w:shd w:val="clear" w:color="auto" w:fill="DDD9C3" w:themeFill="background2" w:themeFillShade="E6"/>
            <w:vAlign w:val="center"/>
          </w:tcPr>
          <w:p w:rsidR="007C0E56" w:rsidRPr="0002492E" w:rsidRDefault="007C0E56" w:rsidP="007C0E56">
            <w:pPr>
              <w:pStyle w:val="ae"/>
              <w:jc w:val="center"/>
            </w:pPr>
            <w:r w:rsidRPr="0002492E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7C0E56" w:rsidRPr="0002492E" w:rsidTr="009C0D5A">
        <w:tc>
          <w:tcPr>
            <w:tcW w:w="15021" w:type="dxa"/>
            <w:gridSpan w:val="11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>НПП РК «</w:t>
            </w:r>
            <w:proofErr w:type="spellStart"/>
            <w:r w:rsidRPr="0002492E">
              <w:rPr>
                <w:b/>
              </w:rPr>
              <w:t>Атамекен</w:t>
            </w:r>
            <w:proofErr w:type="spellEnd"/>
            <w:r w:rsidRPr="0002492E">
              <w:rPr>
                <w:b/>
              </w:rPr>
              <w:t>» Исх. № 8288/09 от 07.07.2020</w:t>
            </w:r>
          </w:p>
        </w:tc>
      </w:tr>
      <w:tr w:rsidR="007C0E56" w:rsidRPr="0002492E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C0E56" w:rsidRPr="0002492E" w:rsidRDefault="000E6704" w:rsidP="007C0E56">
            <w:pPr>
              <w:spacing w:line="240" w:lineRule="auto"/>
              <w:ind w:left="142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7C0E56" w:rsidRPr="0002492E" w:rsidTr="000C04C4">
        <w:trPr>
          <w:trHeight w:val="504"/>
        </w:trPr>
        <w:tc>
          <w:tcPr>
            <w:tcW w:w="15021" w:type="dxa"/>
            <w:gridSpan w:val="11"/>
            <w:shd w:val="clear" w:color="auto" w:fill="DDD9C3" w:themeFill="background2" w:themeFillShade="E6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02492E">
              <w:rPr>
                <w:b/>
                <w:sz w:val="24"/>
                <w:szCs w:val="24"/>
              </w:rPr>
              <w:t>АССОЦИАЦИИ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C0E56" w:rsidRPr="0002492E" w:rsidTr="00114ED0">
        <w:tc>
          <w:tcPr>
            <w:tcW w:w="15021" w:type="dxa"/>
            <w:gridSpan w:val="11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>ОЮЛ «Казахстанская ассоциация природопользователей для устойчивого развития» Исх. № 05-01-226 от 03.07.2020</w:t>
            </w:r>
          </w:p>
        </w:tc>
      </w:tr>
      <w:tr w:rsidR="007C0E56" w:rsidRPr="0002492E" w:rsidTr="00413D22">
        <w:tc>
          <w:tcPr>
            <w:tcW w:w="643" w:type="dxa"/>
            <w:vAlign w:val="center"/>
          </w:tcPr>
          <w:p w:rsidR="007C0E56" w:rsidRPr="0002492E" w:rsidRDefault="000E6704" w:rsidP="007C0E56">
            <w:pPr>
              <w:spacing w:line="240" w:lineRule="auto"/>
              <w:ind w:left="142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6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02492E" w:rsidTr="00606FA1"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rPr>
                <w:b/>
              </w:rPr>
            </w:pPr>
            <w:r w:rsidRPr="0002492E">
              <w:rPr>
                <w:b/>
              </w:rPr>
              <w:t xml:space="preserve">ОЮЛ «Казахстанская ассоциация региональных экологических инициатив </w:t>
            </w:r>
            <w:r w:rsidRPr="0002492E">
              <w:rPr>
                <w:b/>
                <w:lang w:val="en-US"/>
              </w:rPr>
              <w:t>ECOJER</w:t>
            </w:r>
            <w:r w:rsidRPr="0002492E">
              <w:rPr>
                <w:b/>
              </w:rPr>
              <w:t>» Исх. № 01-01/137 от 02.07.2020</w:t>
            </w:r>
          </w:p>
        </w:tc>
      </w:tr>
      <w:tr w:rsidR="007C0E56" w:rsidRPr="0002492E" w:rsidTr="00AF2D6C"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02492E" w:rsidRDefault="000E6704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02492E" w:rsidTr="00BC0F10">
        <w:trPr>
          <w:trHeight w:val="647"/>
        </w:trPr>
        <w:tc>
          <w:tcPr>
            <w:tcW w:w="15021" w:type="dxa"/>
            <w:gridSpan w:val="11"/>
            <w:shd w:val="clear" w:color="auto" w:fill="DDD9C3" w:themeFill="background2" w:themeFillShade="E6"/>
            <w:vAlign w:val="center"/>
          </w:tcPr>
          <w:p w:rsidR="007C0E56" w:rsidRPr="0002492E" w:rsidRDefault="007C0E56" w:rsidP="00BC0F10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02492E">
              <w:rPr>
                <w:b/>
                <w:sz w:val="24"/>
                <w:szCs w:val="24"/>
              </w:rPr>
              <w:lastRenderedPageBreak/>
              <w:t>ТЕХНИЧЕСКИЕ КОМИТЕТЫ ПО СТАНДАРТИЗАЦИИ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C0E56" w:rsidRPr="0002492E" w:rsidTr="00BC0F10">
        <w:tc>
          <w:tcPr>
            <w:tcW w:w="15021" w:type="dxa"/>
            <w:gridSpan w:val="11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>Технический комитет по стандартизации ТК 91 «Химия» на базе ТОО «</w:t>
            </w:r>
            <w:proofErr w:type="spellStart"/>
            <w:r w:rsidRPr="0002492E">
              <w:rPr>
                <w:b/>
              </w:rPr>
              <w:t>KazakhstanBusinessSolution</w:t>
            </w:r>
            <w:proofErr w:type="spellEnd"/>
            <w:r w:rsidRPr="0002492E">
              <w:rPr>
                <w:b/>
              </w:rPr>
              <w:t xml:space="preserve">» </w:t>
            </w:r>
          </w:p>
          <w:p w:rsidR="007C0E56" w:rsidRPr="0002492E" w:rsidRDefault="007C0E56" w:rsidP="00BC0F10">
            <w:pPr>
              <w:pStyle w:val="ae"/>
              <w:ind w:left="1080"/>
              <w:jc w:val="center"/>
              <w:rPr>
                <w:b/>
              </w:rPr>
            </w:pPr>
            <w:r w:rsidRPr="0002492E">
              <w:rPr>
                <w:b/>
              </w:rPr>
              <w:t>Исх. № 227/ТК-91 от 23.07.2020</w:t>
            </w:r>
          </w:p>
        </w:tc>
      </w:tr>
      <w:tr w:rsidR="007C0E56" w:rsidRPr="0002492E" w:rsidTr="00BC0F10"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:rsidR="007C0E56" w:rsidRPr="0002492E" w:rsidRDefault="000E6704" w:rsidP="00BC0F10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BC0F10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BC0F10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C0E56" w:rsidRPr="0002492E" w:rsidRDefault="007C0E56" w:rsidP="00BC0F10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02492E" w:rsidTr="00BC0F10">
        <w:tc>
          <w:tcPr>
            <w:tcW w:w="15021" w:type="dxa"/>
            <w:gridSpan w:val="11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 xml:space="preserve">Технический комитет по стандартизации 94  Надлежащая лабораторная практика (GLP) на базе АО «Научный центр </w:t>
            </w:r>
            <w:proofErr w:type="spellStart"/>
            <w:r w:rsidRPr="0002492E">
              <w:rPr>
                <w:b/>
              </w:rPr>
              <w:t>противоинфекционных</w:t>
            </w:r>
            <w:proofErr w:type="spellEnd"/>
            <w:r w:rsidRPr="0002492E">
              <w:rPr>
                <w:b/>
              </w:rPr>
              <w:t xml:space="preserve"> препаратов» Исх. № 94/123-ТК от 29.06.2020</w:t>
            </w:r>
          </w:p>
        </w:tc>
      </w:tr>
      <w:tr w:rsidR="007C0E56" w:rsidRPr="0002492E" w:rsidTr="00BC0F10"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:rsidR="007C0E56" w:rsidRPr="0002492E" w:rsidRDefault="000E6704" w:rsidP="00BC0F10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BC0F10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BC0F10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C0E56" w:rsidRPr="0002492E" w:rsidRDefault="007C0E56" w:rsidP="00BC0F10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02492E" w:rsidTr="00A15938">
        <w:trPr>
          <w:trHeight w:val="559"/>
        </w:trPr>
        <w:tc>
          <w:tcPr>
            <w:tcW w:w="15021" w:type="dxa"/>
            <w:gridSpan w:val="11"/>
            <w:shd w:val="clear" w:color="auto" w:fill="DDD9C3" w:themeFill="background2" w:themeFillShade="E6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02492E">
              <w:rPr>
                <w:b/>
                <w:sz w:val="24"/>
                <w:szCs w:val="24"/>
              </w:rPr>
              <w:t>ОПС И ИСПЫТАТЕЛЬНЫЕ ЛАБОРАТОРИИ</w:t>
            </w:r>
            <w:r w:rsidR="00E56D29">
              <w:rPr>
                <w:b/>
                <w:sz w:val="24"/>
                <w:szCs w:val="24"/>
              </w:rPr>
              <w:t xml:space="preserve"> (17)</w:t>
            </w:r>
          </w:p>
        </w:tc>
      </w:tr>
      <w:tr w:rsidR="007C0E56" w:rsidRPr="0002492E" w:rsidTr="00114ED0"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</w:pPr>
            <w:r w:rsidRPr="0002492E">
              <w:rPr>
                <w:b/>
              </w:rPr>
              <w:t>АО «</w:t>
            </w:r>
            <w:proofErr w:type="spellStart"/>
            <w:r w:rsidRPr="0002492E">
              <w:rPr>
                <w:b/>
              </w:rPr>
              <w:t>НаЦЭкС</w:t>
            </w:r>
            <w:proofErr w:type="spellEnd"/>
            <w:r w:rsidRPr="0002492E">
              <w:rPr>
                <w:b/>
              </w:rPr>
              <w:t xml:space="preserve">» </w:t>
            </w:r>
            <w:proofErr w:type="spellStart"/>
            <w:r w:rsidRPr="0002492E">
              <w:rPr>
                <w:b/>
              </w:rPr>
              <w:t>Алматинский</w:t>
            </w:r>
            <w:proofErr w:type="spellEnd"/>
            <w:r w:rsidRPr="0002492E">
              <w:rPr>
                <w:b/>
              </w:rPr>
              <w:t xml:space="preserve"> филиал</w:t>
            </w:r>
            <w:proofErr w:type="gramStart"/>
            <w:r w:rsidRPr="0002492E">
              <w:rPr>
                <w:b/>
              </w:rPr>
              <w:t xml:space="preserve"> </w:t>
            </w:r>
            <w:r w:rsidRPr="0002492E">
              <w:rPr>
                <w:b/>
                <w:lang w:val="kk-KZ"/>
              </w:rPr>
              <w:t>И</w:t>
            </w:r>
            <w:proofErr w:type="gramEnd"/>
            <w:r w:rsidRPr="0002492E">
              <w:rPr>
                <w:b/>
                <w:lang w:val="kk-KZ"/>
              </w:rPr>
              <w:t>сх. № 823-05 от 17.07.2020</w:t>
            </w:r>
          </w:p>
        </w:tc>
      </w:tr>
      <w:tr w:rsidR="007C0E56" w:rsidRPr="0002492E" w:rsidTr="00AF2D6C"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02492E" w:rsidRDefault="000E6704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02492E" w:rsidTr="009C0D5A">
        <w:trPr>
          <w:trHeight w:val="281"/>
        </w:trPr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</w:pPr>
            <w:r w:rsidRPr="0002492E">
              <w:rPr>
                <w:b/>
              </w:rPr>
              <w:t>АО «</w:t>
            </w:r>
            <w:proofErr w:type="spellStart"/>
            <w:r w:rsidRPr="0002492E">
              <w:rPr>
                <w:b/>
              </w:rPr>
              <w:t>НаЦЭкС</w:t>
            </w:r>
            <w:proofErr w:type="spellEnd"/>
            <w:r w:rsidRPr="0002492E">
              <w:rPr>
                <w:b/>
              </w:rPr>
              <w:t>» Актюбинский филиал</w:t>
            </w:r>
            <w:proofErr w:type="gramStart"/>
            <w:r w:rsidRPr="0002492E">
              <w:rPr>
                <w:b/>
              </w:rPr>
              <w:t xml:space="preserve"> И</w:t>
            </w:r>
            <w:proofErr w:type="gramEnd"/>
            <w:r w:rsidRPr="0002492E">
              <w:rPr>
                <w:b/>
              </w:rPr>
              <w:t>сх. № 5-1/935 от 29.06.2020</w:t>
            </w:r>
          </w:p>
        </w:tc>
      </w:tr>
      <w:tr w:rsidR="007C0E56" w:rsidRPr="0002492E" w:rsidTr="004A0BF4">
        <w:trPr>
          <w:trHeight w:val="281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02492E" w:rsidRDefault="000E6704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9834BC" w:rsidTr="00BC0F10">
        <w:trPr>
          <w:trHeight w:val="281"/>
        </w:trPr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9834BC" w:rsidRDefault="007C0E56" w:rsidP="007C0E5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Атырауский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 05-1008 от 30.09.2020</w:t>
            </w:r>
          </w:p>
        </w:tc>
      </w:tr>
      <w:tr w:rsidR="007C0E56" w:rsidRPr="009834BC" w:rsidTr="007C0E56">
        <w:trPr>
          <w:trHeight w:val="281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C0E56" w:rsidRPr="009834BC" w:rsidRDefault="007C0E56" w:rsidP="00BC0F10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0E56" w:rsidRPr="009834BC" w:rsidRDefault="007C0E56" w:rsidP="00BC0F10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E56" w:rsidRPr="009834BC" w:rsidTr="00BC0F10">
        <w:trPr>
          <w:trHeight w:val="281"/>
        </w:trPr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9834BC" w:rsidRDefault="007C0E56" w:rsidP="007C0E5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Западно-Казахстанский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7/962 от 09.10.2020</w:t>
            </w:r>
          </w:p>
        </w:tc>
      </w:tr>
      <w:tr w:rsidR="007C0E56" w:rsidRPr="009834BC" w:rsidTr="007C0E56">
        <w:trPr>
          <w:trHeight w:val="281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C0E56" w:rsidRPr="009834BC" w:rsidRDefault="007C0E56" w:rsidP="00BC0F10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0E56" w:rsidRPr="009834BC" w:rsidRDefault="007C0E56" w:rsidP="00BC0F10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E56" w:rsidRPr="009834BC" w:rsidTr="00BC0F10">
        <w:trPr>
          <w:trHeight w:val="281"/>
        </w:trPr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9834BC" w:rsidRDefault="007C0E56" w:rsidP="007C0E56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>» Южно-Казахстанский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06-01/816 от 09.10.2020</w:t>
            </w:r>
          </w:p>
        </w:tc>
      </w:tr>
      <w:tr w:rsidR="007C0E56" w:rsidRPr="009834BC" w:rsidTr="007C0E56">
        <w:trPr>
          <w:trHeight w:val="281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C0E56" w:rsidRPr="009834BC" w:rsidRDefault="007C0E56" w:rsidP="00BC0F10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0E56" w:rsidRPr="009834BC" w:rsidRDefault="007C0E56" w:rsidP="00BC0F10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E56" w:rsidRPr="009834BC" w:rsidTr="00BC0F10">
        <w:trPr>
          <w:trHeight w:val="281"/>
        </w:trPr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9834BC" w:rsidRDefault="007C0E56" w:rsidP="007C0E5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Талдыкорганский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266 от 23.09.2020</w:t>
            </w:r>
          </w:p>
        </w:tc>
      </w:tr>
      <w:tr w:rsidR="007C0E56" w:rsidRPr="009834BC" w:rsidTr="007C0E56">
        <w:trPr>
          <w:trHeight w:val="281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C0E56" w:rsidRPr="009834BC" w:rsidRDefault="007C0E56" w:rsidP="00BC0F10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0E56" w:rsidRPr="009834BC" w:rsidRDefault="007C0E56" w:rsidP="00BC0F10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E56" w:rsidRPr="002A497D" w:rsidTr="00BC0F10">
        <w:trPr>
          <w:trHeight w:val="281"/>
        </w:trPr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2A497D" w:rsidRDefault="007C0E56" w:rsidP="007C0E5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2A497D">
              <w:rPr>
                <w:b/>
              </w:rPr>
              <w:t>АО «</w:t>
            </w:r>
            <w:proofErr w:type="spellStart"/>
            <w:r w:rsidRPr="002A497D">
              <w:rPr>
                <w:b/>
              </w:rPr>
              <w:t>НаЦЭкС</w:t>
            </w:r>
            <w:proofErr w:type="spellEnd"/>
            <w:r w:rsidRPr="002A497D">
              <w:rPr>
                <w:b/>
              </w:rPr>
              <w:t>» Северо-Казахстанский филиал</w:t>
            </w:r>
            <w:proofErr w:type="gramStart"/>
            <w:r w:rsidRPr="002A497D">
              <w:rPr>
                <w:b/>
              </w:rPr>
              <w:t xml:space="preserve"> И</w:t>
            </w:r>
            <w:proofErr w:type="gramEnd"/>
            <w:r w:rsidRPr="002A497D">
              <w:rPr>
                <w:b/>
              </w:rPr>
              <w:t>сх. № 03-03/233 от 09.10.2020</w:t>
            </w:r>
          </w:p>
        </w:tc>
      </w:tr>
      <w:tr w:rsidR="007C0E56" w:rsidRPr="009834BC" w:rsidTr="007C0E56">
        <w:trPr>
          <w:trHeight w:val="281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9834BC" w:rsidRDefault="000E6704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C0E56" w:rsidRPr="009834BC" w:rsidRDefault="007C0E56" w:rsidP="00BC0F10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0E56" w:rsidRPr="009834BC" w:rsidRDefault="007C0E56" w:rsidP="00BC0F10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E56" w:rsidRPr="0002492E" w:rsidTr="00363946">
        <w:trPr>
          <w:trHeight w:val="281"/>
        </w:trPr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7C0E56" w:rsidRDefault="007C0E56" w:rsidP="007C0E56">
            <w:pPr>
              <w:pStyle w:val="ae"/>
              <w:numPr>
                <w:ilvl w:val="0"/>
                <w:numId w:val="1"/>
              </w:numPr>
              <w:jc w:val="center"/>
            </w:pPr>
            <w:r w:rsidRPr="007C0E56">
              <w:rPr>
                <w:b/>
              </w:rPr>
              <w:t>РГП на ПХВ «Информационно-аналитический центр охраны окружающей среды» Исх. 04-2-17/1041 от 03.08.2020</w:t>
            </w:r>
          </w:p>
        </w:tc>
      </w:tr>
      <w:tr w:rsidR="007C0E56" w:rsidRPr="0002492E" w:rsidTr="004A0BF4">
        <w:trPr>
          <w:trHeight w:val="281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02492E" w:rsidRDefault="000E6704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02492E" w:rsidTr="001D18BD">
        <w:trPr>
          <w:trHeight w:val="289"/>
        </w:trPr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>ИЦ ТОО «</w:t>
            </w:r>
            <w:r w:rsidRPr="0002492E">
              <w:rPr>
                <w:b/>
                <w:lang w:val="kk-KZ"/>
              </w:rPr>
              <w:t>ҒЗО Алматы-Стандарт</w:t>
            </w:r>
            <w:r w:rsidRPr="0002492E">
              <w:rPr>
                <w:b/>
              </w:rPr>
              <w:t>» Исх. № 060/2020 ИЦ-02 от 29.06.2020</w:t>
            </w:r>
          </w:p>
        </w:tc>
      </w:tr>
      <w:tr w:rsidR="007C0E56" w:rsidRPr="0002492E" w:rsidTr="00AF2D6C"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02492E" w:rsidRDefault="000E6704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02492E" w:rsidTr="0029025E"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 xml:space="preserve">«Национальный центр экспертизы» Филиал по </w:t>
            </w:r>
            <w:proofErr w:type="spellStart"/>
            <w:r w:rsidRPr="0002492E">
              <w:rPr>
                <w:b/>
              </w:rPr>
              <w:t>Кызылординской</w:t>
            </w:r>
            <w:proofErr w:type="spellEnd"/>
            <w:r w:rsidRPr="0002492E">
              <w:rPr>
                <w:b/>
              </w:rPr>
              <w:t xml:space="preserve"> области</w:t>
            </w:r>
            <w:proofErr w:type="gramStart"/>
            <w:r w:rsidRPr="0002492E">
              <w:rPr>
                <w:b/>
              </w:rPr>
              <w:t xml:space="preserve"> И</w:t>
            </w:r>
            <w:proofErr w:type="gramEnd"/>
            <w:r w:rsidRPr="0002492E">
              <w:rPr>
                <w:b/>
              </w:rPr>
              <w:t>сх. № 6-1538 от 26.06.2020</w:t>
            </w:r>
          </w:p>
        </w:tc>
      </w:tr>
      <w:tr w:rsidR="007C0E56" w:rsidRPr="0002492E" w:rsidTr="00AF2D6C"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02492E" w:rsidRDefault="000E6704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9834BC" w:rsidTr="00BC0F10"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9834BC" w:rsidRDefault="007C0E56" w:rsidP="007C0E5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Филиал РГП на ПХВ «Национальный центр экспертизы» ККОООЗ МЗ РК по Северо-Казахстанской области</w:t>
            </w:r>
          </w:p>
          <w:p w:rsidR="007C0E56" w:rsidRPr="009834BC" w:rsidRDefault="007C0E56" w:rsidP="00BC0F1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Исх. №01-14/2620 от 30.062020 г.</w:t>
            </w:r>
          </w:p>
        </w:tc>
      </w:tr>
      <w:tr w:rsidR="007C0E56" w:rsidRPr="009834BC" w:rsidTr="00BC0F10">
        <w:tc>
          <w:tcPr>
            <w:tcW w:w="846" w:type="dxa"/>
            <w:gridSpan w:val="5"/>
            <w:shd w:val="clear" w:color="auto" w:fill="auto"/>
            <w:vAlign w:val="center"/>
          </w:tcPr>
          <w:p w:rsidR="007C0E56" w:rsidRPr="009834BC" w:rsidRDefault="00CF7899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E56" w:rsidRPr="009834BC" w:rsidTr="00BC0F10"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9834BC" w:rsidRDefault="007C0E56" w:rsidP="007C0E56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9834BC">
              <w:rPr>
                <w:b/>
              </w:rPr>
              <w:t xml:space="preserve">Филиал РГП на ПХВ «Национальный центр экспертизы» КООЗ МЗ РК по </w:t>
            </w:r>
            <w:proofErr w:type="spellStart"/>
            <w:r w:rsidRPr="009834BC">
              <w:rPr>
                <w:b/>
              </w:rPr>
              <w:t>г</w:t>
            </w:r>
            <w:proofErr w:type="gramStart"/>
            <w:r w:rsidRPr="009834BC">
              <w:rPr>
                <w:b/>
              </w:rPr>
              <w:t>.А</w:t>
            </w:r>
            <w:proofErr w:type="gramEnd"/>
            <w:r w:rsidRPr="009834BC">
              <w:rPr>
                <w:b/>
              </w:rPr>
              <w:t>лматы</w:t>
            </w:r>
            <w:proofErr w:type="spellEnd"/>
            <w:r w:rsidRPr="009834BC">
              <w:rPr>
                <w:b/>
              </w:rPr>
              <w:t xml:space="preserve"> №14.06-02 от 02.02.2020 г.</w:t>
            </w:r>
          </w:p>
        </w:tc>
      </w:tr>
      <w:tr w:rsidR="007C0E56" w:rsidRPr="009834BC" w:rsidTr="00BC0F10">
        <w:tc>
          <w:tcPr>
            <w:tcW w:w="846" w:type="dxa"/>
            <w:gridSpan w:val="5"/>
            <w:shd w:val="clear" w:color="auto" w:fill="auto"/>
            <w:vAlign w:val="center"/>
          </w:tcPr>
          <w:p w:rsidR="007C0E56" w:rsidRPr="00EB2F4F" w:rsidRDefault="00CF7899" w:rsidP="00BC0F10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E56" w:rsidRPr="00927676" w:rsidTr="00BC0F10"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927676" w:rsidRDefault="007C0E56" w:rsidP="007C0E5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27676">
              <w:rPr>
                <w:b/>
              </w:rPr>
              <w:lastRenderedPageBreak/>
              <w:t xml:space="preserve">Филиал РГП на ПХВ «Национальный центр экспертизы» КООЗ МЗ РК </w:t>
            </w:r>
            <w:proofErr w:type="spellStart"/>
            <w:r w:rsidRPr="00927676">
              <w:rPr>
                <w:b/>
              </w:rPr>
              <w:t>по</w:t>
            </w:r>
            <w:r>
              <w:rPr>
                <w:b/>
              </w:rPr>
              <w:t>Мангистауской</w:t>
            </w:r>
            <w:proofErr w:type="spellEnd"/>
            <w:r>
              <w:rPr>
                <w:b/>
              </w:rPr>
              <w:t xml:space="preserve"> области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>сх. № 1506 от 13.10.2020</w:t>
            </w:r>
          </w:p>
        </w:tc>
      </w:tr>
      <w:tr w:rsidR="007C0E56" w:rsidRPr="009834BC" w:rsidTr="00BC0F10">
        <w:tc>
          <w:tcPr>
            <w:tcW w:w="846" w:type="dxa"/>
            <w:gridSpan w:val="5"/>
            <w:shd w:val="clear" w:color="auto" w:fill="auto"/>
            <w:vAlign w:val="center"/>
          </w:tcPr>
          <w:p w:rsidR="007C0E56" w:rsidRPr="00EB2F4F" w:rsidRDefault="00EB2F4F" w:rsidP="00BC0F10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E56" w:rsidRPr="0002492E" w:rsidTr="00493E36"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>РГП на ПХВ «Национальный центр общественного здравоохранения» Исх. № 01-08/-00-588 от 30.06.2020</w:t>
            </w:r>
          </w:p>
        </w:tc>
      </w:tr>
      <w:tr w:rsidR="007C0E56" w:rsidRPr="0002492E" w:rsidTr="00AF2D6C"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02492E" w:rsidTr="008D49AF"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7C0E56" w:rsidRPr="0002492E" w:rsidTr="00AF2D6C"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02492E" w:rsidTr="007024C1"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>ТОО «ИСТ-ЭКО» Исх. № 421 от 25.06.2020</w:t>
            </w:r>
          </w:p>
        </w:tc>
      </w:tr>
      <w:tr w:rsidR="007C0E56" w:rsidRPr="0002492E" w:rsidTr="00AF2D6C"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02492E" w:rsidTr="00246B87"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>ТОО «Тандем-Эко» Исх. № 09-20/Л от 28.07.2020</w:t>
            </w:r>
          </w:p>
        </w:tc>
      </w:tr>
      <w:tr w:rsidR="007C0E56" w:rsidRPr="0002492E" w:rsidTr="00AF2D6C"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02492E" w:rsidTr="00B576DA">
        <w:trPr>
          <w:trHeight w:val="606"/>
        </w:trPr>
        <w:tc>
          <w:tcPr>
            <w:tcW w:w="15021" w:type="dxa"/>
            <w:gridSpan w:val="11"/>
            <w:shd w:val="clear" w:color="auto" w:fill="DDD9C3" w:themeFill="background2" w:themeFillShade="E6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9834BC">
              <w:rPr>
                <w:b/>
                <w:sz w:val="24"/>
                <w:lang w:val="kk-KZ"/>
              </w:rPr>
              <w:t xml:space="preserve">Организации, </w:t>
            </w:r>
            <w:r w:rsidRPr="009834BC">
              <w:rPr>
                <w:b/>
                <w:sz w:val="24"/>
              </w:rPr>
              <w:t>научно-исследовательские и проектные институты (</w:t>
            </w:r>
            <w:r w:rsidR="00E56D29">
              <w:rPr>
                <w:b/>
                <w:sz w:val="24"/>
              </w:rPr>
              <w:t>3</w:t>
            </w:r>
            <w:bookmarkStart w:id="0" w:name="_GoBack"/>
            <w:bookmarkEnd w:id="0"/>
            <w:r w:rsidRPr="009834BC">
              <w:rPr>
                <w:b/>
                <w:sz w:val="24"/>
              </w:rPr>
              <w:t>)</w:t>
            </w:r>
          </w:p>
        </w:tc>
      </w:tr>
      <w:tr w:rsidR="007C0E56" w:rsidRPr="0002492E" w:rsidTr="002C2ECE">
        <w:trPr>
          <w:trHeight w:val="281"/>
        </w:trPr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02492E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2492E">
              <w:rPr>
                <w:b/>
              </w:rPr>
              <w:t>Учреждение «Институт гидробиологии и экологии» Исх. № 2-57 от 30.07.2020</w:t>
            </w:r>
          </w:p>
        </w:tc>
      </w:tr>
      <w:tr w:rsidR="007C0E56" w:rsidRPr="0002492E" w:rsidTr="00AF2D6C">
        <w:trPr>
          <w:trHeight w:val="281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C0E56" w:rsidRPr="002A497D" w:rsidTr="00BC0F10">
        <w:trPr>
          <w:trHeight w:val="281"/>
        </w:trPr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2A497D" w:rsidRDefault="007C0E56" w:rsidP="007C0E5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2A497D">
              <w:rPr>
                <w:b/>
              </w:rPr>
              <w:t>ТОО «Жамбыл Стандарт» Исх. № 112 от 12.10.2020</w:t>
            </w:r>
          </w:p>
        </w:tc>
      </w:tr>
      <w:tr w:rsidR="007C0E56" w:rsidRPr="009834BC" w:rsidTr="00BC0F10">
        <w:trPr>
          <w:trHeight w:val="281"/>
        </w:trPr>
        <w:tc>
          <w:tcPr>
            <w:tcW w:w="846" w:type="dxa"/>
            <w:gridSpan w:val="5"/>
            <w:shd w:val="clear" w:color="auto" w:fill="auto"/>
            <w:vAlign w:val="center"/>
          </w:tcPr>
          <w:p w:rsidR="007C0E56" w:rsidRPr="00EB2F4F" w:rsidRDefault="00EB2F4F" w:rsidP="00BC0F10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E56" w:rsidRPr="00DF6DBA" w:rsidTr="00BC0F10">
        <w:trPr>
          <w:trHeight w:val="281"/>
        </w:trPr>
        <w:tc>
          <w:tcPr>
            <w:tcW w:w="15021" w:type="dxa"/>
            <w:gridSpan w:val="11"/>
            <w:shd w:val="clear" w:color="auto" w:fill="auto"/>
            <w:vAlign w:val="center"/>
          </w:tcPr>
          <w:p w:rsidR="007C0E56" w:rsidRPr="00DF6DBA" w:rsidRDefault="007C0E56" w:rsidP="007C0E5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F6DBA">
              <w:rPr>
                <w:b/>
              </w:rPr>
              <w:t>Научно практический центр экспертизы и сертификации «Иртыш Стандарт» Исх. № 200 от 01.10.2020</w:t>
            </w:r>
          </w:p>
        </w:tc>
      </w:tr>
      <w:tr w:rsidR="007C0E56" w:rsidRPr="009834BC" w:rsidTr="00BC0F10">
        <w:trPr>
          <w:trHeight w:val="281"/>
        </w:trPr>
        <w:tc>
          <w:tcPr>
            <w:tcW w:w="846" w:type="dxa"/>
            <w:gridSpan w:val="5"/>
            <w:shd w:val="clear" w:color="auto" w:fill="auto"/>
            <w:vAlign w:val="center"/>
          </w:tcPr>
          <w:p w:rsidR="007C0E56" w:rsidRPr="00EB2F4F" w:rsidRDefault="00EB2F4F" w:rsidP="00BC0F10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E56" w:rsidRPr="009834BC" w:rsidRDefault="007C0E56" w:rsidP="00BC0F1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E56" w:rsidRPr="0002492E" w:rsidTr="00E75E3D">
        <w:trPr>
          <w:trHeight w:val="647"/>
        </w:trPr>
        <w:tc>
          <w:tcPr>
            <w:tcW w:w="15021" w:type="dxa"/>
            <w:gridSpan w:val="11"/>
            <w:shd w:val="clear" w:color="auto" w:fill="DDD9C3" w:themeFill="background2" w:themeFillShade="E6"/>
            <w:vAlign w:val="center"/>
          </w:tcPr>
          <w:p w:rsidR="007C0E56" w:rsidRPr="007C0E56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lang w:val="kk-KZ"/>
              </w:rPr>
            </w:pPr>
            <w:r w:rsidRPr="007C0E56">
              <w:rPr>
                <w:b/>
                <w:lang w:val="kk-KZ"/>
              </w:rPr>
              <w:t>Экспертное заключениеРГП «Казахстанский институт метрологии» № 177 от 21.07.2020</w:t>
            </w:r>
          </w:p>
        </w:tc>
      </w:tr>
      <w:tr w:rsidR="007C0E56" w:rsidRPr="0002492E" w:rsidTr="00AF2D6C"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7C0E56">
              <w:rPr>
                <w:sz w:val="24"/>
                <w:szCs w:val="24"/>
              </w:rPr>
              <w:t>раздел «Нормативные ссылки»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7C0E56">
              <w:rPr>
                <w:sz w:val="24"/>
                <w:szCs w:val="24"/>
              </w:rPr>
              <w:t xml:space="preserve">привести </w:t>
            </w:r>
            <w:proofErr w:type="gramStart"/>
            <w:r w:rsidRPr="007C0E56">
              <w:rPr>
                <w:sz w:val="24"/>
                <w:szCs w:val="24"/>
              </w:rPr>
              <w:t>СТ</w:t>
            </w:r>
            <w:proofErr w:type="gramEnd"/>
            <w:r w:rsidRPr="007C0E56">
              <w:rPr>
                <w:sz w:val="24"/>
                <w:szCs w:val="24"/>
              </w:rPr>
              <w:t xml:space="preserve"> РК 2.1-2018 Государственная система обеспечения единства измерений Республики Казахстан. Метрология. Термины и определения.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0E56" w:rsidRPr="007C0E56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7C0E56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552C3D"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C0E56">
              <w:rPr>
                <w:sz w:val="24"/>
                <w:szCs w:val="24"/>
              </w:rPr>
              <w:t>ункт 5.1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proofErr w:type="gramStart"/>
            <w:r w:rsidRPr="007C0E56">
              <w:rPr>
                <w:sz w:val="24"/>
                <w:szCs w:val="24"/>
              </w:rPr>
              <w:t>В исключить</w:t>
            </w:r>
            <w:proofErr w:type="gramEnd"/>
            <w:r w:rsidRPr="007C0E56">
              <w:rPr>
                <w:sz w:val="24"/>
                <w:szCs w:val="24"/>
              </w:rPr>
              <w:t xml:space="preserve"> тип средств измерений Барометр-анероид М-67, Весы аналитические лабораторные ВЛА-200, Термометр лабораторный шкальный ТЛ-2, </w:t>
            </w:r>
            <w:proofErr w:type="spellStart"/>
            <w:r w:rsidRPr="007C0E56">
              <w:rPr>
                <w:sz w:val="24"/>
                <w:szCs w:val="24"/>
              </w:rPr>
              <w:t>Электроаспиратор</w:t>
            </w:r>
            <w:proofErr w:type="spellEnd"/>
            <w:r w:rsidRPr="007C0E56">
              <w:rPr>
                <w:sz w:val="24"/>
                <w:szCs w:val="24"/>
              </w:rPr>
              <w:t xml:space="preserve"> ЭА-1.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C0E56" w:rsidRDefault="007C0E56" w:rsidP="007C0E56">
            <w:pPr>
              <w:ind w:left="-112" w:right="-110"/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552C3D"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7C0E56">
              <w:rPr>
                <w:sz w:val="24"/>
                <w:szCs w:val="24"/>
              </w:rPr>
              <w:t>дополнить средствами измерений влажности и расхода с указанием метрологических характеристик или ссылки на нормативный документ.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C0E56" w:rsidRDefault="007C0E56" w:rsidP="007C0E56">
            <w:pPr>
              <w:ind w:left="-112" w:right="-110"/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552C3D"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2D43CE">
              <w:rPr>
                <w:sz w:val="24"/>
                <w:szCs w:val="20"/>
              </w:rPr>
              <w:t>По всему тексту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7C0E56" w:rsidRDefault="007C0E56" w:rsidP="007C0E56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sz w:val="24"/>
                <w:szCs w:val="20"/>
              </w:rPr>
            </w:pPr>
            <w:r w:rsidRPr="002D43CE">
              <w:rPr>
                <w:sz w:val="24"/>
                <w:szCs w:val="20"/>
              </w:rPr>
              <w:t xml:space="preserve">привести ссылки на нормативные документы ГОСТ 17.2.4.02-81, ГОСТ 12.1.007-76, ГОСТ 17.0.02-79, ГОСТ </w:t>
            </w:r>
            <w:proofErr w:type="gramStart"/>
            <w:r w:rsidRPr="002D43CE">
              <w:rPr>
                <w:sz w:val="24"/>
                <w:szCs w:val="20"/>
              </w:rPr>
              <w:t>Р</w:t>
            </w:r>
            <w:proofErr w:type="gramEnd"/>
            <w:r w:rsidRPr="002D43CE">
              <w:rPr>
                <w:sz w:val="24"/>
                <w:szCs w:val="20"/>
              </w:rPr>
              <w:t xml:space="preserve"> 1.5-92, приведенные в разделе 2.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C0E56" w:rsidRDefault="007C0E56" w:rsidP="007C0E56">
            <w:pPr>
              <w:ind w:left="-112" w:right="-110"/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552C3D"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2D43CE" w:rsidRDefault="007C0E56" w:rsidP="007C0E56">
            <w:pPr>
              <w:spacing w:line="240" w:lineRule="auto"/>
              <w:ind w:right="0"/>
              <w:rPr>
                <w:sz w:val="24"/>
                <w:szCs w:val="20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2D43CE" w:rsidRDefault="007C0E56" w:rsidP="007C0E56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sz w:val="24"/>
                <w:szCs w:val="20"/>
              </w:rPr>
            </w:pPr>
            <w:r w:rsidRPr="002D43CE">
              <w:rPr>
                <w:sz w:val="24"/>
                <w:szCs w:val="24"/>
              </w:rPr>
              <w:t>привести ссылки на Библиографию.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C0E56" w:rsidRDefault="007C0E56" w:rsidP="007C0E56">
            <w:pPr>
              <w:ind w:left="-112" w:right="-110"/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552C3D"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2D43CE">
              <w:rPr>
                <w:sz w:val="24"/>
                <w:szCs w:val="20"/>
              </w:rPr>
              <w:t>Раздел «Нормативные ссылки»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2D43CE">
              <w:rPr>
                <w:sz w:val="24"/>
                <w:szCs w:val="20"/>
              </w:rPr>
              <w:t>дополнить нормативными документами, приведенными в п.5.1.1 и 5.2.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C0E56" w:rsidRDefault="007C0E56" w:rsidP="007C0E56">
            <w:pPr>
              <w:ind w:left="-112" w:right="-110"/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552C3D"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2D43CE" w:rsidRDefault="007C0E56" w:rsidP="007C0E56">
            <w:pPr>
              <w:spacing w:line="240" w:lineRule="auto"/>
              <w:ind w:right="0"/>
              <w:rPr>
                <w:sz w:val="24"/>
                <w:szCs w:val="20"/>
              </w:rPr>
            </w:pPr>
            <w:r w:rsidRPr="002D43CE">
              <w:rPr>
                <w:sz w:val="24"/>
                <w:szCs w:val="24"/>
              </w:rPr>
              <w:t>Те</w:t>
            </w:r>
            <w:proofErr w:type="gramStart"/>
            <w:r w:rsidRPr="002D43CE">
              <w:rPr>
                <w:sz w:val="24"/>
                <w:szCs w:val="24"/>
              </w:rPr>
              <w:t>кст пр</w:t>
            </w:r>
            <w:proofErr w:type="gramEnd"/>
            <w:r w:rsidRPr="002D43CE">
              <w:rPr>
                <w:sz w:val="24"/>
                <w:szCs w:val="24"/>
              </w:rPr>
              <w:t>оекта стандарта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2D43CE">
              <w:rPr>
                <w:sz w:val="24"/>
                <w:szCs w:val="24"/>
              </w:rPr>
              <w:t>дополнить разделом «Термины и определения».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C0E56" w:rsidRDefault="007C0E56" w:rsidP="007C0E56">
            <w:pPr>
              <w:ind w:left="-112" w:right="-110"/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552C3D"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2D43CE" w:rsidRDefault="007C0E56" w:rsidP="007C0E56">
            <w:pPr>
              <w:spacing w:line="240" w:lineRule="auto"/>
              <w:ind w:right="0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45B81">
              <w:rPr>
                <w:sz w:val="24"/>
                <w:szCs w:val="24"/>
                <w:lang w:val="kk-KZ"/>
              </w:rPr>
              <w:t xml:space="preserve">снованием для разработки указать План государственной стандартизации на 2018-2020 годы, утвержденный приказом  Комитета технического регулирования и </w:t>
            </w:r>
            <w:r w:rsidRPr="00845B81">
              <w:rPr>
                <w:sz w:val="24"/>
                <w:szCs w:val="24"/>
                <w:lang w:val="kk-KZ"/>
              </w:rPr>
              <w:lastRenderedPageBreak/>
              <w:t>метрологии Министерства по инвестициям и развитию Республики Казахстан, с учетом изменений от 20.03.2020 года № 101-од.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C0E56" w:rsidRDefault="007C0E56" w:rsidP="007C0E56">
            <w:pPr>
              <w:ind w:left="-112" w:right="-110"/>
            </w:pPr>
            <w:r w:rsidRPr="008A048F"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7C0E56" w:rsidRPr="0002492E" w:rsidTr="00552C3D">
        <w:tc>
          <w:tcPr>
            <w:tcW w:w="704" w:type="dxa"/>
            <w:gridSpan w:val="4"/>
            <w:tcBorders>
              <w:right w:val="single" w:sz="4" w:space="0" w:color="auto"/>
            </w:tcBorders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2D43CE" w:rsidRDefault="007C0E56" w:rsidP="007C0E56">
            <w:pPr>
              <w:spacing w:line="240" w:lineRule="auto"/>
              <w:ind w:right="0"/>
              <w:rPr>
                <w:sz w:val="24"/>
                <w:szCs w:val="20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845B81">
              <w:rPr>
                <w:sz w:val="24"/>
                <w:szCs w:val="24"/>
                <w:lang w:val="kk-KZ"/>
              </w:rPr>
              <w:t>Раздел 5 «Предполагаемые пользователи стандарта» дополнить, заинтересованными в пользовании данного проекта стандарта, организациями.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C0E56" w:rsidRDefault="007C0E56" w:rsidP="007C0E56">
            <w:pPr>
              <w:ind w:left="-112" w:right="-110"/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13748F">
        <w:tc>
          <w:tcPr>
            <w:tcW w:w="15021" w:type="dxa"/>
            <w:gridSpan w:val="11"/>
            <w:shd w:val="clear" w:color="auto" w:fill="DDD9C3" w:themeFill="background2" w:themeFillShade="E6"/>
            <w:vAlign w:val="center"/>
          </w:tcPr>
          <w:p w:rsidR="007C0E56" w:rsidRPr="007C0E56" w:rsidRDefault="007C0E56" w:rsidP="007C0E56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C0E56">
              <w:rPr>
                <w:b/>
                <w:lang w:val="kk-KZ"/>
              </w:rPr>
              <w:t xml:space="preserve">Экспертное заключение НОС РГП </w:t>
            </w:r>
            <w:r w:rsidRPr="007C0E56">
              <w:rPr>
                <w:b/>
              </w:rPr>
              <w:t>«Казахстанский институт метрологии, стандартизации и сертификации"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делу проекта документа по стандартизации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В деле проекта документа отсутствует: </w:t>
            </w:r>
          </w:p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- письмо-разрешение на использование оригинала документа по стандартизации;</w:t>
            </w:r>
          </w:p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- экспертное заключение результатов проверки аутентичности перевода с русского на государственный язык в соответствии с </w:t>
            </w:r>
            <w:proofErr w:type="gramStart"/>
            <w:r w:rsidRPr="0002492E">
              <w:rPr>
                <w:sz w:val="24"/>
                <w:szCs w:val="24"/>
              </w:rPr>
              <w:t>СТ</w:t>
            </w:r>
            <w:proofErr w:type="gramEnd"/>
            <w:r w:rsidRPr="0002492E">
              <w:rPr>
                <w:sz w:val="24"/>
                <w:szCs w:val="24"/>
              </w:rPr>
              <w:t xml:space="preserve"> РК 1.33;</w:t>
            </w:r>
          </w:p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</w:p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02492E">
              <w:rPr>
                <w:sz w:val="24"/>
                <w:szCs w:val="24"/>
                <w:lang w:val="kk-KZ"/>
              </w:rPr>
              <w:t xml:space="preserve">Опись документов дела необходимо привести в соответствие с формой в СТ РК 1.22; </w:t>
            </w:r>
          </w:p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02492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02492E">
              <w:rPr>
                <w:sz w:val="24"/>
                <w:szCs w:val="24"/>
                <w:lang w:val="kk-KZ"/>
              </w:rPr>
              <w:t>В остальном комплектность дела проекта документа по стандартизации соответствует СТ РК 1.22;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Правила построения документов по стандартизации и общие требования к их содержанию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 Проект стандарта необходимо оформить по содержанию и структуре в соответствии с  требованиями </w:t>
            </w:r>
            <w:proofErr w:type="gramStart"/>
            <w:r w:rsidRPr="0002492E">
              <w:rPr>
                <w:sz w:val="24"/>
                <w:szCs w:val="24"/>
              </w:rPr>
              <w:t>СТ</w:t>
            </w:r>
            <w:proofErr w:type="gramEnd"/>
            <w:r w:rsidRPr="0002492E">
              <w:rPr>
                <w:sz w:val="24"/>
                <w:szCs w:val="24"/>
              </w:rPr>
              <w:t xml:space="preserve"> РК 1.5 (п.9.9);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02492E">
              <w:rPr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 Изложение наименования необходимо оформить по </w:t>
            </w:r>
            <w:proofErr w:type="gramStart"/>
            <w:r w:rsidRPr="0002492E">
              <w:rPr>
                <w:sz w:val="24"/>
                <w:szCs w:val="24"/>
              </w:rPr>
              <w:t>СТ</w:t>
            </w:r>
            <w:proofErr w:type="gramEnd"/>
            <w:r w:rsidRPr="0002492E">
              <w:rPr>
                <w:sz w:val="24"/>
                <w:szCs w:val="24"/>
              </w:rPr>
              <w:t xml:space="preserve"> РК 1.5;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02492E">
              <w:rPr>
                <w:sz w:val="24"/>
                <w:szCs w:val="24"/>
                <w:lang w:val="kk-KZ"/>
              </w:rPr>
              <w:t>Титульный лист: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 Наименование проекта стандарта необходимо изложить с соблюдением требований </w:t>
            </w:r>
            <w:proofErr w:type="gramStart"/>
            <w:r w:rsidRPr="0002492E">
              <w:rPr>
                <w:sz w:val="24"/>
                <w:szCs w:val="24"/>
              </w:rPr>
              <w:t>СТ</w:t>
            </w:r>
            <w:proofErr w:type="gramEnd"/>
            <w:r w:rsidRPr="0002492E">
              <w:rPr>
                <w:sz w:val="24"/>
                <w:szCs w:val="24"/>
              </w:rPr>
              <w:t xml:space="preserve"> РК 1.5;</w:t>
            </w:r>
            <w:r w:rsidRPr="0002492E">
              <w:rPr>
                <w:sz w:val="24"/>
                <w:szCs w:val="24"/>
              </w:rPr>
              <w:tab/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2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hd w:val="clear" w:color="auto" w:fill="FFFFFF"/>
              <w:tabs>
                <w:tab w:val="left" w:pos="-108"/>
              </w:tabs>
              <w:spacing w:line="240" w:lineRule="auto"/>
              <w:ind w:left="460" w:right="0" w:hanging="1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Предисловие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Оформить согласно требованиям </w:t>
            </w:r>
            <w:proofErr w:type="gramStart"/>
            <w:r w:rsidRPr="0002492E">
              <w:rPr>
                <w:sz w:val="24"/>
                <w:szCs w:val="24"/>
              </w:rPr>
              <w:t>СТ</w:t>
            </w:r>
            <w:proofErr w:type="gramEnd"/>
            <w:r w:rsidRPr="0002492E">
              <w:rPr>
                <w:sz w:val="24"/>
                <w:szCs w:val="24"/>
              </w:rPr>
              <w:t xml:space="preserve"> РК 1.5-2019 (пункт 4.3), в части пункта 3, следует указать наименование законов, постановлений Правительства Республики Казахстан, технических регламентов и иных нормативных правовых актов Республики Казахстан, международных соглашений, конвенций с указанием номера и даты их утверждения (подписания), нормы которых реализует разрабатываемый стандарт;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 Законы РК «О стандартизации» от 5 октября 2018 года № 183-VІ, «Об обеспечении единства измерений» от 7 июня 2000 года № 53-II необходимо исключить,  указать НТД </w:t>
            </w:r>
            <w:proofErr w:type="gramStart"/>
            <w:r w:rsidRPr="0002492E">
              <w:rPr>
                <w:sz w:val="24"/>
                <w:szCs w:val="24"/>
              </w:rPr>
              <w:t>регламентирующий</w:t>
            </w:r>
            <w:proofErr w:type="gramEnd"/>
            <w:r w:rsidRPr="0002492E">
              <w:rPr>
                <w:sz w:val="24"/>
                <w:szCs w:val="24"/>
              </w:rPr>
              <w:t xml:space="preserve"> нормы </w:t>
            </w:r>
            <w:proofErr w:type="spellStart"/>
            <w:r w:rsidRPr="0002492E">
              <w:rPr>
                <w:sz w:val="24"/>
                <w:szCs w:val="24"/>
              </w:rPr>
              <w:t>метиламиноацеталя</w:t>
            </w:r>
            <w:proofErr w:type="spellEnd"/>
            <w:r w:rsidRPr="0002492E">
              <w:rPr>
                <w:sz w:val="24"/>
                <w:szCs w:val="24"/>
              </w:rPr>
              <w:t xml:space="preserve"> в воздухе рабочей зоны;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02492E">
              <w:rPr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Раздел «Содержание» в проекте не предусмотрен, проект состоит из менее 24 страниц, что допускается </w:t>
            </w:r>
            <w:proofErr w:type="gramStart"/>
            <w:r w:rsidRPr="0002492E">
              <w:rPr>
                <w:sz w:val="24"/>
                <w:szCs w:val="24"/>
              </w:rPr>
              <w:t>СТ</w:t>
            </w:r>
            <w:proofErr w:type="gramEnd"/>
            <w:r w:rsidRPr="0002492E">
              <w:rPr>
                <w:sz w:val="24"/>
                <w:szCs w:val="24"/>
              </w:rPr>
              <w:t xml:space="preserve"> РК 1.5 (пункт 4.4);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Раздел «Область применения» необходимо оформить по </w:t>
            </w:r>
            <w:proofErr w:type="gramStart"/>
            <w:r w:rsidRPr="0002492E">
              <w:rPr>
                <w:sz w:val="24"/>
                <w:szCs w:val="24"/>
              </w:rPr>
              <w:t>СТ</w:t>
            </w:r>
            <w:proofErr w:type="gramEnd"/>
            <w:r w:rsidRPr="0002492E">
              <w:rPr>
                <w:sz w:val="24"/>
                <w:szCs w:val="24"/>
              </w:rPr>
              <w:t xml:space="preserve"> РК 1.5 (4.7).</w:t>
            </w:r>
          </w:p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02492E">
              <w:rPr>
                <w:sz w:val="24"/>
                <w:szCs w:val="24"/>
              </w:rPr>
              <w:t>Подробнее указать назначение стандарта и область его распространения (объект стандартизации), а при необходимости конкретизировать область применения.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Согласно </w:t>
            </w:r>
            <w:proofErr w:type="gramStart"/>
            <w:r w:rsidRPr="0002492E">
              <w:rPr>
                <w:sz w:val="24"/>
                <w:szCs w:val="24"/>
              </w:rPr>
              <w:t>СТ</w:t>
            </w:r>
            <w:proofErr w:type="gramEnd"/>
            <w:r w:rsidRPr="0002492E">
              <w:rPr>
                <w:sz w:val="24"/>
                <w:szCs w:val="24"/>
              </w:rPr>
              <w:t xml:space="preserve"> РК 1.5-2019 (подпункт 4.8.1) перечень ссылочных документов должен содержать только те документы, на которые даны ссылки по тексту стандарта. Необходимо проверить и при необходимости убрать указанные лишние НТД, проверить актуальность действия указанных ссылочных документов;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Термины и определения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Оформление соответствует </w:t>
            </w:r>
            <w:proofErr w:type="gramStart"/>
            <w:r w:rsidRPr="0002492E">
              <w:rPr>
                <w:sz w:val="24"/>
                <w:szCs w:val="24"/>
              </w:rPr>
              <w:t>СТ</w:t>
            </w:r>
            <w:proofErr w:type="gramEnd"/>
            <w:r w:rsidRPr="0002492E">
              <w:rPr>
                <w:sz w:val="24"/>
                <w:szCs w:val="24"/>
              </w:rPr>
              <w:t xml:space="preserve"> РК 1.5;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  <w:tr w:rsidR="00352F60" w:rsidRPr="0002492E" w:rsidTr="00AA47EB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F60" w:rsidRPr="00EB2F4F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2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тексту проекта документа: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По всему тексту проекта стандарта необходимо исправить ошибки, окончания слов и т.п.; 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2F60" w:rsidRDefault="00352F60" w:rsidP="00352F60">
            <w:pPr>
              <w:ind w:right="0"/>
            </w:pPr>
            <w:r w:rsidRPr="005A7827">
              <w:rPr>
                <w:sz w:val="24"/>
                <w:szCs w:val="24"/>
              </w:rPr>
              <w:t>Принято</w:t>
            </w:r>
          </w:p>
        </w:tc>
      </w:tr>
      <w:tr w:rsidR="00352F60" w:rsidRPr="0002492E" w:rsidTr="00AA47EB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F60" w:rsidRPr="00EB2F4F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В разделе 6 уточнить и при необходимости убрать лишние средства измерений, вспомогательное оборудование и т.д., некоторые СИ повторяются в пункте в основных средствах и во вспомогательных;  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2F60" w:rsidRDefault="00352F60" w:rsidP="00352F60">
            <w:pPr>
              <w:ind w:right="0"/>
            </w:pPr>
            <w:r w:rsidRPr="005A7827">
              <w:rPr>
                <w:sz w:val="24"/>
                <w:szCs w:val="24"/>
              </w:rPr>
              <w:t>Принято</w:t>
            </w:r>
          </w:p>
        </w:tc>
      </w:tr>
      <w:tr w:rsidR="00352F60" w:rsidRPr="0002492E" w:rsidTr="00AA47EB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F60" w:rsidRPr="00EB2F4F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тексту стандарта применяются не все указанные средства измерений, вспомогательные устройства, реактивы и материалы, необходимо уточнить и привести в соответствие;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2F60" w:rsidRDefault="00352F60" w:rsidP="00352F60">
            <w:pPr>
              <w:ind w:right="0"/>
            </w:pPr>
            <w:r w:rsidRPr="005A7827">
              <w:rPr>
                <w:sz w:val="24"/>
                <w:szCs w:val="24"/>
              </w:rPr>
              <w:t>Принято</w:t>
            </w:r>
          </w:p>
        </w:tc>
      </w:tr>
      <w:tr w:rsidR="00352F60" w:rsidRPr="0002492E" w:rsidTr="00AA47EB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F60" w:rsidRPr="00EB2F4F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Уточнить и при необходимости исправить код МКС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2F60" w:rsidRDefault="00352F60" w:rsidP="00352F60">
            <w:pPr>
              <w:ind w:right="0"/>
            </w:pPr>
            <w:r w:rsidRPr="005A7827">
              <w:rPr>
                <w:sz w:val="24"/>
                <w:szCs w:val="24"/>
              </w:rPr>
              <w:t>Принято</w:t>
            </w:r>
          </w:p>
        </w:tc>
      </w:tr>
      <w:tr w:rsidR="00352F60" w:rsidRPr="0002492E" w:rsidTr="00AA47EB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F60" w:rsidRPr="00EB2F4F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2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В п.1 обосновать необходимость стандартизации МУ, привести информацию о новизне стандарта;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2F60" w:rsidRDefault="00352F60" w:rsidP="00352F60">
            <w:pPr>
              <w:ind w:right="0"/>
            </w:pPr>
            <w:r w:rsidRPr="005A7827">
              <w:rPr>
                <w:sz w:val="24"/>
                <w:szCs w:val="24"/>
              </w:rPr>
              <w:t>Принято</w:t>
            </w:r>
          </w:p>
        </w:tc>
      </w:tr>
      <w:tr w:rsidR="00352F60" w:rsidRPr="0002492E" w:rsidTr="00AA47EB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F60" w:rsidRPr="00EB2F4F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В п. 3, 4 исправить и правильно указать соответствующую актуальную информацию (четко прописать объект и аспект стандартизации, добавить документ по нормам </w:t>
            </w:r>
            <w:proofErr w:type="spellStart"/>
            <w:r w:rsidRPr="0002492E">
              <w:rPr>
                <w:sz w:val="24"/>
                <w:szCs w:val="24"/>
              </w:rPr>
              <w:t>метиламиноацеталя</w:t>
            </w:r>
            <w:proofErr w:type="spellEnd"/>
            <w:r w:rsidRPr="0002492E">
              <w:rPr>
                <w:sz w:val="24"/>
                <w:szCs w:val="24"/>
              </w:rPr>
              <w:t xml:space="preserve"> воздухе рабочей зоны, взаимосвязь с НТД и техрегламентами и т.п.);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2F60" w:rsidRDefault="00352F60" w:rsidP="00352F60">
            <w:pPr>
              <w:ind w:right="0"/>
            </w:pPr>
            <w:r w:rsidRPr="005A7827">
              <w:rPr>
                <w:sz w:val="24"/>
                <w:szCs w:val="24"/>
              </w:rPr>
              <w:t>Принято</w:t>
            </w:r>
          </w:p>
        </w:tc>
      </w:tr>
      <w:tr w:rsidR="00352F60" w:rsidRPr="0002492E" w:rsidTr="00D929A5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F60" w:rsidRPr="00EB2F4F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 xml:space="preserve">Исправить ошибки по тексту и в наименованиях заголовков разделов, наименования заголовков необходимо оформить в соответствии с Правилами, утвержденными Приказом №918 от 26.12.2018г.;  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2F60" w:rsidRDefault="00352F60" w:rsidP="00352F60">
            <w:pPr>
              <w:tabs>
                <w:tab w:val="left" w:pos="2490"/>
              </w:tabs>
            </w:pPr>
            <w:r w:rsidRPr="003B4336">
              <w:rPr>
                <w:sz w:val="24"/>
                <w:szCs w:val="24"/>
              </w:rPr>
              <w:t>Принято</w:t>
            </w:r>
          </w:p>
        </w:tc>
      </w:tr>
      <w:tr w:rsidR="00352F60" w:rsidRPr="0002492E" w:rsidTr="00D929A5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F60" w:rsidRPr="00EB2F4F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2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</w:rPr>
              <w:t>По сводке отзывов</w:t>
            </w: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02492E">
              <w:rPr>
                <w:sz w:val="24"/>
                <w:szCs w:val="24"/>
                <w:lang w:val="kk-KZ"/>
              </w:rPr>
              <w:t>Необходимо оформить сводку отзывов по форме, приведенной в приложении Б СТ РК 1.2; исправить ошибки в написании госорганов, предприятий и организаций; перечисление организаций необходимо оформить в порядке согласно п.4.8.4 и приложения Б СТ РК 1.2 (структура и иерархия); добавить исходящие номера, даты  входящих писем; в конце необходимо привести итоговую информацию по замечаниям; при наличии добавить замечания по результатам метрологической экспертизы;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2F60" w:rsidRDefault="00352F60" w:rsidP="00352F60">
            <w:pPr>
              <w:tabs>
                <w:tab w:val="left" w:pos="2490"/>
              </w:tabs>
            </w:pPr>
            <w:r w:rsidRPr="003B4336">
              <w:rPr>
                <w:sz w:val="24"/>
                <w:szCs w:val="24"/>
              </w:rPr>
              <w:t>Принято</w:t>
            </w:r>
          </w:p>
        </w:tc>
      </w:tr>
      <w:tr w:rsidR="00352F60" w:rsidRPr="0002492E" w:rsidTr="00D929A5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F60" w:rsidRPr="00EB2F4F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02492E">
              <w:rPr>
                <w:sz w:val="24"/>
                <w:szCs w:val="24"/>
                <w:lang w:val="kk-KZ"/>
              </w:rPr>
              <w:t xml:space="preserve">Приложить в материалы дела список организаций, ассоциаций, технических комитетов к соответствующему письму; 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2F60" w:rsidRDefault="00352F60" w:rsidP="00352F60">
            <w:pPr>
              <w:tabs>
                <w:tab w:val="left" w:pos="2490"/>
              </w:tabs>
            </w:pPr>
            <w:r w:rsidRPr="003B4336">
              <w:rPr>
                <w:sz w:val="24"/>
                <w:szCs w:val="24"/>
              </w:rPr>
              <w:t>Принято</w:t>
            </w:r>
          </w:p>
        </w:tc>
      </w:tr>
      <w:tr w:rsidR="00352F60" w:rsidRPr="0002492E" w:rsidTr="00D929A5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F60" w:rsidRPr="00EB2F4F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60" w:rsidRPr="0002492E" w:rsidRDefault="00352F60" w:rsidP="007C0E56">
            <w:pPr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02492E">
              <w:rPr>
                <w:sz w:val="24"/>
                <w:szCs w:val="24"/>
                <w:lang w:val="kk-KZ"/>
              </w:rPr>
              <w:t xml:space="preserve">Некоторые указанные в сводке отзывов и приложенные в материалы дела письма не имеют отношения к данному проекту стандарта (необходимо убрать не компетентные); в сводке отзывов необходимо указывать и прилагать </w:t>
            </w:r>
            <w:r w:rsidRPr="0002492E">
              <w:rPr>
                <w:sz w:val="24"/>
                <w:szCs w:val="24"/>
                <w:lang w:val="kk-KZ"/>
              </w:rPr>
              <w:lastRenderedPageBreak/>
              <w:t xml:space="preserve">соответствующие письма от компетентных организаций, предприятий и в соответствии с их областью деятельности;      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2F60" w:rsidRDefault="00352F60" w:rsidP="00352F60">
            <w:pPr>
              <w:tabs>
                <w:tab w:val="left" w:pos="2490"/>
              </w:tabs>
            </w:pPr>
            <w:r w:rsidRPr="003B4336"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7C0E56" w:rsidRPr="0002492E" w:rsidTr="001E54CC">
        <w:tc>
          <w:tcPr>
            <w:tcW w:w="6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E56" w:rsidRPr="00EB2F4F" w:rsidRDefault="00EB2F4F" w:rsidP="007C0E56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E56" w:rsidRPr="0002492E" w:rsidRDefault="007C0E56" w:rsidP="007C0E56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2492E">
              <w:rPr>
                <w:sz w:val="24"/>
                <w:szCs w:val="24"/>
                <w:lang w:val="kk-KZ"/>
              </w:rPr>
              <w:t xml:space="preserve">Проект стандарта необходимо досогласовать с компетентными организациями, предприятиями, предприятиями санитарно-эпидемиологической экспертизы, ОПС, ИЛ и в соответствии с их областью деятельности.  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E56" w:rsidRPr="0002492E" w:rsidRDefault="00352F60" w:rsidP="007C0E56">
            <w:pPr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8A048F">
              <w:rPr>
                <w:sz w:val="24"/>
                <w:szCs w:val="24"/>
              </w:rPr>
              <w:t>Принято</w:t>
            </w:r>
          </w:p>
        </w:tc>
      </w:tr>
    </w:tbl>
    <w:p w:rsidR="00111219" w:rsidRPr="0002492E" w:rsidRDefault="00111219" w:rsidP="0002492E">
      <w:pPr>
        <w:spacing w:line="240" w:lineRule="auto"/>
        <w:ind w:right="0" w:firstLine="1701"/>
        <w:jc w:val="both"/>
        <w:rPr>
          <w:b/>
          <w:i/>
          <w:sz w:val="24"/>
          <w:szCs w:val="24"/>
        </w:rPr>
      </w:pPr>
    </w:p>
    <w:p w:rsidR="001063CC" w:rsidRPr="0002492E" w:rsidRDefault="001063CC" w:rsidP="0002492E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02492E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:rsidR="001063CC" w:rsidRPr="00C46134" w:rsidRDefault="001063CC" w:rsidP="0002492E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02492E">
        <w:rPr>
          <w:i/>
          <w:sz w:val="24"/>
          <w:szCs w:val="24"/>
        </w:rPr>
        <w:t xml:space="preserve">Общее количество </w:t>
      </w:r>
      <w:r w:rsidR="00190D81" w:rsidRPr="0002492E">
        <w:rPr>
          <w:i/>
          <w:sz w:val="24"/>
          <w:szCs w:val="24"/>
        </w:rPr>
        <w:t xml:space="preserve">отзывов: </w:t>
      </w:r>
      <w:r w:rsidR="00352F60" w:rsidRPr="00C46134">
        <w:rPr>
          <w:i/>
          <w:sz w:val="24"/>
          <w:szCs w:val="24"/>
        </w:rPr>
        <w:t>33</w:t>
      </w:r>
    </w:p>
    <w:p w:rsidR="001063CC" w:rsidRPr="00C46134" w:rsidRDefault="001063CC" w:rsidP="0002492E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02492E">
        <w:rPr>
          <w:i/>
          <w:sz w:val="24"/>
          <w:szCs w:val="24"/>
        </w:rPr>
        <w:t>из них:</w:t>
      </w:r>
      <w:r w:rsidR="00BB0E49" w:rsidRPr="0002492E">
        <w:rPr>
          <w:i/>
          <w:sz w:val="24"/>
          <w:szCs w:val="24"/>
        </w:rPr>
        <w:t xml:space="preserve"> без замечаний и предложений: </w:t>
      </w:r>
      <w:r w:rsidR="00C46134" w:rsidRPr="00C46134">
        <w:rPr>
          <w:i/>
          <w:sz w:val="24"/>
          <w:szCs w:val="24"/>
        </w:rPr>
        <w:t>31</w:t>
      </w:r>
    </w:p>
    <w:p w:rsidR="007A1FAB" w:rsidRPr="0002492E" w:rsidRDefault="007A1FAB" w:rsidP="0002492E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02492E">
        <w:rPr>
          <w:i/>
          <w:sz w:val="24"/>
          <w:szCs w:val="24"/>
        </w:rPr>
        <w:t xml:space="preserve">с замечаниями и предложениями: </w:t>
      </w:r>
      <w:r w:rsidR="003840F0" w:rsidRPr="0002492E">
        <w:rPr>
          <w:i/>
          <w:sz w:val="24"/>
          <w:szCs w:val="24"/>
          <w:lang w:val="kk-KZ"/>
        </w:rPr>
        <w:t>0</w:t>
      </w:r>
    </w:p>
    <w:p w:rsidR="007A1FAB" w:rsidRPr="0002492E" w:rsidRDefault="007A1FAB" w:rsidP="0002492E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</w:p>
    <w:p w:rsidR="003840F0" w:rsidRPr="0002492E" w:rsidRDefault="003840F0" w:rsidP="0002492E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lang w:val="kk-KZ"/>
        </w:rPr>
      </w:pPr>
    </w:p>
    <w:p w:rsidR="003840F0" w:rsidRPr="0002492E" w:rsidRDefault="003840F0" w:rsidP="0002492E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lang w:val="kk-KZ"/>
        </w:rPr>
      </w:pPr>
    </w:p>
    <w:p w:rsidR="00096C2C" w:rsidRPr="0002492E" w:rsidRDefault="00165F31" w:rsidP="0002492E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lang w:val="kk-KZ"/>
        </w:rPr>
      </w:pPr>
      <w:r w:rsidRPr="0002492E">
        <w:rPr>
          <w:b/>
          <w:bCs/>
          <w:lang w:val="kk-KZ"/>
        </w:rPr>
        <w:t xml:space="preserve">Заместитель </w:t>
      </w:r>
    </w:p>
    <w:p w:rsidR="008825B4" w:rsidRPr="0002492E" w:rsidRDefault="00165F31" w:rsidP="0002492E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lang w:val="kk-KZ"/>
        </w:rPr>
      </w:pPr>
      <w:r w:rsidRPr="0002492E">
        <w:rPr>
          <w:b/>
          <w:bCs/>
          <w:lang w:val="kk-KZ"/>
        </w:rPr>
        <w:t xml:space="preserve">Генерального директора </w:t>
      </w:r>
      <w:r w:rsidR="00BF2856" w:rsidRPr="0002492E">
        <w:rPr>
          <w:b/>
          <w:bCs/>
          <w:lang w:val="kk-KZ"/>
        </w:rPr>
        <w:tab/>
      </w:r>
      <w:r w:rsidR="00BF2856" w:rsidRPr="0002492E">
        <w:rPr>
          <w:b/>
          <w:bCs/>
          <w:lang w:val="kk-KZ"/>
        </w:rPr>
        <w:tab/>
      </w:r>
      <w:r w:rsidR="00BF2856" w:rsidRPr="0002492E">
        <w:rPr>
          <w:b/>
          <w:bCs/>
          <w:lang w:val="kk-KZ"/>
        </w:rPr>
        <w:tab/>
      </w:r>
      <w:r w:rsidR="00BF2856" w:rsidRPr="0002492E">
        <w:rPr>
          <w:b/>
          <w:bCs/>
          <w:lang w:val="kk-KZ"/>
        </w:rPr>
        <w:tab/>
      </w:r>
      <w:r w:rsidR="00BF2856" w:rsidRPr="0002492E">
        <w:rPr>
          <w:b/>
          <w:bCs/>
          <w:lang w:val="kk-KZ"/>
        </w:rPr>
        <w:tab/>
      </w:r>
      <w:r w:rsidR="00BF2856" w:rsidRPr="0002492E">
        <w:rPr>
          <w:b/>
          <w:bCs/>
          <w:lang w:val="kk-KZ"/>
        </w:rPr>
        <w:tab/>
      </w:r>
      <w:r w:rsidR="00BF2856" w:rsidRPr="0002492E">
        <w:rPr>
          <w:b/>
          <w:bCs/>
          <w:lang w:val="kk-KZ"/>
        </w:rPr>
        <w:tab/>
      </w:r>
      <w:r w:rsidR="00BF2856" w:rsidRPr="0002492E">
        <w:rPr>
          <w:b/>
          <w:bCs/>
          <w:lang w:val="kk-KZ"/>
        </w:rPr>
        <w:tab/>
      </w:r>
      <w:r w:rsidR="008D5A45" w:rsidRPr="0002492E">
        <w:rPr>
          <w:b/>
          <w:bCs/>
          <w:lang w:val="kk-KZ"/>
        </w:rPr>
        <w:t xml:space="preserve">                                                 Д.Шарипов</w:t>
      </w:r>
    </w:p>
    <w:sectPr w:rsidR="008825B4" w:rsidRPr="0002492E" w:rsidSect="00745AA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32" w:rsidRDefault="00634F32" w:rsidP="001A64D0">
      <w:pPr>
        <w:spacing w:line="240" w:lineRule="auto"/>
      </w:pPr>
      <w:r>
        <w:separator/>
      </w:r>
    </w:p>
  </w:endnote>
  <w:endnote w:type="continuationSeparator" w:id="1">
    <w:p w:rsidR="00634F32" w:rsidRDefault="00634F32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32" w:rsidRDefault="00634F32" w:rsidP="001A64D0">
      <w:pPr>
        <w:spacing w:line="240" w:lineRule="auto"/>
      </w:pPr>
      <w:r>
        <w:separator/>
      </w:r>
    </w:p>
  </w:footnote>
  <w:footnote w:type="continuationSeparator" w:id="1">
    <w:p w:rsidR="00634F32" w:rsidRDefault="00634F32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95F"/>
    <w:multiLevelType w:val="hybridMultilevel"/>
    <w:tmpl w:val="ECBC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818"/>
    <w:multiLevelType w:val="hybridMultilevel"/>
    <w:tmpl w:val="6858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45FE"/>
    <w:multiLevelType w:val="hybridMultilevel"/>
    <w:tmpl w:val="AE3004DA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03092"/>
    <w:multiLevelType w:val="hybridMultilevel"/>
    <w:tmpl w:val="E8FCADF6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23A52"/>
    <w:multiLevelType w:val="hybridMultilevel"/>
    <w:tmpl w:val="17A21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B5A33"/>
    <w:multiLevelType w:val="hybridMultilevel"/>
    <w:tmpl w:val="A5A8BAEA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0C71B4"/>
    <w:multiLevelType w:val="hybridMultilevel"/>
    <w:tmpl w:val="259C4F9C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982FA2"/>
    <w:multiLevelType w:val="hybridMultilevel"/>
    <w:tmpl w:val="3F1806F2"/>
    <w:lvl w:ilvl="0" w:tplc="80664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10924"/>
    <w:multiLevelType w:val="hybridMultilevel"/>
    <w:tmpl w:val="13B2F764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92E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32FF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306"/>
    <w:rsid w:val="00062243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704"/>
    <w:rsid w:val="000F1685"/>
    <w:rsid w:val="000F174A"/>
    <w:rsid w:val="000F1BDB"/>
    <w:rsid w:val="000F31B5"/>
    <w:rsid w:val="000F3C8F"/>
    <w:rsid w:val="000F48DB"/>
    <w:rsid w:val="000F513D"/>
    <w:rsid w:val="000F5489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1542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6458"/>
    <w:rsid w:val="00187512"/>
    <w:rsid w:val="00190D81"/>
    <w:rsid w:val="00192400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133F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54CC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54B9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2F60"/>
    <w:rsid w:val="00353792"/>
    <w:rsid w:val="003573B3"/>
    <w:rsid w:val="00357564"/>
    <w:rsid w:val="003611C7"/>
    <w:rsid w:val="00361301"/>
    <w:rsid w:val="00361B37"/>
    <w:rsid w:val="00361F92"/>
    <w:rsid w:val="00365696"/>
    <w:rsid w:val="0036648D"/>
    <w:rsid w:val="00366525"/>
    <w:rsid w:val="00366DA4"/>
    <w:rsid w:val="00367BFC"/>
    <w:rsid w:val="00367E5A"/>
    <w:rsid w:val="00370182"/>
    <w:rsid w:val="00376764"/>
    <w:rsid w:val="0037738B"/>
    <w:rsid w:val="00377AE8"/>
    <w:rsid w:val="003840F0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C756C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B02"/>
    <w:rsid w:val="003E7F6B"/>
    <w:rsid w:val="003F11EB"/>
    <w:rsid w:val="003F1241"/>
    <w:rsid w:val="003F2AE9"/>
    <w:rsid w:val="003F3163"/>
    <w:rsid w:val="003F3441"/>
    <w:rsid w:val="00401A43"/>
    <w:rsid w:val="00402F65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366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1734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2FE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3DF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14B9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2CC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52E"/>
    <w:rsid w:val="005B79F6"/>
    <w:rsid w:val="005C04A9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4F32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0E29"/>
    <w:rsid w:val="006511CB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626A"/>
    <w:rsid w:val="00687220"/>
    <w:rsid w:val="00687900"/>
    <w:rsid w:val="00687C9A"/>
    <w:rsid w:val="006914C4"/>
    <w:rsid w:val="00697EF7"/>
    <w:rsid w:val="006A0593"/>
    <w:rsid w:val="006A1F4E"/>
    <w:rsid w:val="006A2006"/>
    <w:rsid w:val="006A3268"/>
    <w:rsid w:val="006A356C"/>
    <w:rsid w:val="006A4032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16E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1334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5AA6"/>
    <w:rsid w:val="007472AA"/>
    <w:rsid w:val="00747CB2"/>
    <w:rsid w:val="00753BF1"/>
    <w:rsid w:val="00755C8D"/>
    <w:rsid w:val="00756603"/>
    <w:rsid w:val="0075698F"/>
    <w:rsid w:val="00756D0D"/>
    <w:rsid w:val="00757AFB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4569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1FAB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0E56"/>
    <w:rsid w:val="007C1F61"/>
    <w:rsid w:val="007C32F5"/>
    <w:rsid w:val="007C573C"/>
    <w:rsid w:val="007C6BAB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4E9B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65D8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0B7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6D46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124C"/>
    <w:rsid w:val="00A12014"/>
    <w:rsid w:val="00A12BE9"/>
    <w:rsid w:val="00A15938"/>
    <w:rsid w:val="00A1666A"/>
    <w:rsid w:val="00A1712C"/>
    <w:rsid w:val="00A17144"/>
    <w:rsid w:val="00A20256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5A4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3FD2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1F07"/>
    <w:rsid w:val="00BF2856"/>
    <w:rsid w:val="00BF6B05"/>
    <w:rsid w:val="00C00DB2"/>
    <w:rsid w:val="00C056F1"/>
    <w:rsid w:val="00C058D1"/>
    <w:rsid w:val="00C05D8A"/>
    <w:rsid w:val="00C1131B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134"/>
    <w:rsid w:val="00C46275"/>
    <w:rsid w:val="00C47384"/>
    <w:rsid w:val="00C530BB"/>
    <w:rsid w:val="00C55C2C"/>
    <w:rsid w:val="00C567F7"/>
    <w:rsid w:val="00C61E8E"/>
    <w:rsid w:val="00C6294B"/>
    <w:rsid w:val="00C62FCC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2D6D"/>
    <w:rsid w:val="00CA6756"/>
    <w:rsid w:val="00CA6D18"/>
    <w:rsid w:val="00CA7CA7"/>
    <w:rsid w:val="00CB0F2E"/>
    <w:rsid w:val="00CB100D"/>
    <w:rsid w:val="00CB1908"/>
    <w:rsid w:val="00CB22DF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899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5E44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D85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48A5"/>
    <w:rsid w:val="00DC5D84"/>
    <w:rsid w:val="00DC7284"/>
    <w:rsid w:val="00DD3DA5"/>
    <w:rsid w:val="00DD463B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628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D34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56D29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F4F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326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15E1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2D7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83D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14">
    <w:name w:val="Обычный1"/>
    <w:link w:val="Normal"/>
    <w:uiPriority w:val="99"/>
    <w:rsid w:val="009B6D46"/>
    <w:pPr>
      <w:widowControl w:val="0"/>
    </w:pPr>
  </w:style>
  <w:style w:type="character" w:customStyle="1" w:styleId="Normal">
    <w:name w:val="Normal Знак"/>
    <w:link w:val="14"/>
    <w:uiPriority w:val="99"/>
    <w:locked/>
    <w:rsid w:val="009B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44FE-780F-4C84-8F2B-2E9F15CD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1592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11597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Admin</cp:lastModifiedBy>
  <cp:revision>5</cp:revision>
  <cp:lastPrinted>2019-06-14T10:41:00Z</cp:lastPrinted>
  <dcterms:created xsi:type="dcterms:W3CDTF">2020-10-16T00:37:00Z</dcterms:created>
  <dcterms:modified xsi:type="dcterms:W3CDTF">2020-10-16T03:22:00Z</dcterms:modified>
</cp:coreProperties>
</file>