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3190" w14:textId="14D474A1" w:rsidR="00C32583" w:rsidRPr="00C32583" w:rsidRDefault="00C32583" w:rsidP="009236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14:paraId="0E2B4F3C" w14:textId="77777777" w:rsidR="00C32583" w:rsidRPr="00C32583" w:rsidRDefault="00C32583" w:rsidP="00C32583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начале разработки </w:t>
      </w:r>
      <w:r w:rsidRPr="00C3258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национального </w:t>
      </w:r>
      <w:r w:rsidRPr="00C3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стандарта </w:t>
      </w:r>
    </w:p>
    <w:p w14:paraId="2E8B762F" w14:textId="3162F8C1" w:rsidR="00C32583" w:rsidRPr="00C32583" w:rsidRDefault="00C32583" w:rsidP="00C32583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 РК «Мобильные (передвижные) пункты по убою скота. </w:t>
      </w:r>
    </w:p>
    <w:p w14:paraId="3741A432" w14:textId="77777777" w:rsidR="00C32583" w:rsidRPr="00C32583" w:rsidRDefault="00C32583" w:rsidP="00C32583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Технические условия»</w:t>
      </w:r>
    </w:p>
    <w:p w14:paraId="6C44D1B3" w14:textId="77777777" w:rsidR="00C32583" w:rsidRPr="00C32583" w:rsidRDefault="00C32583" w:rsidP="00C32583">
      <w:pPr>
        <w:spacing w:after="0" w:line="240" w:lineRule="auto"/>
        <w:ind w:left="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5"/>
        <w:tblW w:w="0" w:type="auto"/>
        <w:tblInd w:w="0" w:type="dxa"/>
        <w:tblLook w:val="04A0" w:firstRow="1" w:lastRow="0" w:firstColumn="1" w:lastColumn="0" w:noHBand="0" w:noVBand="1"/>
      </w:tblPr>
      <w:tblGrid>
        <w:gridCol w:w="452"/>
        <w:gridCol w:w="3871"/>
        <w:gridCol w:w="5448"/>
      </w:tblGrid>
      <w:tr w:rsidR="00C32583" w:rsidRPr="00C32583" w14:paraId="6B92B651" w14:textId="77777777" w:rsidTr="00F72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DC16E" w14:textId="77777777" w:rsidR="00C32583" w:rsidRPr="00C32583" w:rsidRDefault="00C32583" w:rsidP="00C325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671D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 xml:space="preserve">Разработчик </w:t>
            </w:r>
            <w:r w:rsidRPr="00C32583">
              <w:rPr>
                <w:rFonts w:ascii="Times New Roman" w:eastAsia="Times New Roman" w:hAnsi="Times New Roman"/>
                <w:i/>
                <w:iCs/>
                <w:lang w:eastAsia="ru-RU" w:bidi="ru-RU"/>
              </w:rPr>
              <w:t xml:space="preserve">(наименование организации, почтовый адрес, адрес электронной почты, </w:t>
            </w:r>
            <w:r w:rsidRPr="00C32583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Ф</w:t>
            </w:r>
            <w:r w:rsidRPr="00C32583">
              <w:rPr>
                <w:rFonts w:ascii="Times New Roman" w:eastAsia="Times New Roman" w:hAnsi="Times New Roman"/>
                <w:i/>
                <w:iCs/>
                <w:lang w:eastAsia="ru-RU" w:bidi="ru-RU"/>
              </w:rPr>
              <w:t>ИО разработчика)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A8851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</w:pPr>
            <w:proofErr w:type="spellStart"/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>ОИПиЮЛ</w:t>
            </w:r>
            <w:proofErr w:type="spellEnd"/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 xml:space="preserve"> в форме ассоциации «Союз производителей органической продукции Казахстана»</w:t>
            </w:r>
          </w:p>
          <w:p w14:paraId="2FEC81E4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</w:pPr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 xml:space="preserve">010000, г. Астана, ул. </w:t>
            </w:r>
            <w:proofErr w:type="spellStart"/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>Т.Бигелдинова</w:t>
            </w:r>
            <w:proofErr w:type="spellEnd"/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>, 10-8</w:t>
            </w:r>
          </w:p>
          <w:p w14:paraId="1F3FC1FA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32583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 xml:space="preserve">моб. +7(707) 700 18 89 </w:t>
            </w:r>
          </w:p>
          <w:p w14:paraId="6C01457F" w14:textId="77777777" w:rsidR="00C32583" w:rsidRPr="00C32583" w:rsidRDefault="00000000" w:rsidP="00C3258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hyperlink r:id="rId6" w:history="1">
              <w:r w:rsidR="00C32583" w:rsidRPr="00C32583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val="en-US" w:eastAsia="ru-RU" w:bidi="ru-RU"/>
                </w:rPr>
                <w:t>berdibek</w:t>
              </w:r>
              <w:r w:rsidR="00C32583" w:rsidRPr="00C32583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_</w:t>
              </w:r>
              <w:r w:rsidR="00C32583" w:rsidRPr="00C32583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val="en-US" w:eastAsia="ru-RU" w:bidi="ru-RU"/>
                </w:rPr>
                <w:t>aruzhan</w:t>
              </w:r>
              <w:r w:rsidR="00C32583" w:rsidRPr="00C32583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@</w:t>
              </w:r>
              <w:r w:rsidR="00C32583" w:rsidRPr="00C32583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val="en-US" w:eastAsia="ru-RU" w:bidi="ru-RU"/>
                </w:rPr>
                <w:t>mail</w:t>
              </w:r>
              <w:r w:rsidR="00C32583" w:rsidRPr="00C32583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eastAsia="ru-RU" w:bidi="ru-RU"/>
                </w:rPr>
                <w:t>.</w:t>
              </w:r>
              <w:proofErr w:type="spellStart"/>
              <w:r w:rsidR="00C32583" w:rsidRPr="00C32583">
                <w:rPr>
                  <w:rFonts w:ascii="Times New Roman" w:eastAsia="Times New Roman" w:hAnsi="Times New Roman"/>
                  <w:b/>
                  <w:bCs/>
                  <w:sz w:val="24"/>
                  <w:szCs w:val="24"/>
                  <w:u w:val="single"/>
                  <w:shd w:val="clear" w:color="auto" w:fill="FFFFFF"/>
                  <w:lang w:val="en-US" w:eastAsia="ru-RU" w:bidi="ru-RU"/>
                </w:rPr>
                <w:t>ru</w:t>
              </w:r>
              <w:proofErr w:type="spellEnd"/>
            </w:hyperlink>
          </w:p>
          <w:p w14:paraId="07D40364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>Булашев</w:t>
            </w:r>
            <w:proofErr w:type="spellEnd"/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>Бердибек</w:t>
            </w:r>
            <w:proofErr w:type="spellEnd"/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bidi="ru-RU"/>
              </w:rPr>
              <w:t>Кабкенович</w:t>
            </w:r>
            <w:proofErr w:type="spellEnd"/>
          </w:p>
        </w:tc>
      </w:tr>
      <w:tr w:rsidR="00C32583" w:rsidRPr="00C32583" w14:paraId="3C3C1D5A" w14:textId="77777777" w:rsidTr="00F7254C">
        <w:trPr>
          <w:trHeight w:val="26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3AF5" w14:textId="77777777" w:rsidR="00C32583" w:rsidRPr="00C32583" w:rsidRDefault="00C32583" w:rsidP="00C32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7BAD2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Ответственный орган за разработку проекта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6E0D5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 Республики Казахстан</w:t>
            </w:r>
          </w:p>
        </w:tc>
      </w:tr>
      <w:tr w:rsidR="00C32583" w:rsidRPr="00C32583" w14:paraId="4B6FE3AC" w14:textId="77777777" w:rsidTr="00F72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D498" w14:textId="77777777" w:rsidR="00C32583" w:rsidRPr="00C32583" w:rsidRDefault="00C32583" w:rsidP="00C32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AF53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Наименование проекта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8D067" w14:textId="77777777" w:rsidR="00C32583" w:rsidRPr="00C32583" w:rsidRDefault="00C32583" w:rsidP="00C32583">
            <w:pPr>
              <w:keepNext/>
              <w:keepLines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bCs/>
                <w:sz w:val="24"/>
                <w:szCs w:val="24"/>
              </w:rPr>
              <w:t>СТ РК «Мобильные (передвижные) пункты по убою скота. Технические условия</w:t>
            </w:r>
          </w:p>
        </w:tc>
      </w:tr>
      <w:tr w:rsidR="00C32583" w:rsidRPr="00C32583" w14:paraId="503BCC47" w14:textId="77777777" w:rsidTr="00F72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E18D3" w14:textId="77777777" w:rsidR="00C32583" w:rsidRPr="00C32583" w:rsidRDefault="00C32583" w:rsidP="00C32583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B1A3C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Объект стандартизации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69DC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>Требования к мобильным (передвижным) убойным пунктам</w:t>
            </w:r>
          </w:p>
        </w:tc>
      </w:tr>
      <w:tr w:rsidR="00C32583" w:rsidRPr="00C32583" w14:paraId="7D497FF2" w14:textId="77777777" w:rsidTr="00F72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91D8" w14:textId="77777777" w:rsidR="00C32583" w:rsidRPr="00C32583" w:rsidRDefault="00C32583" w:rsidP="00C32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C670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>Основание для разработки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8EA6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Национальный план стандартизации на 2023 г., утвержденный приказом Комитета технического регулирования и метрологии Министерства торговли и интеграции Республики Казахстан от 20.12.2022 г. № 433-НҚ </w:t>
            </w:r>
          </w:p>
        </w:tc>
      </w:tr>
      <w:tr w:rsidR="00C32583" w:rsidRPr="00C32583" w14:paraId="08043925" w14:textId="77777777" w:rsidTr="00F7254C">
        <w:trPr>
          <w:trHeight w:val="55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E5AAF" w14:textId="77777777" w:rsidR="00C32583" w:rsidRPr="00C32583" w:rsidRDefault="00C32583" w:rsidP="00C32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911D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 xml:space="preserve">Дата начала разработки проекта </w:t>
            </w:r>
          </w:p>
          <w:p w14:paraId="0030DF74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 w:bidi="ru-RU"/>
              </w:rPr>
            </w:pPr>
            <w:r w:rsidRPr="00C32583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176A" w14:textId="77777777" w:rsidR="00C32583" w:rsidRPr="00C32583" w:rsidRDefault="00C32583" w:rsidP="00C32583">
            <w:pPr>
              <w:jc w:val="both"/>
              <w:rPr>
                <w:rFonts w:ascii="Arial" w:eastAsia="Times New Roman" w:hAnsi="Arial"/>
                <w:sz w:val="24"/>
                <w:szCs w:val="20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 xml:space="preserve">01/09/2023 </w:t>
            </w:r>
          </w:p>
        </w:tc>
      </w:tr>
      <w:tr w:rsidR="00C32583" w:rsidRPr="00C32583" w14:paraId="76AF53A1" w14:textId="77777777" w:rsidTr="00F72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0F711" w14:textId="77777777" w:rsidR="00C32583" w:rsidRPr="00C32583" w:rsidRDefault="00C32583" w:rsidP="00C32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0A9D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</w:pPr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ru-RU"/>
              </w:rPr>
              <w:t xml:space="preserve">Профильный технический комитет по стандартизации, на базе которого будет проходить техническое обсуждение </w:t>
            </w:r>
          </w:p>
          <w:p w14:paraId="1F1AEECC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i/>
                <w:sz w:val="24"/>
                <w:szCs w:val="24"/>
                <w:lang w:eastAsia="ru-RU" w:bidi="ru-RU"/>
              </w:rPr>
              <w:t>(при наличии)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BFB4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 xml:space="preserve">Технический комитет по стандартизации </w:t>
            </w:r>
          </w:p>
          <w:p w14:paraId="4692540D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>ТК № 101 «Продовольственная безопасность пищевой, Халал продукции и услуг»»</w:t>
            </w:r>
          </w:p>
        </w:tc>
      </w:tr>
      <w:tr w:rsidR="00C32583" w:rsidRPr="00C32583" w14:paraId="66E7EC47" w14:textId="77777777" w:rsidTr="00F72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850AF" w14:textId="77777777" w:rsidR="00C32583" w:rsidRPr="00C32583" w:rsidRDefault="00C32583" w:rsidP="00C32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C1388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b/>
                <w:sz w:val="24"/>
                <w:szCs w:val="24"/>
              </w:rPr>
              <w:t>Проект размещен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0699" w14:textId="77777777" w:rsidR="00C32583" w:rsidRPr="00C32583" w:rsidRDefault="00000000" w:rsidP="00C3258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w:history="1">
              <w:r w:rsidR="00C32583" w:rsidRPr="00C32583"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 xml:space="preserve">www.ksm.kz </w:t>
              </w:r>
            </w:hyperlink>
          </w:p>
        </w:tc>
      </w:tr>
      <w:tr w:rsidR="00C32583" w:rsidRPr="00C32583" w14:paraId="35019767" w14:textId="77777777" w:rsidTr="00F725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051AF" w14:textId="77777777" w:rsidR="00C32583" w:rsidRPr="00C32583" w:rsidRDefault="00C32583" w:rsidP="00C3258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8403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32583">
              <w:rPr>
                <w:rFonts w:ascii="Times New Roman" w:eastAsia="Times New Roman" w:hAnsi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Дата завершения публичного обсуждения проекта СТ РК</w:t>
            </w:r>
          </w:p>
          <w:p w14:paraId="56172DF9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i/>
                <w:iCs/>
                <w:shd w:val="clear" w:color="auto" w:fill="FFFFFF"/>
                <w:lang w:eastAsia="ru-RU" w:bidi="ru-RU"/>
              </w:rPr>
              <w:t>(число/ месяц/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B7CDA" w14:textId="77777777" w:rsidR="00C32583" w:rsidRPr="00C32583" w:rsidRDefault="00C32583" w:rsidP="00C3258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583">
              <w:rPr>
                <w:rFonts w:ascii="Times New Roman" w:eastAsia="Times New Roman" w:hAnsi="Times New Roman"/>
                <w:sz w:val="24"/>
                <w:szCs w:val="24"/>
              </w:rPr>
              <w:t xml:space="preserve">31/10/2023 </w:t>
            </w:r>
          </w:p>
        </w:tc>
      </w:tr>
    </w:tbl>
    <w:p w14:paraId="191A2CF4" w14:textId="77777777" w:rsidR="00C32583" w:rsidRPr="00C32583" w:rsidRDefault="00C32583" w:rsidP="00C325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3B3AA6" w14:textId="77777777" w:rsidR="00C32583" w:rsidRPr="00C32583" w:rsidRDefault="00C32583" w:rsidP="00C325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45BA03" w14:textId="77777777" w:rsidR="00C32583" w:rsidRPr="00C32583" w:rsidRDefault="00C32583" w:rsidP="00C325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C32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                         </w:t>
      </w:r>
      <w:r w:rsidRPr="00C3258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А.Керимбеков</w:t>
      </w:r>
    </w:p>
    <w:p w14:paraId="38FDD869" w14:textId="77777777" w:rsidR="00C32583" w:rsidRPr="00C32583" w:rsidRDefault="00C32583" w:rsidP="00C325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7D640D61" w14:textId="77777777" w:rsidR="00C32583" w:rsidRPr="00C32583" w:rsidRDefault="00C32583" w:rsidP="00C325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02624F42" w14:textId="77777777" w:rsidR="00C32583" w:rsidRPr="00C32583" w:rsidRDefault="00C32583" w:rsidP="00C32583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108744C3" w14:textId="77777777" w:rsidR="00C32583" w:rsidRPr="00C32583" w:rsidRDefault="00C32583" w:rsidP="00C32583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</w:rPr>
      </w:pPr>
    </w:p>
    <w:p w14:paraId="33869CF9" w14:textId="77777777" w:rsidR="0078272A" w:rsidRPr="0078272A" w:rsidRDefault="0078272A" w:rsidP="00C32583">
      <w:pPr>
        <w:spacing w:after="0" w:line="240" w:lineRule="auto"/>
        <w:ind w:left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8272A" w:rsidRPr="0078272A" w:rsidSect="009E7762">
      <w:headerReference w:type="default" r:id="rId7"/>
      <w:pgSz w:w="11906" w:h="16838"/>
      <w:pgMar w:top="11" w:right="991" w:bottom="72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3D51A" w14:textId="77777777" w:rsidR="00DF123C" w:rsidRDefault="00DF123C" w:rsidP="003F228B">
      <w:pPr>
        <w:spacing w:after="0" w:line="240" w:lineRule="auto"/>
      </w:pPr>
      <w:r>
        <w:separator/>
      </w:r>
    </w:p>
  </w:endnote>
  <w:endnote w:type="continuationSeparator" w:id="0">
    <w:p w14:paraId="5D00F555" w14:textId="77777777" w:rsidR="00DF123C" w:rsidRDefault="00DF123C" w:rsidP="003F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0E15" w14:textId="77777777" w:rsidR="00DF123C" w:rsidRDefault="00DF123C" w:rsidP="003F228B">
      <w:pPr>
        <w:spacing w:after="0" w:line="240" w:lineRule="auto"/>
      </w:pPr>
      <w:r>
        <w:separator/>
      </w:r>
    </w:p>
  </w:footnote>
  <w:footnote w:type="continuationSeparator" w:id="0">
    <w:p w14:paraId="276B79A6" w14:textId="77777777" w:rsidR="00DF123C" w:rsidRDefault="00DF123C" w:rsidP="003F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7DE2" w14:textId="77777777" w:rsidR="004844FB" w:rsidRDefault="004844FB" w:rsidP="003F228B">
    <w:pPr>
      <w:pStyle w:val="a3"/>
    </w:pPr>
  </w:p>
  <w:p w14:paraId="06C716E6" w14:textId="77777777" w:rsidR="003F228B" w:rsidRDefault="003F228B" w:rsidP="003F228B">
    <w:pPr>
      <w:pStyle w:val="a3"/>
    </w:pPr>
    <w:r>
      <w:t xml:space="preserve">         </w:t>
    </w:r>
    <w:r>
      <w:rPr>
        <w:noProof/>
        <w:lang w:eastAsia="ru-RU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F34"/>
    <w:rsid w:val="00010E18"/>
    <w:rsid w:val="00057D16"/>
    <w:rsid w:val="00092F06"/>
    <w:rsid w:val="00096694"/>
    <w:rsid w:val="00115BBD"/>
    <w:rsid w:val="00177A4A"/>
    <w:rsid w:val="001E791C"/>
    <w:rsid w:val="0029370C"/>
    <w:rsid w:val="00296F34"/>
    <w:rsid w:val="002A1939"/>
    <w:rsid w:val="002F5D3B"/>
    <w:rsid w:val="00311323"/>
    <w:rsid w:val="00336B6D"/>
    <w:rsid w:val="0036587E"/>
    <w:rsid w:val="003941A4"/>
    <w:rsid w:val="003A3570"/>
    <w:rsid w:val="003E798E"/>
    <w:rsid w:val="003F228B"/>
    <w:rsid w:val="004430E4"/>
    <w:rsid w:val="004844FB"/>
    <w:rsid w:val="00496ADB"/>
    <w:rsid w:val="004C78B3"/>
    <w:rsid w:val="004F4986"/>
    <w:rsid w:val="005E7E38"/>
    <w:rsid w:val="00634A9E"/>
    <w:rsid w:val="006A2861"/>
    <w:rsid w:val="00736FA0"/>
    <w:rsid w:val="00767B57"/>
    <w:rsid w:val="0078272A"/>
    <w:rsid w:val="007A425B"/>
    <w:rsid w:val="008834ED"/>
    <w:rsid w:val="008D6636"/>
    <w:rsid w:val="00923662"/>
    <w:rsid w:val="00964DD6"/>
    <w:rsid w:val="009B571B"/>
    <w:rsid w:val="009C1AC6"/>
    <w:rsid w:val="009E7762"/>
    <w:rsid w:val="00B003C6"/>
    <w:rsid w:val="00B04AB7"/>
    <w:rsid w:val="00B3711A"/>
    <w:rsid w:val="00B82AC9"/>
    <w:rsid w:val="00C03635"/>
    <w:rsid w:val="00C21734"/>
    <w:rsid w:val="00C274FF"/>
    <w:rsid w:val="00C32583"/>
    <w:rsid w:val="00C82AA1"/>
    <w:rsid w:val="00CD7F0B"/>
    <w:rsid w:val="00DF123C"/>
    <w:rsid w:val="00F3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A101"/>
  <w15:chartTrackingRefBased/>
  <w15:docId w15:val="{60A33F16-6C93-45C0-900D-644E42E1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28B"/>
  </w:style>
  <w:style w:type="paragraph" w:styleId="a5">
    <w:name w:val="footer"/>
    <w:basedOn w:val="a"/>
    <w:link w:val="a6"/>
    <w:uiPriority w:val="99"/>
    <w:unhideWhenUsed/>
    <w:rsid w:val="003F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28B"/>
  </w:style>
  <w:style w:type="paragraph" w:styleId="a7">
    <w:name w:val="No Spacing"/>
    <w:uiPriority w:val="1"/>
    <w:qFormat/>
    <w:rsid w:val="003F228B"/>
    <w:pPr>
      <w:spacing w:after="0" w:line="240" w:lineRule="auto"/>
    </w:pPr>
  </w:style>
  <w:style w:type="table" w:styleId="a8">
    <w:name w:val="Table Grid"/>
    <w:basedOn w:val="a1"/>
    <w:uiPriority w:val="39"/>
    <w:rsid w:val="003F2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57D16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7D16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8"/>
    <w:uiPriority w:val="59"/>
    <w:rsid w:val="00177A4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8D66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8D66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rsid w:val="008D663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59"/>
    <w:rsid w:val="00C3258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rdibek_aruzha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Ulzhan Omarova</cp:lastModifiedBy>
  <cp:revision>33</cp:revision>
  <dcterms:created xsi:type="dcterms:W3CDTF">2023-07-17T05:29:00Z</dcterms:created>
  <dcterms:modified xsi:type="dcterms:W3CDTF">2023-09-04T10:12:00Z</dcterms:modified>
</cp:coreProperties>
</file>