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A73388" w:rsidRDefault="008A1940" w:rsidP="008A1940">
      <w:pPr>
        <w:jc w:val="center"/>
        <w:rPr>
          <w:b/>
        </w:rPr>
      </w:pPr>
      <w:r w:rsidRPr="00A73388">
        <w:rPr>
          <w:b/>
        </w:rPr>
        <w:t>Сводка отзывов</w:t>
      </w:r>
    </w:p>
    <w:p w14:paraId="434E957E" w14:textId="17C55F66" w:rsidR="008A1940" w:rsidRPr="008D7BF8" w:rsidRDefault="008A1940" w:rsidP="008D7BF8">
      <w:pPr>
        <w:jc w:val="center"/>
        <w:rPr>
          <w:b/>
          <w:lang w:val="kk-KZ"/>
        </w:rPr>
      </w:pPr>
      <w:r w:rsidRPr="00390AC7">
        <w:rPr>
          <w:b/>
        </w:rPr>
        <w:t xml:space="preserve">к проекту национального стандарта </w:t>
      </w:r>
      <w:r w:rsidR="005C0C9F" w:rsidRPr="00390AC7">
        <w:rPr>
          <w:b/>
        </w:rPr>
        <w:t>СТ РК</w:t>
      </w:r>
      <w:r w:rsidR="00A73388" w:rsidRPr="00390AC7">
        <w:rPr>
          <w:b/>
          <w:lang w:val="kk-KZ"/>
        </w:rPr>
        <w:t xml:space="preserve"> </w:t>
      </w:r>
      <w:r w:rsidR="00A73388" w:rsidRPr="00390AC7">
        <w:rPr>
          <w:b/>
          <w:lang w:val="en-US"/>
        </w:rPr>
        <w:t>ISO</w:t>
      </w:r>
      <w:r w:rsidR="007232DC" w:rsidRPr="00390AC7">
        <w:rPr>
          <w:b/>
        </w:rPr>
        <w:t xml:space="preserve"> 150202-</w:t>
      </w:r>
      <w:r w:rsidR="00390AC7">
        <w:rPr>
          <w:b/>
        </w:rPr>
        <w:t>2</w:t>
      </w:r>
      <w:r w:rsidR="005C0C9F" w:rsidRPr="00390AC7">
        <w:rPr>
          <w:b/>
        </w:rPr>
        <w:t xml:space="preserve"> «</w:t>
      </w:r>
      <w:r w:rsidR="00390AC7" w:rsidRPr="00390AC7">
        <w:rPr>
          <w:b/>
          <w:lang w:val="kk-KZ"/>
        </w:rPr>
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2. Подготовка проб</w:t>
      </w:r>
      <w:r w:rsidR="005C0C9F" w:rsidRPr="00390AC7">
        <w:rPr>
          <w:b/>
        </w:rPr>
        <w:t>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46766B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46766B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A65495" w:rsidRPr="00042932" w14:paraId="2059A1A7" w14:textId="77777777" w:rsidTr="007F4629">
        <w:tc>
          <w:tcPr>
            <w:tcW w:w="15134" w:type="dxa"/>
            <w:gridSpan w:val="5"/>
          </w:tcPr>
          <w:p w14:paraId="375C5DD1" w14:textId="77777777" w:rsidR="0034563D" w:rsidRPr="007C0E63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7C0E63"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44738F9F" w14:textId="6D87F690" w:rsidR="00A65495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7C0E63">
              <w:rPr>
                <w:b/>
              </w:rPr>
              <w:t>№ 05-19/16980 от 15.08.2023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509DF1A2" w14:textId="77777777" w:rsidTr="0046766B">
        <w:tc>
          <w:tcPr>
            <w:tcW w:w="715" w:type="dxa"/>
          </w:tcPr>
          <w:p w14:paraId="16945FD6" w14:textId="26566991" w:rsidR="0034563D" w:rsidRPr="009B08A2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52D412C" w14:textId="20B6A5AF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Подраздел 7.3 </w:t>
            </w:r>
          </w:p>
        </w:tc>
        <w:tc>
          <w:tcPr>
            <w:tcW w:w="6294" w:type="dxa"/>
          </w:tcPr>
          <w:p w14:paraId="442A2A2C" w14:textId="19FEE22C" w:rsidR="0034563D" w:rsidRDefault="0034563D" w:rsidP="008D7BF8">
            <w:pPr>
              <w:pStyle w:val="a3"/>
              <w:ind w:left="44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 xml:space="preserve">, т.е. </w:t>
            </w:r>
            <w:r>
              <w:t>А</w:t>
            </w:r>
            <w:r w:rsidRPr="005735EE">
              <w:t>зотная</w:t>
            </w:r>
            <w:r>
              <w:t xml:space="preserve"> кислота, разбавленная 1:9</w:t>
            </w:r>
          </w:p>
        </w:tc>
        <w:tc>
          <w:tcPr>
            <w:tcW w:w="5188" w:type="dxa"/>
            <w:gridSpan w:val="2"/>
          </w:tcPr>
          <w:p w14:paraId="20A0B71F" w14:textId="62378348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t xml:space="preserve"> </w:t>
            </w:r>
            <w:r>
              <w:rPr>
                <w:lang w:val="kk-KZ"/>
              </w:rPr>
              <w:t>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34D06445" w14:textId="77777777" w:rsidTr="0046766B">
        <w:tc>
          <w:tcPr>
            <w:tcW w:w="715" w:type="dxa"/>
          </w:tcPr>
          <w:p w14:paraId="0D35109B" w14:textId="5B68E01F" w:rsidR="0034563D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7CABC36" w14:textId="06B43E12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  <w:r w:rsidRPr="004A2F62">
              <w:rPr>
                <w:bCs/>
                <w:lang w:val="kk-KZ"/>
              </w:rPr>
              <w:t>Приложение С</w:t>
            </w:r>
            <w:r>
              <w:rPr>
                <w:bCs/>
                <w:lang w:val="kk-KZ"/>
              </w:rPr>
              <w:br/>
              <w:t>Подраздел 4.4</w:t>
            </w:r>
          </w:p>
        </w:tc>
        <w:tc>
          <w:tcPr>
            <w:tcW w:w="6294" w:type="dxa"/>
          </w:tcPr>
          <w:p w14:paraId="47A33C68" w14:textId="4BBDF501" w:rsidR="0034563D" w:rsidRDefault="0034563D" w:rsidP="008D7BF8">
            <w:pPr>
              <w:pStyle w:val="a3"/>
              <w:ind w:left="44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>, т.е.</w:t>
            </w:r>
            <w:r>
              <w:t xml:space="preserve"> Азотная кислота, разбавленная 1:1. Так же аналогично и для других кислот.</w:t>
            </w:r>
          </w:p>
        </w:tc>
        <w:tc>
          <w:tcPr>
            <w:tcW w:w="5188" w:type="dxa"/>
            <w:gridSpan w:val="2"/>
          </w:tcPr>
          <w:p w14:paraId="5C5144FC" w14:textId="516D179B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76EFDE14" w14:textId="77777777" w:rsidTr="0046766B">
        <w:tc>
          <w:tcPr>
            <w:tcW w:w="715" w:type="dxa"/>
          </w:tcPr>
          <w:p w14:paraId="39A3740C" w14:textId="616ADA27" w:rsidR="0034563D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EA7C70D" w14:textId="7423BC1B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  <w:r w:rsidRPr="004A2F62">
              <w:rPr>
                <w:bCs/>
                <w:lang w:val="kk-KZ"/>
              </w:rPr>
              <w:t xml:space="preserve">Приложение </w:t>
            </w:r>
            <w:r w:rsidR="008D7BF8">
              <w:rPr>
                <w:bCs/>
                <w:lang w:val="kk-KZ"/>
              </w:rPr>
              <w:t xml:space="preserve">Е </w:t>
            </w:r>
            <w:r w:rsidR="008D7BF8">
              <w:rPr>
                <w:bCs/>
                <w:lang w:val="kk-KZ"/>
              </w:rPr>
              <w:br/>
            </w:r>
            <w:r>
              <w:rPr>
                <w:bCs/>
                <w:lang w:val="kk-KZ"/>
              </w:rPr>
              <w:t>Подраздел 4.5</w:t>
            </w:r>
          </w:p>
        </w:tc>
        <w:tc>
          <w:tcPr>
            <w:tcW w:w="6294" w:type="dxa"/>
          </w:tcPr>
          <w:p w14:paraId="158C1DA2" w14:textId="74579002" w:rsidR="0034563D" w:rsidRDefault="0034563D" w:rsidP="008D7BF8">
            <w:pPr>
              <w:pStyle w:val="a3"/>
              <w:ind w:left="44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>, т.е.</w:t>
            </w:r>
            <w:r>
              <w:t xml:space="preserve"> </w:t>
            </w:r>
            <w:r>
              <w:rPr>
                <w:lang w:val="kk-KZ"/>
              </w:rPr>
              <w:t>Серная</w:t>
            </w:r>
            <w:r>
              <w:t xml:space="preserve"> кислота, разбавленная 1:1. Так же аналогично и для других кислот.</w:t>
            </w:r>
          </w:p>
        </w:tc>
        <w:tc>
          <w:tcPr>
            <w:tcW w:w="5188" w:type="dxa"/>
            <w:gridSpan w:val="2"/>
          </w:tcPr>
          <w:p w14:paraId="3B599682" w14:textId="5E3C8E3E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2EACA325" w14:textId="77777777" w:rsidTr="0046766B">
        <w:tc>
          <w:tcPr>
            <w:tcW w:w="715" w:type="dxa"/>
          </w:tcPr>
          <w:p w14:paraId="633BFD15" w14:textId="5B4002A7" w:rsidR="0034563D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429C18E" w14:textId="77777777" w:rsidR="0034563D" w:rsidRPr="006F606E" w:rsidRDefault="0034563D" w:rsidP="0034563D">
            <w:pPr>
              <w:pStyle w:val="a3"/>
              <w:ind w:left="0"/>
              <w:jc w:val="center"/>
              <w:rPr>
                <w:bCs/>
              </w:rPr>
            </w:pPr>
            <w:r w:rsidRPr="004A2F62">
              <w:rPr>
                <w:bCs/>
                <w:lang w:val="kk-KZ"/>
              </w:rPr>
              <w:t xml:space="preserve">Приложение </w:t>
            </w:r>
            <w:r>
              <w:rPr>
                <w:bCs/>
                <w:lang w:val="en-US"/>
              </w:rPr>
              <w:t>J</w:t>
            </w:r>
          </w:p>
          <w:p w14:paraId="0F68F343" w14:textId="60F3470A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Раздел 3</w:t>
            </w:r>
          </w:p>
        </w:tc>
        <w:tc>
          <w:tcPr>
            <w:tcW w:w="6294" w:type="dxa"/>
          </w:tcPr>
          <w:p w14:paraId="6FF93E65" w14:textId="77777777" w:rsidR="0034563D" w:rsidRDefault="0034563D" w:rsidP="008D7BF8">
            <w:pPr>
              <w:pStyle w:val="a3"/>
              <w:ind w:left="44"/>
              <w:jc w:val="both"/>
            </w:pPr>
            <w:r w:rsidRPr="005735EE">
              <w:t>Заменить</w:t>
            </w:r>
            <w:r>
              <w:rPr>
                <w:lang w:val="kk-KZ"/>
              </w:rPr>
              <w:t xml:space="preserve"> </w:t>
            </w:r>
            <w:r w:rsidRPr="00EC15F5">
              <w:t>(</w:t>
            </w:r>
            <w:r>
              <w:rPr>
                <w:lang w:val="en-US"/>
              </w:rPr>
              <w:t>i</w:t>
            </w:r>
            <w:r w:rsidRPr="00EC15F5">
              <w:t xml:space="preserve">) </w:t>
            </w:r>
            <w:r>
              <w:t>на соответствующие арабские цифры</w:t>
            </w:r>
          </w:p>
          <w:p w14:paraId="484902A4" w14:textId="47DB9AE2" w:rsidR="0034563D" w:rsidRDefault="0034563D" w:rsidP="008D7BF8">
            <w:pPr>
              <w:pStyle w:val="a3"/>
              <w:ind w:left="44"/>
              <w:jc w:val="both"/>
            </w:pPr>
            <w:r>
              <w:t>(</w:t>
            </w:r>
            <w:r>
              <w:rPr>
                <w:lang w:val="en-US"/>
              </w:rPr>
              <w:t>i</w:t>
            </w:r>
            <w:r>
              <w:t>)</w:t>
            </w:r>
            <w:r w:rsidRPr="00075D15">
              <w:t xml:space="preserve"> </w:t>
            </w:r>
            <w:r>
              <w:rPr>
                <w:lang w:val="kk-KZ"/>
              </w:rPr>
              <w:t>- 1, (іі) – 2 и т.п.</w:t>
            </w:r>
          </w:p>
        </w:tc>
        <w:tc>
          <w:tcPr>
            <w:tcW w:w="5188" w:type="dxa"/>
            <w:gridSpan w:val="2"/>
          </w:tcPr>
          <w:p w14:paraId="33F73B59" w14:textId="4ED1A30C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BA016F">
              <w:rPr>
                <w:b/>
              </w:rPr>
              <w:t xml:space="preserve"> </w:t>
            </w:r>
            <w:r>
              <w:t>«</w:t>
            </w:r>
            <w:r>
              <w:rPr>
                <w:lang w:val="en-US"/>
              </w:rPr>
              <w:t>i</w:t>
            </w:r>
            <w:r>
              <w:t>»</w:t>
            </w:r>
            <w:r>
              <w:rPr>
                <w:lang w:val="kk-KZ"/>
              </w:rPr>
              <w:t xml:space="preserve"> заменены </w:t>
            </w:r>
            <w:r>
              <w:t>на соответствующие арабские цифры</w:t>
            </w:r>
          </w:p>
        </w:tc>
      </w:tr>
      <w:tr w:rsidR="0034563D" w:rsidRPr="00042932" w14:paraId="4D4F43D7" w14:textId="77777777" w:rsidTr="001F79C4">
        <w:tc>
          <w:tcPr>
            <w:tcW w:w="15134" w:type="dxa"/>
            <w:gridSpan w:val="5"/>
          </w:tcPr>
          <w:p w14:paraId="66A2D9A9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 xml:space="preserve">Комитет санитарно-эпидемиологического контроля Министерства здравоохранения Республики Казахстан </w:t>
            </w:r>
          </w:p>
          <w:p w14:paraId="540134B1" w14:textId="10851F29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>№ 24-1-3-24/6044 от 28.07.2023 года</w:t>
            </w:r>
          </w:p>
        </w:tc>
      </w:tr>
      <w:tr w:rsidR="0034563D" w:rsidRPr="00042932" w14:paraId="66EDD898" w14:textId="77777777" w:rsidTr="0046766B">
        <w:tc>
          <w:tcPr>
            <w:tcW w:w="715" w:type="dxa"/>
          </w:tcPr>
          <w:p w14:paraId="74EA6B44" w14:textId="3C7E9165" w:rsidR="0034563D" w:rsidRDefault="00AF40C4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6021F99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2706F92" w14:textId="411BF87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E74EE7B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867E1EB" w14:textId="77777777" w:rsidTr="00FC4EBD">
        <w:tc>
          <w:tcPr>
            <w:tcW w:w="15134" w:type="dxa"/>
            <w:gridSpan w:val="5"/>
          </w:tcPr>
          <w:p w14:paraId="33ED897C" w14:textId="4C9491E1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02516A4E" w14:textId="45BFABA1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№ 19-02/12502 от 01.08.2023</w:t>
            </w:r>
          </w:p>
        </w:tc>
      </w:tr>
      <w:tr w:rsidR="0034563D" w:rsidRPr="00042932" w14:paraId="72CCE0F4" w14:textId="77777777" w:rsidTr="0046766B">
        <w:tc>
          <w:tcPr>
            <w:tcW w:w="715" w:type="dxa"/>
          </w:tcPr>
          <w:p w14:paraId="1452B4F7" w14:textId="3B5CF55D" w:rsidR="0034563D" w:rsidRPr="009B08A2" w:rsidRDefault="00AF40C4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3F521DE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210A71" w14:textId="683B2D3C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49A6977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2393C2F8" w14:textId="77777777" w:rsidTr="00FA0735">
        <w:tc>
          <w:tcPr>
            <w:tcW w:w="15134" w:type="dxa"/>
            <w:gridSpan w:val="5"/>
          </w:tcPr>
          <w:p w14:paraId="74EE7403" w14:textId="48F0C2DD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FC57A2">
              <w:rPr>
                <w:b/>
                <w:lang w:val="kk-KZ"/>
              </w:rPr>
              <w:t xml:space="preserve">Комитет по делам строительства и жилищно-коммунального хозяйства Министерство индустрии и инфраструктурного  развития Республики Казахстан </w:t>
            </w:r>
          </w:p>
          <w:p w14:paraId="32AFF697" w14:textId="63BBC8C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FC57A2">
              <w:rPr>
                <w:b/>
                <w:lang w:val="kk-KZ"/>
              </w:rPr>
              <w:t>31422 от 17 июля 2023 года</w:t>
            </w:r>
          </w:p>
        </w:tc>
      </w:tr>
      <w:tr w:rsidR="0034563D" w:rsidRPr="00042932" w14:paraId="2935F1E1" w14:textId="77777777" w:rsidTr="0046766B">
        <w:tc>
          <w:tcPr>
            <w:tcW w:w="715" w:type="dxa"/>
          </w:tcPr>
          <w:p w14:paraId="45C8E8D1" w14:textId="74095F83" w:rsidR="0034563D" w:rsidRDefault="00AF40C4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4798750A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ECED5AD" w14:textId="2FF37E8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FE82DE8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B534A6A" w14:textId="77777777" w:rsidTr="004F39AD">
        <w:tc>
          <w:tcPr>
            <w:tcW w:w="15134" w:type="dxa"/>
            <w:gridSpan w:val="5"/>
          </w:tcPr>
          <w:p w14:paraId="44004892" w14:textId="0D2D9DDF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РГУ «</w:t>
            </w:r>
            <w:r>
              <w:t xml:space="preserve"> </w:t>
            </w:r>
            <w:r w:rsidRPr="005C1322">
              <w:rPr>
                <w:b/>
              </w:rPr>
              <w:t>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7A146428" w14:textId="40E6128F" w:rsidR="0034563D" w:rsidRPr="00070C5A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34563D" w:rsidRPr="00042932" w14:paraId="76DD4D35" w14:textId="77777777" w:rsidTr="0046766B">
        <w:tc>
          <w:tcPr>
            <w:tcW w:w="715" w:type="dxa"/>
          </w:tcPr>
          <w:p w14:paraId="71E46FBA" w14:textId="33BB24E5" w:rsidR="0034563D" w:rsidRPr="00AF40C4" w:rsidRDefault="00AF40C4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639F225D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F623EC" w14:textId="425FF9CD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CD0247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D345C33" w14:textId="77777777" w:rsidTr="004D327C">
        <w:tc>
          <w:tcPr>
            <w:tcW w:w="15134" w:type="dxa"/>
            <w:gridSpan w:val="5"/>
          </w:tcPr>
          <w:p w14:paraId="010ECA51" w14:textId="2A0E1FB2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566982">
              <w:rPr>
                <w:b/>
                <w:lang w:val="kk-KZ"/>
              </w:rPr>
              <w:t>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013584CD" w14:textId="196FBF51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24-28-06-04/2880 от 18.07.2023</w:t>
            </w:r>
          </w:p>
        </w:tc>
      </w:tr>
      <w:tr w:rsidR="0034563D" w:rsidRPr="00042932" w14:paraId="7B208D24" w14:textId="77777777" w:rsidTr="0046766B">
        <w:tc>
          <w:tcPr>
            <w:tcW w:w="715" w:type="dxa"/>
          </w:tcPr>
          <w:p w14:paraId="1EA17958" w14:textId="1AF6F70B" w:rsidR="0034563D" w:rsidRPr="00AF40C4" w:rsidRDefault="00AF40C4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3B8E11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9EF036" w14:textId="0E02D49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A7239CF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37675440" w14:textId="77777777" w:rsidTr="00A13340">
        <w:tc>
          <w:tcPr>
            <w:tcW w:w="15134" w:type="dxa"/>
            <w:gridSpan w:val="5"/>
          </w:tcPr>
          <w:p w14:paraId="076A03DE" w14:textId="64BC940A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39721D">
              <w:rPr>
                <w:b/>
                <w:lang w:val="kk-KZ"/>
              </w:rPr>
              <w:t>«Департамент санитарноэпидемиологического контроля Северо-Казахстанской области комитета санитарноэпидемиологического контроля Министерства здравоохранения Республики Казахстан»</w:t>
            </w:r>
          </w:p>
          <w:p w14:paraId="702E32FF" w14:textId="35D8AD9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№ 24-37-3-02-04/3108 от 02.08.2023</w:t>
            </w:r>
          </w:p>
        </w:tc>
      </w:tr>
      <w:tr w:rsidR="0034563D" w:rsidRPr="00042932" w14:paraId="7FD56F22" w14:textId="77777777" w:rsidTr="0046766B">
        <w:tc>
          <w:tcPr>
            <w:tcW w:w="715" w:type="dxa"/>
          </w:tcPr>
          <w:p w14:paraId="1217FF95" w14:textId="5C2CBC57" w:rsidR="0034563D" w:rsidRPr="00AF40C4" w:rsidRDefault="00AF40C4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3DB4B2EC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40DFA0" w14:textId="18E57B90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BCFD970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AAC5A93" w14:textId="77777777" w:rsidTr="007066F9">
        <w:tc>
          <w:tcPr>
            <w:tcW w:w="15134" w:type="dxa"/>
            <w:gridSpan w:val="5"/>
          </w:tcPr>
          <w:p w14:paraId="1B02297B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</w:t>
            </w:r>
            <w:r w:rsidRPr="0041519E">
              <w:rPr>
                <w:b/>
                <w:lang w:val="kk-KZ"/>
              </w:rPr>
              <w:t xml:space="preserve"> «Департамент санитарно-эпидемиологического контроля города Шымкент комитета санитарноэпидемиологического контроля Министерства здравоохранения Республики Казахстан»</w:t>
            </w:r>
          </w:p>
          <w:p w14:paraId="4342F48B" w14:textId="7A96085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1519E">
              <w:rPr>
                <w:b/>
                <w:lang w:val="kk-KZ"/>
              </w:rPr>
              <w:t>№ 24-24-02-1-4/3300 от 01.08.2023</w:t>
            </w:r>
          </w:p>
        </w:tc>
      </w:tr>
      <w:tr w:rsidR="0034563D" w:rsidRPr="00042932" w14:paraId="3DC974F7" w14:textId="77777777" w:rsidTr="0046766B">
        <w:tc>
          <w:tcPr>
            <w:tcW w:w="715" w:type="dxa"/>
          </w:tcPr>
          <w:p w14:paraId="63C01654" w14:textId="76FD44BE" w:rsidR="0034563D" w:rsidRPr="00AF40C4" w:rsidRDefault="00AF40C4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37" w:type="dxa"/>
          </w:tcPr>
          <w:p w14:paraId="5B2583A2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937C600" w14:textId="6E588292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B3DA45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4F5F0661" w14:textId="77777777" w:rsidTr="00726E66">
        <w:tc>
          <w:tcPr>
            <w:tcW w:w="15134" w:type="dxa"/>
            <w:gridSpan w:val="5"/>
          </w:tcPr>
          <w:p w14:paraId="2A71C47F" w14:textId="7AE2C58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«Департамент санитарно-эпидемиологического контроля Западно-Казахстанской области комитета  санитарно-эпидемиологического контроля Министерства здравоохранения Республики Казахстан»</w:t>
            </w:r>
          </w:p>
          <w:p w14:paraId="7875843D" w14:textId="3A8AD3A7" w:rsidR="0034563D" w:rsidRPr="00566982" w:rsidRDefault="0034563D" w:rsidP="008D7BF8">
            <w:pPr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24-31-6-11/2183-И от 21.07.2023</w:t>
            </w:r>
          </w:p>
        </w:tc>
      </w:tr>
      <w:tr w:rsidR="0034563D" w:rsidRPr="00042932" w14:paraId="4DA8573C" w14:textId="77777777" w:rsidTr="0046766B">
        <w:tc>
          <w:tcPr>
            <w:tcW w:w="715" w:type="dxa"/>
          </w:tcPr>
          <w:p w14:paraId="36F19930" w14:textId="34B416BE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6D8E9DBA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45E554" w14:textId="7C4E486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7B8B9F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279D98B" w14:textId="77777777" w:rsidTr="00166F5A">
        <w:tc>
          <w:tcPr>
            <w:tcW w:w="15134" w:type="dxa"/>
            <w:gridSpan w:val="5"/>
          </w:tcPr>
          <w:p w14:paraId="2FFA35D8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37426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374269">
              <w:rPr>
                <w:b/>
                <w:lang w:val="kk-KZ"/>
              </w:rPr>
              <w:t>Департамент санитарно-эпидемиологического контроля   области Ұлытау  комитета санитарно-эпидемиологического контроля 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6E2A2928" w14:textId="2CF059D7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C6E80">
              <w:rPr>
                <w:b/>
                <w:lang w:val="kk-KZ"/>
              </w:rPr>
              <w:t>№ 24-39-06-12/647 от 24.07.2023 года</w:t>
            </w:r>
          </w:p>
        </w:tc>
      </w:tr>
      <w:tr w:rsidR="0034563D" w:rsidRPr="00042932" w14:paraId="16AFECED" w14:textId="77777777" w:rsidTr="0046766B">
        <w:tc>
          <w:tcPr>
            <w:tcW w:w="715" w:type="dxa"/>
          </w:tcPr>
          <w:p w14:paraId="7E13F9EC" w14:textId="580C01F8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5F67D3E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39712E" w14:textId="67E78DE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FB7BBE5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2C99EED" w14:textId="77777777" w:rsidTr="007B3D29">
        <w:tc>
          <w:tcPr>
            <w:tcW w:w="15134" w:type="dxa"/>
            <w:gridSpan w:val="5"/>
          </w:tcPr>
          <w:p w14:paraId="02897516" w14:textId="4854140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0A1F0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0A1F0C">
              <w:rPr>
                <w:b/>
                <w:lang w:val="kk-KZ"/>
              </w:rPr>
              <w:t>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156BC74D" w14:textId="15C579DF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A1F0C">
              <w:rPr>
                <w:b/>
                <w:lang w:val="kk-KZ"/>
              </w:rPr>
              <w:t>№ 24-26-06-2177 от 26.07.2023 года</w:t>
            </w:r>
          </w:p>
        </w:tc>
      </w:tr>
      <w:tr w:rsidR="0034563D" w:rsidRPr="00042932" w14:paraId="20F62D76" w14:textId="77777777" w:rsidTr="0046766B">
        <w:tc>
          <w:tcPr>
            <w:tcW w:w="715" w:type="dxa"/>
          </w:tcPr>
          <w:p w14:paraId="3DBB221E" w14:textId="275BF276" w:rsidR="0034563D" w:rsidRPr="0025334C" w:rsidRDefault="0025334C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4F18B73C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3A4694" w14:textId="6C2ABC8C" w:rsidR="0034563D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0B23DB6" w14:textId="77777777" w:rsidR="0034563D" w:rsidRPr="00821276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3DDBA58" w14:textId="77777777" w:rsidTr="003514CA">
        <w:tc>
          <w:tcPr>
            <w:tcW w:w="15134" w:type="dxa"/>
            <w:gridSpan w:val="5"/>
          </w:tcPr>
          <w:p w14:paraId="312C8ED3" w14:textId="4FF344B4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065ECE">
              <w:rPr>
                <w:b/>
                <w:lang w:val="kk-KZ"/>
              </w:rPr>
              <w:t>РГП на ПХВ «Институт ядерной физики» Министерства энергетики Республики Казахстан</w:t>
            </w:r>
          </w:p>
          <w:p w14:paraId="0FC496E6" w14:textId="0D53DCB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№34-16-13/782 от 20.07.2023 года</w:t>
            </w:r>
          </w:p>
        </w:tc>
      </w:tr>
      <w:tr w:rsidR="0034563D" w:rsidRPr="00042932" w14:paraId="5A641F67" w14:textId="77777777" w:rsidTr="0046766B">
        <w:tc>
          <w:tcPr>
            <w:tcW w:w="715" w:type="dxa"/>
          </w:tcPr>
          <w:p w14:paraId="7969B0CC" w14:textId="5261B169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25334C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66B06DB4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6D8C4D" w14:textId="7A051CB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AC2DC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449807E1" w14:textId="77777777" w:rsidTr="00CC4F66">
        <w:tc>
          <w:tcPr>
            <w:tcW w:w="15134" w:type="dxa"/>
            <w:gridSpan w:val="5"/>
          </w:tcPr>
          <w:p w14:paraId="5AB8CC86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РГП Национальный ядерный центр Республики Казахстан</w:t>
            </w:r>
          </w:p>
          <w:p w14:paraId="6CA65858" w14:textId="29AC0B5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№11-12/566 эл от 09.08.2023 года</w:t>
            </w:r>
          </w:p>
        </w:tc>
      </w:tr>
      <w:tr w:rsidR="0034563D" w:rsidRPr="00042932" w14:paraId="3176D110" w14:textId="77777777" w:rsidTr="0046766B">
        <w:tc>
          <w:tcPr>
            <w:tcW w:w="715" w:type="dxa"/>
          </w:tcPr>
          <w:p w14:paraId="17730966" w14:textId="11839EAB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1</w:t>
            </w:r>
            <w:r w:rsidR="0025334C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33C4C8C" w14:textId="2D6D9B73" w:rsidR="0034563D" w:rsidRPr="005735EE" w:rsidRDefault="0034563D" w:rsidP="008D7BF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Подраздел 7.3 </w:t>
            </w:r>
          </w:p>
        </w:tc>
        <w:tc>
          <w:tcPr>
            <w:tcW w:w="6294" w:type="dxa"/>
          </w:tcPr>
          <w:p w14:paraId="2B515D12" w14:textId="58A3F04F" w:rsidR="0034563D" w:rsidRDefault="0034563D" w:rsidP="008D7BF8">
            <w:pPr>
              <w:pStyle w:val="a3"/>
              <w:ind w:left="0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 xml:space="preserve">, т.е. </w:t>
            </w:r>
            <w:r>
              <w:t>А</w:t>
            </w:r>
            <w:r w:rsidRPr="005735EE">
              <w:t>зотная</w:t>
            </w:r>
            <w:r>
              <w:t xml:space="preserve"> кислота, разбавленная 1:9</w:t>
            </w:r>
          </w:p>
        </w:tc>
        <w:tc>
          <w:tcPr>
            <w:tcW w:w="5188" w:type="dxa"/>
            <w:gridSpan w:val="2"/>
          </w:tcPr>
          <w:p w14:paraId="6B6C3695" w14:textId="23077737" w:rsidR="0034563D" w:rsidRPr="006F606E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t xml:space="preserve"> </w:t>
            </w:r>
            <w:r>
              <w:rPr>
                <w:lang w:val="kk-KZ"/>
              </w:rPr>
              <w:t>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6904CB56" w14:textId="77777777" w:rsidTr="0046766B">
        <w:tc>
          <w:tcPr>
            <w:tcW w:w="715" w:type="dxa"/>
          </w:tcPr>
          <w:p w14:paraId="06FC61A5" w14:textId="77BDA479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25334C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B3AABC5" w14:textId="12706275" w:rsidR="0034563D" w:rsidRDefault="0034563D" w:rsidP="008D7BF8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4A2F62">
              <w:rPr>
                <w:bCs/>
                <w:lang w:val="kk-KZ"/>
              </w:rPr>
              <w:t>Приложение С</w:t>
            </w:r>
            <w:r>
              <w:rPr>
                <w:bCs/>
                <w:lang w:val="kk-KZ"/>
              </w:rPr>
              <w:br/>
              <w:t>Подраздел 4.4</w:t>
            </w:r>
          </w:p>
        </w:tc>
        <w:tc>
          <w:tcPr>
            <w:tcW w:w="6294" w:type="dxa"/>
          </w:tcPr>
          <w:p w14:paraId="34DC5A37" w14:textId="38573590" w:rsidR="0034563D" w:rsidRPr="0066640B" w:rsidRDefault="0034563D" w:rsidP="008D7BF8">
            <w:pPr>
              <w:pStyle w:val="a3"/>
              <w:ind w:left="0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>, т.е.</w:t>
            </w:r>
            <w:r>
              <w:t xml:space="preserve"> Азотная кислота, разбавленная 1:1. Так же аналогично и для других кислот.</w:t>
            </w:r>
          </w:p>
        </w:tc>
        <w:tc>
          <w:tcPr>
            <w:tcW w:w="5188" w:type="dxa"/>
            <w:gridSpan w:val="2"/>
          </w:tcPr>
          <w:p w14:paraId="047DCBEC" w14:textId="428B11A1" w:rsidR="0034563D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05DDA5DE" w14:textId="77777777" w:rsidTr="0046766B">
        <w:tc>
          <w:tcPr>
            <w:tcW w:w="715" w:type="dxa"/>
          </w:tcPr>
          <w:p w14:paraId="08256989" w14:textId="75BBA7F0" w:rsidR="0034563D" w:rsidRPr="00BA016F" w:rsidRDefault="0034563D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334C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E4E668B" w14:textId="3EAB3A9D" w:rsidR="0034563D" w:rsidRDefault="0034563D" w:rsidP="008D7BF8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4A2F62">
              <w:rPr>
                <w:bCs/>
                <w:lang w:val="kk-KZ"/>
              </w:rPr>
              <w:t xml:space="preserve">Приложение </w:t>
            </w:r>
            <w:r>
              <w:rPr>
                <w:bCs/>
                <w:lang w:val="kk-KZ"/>
              </w:rPr>
              <w:t xml:space="preserve">Е </w:t>
            </w:r>
            <w:r>
              <w:rPr>
                <w:bCs/>
                <w:lang w:val="kk-KZ"/>
              </w:rPr>
              <w:br/>
              <w:t xml:space="preserve"> Подраздел 4.5</w:t>
            </w:r>
          </w:p>
        </w:tc>
        <w:tc>
          <w:tcPr>
            <w:tcW w:w="6294" w:type="dxa"/>
          </w:tcPr>
          <w:p w14:paraId="40C097B2" w14:textId="3341F41B" w:rsidR="0034563D" w:rsidRPr="00BB42E1" w:rsidRDefault="0034563D" w:rsidP="008D7BF8">
            <w:pPr>
              <w:pStyle w:val="a3"/>
              <w:ind w:left="0"/>
              <w:jc w:val="both"/>
            </w:pPr>
            <w:r w:rsidRPr="005735EE">
              <w:t xml:space="preserve">Заменить по всему документу </w:t>
            </w:r>
            <w:r>
              <w:t>знак «</w:t>
            </w:r>
            <w:r w:rsidRPr="005735EE">
              <w:t>+</w:t>
            </w:r>
            <w:r>
              <w:t>»</w:t>
            </w:r>
            <w:r w:rsidRPr="005735EE">
              <w:t xml:space="preserve"> на </w:t>
            </w:r>
            <w:r>
              <w:t>«</w:t>
            </w:r>
            <w:r w:rsidRPr="005735EE">
              <w:t>:</w:t>
            </w:r>
            <w:r>
              <w:t>»</w:t>
            </w:r>
            <w:r w:rsidRPr="005735EE">
              <w:t>, т.е.</w:t>
            </w:r>
            <w:r>
              <w:t xml:space="preserve"> </w:t>
            </w:r>
            <w:r>
              <w:rPr>
                <w:lang w:val="kk-KZ"/>
              </w:rPr>
              <w:t>Серная</w:t>
            </w:r>
            <w:r>
              <w:t xml:space="preserve"> кислота, разбавленная 1:1. Так же аналогично и для других кислот.</w:t>
            </w:r>
          </w:p>
        </w:tc>
        <w:tc>
          <w:tcPr>
            <w:tcW w:w="5188" w:type="dxa"/>
            <w:gridSpan w:val="2"/>
          </w:tcPr>
          <w:p w14:paraId="37886028" w14:textId="0C22AD0E" w:rsidR="0034563D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З</w:t>
            </w:r>
            <w:r>
              <w:t>нак «</w:t>
            </w:r>
            <w:r w:rsidRPr="005735EE">
              <w:t>+</w:t>
            </w:r>
            <w:r>
              <w:t>»</w:t>
            </w:r>
            <w:r>
              <w:rPr>
                <w:lang w:val="kk-KZ"/>
              </w:rPr>
              <w:t xml:space="preserve"> заменены на </w:t>
            </w:r>
            <w:r>
              <w:t>«</w:t>
            </w:r>
            <w:r w:rsidRPr="005735EE">
              <w:t>:</w:t>
            </w:r>
            <w:r>
              <w:t xml:space="preserve">» </w:t>
            </w:r>
            <w:r w:rsidRPr="005735EE">
              <w:t xml:space="preserve"> по всему документу</w:t>
            </w:r>
          </w:p>
        </w:tc>
      </w:tr>
      <w:tr w:rsidR="0034563D" w:rsidRPr="00042932" w14:paraId="64288568" w14:textId="77777777" w:rsidTr="0046766B">
        <w:tc>
          <w:tcPr>
            <w:tcW w:w="715" w:type="dxa"/>
          </w:tcPr>
          <w:p w14:paraId="232B44C8" w14:textId="05A09A77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440FD18" w14:textId="77777777" w:rsidR="0034563D" w:rsidRPr="006F606E" w:rsidRDefault="0034563D" w:rsidP="008D7BF8">
            <w:pPr>
              <w:pStyle w:val="a3"/>
              <w:ind w:left="0"/>
              <w:jc w:val="center"/>
              <w:rPr>
                <w:bCs/>
              </w:rPr>
            </w:pPr>
            <w:r w:rsidRPr="004A2F62">
              <w:rPr>
                <w:bCs/>
                <w:lang w:val="kk-KZ"/>
              </w:rPr>
              <w:t xml:space="preserve">Приложение </w:t>
            </w:r>
            <w:r>
              <w:rPr>
                <w:bCs/>
                <w:lang w:val="en-US"/>
              </w:rPr>
              <w:t>J</w:t>
            </w:r>
          </w:p>
          <w:p w14:paraId="4DFA696C" w14:textId="60688DCA" w:rsidR="0034563D" w:rsidRPr="00873BFB" w:rsidRDefault="0034563D" w:rsidP="008D7BF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3</w:t>
            </w:r>
          </w:p>
        </w:tc>
        <w:tc>
          <w:tcPr>
            <w:tcW w:w="6294" w:type="dxa"/>
          </w:tcPr>
          <w:p w14:paraId="281E0827" w14:textId="77777777" w:rsidR="0034563D" w:rsidRDefault="0034563D" w:rsidP="008D7BF8">
            <w:pPr>
              <w:pStyle w:val="a3"/>
              <w:ind w:left="0"/>
              <w:jc w:val="both"/>
            </w:pPr>
            <w:r w:rsidRPr="005735EE">
              <w:t>Заменить</w:t>
            </w:r>
            <w:r>
              <w:rPr>
                <w:lang w:val="kk-KZ"/>
              </w:rPr>
              <w:t xml:space="preserve"> </w:t>
            </w:r>
            <w:r w:rsidRPr="00EC15F5">
              <w:t>(</w:t>
            </w:r>
            <w:r>
              <w:rPr>
                <w:lang w:val="en-US"/>
              </w:rPr>
              <w:t>i</w:t>
            </w:r>
            <w:r w:rsidRPr="00EC15F5">
              <w:t xml:space="preserve">) </w:t>
            </w:r>
            <w:r>
              <w:t>на соответствующие арабские цифры</w:t>
            </w:r>
          </w:p>
          <w:p w14:paraId="1AAB39FD" w14:textId="30A2F357" w:rsidR="0034563D" w:rsidRPr="00075D15" w:rsidRDefault="0034563D" w:rsidP="008D7BF8">
            <w:pPr>
              <w:pStyle w:val="a3"/>
              <w:ind w:left="0"/>
              <w:jc w:val="both"/>
              <w:rPr>
                <w:lang w:val="kk-KZ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>)</w:t>
            </w:r>
            <w:r w:rsidRPr="00075D15">
              <w:t xml:space="preserve"> </w:t>
            </w:r>
            <w:r>
              <w:rPr>
                <w:lang w:val="kk-KZ"/>
              </w:rPr>
              <w:t>- 1, (іі) – 2 и т.п.</w:t>
            </w:r>
          </w:p>
        </w:tc>
        <w:tc>
          <w:tcPr>
            <w:tcW w:w="5188" w:type="dxa"/>
            <w:gridSpan w:val="2"/>
          </w:tcPr>
          <w:p w14:paraId="35DC6C03" w14:textId="32F94706" w:rsidR="0034563D" w:rsidRPr="009B08A2" w:rsidRDefault="0034563D" w:rsidP="008D7BF8">
            <w:pPr>
              <w:pStyle w:val="a3"/>
              <w:ind w:left="0"/>
              <w:jc w:val="both"/>
              <w:rPr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BA016F">
              <w:rPr>
                <w:b/>
              </w:rPr>
              <w:t xml:space="preserve"> </w:t>
            </w:r>
            <w:r>
              <w:t>«</w:t>
            </w:r>
            <w:r>
              <w:rPr>
                <w:lang w:val="en-US"/>
              </w:rPr>
              <w:t>i</w:t>
            </w:r>
            <w:r>
              <w:t>»</w:t>
            </w:r>
            <w:r>
              <w:rPr>
                <w:lang w:val="kk-KZ"/>
              </w:rPr>
              <w:t xml:space="preserve"> заменены </w:t>
            </w:r>
            <w:r>
              <w:t>на соответствующие арабские цифры</w:t>
            </w:r>
          </w:p>
        </w:tc>
      </w:tr>
      <w:tr w:rsidR="0034563D" w:rsidRPr="00042932" w14:paraId="07928047" w14:textId="77777777" w:rsidTr="00E12DBA">
        <w:tc>
          <w:tcPr>
            <w:tcW w:w="15134" w:type="dxa"/>
            <w:gridSpan w:val="5"/>
          </w:tcPr>
          <w:p w14:paraId="136003BF" w14:textId="7777777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РГП Национальный ядерный центр Республики Казахстан</w:t>
            </w:r>
          </w:p>
          <w:p w14:paraId="667A9427" w14:textId="33B2329C" w:rsidR="0034563D" w:rsidRPr="001B77AA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  <w:r w:rsidRPr="002C4CA1">
              <w:rPr>
                <w:b/>
                <w:lang w:val="kk-KZ"/>
              </w:rPr>
              <w:t>01-15/598 э.п</w:t>
            </w:r>
            <w:r>
              <w:rPr>
                <w:b/>
                <w:lang w:val="kk-KZ"/>
              </w:rPr>
              <w:t xml:space="preserve"> от </w:t>
            </w:r>
            <w:r w:rsidRPr="002C4CA1">
              <w:rPr>
                <w:b/>
                <w:lang w:val="kk-KZ"/>
              </w:rPr>
              <w:t xml:space="preserve">16.08.2023 </w:t>
            </w:r>
            <w:r>
              <w:rPr>
                <w:b/>
                <w:lang w:val="kk-KZ"/>
              </w:rPr>
              <w:t>года</w:t>
            </w:r>
            <w:r w:rsidR="008D7BF8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(повторное согласование)</w:t>
            </w:r>
          </w:p>
        </w:tc>
      </w:tr>
      <w:tr w:rsidR="0034563D" w:rsidRPr="00042932" w14:paraId="64B29208" w14:textId="77777777" w:rsidTr="0046766B">
        <w:tc>
          <w:tcPr>
            <w:tcW w:w="715" w:type="dxa"/>
          </w:tcPr>
          <w:p w14:paraId="1A4FCAAF" w14:textId="7D526CC4" w:rsidR="0034563D" w:rsidRPr="0025334C" w:rsidRDefault="0025334C" w:rsidP="003456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021F5978" w14:textId="77777777" w:rsidR="0034563D" w:rsidRPr="004A2F62" w:rsidRDefault="0034563D" w:rsidP="0034563D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07B8056C" w14:textId="2D62C40B" w:rsidR="0034563D" w:rsidRPr="005735EE" w:rsidRDefault="0034563D" w:rsidP="0034563D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B4B5E3" w14:textId="77777777" w:rsidR="0034563D" w:rsidRPr="001B77AA" w:rsidRDefault="0034563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32BFC771" w14:textId="77777777" w:rsidTr="009D7B39">
        <w:tc>
          <w:tcPr>
            <w:tcW w:w="15134" w:type="dxa"/>
            <w:gridSpan w:val="5"/>
          </w:tcPr>
          <w:p w14:paraId="6A19B397" w14:textId="2BB4052B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89502F">
              <w:rPr>
                <w:b/>
                <w:lang w:val="kk-KZ"/>
              </w:rPr>
              <w:t>Филиал «Институт атомной энергии» Республиканского государственного предприятия на праве хозяйственного ведения «Национальный ядерный центр» РК</w:t>
            </w:r>
          </w:p>
          <w:p w14:paraId="25CFDF8C" w14:textId="564D2CA8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29-407-01/819 от 24.07.2023 года</w:t>
            </w:r>
          </w:p>
        </w:tc>
      </w:tr>
      <w:tr w:rsidR="0034563D" w:rsidRPr="00042932" w14:paraId="1F664216" w14:textId="77777777" w:rsidTr="0046766B">
        <w:tc>
          <w:tcPr>
            <w:tcW w:w="715" w:type="dxa"/>
          </w:tcPr>
          <w:p w14:paraId="6ECBDB51" w14:textId="368DDE0D" w:rsidR="0034563D" w:rsidRPr="00BA016F" w:rsidRDefault="0025334C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1DA9A3A5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F7B61A" w14:textId="6AC21B2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D11D006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1FF1190A" w14:textId="77777777" w:rsidTr="00845674">
        <w:tc>
          <w:tcPr>
            <w:tcW w:w="15134" w:type="dxa"/>
            <w:gridSpan w:val="5"/>
          </w:tcPr>
          <w:p w14:paraId="15779B6C" w14:textId="7DBD4C79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5157BB">
              <w:rPr>
                <w:b/>
                <w:lang w:val="kk-KZ"/>
              </w:rPr>
              <w:t>РГП «Казгидромет»</w:t>
            </w:r>
          </w:p>
          <w:p w14:paraId="17512B26" w14:textId="4D3EE707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5157BB">
              <w:rPr>
                <w:b/>
                <w:lang w:val="kk-KZ"/>
              </w:rPr>
              <w:t>11-2-04/1693</w:t>
            </w:r>
            <w:r>
              <w:rPr>
                <w:b/>
                <w:lang w:val="kk-KZ"/>
              </w:rPr>
              <w:t xml:space="preserve"> от 20.07.2023 года</w:t>
            </w:r>
          </w:p>
        </w:tc>
      </w:tr>
      <w:tr w:rsidR="0034563D" w:rsidRPr="00042932" w14:paraId="679C20E8" w14:textId="77777777" w:rsidTr="0046766B">
        <w:tc>
          <w:tcPr>
            <w:tcW w:w="715" w:type="dxa"/>
          </w:tcPr>
          <w:p w14:paraId="30B96A6C" w14:textId="51F7BF51" w:rsidR="0034563D" w:rsidRPr="00BA016F" w:rsidRDefault="0025334C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5434875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E387009" w14:textId="33995F05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2F174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1F7AFF95" w14:textId="77777777" w:rsidTr="009F514B">
        <w:tc>
          <w:tcPr>
            <w:tcW w:w="15134" w:type="dxa"/>
            <w:gridSpan w:val="5"/>
          </w:tcPr>
          <w:p w14:paraId="5F53734B" w14:textId="412873B7" w:rsidR="0034563D" w:rsidRPr="00821276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BA4504">
              <w:rPr>
                <w:b/>
                <w:lang w:val="kk-KZ"/>
              </w:rPr>
              <w:t>Филиал Республиканского государственного предприятия на праве хозяйственного ведения «Казгидромет» Министерства экологии Республики Казахстан по Карагандинской и Ұлытау областям</w:t>
            </w:r>
            <w:r>
              <w:rPr>
                <w:b/>
                <w:lang w:val="kk-KZ"/>
              </w:rPr>
              <w:br/>
              <w:t xml:space="preserve">№ </w:t>
            </w:r>
            <w:r>
              <w:t xml:space="preserve"> </w:t>
            </w:r>
            <w:r w:rsidRPr="00BA4504">
              <w:rPr>
                <w:b/>
                <w:lang w:val="kk-KZ"/>
              </w:rPr>
              <w:t xml:space="preserve">27-04-04/747  </w:t>
            </w:r>
            <w:r>
              <w:rPr>
                <w:b/>
                <w:lang w:val="kk-KZ"/>
              </w:rPr>
              <w:t xml:space="preserve">от </w:t>
            </w:r>
            <w:r w:rsidRPr="00BA4504">
              <w:rPr>
                <w:b/>
                <w:lang w:val="kk-KZ"/>
              </w:rPr>
              <w:t>24.07.2023</w:t>
            </w:r>
          </w:p>
        </w:tc>
      </w:tr>
      <w:tr w:rsidR="0034563D" w:rsidRPr="00042932" w14:paraId="49EE9E2B" w14:textId="77777777" w:rsidTr="0046766B">
        <w:tc>
          <w:tcPr>
            <w:tcW w:w="715" w:type="dxa"/>
          </w:tcPr>
          <w:p w14:paraId="53910E47" w14:textId="6F014E33" w:rsidR="0034563D" w:rsidRPr="00BA016F" w:rsidRDefault="0025334C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7EDDA59C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27607D" w14:textId="72ECE258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AD56FB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6A883D18" w14:textId="77777777" w:rsidTr="003E6C19">
        <w:tc>
          <w:tcPr>
            <w:tcW w:w="15134" w:type="dxa"/>
            <w:gridSpan w:val="5"/>
          </w:tcPr>
          <w:p w14:paraId="6D14F873" w14:textId="4706E61B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 xml:space="preserve">ГУ «Управление охраны окружающей среды и природопользования города </w:t>
            </w:r>
            <w:r>
              <w:rPr>
                <w:b/>
                <w:lang w:val="kk-KZ"/>
              </w:rPr>
              <w:t>Астана</w:t>
            </w:r>
            <w:r w:rsidRPr="00DC6615">
              <w:rPr>
                <w:b/>
                <w:lang w:val="kk-KZ"/>
              </w:rPr>
              <w:t xml:space="preserve">» </w:t>
            </w:r>
          </w:p>
          <w:p w14:paraId="552AEB0D" w14:textId="6DC6B49B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>№ 205-06-10/975 от 26.07.2023 года</w:t>
            </w:r>
          </w:p>
        </w:tc>
      </w:tr>
      <w:tr w:rsidR="0034563D" w:rsidRPr="00042932" w14:paraId="7532D8C0" w14:textId="77777777" w:rsidTr="0046766B">
        <w:tc>
          <w:tcPr>
            <w:tcW w:w="715" w:type="dxa"/>
          </w:tcPr>
          <w:p w14:paraId="56C33180" w14:textId="4E301CA2" w:rsidR="0034563D" w:rsidRPr="00BA016F" w:rsidRDefault="0025334C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194ECD53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27AA1D" w14:textId="26D01B5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B606E2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9707210" w14:textId="77777777" w:rsidTr="00BB6FF9">
        <w:tc>
          <w:tcPr>
            <w:tcW w:w="15134" w:type="dxa"/>
            <w:gridSpan w:val="5"/>
          </w:tcPr>
          <w:p w14:paraId="65AB4919" w14:textId="68DE54B5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 xml:space="preserve">ГУ «Управление недропользования, окружающей среды и водных ресурсов </w:t>
            </w:r>
            <w:r>
              <w:rPr>
                <w:b/>
                <w:lang w:val="kk-KZ"/>
              </w:rPr>
              <w:t>Атырауской</w:t>
            </w:r>
            <w:r w:rsidRPr="003E2F67">
              <w:rPr>
                <w:b/>
                <w:lang w:val="kk-KZ"/>
              </w:rPr>
              <w:t xml:space="preserve"> области» </w:t>
            </w:r>
          </w:p>
          <w:p w14:paraId="65FEC24A" w14:textId="05614CB0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06-01-0508-11/1332</w:t>
            </w:r>
            <w:r w:rsidRPr="003E2F67">
              <w:rPr>
                <w:b/>
                <w:lang w:val="kk-KZ"/>
              </w:rPr>
              <w:t xml:space="preserve"> от 2</w:t>
            </w:r>
            <w:r>
              <w:rPr>
                <w:b/>
                <w:lang w:val="kk-KZ"/>
              </w:rPr>
              <w:t>0</w:t>
            </w:r>
            <w:r w:rsidRPr="003E2F67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3E2F67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</w:t>
            </w:r>
            <w:r w:rsidRPr="003E2F67">
              <w:rPr>
                <w:b/>
                <w:lang w:val="kk-KZ"/>
              </w:rPr>
              <w:t xml:space="preserve"> г.</w:t>
            </w:r>
          </w:p>
        </w:tc>
      </w:tr>
      <w:tr w:rsidR="0034563D" w:rsidRPr="00042932" w14:paraId="4BD866F7" w14:textId="77777777" w:rsidTr="0046766B">
        <w:tc>
          <w:tcPr>
            <w:tcW w:w="715" w:type="dxa"/>
          </w:tcPr>
          <w:p w14:paraId="12B23B2F" w14:textId="49AD3341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37" w:type="dxa"/>
          </w:tcPr>
          <w:p w14:paraId="5A953351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DEA1F0" w14:textId="78A87D8C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F74329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46FE8" w:rsidRPr="00042932" w14:paraId="1403BBBD" w14:textId="77777777" w:rsidTr="00917273">
        <w:tc>
          <w:tcPr>
            <w:tcW w:w="15134" w:type="dxa"/>
            <w:gridSpan w:val="5"/>
          </w:tcPr>
          <w:p w14:paraId="016FE455" w14:textId="77777777" w:rsidR="00046FE8" w:rsidRDefault="00046FE8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</w:t>
            </w:r>
            <w:r w:rsidRPr="007E7349">
              <w:rPr>
                <w:b/>
                <w:lang w:val="kk-KZ"/>
              </w:rPr>
              <w:t>Управление недропользования, окружающей среды и водных ресурсов Павлодарской области</w:t>
            </w:r>
            <w:r>
              <w:rPr>
                <w:b/>
                <w:lang w:val="kk-KZ"/>
              </w:rPr>
              <w:t>»</w:t>
            </w:r>
          </w:p>
          <w:p w14:paraId="3AD838B1" w14:textId="3C973A8A" w:rsidR="00046FE8" w:rsidRPr="00821276" w:rsidRDefault="00046FE8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№04-07/1180 </w:t>
            </w:r>
            <w:r>
              <w:rPr>
                <w:b/>
              </w:rPr>
              <w:t>от 21.08.2023 года</w:t>
            </w:r>
          </w:p>
        </w:tc>
      </w:tr>
      <w:tr w:rsidR="00046FE8" w:rsidRPr="00042932" w14:paraId="6DF2D3BB" w14:textId="77777777" w:rsidTr="00757A8C">
        <w:trPr>
          <w:trHeight w:val="280"/>
        </w:trPr>
        <w:tc>
          <w:tcPr>
            <w:tcW w:w="715" w:type="dxa"/>
          </w:tcPr>
          <w:p w14:paraId="6E46088A" w14:textId="08F388D4" w:rsidR="00046FE8" w:rsidRDefault="00011402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0FC28FE5" w14:textId="77777777" w:rsidR="00046FE8" w:rsidRPr="009C77AA" w:rsidRDefault="00046FE8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616FE1D" w14:textId="23A1FE0A" w:rsidR="00046FE8" w:rsidRDefault="00046FE8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B1F61AC" w14:textId="77777777" w:rsidR="00046FE8" w:rsidRPr="00821276" w:rsidRDefault="00046FE8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57A8C" w:rsidRPr="00042932" w14:paraId="2E55D4DB" w14:textId="77777777" w:rsidTr="00A1205D">
        <w:tc>
          <w:tcPr>
            <w:tcW w:w="15134" w:type="dxa"/>
            <w:gridSpan w:val="5"/>
          </w:tcPr>
          <w:p w14:paraId="58C9DF65" w14:textId="77777777" w:rsidR="00757A8C" w:rsidRDefault="00757A8C" w:rsidP="00757A8C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ГУ «</w:t>
            </w:r>
            <w:r w:rsidRPr="00064E89">
              <w:rPr>
                <w:b/>
                <w:lang w:val="kk-KZ"/>
              </w:rPr>
              <w:t>Управление развития комфортной городской среды города Шымкент</w:t>
            </w:r>
            <w:r>
              <w:rPr>
                <w:b/>
                <w:lang w:val="kk-KZ"/>
              </w:rPr>
              <w:t>»</w:t>
            </w:r>
          </w:p>
          <w:p w14:paraId="19BACCF7" w14:textId="538C07FF" w:rsidR="00757A8C" w:rsidRPr="00821276" w:rsidRDefault="00757A8C" w:rsidP="00757A8C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0009C">
              <w:rPr>
                <w:b/>
                <w:lang w:val="kk-KZ"/>
              </w:rPr>
              <w:t>№ 39-06-11/1000 от 23.08.2023</w:t>
            </w:r>
          </w:p>
        </w:tc>
      </w:tr>
      <w:tr w:rsidR="00757A8C" w:rsidRPr="00042932" w14:paraId="05BB2904" w14:textId="77777777" w:rsidTr="0046766B">
        <w:tc>
          <w:tcPr>
            <w:tcW w:w="715" w:type="dxa"/>
          </w:tcPr>
          <w:p w14:paraId="2DD3A715" w14:textId="01D4D721" w:rsidR="00757A8C" w:rsidRDefault="00011402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2BBD9C15" w14:textId="77777777" w:rsidR="00757A8C" w:rsidRPr="009C77AA" w:rsidRDefault="00757A8C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419A819" w14:textId="4952E02B" w:rsidR="00757A8C" w:rsidRDefault="00757A8C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7529217" w14:textId="77777777" w:rsidR="00757A8C" w:rsidRPr="00821276" w:rsidRDefault="00757A8C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07E257E8" w14:textId="77777777" w:rsidTr="00FD2FA7">
        <w:tc>
          <w:tcPr>
            <w:tcW w:w="15134" w:type="dxa"/>
            <w:gridSpan w:val="5"/>
          </w:tcPr>
          <w:p w14:paraId="614317C8" w14:textId="10C26468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ГКП «Горводоканал» отдела жилищно-коммунального хозяйства акимата г. Экибастуза.</w:t>
            </w:r>
          </w:p>
          <w:p w14:paraId="43BEC041" w14:textId="66F57F32" w:rsidR="0034563D" w:rsidRPr="00821276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1.11-5188 от 01.08.2023 года</w:t>
            </w:r>
          </w:p>
        </w:tc>
      </w:tr>
      <w:tr w:rsidR="0034563D" w:rsidRPr="00042932" w14:paraId="53E1A5DE" w14:textId="77777777" w:rsidTr="0046766B">
        <w:tc>
          <w:tcPr>
            <w:tcW w:w="715" w:type="dxa"/>
          </w:tcPr>
          <w:p w14:paraId="114085AB" w14:textId="0AEDD57F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3A97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354BA8C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858D5D" w14:textId="75C2B9A7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8CF00A" w14:textId="77777777" w:rsidR="0034563D" w:rsidRPr="00821276" w:rsidRDefault="0034563D" w:rsidP="008D7BF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4563D" w:rsidRPr="00042932" w14:paraId="7F42221F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5B8397D2" w:rsidR="0034563D" w:rsidRPr="0039721D" w:rsidRDefault="0034563D" w:rsidP="008D7BF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2. </w:t>
            </w:r>
            <w:r w:rsidRPr="0039721D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7203251C" w:rsidR="0034563D" w:rsidRPr="000D1E4B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34563D" w:rsidRPr="00042932" w14:paraId="4634E91A" w14:textId="77777777" w:rsidTr="0046766B">
        <w:tc>
          <w:tcPr>
            <w:tcW w:w="715" w:type="dxa"/>
          </w:tcPr>
          <w:p w14:paraId="31AD367F" w14:textId="104D1043" w:rsidR="0034563D" w:rsidRPr="003031E4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5D106DFE" w14:textId="28EFBDB2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1EDD4012" w:rsidR="0034563D" w:rsidRPr="00AD4909" w:rsidRDefault="0034563D" w:rsidP="0034563D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13809085" w14:textId="7322F350" w:rsidR="0034563D" w:rsidRPr="001C22AF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63251BAE" w14:textId="77777777" w:rsidTr="0046766B">
        <w:tc>
          <w:tcPr>
            <w:tcW w:w="715" w:type="dxa"/>
          </w:tcPr>
          <w:p w14:paraId="2BE55BC0" w14:textId="7A162D37" w:rsidR="0034563D" w:rsidRPr="003031E4" w:rsidRDefault="0034563D" w:rsidP="0034563D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18FD9C89" w14:textId="48D04C91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6AE7B2" w14:textId="740D99C0" w:rsidR="0034563D" w:rsidRPr="00AD4909" w:rsidRDefault="0034563D" w:rsidP="0034563D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24476CC9" w14:textId="77758F76" w:rsidR="0034563D" w:rsidRPr="001C22AF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641F53CB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AF70C2C" w:rsidR="0034563D" w:rsidRPr="000D1E4B" w:rsidRDefault="0034563D" w:rsidP="008D7BF8">
            <w:pPr>
              <w:pStyle w:val="a3"/>
              <w:tabs>
                <w:tab w:val="left" w:pos="6507"/>
                <w:tab w:val="center" w:pos="7459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  <w:r>
              <w:rPr>
                <w:b/>
                <w:sz w:val="28"/>
                <w:szCs w:val="28"/>
                <w:lang w:val="en-US"/>
              </w:rPr>
              <w:tab/>
              <w:t xml:space="preserve">3. </w:t>
            </w: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34563D" w:rsidRPr="00042932" w14:paraId="23BBB623" w14:textId="77777777" w:rsidTr="0046766B">
        <w:tc>
          <w:tcPr>
            <w:tcW w:w="15134" w:type="dxa"/>
            <w:gridSpan w:val="5"/>
          </w:tcPr>
          <w:p w14:paraId="1DAF62E5" w14:textId="5A641D37" w:rsidR="0034563D" w:rsidRDefault="0034563D" w:rsidP="008D7BF8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ОЮЛ </w:t>
            </w:r>
            <w:r w:rsidRPr="003D426B">
              <w:rPr>
                <w:b/>
              </w:rPr>
              <w:t>«Европейско-Азиатская Ассоциация «Green economy»</w:t>
            </w:r>
          </w:p>
          <w:p w14:paraId="43295557" w14:textId="7D9A6F44" w:rsidR="0034563D" w:rsidRPr="003D426B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№ 106-ОЮЛ от 08.08.2023 года</w:t>
            </w:r>
          </w:p>
        </w:tc>
      </w:tr>
      <w:tr w:rsidR="0034563D" w:rsidRPr="00042932" w14:paraId="1E559087" w14:textId="77777777" w:rsidTr="0046766B">
        <w:tc>
          <w:tcPr>
            <w:tcW w:w="715" w:type="dxa"/>
          </w:tcPr>
          <w:p w14:paraId="20FCF6D9" w14:textId="404551E6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4D3A97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3969B41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77777777" w:rsidR="0034563D" w:rsidRPr="001C22AF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C80350" w:rsidRPr="00042932" w14:paraId="56E7DB45" w14:textId="77777777" w:rsidTr="00D37E21">
        <w:tc>
          <w:tcPr>
            <w:tcW w:w="15134" w:type="dxa"/>
            <w:gridSpan w:val="5"/>
          </w:tcPr>
          <w:p w14:paraId="07E30273" w14:textId="77777777" w:rsidR="00C80350" w:rsidRDefault="00C80350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Ассоциация участников специальных экономических зон Республики Казахстан </w:t>
            </w:r>
            <w:r>
              <w:rPr>
                <w:b/>
                <w:lang w:val="kk-KZ"/>
              </w:rPr>
              <w:t>«</w:t>
            </w:r>
            <w:r>
              <w:rPr>
                <w:b/>
              </w:rPr>
              <w:t>SezUnion»</w:t>
            </w:r>
          </w:p>
          <w:p w14:paraId="29C07226" w14:textId="2AE19B2B" w:rsidR="00C80350" w:rsidRPr="001C22AF" w:rsidRDefault="00C80350" w:rsidP="00C8035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C80350" w:rsidRPr="00042932" w14:paraId="79098BB0" w14:textId="77777777" w:rsidTr="0046766B">
        <w:tc>
          <w:tcPr>
            <w:tcW w:w="715" w:type="dxa"/>
          </w:tcPr>
          <w:p w14:paraId="17D3BA24" w14:textId="77777777" w:rsidR="00C80350" w:rsidRDefault="00C80350" w:rsidP="008D7BF8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937" w:type="dxa"/>
          </w:tcPr>
          <w:p w14:paraId="3098A2EA" w14:textId="77777777" w:rsidR="00C80350" w:rsidRPr="009C77AA" w:rsidRDefault="00C80350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AEA872" w14:textId="28A63FC5" w:rsidR="00C80350" w:rsidRDefault="00C80350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9811B85" w14:textId="77777777" w:rsidR="00C80350" w:rsidRPr="001C22AF" w:rsidRDefault="00C80350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766C3EA1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CA00FC" w:rsidR="0034563D" w:rsidRPr="0027734F" w:rsidRDefault="0034563D" w:rsidP="008D7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4. </w:t>
            </w:r>
            <w:r w:rsidRPr="0027734F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34563D" w:rsidRPr="00042932" w14:paraId="075CAA3E" w14:textId="77777777" w:rsidTr="0046766B">
        <w:tc>
          <w:tcPr>
            <w:tcW w:w="15134" w:type="dxa"/>
            <w:gridSpan w:val="5"/>
          </w:tcPr>
          <w:p w14:paraId="08F8BECF" w14:textId="7832E52F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Технический комитет по стандартизации 60 «Экология. Экологическая чистая продукция, технология и услуга» </w:t>
            </w:r>
          </w:p>
          <w:p w14:paraId="35C95207" w14:textId="19CB74C0" w:rsidR="0034563D" w:rsidRPr="00070C5A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34563D" w:rsidRPr="00042932" w14:paraId="658C5888" w14:textId="77777777" w:rsidTr="0046766B">
        <w:tc>
          <w:tcPr>
            <w:tcW w:w="715" w:type="dxa"/>
          </w:tcPr>
          <w:p w14:paraId="175C819D" w14:textId="6C5D063C" w:rsidR="0034563D" w:rsidRPr="004D3A97" w:rsidRDefault="004D3A97" w:rsidP="008D7BF8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2937" w:type="dxa"/>
          </w:tcPr>
          <w:p w14:paraId="52E5115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34563D" w:rsidRPr="001C22AF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4EF78E58" w14:textId="77777777" w:rsidTr="0046766B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538F2B0B" w:rsidR="0034563D" w:rsidRPr="0027734F" w:rsidRDefault="0034563D" w:rsidP="008D7BF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E7E6E6" w:themeFill="background2"/>
                <w:lang w:val="kk-KZ"/>
              </w:rPr>
              <w:t xml:space="preserve">5. </w:t>
            </w:r>
            <w:r w:rsidRPr="0027734F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27734F">
              <w:rPr>
                <w:b/>
                <w:sz w:val="28"/>
                <w:szCs w:val="28"/>
              </w:rPr>
              <w:t>.</w:t>
            </w:r>
          </w:p>
        </w:tc>
      </w:tr>
      <w:tr w:rsidR="0034563D" w:rsidRPr="00042932" w14:paraId="050F8DCB" w14:textId="77777777" w:rsidTr="0046766B">
        <w:tc>
          <w:tcPr>
            <w:tcW w:w="15134" w:type="dxa"/>
            <w:gridSpan w:val="5"/>
          </w:tcPr>
          <w:p w14:paraId="3D698941" w14:textId="5FB44E20" w:rsidR="0034563D" w:rsidRPr="0039721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en-US"/>
              </w:rPr>
            </w:pPr>
            <w:r w:rsidRPr="0039721D">
              <w:rPr>
                <w:b/>
              </w:rPr>
              <w:t>ТОО</w:t>
            </w:r>
            <w:r w:rsidRPr="0039721D">
              <w:rPr>
                <w:b/>
                <w:lang w:val="en-US"/>
              </w:rPr>
              <w:t xml:space="preserve"> «Sandvik Mining and Construction Kazakhstan Ltd»</w:t>
            </w:r>
          </w:p>
          <w:p w14:paraId="7375B0E1" w14:textId="6E3688BB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>366</w:t>
            </w:r>
            <w:r>
              <w:rPr>
                <w:b/>
              </w:rPr>
              <w:t xml:space="preserve"> от </w:t>
            </w:r>
            <w:r>
              <w:rPr>
                <w:b/>
                <w:lang w:val="en-US"/>
              </w:rPr>
              <w:t>24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г.</w:t>
            </w:r>
          </w:p>
        </w:tc>
      </w:tr>
      <w:tr w:rsidR="0034563D" w:rsidRPr="00042932" w14:paraId="233DA431" w14:textId="77777777" w:rsidTr="0046766B">
        <w:tc>
          <w:tcPr>
            <w:tcW w:w="715" w:type="dxa"/>
          </w:tcPr>
          <w:p w14:paraId="64D309F0" w14:textId="6EE5D3D2" w:rsidR="0034563D" w:rsidRPr="004D3A97" w:rsidRDefault="004D3A97" w:rsidP="008D7BF8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2937" w:type="dxa"/>
          </w:tcPr>
          <w:p w14:paraId="0F311CD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34563D" w:rsidRPr="00AD4909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0875779" w14:textId="77777777" w:rsidTr="00353961">
        <w:tc>
          <w:tcPr>
            <w:tcW w:w="15134" w:type="dxa"/>
            <w:gridSpan w:val="5"/>
          </w:tcPr>
          <w:p w14:paraId="70018F5A" w14:textId="741CAD7D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BE718E">
              <w:rPr>
                <w:b/>
              </w:rPr>
              <w:t>НАО «Западно-Казахстанский аграрно-технический университет им. Жангир хана»</w:t>
            </w:r>
          </w:p>
          <w:p w14:paraId="441E7BFC" w14:textId="0D9AB973" w:rsidR="0034563D" w:rsidRPr="00BE718E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8/12</w:t>
            </w:r>
            <w:r>
              <w:rPr>
                <w:b/>
              </w:rPr>
              <w:t>.1-1146 от 19.0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017A2931" w14:textId="77777777" w:rsidTr="0046766B">
        <w:tc>
          <w:tcPr>
            <w:tcW w:w="715" w:type="dxa"/>
          </w:tcPr>
          <w:p w14:paraId="68B0E0DF" w14:textId="3E76ABEF" w:rsidR="0034563D" w:rsidRPr="0025334C" w:rsidRDefault="004D3A97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37" w:type="dxa"/>
          </w:tcPr>
          <w:p w14:paraId="64AFB88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480EDB" w14:textId="11EACED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B6EB749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D19CEFE" w14:textId="77777777" w:rsidTr="004A42A2">
        <w:tc>
          <w:tcPr>
            <w:tcW w:w="15134" w:type="dxa"/>
            <w:gridSpan w:val="5"/>
          </w:tcPr>
          <w:p w14:paraId="2865C15F" w14:textId="14036449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BE718E">
              <w:rPr>
                <w:b/>
              </w:rPr>
              <w:t>АО «КАРАЖЫРА»</w:t>
            </w:r>
          </w:p>
          <w:p w14:paraId="72F1B0D5" w14:textId="1C154421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01-21/732</w:t>
            </w:r>
            <w:r>
              <w:rPr>
                <w:b/>
              </w:rPr>
              <w:t xml:space="preserve"> от 24.0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3A679A3B" w14:textId="77777777" w:rsidTr="005C1322">
        <w:trPr>
          <w:trHeight w:val="77"/>
        </w:trPr>
        <w:tc>
          <w:tcPr>
            <w:tcW w:w="715" w:type="dxa"/>
          </w:tcPr>
          <w:p w14:paraId="03589909" w14:textId="71EB8263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D3A97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8F3B2C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1D70B4" w14:textId="1513E6C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797418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63E9029" w14:textId="77777777" w:rsidTr="00A96829">
        <w:trPr>
          <w:trHeight w:val="77"/>
        </w:trPr>
        <w:tc>
          <w:tcPr>
            <w:tcW w:w="15134" w:type="dxa"/>
            <w:gridSpan w:val="5"/>
          </w:tcPr>
          <w:p w14:paraId="72B92603" w14:textId="4AC608CC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C1322">
              <w:rPr>
                <w:b/>
              </w:rPr>
              <w:t>АО «Майкубен – Вест»</w:t>
            </w:r>
          </w:p>
          <w:p w14:paraId="10108EAF" w14:textId="03202D6E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C1322">
              <w:rPr>
                <w:b/>
              </w:rPr>
              <w:lastRenderedPageBreak/>
              <w:t>№ 483 от 18.07.2023</w:t>
            </w:r>
            <w:r>
              <w:rPr>
                <w:b/>
                <w:lang w:val="kk-KZ"/>
              </w:rPr>
              <w:t xml:space="preserve">  года</w:t>
            </w:r>
          </w:p>
        </w:tc>
      </w:tr>
      <w:tr w:rsidR="0034563D" w:rsidRPr="00042932" w14:paraId="2F99F0A1" w14:textId="77777777" w:rsidTr="005C1322">
        <w:trPr>
          <w:trHeight w:val="77"/>
        </w:trPr>
        <w:tc>
          <w:tcPr>
            <w:tcW w:w="715" w:type="dxa"/>
          </w:tcPr>
          <w:p w14:paraId="0E5D7A21" w14:textId="62533056" w:rsidR="0034563D" w:rsidRPr="0025334C" w:rsidRDefault="0025334C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4D3A97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3322FA50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FE99CFC" w14:textId="4F25CA66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386C28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968FF51" w14:textId="77777777" w:rsidTr="00053731">
        <w:trPr>
          <w:trHeight w:val="77"/>
        </w:trPr>
        <w:tc>
          <w:tcPr>
            <w:tcW w:w="15134" w:type="dxa"/>
            <w:gridSpan w:val="5"/>
          </w:tcPr>
          <w:p w14:paraId="0D97D098" w14:textId="77777777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 </w:t>
            </w:r>
            <w:r w:rsidRPr="00065ECE">
              <w:rPr>
                <w:b/>
              </w:rPr>
              <w:t>АО «КазАзот»</w:t>
            </w:r>
          </w:p>
          <w:p w14:paraId="38DAB546" w14:textId="142A1EA1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№65-291-05/2361 от 20.07.2023 года</w:t>
            </w:r>
          </w:p>
        </w:tc>
      </w:tr>
      <w:tr w:rsidR="0034563D" w:rsidRPr="00042932" w14:paraId="4CCF7A7E" w14:textId="77777777" w:rsidTr="005C1322">
        <w:trPr>
          <w:trHeight w:val="77"/>
        </w:trPr>
        <w:tc>
          <w:tcPr>
            <w:tcW w:w="715" w:type="dxa"/>
          </w:tcPr>
          <w:p w14:paraId="55D2A6CE" w14:textId="349140C8" w:rsidR="0034563D" w:rsidRPr="00BA016F" w:rsidRDefault="0025334C" w:rsidP="004D3A9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4D3A97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D56148A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5EB498" w14:textId="1F64C0B5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E43097A" w14:textId="77777777" w:rsidR="0034563D" w:rsidRPr="001C22AF" w:rsidRDefault="0034563D" w:rsidP="0034563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6B0DE2A" w14:textId="77777777" w:rsidTr="00C60470">
        <w:trPr>
          <w:trHeight w:val="77"/>
        </w:trPr>
        <w:tc>
          <w:tcPr>
            <w:tcW w:w="15134" w:type="dxa"/>
            <w:gridSpan w:val="5"/>
          </w:tcPr>
          <w:p w14:paraId="46E710C8" w14:textId="0F881F2C" w:rsidR="0034563D" w:rsidRDefault="008D7BF8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</w:t>
            </w:r>
            <w:r w:rsidR="0034563D">
              <w:t xml:space="preserve"> </w:t>
            </w:r>
            <w:r w:rsidR="0034563D" w:rsidRPr="00A63302">
              <w:rPr>
                <w:b/>
                <w:lang w:val="kk-KZ"/>
              </w:rPr>
              <w:t>«РУ-6»</w:t>
            </w:r>
          </w:p>
          <w:p w14:paraId="1D65D534" w14:textId="65029EB8" w:rsidR="0034563D" w:rsidRPr="00A63302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 23-03/653 от 20.07.2023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7CA39886" w14:textId="77777777" w:rsidTr="005C1322">
        <w:trPr>
          <w:trHeight w:val="77"/>
        </w:trPr>
        <w:tc>
          <w:tcPr>
            <w:tcW w:w="715" w:type="dxa"/>
          </w:tcPr>
          <w:p w14:paraId="2A47ECE4" w14:textId="17B51D58" w:rsidR="0034563D" w:rsidRPr="00BA016F" w:rsidRDefault="0025334C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4D3A97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2457B56E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3D80531" w14:textId="5C17E63F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4C068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A2FCD58" w14:textId="77777777" w:rsidTr="0000321C">
        <w:trPr>
          <w:trHeight w:val="77"/>
        </w:trPr>
        <w:tc>
          <w:tcPr>
            <w:tcW w:w="15134" w:type="dxa"/>
            <w:gridSpan w:val="5"/>
          </w:tcPr>
          <w:p w14:paraId="0A054560" w14:textId="4BDCE1D9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 xml:space="preserve">АО «Национальный центр экспертизы и сертификации» </w:t>
            </w:r>
          </w:p>
          <w:p w14:paraId="719347A1" w14:textId="60600D12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>№ ВПР-СИО/</w:t>
            </w:r>
            <w:r>
              <w:rPr>
                <w:b/>
                <w:lang w:val="kk-KZ"/>
              </w:rPr>
              <w:t>1292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kk-KZ"/>
              </w:rPr>
              <w:t>24</w:t>
            </w:r>
            <w:r w:rsidRPr="00A63302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A63302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</w:t>
            </w:r>
            <w:r w:rsidRPr="00A6330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1396F980" w14:textId="77777777" w:rsidTr="005C1322">
        <w:trPr>
          <w:trHeight w:val="77"/>
        </w:trPr>
        <w:tc>
          <w:tcPr>
            <w:tcW w:w="715" w:type="dxa"/>
          </w:tcPr>
          <w:p w14:paraId="56E58B80" w14:textId="45607A38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4D3A97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3F2581DF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F40FB8" w14:textId="2F7F81C7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A0BD92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4FC1306C" w14:textId="77777777" w:rsidTr="00E625E9">
        <w:trPr>
          <w:trHeight w:val="77"/>
        </w:trPr>
        <w:tc>
          <w:tcPr>
            <w:tcW w:w="15134" w:type="dxa"/>
            <w:gridSpan w:val="5"/>
          </w:tcPr>
          <w:p w14:paraId="3F30165D" w14:textId="3ABA4927" w:rsidR="0034563D" w:rsidRPr="00A65495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A63302">
              <w:rPr>
                <w:b/>
              </w:rPr>
              <w:t>ТОО «ECO AIR»</w:t>
            </w:r>
          </w:p>
          <w:p w14:paraId="4803AAED" w14:textId="62EB2742" w:rsidR="0034563D" w:rsidRPr="00A65495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 w:rsidRPr="00A65495">
              <w:rPr>
                <w:b/>
              </w:rPr>
              <w:t>101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639C459B" w14:textId="77777777" w:rsidTr="005C1322">
        <w:trPr>
          <w:trHeight w:val="77"/>
        </w:trPr>
        <w:tc>
          <w:tcPr>
            <w:tcW w:w="715" w:type="dxa"/>
          </w:tcPr>
          <w:p w14:paraId="416B6F68" w14:textId="521069E6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D3A97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19DD042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4B47E6" w14:textId="01A1C032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1206D1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696D9E03" w14:textId="77777777" w:rsidTr="00A93B20">
        <w:trPr>
          <w:trHeight w:val="77"/>
        </w:trPr>
        <w:tc>
          <w:tcPr>
            <w:tcW w:w="15134" w:type="dxa"/>
            <w:gridSpan w:val="5"/>
          </w:tcPr>
          <w:p w14:paraId="581AE9C1" w14:textId="77777777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ТОО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GeoEcoService</w:t>
            </w:r>
            <w:r>
              <w:rPr>
                <w:b/>
                <w:lang w:val="kk-KZ"/>
              </w:rPr>
              <w:t>»</w:t>
            </w:r>
          </w:p>
          <w:p w14:paraId="5BE48921" w14:textId="0E350EA6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122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0A3BDB7F" w14:textId="77777777" w:rsidTr="005C1322">
        <w:trPr>
          <w:trHeight w:val="77"/>
        </w:trPr>
        <w:tc>
          <w:tcPr>
            <w:tcW w:w="715" w:type="dxa"/>
          </w:tcPr>
          <w:p w14:paraId="7F58463C" w14:textId="6851A8FA" w:rsidR="0034563D" w:rsidRPr="0025334C" w:rsidRDefault="0034563D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D3A97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88B77E9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841943" w14:textId="1066131E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C9DD4D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52231903" w14:textId="77777777" w:rsidTr="0001518E">
        <w:trPr>
          <w:trHeight w:val="77"/>
        </w:trPr>
        <w:tc>
          <w:tcPr>
            <w:tcW w:w="15134" w:type="dxa"/>
            <w:gridSpan w:val="5"/>
          </w:tcPr>
          <w:p w14:paraId="7CFFB7EE" w14:textId="447225F0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>ТОО «Фирма Балауса»</w:t>
            </w:r>
          </w:p>
          <w:p w14:paraId="009E40A8" w14:textId="10BB7ACB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22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 w:rsidR="008D7BF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34563D" w:rsidRPr="00042932" w14:paraId="0731F820" w14:textId="77777777" w:rsidTr="005C1322">
        <w:trPr>
          <w:trHeight w:val="77"/>
        </w:trPr>
        <w:tc>
          <w:tcPr>
            <w:tcW w:w="715" w:type="dxa"/>
          </w:tcPr>
          <w:p w14:paraId="7EC931AD" w14:textId="00F8B476" w:rsidR="0034563D" w:rsidRPr="0025334C" w:rsidRDefault="004D3A97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0783C6B7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6B2089" w14:textId="26BACDF3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9CC219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23B6726F" w14:textId="77777777" w:rsidTr="00E52AFA">
        <w:trPr>
          <w:trHeight w:val="77"/>
        </w:trPr>
        <w:tc>
          <w:tcPr>
            <w:tcW w:w="15134" w:type="dxa"/>
            <w:gridSpan w:val="5"/>
          </w:tcPr>
          <w:p w14:paraId="54752CEA" w14:textId="365B9FCD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 xml:space="preserve">АО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Усть-Каменогорский титано-магниевый комбинат</w:t>
            </w:r>
            <w:r>
              <w:rPr>
                <w:b/>
                <w:lang w:val="kk-KZ"/>
              </w:rPr>
              <w:t>»</w:t>
            </w:r>
          </w:p>
          <w:p w14:paraId="47019B7A" w14:textId="6A3C21A1" w:rsidR="0034563D" w:rsidRPr="0098724D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19/03-2445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34563D" w:rsidRPr="00042932" w14:paraId="7EDD6404" w14:textId="77777777" w:rsidTr="005C1322">
        <w:trPr>
          <w:trHeight w:val="77"/>
        </w:trPr>
        <w:tc>
          <w:tcPr>
            <w:tcW w:w="715" w:type="dxa"/>
          </w:tcPr>
          <w:p w14:paraId="41B6669A" w14:textId="25545E93" w:rsidR="0034563D" w:rsidRPr="0025334C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37" w:type="dxa"/>
          </w:tcPr>
          <w:p w14:paraId="0D8B03BB" w14:textId="77777777" w:rsidR="0034563D" w:rsidRPr="009C77AA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1AD1FC" w14:textId="4A7C25B4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F67B1B" w14:textId="77777777" w:rsidR="0034563D" w:rsidRPr="001C22AF" w:rsidRDefault="0034563D" w:rsidP="0034563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0892C9C" w14:textId="77777777" w:rsidTr="001241AA">
        <w:trPr>
          <w:trHeight w:val="77"/>
        </w:trPr>
        <w:tc>
          <w:tcPr>
            <w:tcW w:w="15134" w:type="dxa"/>
            <w:gridSpan w:val="5"/>
          </w:tcPr>
          <w:p w14:paraId="6979AEDD" w14:textId="77777777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DF6195">
              <w:rPr>
                <w:b/>
                <w:lang w:val="kk-KZ"/>
              </w:rPr>
              <w:t>ТОО «</w:t>
            </w:r>
            <w:r w:rsidRPr="00DF6195">
              <w:rPr>
                <w:b/>
              </w:rPr>
              <w:t>КАРАТАУ</w:t>
            </w:r>
            <w:r w:rsidRPr="00DF6195">
              <w:rPr>
                <w:b/>
                <w:lang w:val="kk-KZ"/>
              </w:rPr>
              <w:t>»</w:t>
            </w:r>
          </w:p>
          <w:p w14:paraId="724DDFA2" w14:textId="7C36402E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DF6195">
              <w:rPr>
                <w:b/>
                <w:lang w:val="kk-KZ"/>
              </w:rPr>
              <w:t>№ 04-3-15/1111 от 18.07.2023</w:t>
            </w:r>
          </w:p>
        </w:tc>
      </w:tr>
      <w:tr w:rsidR="0034563D" w:rsidRPr="00042932" w14:paraId="6AA0C478" w14:textId="77777777" w:rsidTr="005C1322">
        <w:trPr>
          <w:trHeight w:val="77"/>
        </w:trPr>
        <w:tc>
          <w:tcPr>
            <w:tcW w:w="715" w:type="dxa"/>
          </w:tcPr>
          <w:p w14:paraId="19811FBC" w14:textId="59AA024C" w:rsidR="0034563D" w:rsidRPr="00BA016F" w:rsidRDefault="004D3A97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37" w:type="dxa"/>
          </w:tcPr>
          <w:p w14:paraId="09AB3895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A651F9" w14:textId="0D54B389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FA36684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112C17C" w14:textId="77777777" w:rsidTr="00161AA1">
        <w:trPr>
          <w:trHeight w:val="77"/>
        </w:trPr>
        <w:tc>
          <w:tcPr>
            <w:tcW w:w="15134" w:type="dxa"/>
            <w:gridSpan w:val="5"/>
          </w:tcPr>
          <w:p w14:paraId="2FC9D3FF" w14:textId="4242FBCE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231323">
              <w:rPr>
                <w:b/>
              </w:rPr>
              <w:t>ТОО «Казцинк»</w:t>
            </w:r>
          </w:p>
          <w:p w14:paraId="63D30279" w14:textId="18E1D662" w:rsidR="0034563D" w:rsidRPr="00231323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03-02/97 от 01.08.2023 года</w:t>
            </w:r>
          </w:p>
        </w:tc>
      </w:tr>
      <w:tr w:rsidR="0034563D" w:rsidRPr="00042932" w14:paraId="6E4576A4" w14:textId="77777777" w:rsidTr="005C1322">
        <w:trPr>
          <w:trHeight w:val="77"/>
        </w:trPr>
        <w:tc>
          <w:tcPr>
            <w:tcW w:w="715" w:type="dxa"/>
          </w:tcPr>
          <w:p w14:paraId="6AF42E39" w14:textId="7465A325" w:rsidR="0034563D" w:rsidRPr="00BA016F" w:rsidRDefault="004D3A97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937" w:type="dxa"/>
          </w:tcPr>
          <w:p w14:paraId="349E390B" w14:textId="77777777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FF2A0C" w14:textId="0967A583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BFCDA0A" w14:textId="77777777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63D" w:rsidRPr="00042932" w14:paraId="3439DE10" w14:textId="77777777" w:rsidTr="00CD1189">
        <w:trPr>
          <w:trHeight w:val="77"/>
        </w:trPr>
        <w:tc>
          <w:tcPr>
            <w:tcW w:w="15134" w:type="dxa"/>
            <w:gridSpan w:val="5"/>
          </w:tcPr>
          <w:p w14:paraId="1D4163EB" w14:textId="70A2E717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CE3AA0">
              <w:rPr>
                <w:b/>
              </w:rPr>
              <w:t>Аналитическая лаборатория</w:t>
            </w:r>
            <w:r>
              <w:rPr>
                <w:b/>
              </w:rPr>
              <w:t xml:space="preserve"> </w:t>
            </w:r>
            <w:r w:rsidRPr="00231323">
              <w:rPr>
                <w:b/>
              </w:rPr>
              <w:t xml:space="preserve"> ТОО «Казцинк»</w:t>
            </w:r>
          </w:p>
          <w:p w14:paraId="5038F5C8" w14:textId="2289612E" w:rsidR="0034563D" w:rsidRPr="001C22AF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03-02/97 от 08.08.2023 года</w:t>
            </w:r>
          </w:p>
        </w:tc>
      </w:tr>
      <w:tr w:rsidR="0034563D" w:rsidRPr="00042932" w14:paraId="44A9A96A" w14:textId="77777777" w:rsidTr="005C1322">
        <w:trPr>
          <w:trHeight w:val="77"/>
        </w:trPr>
        <w:tc>
          <w:tcPr>
            <w:tcW w:w="715" w:type="dxa"/>
          </w:tcPr>
          <w:p w14:paraId="26F5AA92" w14:textId="3943C14F" w:rsidR="0034563D" w:rsidRPr="00BA016F" w:rsidRDefault="004D3A97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937" w:type="dxa"/>
          </w:tcPr>
          <w:p w14:paraId="399D6D25" w14:textId="2AFDD7D8" w:rsidR="0034563D" w:rsidRPr="009C77AA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770F091" w14:textId="599D593D" w:rsidR="0034563D" w:rsidRPr="005735EE" w:rsidRDefault="0034563D" w:rsidP="008D7BF8">
            <w:pPr>
              <w:pStyle w:val="a3"/>
              <w:ind w:left="0"/>
              <w:jc w:val="center"/>
              <w:rPr>
                <w:lang w:val="en-US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2C9D97E" w14:textId="42C2EDE7" w:rsidR="0034563D" w:rsidRPr="00C06AD8" w:rsidRDefault="0034563D" w:rsidP="008D7BF8">
            <w:pPr>
              <w:pStyle w:val="a3"/>
              <w:ind w:left="0"/>
              <w:jc w:val="both"/>
            </w:pPr>
          </w:p>
        </w:tc>
      </w:tr>
      <w:tr w:rsidR="0034563D" w:rsidRPr="00042932" w14:paraId="36F86294" w14:textId="77777777" w:rsidTr="007C4975">
        <w:trPr>
          <w:trHeight w:val="77"/>
        </w:trPr>
        <w:tc>
          <w:tcPr>
            <w:tcW w:w="15134" w:type="dxa"/>
            <w:gridSpan w:val="5"/>
          </w:tcPr>
          <w:p w14:paraId="647EDFF4" w14:textId="30F83B95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ТОО </w:t>
            </w:r>
            <w:r w:rsidRPr="003D426B">
              <w:rPr>
                <w:b/>
              </w:rPr>
              <w:t>«Водные ресурсы-Маркетинг»</w:t>
            </w:r>
          </w:p>
          <w:p w14:paraId="4FF2F6F1" w14:textId="433D73C6" w:rsidR="0034563D" w:rsidRPr="003D426B" w:rsidRDefault="0034563D" w:rsidP="008D7BF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</w:t>
            </w:r>
            <w:r>
              <w:t xml:space="preserve"> </w:t>
            </w:r>
            <w:r w:rsidRPr="003D426B">
              <w:rPr>
                <w:b/>
                <w:lang w:val="kk-KZ"/>
              </w:rPr>
              <w:t>08-1596</w:t>
            </w:r>
            <w:r>
              <w:rPr>
                <w:b/>
                <w:lang w:val="kk-KZ"/>
              </w:rPr>
              <w:t xml:space="preserve"> от 08.08.2023 года</w:t>
            </w:r>
          </w:p>
        </w:tc>
      </w:tr>
      <w:tr w:rsidR="0034563D" w:rsidRPr="00042932" w14:paraId="14939A34" w14:textId="77777777" w:rsidTr="005C1322">
        <w:trPr>
          <w:trHeight w:val="77"/>
        </w:trPr>
        <w:tc>
          <w:tcPr>
            <w:tcW w:w="715" w:type="dxa"/>
          </w:tcPr>
          <w:p w14:paraId="4284DC02" w14:textId="1941E94A" w:rsidR="0034563D" w:rsidRPr="00BA016F" w:rsidRDefault="004D3A97" w:rsidP="0034563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45</w:t>
            </w:r>
          </w:p>
        </w:tc>
        <w:tc>
          <w:tcPr>
            <w:tcW w:w="2937" w:type="dxa"/>
          </w:tcPr>
          <w:p w14:paraId="7DF90A65" w14:textId="77777777" w:rsidR="0034563D" w:rsidRPr="008E56A1" w:rsidRDefault="0034563D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10C471" w14:textId="160F7CEC" w:rsidR="0034563D" w:rsidRDefault="0034563D" w:rsidP="0034563D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4D17B6" w14:textId="77777777" w:rsidR="0034563D" w:rsidRDefault="0034563D" w:rsidP="0034563D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3852FCEA" w14:textId="77777777" w:rsidTr="0049162D">
        <w:trPr>
          <w:trHeight w:val="77"/>
        </w:trPr>
        <w:tc>
          <w:tcPr>
            <w:tcW w:w="15134" w:type="dxa"/>
            <w:gridSpan w:val="5"/>
          </w:tcPr>
          <w:p w14:paraId="60FA2330" w14:textId="77777777" w:rsidR="0034563D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r w:rsidRPr="000769BE">
              <w:rPr>
                <w:b/>
              </w:rPr>
              <w:t xml:space="preserve">Совместное предприятие </w:t>
            </w:r>
            <w:r>
              <w:rPr>
                <w:b/>
              </w:rPr>
              <w:t>«</w:t>
            </w:r>
            <w:r w:rsidRPr="000769BE">
              <w:rPr>
                <w:b/>
              </w:rPr>
              <w:t>Южная горно-химическая компания</w:t>
            </w:r>
            <w:r>
              <w:rPr>
                <w:b/>
              </w:rPr>
              <w:t>»</w:t>
            </w:r>
          </w:p>
          <w:p w14:paraId="3CEBACDA" w14:textId="7724DC33" w:rsidR="0034563D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150FB5">
              <w:rPr>
                <w:b/>
              </w:rPr>
              <w:t>№ 1307 от 11.08.2023</w:t>
            </w:r>
          </w:p>
        </w:tc>
      </w:tr>
      <w:tr w:rsidR="0034563D" w:rsidRPr="00042932" w14:paraId="661C267B" w14:textId="77777777" w:rsidTr="005C1322">
        <w:trPr>
          <w:trHeight w:val="77"/>
        </w:trPr>
        <w:tc>
          <w:tcPr>
            <w:tcW w:w="715" w:type="dxa"/>
          </w:tcPr>
          <w:p w14:paraId="62BD6F0D" w14:textId="5015675E" w:rsidR="0034563D" w:rsidRDefault="004D3A97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937" w:type="dxa"/>
          </w:tcPr>
          <w:p w14:paraId="185A41F5" w14:textId="77777777" w:rsidR="0034563D" w:rsidRPr="008E56A1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9A10D9F" w14:textId="5B99C7D0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9480C1" w14:textId="77777777" w:rsidR="0034563D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63D" w:rsidRPr="00042932" w14:paraId="231C1D6B" w14:textId="77777777" w:rsidTr="00995675">
        <w:trPr>
          <w:trHeight w:val="77"/>
        </w:trPr>
        <w:tc>
          <w:tcPr>
            <w:tcW w:w="15134" w:type="dxa"/>
            <w:gridSpan w:val="5"/>
          </w:tcPr>
          <w:p w14:paraId="069EFB43" w14:textId="77777777" w:rsidR="0034563D" w:rsidRPr="00BB24AE" w:rsidRDefault="0034563D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 w:rsidRPr="00BB24AE">
              <w:rPr>
                <w:b/>
                <w:sz w:val="22"/>
                <w:szCs w:val="28"/>
              </w:rPr>
              <w:t>АО «Казахстанский центр модернизации и развития жилищно-коммунального хозяйства»</w:t>
            </w:r>
          </w:p>
          <w:p w14:paraId="764A7FF7" w14:textId="1C19F8A8" w:rsidR="0034563D" w:rsidRDefault="0034563D" w:rsidP="008D7BF8">
            <w:pPr>
              <w:pStyle w:val="a3"/>
              <w:ind w:left="0"/>
              <w:jc w:val="center"/>
              <w:rPr>
                <w:b/>
              </w:rPr>
            </w:pPr>
            <w:r w:rsidRPr="00BB24AE">
              <w:rPr>
                <w:b/>
                <w:lang w:val="kk-KZ"/>
              </w:rPr>
              <w:t>№ 16-05/723 от 14.08.2023 года</w:t>
            </w:r>
          </w:p>
        </w:tc>
      </w:tr>
      <w:tr w:rsidR="0034563D" w:rsidRPr="00042932" w14:paraId="45BA5326" w14:textId="77777777" w:rsidTr="005C1322">
        <w:trPr>
          <w:trHeight w:val="77"/>
        </w:trPr>
        <w:tc>
          <w:tcPr>
            <w:tcW w:w="715" w:type="dxa"/>
          </w:tcPr>
          <w:p w14:paraId="08A160ED" w14:textId="6A77FBFE" w:rsidR="0034563D" w:rsidRDefault="004D3A97" w:rsidP="008D7BF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37" w:type="dxa"/>
          </w:tcPr>
          <w:p w14:paraId="3210096A" w14:textId="77777777" w:rsidR="0034563D" w:rsidRPr="008E56A1" w:rsidRDefault="0034563D" w:rsidP="008D7BF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45EC85" w14:textId="359359EB" w:rsidR="0034563D" w:rsidRDefault="0034563D" w:rsidP="008D7BF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18F68F6" w14:textId="77777777" w:rsidR="0034563D" w:rsidRDefault="0034563D" w:rsidP="008D7BF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2D20" w:rsidRPr="00042932" w14:paraId="0DC9A018" w14:textId="77777777" w:rsidTr="00B660CB">
        <w:trPr>
          <w:trHeight w:val="77"/>
        </w:trPr>
        <w:tc>
          <w:tcPr>
            <w:tcW w:w="15134" w:type="dxa"/>
            <w:gridSpan w:val="5"/>
          </w:tcPr>
          <w:p w14:paraId="648F8EC1" w14:textId="77777777" w:rsidR="00C437AC" w:rsidRDefault="00402D20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402D20">
              <w:rPr>
                <w:b/>
              </w:rPr>
              <w:t xml:space="preserve">АО «Ульбинский металлургический завод» </w:t>
            </w:r>
          </w:p>
          <w:p w14:paraId="15AFA13F" w14:textId="5E4DAA6A" w:rsidR="00402D20" w:rsidRDefault="00402D20" w:rsidP="008D7BF8">
            <w:pPr>
              <w:pStyle w:val="a3"/>
              <w:ind w:left="0"/>
              <w:jc w:val="center"/>
              <w:rPr>
                <w:b/>
              </w:rPr>
            </w:pPr>
            <w:r w:rsidRPr="00402D20">
              <w:rPr>
                <w:b/>
              </w:rPr>
              <w:t>№ 20-01-15/10516 эп от 21.08.2023 года</w:t>
            </w:r>
          </w:p>
        </w:tc>
      </w:tr>
      <w:tr w:rsidR="00402D20" w:rsidRPr="00042932" w14:paraId="2EF232B2" w14:textId="77777777" w:rsidTr="005C1322">
        <w:trPr>
          <w:trHeight w:val="77"/>
        </w:trPr>
        <w:tc>
          <w:tcPr>
            <w:tcW w:w="715" w:type="dxa"/>
          </w:tcPr>
          <w:p w14:paraId="0B0F60A9" w14:textId="00E59023" w:rsidR="00402D20" w:rsidRPr="004D3A97" w:rsidRDefault="004D3A97" w:rsidP="0025334C">
            <w:pPr>
              <w:pStyle w:val="a3"/>
              <w:ind w:left="0"/>
              <w:jc w:val="center"/>
            </w:pPr>
            <w:r>
              <w:t>48</w:t>
            </w:r>
          </w:p>
        </w:tc>
        <w:tc>
          <w:tcPr>
            <w:tcW w:w="2937" w:type="dxa"/>
          </w:tcPr>
          <w:p w14:paraId="27C928A5" w14:textId="32C892B1" w:rsidR="002F566A" w:rsidRDefault="002F566A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12C70">
              <w:rPr>
                <w:bCs/>
              </w:rPr>
              <w:t xml:space="preserve"> абзац </w:t>
            </w:r>
          </w:p>
          <w:p w14:paraId="31232EC3" w14:textId="1586780A" w:rsidR="00402D20" w:rsidRDefault="002F566A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012C70">
              <w:rPr>
                <w:bCs/>
              </w:rPr>
              <w:t>аздела</w:t>
            </w:r>
            <w:r>
              <w:rPr>
                <w:bCs/>
              </w:rPr>
              <w:t xml:space="preserve"> </w:t>
            </w:r>
            <w:r w:rsidR="00012C70">
              <w:rPr>
                <w:bCs/>
              </w:rPr>
              <w:t>1</w:t>
            </w:r>
          </w:p>
          <w:p w14:paraId="67FBDFC0" w14:textId="46727C9B" w:rsidR="00012C70" w:rsidRPr="008E56A1" w:rsidRDefault="00012C70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C3B6F8" w14:textId="16E2AD2E" w:rsidR="00402D20" w:rsidRDefault="002F566A" w:rsidP="002F566A">
            <w:pPr>
              <w:pStyle w:val="a3"/>
              <w:ind w:left="0"/>
              <w:jc w:val="both"/>
            </w:pPr>
            <w:r w:rsidRPr="002F566A">
              <w:t>раздел 1, второй абзац – уточнить формулировку, т.к. дважды использованный предлог «для» искажает область применения метода;</w:t>
            </w:r>
          </w:p>
        </w:tc>
        <w:tc>
          <w:tcPr>
            <w:tcW w:w="5188" w:type="dxa"/>
            <w:gridSpan w:val="2"/>
          </w:tcPr>
          <w:p w14:paraId="46A9FC3E" w14:textId="5621E0E7" w:rsidR="00402D20" w:rsidRDefault="009F6363" w:rsidP="0034563D">
            <w:pPr>
              <w:pStyle w:val="a3"/>
              <w:ind w:left="0"/>
              <w:jc w:val="both"/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9F6363">
              <w:t xml:space="preserve">В разделе 1, втором абзаце, уточнена формулировка с целью устранения повторного использования предлога </w:t>
            </w:r>
            <w:r>
              <w:t>«</w:t>
            </w:r>
            <w:r w:rsidRPr="009F6363">
              <w:t>для</w:t>
            </w:r>
            <w:r>
              <w:t>»</w:t>
            </w:r>
            <w:r w:rsidRPr="009F6363">
              <w:t>, который искажал область применения метода.</w:t>
            </w:r>
          </w:p>
          <w:p w14:paraId="023EA0EE" w14:textId="7BB6D471" w:rsidR="009F6363" w:rsidRDefault="009F6363" w:rsidP="009F6363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9F6363">
              <w:rPr>
                <w:b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234F295A" w14:textId="1FF0B908" w:rsidR="009F6363" w:rsidRPr="009F6363" w:rsidRDefault="00E23842" w:rsidP="009F6363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="009F6363" w:rsidRPr="009F6363">
              <w:rPr>
                <w:bCs/>
                <w:lang w:val="kk-KZ"/>
              </w:rPr>
              <w:t>Методика, представленная в Приложении B, применима при определении растворимых соединений металлов и металлоидов для сопоставления результатов измерений с предельными значениями</w:t>
            </w:r>
            <w:r>
              <w:rPr>
                <w:bCs/>
                <w:lang w:val="kk-KZ"/>
              </w:rPr>
              <w:t>»</w:t>
            </w:r>
          </w:p>
        </w:tc>
      </w:tr>
      <w:tr w:rsidR="00402D20" w:rsidRPr="00042932" w14:paraId="23B535CA" w14:textId="77777777" w:rsidTr="005C1322">
        <w:trPr>
          <w:trHeight w:val="77"/>
        </w:trPr>
        <w:tc>
          <w:tcPr>
            <w:tcW w:w="715" w:type="dxa"/>
          </w:tcPr>
          <w:p w14:paraId="1850D7F4" w14:textId="396C6AFA" w:rsidR="00402D20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37" w:type="dxa"/>
          </w:tcPr>
          <w:p w14:paraId="3FBFAFE6" w14:textId="2FB58209" w:rsidR="002F566A" w:rsidRDefault="002F566A" w:rsidP="002F566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4 абзац </w:t>
            </w:r>
          </w:p>
          <w:p w14:paraId="70797644" w14:textId="21D54195" w:rsidR="00402D20" w:rsidRPr="008E56A1" w:rsidRDefault="002F566A" w:rsidP="002F566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Раздела 1</w:t>
            </w:r>
          </w:p>
        </w:tc>
        <w:tc>
          <w:tcPr>
            <w:tcW w:w="6294" w:type="dxa"/>
          </w:tcPr>
          <w:p w14:paraId="7EBB0B9B" w14:textId="7C999BC0" w:rsidR="00402D20" w:rsidRDefault="002F566A" w:rsidP="002F566A">
            <w:pPr>
              <w:pStyle w:val="a3"/>
              <w:ind w:left="0"/>
              <w:jc w:val="both"/>
            </w:pPr>
            <w:r w:rsidRPr="002F566A">
              <w:t>- раздел 1, четвёртый абзац – что значит «неисключительный список»? Предлагаем уточнить, что приведённый перечень не является исчерпывающим;</w:t>
            </w:r>
          </w:p>
        </w:tc>
        <w:tc>
          <w:tcPr>
            <w:tcW w:w="5188" w:type="dxa"/>
            <w:gridSpan w:val="2"/>
          </w:tcPr>
          <w:p w14:paraId="30AABF56" w14:textId="5D82BB76" w:rsidR="00E23842" w:rsidRDefault="00E23842" w:rsidP="00E2384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="008D7BF8">
              <w:t xml:space="preserve">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68B931B7" w14:textId="7B046AC6" w:rsidR="00402D20" w:rsidRPr="00E23842" w:rsidRDefault="00E23842" w:rsidP="00E23842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Pr="00E23842">
              <w:rPr>
                <w:bCs/>
                <w:lang w:val="kk-KZ"/>
              </w:rPr>
              <w:t>Ниже приведен неисчерпывающий перечень металлов и металлоидов, для которых установлены предельные значения (см. источники [14] и [15]) и применимы одна или несколько методик растворения проб, установленных в настоящем стандарте. Однако, информация об эффективности применения какой-либо методики растворения проб, содержащих элементы, наименования которых выделены курсивом, отсутствует</w:t>
            </w:r>
            <w:r>
              <w:rPr>
                <w:bCs/>
                <w:lang w:val="kk-KZ"/>
              </w:rPr>
              <w:t>»</w:t>
            </w:r>
          </w:p>
        </w:tc>
      </w:tr>
      <w:tr w:rsidR="00402D20" w:rsidRPr="00042932" w14:paraId="5FF1B2C5" w14:textId="77777777" w:rsidTr="005C1322">
        <w:trPr>
          <w:trHeight w:val="77"/>
        </w:trPr>
        <w:tc>
          <w:tcPr>
            <w:tcW w:w="715" w:type="dxa"/>
          </w:tcPr>
          <w:p w14:paraId="79DD46F8" w14:textId="27E9C7FB" w:rsidR="00402D20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38F887F6" w14:textId="7AD7FE29" w:rsidR="00402D20" w:rsidRPr="008E56A1" w:rsidRDefault="002F566A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3.2</w:t>
            </w:r>
          </w:p>
        </w:tc>
        <w:tc>
          <w:tcPr>
            <w:tcW w:w="6294" w:type="dxa"/>
          </w:tcPr>
          <w:p w14:paraId="3184C98D" w14:textId="1032282C" w:rsidR="00402D20" w:rsidRDefault="002F566A" w:rsidP="002F566A">
            <w:pPr>
              <w:pStyle w:val="a3"/>
              <w:ind w:left="0"/>
              <w:jc w:val="both"/>
            </w:pPr>
            <w:r w:rsidRPr="002F566A">
              <w:t xml:space="preserve">термин 3.2 – уточнить наименование термина, т.к. по тексту используется как «Образец раствора», так и «Раствор пробы» </w:t>
            </w:r>
          </w:p>
        </w:tc>
        <w:tc>
          <w:tcPr>
            <w:tcW w:w="5188" w:type="dxa"/>
            <w:gridSpan w:val="2"/>
          </w:tcPr>
          <w:p w14:paraId="2BAEAD5E" w14:textId="778FBD92" w:rsidR="00E23842" w:rsidRDefault="00E23842" w:rsidP="00E2384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4E34F040" w14:textId="6B3A54FA" w:rsidR="00402D20" w:rsidRPr="00E23842" w:rsidRDefault="00E23842" w:rsidP="00E23842">
            <w:pPr>
              <w:pStyle w:val="a3"/>
              <w:ind w:left="0"/>
              <w:jc w:val="both"/>
              <w:rPr>
                <w:bCs/>
              </w:rPr>
            </w:pPr>
            <w:r w:rsidRPr="00E23842">
              <w:rPr>
                <w:bCs/>
              </w:rPr>
              <w:t xml:space="preserve">«3.2 Раствор пробы (sample solution): Раствор, приготовленный из пробы путем ее растворения </w:t>
            </w:r>
            <w:r w:rsidRPr="00E23842">
              <w:rPr>
                <w:bCs/>
              </w:rPr>
              <w:lastRenderedPageBreak/>
              <w:t>(3.1).»</w:t>
            </w:r>
          </w:p>
        </w:tc>
      </w:tr>
      <w:tr w:rsidR="00402D20" w:rsidRPr="00042932" w14:paraId="3542A938" w14:textId="77777777" w:rsidTr="005C1322">
        <w:trPr>
          <w:trHeight w:val="77"/>
        </w:trPr>
        <w:tc>
          <w:tcPr>
            <w:tcW w:w="715" w:type="dxa"/>
          </w:tcPr>
          <w:p w14:paraId="56642281" w14:textId="41C3C9DA" w:rsidR="00402D20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51</w:t>
            </w:r>
          </w:p>
        </w:tc>
        <w:tc>
          <w:tcPr>
            <w:tcW w:w="2937" w:type="dxa"/>
          </w:tcPr>
          <w:p w14:paraId="5A8CA121" w14:textId="189848D4" w:rsidR="00402D20" w:rsidRPr="008E56A1" w:rsidRDefault="002F566A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3.3</w:t>
            </w:r>
          </w:p>
        </w:tc>
        <w:tc>
          <w:tcPr>
            <w:tcW w:w="6294" w:type="dxa"/>
          </w:tcPr>
          <w:p w14:paraId="600E48E7" w14:textId="7656B1C3" w:rsidR="00402D20" w:rsidRDefault="002F566A" w:rsidP="002F566A">
            <w:pPr>
              <w:pStyle w:val="a3"/>
              <w:ind w:left="0"/>
              <w:jc w:val="both"/>
            </w:pPr>
            <w:r w:rsidRPr="002F566A">
              <w:t>- термин 3.3 «Тестовое решение» – во-первых, наименование термина не соответствует его определению: решение не является раствором; во-вторых, термин в предложенной редакции далее по тексту не используется. Предлагаем заменить на «Тестовый раствор» или «Анализируемый раствор» (см. термин в СТ РК ISO 15202-3)</w:t>
            </w:r>
          </w:p>
        </w:tc>
        <w:tc>
          <w:tcPr>
            <w:tcW w:w="5188" w:type="dxa"/>
            <w:gridSpan w:val="2"/>
          </w:tcPr>
          <w:p w14:paraId="1F0F9E8F" w14:textId="2B5D6892" w:rsidR="00402D20" w:rsidRPr="00E23842" w:rsidRDefault="00E23842" w:rsidP="0034563D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="00C32ACC">
              <w:rPr>
                <w:b/>
                <w:lang w:val="kk-KZ"/>
              </w:rPr>
              <w:t xml:space="preserve"> </w:t>
            </w:r>
            <w:r w:rsidR="00C32ACC" w:rsidRPr="00C32ACC">
              <w:rPr>
                <w:bCs/>
                <w:lang w:val="kk-KZ"/>
              </w:rPr>
              <w:t xml:space="preserve">Термин 3.3 заменен согласно вашему предложению: </w:t>
            </w:r>
            <w:r w:rsidR="00C32ACC">
              <w:rPr>
                <w:bCs/>
                <w:lang w:val="kk-KZ"/>
              </w:rPr>
              <w:t>«</w:t>
            </w:r>
            <w:r w:rsidR="00C32ACC" w:rsidRPr="00C32ACC">
              <w:rPr>
                <w:bCs/>
                <w:lang w:val="kk-KZ"/>
              </w:rPr>
              <w:t>Анализируемый раствор</w:t>
            </w:r>
            <w:r w:rsidRPr="00E23842">
              <w:rPr>
                <w:bCs/>
                <w:lang w:val="kk-KZ"/>
              </w:rPr>
              <w:t>»</w:t>
            </w:r>
          </w:p>
        </w:tc>
      </w:tr>
      <w:tr w:rsidR="00402D20" w:rsidRPr="00042932" w14:paraId="4CA53FB8" w14:textId="77777777" w:rsidTr="005C1322">
        <w:trPr>
          <w:trHeight w:val="77"/>
        </w:trPr>
        <w:tc>
          <w:tcPr>
            <w:tcW w:w="715" w:type="dxa"/>
          </w:tcPr>
          <w:p w14:paraId="596297F1" w14:textId="61A70A9D" w:rsidR="00402D20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37" w:type="dxa"/>
          </w:tcPr>
          <w:p w14:paraId="366BE725" w14:textId="14F96438" w:rsidR="00402D20" w:rsidRPr="008E56A1" w:rsidRDefault="002F566A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3.3</w:t>
            </w:r>
          </w:p>
        </w:tc>
        <w:tc>
          <w:tcPr>
            <w:tcW w:w="6294" w:type="dxa"/>
          </w:tcPr>
          <w:p w14:paraId="648F542D" w14:textId="55EF4B87" w:rsidR="00402D20" w:rsidRDefault="002F566A" w:rsidP="002F566A">
            <w:pPr>
              <w:pStyle w:val="a3"/>
              <w:ind w:left="0"/>
              <w:jc w:val="both"/>
            </w:pPr>
            <w:r w:rsidRPr="002F566A">
              <w:t>- термин 3.3, примечание – непонятно, что значит «Готово к анализу включает разбавление или добавление…внутреннего стандарта». Предлагаем уточнить формулировку;</w:t>
            </w:r>
          </w:p>
        </w:tc>
        <w:tc>
          <w:tcPr>
            <w:tcW w:w="5188" w:type="dxa"/>
            <w:gridSpan w:val="2"/>
          </w:tcPr>
          <w:p w14:paraId="68516CDF" w14:textId="53A2399D" w:rsidR="00402D20" w:rsidRDefault="00CE5295" w:rsidP="00CE5295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699D251A" w14:textId="2AA0E512" w:rsidR="00CE5295" w:rsidRPr="00CE5295" w:rsidRDefault="00CE5295" w:rsidP="00CE5295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B66E9A">
              <w:rPr>
                <w:bCs/>
                <w:lang w:val="kk-KZ"/>
              </w:rPr>
              <w:t>«</w:t>
            </w:r>
            <w:r w:rsidRPr="00CE5295">
              <w:rPr>
                <w:b/>
                <w:lang w:val="kk-KZ"/>
              </w:rPr>
              <w:t xml:space="preserve">Анализируемый раствор </w:t>
            </w:r>
            <w:r w:rsidRPr="00CE5295">
              <w:rPr>
                <w:bCs/>
                <w:lang w:val="kk-KZ"/>
              </w:rPr>
              <w:t>(test solution): Холостой раствор или раствор пробы (3.2), подвергнутые всем операциям, необходимым для их перевода в состояние готовности к анализу»</w:t>
            </w:r>
          </w:p>
        </w:tc>
      </w:tr>
      <w:tr w:rsidR="00402D20" w:rsidRPr="00042932" w14:paraId="10488A6A" w14:textId="77777777" w:rsidTr="00046FE8">
        <w:trPr>
          <w:trHeight w:val="77"/>
        </w:trPr>
        <w:tc>
          <w:tcPr>
            <w:tcW w:w="715" w:type="dxa"/>
          </w:tcPr>
          <w:p w14:paraId="2CED8535" w14:textId="527E996D" w:rsidR="00402D20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937" w:type="dxa"/>
            <w:shd w:val="clear" w:color="auto" w:fill="auto"/>
          </w:tcPr>
          <w:p w14:paraId="2F1BFF66" w14:textId="0BCA8B34" w:rsidR="00402D20" w:rsidRPr="00046FE8" w:rsidRDefault="00025157" w:rsidP="0034563D">
            <w:pPr>
              <w:pStyle w:val="a3"/>
              <w:ind w:left="0"/>
              <w:jc w:val="center"/>
              <w:rPr>
                <w:bCs/>
              </w:rPr>
            </w:pPr>
            <w:r w:rsidRPr="00046FE8">
              <w:rPr>
                <w:bCs/>
              </w:rPr>
              <w:t xml:space="preserve">По проекту стандарта </w:t>
            </w:r>
          </w:p>
        </w:tc>
        <w:tc>
          <w:tcPr>
            <w:tcW w:w="6294" w:type="dxa"/>
            <w:shd w:val="clear" w:color="auto" w:fill="auto"/>
          </w:tcPr>
          <w:p w14:paraId="6021A7EC" w14:textId="6F94CB74" w:rsidR="00402D20" w:rsidRPr="00046FE8" w:rsidRDefault="00C57B63" w:rsidP="002F566A">
            <w:pPr>
              <w:pStyle w:val="a3"/>
              <w:ind w:left="0"/>
              <w:jc w:val="both"/>
            </w:pPr>
            <w:r w:rsidRPr="00046FE8">
              <w:t>Р</w:t>
            </w:r>
            <w:r w:rsidR="002F566A" w:rsidRPr="00046FE8">
              <w:t xml:space="preserve">азделы 4, 6 – заголовок привести в соответствие с </w:t>
            </w:r>
            <w:r w:rsidR="007820F4">
              <w:br/>
            </w:r>
            <w:r w:rsidR="002F566A" w:rsidRPr="00046FE8">
              <w:t>СТ РК 1.9, СТ РК 1.5;</w:t>
            </w:r>
          </w:p>
        </w:tc>
        <w:tc>
          <w:tcPr>
            <w:tcW w:w="5188" w:type="dxa"/>
            <w:gridSpan w:val="2"/>
            <w:shd w:val="clear" w:color="auto" w:fill="auto"/>
          </w:tcPr>
          <w:p w14:paraId="0633E799" w14:textId="69E2E86D" w:rsidR="00402D20" w:rsidRPr="00046FE8" w:rsidRDefault="00F00150" w:rsidP="0034563D">
            <w:pPr>
              <w:pStyle w:val="a3"/>
              <w:ind w:left="0"/>
              <w:jc w:val="both"/>
              <w:rPr>
                <w:b/>
              </w:rPr>
            </w:pPr>
            <w:r w:rsidRPr="00046FE8">
              <w:rPr>
                <w:b/>
                <w:lang w:val="kk-KZ"/>
              </w:rPr>
              <w:t>Принято.</w:t>
            </w:r>
            <w:r w:rsidRPr="00046FE8">
              <w:rPr>
                <w:b/>
              </w:rPr>
              <w:t xml:space="preserve"> </w:t>
            </w:r>
            <w:r w:rsidRPr="00046FE8">
              <w:rPr>
                <w:bCs/>
              </w:rPr>
              <w:t xml:space="preserve">Заголовки разделов 4 и 6 были приведены в соответствие с требованиями </w:t>
            </w:r>
            <w:r w:rsidR="00E65860" w:rsidRPr="00046FE8">
              <w:rPr>
                <w:bCs/>
                <w:lang w:val="kk-KZ"/>
              </w:rPr>
              <w:br/>
            </w:r>
            <w:r w:rsidRPr="00046FE8">
              <w:rPr>
                <w:bCs/>
              </w:rPr>
              <w:t>СТ РК 1.9 и СТ РК 1.5.</w:t>
            </w:r>
          </w:p>
        </w:tc>
      </w:tr>
      <w:tr w:rsidR="00402D20" w:rsidRPr="00042932" w14:paraId="7FCEA2B0" w14:textId="77777777" w:rsidTr="005C1322">
        <w:trPr>
          <w:trHeight w:val="77"/>
        </w:trPr>
        <w:tc>
          <w:tcPr>
            <w:tcW w:w="715" w:type="dxa"/>
          </w:tcPr>
          <w:p w14:paraId="49F2AFF7" w14:textId="2CF00FA7" w:rsidR="00402D20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D3A97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E557E0E" w14:textId="37E185A2" w:rsidR="00402D20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4.2</w:t>
            </w:r>
          </w:p>
        </w:tc>
        <w:tc>
          <w:tcPr>
            <w:tcW w:w="6294" w:type="dxa"/>
          </w:tcPr>
          <w:p w14:paraId="30D1CB6F" w14:textId="3659CFF4" w:rsidR="00402D20" w:rsidRDefault="009F0FA2" w:rsidP="002F566A">
            <w:pPr>
              <w:pStyle w:val="a3"/>
              <w:ind w:left="0"/>
              <w:jc w:val="both"/>
            </w:pPr>
            <w:r w:rsidRPr="009F0FA2">
              <w:t>- пункт 4.2 – содержит лексические ошибки, неверные окончания, части предложения не согласованы друг с другом, непонятно что такое «испытательная атмосфера». Предлагаем уточнить формулировку;</w:t>
            </w:r>
          </w:p>
        </w:tc>
        <w:tc>
          <w:tcPr>
            <w:tcW w:w="5188" w:type="dxa"/>
            <w:gridSpan w:val="2"/>
          </w:tcPr>
          <w:p w14:paraId="7B762DF9" w14:textId="1F34728D" w:rsidR="00402D20" w:rsidRDefault="0023109D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t xml:space="preserve"> </w:t>
            </w:r>
            <w:r w:rsidRPr="0023109D">
              <w:rPr>
                <w:bCs/>
                <w:lang w:val="kk-KZ"/>
              </w:rPr>
              <w:t>Пункт 4.2 был пересмотрен и уточнен с целью устранения лексических ошибок и недоразумений: Пункт 4.2 теперь сформулирован более ясно, с учетом правильных окончаний и согласования частей предложения.</w:t>
            </w:r>
            <w:r>
              <w:rPr>
                <w:b/>
                <w:lang w:val="kk-KZ"/>
              </w:rPr>
              <w:t xml:space="preserve"> </w:t>
            </w:r>
            <w:r>
              <w:t xml:space="preserve">  </w:t>
            </w:r>
            <w:r w:rsidRPr="00E23842">
              <w:rPr>
                <w:bCs/>
                <w:lang w:val="kk-KZ"/>
              </w:rPr>
              <w:t xml:space="preserve"> </w:t>
            </w:r>
          </w:p>
        </w:tc>
      </w:tr>
      <w:tr w:rsidR="00402D20" w:rsidRPr="00042932" w14:paraId="718CD31A" w14:textId="77777777" w:rsidTr="005C1322">
        <w:trPr>
          <w:trHeight w:val="77"/>
        </w:trPr>
        <w:tc>
          <w:tcPr>
            <w:tcW w:w="715" w:type="dxa"/>
          </w:tcPr>
          <w:p w14:paraId="3544363F" w14:textId="4C0D6FC2" w:rsidR="00402D20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D3A97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4E1CF8E" w14:textId="24EC64A7" w:rsidR="00402D20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35E424B2" w14:textId="5DE12C7F" w:rsidR="00402D20" w:rsidRDefault="009F0FA2" w:rsidP="002F566A">
            <w:pPr>
              <w:pStyle w:val="a3"/>
              <w:ind w:left="0"/>
              <w:jc w:val="both"/>
            </w:pPr>
            <w:r w:rsidRPr="009F0FA2">
              <w:t>- по стандарту текст «интересующие металлы и металлоиды» и «представляющие интерес металлы и металлоиды» заменить на «определяемые металлы и металлоиды»;</w:t>
            </w:r>
          </w:p>
        </w:tc>
        <w:tc>
          <w:tcPr>
            <w:tcW w:w="5188" w:type="dxa"/>
            <w:gridSpan w:val="2"/>
          </w:tcPr>
          <w:p w14:paraId="0C609DA7" w14:textId="6BD39091" w:rsidR="00402D20" w:rsidRDefault="0023109D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23109D">
              <w:rPr>
                <w:b/>
              </w:rPr>
              <w:t xml:space="preserve"> </w:t>
            </w:r>
            <w:r w:rsidRPr="0023109D">
              <w:rPr>
                <w:bCs/>
              </w:rPr>
              <w:t xml:space="preserve">В тексте стандарта были произведены замены: </w:t>
            </w:r>
            <w:r>
              <w:rPr>
                <w:bCs/>
              </w:rPr>
              <w:t>«</w:t>
            </w:r>
            <w:r w:rsidRPr="0023109D">
              <w:rPr>
                <w:bCs/>
              </w:rPr>
              <w:t>интересующие металлы и металлоиды</w:t>
            </w:r>
            <w:r>
              <w:rPr>
                <w:bCs/>
              </w:rPr>
              <w:t>»</w:t>
            </w:r>
            <w:r w:rsidRPr="0023109D">
              <w:rPr>
                <w:bCs/>
              </w:rPr>
              <w:t xml:space="preserve"> и </w:t>
            </w:r>
            <w:r>
              <w:rPr>
                <w:bCs/>
              </w:rPr>
              <w:t>«</w:t>
            </w:r>
            <w:r w:rsidRPr="0023109D">
              <w:rPr>
                <w:bCs/>
              </w:rPr>
              <w:t>представляющие интерес металлы и металлоиды</w:t>
            </w:r>
            <w:r>
              <w:rPr>
                <w:bCs/>
              </w:rPr>
              <w:t>»</w:t>
            </w:r>
            <w:r w:rsidRPr="0023109D">
              <w:rPr>
                <w:bCs/>
              </w:rPr>
              <w:t xml:space="preserve"> заменены на </w:t>
            </w:r>
            <w:r>
              <w:rPr>
                <w:bCs/>
              </w:rPr>
              <w:t>«</w:t>
            </w:r>
            <w:r w:rsidRPr="0023109D">
              <w:rPr>
                <w:bCs/>
              </w:rPr>
              <w:t>определяемые металлы и металлоиды</w:t>
            </w:r>
            <w:r>
              <w:rPr>
                <w:bCs/>
              </w:rPr>
              <w:t>»</w:t>
            </w:r>
          </w:p>
        </w:tc>
      </w:tr>
      <w:tr w:rsidR="00402D20" w:rsidRPr="00042932" w14:paraId="24898547" w14:textId="77777777" w:rsidTr="005C1322">
        <w:trPr>
          <w:trHeight w:val="77"/>
        </w:trPr>
        <w:tc>
          <w:tcPr>
            <w:tcW w:w="715" w:type="dxa"/>
          </w:tcPr>
          <w:p w14:paraId="428B7891" w14:textId="280573A1" w:rsidR="00402D20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D3A97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B9D30B5" w14:textId="3CF643C0" w:rsidR="00402D20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Раздел 6 </w:t>
            </w:r>
          </w:p>
        </w:tc>
        <w:tc>
          <w:tcPr>
            <w:tcW w:w="6294" w:type="dxa"/>
          </w:tcPr>
          <w:p w14:paraId="58628E62" w14:textId="5F79D634" w:rsidR="00402D20" w:rsidRDefault="009F0FA2" w:rsidP="002F566A">
            <w:pPr>
              <w:pStyle w:val="a3"/>
              <w:ind w:left="0"/>
              <w:jc w:val="both"/>
            </w:pPr>
            <w:r w:rsidRPr="009F0FA2">
              <w:t>- раздел 6, второе предложение – смысл предложения не ясен, отсутствует подлежащее;</w:t>
            </w:r>
          </w:p>
        </w:tc>
        <w:tc>
          <w:tcPr>
            <w:tcW w:w="5188" w:type="dxa"/>
            <w:gridSpan w:val="2"/>
          </w:tcPr>
          <w:p w14:paraId="57FD1E8A" w14:textId="589AD8E9" w:rsidR="00402D20" w:rsidRDefault="00B615F5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B615F5">
              <w:rPr>
                <w:bCs/>
              </w:rPr>
              <w:t>В разделе 6 было внесено уточнение во второе предложение с целью ясного выражения смысла и восстановления подлежащего.</w:t>
            </w:r>
          </w:p>
        </w:tc>
      </w:tr>
      <w:tr w:rsidR="009F0FA2" w:rsidRPr="00042932" w14:paraId="41BAD7C9" w14:textId="77777777" w:rsidTr="005C1322">
        <w:trPr>
          <w:trHeight w:val="77"/>
        </w:trPr>
        <w:tc>
          <w:tcPr>
            <w:tcW w:w="715" w:type="dxa"/>
          </w:tcPr>
          <w:p w14:paraId="303149C1" w14:textId="3212195D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D3A97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DE74D0C" w14:textId="43BBDF7C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7</w:t>
            </w:r>
          </w:p>
        </w:tc>
        <w:tc>
          <w:tcPr>
            <w:tcW w:w="6294" w:type="dxa"/>
          </w:tcPr>
          <w:p w14:paraId="5D83C0B1" w14:textId="1FD953C7" w:rsidR="009F0FA2" w:rsidRDefault="009F0FA2" w:rsidP="002F566A">
            <w:pPr>
              <w:pStyle w:val="a3"/>
              <w:ind w:left="0"/>
              <w:jc w:val="both"/>
            </w:pPr>
            <w:r w:rsidRPr="009F0FA2">
              <w:t xml:space="preserve">- раздел 7, первый абзац – следует изменить формулировку, т.к. непонятно что такое «реагенты </w:t>
            </w:r>
            <w:r w:rsidRPr="009F0FA2">
              <w:lastRenderedPageBreak/>
              <w:t>аналитического класса»; предполагаем, что речь идёт о реагентах класса «чистый для анализа»;</w:t>
            </w:r>
          </w:p>
        </w:tc>
        <w:tc>
          <w:tcPr>
            <w:tcW w:w="5188" w:type="dxa"/>
            <w:gridSpan w:val="2"/>
          </w:tcPr>
          <w:p w14:paraId="106FF4ED" w14:textId="77777777" w:rsidR="001B55E8" w:rsidRDefault="001B55E8" w:rsidP="001B55E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lastRenderedPageBreak/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t xml:space="preserve">  </w:t>
            </w:r>
            <w:r w:rsidRPr="00E23842">
              <w:rPr>
                <w:bCs/>
                <w:lang w:val="kk-KZ"/>
              </w:rPr>
              <w:t xml:space="preserve"> 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22841F8B" w14:textId="1519F3DB" w:rsidR="009F0FA2" w:rsidRPr="001B55E8" w:rsidRDefault="001B55E8" w:rsidP="0034563D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B55E8">
              <w:rPr>
                <w:bCs/>
                <w:lang w:val="kk-KZ"/>
              </w:rPr>
              <w:t xml:space="preserve">«При проведении анализа используют </w:t>
            </w:r>
            <w:r w:rsidRPr="001B55E8">
              <w:rPr>
                <w:bCs/>
                <w:lang w:val="kk-KZ"/>
              </w:rPr>
              <w:lastRenderedPageBreak/>
              <w:t>химические реактивы только с известной квалификацией чистоты и воду только в соответствии с 7.1»</w:t>
            </w:r>
          </w:p>
        </w:tc>
      </w:tr>
      <w:tr w:rsidR="009F0FA2" w:rsidRPr="00042932" w14:paraId="6EE56A86" w14:textId="77777777" w:rsidTr="005C1322">
        <w:trPr>
          <w:trHeight w:val="77"/>
        </w:trPr>
        <w:tc>
          <w:tcPr>
            <w:tcW w:w="715" w:type="dxa"/>
          </w:tcPr>
          <w:p w14:paraId="37F50E04" w14:textId="3FF0825A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4D3A97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F277AAE" w14:textId="6CE3CE4B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7.1</w:t>
            </w:r>
          </w:p>
        </w:tc>
        <w:tc>
          <w:tcPr>
            <w:tcW w:w="6294" w:type="dxa"/>
          </w:tcPr>
          <w:p w14:paraId="389A4D23" w14:textId="33031140" w:rsidR="009F0FA2" w:rsidRDefault="009F0FA2" w:rsidP="002F566A">
            <w:pPr>
              <w:pStyle w:val="a3"/>
              <w:ind w:left="0"/>
              <w:jc w:val="both"/>
            </w:pPr>
            <w:r w:rsidRPr="009F0FA2">
              <w:t>- пункт 7.1 – исправить единицы измерения сопротивления и привести оформление числовых значений и единиц измерения в соответствие с требованиями СТ РК 1.5-2019 и ГОСТ 8.417;</w:t>
            </w:r>
          </w:p>
        </w:tc>
        <w:tc>
          <w:tcPr>
            <w:tcW w:w="5188" w:type="dxa"/>
            <w:gridSpan w:val="2"/>
          </w:tcPr>
          <w:p w14:paraId="128E0F16" w14:textId="4F66D319" w:rsidR="009F0FA2" w:rsidRDefault="00DB3AD3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DB3AD3">
              <w:rPr>
                <w:bCs/>
              </w:rPr>
              <w:t>В пункте 7.1 были внесены изменения в единицы измерения сопротивления и проведено оформление числовых значений и единиц измерения в соответствии с требованиями СТ РК 1.5-2019 и ГОСТ 8.417</w:t>
            </w:r>
          </w:p>
        </w:tc>
      </w:tr>
      <w:tr w:rsidR="009F0FA2" w:rsidRPr="00042932" w14:paraId="4155C3E8" w14:textId="77777777" w:rsidTr="005C1322">
        <w:trPr>
          <w:trHeight w:val="77"/>
        </w:trPr>
        <w:tc>
          <w:tcPr>
            <w:tcW w:w="715" w:type="dxa"/>
          </w:tcPr>
          <w:p w14:paraId="723484F9" w14:textId="1CCB3A84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D3A97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63DE2CAE" w14:textId="2BC22086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По проекту стандарта </w:t>
            </w:r>
          </w:p>
        </w:tc>
        <w:tc>
          <w:tcPr>
            <w:tcW w:w="6294" w:type="dxa"/>
          </w:tcPr>
          <w:p w14:paraId="5D650286" w14:textId="089E27D8" w:rsidR="009F0FA2" w:rsidRDefault="009F0FA2" w:rsidP="002F566A">
            <w:pPr>
              <w:pStyle w:val="a3"/>
              <w:ind w:left="0"/>
              <w:jc w:val="both"/>
            </w:pPr>
            <w:r w:rsidRPr="009F0FA2">
              <w:t>- пункт 7.3, 8.2 – исправить оформление пропорции азотной кислоты «1+9», должно быть «1:9»</w:t>
            </w:r>
          </w:p>
        </w:tc>
        <w:tc>
          <w:tcPr>
            <w:tcW w:w="5188" w:type="dxa"/>
            <w:gridSpan w:val="2"/>
          </w:tcPr>
          <w:p w14:paraId="071EBD6D" w14:textId="0FEB63D4" w:rsidR="009F0FA2" w:rsidRDefault="00DB3AD3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DB3AD3">
              <w:rPr>
                <w:bCs/>
              </w:rPr>
              <w:t xml:space="preserve">В пунктах 7.3 и 8.2 было исправлено оформление пропорции азотной кислоты: изменено с </w:t>
            </w:r>
            <w:r>
              <w:rPr>
                <w:bCs/>
              </w:rPr>
              <w:t>«</w:t>
            </w:r>
            <w:r w:rsidRPr="00DB3AD3">
              <w:rPr>
                <w:bCs/>
              </w:rPr>
              <w:t>1+9</w:t>
            </w:r>
            <w:r>
              <w:rPr>
                <w:bCs/>
              </w:rPr>
              <w:t>»</w:t>
            </w:r>
            <w:r w:rsidRPr="00DB3AD3">
              <w:rPr>
                <w:bCs/>
              </w:rPr>
              <w:t xml:space="preserve"> на </w:t>
            </w:r>
            <w:r>
              <w:rPr>
                <w:bCs/>
              </w:rPr>
              <w:t>«</w:t>
            </w:r>
            <w:r w:rsidRPr="00DB3AD3">
              <w:rPr>
                <w:bCs/>
              </w:rPr>
              <w:t>1:9</w:t>
            </w:r>
            <w:r>
              <w:rPr>
                <w:bCs/>
              </w:rPr>
              <w:t>»</w:t>
            </w:r>
            <w:r w:rsidRPr="00DB3AD3">
              <w:rPr>
                <w:bCs/>
              </w:rPr>
              <w:t>.</w:t>
            </w:r>
          </w:p>
        </w:tc>
      </w:tr>
      <w:tr w:rsidR="009F0FA2" w:rsidRPr="00042932" w14:paraId="7373F853" w14:textId="77777777" w:rsidTr="005C1322">
        <w:trPr>
          <w:trHeight w:val="77"/>
        </w:trPr>
        <w:tc>
          <w:tcPr>
            <w:tcW w:w="715" w:type="dxa"/>
          </w:tcPr>
          <w:p w14:paraId="124975CC" w14:textId="3485BB83" w:rsidR="009F0FA2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2738D6C5" w14:textId="5A238A1C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4A941E3B" w14:textId="76AC1590" w:rsidR="009F0FA2" w:rsidRDefault="009F0FA2" w:rsidP="002F566A">
            <w:pPr>
              <w:pStyle w:val="a3"/>
              <w:ind w:left="0"/>
              <w:jc w:val="both"/>
            </w:pPr>
            <w:r w:rsidRPr="009F0FA2">
              <w:t>- пункт 8.2, первый абзац – заменить текст «химические стаканы» на «мензурки»; второй абзац – уточнить использование «лабораторной стиральной машины» для мытья стеклянной посуды;</w:t>
            </w:r>
          </w:p>
        </w:tc>
        <w:tc>
          <w:tcPr>
            <w:tcW w:w="5188" w:type="dxa"/>
            <w:gridSpan w:val="2"/>
          </w:tcPr>
          <w:p w14:paraId="2F588F08" w14:textId="26E93AD7" w:rsidR="009F0FA2" w:rsidRPr="006431D9" w:rsidRDefault="006431D9" w:rsidP="006431D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6431D9">
              <w:t xml:space="preserve">В пункте 8.2 были внесены следующие изменения: в первом абзаце текст </w:t>
            </w:r>
            <w:r>
              <w:t>«</w:t>
            </w:r>
            <w:r w:rsidRPr="006431D9">
              <w:t>химические стаканы</w:t>
            </w:r>
            <w:r>
              <w:t>»</w:t>
            </w:r>
            <w:r w:rsidRPr="006431D9">
              <w:t xml:space="preserve"> был заменен на </w:t>
            </w:r>
            <w:r>
              <w:t>«</w:t>
            </w:r>
            <w:r w:rsidRPr="006431D9">
              <w:t>мензурки</w:t>
            </w:r>
            <w:r>
              <w:t>»</w:t>
            </w:r>
            <w:r w:rsidRPr="006431D9">
              <w:t xml:space="preserve">; во втором абзаце было уточнено использование </w:t>
            </w:r>
            <w:r>
              <w:t>«</w:t>
            </w:r>
            <w:r w:rsidRPr="006431D9">
              <w:t>лабораторной стиральной машины</w:t>
            </w:r>
            <w:r>
              <w:t>»</w:t>
            </w:r>
            <w:r w:rsidRPr="006431D9">
              <w:t xml:space="preserve"> и заменено на </w:t>
            </w:r>
            <w:r>
              <w:t>«</w:t>
            </w:r>
            <w:r w:rsidRPr="006431D9">
              <w:t>лабораторной моечной машине</w:t>
            </w:r>
            <w:r>
              <w:t>»</w:t>
            </w:r>
            <w:r w:rsidRPr="006431D9">
              <w:t xml:space="preserve"> для мытья стеклянной посуды.</w:t>
            </w:r>
            <w:r w:rsidRPr="00E23842">
              <w:rPr>
                <w:bCs/>
                <w:lang w:val="kk-KZ"/>
              </w:rPr>
              <w:t xml:space="preserve"> </w:t>
            </w:r>
          </w:p>
        </w:tc>
      </w:tr>
      <w:tr w:rsidR="009F0FA2" w:rsidRPr="00042932" w14:paraId="46226D4B" w14:textId="77777777" w:rsidTr="005C1322">
        <w:trPr>
          <w:trHeight w:val="77"/>
        </w:trPr>
        <w:tc>
          <w:tcPr>
            <w:tcW w:w="715" w:type="dxa"/>
          </w:tcPr>
          <w:p w14:paraId="430A80DD" w14:textId="43CAE030" w:rsidR="009F0FA2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2937" w:type="dxa"/>
          </w:tcPr>
          <w:p w14:paraId="04FE69BE" w14:textId="5A3D4199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9.1.2</w:t>
            </w:r>
          </w:p>
        </w:tc>
        <w:tc>
          <w:tcPr>
            <w:tcW w:w="6294" w:type="dxa"/>
          </w:tcPr>
          <w:p w14:paraId="2F2B4E21" w14:textId="20559548" w:rsidR="009F0FA2" w:rsidRDefault="009F0FA2" w:rsidP="002F566A">
            <w:pPr>
              <w:pStyle w:val="a3"/>
              <w:ind w:left="0"/>
              <w:jc w:val="both"/>
            </w:pPr>
            <w:r w:rsidRPr="009F0FA2">
              <w:t xml:space="preserve">- пункт 9.1.2 – </w:t>
            </w:r>
            <w:r w:rsidR="00E678A4" w:rsidRPr="00E678A4">
              <w:t>заметить</w:t>
            </w:r>
            <w:r w:rsidR="00E678A4">
              <w:t xml:space="preserve"> </w:t>
            </w:r>
            <w:r w:rsidRPr="009F0FA2">
              <w:t>«предписанные» на «установленные»;</w:t>
            </w:r>
          </w:p>
        </w:tc>
        <w:tc>
          <w:tcPr>
            <w:tcW w:w="5188" w:type="dxa"/>
            <w:gridSpan w:val="2"/>
          </w:tcPr>
          <w:p w14:paraId="2B6112FE" w14:textId="7E6CC2DF" w:rsidR="009F0FA2" w:rsidRDefault="00E678A4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E678A4">
              <w:rPr>
                <w:b/>
              </w:rPr>
              <w:t xml:space="preserve"> </w:t>
            </w:r>
            <w:r w:rsidRPr="00E678A4">
              <w:rPr>
                <w:bCs/>
              </w:rPr>
              <w:t xml:space="preserve">В пункте 9.1.2 было заменено слово </w:t>
            </w:r>
            <w:r>
              <w:rPr>
                <w:bCs/>
              </w:rPr>
              <w:t>«</w:t>
            </w:r>
            <w:r w:rsidRPr="00E678A4">
              <w:rPr>
                <w:bCs/>
              </w:rPr>
              <w:t>предписанные</w:t>
            </w:r>
            <w:r>
              <w:rPr>
                <w:bCs/>
              </w:rPr>
              <w:t>»</w:t>
            </w:r>
            <w:r w:rsidRPr="00E678A4">
              <w:rPr>
                <w:bCs/>
              </w:rPr>
              <w:t xml:space="preserve"> на </w:t>
            </w:r>
            <w:r>
              <w:rPr>
                <w:bCs/>
              </w:rPr>
              <w:t>«</w:t>
            </w:r>
            <w:r w:rsidRPr="00E678A4">
              <w:rPr>
                <w:bCs/>
              </w:rPr>
              <w:t>установленные</w:t>
            </w:r>
            <w:r>
              <w:rPr>
                <w:bCs/>
              </w:rPr>
              <w:t>»</w:t>
            </w:r>
            <w:r w:rsidRPr="00E678A4">
              <w:rPr>
                <w:bCs/>
              </w:rPr>
              <w:t>.</w:t>
            </w:r>
          </w:p>
        </w:tc>
      </w:tr>
      <w:tr w:rsidR="009F0FA2" w:rsidRPr="00042932" w14:paraId="24E2F75E" w14:textId="77777777" w:rsidTr="005C1322">
        <w:trPr>
          <w:trHeight w:val="77"/>
        </w:trPr>
        <w:tc>
          <w:tcPr>
            <w:tcW w:w="715" w:type="dxa"/>
          </w:tcPr>
          <w:p w14:paraId="31C7B9FA" w14:textId="0B2A25CC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D3A97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6367C98" w14:textId="72D9F3EA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9.1.2</w:t>
            </w:r>
          </w:p>
        </w:tc>
        <w:tc>
          <w:tcPr>
            <w:tcW w:w="6294" w:type="dxa"/>
          </w:tcPr>
          <w:p w14:paraId="0356A5B8" w14:textId="1B7700D5" w:rsidR="009F0FA2" w:rsidRDefault="009F0FA2" w:rsidP="002F566A">
            <w:pPr>
              <w:pStyle w:val="a3"/>
              <w:ind w:left="0"/>
              <w:jc w:val="both"/>
            </w:pPr>
            <w:r>
              <w:t>- пункт 9.1.2 – предлагаем уточнить формулировку требований, исключив текст «или того и другого», «или для тех и других» «если это более удобно», т.к. непонятно к чему он относится;</w:t>
            </w:r>
          </w:p>
        </w:tc>
        <w:tc>
          <w:tcPr>
            <w:tcW w:w="5188" w:type="dxa"/>
            <w:gridSpan w:val="2"/>
          </w:tcPr>
          <w:p w14:paraId="62CA45F5" w14:textId="3C51C39F" w:rsidR="004C208C" w:rsidRDefault="004C208C" w:rsidP="004C208C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6335148E" w14:textId="77777777" w:rsidR="004C208C" w:rsidRDefault="004C208C" w:rsidP="0034563D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4C208C">
              <w:rPr>
                <w:bCs/>
                <w:lang w:val="kk-KZ"/>
              </w:rPr>
              <w:t>«</w:t>
            </w:r>
            <w:r w:rsidRPr="004C208C">
              <w:rPr>
                <w:bCs/>
              </w:rPr>
              <w:t xml:space="preserve"> </w:t>
            </w:r>
            <w:r w:rsidRPr="004C208C">
              <w:rPr>
                <w:bCs/>
                <w:lang w:val="kk-KZ"/>
              </w:rPr>
              <w:t xml:space="preserve">В качестве альтернативы, если известно, что нерастворимые соединения рассматриваемых металлов и/или металлоидов не применяются в рабочей зоне и не образуются в ходе производственных процессов, анализируемые растворы готовят для анализа по методу, указанному в СТ РК ISO 15202-3, с использованием одного из методов растворения проб для всех металлов и металлоидов и их соединений, указанных в Приложениях C-H, и сопоставляют результаты с предельным значением для соответствующих растворимых </w:t>
            </w:r>
            <w:r w:rsidRPr="004C208C">
              <w:rPr>
                <w:bCs/>
                <w:lang w:val="kk-KZ"/>
              </w:rPr>
              <w:lastRenderedPageBreak/>
              <w:t xml:space="preserve">металлов и/или металлоидов. </w:t>
            </w:r>
          </w:p>
          <w:p w14:paraId="2E2036CC" w14:textId="7A658925" w:rsidR="009F0FA2" w:rsidRPr="004C208C" w:rsidRDefault="004C208C" w:rsidP="0034563D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4C208C">
              <w:rPr>
                <w:bCs/>
                <w:lang w:val="kk-KZ"/>
              </w:rPr>
              <w:t>Методики, установленные в Приложениях C–H, не являются специфическими для конкретных растворимых соединений металлов и/или металлоидов. Однако в случае, описанном выше, если это более удобно, их можно использовать в качестве альтернативы методике, приведенной в Приложение B</w:t>
            </w:r>
            <w:r w:rsidRPr="004C208C">
              <w:rPr>
                <w:bCs/>
              </w:rPr>
              <w:t>»</w:t>
            </w:r>
          </w:p>
        </w:tc>
      </w:tr>
      <w:tr w:rsidR="009F0FA2" w:rsidRPr="00042932" w14:paraId="11F3CE2D" w14:textId="77777777" w:rsidTr="005C1322">
        <w:trPr>
          <w:trHeight w:val="77"/>
        </w:trPr>
        <w:tc>
          <w:tcPr>
            <w:tcW w:w="715" w:type="dxa"/>
          </w:tcPr>
          <w:p w14:paraId="3238A106" w14:textId="64B4D0D0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="004D3A97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1862EC8" w14:textId="67323A82" w:rsidR="009F0FA2" w:rsidRPr="008E56A1" w:rsidRDefault="009F0FA2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10.1.1</w:t>
            </w:r>
          </w:p>
        </w:tc>
        <w:tc>
          <w:tcPr>
            <w:tcW w:w="6294" w:type="dxa"/>
          </w:tcPr>
          <w:p w14:paraId="53BD930F" w14:textId="03415054" w:rsidR="009F0FA2" w:rsidRDefault="009F0FA2" w:rsidP="002F566A">
            <w:pPr>
              <w:pStyle w:val="a3"/>
              <w:ind w:left="0"/>
              <w:jc w:val="both"/>
            </w:pPr>
            <w:r w:rsidRPr="009F0FA2">
              <w:t>- пункт 10.1.1, первый абзац – уточнить формулировку, т.к. выполнение указанного требования затруднительно вследствие отсутствия логики построения текста;</w:t>
            </w:r>
          </w:p>
        </w:tc>
        <w:tc>
          <w:tcPr>
            <w:tcW w:w="5188" w:type="dxa"/>
            <w:gridSpan w:val="2"/>
          </w:tcPr>
          <w:p w14:paraId="2ABF8F93" w14:textId="200F49A6" w:rsidR="009F0FA2" w:rsidRPr="008E74C0" w:rsidRDefault="008E74C0" w:rsidP="0034563D">
            <w:pPr>
              <w:pStyle w:val="a3"/>
              <w:ind w:left="0"/>
              <w:jc w:val="both"/>
              <w:rPr>
                <w:bCs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8E74C0">
              <w:rPr>
                <w:bCs/>
              </w:rPr>
              <w:t xml:space="preserve"> В пункте 10.1.1 была уточнена формулировка, учитывая затруднения, возникающие из-за отсутствия логики построения текста: В первом абзаце пункта 10.1.1 была внесена коррекция с целью уточнения формулировки и обеспечения логичного построения текста, для более ясного выполнения требования.</w:t>
            </w:r>
          </w:p>
        </w:tc>
      </w:tr>
      <w:tr w:rsidR="009F0FA2" w:rsidRPr="00042932" w14:paraId="23BDCF22" w14:textId="77777777" w:rsidTr="005C1322">
        <w:trPr>
          <w:trHeight w:val="77"/>
        </w:trPr>
        <w:tc>
          <w:tcPr>
            <w:tcW w:w="715" w:type="dxa"/>
          </w:tcPr>
          <w:p w14:paraId="51394AAC" w14:textId="47C32403" w:rsidR="009F0FA2" w:rsidRDefault="00F00150" w:rsidP="004D3A9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D3A97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DF2766A" w14:textId="68BC0157" w:rsidR="009F0FA2" w:rsidRPr="008E56A1" w:rsidRDefault="00E22CC7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10.1.1</w:t>
            </w:r>
          </w:p>
        </w:tc>
        <w:tc>
          <w:tcPr>
            <w:tcW w:w="6294" w:type="dxa"/>
          </w:tcPr>
          <w:p w14:paraId="79B57062" w14:textId="7EA73E0B" w:rsidR="009F0FA2" w:rsidRDefault="00E22CC7" w:rsidP="002F566A">
            <w:pPr>
              <w:pStyle w:val="a3"/>
              <w:ind w:left="0"/>
              <w:jc w:val="both"/>
            </w:pPr>
            <w:r w:rsidRPr="00E22CC7">
              <w:t>- пункт 10.1.1, примечание – изменить формулировку второго предложения, устранив в тексте лексическую ошибку «микрограммовые количества» и «миллиграммовые количества»;</w:t>
            </w:r>
          </w:p>
        </w:tc>
        <w:tc>
          <w:tcPr>
            <w:tcW w:w="5188" w:type="dxa"/>
            <w:gridSpan w:val="2"/>
          </w:tcPr>
          <w:p w14:paraId="40A5626D" w14:textId="3E405E84" w:rsidR="009F0FA2" w:rsidRDefault="003235BF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8E74C0">
              <w:rPr>
                <w:bCs/>
              </w:rPr>
              <w:t xml:space="preserve"> </w:t>
            </w:r>
            <w:r w:rsidRPr="003235BF">
              <w:rPr>
                <w:bCs/>
              </w:rPr>
              <w:t xml:space="preserve">В пункте 10.1.1, в примечании, была внесена коррекция во второе предложение, исключив лексическую ошибку </w:t>
            </w:r>
            <w:r>
              <w:rPr>
                <w:bCs/>
              </w:rPr>
              <w:t>«</w:t>
            </w:r>
            <w:r w:rsidRPr="003235BF">
              <w:rPr>
                <w:bCs/>
              </w:rPr>
              <w:t>микрограммовые количества</w:t>
            </w:r>
            <w:r>
              <w:rPr>
                <w:bCs/>
              </w:rPr>
              <w:t>»</w:t>
            </w:r>
            <w:r w:rsidRPr="003235BF">
              <w:rPr>
                <w:bCs/>
              </w:rPr>
              <w:t xml:space="preserve"> и </w:t>
            </w:r>
            <w:r>
              <w:rPr>
                <w:bCs/>
              </w:rPr>
              <w:t>«</w:t>
            </w:r>
            <w:r w:rsidRPr="003235BF">
              <w:rPr>
                <w:bCs/>
              </w:rPr>
              <w:t>миллиграммовые количества</w:t>
            </w:r>
            <w:r>
              <w:rPr>
                <w:bCs/>
              </w:rPr>
              <w:t>»</w:t>
            </w:r>
            <w:r w:rsidRPr="003235BF">
              <w:rPr>
                <w:bCs/>
              </w:rPr>
              <w:t>, с целью обеспечения более точного и ясного выражения:</w:t>
            </w:r>
          </w:p>
        </w:tc>
      </w:tr>
      <w:tr w:rsidR="009F0FA2" w:rsidRPr="00042932" w14:paraId="2C798E95" w14:textId="77777777" w:rsidTr="005C1322">
        <w:trPr>
          <w:trHeight w:val="77"/>
        </w:trPr>
        <w:tc>
          <w:tcPr>
            <w:tcW w:w="715" w:type="dxa"/>
          </w:tcPr>
          <w:p w14:paraId="43C01588" w14:textId="5F8989E7" w:rsidR="009F0FA2" w:rsidRDefault="004D3A97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2937" w:type="dxa"/>
          </w:tcPr>
          <w:p w14:paraId="3B06D581" w14:textId="47B7B33F" w:rsidR="009F0FA2" w:rsidRPr="008E56A1" w:rsidRDefault="00E22CC7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10397A33" w14:textId="7EEB1351" w:rsidR="009F0FA2" w:rsidRDefault="00E22CC7" w:rsidP="002F566A">
            <w:pPr>
              <w:pStyle w:val="a3"/>
              <w:ind w:left="0"/>
              <w:jc w:val="both"/>
            </w:pPr>
            <w:r w:rsidRPr="00E22CC7">
              <w:t>- изложение текста стандарта привести в соответствие с требованиями СТ РК 1.5-2019 (см. пункты 6.1.2-6.1.4), а именно заменить глаголы повелительной формы.</w:t>
            </w:r>
          </w:p>
        </w:tc>
        <w:tc>
          <w:tcPr>
            <w:tcW w:w="5188" w:type="dxa"/>
            <w:gridSpan w:val="2"/>
          </w:tcPr>
          <w:p w14:paraId="0811C32F" w14:textId="7671C62B" w:rsidR="009F0FA2" w:rsidRDefault="00B062F8" w:rsidP="0034563D">
            <w:pPr>
              <w:pStyle w:val="a3"/>
              <w:ind w:left="0"/>
              <w:jc w:val="both"/>
              <w:rPr>
                <w:b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>.</w:t>
            </w:r>
            <w:r w:rsidRPr="00B062F8">
              <w:rPr>
                <w:b/>
              </w:rPr>
              <w:t xml:space="preserve"> </w:t>
            </w:r>
            <w:r w:rsidRPr="00B062F8">
              <w:rPr>
                <w:bCs/>
              </w:rPr>
              <w:t xml:space="preserve">Изложение текста стандарта было приведено в соответствие с требованиями </w:t>
            </w:r>
            <w:r w:rsidR="00F00150">
              <w:rPr>
                <w:bCs/>
              </w:rPr>
              <w:br/>
            </w:r>
            <w:r w:rsidRPr="00B062F8">
              <w:rPr>
                <w:bCs/>
              </w:rPr>
              <w:t>СТ РК 1.5-2019, в частности, были заменены глаголы повелительной формы</w:t>
            </w:r>
            <w:r w:rsidR="00F00150">
              <w:rPr>
                <w:bCs/>
              </w:rPr>
              <w:t xml:space="preserve">. </w:t>
            </w:r>
          </w:p>
        </w:tc>
      </w:tr>
      <w:tr w:rsidR="00BF3DA3" w:rsidRPr="00042932" w14:paraId="19611133" w14:textId="77777777" w:rsidTr="00C8337A">
        <w:trPr>
          <w:trHeight w:val="77"/>
        </w:trPr>
        <w:tc>
          <w:tcPr>
            <w:tcW w:w="15134" w:type="dxa"/>
            <w:gridSpan w:val="5"/>
          </w:tcPr>
          <w:p w14:paraId="36FBEC1F" w14:textId="77777777" w:rsidR="00BF3DA3" w:rsidRDefault="00BF3DA3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</w:t>
            </w:r>
            <w:r>
              <w:rPr>
                <w:b/>
              </w:rPr>
              <w:t>Ульбинский металлургический завод</w:t>
            </w:r>
            <w:r>
              <w:rPr>
                <w:b/>
                <w:lang w:val="kk-KZ"/>
              </w:rPr>
              <w:t>»</w:t>
            </w:r>
          </w:p>
          <w:p w14:paraId="76403C95" w14:textId="799E2571" w:rsidR="00BF3DA3" w:rsidRPr="001B77AA" w:rsidRDefault="00BF3DA3" w:rsidP="00BF3DA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20-01-15/10998 эп от 05.09.2023 года</w:t>
            </w:r>
          </w:p>
        </w:tc>
      </w:tr>
      <w:tr w:rsidR="00BF3DA3" w:rsidRPr="00042932" w14:paraId="24BB5BF7" w14:textId="77777777" w:rsidTr="005C1322">
        <w:trPr>
          <w:trHeight w:val="77"/>
        </w:trPr>
        <w:tc>
          <w:tcPr>
            <w:tcW w:w="715" w:type="dxa"/>
          </w:tcPr>
          <w:p w14:paraId="3BDD88C0" w14:textId="27BFC123" w:rsidR="00BF3DA3" w:rsidRDefault="00275F74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2937" w:type="dxa"/>
          </w:tcPr>
          <w:p w14:paraId="3CD40292" w14:textId="3B57BA2A" w:rsidR="00BF3DA3" w:rsidRPr="008A15FB" w:rsidRDefault="008A15FB" w:rsidP="0034563D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</w:rPr>
              <w:t xml:space="preserve">Раздел </w:t>
            </w:r>
            <w:r>
              <w:rPr>
                <w:bCs/>
                <w:lang w:val="kk-KZ"/>
              </w:rPr>
              <w:t>6</w:t>
            </w:r>
          </w:p>
        </w:tc>
        <w:tc>
          <w:tcPr>
            <w:tcW w:w="6294" w:type="dxa"/>
          </w:tcPr>
          <w:p w14:paraId="2C736632" w14:textId="197B1739" w:rsidR="00BF3DA3" w:rsidRPr="00E22CC7" w:rsidRDefault="00706E50" w:rsidP="002F566A">
            <w:pPr>
              <w:pStyle w:val="a3"/>
              <w:ind w:left="0"/>
              <w:jc w:val="both"/>
            </w:pPr>
            <w:r>
              <w:rPr>
                <w:lang w:val="kk-KZ"/>
              </w:rPr>
              <w:t>В</w:t>
            </w:r>
            <w:r w:rsidR="008A15FB" w:rsidRPr="008A15FB">
              <w:t>торое предложение – смысл предложения не ясен, отсутствует подлежащее: «…необходимо разрешить до применения этой методики»;</w:t>
            </w:r>
          </w:p>
        </w:tc>
        <w:tc>
          <w:tcPr>
            <w:tcW w:w="5188" w:type="dxa"/>
            <w:gridSpan w:val="2"/>
          </w:tcPr>
          <w:p w14:paraId="3BF1DD4C" w14:textId="77777777" w:rsidR="00706E50" w:rsidRDefault="00706E50" w:rsidP="00706E5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622446C2" w14:textId="25930D11" w:rsidR="00BF3DA3" w:rsidRPr="00706E50" w:rsidRDefault="002D53B9" w:rsidP="0034563D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706E50" w:rsidRPr="00706E50">
              <w:rPr>
                <w:lang w:val="kk-KZ"/>
              </w:rPr>
              <w:t xml:space="preserve">Однако, сомнения относительно того, обеспечит ли выбранная методика требуемую аналитическую степень извлечения конкретного аналита, должны быть разрешены </w:t>
            </w:r>
            <w:r w:rsidR="00706E50" w:rsidRPr="00706E50">
              <w:rPr>
                <w:lang w:val="kk-KZ"/>
              </w:rPr>
              <w:lastRenderedPageBreak/>
              <w:t>до применения этой методики</w:t>
            </w:r>
            <w:r>
              <w:rPr>
                <w:lang w:val="kk-KZ"/>
              </w:rPr>
              <w:t>»</w:t>
            </w:r>
          </w:p>
        </w:tc>
      </w:tr>
      <w:tr w:rsidR="00BF3DA3" w:rsidRPr="00042932" w14:paraId="21FF8DC1" w14:textId="77777777" w:rsidTr="005C1322">
        <w:trPr>
          <w:trHeight w:val="77"/>
        </w:trPr>
        <w:tc>
          <w:tcPr>
            <w:tcW w:w="715" w:type="dxa"/>
          </w:tcPr>
          <w:p w14:paraId="42C3E441" w14:textId="6502FD17" w:rsidR="00BF3DA3" w:rsidRPr="00C80350" w:rsidRDefault="00C8035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70185D10" w14:textId="67E3973C" w:rsidR="00BF3DA3" w:rsidRPr="00C91198" w:rsidRDefault="00C91198" w:rsidP="0034563D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</w:rPr>
              <w:t>Подраздел 7.1</w:t>
            </w:r>
          </w:p>
        </w:tc>
        <w:tc>
          <w:tcPr>
            <w:tcW w:w="6294" w:type="dxa"/>
          </w:tcPr>
          <w:p w14:paraId="71B72BA4" w14:textId="58240394" w:rsidR="00BF3DA3" w:rsidRPr="00E22CC7" w:rsidRDefault="00984F0F" w:rsidP="002F566A">
            <w:pPr>
              <w:pStyle w:val="a3"/>
              <w:ind w:left="0"/>
              <w:jc w:val="both"/>
            </w:pPr>
            <w:r w:rsidRPr="00984F0F">
              <w:t>п. 7.1 - исправить единицы измерения сопротивления и привести оформление числовых значений и единиц измерения в соответствие с требованиями СТ РК 1.5-2019 и ГОСТ 8.417;</w:t>
            </w:r>
          </w:p>
        </w:tc>
        <w:tc>
          <w:tcPr>
            <w:tcW w:w="5188" w:type="dxa"/>
            <w:gridSpan w:val="2"/>
          </w:tcPr>
          <w:p w14:paraId="1B122419" w14:textId="564442DA" w:rsidR="00BF3DA3" w:rsidRPr="001B77AA" w:rsidRDefault="001F5FDD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>
              <w:rPr>
                <w:bCs/>
              </w:rPr>
              <w:t xml:space="preserve"> </w:t>
            </w:r>
            <w:r w:rsidRPr="001F5FDD">
              <w:rPr>
                <w:bCs/>
              </w:rPr>
              <w:t xml:space="preserve">Подраздел </w:t>
            </w:r>
            <w:r w:rsidRPr="001F5FDD">
              <w:rPr>
                <w:lang w:val="kk-KZ"/>
              </w:rPr>
              <w:t>7.1 выполнен с учетом исправления единиц измерения сопротивления и приведения оформления числовых значений и единиц измерения в соответствие с требованиями СТ РК 1.5-2019 и ГОСТ 8.417.</w:t>
            </w:r>
          </w:p>
        </w:tc>
      </w:tr>
      <w:tr w:rsidR="00BF3DA3" w:rsidRPr="00042932" w14:paraId="6847A27C" w14:textId="77777777" w:rsidTr="005C1322">
        <w:trPr>
          <w:trHeight w:val="77"/>
        </w:trPr>
        <w:tc>
          <w:tcPr>
            <w:tcW w:w="715" w:type="dxa"/>
          </w:tcPr>
          <w:p w14:paraId="63EDE134" w14:textId="60019B06" w:rsidR="00BF3DA3" w:rsidRPr="00C80350" w:rsidRDefault="00C80350" w:rsidP="0025334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37E57BA8" w14:textId="2BC5A065" w:rsidR="00BF3DA3" w:rsidRDefault="00E82D2F" w:rsidP="0034563D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10.1.3</w:t>
            </w:r>
          </w:p>
        </w:tc>
        <w:tc>
          <w:tcPr>
            <w:tcW w:w="6294" w:type="dxa"/>
          </w:tcPr>
          <w:p w14:paraId="79C5A7DB" w14:textId="1BCEC6B1" w:rsidR="00BF3DA3" w:rsidRPr="00E22CC7" w:rsidRDefault="00E82D2F" w:rsidP="002F566A">
            <w:pPr>
              <w:pStyle w:val="a3"/>
              <w:ind w:left="0"/>
              <w:jc w:val="both"/>
            </w:pPr>
            <w:r w:rsidRPr="00E82D2F">
              <w:t>- п. 10.1.3 - изложение текста привести в соответствие с требованиями СТ РК 1.5-2019 (см. пункты 6.1.2-6.1.4), а именно заменить глагол повелительной формы.</w:t>
            </w:r>
          </w:p>
        </w:tc>
        <w:tc>
          <w:tcPr>
            <w:tcW w:w="5188" w:type="dxa"/>
            <w:gridSpan w:val="2"/>
          </w:tcPr>
          <w:p w14:paraId="3D6CBD09" w14:textId="77777777" w:rsidR="0030645E" w:rsidRDefault="0030645E" w:rsidP="0030645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B77AA">
              <w:rPr>
                <w:b/>
                <w:lang w:val="kk-KZ"/>
              </w:rPr>
              <w:t>Принято</w:t>
            </w:r>
            <w:r>
              <w:rPr>
                <w:b/>
                <w:lang w:val="kk-KZ"/>
              </w:rPr>
              <w:t xml:space="preserve">. </w:t>
            </w:r>
            <w:r w:rsidRPr="00E23842">
              <w:rPr>
                <w:bCs/>
                <w:lang w:val="kk-KZ"/>
              </w:rPr>
              <w:t>Изложено в следующей редакции:</w:t>
            </w:r>
            <w:r>
              <w:rPr>
                <w:b/>
                <w:lang w:val="kk-KZ"/>
              </w:rPr>
              <w:t xml:space="preserve"> </w:t>
            </w:r>
          </w:p>
          <w:p w14:paraId="2EC575DE" w14:textId="3127A7C8" w:rsidR="00BF3DA3" w:rsidRPr="0030645E" w:rsidRDefault="0030645E" w:rsidP="0034563D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30645E">
              <w:rPr>
                <w:lang w:val="kk-KZ"/>
              </w:rPr>
              <w:t>Следует избегать использования поправочного коэффициента для компенсации возможной неэффективности методики растворения пробы, поскольку это также может привести к получению некорректных результатов.</w:t>
            </w:r>
            <w:r>
              <w:rPr>
                <w:lang w:val="kk-KZ"/>
              </w:rPr>
              <w:t>»</w:t>
            </w:r>
          </w:p>
        </w:tc>
      </w:tr>
      <w:tr w:rsidR="00C95EF6" w:rsidRPr="00042932" w14:paraId="1DF8C68A" w14:textId="77777777" w:rsidTr="00F970D6">
        <w:trPr>
          <w:trHeight w:val="77"/>
        </w:trPr>
        <w:tc>
          <w:tcPr>
            <w:tcW w:w="15134" w:type="dxa"/>
            <w:gridSpan w:val="5"/>
          </w:tcPr>
          <w:p w14:paraId="7A22CE20" w14:textId="77777777" w:rsidR="00C95EF6" w:rsidRDefault="00C95EF6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«Ast Distribution»</w:t>
            </w:r>
          </w:p>
          <w:p w14:paraId="4A5AF1BD" w14:textId="4ED771E0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019 от 04.09.2023 г.</w:t>
            </w:r>
          </w:p>
        </w:tc>
      </w:tr>
      <w:tr w:rsidR="00BF3DA3" w:rsidRPr="00042932" w14:paraId="7DA1941D" w14:textId="77777777" w:rsidTr="005C1322">
        <w:trPr>
          <w:trHeight w:val="77"/>
        </w:trPr>
        <w:tc>
          <w:tcPr>
            <w:tcW w:w="715" w:type="dxa"/>
          </w:tcPr>
          <w:p w14:paraId="6BE55EAB" w14:textId="3C8DE90D" w:rsidR="00BF3DA3" w:rsidRDefault="00275F74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596DAB59" w14:textId="77777777" w:rsidR="00BF3DA3" w:rsidRDefault="00BF3DA3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F535E74" w14:textId="2B120107" w:rsidR="00BF3DA3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C5B8247" w14:textId="77777777" w:rsidR="00BF3DA3" w:rsidRPr="001B77AA" w:rsidRDefault="00BF3DA3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758CA94E" w14:textId="77777777" w:rsidTr="004D7362">
        <w:trPr>
          <w:trHeight w:val="77"/>
        </w:trPr>
        <w:tc>
          <w:tcPr>
            <w:tcW w:w="15134" w:type="dxa"/>
            <w:gridSpan w:val="5"/>
          </w:tcPr>
          <w:p w14:paraId="25D088BF" w14:textId="77777777" w:rsidR="00C95EF6" w:rsidRDefault="00C95EF6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4C79BE77" w14:textId="4C1AC008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C95EF6" w:rsidRPr="00042932" w14:paraId="466A168F" w14:textId="77777777" w:rsidTr="005C1322">
        <w:trPr>
          <w:trHeight w:val="77"/>
        </w:trPr>
        <w:tc>
          <w:tcPr>
            <w:tcW w:w="715" w:type="dxa"/>
          </w:tcPr>
          <w:p w14:paraId="3047F984" w14:textId="2B325FE1" w:rsidR="00C95EF6" w:rsidRDefault="00275F74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2937" w:type="dxa"/>
          </w:tcPr>
          <w:p w14:paraId="543C113F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6E84FE" w14:textId="6CBE379E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DF0B559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7B977792" w14:textId="77777777" w:rsidTr="003919ED">
        <w:trPr>
          <w:trHeight w:val="77"/>
        </w:trPr>
        <w:tc>
          <w:tcPr>
            <w:tcW w:w="15134" w:type="dxa"/>
            <w:gridSpan w:val="5"/>
          </w:tcPr>
          <w:p w14:paraId="40ADCEDF" w14:textId="77777777" w:rsidR="00C95EF6" w:rsidRDefault="00C95EF6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0A7D14E6" w14:textId="66E60D96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33 от 04.09.2023 года</w:t>
            </w:r>
          </w:p>
        </w:tc>
      </w:tr>
      <w:tr w:rsidR="00C95EF6" w:rsidRPr="00042932" w14:paraId="2957D4A3" w14:textId="77777777" w:rsidTr="005C1322">
        <w:trPr>
          <w:trHeight w:val="77"/>
        </w:trPr>
        <w:tc>
          <w:tcPr>
            <w:tcW w:w="715" w:type="dxa"/>
          </w:tcPr>
          <w:p w14:paraId="7CD308D5" w14:textId="46951181" w:rsidR="00C95EF6" w:rsidRDefault="00275F74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2937" w:type="dxa"/>
          </w:tcPr>
          <w:p w14:paraId="4706C9B1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745DF2" w14:textId="58688C94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D44F42B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283AE4E9" w14:textId="77777777" w:rsidTr="00F15888">
        <w:trPr>
          <w:trHeight w:val="77"/>
        </w:trPr>
        <w:tc>
          <w:tcPr>
            <w:tcW w:w="15134" w:type="dxa"/>
            <w:gridSpan w:val="5"/>
          </w:tcPr>
          <w:p w14:paraId="35CAEF70" w14:textId="77777777" w:rsidR="00C95EF6" w:rsidRDefault="00C95EF6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ОО «Эко РБК»</w:t>
            </w:r>
          </w:p>
          <w:p w14:paraId="25C240C1" w14:textId="4550693D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№247 от 05.09.2023 года</w:t>
            </w:r>
          </w:p>
        </w:tc>
      </w:tr>
      <w:tr w:rsidR="00C95EF6" w:rsidRPr="00042932" w14:paraId="3C0E6628" w14:textId="77777777" w:rsidTr="005C1322">
        <w:trPr>
          <w:trHeight w:val="77"/>
        </w:trPr>
        <w:tc>
          <w:tcPr>
            <w:tcW w:w="715" w:type="dxa"/>
          </w:tcPr>
          <w:p w14:paraId="766C8C58" w14:textId="5FCD68BD" w:rsidR="00C95EF6" w:rsidRDefault="00275F74" w:rsidP="0025334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73</w:t>
            </w:r>
          </w:p>
        </w:tc>
        <w:tc>
          <w:tcPr>
            <w:tcW w:w="2937" w:type="dxa"/>
          </w:tcPr>
          <w:p w14:paraId="3D50F3AC" w14:textId="77777777" w:rsidR="00C95EF6" w:rsidRDefault="00C95EF6" w:rsidP="0034563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A0CFF2" w14:textId="3DE5DE0F" w:rsidR="00C95EF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556552C" w14:textId="77777777" w:rsidR="00C95EF6" w:rsidRPr="001B77AA" w:rsidRDefault="00C95EF6" w:rsidP="0034563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95EF6" w:rsidRPr="00042932" w14:paraId="50EB0435" w14:textId="77777777" w:rsidTr="002E6C96">
        <w:trPr>
          <w:trHeight w:val="77"/>
        </w:trPr>
        <w:tc>
          <w:tcPr>
            <w:tcW w:w="15134" w:type="dxa"/>
            <w:gridSpan w:val="5"/>
          </w:tcPr>
          <w:p w14:paraId="04131220" w14:textId="77777777" w:rsidR="00C95EF6" w:rsidRDefault="00C95EF6" w:rsidP="00C80350">
            <w:pPr>
              <w:pStyle w:val="a3"/>
              <w:numPr>
                <w:ilvl w:val="0"/>
                <w:numId w:val="19"/>
              </w:numPr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2551DF2A" w14:textId="6AAB14DD" w:rsidR="00C95EF6" w:rsidRPr="001B77AA" w:rsidRDefault="00C95EF6" w:rsidP="00C95EF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68/2-23 от 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04.09.2023 года</w:t>
            </w:r>
          </w:p>
        </w:tc>
      </w:tr>
      <w:tr w:rsidR="00261C36" w:rsidRPr="001B77AA" w14:paraId="2EDC87B4" w14:textId="77777777" w:rsidTr="00BB5BDD">
        <w:trPr>
          <w:trHeight w:val="77"/>
        </w:trPr>
        <w:tc>
          <w:tcPr>
            <w:tcW w:w="715" w:type="dxa"/>
          </w:tcPr>
          <w:p w14:paraId="312D4503" w14:textId="6638038F" w:rsidR="00261C36" w:rsidRDefault="00275F74" w:rsidP="00BB5BD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2937" w:type="dxa"/>
          </w:tcPr>
          <w:p w14:paraId="30BD547D" w14:textId="77777777" w:rsidR="00261C36" w:rsidRDefault="00261C36" w:rsidP="00BB5BDD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5F156D" w14:textId="3684CC8D" w:rsidR="00261C36" w:rsidRPr="00E22CC7" w:rsidRDefault="00261C36" w:rsidP="0026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C5E484" w14:textId="77777777" w:rsidR="00261C36" w:rsidRPr="001B77AA" w:rsidRDefault="00261C36" w:rsidP="00BB5BD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14:paraId="7D8F84BE" w14:textId="77777777" w:rsidR="003D426B" w:rsidRDefault="003D426B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6F061C7D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38213D">
        <w:rPr>
          <w:b/>
          <w:bCs/>
          <w:i/>
          <w:iCs/>
          <w:lang w:val="kk-KZ"/>
        </w:rPr>
        <w:t>49</w:t>
      </w:r>
    </w:p>
    <w:p w14:paraId="44BAD0B2" w14:textId="45C8D022" w:rsidR="008021BB" w:rsidRPr="00AF06BC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38213D">
        <w:rPr>
          <w:b/>
          <w:bCs/>
          <w:i/>
          <w:iCs/>
          <w:lang w:val="kk-KZ"/>
        </w:rPr>
        <w:t>45</w:t>
      </w:r>
    </w:p>
    <w:p w14:paraId="16D6A4C8" w14:textId="3BEB5A8B" w:rsidR="005B7F9D" w:rsidRPr="0025334C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38213D">
        <w:rPr>
          <w:b/>
          <w:bCs/>
          <w:i/>
          <w:iCs/>
          <w:lang w:val="kk-KZ"/>
        </w:rPr>
        <w:t>4</w:t>
      </w:r>
    </w:p>
    <w:p w14:paraId="1FFCD864" w14:textId="0B930A0B" w:rsidR="005B7F9D" w:rsidRPr="0025334C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F00150">
        <w:rPr>
          <w:b/>
          <w:bCs/>
          <w:i/>
          <w:iCs/>
          <w:lang w:val="kk-KZ"/>
        </w:rPr>
        <w:t>2</w:t>
      </w:r>
      <w:r w:rsidR="003A17A8">
        <w:rPr>
          <w:b/>
          <w:bCs/>
          <w:i/>
          <w:iCs/>
          <w:lang w:val="kk-KZ"/>
        </w:rPr>
        <w:t>9</w:t>
      </w:r>
    </w:p>
    <w:p w14:paraId="2024A761" w14:textId="2BBC1E7E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из них: принято: </w:t>
      </w:r>
      <w:r w:rsidR="00F00150">
        <w:rPr>
          <w:b/>
          <w:bCs/>
          <w:i/>
          <w:iCs/>
          <w:lang w:val="kk-KZ"/>
        </w:rPr>
        <w:t>2</w:t>
      </w:r>
      <w:r w:rsidR="003A17A8">
        <w:rPr>
          <w:b/>
          <w:bCs/>
          <w:i/>
          <w:iCs/>
          <w:lang w:val="kk-KZ"/>
        </w:rPr>
        <w:t>9</w:t>
      </w:r>
      <w:r w:rsidRPr="005B7F9D">
        <w:rPr>
          <w:i/>
          <w:iCs/>
          <w:lang w:val="kk-KZ"/>
        </w:rPr>
        <w:t>;</w:t>
      </w:r>
    </w:p>
    <w:p w14:paraId="14502C2E" w14:textId="4FA7423B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BA016F" w:rsidRPr="00070C5A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6120DEF8" w14:textId="0B161FBB" w:rsidR="008D7BF8" w:rsidRDefault="008D7BF8" w:rsidP="005B7F9D">
      <w:pPr>
        <w:ind w:firstLine="1276"/>
        <w:rPr>
          <w:i/>
          <w:iCs/>
        </w:rPr>
      </w:pPr>
    </w:p>
    <w:p w14:paraId="6ACBF0F1" w14:textId="77777777" w:rsidR="00916204" w:rsidRDefault="00916204" w:rsidP="005B7F9D">
      <w:pPr>
        <w:ind w:firstLine="1276"/>
        <w:rPr>
          <w:i/>
          <w:iCs/>
        </w:rPr>
      </w:pPr>
      <w:bookmarkStart w:id="0" w:name="_GoBack"/>
      <w:bookmarkEnd w:id="0"/>
    </w:p>
    <w:p w14:paraId="492C0C4B" w14:textId="5A945904" w:rsidR="009D74AE" w:rsidRPr="009D74AE" w:rsidRDefault="0027734F" w:rsidP="008D7BF8">
      <w:pPr>
        <w:ind w:firstLine="1701"/>
        <w:jc w:val="both"/>
        <w:rPr>
          <w:b/>
          <w:bCs/>
        </w:rPr>
      </w:pPr>
      <w:r w:rsidRPr="0027734F">
        <w:rPr>
          <w:b/>
          <w:bCs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Pr="0027734F">
        <w:rPr>
          <w:b/>
          <w:bCs/>
        </w:rPr>
        <w:t xml:space="preserve">    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 w:rsidR="008D7BF8">
        <w:rPr>
          <w:b/>
          <w:bCs/>
        </w:rPr>
        <w:tab/>
      </w:r>
      <w:r w:rsidR="008D7BF8">
        <w:rPr>
          <w:b/>
          <w:bCs/>
        </w:rPr>
        <w:tab/>
      </w:r>
      <w:r w:rsidRPr="0027734F">
        <w:rPr>
          <w:b/>
          <w:bCs/>
        </w:rPr>
        <w:t>Андреев В.И.</w:t>
      </w:r>
    </w:p>
    <w:sectPr w:rsidR="009D74AE" w:rsidRPr="009D74AE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CDCE" w14:textId="77777777" w:rsidR="008F0AF5" w:rsidRDefault="008F0AF5">
      <w:r>
        <w:separator/>
      </w:r>
    </w:p>
  </w:endnote>
  <w:endnote w:type="continuationSeparator" w:id="0">
    <w:p w14:paraId="0CC08110" w14:textId="77777777" w:rsidR="008F0AF5" w:rsidRDefault="008F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452A3695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20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6C7D" w14:textId="77777777" w:rsidR="008F0AF5" w:rsidRDefault="008F0AF5">
      <w:r>
        <w:separator/>
      </w:r>
    </w:p>
  </w:footnote>
  <w:footnote w:type="continuationSeparator" w:id="0">
    <w:p w14:paraId="5F0DF9DE" w14:textId="77777777" w:rsidR="008F0AF5" w:rsidRDefault="008F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66DC7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EC7"/>
    <w:multiLevelType w:val="hybridMultilevel"/>
    <w:tmpl w:val="B91CD5E6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EEC"/>
    <w:multiLevelType w:val="hybridMultilevel"/>
    <w:tmpl w:val="15A2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4187"/>
    <w:multiLevelType w:val="hybridMultilevel"/>
    <w:tmpl w:val="19D2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99D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C2E"/>
    <w:multiLevelType w:val="hybridMultilevel"/>
    <w:tmpl w:val="96AA7288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0E49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D9A"/>
    <w:multiLevelType w:val="hybridMultilevel"/>
    <w:tmpl w:val="089EE00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1AB"/>
    <w:multiLevelType w:val="hybridMultilevel"/>
    <w:tmpl w:val="43301D9C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A2BC0"/>
    <w:multiLevelType w:val="hybridMultilevel"/>
    <w:tmpl w:val="E82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752AA"/>
    <w:multiLevelType w:val="hybridMultilevel"/>
    <w:tmpl w:val="7BC8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15661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7A3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496B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0CA1"/>
    <w:multiLevelType w:val="hybridMultilevel"/>
    <w:tmpl w:val="88EC2A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6642"/>
    <w:multiLevelType w:val="hybridMultilevel"/>
    <w:tmpl w:val="42E00C50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81DD9"/>
    <w:multiLevelType w:val="hybridMultilevel"/>
    <w:tmpl w:val="96AA7288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C337C"/>
    <w:multiLevelType w:val="hybridMultilevel"/>
    <w:tmpl w:val="422C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C6D83"/>
    <w:multiLevelType w:val="hybridMultilevel"/>
    <w:tmpl w:val="7968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E7293"/>
    <w:multiLevelType w:val="hybridMultilevel"/>
    <w:tmpl w:val="2814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2"/>
  </w:num>
  <w:num w:numId="4">
    <w:abstractNumId w:val="6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4"/>
  </w:num>
  <w:num w:numId="12">
    <w:abstractNumId w:val="19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20"/>
  </w:num>
  <w:num w:numId="18">
    <w:abstractNumId w:val="21"/>
  </w:num>
  <w:num w:numId="19">
    <w:abstractNumId w:val="4"/>
  </w:num>
  <w:num w:numId="20">
    <w:abstractNumId w:val="25"/>
  </w:num>
  <w:num w:numId="21">
    <w:abstractNumId w:val="14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9"/>
  </w:num>
  <w:num w:numId="27">
    <w:abstractNumId w:val="15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07BC"/>
    <w:rsid w:val="00006ADF"/>
    <w:rsid w:val="00011402"/>
    <w:rsid w:val="00012C70"/>
    <w:rsid w:val="000147BC"/>
    <w:rsid w:val="00016E4B"/>
    <w:rsid w:val="0002339A"/>
    <w:rsid w:val="00025157"/>
    <w:rsid w:val="00025639"/>
    <w:rsid w:val="00025690"/>
    <w:rsid w:val="00042932"/>
    <w:rsid w:val="00044474"/>
    <w:rsid w:val="00045E06"/>
    <w:rsid w:val="00046FE8"/>
    <w:rsid w:val="00054310"/>
    <w:rsid w:val="00054C65"/>
    <w:rsid w:val="00065ECE"/>
    <w:rsid w:val="00070C5A"/>
    <w:rsid w:val="00075D15"/>
    <w:rsid w:val="00080BC7"/>
    <w:rsid w:val="000811BC"/>
    <w:rsid w:val="00081536"/>
    <w:rsid w:val="00083518"/>
    <w:rsid w:val="00084EB0"/>
    <w:rsid w:val="00086511"/>
    <w:rsid w:val="000938DA"/>
    <w:rsid w:val="00095AF8"/>
    <w:rsid w:val="000A1F0C"/>
    <w:rsid w:val="000B0377"/>
    <w:rsid w:val="000B7BC7"/>
    <w:rsid w:val="000C1777"/>
    <w:rsid w:val="000C6E8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502F"/>
    <w:rsid w:val="00155967"/>
    <w:rsid w:val="00160EF4"/>
    <w:rsid w:val="00163E8A"/>
    <w:rsid w:val="00172F58"/>
    <w:rsid w:val="00177764"/>
    <w:rsid w:val="001A4C01"/>
    <w:rsid w:val="001B55E8"/>
    <w:rsid w:val="001B704E"/>
    <w:rsid w:val="001B77AA"/>
    <w:rsid w:val="001C22AF"/>
    <w:rsid w:val="001C2DF5"/>
    <w:rsid w:val="001C3DF2"/>
    <w:rsid w:val="001C7030"/>
    <w:rsid w:val="001D07B1"/>
    <w:rsid w:val="001D3C57"/>
    <w:rsid w:val="001D4F93"/>
    <w:rsid w:val="001E6471"/>
    <w:rsid w:val="001E66D6"/>
    <w:rsid w:val="001F17C3"/>
    <w:rsid w:val="001F3200"/>
    <w:rsid w:val="001F5FDD"/>
    <w:rsid w:val="00202D03"/>
    <w:rsid w:val="00217543"/>
    <w:rsid w:val="00220E31"/>
    <w:rsid w:val="00225580"/>
    <w:rsid w:val="00230B2A"/>
    <w:rsid w:val="0023109D"/>
    <w:rsid w:val="00231323"/>
    <w:rsid w:val="00236977"/>
    <w:rsid w:val="0024420F"/>
    <w:rsid w:val="00245923"/>
    <w:rsid w:val="002501E2"/>
    <w:rsid w:val="0025334C"/>
    <w:rsid w:val="00261C36"/>
    <w:rsid w:val="00274BDE"/>
    <w:rsid w:val="00275F74"/>
    <w:rsid w:val="0027734F"/>
    <w:rsid w:val="0029363E"/>
    <w:rsid w:val="002938FC"/>
    <w:rsid w:val="002A75CF"/>
    <w:rsid w:val="002C0B7F"/>
    <w:rsid w:val="002C2F25"/>
    <w:rsid w:val="002C64E0"/>
    <w:rsid w:val="002D53B9"/>
    <w:rsid w:val="002D7C4E"/>
    <w:rsid w:val="002E41B9"/>
    <w:rsid w:val="002F226B"/>
    <w:rsid w:val="002F566A"/>
    <w:rsid w:val="003031E4"/>
    <w:rsid w:val="0030645E"/>
    <w:rsid w:val="00316213"/>
    <w:rsid w:val="00321305"/>
    <w:rsid w:val="003235BF"/>
    <w:rsid w:val="0034090F"/>
    <w:rsid w:val="003411C5"/>
    <w:rsid w:val="0034563D"/>
    <w:rsid w:val="00356870"/>
    <w:rsid w:val="00367670"/>
    <w:rsid w:val="00374269"/>
    <w:rsid w:val="0038213D"/>
    <w:rsid w:val="003852F2"/>
    <w:rsid w:val="00390AC7"/>
    <w:rsid w:val="00394F03"/>
    <w:rsid w:val="0039721D"/>
    <w:rsid w:val="003A17A8"/>
    <w:rsid w:val="003A6356"/>
    <w:rsid w:val="003C09D2"/>
    <w:rsid w:val="003D0009"/>
    <w:rsid w:val="003D1D25"/>
    <w:rsid w:val="003D426B"/>
    <w:rsid w:val="003E2C9F"/>
    <w:rsid w:val="003E2F67"/>
    <w:rsid w:val="003E480E"/>
    <w:rsid w:val="003F2490"/>
    <w:rsid w:val="003F3713"/>
    <w:rsid w:val="00402D20"/>
    <w:rsid w:val="00410461"/>
    <w:rsid w:val="00411394"/>
    <w:rsid w:val="0041519E"/>
    <w:rsid w:val="00420199"/>
    <w:rsid w:val="0042039F"/>
    <w:rsid w:val="0042121B"/>
    <w:rsid w:val="00446D54"/>
    <w:rsid w:val="00454251"/>
    <w:rsid w:val="00457C79"/>
    <w:rsid w:val="00464D52"/>
    <w:rsid w:val="0046766B"/>
    <w:rsid w:val="00472F4B"/>
    <w:rsid w:val="004745BA"/>
    <w:rsid w:val="00481944"/>
    <w:rsid w:val="004832CC"/>
    <w:rsid w:val="00496BDA"/>
    <w:rsid w:val="0049774C"/>
    <w:rsid w:val="004A1F62"/>
    <w:rsid w:val="004A2F62"/>
    <w:rsid w:val="004A70D5"/>
    <w:rsid w:val="004B2A2D"/>
    <w:rsid w:val="004C0406"/>
    <w:rsid w:val="004C208C"/>
    <w:rsid w:val="004D1A5A"/>
    <w:rsid w:val="004D3A97"/>
    <w:rsid w:val="004E1790"/>
    <w:rsid w:val="004F4998"/>
    <w:rsid w:val="00505B14"/>
    <w:rsid w:val="00506499"/>
    <w:rsid w:val="0051240C"/>
    <w:rsid w:val="00515017"/>
    <w:rsid w:val="005157BB"/>
    <w:rsid w:val="00520F5F"/>
    <w:rsid w:val="00524AAA"/>
    <w:rsid w:val="00531812"/>
    <w:rsid w:val="00536BB4"/>
    <w:rsid w:val="0054410D"/>
    <w:rsid w:val="00544E49"/>
    <w:rsid w:val="00552727"/>
    <w:rsid w:val="0055484F"/>
    <w:rsid w:val="00565643"/>
    <w:rsid w:val="00566982"/>
    <w:rsid w:val="00566AF8"/>
    <w:rsid w:val="00571964"/>
    <w:rsid w:val="005734C4"/>
    <w:rsid w:val="005735EE"/>
    <w:rsid w:val="0058034C"/>
    <w:rsid w:val="0059592A"/>
    <w:rsid w:val="00596315"/>
    <w:rsid w:val="005975EB"/>
    <w:rsid w:val="005B01FE"/>
    <w:rsid w:val="005B7D9C"/>
    <w:rsid w:val="005B7F9D"/>
    <w:rsid w:val="005C0C9F"/>
    <w:rsid w:val="005C1322"/>
    <w:rsid w:val="005D3A22"/>
    <w:rsid w:val="005E0DE9"/>
    <w:rsid w:val="005E3F7E"/>
    <w:rsid w:val="005E5A55"/>
    <w:rsid w:val="005E72EE"/>
    <w:rsid w:val="00600656"/>
    <w:rsid w:val="00603E3C"/>
    <w:rsid w:val="00605D4A"/>
    <w:rsid w:val="006060F8"/>
    <w:rsid w:val="006165BD"/>
    <w:rsid w:val="00620BD0"/>
    <w:rsid w:val="00626C43"/>
    <w:rsid w:val="00626F1C"/>
    <w:rsid w:val="006345CB"/>
    <w:rsid w:val="00635A6A"/>
    <w:rsid w:val="006364B1"/>
    <w:rsid w:val="006431D9"/>
    <w:rsid w:val="00645C7D"/>
    <w:rsid w:val="00647C84"/>
    <w:rsid w:val="00652343"/>
    <w:rsid w:val="006539F6"/>
    <w:rsid w:val="00653C22"/>
    <w:rsid w:val="00653D47"/>
    <w:rsid w:val="0066620B"/>
    <w:rsid w:val="0066640B"/>
    <w:rsid w:val="006747AE"/>
    <w:rsid w:val="0069375A"/>
    <w:rsid w:val="006B4219"/>
    <w:rsid w:val="006C3C0E"/>
    <w:rsid w:val="006C3C2F"/>
    <w:rsid w:val="006C612F"/>
    <w:rsid w:val="006C6754"/>
    <w:rsid w:val="006D415D"/>
    <w:rsid w:val="006F1646"/>
    <w:rsid w:val="006F276E"/>
    <w:rsid w:val="006F606E"/>
    <w:rsid w:val="007037D4"/>
    <w:rsid w:val="00706E50"/>
    <w:rsid w:val="00711FF8"/>
    <w:rsid w:val="007134DB"/>
    <w:rsid w:val="00717834"/>
    <w:rsid w:val="007232DC"/>
    <w:rsid w:val="00733198"/>
    <w:rsid w:val="00734342"/>
    <w:rsid w:val="00740BC0"/>
    <w:rsid w:val="00741F12"/>
    <w:rsid w:val="00757A8C"/>
    <w:rsid w:val="00760A13"/>
    <w:rsid w:val="007758A3"/>
    <w:rsid w:val="0078198B"/>
    <w:rsid w:val="007820F4"/>
    <w:rsid w:val="00782DC8"/>
    <w:rsid w:val="007857C2"/>
    <w:rsid w:val="007B15D7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10953"/>
    <w:rsid w:val="00821276"/>
    <w:rsid w:val="00837136"/>
    <w:rsid w:val="00850157"/>
    <w:rsid w:val="00855848"/>
    <w:rsid w:val="00866A57"/>
    <w:rsid w:val="008721B5"/>
    <w:rsid w:val="00873BFB"/>
    <w:rsid w:val="00874C81"/>
    <w:rsid w:val="008803BF"/>
    <w:rsid w:val="00893019"/>
    <w:rsid w:val="0089502F"/>
    <w:rsid w:val="00897C47"/>
    <w:rsid w:val="008A15FB"/>
    <w:rsid w:val="008A1940"/>
    <w:rsid w:val="008B5D16"/>
    <w:rsid w:val="008B66BD"/>
    <w:rsid w:val="008D7BF8"/>
    <w:rsid w:val="008E3C8E"/>
    <w:rsid w:val="008E56A1"/>
    <w:rsid w:val="008E74C0"/>
    <w:rsid w:val="008F0AF5"/>
    <w:rsid w:val="008F4A13"/>
    <w:rsid w:val="0091453D"/>
    <w:rsid w:val="00916204"/>
    <w:rsid w:val="00931E9A"/>
    <w:rsid w:val="00932257"/>
    <w:rsid w:val="00932A48"/>
    <w:rsid w:val="00933062"/>
    <w:rsid w:val="009405B5"/>
    <w:rsid w:val="009418C0"/>
    <w:rsid w:val="00947E5D"/>
    <w:rsid w:val="00950D7F"/>
    <w:rsid w:val="0096494E"/>
    <w:rsid w:val="009650BC"/>
    <w:rsid w:val="00984F0F"/>
    <w:rsid w:val="0098724D"/>
    <w:rsid w:val="009873D3"/>
    <w:rsid w:val="00991C2F"/>
    <w:rsid w:val="009948CF"/>
    <w:rsid w:val="009A25F0"/>
    <w:rsid w:val="009A2E00"/>
    <w:rsid w:val="009A3A93"/>
    <w:rsid w:val="009B08A2"/>
    <w:rsid w:val="009B4FB1"/>
    <w:rsid w:val="009B77D2"/>
    <w:rsid w:val="009C3253"/>
    <w:rsid w:val="009C3780"/>
    <w:rsid w:val="009C77AA"/>
    <w:rsid w:val="009D74AE"/>
    <w:rsid w:val="009F0FA2"/>
    <w:rsid w:val="009F1264"/>
    <w:rsid w:val="009F6363"/>
    <w:rsid w:val="00A07D2D"/>
    <w:rsid w:val="00A147AA"/>
    <w:rsid w:val="00A15773"/>
    <w:rsid w:val="00A16176"/>
    <w:rsid w:val="00A21498"/>
    <w:rsid w:val="00A23061"/>
    <w:rsid w:val="00A31109"/>
    <w:rsid w:val="00A47AF9"/>
    <w:rsid w:val="00A554DF"/>
    <w:rsid w:val="00A60A67"/>
    <w:rsid w:val="00A62886"/>
    <w:rsid w:val="00A63302"/>
    <w:rsid w:val="00A646E2"/>
    <w:rsid w:val="00A65495"/>
    <w:rsid w:val="00A73388"/>
    <w:rsid w:val="00A83F95"/>
    <w:rsid w:val="00A87CD5"/>
    <w:rsid w:val="00A94AF3"/>
    <w:rsid w:val="00AA4CF0"/>
    <w:rsid w:val="00AB0298"/>
    <w:rsid w:val="00AB5E7F"/>
    <w:rsid w:val="00AB6559"/>
    <w:rsid w:val="00AD4909"/>
    <w:rsid w:val="00AE369B"/>
    <w:rsid w:val="00AF06BC"/>
    <w:rsid w:val="00AF1635"/>
    <w:rsid w:val="00AF40C4"/>
    <w:rsid w:val="00B0427E"/>
    <w:rsid w:val="00B062F8"/>
    <w:rsid w:val="00B12974"/>
    <w:rsid w:val="00B138C8"/>
    <w:rsid w:val="00B1592E"/>
    <w:rsid w:val="00B162C9"/>
    <w:rsid w:val="00B329FA"/>
    <w:rsid w:val="00B332B9"/>
    <w:rsid w:val="00B34AF2"/>
    <w:rsid w:val="00B44200"/>
    <w:rsid w:val="00B55003"/>
    <w:rsid w:val="00B60994"/>
    <w:rsid w:val="00B615F5"/>
    <w:rsid w:val="00B6306F"/>
    <w:rsid w:val="00B66E9A"/>
    <w:rsid w:val="00B772D7"/>
    <w:rsid w:val="00B82F6E"/>
    <w:rsid w:val="00B906BC"/>
    <w:rsid w:val="00B9321B"/>
    <w:rsid w:val="00BA016F"/>
    <w:rsid w:val="00BA1589"/>
    <w:rsid w:val="00BA4504"/>
    <w:rsid w:val="00BB42E1"/>
    <w:rsid w:val="00BC3D21"/>
    <w:rsid w:val="00BC7574"/>
    <w:rsid w:val="00BD5D54"/>
    <w:rsid w:val="00BD73B8"/>
    <w:rsid w:val="00BE48E1"/>
    <w:rsid w:val="00BE718E"/>
    <w:rsid w:val="00BF3DA3"/>
    <w:rsid w:val="00C02EA5"/>
    <w:rsid w:val="00C051A9"/>
    <w:rsid w:val="00C068DD"/>
    <w:rsid w:val="00C06AD8"/>
    <w:rsid w:val="00C11164"/>
    <w:rsid w:val="00C125B2"/>
    <w:rsid w:val="00C2757B"/>
    <w:rsid w:val="00C31AEB"/>
    <w:rsid w:val="00C32ACC"/>
    <w:rsid w:val="00C36BB2"/>
    <w:rsid w:val="00C4008C"/>
    <w:rsid w:val="00C403A7"/>
    <w:rsid w:val="00C437AC"/>
    <w:rsid w:val="00C455BC"/>
    <w:rsid w:val="00C544B6"/>
    <w:rsid w:val="00C57B63"/>
    <w:rsid w:val="00C57F45"/>
    <w:rsid w:val="00C75324"/>
    <w:rsid w:val="00C7641B"/>
    <w:rsid w:val="00C76F61"/>
    <w:rsid w:val="00C7718C"/>
    <w:rsid w:val="00C77AFC"/>
    <w:rsid w:val="00C80350"/>
    <w:rsid w:val="00C80512"/>
    <w:rsid w:val="00C8080A"/>
    <w:rsid w:val="00C848F8"/>
    <w:rsid w:val="00C904F8"/>
    <w:rsid w:val="00C91198"/>
    <w:rsid w:val="00C95EF6"/>
    <w:rsid w:val="00CA0547"/>
    <w:rsid w:val="00CA777D"/>
    <w:rsid w:val="00CB53CD"/>
    <w:rsid w:val="00CB5CD2"/>
    <w:rsid w:val="00CB5E6A"/>
    <w:rsid w:val="00CB63DF"/>
    <w:rsid w:val="00CD167A"/>
    <w:rsid w:val="00CE3AA0"/>
    <w:rsid w:val="00CE5295"/>
    <w:rsid w:val="00D214FF"/>
    <w:rsid w:val="00D332A7"/>
    <w:rsid w:val="00D459B5"/>
    <w:rsid w:val="00D543D7"/>
    <w:rsid w:val="00D5788D"/>
    <w:rsid w:val="00D67862"/>
    <w:rsid w:val="00D72027"/>
    <w:rsid w:val="00D74D13"/>
    <w:rsid w:val="00D76FA6"/>
    <w:rsid w:val="00D84C2B"/>
    <w:rsid w:val="00D85C4F"/>
    <w:rsid w:val="00D8661A"/>
    <w:rsid w:val="00DA0671"/>
    <w:rsid w:val="00DA1CA5"/>
    <w:rsid w:val="00DB3AD3"/>
    <w:rsid w:val="00DB40B7"/>
    <w:rsid w:val="00DC2D80"/>
    <w:rsid w:val="00DC6615"/>
    <w:rsid w:val="00DD09BD"/>
    <w:rsid w:val="00DE54A3"/>
    <w:rsid w:val="00DF35EA"/>
    <w:rsid w:val="00DF6195"/>
    <w:rsid w:val="00E217B9"/>
    <w:rsid w:val="00E22CC7"/>
    <w:rsid w:val="00E23842"/>
    <w:rsid w:val="00E31CE3"/>
    <w:rsid w:val="00E36055"/>
    <w:rsid w:val="00E367B3"/>
    <w:rsid w:val="00E44B10"/>
    <w:rsid w:val="00E511AC"/>
    <w:rsid w:val="00E65860"/>
    <w:rsid w:val="00E678A4"/>
    <w:rsid w:val="00E72271"/>
    <w:rsid w:val="00E806A5"/>
    <w:rsid w:val="00E82D2F"/>
    <w:rsid w:val="00E83407"/>
    <w:rsid w:val="00E87237"/>
    <w:rsid w:val="00E92519"/>
    <w:rsid w:val="00E97386"/>
    <w:rsid w:val="00EB145C"/>
    <w:rsid w:val="00EB2CA7"/>
    <w:rsid w:val="00EB2FF3"/>
    <w:rsid w:val="00EB3ACA"/>
    <w:rsid w:val="00EC15F5"/>
    <w:rsid w:val="00EC5023"/>
    <w:rsid w:val="00EF4254"/>
    <w:rsid w:val="00F00150"/>
    <w:rsid w:val="00F01DEE"/>
    <w:rsid w:val="00F055B1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0DEB"/>
    <w:rsid w:val="00F512E9"/>
    <w:rsid w:val="00F51B3B"/>
    <w:rsid w:val="00F52A52"/>
    <w:rsid w:val="00F64C7B"/>
    <w:rsid w:val="00F743AD"/>
    <w:rsid w:val="00F74CB6"/>
    <w:rsid w:val="00F75010"/>
    <w:rsid w:val="00F769D9"/>
    <w:rsid w:val="00F77E44"/>
    <w:rsid w:val="00F83A25"/>
    <w:rsid w:val="00F87246"/>
    <w:rsid w:val="00F91120"/>
    <w:rsid w:val="00F93C42"/>
    <w:rsid w:val="00FA560F"/>
    <w:rsid w:val="00FA598D"/>
    <w:rsid w:val="00FB24BC"/>
    <w:rsid w:val="00FB7A14"/>
    <w:rsid w:val="00FC17FF"/>
    <w:rsid w:val="00FC3017"/>
    <w:rsid w:val="00FC357C"/>
    <w:rsid w:val="00FC435A"/>
    <w:rsid w:val="00FC57A2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38C93517-D004-4DB7-B1B5-738F98C0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23842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23842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E238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4E54-3FB8-4D18-B392-4CC54281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220</cp:revision>
  <cp:lastPrinted>2023-09-13T05:32:00Z</cp:lastPrinted>
  <dcterms:created xsi:type="dcterms:W3CDTF">2019-10-23T03:48:00Z</dcterms:created>
  <dcterms:modified xsi:type="dcterms:W3CDTF">2023-09-13T05:32:00Z</dcterms:modified>
</cp:coreProperties>
</file>