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2A6CF9" w:rsidP="006C5C08">
      <w:pPr>
        <w:ind w:left="80"/>
        <w:jc w:val="center"/>
        <w:rPr>
          <w:b/>
        </w:rPr>
      </w:pPr>
      <w:proofErr w:type="gramStart"/>
      <w:r w:rsidRPr="002A6CF9">
        <w:rPr>
          <w:b/>
        </w:rPr>
        <w:t>СТ</w:t>
      </w:r>
      <w:proofErr w:type="gramEnd"/>
      <w:r w:rsidRPr="002A6CF9">
        <w:rPr>
          <w:b/>
        </w:rPr>
        <w:t xml:space="preserve"> РК «Наземные фотоэлектрические станции. Руководство и рекомендации по проектированию»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A6CF9" w:rsidP="00533798">
            <w:pPr>
              <w:jc w:val="both"/>
            </w:pPr>
            <w:proofErr w:type="gramStart"/>
            <w:r w:rsidRPr="002A6CF9">
              <w:t>СТ</w:t>
            </w:r>
            <w:proofErr w:type="gramEnd"/>
            <w:r w:rsidRPr="002A6CF9">
              <w:t xml:space="preserve"> РК «Н</w:t>
            </w:r>
            <w:bookmarkStart w:id="0" w:name="_GoBack"/>
            <w:bookmarkEnd w:id="0"/>
            <w:r w:rsidRPr="002A6CF9">
              <w:t>аземные фотоэлектрические станции. Руководство и рекомендации по проектированию»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A6CF9" w:rsidP="002A6CF9">
            <w:pPr>
              <w:jc w:val="both"/>
            </w:pPr>
            <w:r>
              <w:t>Проектирование н</w:t>
            </w:r>
            <w:r w:rsidRPr="002A6CF9">
              <w:t>аземны</w:t>
            </w:r>
            <w:r>
              <w:t>х</w:t>
            </w:r>
            <w:r w:rsidRPr="002A6CF9">
              <w:t xml:space="preserve"> фотоэлектрически</w:t>
            </w:r>
            <w:r>
              <w:t>х станций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B526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B5261F">
              <w:rPr>
                <w:lang w:val="kk-KZ"/>
              </w:rPr>
              <w:t>80</w:t>
            </w:r>
            <w:r>
              <w:rPr>
                <w:lang w:val="kk-KZ"/>
              </w:rPr>
              <w:t xml:space="preserve"> </w:t>
            </w:r>
            <w:r w:rsidR="00B5261F" w:rsidRPr="00B5261F">
              <w:rPr>
                <w:lang w:val="kk-KZ"/>
              </w:rPr>
              <w:t>«Энергосбережение, повышение энергоэффективност</w:t>
            </w:r>
            <w:r w:rsidR="00B5261F">
              <w:rPr>
                <w:lang w:val="kk-KZ"/>
              </w:rPr>
              <w:t>и в энергетике и теплотехнике»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A6CF9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210</cp:revision>
  <cp:lastPrinted>2021-04-02T03:34:00Z</cp:lastPrinted>
  <dcterms:created xsi:type="dcterms:W3CDTF">2018-03-16T04:12:00Z</dcterms:created>
  <dcterms:modified xsi:type="dcterms:W3CDTF">2022-04-26T04:11:00Z</dcterms:modified>
</cp:coreProperties>
</file>