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054C03" w:rsidRDefault="008A1940" w:rsidP="008A1940">
      <w:pPr>
        <w:jc w:val="center"/>
        <w:rPr>
          <w:b/>
          <w:sz w:val="28"/>
          <w:szCs w:val="28"/>
        </w:rPr>
      </w:pPr>
      <w:r w:rsidRPr="00054C03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AF2945" w:rsidRPr="00054C03">
        <w:rPr>
          <w:b/>
          <w:sz w:val="28"/>
          <w:szCs w:val="28"/>
        </w:rPr>
        <w:t>СТ</w:t>
      </w:r>
      <w:proofErr w:type="gramEnd"/>
      <w:r w:rsidR="00AF2945" w:rsidRPr="00054C03">
        <w:rPr>
          <w:b/>
          <w:sz w:val="28"/>
          <w:szCs w:val="28"/>
        </w:rPr>
        <w:t xml:space="preserve"> РК «</w:t>
      </w:r>
      <w:r w:rsidR="00054C03" w:rsidRPr="00054C03">
        <w:rPr>
          <w:b/>
          <w:sz w:val="28"/>
          <w:szCs w:val="28"/>
        </w:rPr>
        <w:t>Услуги торговли. Услуги розничных рынков. Общие требования</w:t>
      </w:r>
      <w:r w:rsidR="00AF2945" w:rsidRPr="00054C03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lastRenderedPageBreak/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lastRenderedPageBreak/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lastRenderedPageBreak/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6F0DD7" w:rsidRPr="00042932" w:rsidTr="006F0DD7">
        <w:tc>
          <w:tcPr>
            <w:tcW w:w="14692" w:type="dxa"/>
            <w:gridSpan w:val="6"/>
            <w:shd w:val="clear" w:color="auto" w:fill="FFFF00"/>
          </w:tcPr>
          <w:p w:rsidR="006F0DD7" w:rsidRPr="006F0DD7" w:rsidRDefault="006F0DD7" w:rsidP="006F0DD7">
            <w:pPr>
              <w:spacing w:line="276" w:lineRule="auto"/>
              <w:jc w:val="center"/>
              <w:rPr>
                <w:b/>
              </w:rPr>
            </w:pPr>
            <w:r w:rsidRPr="006F0DD7">
              <w:rPr>
                <w:b/>
                <w:sz w:val="28"/>
              </w:rPr>
              <w:t>Ассоциаций</w:t>
            </w:r>
          </w:p>
        </w:tc>
      </w:tr>
      <w:tr w:rsidR="006F0DD7" w:rsidRPr="00042932" w:rsidTr="00BE521B">
        <w:tc>
          <w:tcPr>
            <w:tcW w:w="14692" w:type="dxa"/>
            <w:gridSpan w:val="6"/>
          </w:tcPr>
          <w:p w:rsidR="006F0DD7" w:rsidRPr="006F0DD7" w:rsidRDefault="006F0DD7" w:rsidP="006F0DD7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6F0DD7">
              <w:rPr>
                <w:b/>
              </w:rPr>
              <w:t xml:space="preserve">ОЮЛ «Союз птицеводов Казахстана» </w:t>
            </w:r>
          </w:p>
          <w:p w:rsidR="006F0DD7" w:rsidRPr="00E0241C" w:rsidRDefault="006F0DD7" w:rsidP="006F0DD7">
            <w:pPr>
              <w:pStyle w:val="a3"/>
              <w:jc w:val="center"/>
            </w:pPr>
            <w:r w:rsidRPr="006F0DD7">
              <w:rPr>
                <w:b/>
              </w:rPr>
              <w:t>№ 534 от 22.07.2020</w:t>
            </w:r>
          </w:p>
        </w:tc>
      </w:tr>
      <w:tr w:rsidR="006F0DD7" w:rsidRPr="00042932" w:rsidTr="002F57E5">
        <w:tc>
          <w:tcPr>
            <w:tcW w:w="719" w:type="dxa"/>
          </w:tcPr>
          <w:p w:rsidR="006F0DD7" w:rsidRPr="00E0241C" w:rsidRDefault="00D33A2C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6F0DD7" w:rsidRPr="00E0241C" w:rsidRDefault="006F0DD7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6F0DD7" w:rsidRPr="00E0241C" w:rsidRDefault="00D33A2C" w:rsidP="00E0241C">
            <w:pPr>
              <w:jc w:val="center"/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6F0DD7" w:rsidRPr="00E0241C" w:rsidRDefault="006F0DD7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3E0BD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D33A2C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D33A2C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D33A2C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D33A2C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D33A2C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D33A2C" w:rsidP="002F57E5">
            <w:pPr>
              <w:jc w:val="center"/>
              <w:rPr>
                <w:lang w:val="kk-KZ"/>
              </w:rPr>
            </w:pPr>
            <w:r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4D25EA" w:rsidRPr="00054C03" w:rsidRDefault="00794FED" w:rsidP="00054C03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D33A2C" w:rsidP="002F57E5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4045" w:type="dxa"/>
          </w:tcPr>
          <w:p w:rsidR="00636F3D" w:rsidRPr="004D25EA" w:rsidRDefault="00054C03" w:rsidP="00DD47FE">
            <w:pPr>
              <w:jc w:val="center"/>
            </w:pPr>
            <w:r>
              <w:t>Подраздел 5.10.2</w:t>
            </w:r>
          </w:p>
        </w:tc>
        <w:tc>
          <w:tcPr>
            <w:tcW w:w="5180" w:type="dxa"/>
            <w:gridSpan w:val="2"/>
          </w:tcPr>
          <w:p w:rsidR="00054C03" w:rsidRDefault="00054C03" w:rsidP="00054C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Подраздел 5.10.2</w:t>
            </w:r>
            <w:proofErr w:type="gramStart"/>
            <w:r>
              <w:t xml:space="preserve">  </w:t>
            </w:r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 xml:space="preserve">ополнить абзацами </w:t>
            </w:r>
          </w:p>
          <w:p w:rsidR="00054C03" w:rsidRPr="00054C03" w:rsidRDefault="00054C03" w:rsidP="00054C0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« - </w:t>
            </w:r>
            <w:r w:rsidRPr="00956116">
              <w:rPr>
                <w:bCs/>
              </w:rPr>
              <w:t>чистка рыб</w:t>
            </w:r>
            <w:r>
              <w:rPr>
                <w:bCs/>
              </w:rPr>
              <w:t>;</w:t>
            </w:r>
          </w:p>
          <w:p w:rsidR="00AE3B01" w:rsidRPr="00636F3D" w:rsidRDefault="00054C03" w:rsidP="00054C0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- доставка товара</w:t>
            </w:r>
            <w:r w:rsidRPr="00956116">
              <w:rPr>
                <w:bCs/>
              </w:rPr>
              <w:t>»</w:t>
            </w:r>
          </w:p>
        </w:tc>
        <w:tc>
          <w:tcPr>
            <w:tcW w:w="4748" w:type="dxa"/>
            <w:gridSpan w:val="2"/>
          </w:tcPr>
          <w:p w:rsidR="00AE3B01" w:rsidRPr="00636F3D" w:rsidRDefault="00054C03" w:rsidP="00636F3D">
            <w:pPr>
              <w:pStyle w:val="a8"/>
              <w:jc w:val="both"/>
              <w:rPr>
                <w:sz w:val="24"/>
                <w:szCs w:val="24"/>
              </w:rPr>
            </w:pPr>
            <w:proofErr w:type="gramStart"/>
            <w:r w:rsidRPr="00054C03">
              <w:rPr>
                <w:sz w:val="24"/>
                <w:szCs w:val="24"/>
              </w:rPr>
              <w:t>Принята</w:t>
            </w:r>
            <w:proofErr w:type="gramEnd"/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D33A2C" w:rsidP="002F57E5">
            <w:pPr>
              <w:jc w:val="center"/>
              <w:rPr>
                <w:lang w:val="kk-KZ"/>
              </w:rPr>
            </w:pPr>
            <w:r>
              <w:t>26</w:t>
            </w:r>
          </w:p>
        </w:tc>
        <w:tc>
          <w:tcPr>
            <w:tcW w:w="4045" w:type="dxa"/>
          </w:tcPr>
          <w:p w:rsidR="00AE3B01" w:rsidRPr="003E0BD5" w:rsidRDefault="00054C03" w:rsidP="003E0BD5">
            <w:pPr>
              <w:jc w:val="center"/>
            </w:pPr>
            <w:r>
              <w:t>Подраздел 5.11</w:t>
            </w:r>
          </w:p>
        </w:tc>
        <w:tc>
          <w:tcPr>
            <w:tcW w:w="5180" w:type="dxa"/>
            <w:gridSpan w:val="2"/>
          </w:tcPr>
          <w:p w:rsidR="00AE3B01" w:rsidRPr="00613A50" w:rsidRDefault="00054C03" w:rsidP="00613A50">
            <w:pPr>
              <w:tabs>
                <w:tab w:val="left" w:pos="939"/>
              </w:tabs>
              <w:autoSpaceDE w:val="0"/>
              <w:autoSpaceDN w:val="0"/>
              <w:adjustRightInd w:val="0"/>
              <w:jc w:val="both"/>
            </w:pPr>
            <w:r w:rsidRPr="00054C03">
              <w:rPr>
                <w:b/>
              </w:rPr>
              <w:t>Подраздел 5.11</w:t>
            </w:r>
            <w:r>
              <w:rPr>
                <w:b/>
              </w:rPr>
              <w:t>. И</w:t>
            </w:r>
            <w:r w:rsidRPr="00054C03">
              <w:rPr>
                <w:b/>
                <w:bCs/>
              </w:rPr>
              <w:t xml:space="preserve">зложить </w:t>
            </w:r>
            <w:r w:rsidRPr="00146505">
              <w:rPr>
                <w:b/>
                <w:bCs/>
              </w:rPr>
              <w:t>в следующей редакции:</w:t>
            </w:r>
            <w:r>
              <w:t xml:space="preserve"> </w:t>
            </w:r>
            <w:r w:rsidRPr="00146505">
              <w:t xml:space="preserve">Информативность на розничном рынке должна обеспечиваться размещением на входе (выходе) вывески, оформленной на  государственном </w:t>
            </w:r>
            <w:r w:rsidRPr="00054C03">
              <w:rPr>
                <w:bCs/>
              </w:rPr>
              <w:t>и русском языках,</w:t>
            </w:r>
            <w:r>
              <w:t xml:space="preserve"> </w:t>
            </w:r>
            <w:r w:rsidRPr="00146505">
              <w:t>с указанием типа рынка, его наименования, режима его работы, наименования управляющей рынком компании. На продовольственных рынках, в местах свободного доступа должны быть установлены контрольные весы для покупателей</w:t>
            </w:r>
            <w:proofErr w:type="gramStart"/>
            <w:r>
              <w:t>.»</w:t>
            </w:r>
            <w:r w:rsidRPr="00146505">
              <w:t>.</w:t>
            </w:r>
            <w:proofErr w:type="gramEnd"/>
          </w:p>
        </w:tc>
        <w:tc>
          <w:tcPr>
            <w:tcW w:w="4748" w:type="dxa"/>
            <w:gridSpan w:val="2"/>
          </w:tcPr>
          <w:p w:rsidR="00AE3B01" w:rsidRPr="00636F3D" w:rsidRDefault="00054C03" w:rsidP="00636F3D">
            <w:pPr>
              <w:pStyle w:val="a8"/>
            </w:pPr>
            <w:proofErr w:type="gramStart"/>
            <w:r w:rsidRPr="00054C03">
              <w:rPr>
                <w:sz w:val="24"/>
                <w:szCs w:val="24"/>
              </w:rPr>
              <w:t>Принята</w:t>
            </w:r>
            <w:proofErr w:type="gramEnd"/>
          </w:p>
        </w:tc>
      </w:tr>
      <w:tr w:rsidR="00936EB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936EB5" w:rsidRDefault="00D33A2C" w:rsidP="002F57E5">
            <w:pPr>
              <w:jc w:val="center"/>
            </w:pPr>
            <w:r>
              <w:t>27</w:t>
            </w:r>
          </w:p>
        </w:tc>
        <w:tc>
          <w:tcPr>
            <w:tcW w:w="4045" w:type="dxa"/>
          </w:tcPr>
          <w:p w:rsidR="00936EB5" w:rsidRDefault="007F6BD8" w:rsidP="007F6BD8">
            <w:pPr>
              <w:tabs>
                <w:tab w:val="center" w:pos="1914"/>
                <w:tab w:val="right" w:pos="3829"/>
              </w:tabs>
            </w:pPr>
            <w:r>
              <w:tab/>
              <w:t>Подраздел 5.12</w:t>
            </w:r>
            <w:r>
              <w:tab/>
            </w:r>
          </w:p>
        </w:tc>
        <w:tc>
          <w:tcPr>
            <w:tcW w:w="5180" w:type="dxa"/>
            <w:gridSpan w:val="2"/>
          </w:tcPr>
          <w:p w:rsidR="00936EB5" w:rsidRPr="00054C03" w:rsidRDefault="007F6BD8" w:rsidP="007F6BD8">
            <w:pPr>
              <w:tabs>
                <w:tab w:val="left" w:pos="93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6505">
              <w:t xml:space="preserve">Четвертый абзац </w:t>
            </w:r>
            <w:r>
              <w:t xml:space="preserve">подраздела </w:t>
            </w:r>
            <w:r w:rsidRPr="00146505">
              <w:t xml:space="preserve"> 5.12 изложить в следующей редакции: </w:t>
            </w:r>
            <w:proofErr w:type="gramStart"/>
            <w:r w:rsidRPr="00146505">
              <w:t>«-</w:t>
            </w:r>
            <w:proofErr w:type="gramEnd"/>
            <w:r w:rsidRPr="00146505">
              <w:t xml:space="preserve">создания службы безопасности на рынке, или привлечение </w:t>
            </w:r>
            <w:r w:rsidRPr="007F6BD8">
              <w:t xml:space="preserve">сотрудников охранных структур на договорной основе, в обязанности которых входит предупреждение и профилактика возникновения чрезвычайных ситуаций, </w:t>
            </w:r>
            <w:r w:rsidRPr="007F6BD8">
              <w:rPr>
                <w:bCs/>
              </w:rPr>
              <w:t>незамедлительное оповещение о возникновении чрезвычайных ситуаций,</w:t>
            </w:r>
            <w:r w:rsidRPr="007F6BD8">
              <w:t xml:space="preserve"> угрожающих жизни и здоровью продавцов и покупателей, а также их имуществу и имуществу рынка, </w:t>
            </w:r>
            <w:r w:rsidRPr="007F6BD8">
              <w:rPr>
                <w:bCs/>
              </w:rPr>
              <w:t>оказание помощи в эвакуации, оказание профессиональной первой медицинской помощи, принятие мер к минимизации жертв и порчи имущества.</w:t>
            </w:r>
          </w:p>
        </w:tc>
        <w:tc>
          <w:tcPr>
            <w:tcW w:w="4748" w:type="dxa"/>
            <w:gridSpan w:val="2"/>
          </w:tcPr>
          <w:p w:rsidR="00936EB5" w:rsidRPr="00054C03" w:rsidRDefault="007F6BD8" w:rsidP="00636F3D">
            <w:pPr>
              <w:pStyle w:val="a8"/>
              <w:rPr>
                <w:sz w:val="24"/>
                <w:szCs w:val="24"/>
              </w:rPr>
            </w:pPr>
            <w:proofErr w:type="gramStart"/>
            <w:r w:rsidRPr="00054C03">
              <w:rPr>
                <w:sz w:val="24"/>
                <w:szCs w:val="24"/>
              </w:rPr>
              <w:t>Принята</w:t>
            </w:r>
            <w:proofErr w:type="gramEnd"/>
          </w:p>
        </w:tc>
      </w:tr>
      <w:tr w:rsidR="0045053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5053F" w:rsidRDefault="00D33A2C" w:rsidP="002F57E5">
            <w:pPr>
              <w:jc w:val="center"/>
            </w:pPr>
            <w:r>
              <w:t>28</w:t>
            </w:r>
          </w:p>
        </w:tc>
        <w:tc>
          <w:tcPr>
            <w:tcW w:w="4045" w:type="dxa"/>
          </w:tcPr>
          <w:p w:rsidR="0045053F" w:rsidRDefault="0045053F" w:rsidP="0045053F">
            <w:pPr>
              <w:tabs>
                <w:tab w:val="center" w:pos="1914"/>
                <w:tab w:val="right" w:pos="3829"/>
              </w:tabs>
              <w:jc w:val="center"/>
            </w:pPr>
            <w:r>
              <w:t>Подраздел 7.1</w:t>
            </w:r>
          </w:p>
        </w:tc>
        <w:tc>
          <w:tcPr>
            <w:tcW w:w="5180" w:type="dxa"/>
            <w:gridSpan w:val="2"/>
          </w:tcPr>
          <w:p w:rsidR="0045053F" w:rsidRPr="0078722E" w:rsidRDefault="0045053F" w:rsidP="0045053F">
            <w:pPr>
              <w:rPr>
                <w:b/>
                <w:bCs/>
              </w:rPr>
            </w:pPr>
            <w:r w:rsidRPr="0045053F">
              <w:rPr>
                <w:b/>
              </w:rPr>
              <w:t>Подраздел</w:t>
            </w:r>
            <w:r>
              <w:t xml:space="preserve"> </w:t>
            </w:r>
            <w:r w:rsidRPr="0078722E">
              <w:rPr>
                <w:b/>
                <w:bCs/>
              </w:rPr>
              <w:t>7.1. дополнить абзац</w:t>
            </w:r>
            <w:r>
              <w:rPr>
                <w:b/>
                <w:bCs/>
              </w:rPr>
              <w:t xml:space="preserve">ем </w:t>
            </w:r>
            <w:r w:rsidRPr="0078722E">
              <w:rPr>
                <w:b/>
                <w:bCs/>
              </w:rPr>
              <w:t xml:space="preserve"> в следующей редакции: </w:t>
            </w:r>
          </w:p>
          <w:p w:rsidR="0045053F" w:rsidRPr="00146505" w:rsidRDefault="0045053F" w:rsidP="0045053F">
            <w:pPr>
              <w:tabs>
                <w:tab w:val="left" w:pos="939"/>
              </w:tabs>
              <w:autoSpaceDE w:val="0"/>
              <w:autoSpaceDN w:val="0"/>
              <w:adjustRightInd w:val="0"/>
              <w:jc w:val="both"/>
            </w:pPr>
            <w:r>
              <w:t xml:space="preserve">« - не допускать  </w:t>
            </w:r>
            <w:r w:rsidRPr="00F670DA">
              <w:rPr>
                <w:color w:val="000000"/>
                <w:shd w:val="clear" w:color="auto" w:fill="FFFFFF"/>
              </w:rPr>
              <w:t xml:space="preserve">принуждать потребителя </w:t>
            </w:r>
            <w:r w:rsidRPr="00F670DA">
              <w:rPr>
                <w:color w:val="000000"/>
                <w:shd w:val="clear" w:color="auto" w:fill="FFFFFF"/>
              </w:rPr>
              <w:lastRenderedPageBreak/>
              <w:t>приобретать товар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70DA">
              <w:rPr>
                <w:color w:val="000000"/>
                <w:shd w:val="clear" w:color="auto" w:fill="FFFFFF"/>
              </w:rPr>
              <w:t xml:space="preserve"> (работу, услугу) в ненужном ему количестве и (или) ассортименте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8722E">
              <w:rPr>
                <w:color w:val="000000"/>
                <w:shd w:val="clear" w:color="auto" w:fill="FFFFFF"/>
              </w:rPr>
              <w:t>или обусловливать приобретение одних товаров (работ, услуг) обязательным приобретением иных товаров (работ, услуг)</w:t>
            </w:r>
          </w:p>
        </w:tc>
        <w:tc>
          <w:tcPr>
            <w:tcW w:w="4748" w:type="dxa"/>
            <w:gridSpan w:val="2"/>
          </w:tcPr>
          <w:p w:rsidR="0045053F" w:rsidRPr="00054C03" w:rsidRDefault="00431573" w:rsidP="00636F3D">
            <w:pPr>
              <w:pStyle w:val="a8"/>
              <w:rPr>
                <w:sz w:val="24"/>
                <w:szCs w:val="24"/>
              </w:rPr>
            </w:pPr>
            <w:proofErr w:type="gramStart"/>
            <w:r w:rsidRPr="00054C03">
              <w:rPr>
                <w:sz w:val="24"/>
                <w:szCs w:val="24"/>
              </w:rPr>
              <w:lastRenderedPageBreak/>
              <w:t>Принята</w:t>
            </w:r>
            <w:proofErr w:type="gramEnd"/>
          </w:p>
        </w:tc>
      </w:tr>
      <w:tr w:rsidR="00592979" w:rsidRPr="00042932" w:rsidTr="009C59D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592979" w:rsidRPr="00C044A3" w:rsidRDefault="00592979" w:rsidP="00592979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lastRenderedPageBreak/>
              <w:t>Экспертное заключение метрологической экспертизы РГП «Казахстанский институт метрологии»</w:t>
            </w:r>
          </w:p>
          <w:p w:rsidR="00592979" w:rsidRPr="00054C03" w:rsidRDefault="00CA6408" w:rsidP="0059297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272 </w:t>
            </w:r>
            <w:r w:rsidR="00592979">
              <w:rPr>
                <w:b/>
                <w:sz w:val="24"/>
                <w:szCs w:val="24"/>
                <w:lang w:val="kk-KZ"/>
              </w:rPr>
              <w:t>от 19</w:t>
            </w:r>
            <w:r w:rsidR="00592979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592979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592979" w:rsidRDefault="00D33A2C" w:rsidP="002F57E5">
            <w:pPr>
              <w:jc w:val="center"/>
            </w:pPr>
            <w:r>
              <w:t>29</w:t>
            </w:r>
          </w:p>
        </w:tc>
        <w:tc>
          <w:tcPr>
            <w:tcW w:w="4045" w:type="dxa"/>
          </w:tcPr>
          <w:p w:rsidR="00592979" w:rsidRDefault="00592979" w:rsidP="0045053F">
            <w:pPr>
              <w:tabs>
                <w:tab w:val="center" w:pos="1914"/>
                <w:tab w:val="right" w:pos="3829"/>
              </w:tabs>
              <w:jc w:val="center"/>
            </w:pPr>
          </w:p>
        </w:tc>
        <w:tc>
          <w:tcPr>
            <w:tcW w:w="5180" w:type="dxa"/>
            <w:gridSpan w:val="2"/>
          </w:tcPr>
          <w:p w:rsidR="00592979" w:rsidRPr="0045053F" w:rsidRDefault="00592979" w:rsidP="00592979">
            <w:pPr>
              <w:jc w:val="center"/>
              <w:rPr>
                <w:b/>
              </w:rPr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592979" w:rsidRPr="00054C03" w:rsidRDefault="00592979" w:rsidP="00636F3D">
            <w:pPr>
              <w:pStyle w:val="a8"/>
              <w:rPr>
                <w:sz w:val="24"/>
                <w:szCs w:val="24"/>
              </w:rPr>
            </w:pP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D33A2C">
        <w:rPr>
          <w:b/>
          <w:i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D33A2C">
        <w:rPr>
          <w:b/>
          <w:i/>
        </w:rPr>
        <w:t>5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613A50">
        <w:rPr>
          <w:b/>
          <w:i/>
        </w:rPr>
        <w:t xml:space="preserve"> </w:t>
      </w:r>
      <w:r w:rsidR="00B63607">
        <w:rPr>
          <w:b/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613A50">
        <w:rPr>
          <w:b/>
          <w:i/>
        </w:rPr>
        <w:t>4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613A50">
        <w:rPr>
          <w:b/>
          <w:i/>
          <w:lang w:val="kk-KZ"/>
        </w:rPr>
        <w:t>4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54936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D213EF">
      <w:pPr>
        <w:ind w:firstLine="567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>ОЮЛ «Казахстанская Ассоциация предпринимателей «КАЗКА»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«Масложировой союз Казахстана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420E1B">
        <w:t>ОЮЛ в форме Ассоциации «Казахстанская Ассоциация IT-компаний»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МЕЧТА АО </w:t>
      </w:r>
    </w:p>
    <w:p w:rsidR="005D3491" w:rsidRPr="005D3491" w:rsidRDefault="005D3491" w:rsidP="00D213EF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«АНВАР»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"ОЛИМП АСТАНЫ"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>ТОО SANAK GROUP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lastRenderedPageBreak/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TRANSMETALLGROUP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TURSYNTAY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>
        <w:t xml:space="preserve">ТОО </w:t>
      </w:r>
      <w:r w:rsidRPr="005D3491">
        <w:t>INVESTS</w:t>
      </w:r>
    </w:p>
    <w:p w:rsidR="005D3491" w:rsidRDefault="005D3491" w:rsidP="00D213EF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АВТОСТЕКЛОЦЕНТР-АСТАНА, </w:t>
      </w:r>
    </w:p>
    <w:p w:rsidR="005D3491" w:rsidRDefault="00683F29" w:rsidP="00D213EF">
      <w:pPr>
        <w:pStyle w:val="a3"/>
        <w:numPr>
          <w:ilvl w:val="0"/>
          <w:numId w:val="2"/>
        </w:numPr>
        <w:ind w:left="0" w:firstLine="567"/>
      </w:pPr>
      <w:r>
        <w:t>ТОО АВТОДОР SERVICE</w:t>
      </w:r>
    </w:p>
    <w:p w:rsidR="00683F29" w:rsidRDefault="00683F29" w:rsidP="00D213EF">
      <w:pPr>
        <w:pStyle w:val="a3"/>
        <w:numPr>
          <w:ilvl w:val="0"/>
          <w:numId w:val="2"/>
        </w:numPr>
        <w:ind w:left="0" w:firstLine="567"/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D213EF">
      <w:pPr>
        <w:pStyle w:val="a3"/>
        <w:numPr>
          <w:ilvl w:val="0"/>
          <w:numId w:val="2"/>
        </w:numPr>
        <w:ind w:left="0" w:firstLine="567"/>
      </w:pPr>
      <w:r>
        <w:t>ТОО CASPIAN CARGO GROUP</w:t>
      </w:r>
      <w:r w:rsidRPr="00683F29">
        <w:t xml:space="preserve"> </w:t>
      </w:r>
    </w:p>
    <w:p w:rsidR="00683F29" w:rsidRPr="005D3491" w:rsidRDefault="00331230" w:rsidP="00D213EF">
      <w:pPr>
        <w:pStyle w:val="a3"/>
        <w:numPr>
          <w:ilvl w:val="0"/>
          <w:numId w:val="2"/>
        </w:numPr>
        <w:ind w:left="0" w:firstLine="567"/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Default="003E2DCA" w:rsidP="00D213EF">
      <w:pPr>
        <w:pStyle w:val="a3"/>
        <w:ind w:left="0" w:firstLine="567"/>
      </w:pPr>
    </w:p>
    <w:p w:rsidR="00D213EF" w:rsidRPr="005D3491" w:rsidRDefault="00D213EF" w:rsidP="00D213EF">
      <w:pPr>
        <w:pStyle w:val="a3"/>
        <w:ind w:left="0" w:firstLine="567"/>
      </w:pPr>
      <w:bookmarkStart w:id="0" w:name="_GoBack"/>
      <w:bookmarkEnd w:id="0"/>
    </w:p>
    <w:p w:rsidR="008A1940" w:rsidRPr="00042932" w:rsidRDefault="00025860" w:rsidP="00D213EF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E4" w:rsidRDefault="00673BE4">
      <w:r>
        <w:separator/>
      </w:r>
    </w:p>
  </w:endnote>
  <w:endnote w:type="continuationSeparator" w:id="0">
    <w:p w:rsidR="00673BE4" w:rsidRDefault="006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3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E4" w:rsidRDefault="00673BE4">
      <w:r>
        <w:separator/>
      </w:r>
    </w:p>
  </w:footnote>
  <w:footnote w:type="continuationSeparator" w:id="0">
    <w:p w:rsidR="00673BE4" w:rsidRDefault="0067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1B25"/>
    <w:rsid w:val="0002339A"/>
    <w:rsid w:val="00025639"/>
    <w:rsid w:val="00025860"/>
    <w:rsid w:val="00030237"/>
    <w:rsid w:val="00042932"/>
    <w:rsid w:val="00044474"/>
    <w:rsid w:val="00050F83"/>
    <w:rsid w:val="00054C03"/>
    <w:rsid w:val="000700D7"/>
    <w:rsid w:val="00081536"/>
    <w:rsid w:val="00083518"/>
    <w:rsid w:val="0009336C"/>
    <w:rsid w:val="000D2082"/>
    <w:rsid w:val="000D77EE"/>
    <w:rsid w:val="000E5F6C"/>
    <w:rsid w:val="00127DC1"/>
    <w:rsid w:val="001607F1"/>
    <w:rsid w:val="00177764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B7670"/>
    <w:rsid w:val="002C0B7F"/>
    <w:rsid w:val="002D7C4E"/>
    <w:rsid w:val="002F226B"/>
    <w:rsid w:val="002F57E5"/>
    <w:rsid w:val="002F6A01"/>
    <w:rsid w:val="00303375"/>
    <w:rsid w:val="00330BD7"/>
    <w:rsid w:val="00331230"/>
    <w:rsid w:val="003633CA"/>
    <w:rsid w:val="003724CB"/>
    <w:rsid w:val="00385078"/>
    <w:rsid w:val="003904CF"/>
    <w:rsid w:val="003C09D2"/>
    <w:rsid w:val="003D0009"/>
    <w:rsid w:val="003E0BD5"/>
    <w:rsid w:val="003E2DCA"/>
    <w:rsid w:val="003E480E"/>
    <w:rsid w:val="003F2490"/>
    <w:rsid w:val="00410461"/>
    <w:rsid w:val="0042121B"/>
    <w:rsid w:val="00431573"/>
    <w:rsid w:val="0045053F"/>
    <w:rsid w:val="00464D52"/>
    <w:rsid w:val="004745BA"/>
    <w:rsid w:val="004832CC"/>
    <w:rsid w:val="004A70D5"/>
    <w:rsid w:val="004C0CC6"/>
    <w:rsid w:val="004D1A5A"/>
    <w:rsid w:val="004D25EA"/>
    <w:rsid w:val="004D292A"/>
    <w:rsid w:val="004E1790"/>
    <w:rsid w:val="004F4998"/>
    <w:rsid w:val="0051240C"/>
    <w:rsid w:val="0052292B"/>
    <w:rsid w:val="0054410D"/>
    <w:rsid w:val="0054656B"/>
    <w:rsid w:val="00565643"/>
    <w:rsid w:val="00592979"/>
    <w:rsid w:val="005932A2"/>
    <w:rsid w:val="005D3491"/>
    <w:rsid w:val="005E5A55"/>
    <w:rsid w:val="005E72EE"/>
    <w:rsid w:val="005F1943"/>
    <w:rsid w:val="006060F8"/>
    <w:rsid w:val="00606A72"/>
    <w:rsid w:val="00607CDB"/>
    <w:rsid w:val="00613A50"/>
    <w:rsid w:val="006172FF"/>
    <w:rsid w:val="00620BD0"/>
    <w:rsid w:val="006364B1"/>
    <w:rsid w:val="00636F3D"/>
    <w:rsid w:val="006539F6"/>
    <w:rsid w:val="00653C22"/>
    <w:rsid w:val="00654936"/>
    <w:rsid w:val="006621E5"/>
    <w:rsid w:val="0066620B"/>
    <w:rsid w:val="00673BE4"/>
    <w:rsid w:val="006747AE"/>
    <w:rsid w:val="00683D2E"/>
    <w:rsid w:val="00683F29"/>
    <w:rsid w:val="006A0CA9"/>
    <w:rsid w:val="006B01B6"/>
    <w:rsid w:val="006B124A"/>
    <w:rsid w:val="006C0C16"/>
    <w:rsid w:val="006D0635"/>
    <w:rsid w:val="006D415D"/>
    <w:rsid w:val="006F0DD7"/>
    <w:rsid w:val="00717834"/>
    <w:rsid w:val="00722AC7"/>
    <w:rsid w:val="00730E1E"/>
    <w:rsid w:val="00742080"/>
    <w:rsid w:val="00755724"/>
    <w:rsid w:val="0077418B"/>
    <w:rsid w:val="007758A3"/>
    <w:rsid w:val="0078198B"/>
    <w:rsid w:val="007857C2"/>
    <w:rsid w:val="007935D0"/>
    <w:rsid w:val="00794FED"/>
    <w:rsid w:val="007A2B61"/>
    <w:rsid w:val="007B59E9"/>
    <w:rsid w:val="007C5890"/>
    <w:rsid w:val="007D10E7"/>
    <w:rsid w:val="007D2113"/>
    <w:rsid w:val="007D69D9"/>
    <w:rsid w:val="007F6BD8"/>
    <w:rsid w:val="00805AE2"/>
    <w:rsid w:val="00837136"/>
    <w:rsid w:val="00874C81"/>
    <w:rsid w:val="008803BF"/>
    <w:rsid w:val="00897C47"/>
    <w:rsid w:val="008A1940"/>
    <w:rsid w:val="008B5D16"/>
    <w:rsid w:val="008E0364"/>
    <w:rsid w:val="008E7982"/>
    <w:rsid w:val="009071A3"/>
    <w:rsid w:val="00907306"/>
    <w:rsid w:val="00936EB5"/>
    <w:rsid w:val="0094509D"/>
    <w:rsid w:val="00956C56"/>
    <w:rsid w:val="009650BC"/>
    <w:rsid w:val="009731DE"/>
    <w:rsid w:val="00991C2F"/>
    <w:rsid w:val="009C3780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138C8"/>
    <w:rsid w:val="00B332B9"/>
    <w:rsid w:val="00B55003"/>
    <w:rsid w:val="00B63607"/>
    <w:rsid w:val="00BB0329"/>
    <w:rsid w:val="00BB151B"/>
    <w:rsid w:val="00BC1B74"/>
    <w:rsid w:val="00BC3D21"/>
    <w:rsid w:val="00BC7574"/>
    <w:rsid w:val="00BD453E"/>
    <w:rsid w:val="00BE1BCC"/>
    <w:rsid w:val="00BF47E5"/>
    <w:rsid w:val="00C11164"/>
    <w:rsid w:val="00C2757B"/>
    <w:rsid w:val="00C55694"/>
    <w:rsid w:val="00C57F45"/>
    <w:rsid w:val="00C75324"/>
    <w:rsid w:val="00C7641B"/>
    <w:rsid w:val="00C77AFC"/>
    <w:rsid w:val="00CA0547"/>
    <w:rsid w:val="00CA1BBB"/>
    <w:rsid w:val="00CA6408"/>
    <w:rsid w:val="00CB53CD"/>
    <w:rsid w:val="00CB5CD2"/>
    <w:rsid w:val="00CD167A"/>
    <w:rsid w:val="00D042FB"/>
    <w:rsid w:val="00D213EF"/>
    <w:rsid w:val="00D33A2C"/>
    <w:rsid w:val="00D543D7"/>
    <w:rsid w:val="00D5788D"/>
    <w:rsid w:val="00D637D3"/>
    <w:rsid w:val="00D72027"/>
    <w:rsid w:val="00D85C4F"/>
    <w:rsid w:val="00D91AC5"/>
    <w:rsid w:val="00DB32F9"/>
    <w:rsid w:val="00DD47FE"/>
    <w:rsid w:val="00E0241C"/>
    <w:rsid w:val="00E511AC"/>
    <w:rsid w:val="00E726A9"/>
    <w:rsid w:val="00E92519"/>
    <w:rsid w:val="00EB2CA7"/>
    <w:rsid w:val="00EC7EE7"/>
    <w:rsid w:val="00F04DEA"/>
    <w:rsid w:val="00F159CA"/>
    <w:rsid w:val="00F20F25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60</cp:revision>
  <dcterms:created xsi:type="dcterms:W3CDTF">2019-10-23T03:48:00Z</dcterms:created>
  <dcterms:modified xsi:type="dcterms:W3CDTF">2020-09-26T17:40:00Z</dcterms:modified>
</cp:coreProperties>
</file>