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01C709A7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204888" w:rsidRPr="00204888">
        <w:rPr>
          <w:b/>
        </w:rPr>
        <w:t>Государственная система обеспечения единства измерений Республики Казахстан. Эталонные дифференциаторы. Методика калибровки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204888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124385D1" w:rsidR="00CC0D1D" w:rsidRPr="003100DF" w:rsidRDefault="00204888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204888">
              <w:rPr>
                <w:bCs/>
              </w:rPr>
              <w:t>Государственная система обеспечения единства измерений Республики Казахстан. Эталонные дифференциаторы. Методика калибровки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725470F9" w:rsidR="00CC0D1D" w:rsidRDefault="00A24F92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bCs/>
              </w:rPr>
              <w:t xml:space="preserve">Калибровка </w:t>
            </w:r>
            <w:r w:rsidR="00204888">
              <w:rPr>
                <w:bCs/>
              </w:rPr>
              <w:t>эталонных дифференциаторов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D4D61"/>
    <w:rsid w:val="003100DF"/>
    <w:rsid w:val="003616B6"/>
    <w:rsid w:val="004C320B"/>
    <w:rsid w:val="00540B61"/>
    <w:rsid w:val="00805BF9"/>
    <w:rsid w:val="00A23446"/>
    <w:rsid w:val="00A24F92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17</cp:revision>
  <dcterms:created xsi:type="dcterms:W3CDTF">2022-03-02T04:00:00Z</dcterms:created>
  <dcterms:modified xsi:type="dcterms:W3CDTF">2023-03-27T09:26:00Z</dcterms:modified>
</cp:coreProperties>
</file>