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AD1B2E" w:rsidP="00BC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1940" w:rsidRPr="00042932">
        <w:rPr>
          <w:b/>
          <w:sz w:val="28"/>
          <w:szCs w:val="28"/>
        </w:rPr>
        <w:t>Сводка отзывов</w:t>
      </w:r>
    </w:p>
    <w:p w:rsidR="00465C9C" w:rsidRPr="005320F3" w:rsidRDefault="008A1940" w:rsidP="00BC105E">
      <w:pPr>
        <w:jc w:val="center"/>
        <w:rPr>
          <w:b/>
          <w:sz w:val="28"/>
          <w:szCs w:val="28"/>
          <w:lang w:val="kk-KZ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6C51AA" w:rsidRPr="006C51AA">
        <w:rPr>
          <w:b/>
          <w:sz w:val="28"/>
          <w:szCs w:val="28"/>
        </w:rPr>
        <w:t>СТ</w:t>
      </w:r>
      <w:proofErr w:type="gramEnd"/>
      <w:r w:rsidR="006C51AA" w:rsidRPr="006C51AA">
        <w:rPr>
          <w:b/>
          <w:sz w:val="28"/>
          <w:szCs w:val="28"/>
        </w:rPr>
        <w:t xml:space="preserve"> РК 3010 «Социальное обслуживание населения. Контроль качества социальных услуг инвалидам»</w:t>
      </w:r>
    </w:p>
    <w:tbl>
      <w:tblPr>
        <w:tblStyle w:val="a5"/>
        <w:tblpPr w:leftFromText="180" w:rightFromText="180" w:horzAnchor="margin" w:tblpX="216" w:tblpY="1110"/>
        <w:tblW w:w="14842" w:type="dxa"/>
        <w:tblLook w:val="04A0" w:firstRow="1" w:lastRow="0" w:firstColumn="1" w:lastColumn="0" w:noHBand="0" w:noVBand="1"/>
      </w:tblPr>
      <w:tblGrid>
        <w:gridCol w:w="675"/>
        <w:gridCol w:w="3396"/>
        <w:gridCol w:w="6334"/>
        <w:gridCol w:w="14"/>
        <w:gridCol w:w="4408"/>
        <w:gridCol w:w="15"/>
      </w:tblGrid>
      <w:tr w:rsidR="008A1940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3396" w:type="dxa"/>
          </w:tcPr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6348" w:type="dxa"/>
            <w:gridSpan w:val="2"/>
          </w:tcPr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408" w:type="dxa"/>
          </w:tcPr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BC105E">
            <w:pPr>
              <w:ind w:hanging="30"/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14310D">
        <w:trPr>
          <w:trHeight w:val="20"/>
        </w:trPr>
        <w:tc>
          <w:tcPr>
            <w:tcW w:w="14842" w:type="dxa"/>
            <w:gridSpan w:val="6"/>
            <w:shd w:val="clear" w:color="auto" w:fill="FFFF00"/>
          </w:tcPr>
          <w:p w:rsidR="008A1940" w:rsidRPr="00042932" w:rsidRDefault="008A1940" w:rsidP="00BC105E">
            <w:pPr>
              <w:spacing w:before="120" w:after="120"/>
              <w:ind w:hanging="3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14310D">
        <w:trPr>
          <w:trHeight w:val="20"/>
        </w:trPr>
        <w:tc>
          <w:tcPr>
            <w:tcW w:w="14842" w:type="dxa"/>
            <w:gridSpan w:val="6"/>
          </w:tcPr>
          <w:p w:rsidR="001C22AF" w:rsidRPr="00AE7D66" w:rsidRDefault="00607CDB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 xml:space="preserve">Министерство </w:t>
            </w:r>
            <w:r w:rsidR="00AE7D66" w:rsidRPr="00AE7D66">
              <w:rPr>
                <w:color w:val="00AFC7"/>
                <w:spacing w:val="-13"/>
                <w:w w:val="95"/>
              </w:rPr>
              <w:t xml:space="preserve"> </w:t>
            </w:r>
            <w:r w:rsidR="00AE7D66" w:rsidRPr="00AE7D66">
              <w:rPr>
                <w:b/>
                <w:lang w:val="kk-KZ"/>
              </w:rPr>
              <w:t>информации и общественного развития</w:t>
            </w:r>
            <w:r w:rsidR="00AE7D66"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607CDB" w:rsidRPr="00AE7D66" w:rsidRDefault="00607CDB" w:rsidP="00BC105E">
            <w:pPr>
              <w:pStyle w:val="a3"/>
              <w:ind w:left="0" w:hanging="3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</w:t>
            </w:r>
            <w:r w:rsidR="00AE7D66" w:rsidRPr="00AE7D66">
              <w:rPr>
                <w:b/>
                <w:lang w:val="kk-KZ"/>
              </w:rPr>
              <w:t xml:space="preserve"> 04-20/ЗТ-Е-326</w:t>
            </w:r>
            <w:r w:rsidRPr="00AE7D66">
              <w:rPr>
                <w:b/>
                <w:lang w:val="kk-KZ"/>
              </w:rPr>
              <w:t xml:space="preserve"> от</w:t>
            </w:r>
            <w:r w:rsidR="00AE7D66" w:rsidRPr="00AE7D66">
              <w:rPr>
                <w:b/>
                <w:lang w:val="kk-KZ"/>
              </w:rPr>
              <w:t xml:space="preserve"> 30.07.</w:t>
            </w:r>
            <w:r w:rsidRPr="00AE7D66">
              <w:rPr>
                <w:b/>
                <w:lang w:val="kk-KZ"/>
              </w:rPr>
              <w:t xml:space="preserve"> 2020 г.</w:t>
            </w:r>
          </w:p>
        </w:tc>
      </w:tr>
      <w:tr w:rsidR="00AD4909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D4909" w:rsidRPr="005320F3" w:rsidRDefault="005320F3" w:rsidP="00BC105E">
            <w:pPr>
              <w:pStyle w:val="a3"/>
              <w:ind w:left="0" w:hanging="30"/>
              <w:jc w:val="center"/>
              <w:rPr>
                <w:highlight w:val="green"/>
                <w:lang w:val="kk-KZ"/>
              </w:rPr>
            </w:pPr>
            <w:r w:rsidRPr="005320F3">
              <w:rPr>
                <w:lang w:val="kk-KZ"/>
              </w:rPr>
              <w:t>1</w:t>
            </w:r>
          </w:p>
        </w:tc>
        <w:tc>
          <w:tcPr>
            <w:tcW w:w="3396" w:type="dxa"/>
          </w:tcPr>
          <w:p w:rsidR="00AD4909" w:rsidRPr="00AE7D66" w:rsidRDefault="00AD4909" w:rsidP="00BC105E">
            <w:pPr>
              <w:pStyle w:val="a3"/>
              <w:ind w:left="0" w:hanging="30"/>
              <w:rPr>
                <w:b/>
              </w:rPr>
            </w:pPr>
          </w:p>
        </w:tc>
        <w:tc>
          <w:tcPr>
            <w:tcW w:w="6334" w:type="dxa"/>
          </w:tcPr>
          <w:p w:rsidR="00AD4909" w:rsidRPr="00C20DF3" w:rsidRDefault="00607CDB" w:rsidP="00BC105E">
            <w:pPr>
              <w:pStyle w:val="a3"/>
              <w:ind w:left="0" w:hanging="3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AD4909" w:rsidRPr="00C20DF3" w:rsidRDefault="00AD4909" w:rsidP="00BC105E">
            <w:pPr>
              <w:pStyle w:val="a3"/>
              <w:ind w:left="0" w:hanging="30"/>
              <w:rPr>
                <w:b/>
                <w:highlight w:val="green"/>
              </w:rPr>
            </w:pPr>
          </w:p>
        </w:tc>
      </w:tr>
      <w:tr w:rsidR="00AE7D66" w:rsidRPr="00042932" w:rsidTr="0014310D">
        <w:trPr>
          <w:trHeight w:val="20"/>
        </w:trPr>
        <w:tc>
          <w:tcPr>
            <w:tcW w:w="14842" w:type="dxa"/>
            <w:gridSpan w:val="6"/>
          </w:tcPr>
          <w:p w:rsidR="00AE7D66" w:rsidRPr="00AE7D66" w:rsidRDefault="00AE7D66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>Министерство труда и социальной защиты населения</w:t>
            </w:r>
            <w:r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AE7D66" w:rsidRPr="00AE7D66" w:rsidRDefault="00AE7D66" w:rsidP="00BC105E">
            <w:pPr>
              <w:pStyle w:val="a3"/>
              <w:ind w:left="0" w:hanging="3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 04-1-04/ЗТ-Е-667, ЗТ-Е-667/2 от 28.07. 2020 г.</w:t>
            </w:r>
          </w:p>
        </w:tc>
      </w:tr>
      <w:tr w:rsidR="00AE7D66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E7D66" w:rsidRPr="005320F3" w:rsidRDefault="005320F3" w:rsidP="00BC105E">
            <w:pPr>
              <w:ind w:hanging="30"/>
              <w:jc w:val="center"/>
              <w:rPr>
                <w:highlight w:val="green"/>
                <w:lang w:val="kk-KZ"/>
              </w:rPr>
            </w:pPr>
            <w:r w:rsidRPr="005320F3">
              <w:rPr>
                <w:lang w:val="kk-KZ"/>
              </w:rPr>
              <w:t>2</w:t>
            </w:r>
          </w:p>
        </w:tc>
        <w:tc>
          <w:tcPr>
            <w:tcW w:w="3396" w:type="dxa"/>
          </w:tcPr>
          <w:p w:rsidR="00AE7D66" w:rsidRPr="00AE7D66" w:rsidRDefault="00AE7D66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AE7D66" w:rsidRPr="007459D4" w:rsidRDefault="00AE7D66" w:rsidP="00BC105E">
            <w:pPr>
              <w:ind w:hanging="30"/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408" w:type="dxa"/>
          </w:tcPr>
          <w:p w:rsidR="00AE7D66" w:rsidRPr="00C20DF3" w:rsidRDefault="00AE7D66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14310D" w:rsidRPr="00042932" w:rsidTr="0014310D">
        <w:trPr>
          <w:trHeight w:val="20"/>
        </w:trPr>
        <w:tc>
          <w:tcPr>
            <w:tcW w:w="14842" w:type="dxa"/>
            <w:gridSpan w:val="6"/>
          </w:tcPr>
          <w:p w:rsidR="0014310D" w:rsidRPr="0003053D" w:rsidRDefault="0014310D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b/>
              </w:rPr>
            </w:pPr>
            <w:r w:rsidRPr="0003053D">
              <w:rPr>
                <w:b/>
              </w:rPr>
              <w:t xml:space="preserve">Министерство </w:t>
            </w:r>
            <w:r>
              <w:rPr>
                <w:b/>
              </w:rPr>
              <w:t>здравоохранения</w:t>
            </w:r>
            <w:r w:rsidRPr="0003053D">
              <w:rPr>
                <w:b/>
              </w:rPr>
              <w:t xml:space="preserve"> Республики Казахстан</w:t>
            </w:r>
          </w:p>
          <w:p w:rsidR="0014310D" w:rsidRPr="00C20DF3" w:rsidRDefault="0014310D" w:rsidP="00BC105E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="Arial Unicode MS"/>
                <w:color w:val="000000"/>
                <w:highlight w:val="green"/>
                <w:lang w:bidi="ru-RU"/>
              </w:rPr>
            </w:pPr>
            <w:r w:rsidRPr="0003053D">
              <w:rPr>
                <w:b/>
              </w:rPr>
              <w:t>№ 22-1-13/ЗТ-Е-1001 от 28.08.2020 г.</w:t>
            </w:r>
          </w:p>
        </w:tc>
      </w:tr>
      <w:tr w:rsidR="0014310D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14310D" w:rsidRPr="0014310D" w:rsidRDefault="0014310D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96" w:type="dxa"/>
          </w:tcPr>
          <w:p w:rsidR="0014310D" w:rsidRPr="00AE7D66" w:rsidRDefault="0014310D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14310D" w:rsidRPr="007459D4" w:rsidRDefault="0014310D" w:rsidP="00BC105E">
            <w:pPr>
              <w:ind w:hanging="30"/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408" w:type="dxa"/>
          </w:tcPr>
          <w:p w:rsidR="0014310D" w:rsidRPr="00C20DF3" w:rsidRDefault="0014310D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AE7D66" w:rsidRPr="00042932" w:rsidTr="0014310D">
        <w:trPr>
          <w:trHeight w:val="20"/>
        </w:trPr>
        <w:tc>
          <w:tcPr>
            <w:tcW w:w="14842" w:type="dxa"/>
            <w:gridSpan w:val="6"/>
          </w:tcPr>
          <w:p w:rsidR="00AE7D66" w:rsidRPr="00AE7D66" w:rsidRDefault="00AE7D66" w:rsidP="00BC105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E7D66" w:rsidRPr="00AE7D66" w:rsidRDefault="00AE7D66" w:rsidP="00BC105E">
            <w:pPr>
              <w:pStyle w:val="a3"/>
              <w:widowControl w:val="0"/>
              <w:autoSpaceDE w:val="0"/>
              <w:autoSpaceDN w:val="0"/>
              <w:adjustRightInd w:val="0"/>
              <w:ind w:left="0" w:hanging="3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№ 01-21/ЗТ-736-ЕЗТ-735-ЕЗТ-728-ЕЗТ-741-ЕЗТ-738-ЕЗТ-740-ЕЗТ-739-ЕЗТ-Е-1002ЗТ-Е-1004ЗТ-Е-1003 от 26.07.2020 г.</w:t>
            </w:r>
          </w:p>
        </w:tc>
      </w:tr>
      <w:tr w:rsidR="00AE7D66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E7D66" w:rsidRPr="005320F3" w:rsidRDefault="0014310D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96" w:type="dxa"/>
          </w:tcPr>
          <w:p w:rsidR="00AE7D66" w:rsidRPr="00042932" w:rsidRDefault="00AE7D66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AE7D66" w:rsidRDefault="00AE7D66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14310D">
        <w:trPr>
          <w:trHeight w:val="20"/>
        </w:trPr>
        <w:tc>
          <w:tcPr>
            <w:tcW w:w="14842" w:type="dxa"/>
            <w:gridSpan w:val="6"/>
          </w:tcPr>
          <w:p w:rsidR="00AE7D66" w:rsidRPr="00AE7D66" w:rsidRDefault="00AE7D66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Управление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социального благосостояния города </w:t>
            </w:r>
            <w:r>
              <w:rPr>
                <w:rFonts w:eastAsia="Arial Unicode MS"/>
                <w:b/>
                <w:color w:val="000000"/>
                <w:lang w:bidi="ru-RU"/>
              </w:rPr>
              <w:t>А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лматы</w:t>
            </w:r>
          </w:p>
          <w:p w:rsidR="00AE7D66" w:rsidRPr="00C20DF3" w:rsidRDefault="00AE7D66" w:rsidP="00BC105E">
            <w:pPr>
              <w:pStyle w:val="a3"/>
              <w:widowControl w:val="0"/>
              <w:autoSpaceDE w:val="0"/>
              <w:autoSpaceDN w:val="0"/>
              <w:adjustRightInd w:val="0"/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ЗТ-Е-7077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E7D66" w:rsidRPr="005F078A" w:rsidRDefault="005320F3" w:rsidP="00BC105E">
            <w:pPr>
              <w:ind w:hanging="30"/>
              <w:jc w:val="center"/>
              <w:rPr>
                <w:lang w:val="kk-KZ"/>
              </w:rPr>
            </w:pPr>
            <w:r w:rsidRPr="005F078A">
              <w:rPr>
                <w:lang w:val="kk-KZ"/>
              </w:rPr>
              <w:t>4</w:t>
            </w:r>
          </w:p>
        </w:tc>
        <w:tc>
          <w:tcPr>
            <w:tcW w:w="3396" w:type="dxa"/>
          </w:tcPr>
          <w:p w:rsidR="00AE7D66" w:rsidRPr="00042932" w:rsidRDefault="00AE7D66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AE7D66" w:rsidRDefault="00AE7D66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14310D">
        <w:trPr>
          <w:trHeight w:val="303"/>
        </w:trPr>
        <w:tc>
          <w:tcPr>
            <w:tcW w:w="14842" w:type="dxa"/>
            <w:gridSpan w:val="6"/>
          </w:tcPr>
          <w:p w:rsidR="00AE7D66" w:rsidRPr="005F078A" w:rsidRDefault="00AE7D66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F078A">
              <w:rPr>
                <w:rFonts w:eastAsia="Arial Unicode MS"/>
                <w:b/>
                <w:color w:val="000000"/>
                <w:lang w:bidi="ru-RU"/>
              </w:rPr>
              <w:t xml:space="preserve">Управление координации занятости и социальных программ </w:t>
            </w:r>
            <w:proofErr w:type="spellStart"/>
            <w:r w:rsidRPr="005F078A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5F078A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5F078A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5F078A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5F078A" w:rsidRDefault="00AE7D66" w:rsidP="00BC105E">
            <w:pPr>
              <w:pStyle w:val="a3"/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F078A">
              <w:rPr>
                <w:rFonts w:eastAsia="Arial Unicode MS"/>
                <w:b/>
                <w:color w:val="000000"/>
                <w:lang w:bidi="ru-RU"/>
              </w:rPr>
              <w:t>№6542 от 22.07.2020 г.</w:t>
            </w:r>
          </w:p>
        </w:tc>
      </w:tr>
      <w:tr w:rsidR="00AE7D66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E7D66" w:rsidRPr="005F078A" w:rsidRDefault="005320F3" w:rsidP="00BC105E">
            <w:pPr>
              <w:ind w:hanging="30"/>
              <w:jc w:val="center"/>
              <w:rPr>
                <w:lang w:val="kk-KZ"/>
              </w:rPr>
            </w:pPr>
            <w:r w:rsidRPr="005F078A">
              <w:rPr>
                <w:lang w:val="kk-KZ"/>
              </w:rPr>
              <w:t>5</w:t>
            </w:r>
          </w:p>
        </w:tc>
        <w:tc>
          <w:tcPr>
            <w:tcW w:w="3396" w:type="dxa"/>
          </w:tcPr>
          <w:p w:rsidR="00AE7D66" w:rsidRPr="00042932" w:rsidRDefault="00AE7D66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AE7D66" w:rsidRDefault="00AE7D66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14310D">
        <w:trPr>
          <w:trHeight w:val="20"/>
        </w:trPr>
        <w:tc>
          <w:tcPr>
            <w:tcW w:w="14842" w:type="dxa"/>
            <w:gridSpan w:val="6"/>
          </w:tcPr>
          <w:p w:rsidR="00AE7D66" w:rsidRPr="00C20DF3" w:rsidRDefault="00AE7D66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У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правление занятости и социальной защиты города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ултан</w:t>
            </w:r>
          </w:p>
          <w:p w:rsidR="00AE7D66" w:rsidRPr="00AE7D66" w:rsidRDefault="00AE7D66" w:rsidP="00BC105E">
            <w:pPr>
              <w:ind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158-14-12/ЗТ-Е-3299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E7D66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96" w:type="dxa"/>
          </w:tcPr>
          <w:p w:rsidR="00AE7D66" w:rsidRPr="00042932" w:rsidRDefault="00AE7D66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AE7D66" w:rsidRDefault="00AE7D66" w:rsidP="00BC105E">
            <w:pPr>
              <w:ind w:hanging="30"/>
              <w:jc w:val="both"/>
            </w:pPr>
            <w:r w:rsidRPr="00AE7D66">
              <w:t xml:space="preserve">Основной миссией Управления является, обеспечение продуктивной занятости, повышение уровня социального обеспечения населения города </w:t>
            </w:r>
            <w:proofErr w:type="spellStart"/>
            <w:r w:rsidRPr="00AE7D66">
              <w:t>Нур</w:t>
            </w:r>
            <w:proofErr w:type="spellEnd"/>
            <w:r w:rsidRPr="00AE7D66">
              <w:t>-Султан.</w:t>
            </w:r>
            <w:r w:rsidRPr="004F20CF">
              <w:t xml:space="preserve"> </w:t>
            </w:r>
            <w:r w:rsidRPr="00AE7D66">
              <w:t xml:space="preserve">Предоставление предложений и замечаний к проектам </w:t>
            </w:r>
            <w:r w:rsidRPr="00AE7D66">
              <w:lastRenderedPageBreak/>
              <w:t>национальных стандартов Республики Казахстан, разрабатываемых согласно Плану национальной стандартизации на 2020 год не отвечает основным задачам и функциям Управления</w:t>
            </w:r>
          </w:p>
        </w:tc>
        <w:tc>
          <w:tcPr>
            <w:tcW w:w="4408" w:type="dxa"/>
          </w:tcPr>
          <w:p w:rsidR="00AE7D66" w:rsidRPr="005320F3" w:rsidRDefault="005320F3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 к сведению</w:t>
            </w:r>
          </w:p>
        </w:tc>
      </w:tr>
      <w:tr w:rsidR="00AE7D66" w:rsidRPr="00042932" w:rsidTr="0014310D">
        <w:trPr>
          <w:trHeight w:val="20"/>
        </w:trPr>
        <w:tc>
          <w:tcPr>
            <w:tcW w:w="14842" w:type="dxa"/>
            <w:gridSpan w:val="6"/>
          </w:tcPr>
          <w:p w:rsidR="00AE7D66" w:rsidRPr="00C20DF3" w:rsidRDefault="00AE7D66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BC105E">
            <w:pPr>
              <w:ind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gramStart"/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>ЮЛ-Е</w:t>
            </w:r>
            <w:proofErr w:type="gramEnd"/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>/325ПЭП от 28.07.2020 г</w:t>
            </w:r>
            <w:r w:rsidR="00151C4C"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AE7D66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AE7D66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96" w:type="dxa"/>
          </w:tcPr>
          <w:p w:rsidR="00AE7D66" w:rsidRPr="00042932" w:rsidRDefault="00AE7D66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AE7D66" w:rsidRDefault="00AE7D66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51C4C" w:rsidRPr="00042932" w:rsidTr="0014310D">
        <w:trPr>
          <w:trHeight w:val="20"/>
        </w:trPr>
        <w:tc>
          <w:tcPr>
            <w:tcW w:w="14842" w:type="dxa"/>
            <w:gridSpan w:val="6"/>
          </w:tcPr>
          <w:p w:rsidR="00151C4C" w:rsidRPr="00460FAD" w:rsidRDefault="00151C4C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60FAD">
              <w:rPr>
                <w:rFonts w:eastAsia="Arial Unicode MS"/>
                <w:b/>
                <w:color w:val="000000"/>
                <w:lang w:bidi="ru-RU"/>
              </w:rPr>
              <w:t>Управление координации занятости и социальных программ Восточно-Казахстанской области</w:t>
            </w:r>
          </w:p>
          <w:p w:rsidR="00151C4C" w:rsidRPr="00460FAD" w:rsidRDefault="005320F3" w:rsidP="00BC105E">
            <w:pPr>
              <w:ind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D1B33">
              <w:rPr>
                <w:rFonts w:eastAsia="Arial Unicode MS"/>
                <w:b/>
                <w:color w:val="000000"/>
                <w:lang w:bidi="ru-RU"/>
              </w:rPr>
              <w:t>№ ЗТ-Е-372 от 21.07.2020 г.</w:t>
            </w:r>
          </w:p>
        </w:tc>
      </w:tr>
      <w:tr w:rsidR="00465C9C" w:rsidRPr="00151C4C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5C9C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t>8</w:t>
            </w:r>
          </w:p>
        </w:tc>
        <w:tc>
          <w:tcPr>
            <w:tcW w:w="3396" w:type="dxa"/>
          </w:tcPr>
          <w:p w:rsidR="00465C9C" w:rsidRPr="00042932" w:rsidRDefault="00465C9C" w:rsidP="00BC105E">
            <w:pPr>
              <w:ind w:hanging="30"/>
              <w:jc w:val="center"/>
            </w:pPr>
            <w:r>
              <w:t>В целом по проекту</w:t>
            </w:r>
          </w:p>
        </w:tc>
        <w:tc>
          <w:tcPr>
            <w:tcW w:w="6348" w:type="dxa"/>
            <w:gridSpan w:val="2"/>
          </w:tcPr>
          <w:p w:rsidR="00465C9C" w:rsidRDefault="00863EBB" w:rsidP="00BC105E">
            <w:pPr>
              <w:ind w:hanging="30"/>
              <w:jc w:val="both"/>
            </w:pPr>
            <w:r>
              <w:t>П</w:t>
            </w:r>
            <w:r w:rsidR="00465C9C">
              <w:t>ривести</w:t>
            </w:r>
          </w:p>
          <w:p w:rsidR="00465C9C" w:rsidRDefault="00465C9C" w:rsidP="00BC105E">
            <w:pPr>
              <w:ind w:hanging="30"/>
              <w:jc w:val="both"/>
            </w:pPr>
            <w:r>
              <w:t>- уточнение, какие виды социальных услуг предоставляются стационаром, полустационаром и на дому;</w:t>
            </w:r>
          </w:p>
          <w:p w:rsidR="00465C9C" w:rsidRPr="00151C4C" w:rsidRDefault="00465C9C" w:rsidP="00BC105E">
            <w:pPr>
              <w:ind w:hanging="30"/>
              <w:jc w:val="center"/>
            </w:pPr>
          </w:p>
        </w:tc>
        <w:tc>
          <w:tcPr>
            <w:tcW w:w="4408" w:type="dxa"/>
          </w:tcPr>
          <w:p w:rsidR="00465C9C" w:rsidRPr="005320F3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Style w:val="FontStyle38"/>
                <w:rFonts w:ascii="Times New Roman" w:eastAsia="Arial Unicode MS" w:hAnsi="Times New Roman" w:cs="Times New Roman"/>
                <w:bCs w:val="0"/>
                <w:color w:val="auto"/>
                <w:sz w:val="24"/>
                <w:szCs w:val="24"/>
                <w:lang w:bidi="ru-RU"/>
              </w:rPr>
            </w:pPr>
            <w:r w:rsidRPr="003D6D50">
              <w:rPr>
                <w:rFonts w:eastAsia="Arial Unicode MS"/>
                <w:b/>
                <w:lang w:bidi="ru-RU"/>
              </w:rPr>
              <w:t>Не принято.</w:t>
            </w:r>
            <w:r w:rsidR="005320F3">
              <w:rPr>
                <w:rFonts w:eastAsia="Arial Unicode MS"/>
                <w:b/>
                <w:lang w:val="kk-KZ" w:bidi="ru-RU"/>
              </w:rPr>
              <w:t xml:space="preserve">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Данные требования установлены в 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СТ РК 3215-2018 «Социальное обслуживание населения Порядок и условия предоставления социальных услуг гражданам пожилого возраста и инвалидам» и не требуется дублирования в проекте стандарта.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 xml:space="preserve">(СТ РК 3215: 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4.2.10 Гражданам пожилого возраста и инвалидам, помещенным в стационарные учреждения, должны предоставляться все необходимые им виды социальных услуг (социально-бытовые, социально-медицинские, социально-психологические, социальнопедагогические, социально-экономические, социально-правовые).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4.3.4 Полустационарное социальное обслуживание предусматривает предоставление необходимого гражданам пожилого возраста и инвалидам комплекса социальных услуг (социально–бытовых, социально–</w:t>
            </w:r>
            <w:r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2</w:t>
            </w:r>
            <w:r w:rsidR="006777A9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 xml:space="preserve">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медицинских, социальноп</w:t>
            </w:r>
            <w:r w:rsidR="006777A9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 xml:space="preserve">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lastRenderedPageBreak/>
              <w:t>с</w:t>
            </w:r>
            <w:r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3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ихологических, социально-педагогических, социально-экономических, социально– правовых), включая организацию их питания, отдыха, обеспечение их участия в посильной трудовой деятельности и поддержании активного образа жизни.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 xml:space="preserve">4.4.2 Порядок социального обслуживания на дому предполагает предоставление гражданам пожилого возраста и инвалидам следующих видов социальных услуг: 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4.4.2.1 Социально-бытовые услуги.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4.4.2.2 Социально-медицинские услуги.</w:t>
            </w:r>
          </w:p>
          <w:p w:rsidR="00465C9C" w:rsidRPr="003D6D50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4.4.2.3 Социально–правовые услуги.)</w:t>
            </w:r>
          </w:p>
        </w:tc>
      </w:tr>
      <w:tr w:rsidR="00465C9C" w:rsidRPr="00151C4C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5C9C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396" w:type="dxa"/>
          </w:tcPr>
          <w:p w:rsidR="00465C9C" w:rsidRPr="00042932" w:rsidRDefault="00465C9C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465C9C" w:rsidRPr="005320F3" w:rsidRDefault="00465C9C" w:rsidP="00BC105E">
            <w:pPr>
              <w:ind w:hanging="30"/>
              <w:jc w:val="both"/>
              <w:rPr>
                <w:lang w:val="kk-KZ"/>
              </w:rPr>
            </w:pPr>
            <w:r w:rsidRPr="0096608F">
              <w:t xml:space="preserve">- указать, что объем и формы оказания услуг определяются на основе оценки индивидуальных потребностей </w:t>
            </w:r>
            <w:proofErr w:type="spellStart"/>
            <w:r w:rsidRPr="0096608F">
              <w:t>услугополучателя</w:t>
            </w:r>
            <w:proofErr w:type="spellEnd"/>
            <w:r w:rsidRPr="0096608F">
              <w:t xml:space="preserve"> с учетом индивидуальной программы реабилитации инвалида, индивидуального плана работы </w:t>
            </w:r>
            <w:proofErr w:type="spellStart"/>
            <w:r w:rsidRPr="0096608F">
              <w:t>услугополучателя</w:t>
            </w:r>
            <w:proofErr w:type="spellEnd"/>
            <w:r w:rsidRPr="0096608F">
              <w:t>.</w:t>
            </w:r>
          </w:p>
        </w:tc>
        <w:tc>
          <w:tcPr>
            <w:tcW w:w="4408" w:type="dxa"/>
          </w:tcPr>
          <w:p w:rsidR="00465C9C" w:rsidRPr="005320F3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b/>
                <w:color w:val="000000"/>
                <w:lang w:val="kk-KZ" w:bidi="ru-RU"/>
              </w:rPr>
            </w:pPr>
            <w:r w:rsidRPr="00493247">
              <w:rPr>
                <w:rFonts w:eastAsia="Arial Unicode MS"/>
                <w:b/>
                <w:color w:val="000000"/>
                <w:lang w:val="kk-KZ" w:bidi="ru-RU"/>
              </w:rPr>
              <w:t>Не принято.</w:t>
            </w:r>
            <w:r w:rsidR="005320F3"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Обьем и формы оказания услуг определяются в разделе 5 </w:t>
            </w:r>
          </w:p>
          <w:p w:rsidR="00465C9C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</w:pPr>
            <w:r>
              <w:rPr>
                <w:rFonts w:eastAsia="Arial Unicode MS"/>
                <w:color w:val="000000"/>
                <w:lang w:val="kk-KZ" w:bidi="ru-RU"/>
              </w:rPr>
              <w:t>проекта стандарта</w:t>
            </w:r>
            <w:r>
              <w:t xml:space="preserve"> </w:t>
            </w:r>
          </w:p>
          <w:p w:rsidR="00465C9C" w:rsidRPr="00151C4C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val="kk-KZ" w:bidi="ru-RU"/>
              </w:rPr>
            </w:pPr>
            <w:proofErr w:type="gramStart"/>
            <w:r>
              <w:t>СТ</w:t>
            </w:r>
            <w:proofErr w:type="gramEnd"/>
            <w:r>
              <w:t xml:space="preserve"> РК 2991</w:t>
            </w:r>
            <w:r>
              <w:rPr>
                <w:rFonts w:eastAsia="Arial Unicode MS"/>
                <w:color w:val="000000"/>
                <w:lang w:val="kk-KZ" w:bidi="ru-RU"/>
              </w:rPr>
              <w:t>.</w:t>
            </w:r>
          </w:p>
        </w:tc>
      </w:tr>
      <w:tr w:rsidR="00465C9C" w:rsidRPr="00151C4C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5C9C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96" w:type="dxa"/>
          </w:tcPr>
          <w:p w:rsidR="00465C9C" w:rsidRPr="00042932" w:rsidRDefault="00465C9C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465C9C" w:rsidRDefault="00465C9C" w:rsidP="00BC105E">
            <w:pPr>
              <w:ind w:hanging="30"/>
              <w:jc w:val="both"/>
            </w:pPr>
            <w:r>
              <w:t>Для качественного обслуживания инвалидов предлагаем выделить отдельный национальный стандарт для каждой категории инвалидов:</w:t>
            </w:r>
          </w:p>
          <w:p w:rsidR="00465C9C" w:rsidRDefault="00465C9C" w:rsidP="00BC105E">
            <w:pPr>
              <w:ind w:hanging="30"/>
              <w:jc w:val="both"/>
            </w:pPr>
            <w:r>
              <w:t>- дети-инвалиды с психоневрологическими патологиями в возрасте от трех до восемнадцати лет;</w:t>
            </w:r>
          </w:p>
          <w:p w:rsidR="00465C9C" w:rsidRDefault="00465C9C" w:rsidP="00BC105E">
            <w:pPr>
              <w:ind w:hanging="30"/>
              <w:jc w:val="both"/>
            </w:pPr>
            <w:r>
              <w:t>- дети-инвалиды с нарушениями опорно-двигательного аппарата в возрасте от трех до восемнадцати лет;</w:t>
            </w:r>
          </w:p>
          <w:p w:rsidR="00465C9C" w:rsidRDefault="00465C9C" w:rsidP="00BC105E">
            <w:pPr>
              <w:ind w:hanging="30"/>
              <w:jc w:val="both"/>
            </w:pPr>
            <w:r>
              <w:t>- инвалиды старше восемнадцати лет с психоневрологическими заболеваниями;</w:t>
            </w:r>
          </w:p>
          <w:p w:rsidR="00465C9C" w:rsidRPr="005320F3" w:rsidRDefault="00465C9C" w:rsidP="00BC105E">
            <w:pPr>
              <w:ind w:hanging="30"/>
              <w:jc w:val="both"/>
              <w:rPr>
                <w:lang w:val="kk-KZ"/>
              </w:rPr>
            </w:pPr>
            <w:r>
              <w:t>- инвалиды первой и второй групп.</w:t>
            </w:r>
          </w:p>
        </w:tc>
        <w:tc>
          <w:tcPr>
            <w:tcW w:w="4408" w:type="dxa"/>
          </w:tcPr>
          <w:p w:rsidR="00465C9C" w:rsidRPr="005320F3" w:rsidRDefault="00465C9C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493247">
              <w:rPr>
                <w:rFonts w:eastAsia="Arial Unicode MS"/>
                <w:b/>
                <w:color w:val="000000"/>
                <w:lang w:bidi="ru-RU"/>
              </w:rPr>
              <w:t>Принято к сведению.</w:t>
            </w:r>
            <w:r w:rsidR="005320F3"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color w:val="000000"/>
                <w:lang w:val="kk-KZ" w:bidi="ru-RU"/>
              </w:rPr>
              <w:t>Предложение по разработке стандарта необходимо подать в План национальной стандартизации согласно установленной процедуре</w:t>
            </w:r>
          </w:p>
        </w:tc>
      </w:tr>
      <w:tr w:rsidR="00460FAD" w:rsidRPr="00042932" w:rsidTr="0014310D">
        <w:trPr>
          <w:trHeight w:val="20"/>
        </w:trPr>
        <w:tc>
          <w:tcPr>
            <w:tcW w:w="14842" w:type="dxa"/>
            <w:gridSpan w:val="6"/>
          </w:tcPr>
          <w:p w:rsidR="00460FAD" w:rsidRPr="00C20DF3" w:rsidRDefault="00460FAD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Западно-Казахстанской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C20DF3" w:rsidRDefault="00460FAD" w:rsidP="00BC105E">
            <w:pPr>
              <w:ind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ЗТ-Е-268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0FAD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96" w:type="dxa"/>
          </w:tcPr>
          <w:p w:rsidR="00460FAD" w:rsidRPr="00042932" w:rsidRDefault="00460FAD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460FAD" w:rsidRDefault="00460FAD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14310D">
        <w:trPr>
          <w:trHeight w:val="20"/>
        </w:trPr>
        <w:tc>
          <w:tcPr>
            <w:tcW w:w="14842" w:type="dxa"/>
            <w:gridSpan w:val="6"/>
          </w:tcPr>
          <w:p w:rsidR="00460FAD" w:rsidRPr="00C20DF3" w:rsidRDefault="00460FAD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151C4C" w:rsidRDefault="00460FAD" w:rsidP="00BC105E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 ЮЛ-Е-1190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30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0FAD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396" w:type="dxa"/>
          </w:tcPr>
          <w:p w:rsidR="00460FAD" w:rsidRPr="00042932" w:rsidRDefault="00460FAD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460FAD" w:rsidRDefault="00460FAD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14310D">
        <w:trPr>
          <w:trHeight w:val="20"/>
        </w:trPr>
        <w:tc>
          <w:tcPr>
            <w:tcW w:w="14842" w:type="dxa"/>
            <w:gridSpan w:val="6"/>
          </w:tcPr>
          <w:p w:rsidR="00460FAD" w:rsidRPr="00151C4C" w:rsidRDefault="00460FAD" w:rsidP="00BC105E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>Северо-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К</w:t>
            </w:r>
            <w:r>
              <w:rPr>
                <w:rFonts w:eastAsia="Arial Unicode MS"/>
                <w:b/>
                <w:color w:val="000000"/>
                <w:lang w:bidi="ru-RU"/>
              </w:rPr>
              <w:t>азахстанской о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460FAD" w:rsidRPr="00151C4C" w:rsidRDefault="00460FAD" w:rsidP="00BC105E">
            <w:pPr>
              <w:pStyle w:val="1"/>
              <w:ind w:firstLine="0"/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</w:pPr>
            <w:r w:rsidRPr="00151C4C"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  <w:t>№   ЗТ-Е-96/0 от 24.07.2020 г.</w:t>
            </w:r>
          </w:p>
        </w:tc>
      </w:tr>
      <w:tr w:rsidR="00460FAD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0FAD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396" w:type="dxa"/>
          </w:tcPr>
          <w:p w:rsidR="00460FAD" w:rsidRPr="00042932" w:rsidRDefault="00460FAD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460FAD" w:rsidRDefault="00460FAD" w:rsidP="00BC105E">
            <w:pPr>
              <w:ind w:hanging="30"/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BC105E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14310D">
        <w:trPr>
          <w:trHeight w:val="20"/>
        </w:trPr>
        <w:tc>
          <w:tcPr>
            <w:tcW w:w="14842" w:type="dxa"/>
            <w:gridSpan w:val="6"/>
            <w:shd w:val="clear" w:color="auto" w:fill="FFFF00"/>
          </w:tcPr>
          <w:p w:rsidR="00460FAD" w:rsidRPr="00042932" w:rsidRDefault="00460FAD" w:rsidP="00BC105E">
            <w:pPr>
              <w:spacing w:before="120" w:after="120"/>
              <w:ind w:hanging="3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460FAD" w:rsidRPr="00042932" w:rsidTr="0014310D">
        <w:trPr>
          <w:trHeight w:val="20"/>
        </w:trPr>
        <w:tc>
          <w:tcPr>
            <w:tcW w:w="14842" w:type="dxa"/>
            <w:gridSpan w:val="6"/>
          </w:tcPr>
          <w:p w:rsidR="00460FAD" w:rsidRDefault="00460FAD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460FAD" w:rsidRPr="00B138C8" w:rsidRDefault="00460FAD" w:rsidP="00BC105E">
            <w:pPr>
              <w:pStyle w:val="a3"/>
              <w:ind w:left="0" w:hanging="3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460FAD" w:rsidRPr="00042932" w:rsidTr="0014310D">
        <w:trPr>
          <w:gridAfter w:val="1"/>
          <w:wAfter w:w="15" w:type="dxa"/>
          <w:trHeight w:val="20"/>
        </w:trPr>
        <w:tc>
          <w:tcPr>
            <w:tcW w:w="675" w:type="dxa"/>
          </w:tcPr>
          <w:p w:rsidR="00460FAD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396" w:type="dxa"/>
          </w:tcPr>
          <w:p w:rsidR="00460FAD" w:rsidRPr="00042932" w:rsidRDefault="00460FAD" w:rsidP="00BC105E">
            <w:pPr>
              <w:ind w:hanging="30"/>
              <w:jc w:val="center"/>
            </w:pPr>
          </w:p>
        </w:tc>
        <w:tc>
          <w:tcPr>
            <w:tcW w:w="6348" w:type="dxa"/>
            <w:gridSpan w:val="2"/>
          </w:tcPr>
          <w:p w:rsidR="00460FAD" w:rsidRDefault="00460FAD" w:rsidP="00BC105E">
            <w:pPr>
              <w:ind w:hanging="30"/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460FAD" w:rsidRPr="00042932" w:rsidRDefault="00460FAD" w:rsidP="00BC105E">
            <w:pPr>
              <w:ind w:hanging="30"/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408" w:type="dxa"/>
          </w:tcPr>
          <w:p w:rsidR="00460FAD" w:rsidRPr="00042932" w:rsidRDefault="00460FAD" w:rsidP="00BC105E">
            <w:pPr>
              <w:ind w:hanging="30"/>
              <w:jc w:val="center"/>
            </w:pPr>
          </w:p>
        </w:tc>
      </w:tr>
      <w:tr w:rsidR="00460FAD" w:rsidRPr="00042932" w:rsidTr="001431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842" w:type="dxa"/>
            <w:gridSpan w:val="6"/>
            <w:shd w:val="clear" w:color="auto" w:fill="FFFF00"/>
          </w:tcPr>
          <w:p w:rsidR="00460FAD" w:rsidRPr="00042932" w:rsidRDefault="00460FAD" w:rsidP="00BC105E">
            <w:pPr>
              <w:pStyle w:val="a8"/>
              <w:spacing w:before="120" w:after="120"/>
              <w:ind w:hanging="3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60FAD" w:rsidRPr="00042932" w:rsidTr="001431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842" w:type="dxa"/>
            <w:gridSpan w:val="6"/>
          </w:tcPr>
          <w:p w:rsidR="00460FAD" w:rsidRPr="00294F9E" w:rsidRDefault="00460FAD" w:rsidP="00BC105E">
            <w:pPr>
              <w:pStyle w:val="a8"/>
              <w:numPr>
                <w:ilvl w:val="0"/>
                <w:numId w:val="4"/>
              </w:numPr>
              <w:ind w:left="0" w:hanging="30"/>
              <w:jc w:val="center"/>
              <w:rPr>
                <w:b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 КГУ «Павлодарский центр оказания специальных социальных услуг для престарелых и инвалидов общего типа»</w:t>
            </w:r>
          </w:p>
          <w:p w:rsidR="00460FAD" w:rsidRPr="00294F9E" w:rsidRDefault="00460FAD" w:rsidP="00BC105E">
            <w:pPr>
              <w:pStyle w:val="a8"/>
              <w:ind w:hanging="30"/>
              <w:jc w:val="center"/>
              <w:rPr>
                <w:color w:val="FF0000"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№ </w:t>
            </w:r>
            <w:r w:rsidRPr="00294F9E">
              <w:rPr>
                <w:b/>
                <w:sz w:val="24"/>
                <w:szCs w:val="24"/>
                <w:lang w:val="en-US"/>
              </w:rPr>
              <w:t>1-0</w:t>
            </w:r>
            <w:r w:rsidRPr="00294F9E">
              <w:rPr>
                <w:b/>
                <w:sz w:val="24"/>
                <w:szCs w:val="24"/>
              </w:rPr>
              <w:t xml:space="preserve">5135 от </w:t>
            </w:r>
            <w:r w:rsidRPr="00294F9E">
              <w:rPr>
                <w:b/>
                <w:sz w:val="24"/>
                <w:szCs w:val="24"/>
                <w:lang w:val="en-US"/>
              </w:rPr>
              <w:t>1</w:t>
            </w:r>
            <w:r w:rsidRPr="00294F9E">
              <w:rPr>
                <w:b/>
                <w:sz w:val="24"/>
                <w:szCs w:val="24"/>
              </w:rPr>
              <w:t>3.0</w:t>
            </w:r>
            <w:r w:rsidRPr="00294F9E">
              <w:rPr>
                <w:b/>
                <w:sz w:val="24"/>
                <w:szCs w:val="24"/>
                <w:lang w:val="en-US"/>
              </w:rPr>
              <w:t>8</w:t>
            </w:r>
            <w:r w:rsidRPr="00294F9E">
              <w:rPr>
                <w:b/>
                <w:sz w:val="24"/>
                <w:szCs w:val="24"/>
              </w:rPr>
              <w:t xml:space="preserve">.2020 г. </w:t>
            </w:r>
          </w:p>
        </w:tc>
      </w:tr>
      <w:tr w:rsidR="00460FAD" w:rsidRPr="00042932" w:rsidTr="0014310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675" w:type="dxa"/>
          </w:tcPr>
          <w:p w:rsidR="00460FAD" w:rsidRPr="005320F3" w:rsidRDefault="005320F3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396" w:type="dxa"/>
          </w:tcPr>
          <w:p w:rsidR="00460FAD" w:rsidRPr="00042932" w:rsidRDefault="00460FAD" w:rsidP="00BC105E">
            <w:pPr>
              <w:ind w:hanging="30"/>
            </w:pPr>
          </w:p>
        </w:tc>
        <w:tc>
          <w:tcPr>
            <w:tcW w:w="6334" w:type="dxa"/>
          </w:tcPr>
          <w:p w:rsidR="00460FAD" w:rsidRPr="006777A9" w:rsidRDefault="00460FAD" w:rsidP="00BC105E">
            <w:pPr>
              <w:ind w:hanging="30"/>
              <w:jc w:val="center"/>
            </w:pPr>
            <w:r w:rsidRPr="006777A9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460FAD" w:rsidRPr="00042932" w:rsidRDefault="00460FAD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</w:p>
        </w:tc>
      </w:tr>
      <w:tr w:rsidR="006C060E" w:rsidRPr="00042932" w:rsidTr="00967D3A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14827" w:type="dxa"/>
            <w:gridSpan w:val="5"/>
          </w:tcPr>
          <w:p w:rsidR="006C060E" w:rsidRPr="006777A9" w:rsidRDefault="006C060E" w:rsidP="00BC105E">
            <w:pPr>
              <w:pStyle w:val="a8"/>
              <w:numPr>
                <w:ilvl w:val="0"/>
                <w:numId w:val="4"/>
              </w:numPr>
              <w:ind w:left="0" w:hanging="30"/>
              <w:jc w:val="center"/>
              <w:rPr>
                <w:b/>
                <w:sz w:val="24"/>
                <w:szCs w:val="24"/>
              </w:rPr>
            </w:pPr>
            <w:r w:rsidRPr="006777A9">
              <w:rPr>
                <w:b/>
                <w:spacing w:val="-13"/>
                <w:sz w:val="24"/>
                <w:szCs w:val="24"/>
              </w:rPr>
              <w:t>Центр социального  обслуживания «</w:t>
            </w:r>
            <w:proofErr w:type="spellStart"/>
            <w:r w:rsidRPr="006777A9">
              <w:rPr>
                <w:b/>
                <w:spacing w:val="-13"/>
                <w:sz w:val="24"/>
                <w:szCs w:val="24"/>
              </w:rPr>
              <w:t>Шарапат</w:t>
            </w:r>
            <w:proofErr w:type="spellEnd"/>
            <w:r w:rsidRPr="006777A9">
              <w:rPr>
                <w:b/>
                <w:spacing w:val="-13"/>
                <w:sz w:val="24"/>
                <w:szCs w:val="24"/>
              </w:rPr>
              <w:t xml:space="preserve">» </w:t>
            </w:r>
            <w:proofErr w:type="spellStart"/>
            <w:r w:rsidRPr="006777A9">
              <w:rPr>
                <w:b/>
                <w:spacing w:val="-13"/>
                <w:sz w:val="24"/>
                <w:szCs w:val="24"/>
              </w:rPr>
              <w:t>акимата</w:t>
            </w:r>
            <w:proofErr w:type="spellEnd"/>
            <w:r w:rsidRPr="006777A9">
              <w:rPr>
                <w:b/>
                <w:spacing w:val="-13"/>
                <w:sz w:val="24"/>
                <w:szCs w:val="24"/>
              </w:rPr>
              <w:t xml:space="preserve"> г. </w:t>
            </w:r>
            <w:proofErr w:type="spellStart"/>
            <w:r w:rsidRPr="006777A9">
              <w:rPr>
                <w:b/>
                <w:spacing w:val="-13"/>
                <w:sz w:val="24"/>
                <w:szCs w:val="24"/>
              </w:rPr>
              <w:t>Нур</w:t>
            </w:r>
            <w:proofErr w:type="spellEnd"/>
            <w:r w:rsidRPr="006777A9">
              <w:rPr>
                <w:b/>
                <w:spacing w:val="-13"/>
                <w:sz w:val="24"/>
                <w:szCs w:val="24"/>
              </w:rPr>
              <w:t>-Султан</w:t>
            </w:r>
          </w:p>
          <w:p w:rsidR="006C060E" w:rsidRPr="006777A9" w:rsidRDefault="006C060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  <w:r w:rsidRPr="006777A9">
              <w:rPr>
                <w:b/>
                <w:sz w:val="24"/>
                <w:szCs w:val="24"/>
              </w:rPr>
              <w:t>№ 491/03 от 02.09.2020 г.</w:t>
            </w:r>
          </w:p>
        </w:tc>
      </w:tr>
      <w:tr w:rsidR="006C060E" w:rsidRPr="00042932" w:rsidTr="0014310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675" w:type="dxa"/>
          </w:tcPr>
          <w:p w:rsidR="006C060E" w:rsidRDefault="00BC105E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396" w:type="dxa"/>
          </w:tcPr>
          <w:p w:rsidR="006C060E" w:rsidRPr="00294F98" w:rsidRDefault="006C060E" w:rsidP="00BC105E">
            <w:pPr>
              <w:ind w:hanging="30"/>
              <w:rPr>
                <w:lang w:val="kk-KZ"/>
              </w:rPr>
            </w:pPr>
          </w:p>
        </w:tc>
        <w:tc>
          <w:tcPr>
            <w:tcW w:w="6334" w:type="dxa"/>
          </w:tcPr>
          <w:p w:rsidR="006C060E" w:rsidRPr="006777A9" w:rsidRDefault="006C060E" w:rsidP="00BC105E">
            <w:pPr>
              <w:ind w:hanging="30"/>
              <w:jc w:val="center"/>
            </w:pPr>
            <w:r w:rsidRPr="006777A9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6C060E" w:rsidRDefault="006C060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</w:p>
        </w:tc>
      </w:tr>
      <w:tr w:rsidR="006C060E" w:rsidRPr="00042932" w:rsidTr="00A24BE2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14827" w:type="dxa"/>
            <w:gridSpan w:val="5"/>
          </w:tcPr>
          <w:p w:rsidR="006C060E" w:rsidRPr="006777A9" w:rsidRDefault="006C060E" w:rsidP="00BC105E">
            <w:pPr>
              <w:pStyle w:val="a3"/>
              <w:numPr>
                <w:ilvl w:val="0"/>
                <w:numId w:val="4"/>
              </w:numPr>
              <w:ind w:left="0" w:hanging="3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777A9">
              <w:rPr>
                <w:rFonts w:eastAsia="Arial Unicode MS"/>
                <w:b/>
                <w:color w:val="000000"/>
                <w:lang w:bidi="ru-RU"/>
              </w:rPr>
              <w:t>Центр социального обс</w:t>
            </w:r>
            <w:r w:rsidR="00BC105E" w:rsidRPr="006777A9">
              <w:rPr>
                <w:rFonts w:eastAsia="Arial Unicode MS"/>
                <w:b/>
                <w:color w:val="000000"/>
                <w:lang w:bidi="ru-RU"/>
              </w:rPr>
              <w:t>луживания «</w:t>
            </w:r>
            <w:proofErr w:type="spellStart"/>
            <w:r w:rsidR="00BC105E" w:rsidRPr="006777A9">
              <w:rPr>
                <w:rFonts w:eastAsia="Arial Unicode MS"/>
                <w:b/>
                <w:color w:val="000000"/>
                <w:lang w:bidi="ru-RU"/>
              </w:rPr>
              <w:t>Нурлы</w:t>
            </w:r>
            <w:proofErr w:type="spellEnd"/>
            <w:r w:rsidR="00BC105E" w:rsidRPr="006777A9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="00BC105E" w:rsidRPr="006777A9">
              <w:rPr>
                <w:rFonts w:eastAsia="Arial Unicode MS"/>
                <w:b/>
                <w:color w:val="000000"/>
                <w:lang w:bidi="ru-RU"/>
              </w:rPr>
              <w:t>журек</w:t>
            </w:r>
            <w:proofErr w:type="spellEnd"/>
            <w:r w:rsidR="00BC105E" w:rsidRPr="006777A9">
              <w:rPr>
                <w:rFonts w:eastAsia="Arial Unicode MS"/>
                <w:b/>
                <w:color w:val="000000"/>
                <w:lang w:bidi="ru-RU"/>
              </w:rPr>
              <w:t xml:space="preserve">» </w:t>
            </w:r>
            <w:proofErr w:type="spellStart"/>
            <w:r w:rsidR="00BC105E" w:rsidRPr="006777A9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777A9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6777A9">
              <w:rPr>
                <w:rFonts w:eastAsia="Arial Unicode MS"/>
                <w:b/>
                <w:color w:val="000000"/>
                <w:lang w:bidi="ru-RU"/>
              </w:rPr>
              <w:t>г</w:t>
            </w:r>
            <w:proofErr w:type="gramStart"/>
            <w:r w:rsidRPr="006777A9">
              <w:rPr>
                <w:rFonts w:eastAsia="Arial Unicode MS"/>
                <w:b/>
                <w:color w:val="000000"/>
                <w:lang w:bidi="ru-RU"/>
              </w:rPr>
              <w:t>.Н</w:t>
            </w:r>
            <w:proofErr w:type="gramEnd"/>
            <w:r w:rsidRPr="006777A9">
              <w:rPr>
                <w:rFonts w:eastAsia="Arial Unicode MS"/>
                <w:b/>
                <w:color w:val="000000"/>
                <w:lang w:bidi="ru-RU"/>
              </w:rPr>
              <w:t>ур</w:t>
            </w:r>
            <w:proofErr w:type="spellEnd"/>
            <w:r w:rsidRPr="006777A9">
              <w:rPr>
                <w:rFonts w:eastAsia="Arial Unicode MS"/>
                <w:b/>
                <w:color w:val="000000"/>
                <w:lang w:bidi="ru-RU"/>
              </w:rPr>
              <w:t>-Султан</w:t>
            </w:r>
          </w:p>
          <w:p w:rsidR="006C060E" w:rsidRPr="006777A9" w:rsidRDefault="006C060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  <w:r w:rsidRPr="006777A9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№ 01-04/450 от 03.09.2020 г.</w:t>
            </w:r>
          </w:p>
        </w:tc>
      </w:tr>
      <w:tr w:rsidR="006C060E" w:rsidRPr="00042932" w:rsidTr="0014310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675" w:type="dxa"/>
          </w:tcPr>
          <w:p w:rsidR="006C060E" w:rsidRDefault="00BC105E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396" w:type="dxa"/>
          </w:tcPr>
          <w:p w:rsidR="006C060E" w:rsidRPr="00294F98" w:rsidRDefault="006C060E" w:rsidP="00BC105E">
            <w:pPr>
              <w:ind w:hanging="30"/>
              <w:rPr>
                <w:lang w:val="kk-KZ"/>
              </w:rPr>
            </w:pPr>
          </w:p>
        </w:tc>
        <w:tc>
          <w:tcPr>
            <w:tcW w:w="6334" w:type="dxa"/>
          </w:tcPr>
          <w:p w:rsidR="006C060E" w:rsidRPr="006777A9" w:rsidRDefault="006C060E" w:rsidP="00BC105E">
            <w:pPr>
              <w:ind w:hanging="30"/>
              <w:jc w:val="center"/>
            </w:pPr>
            <w:r w:rsidRPr="006777A9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6C060E" w:rsidRDefault="006C060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</w:p>
        </w:tc>
      </w:tr>
      <w:tr w:rsidR="00BC105E" w:rsidRPr="00042932" w:rsidTr="00C5610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14827" w:type="dxa"/>
            <w:gridSpan w:val="5"/>
          </w:tcPr>
          <w:p w:rsidR="00BC105E" w:rsidRPr="006777A9" w:rsidRDefault="00BC105E" w:rsidP="00BC105E">
            <w:pPr>
              <w:pStyle w:val="a8"/>
              <w:numPr>
                <w:ilvl w:val="0"/>
                <w:numId w:val="4"/>
              </w:numPr>
              <w:ind w:left="0" w:hanging="30"/>
              <w:jc w:val="center"/>
              <w:rPr>
                <w:b/>
                <w:sz w:val="24"/>
                <w:szCs w:val="24"/>
              </w:rPr>
            </w:pPr>
            <w:r w:rsidRPr="006777A9">
              <w:rPr>
                <w:b/>
                <w:spacing w:val="-13"/>
                <w:sz w:val="24"/>
                <w:szCs w:val="24"/>
                <w:lang w:val="kk-KZ"/>
              </w:rPr>
              <w:t>Экспертное заключение метрологической экспертизы</w:t>
            </w:r>
            <w:r w:rsidRPr="006777A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777A9">
              <w:rPr>
                <w:b/>
                <w:spacing w:val="4"/>
                <w:sz w:val="24"/>
                <w:szCs w:val="24"/>
                <w:lang w:val="kk-KZ"/>
              </w:rPr>
              <w:t>РГП «Казахстанский институт метрологии»</w:t>
            </w:r>
          </w:p>
          <w:p w:rsidR="00BC105E" w:rsidRPr="006777A9" w:rsidRDefault="006777A9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284 </w:t>
            </w:r>
            <w:bookmarkStart w:id="0" w:name="_GoBack"/>
            <w:bookmarkEnd w:id="0"/>
            <w:r w:rsidR="00BC105E" w:rsidRPr="006777A9">
              <w:rPr>
                <w:b/>
                <w:sz w:val="24"/>
                <w:szCs w:val="24"/>
              </w:rPr>
              <w:t>от 24.0</w:t>
            </w:r>
            <w:r w:rsidR="00BC105E" w:rsidRPr="006777A9">
              <w:rPr>
                <w:b/>
                <w:sz w:val="24"/>
                <w:szCs w:val="24"/>
                <w:lang w:val="en-US"/>
              </w:rPr>
              <w:t>8</w:t>
            </w:r>
            <w:r w:rsidR="00BC105E" w:rsidRPr="006777A9">
              <w:rPr>
                <w:b/>
                <w:sz w:val="24"/>
                <w:szCs w:val="24"/>
              </w:rPr>
              <w:t>.2020 г.</w:t>
            </w:r>
          </w:p>
        </w:tc>
      </w:tr>
      <w:tr w:rsidR="00BC105E" w:rsidRPr="00042932" w:rsidTr="00C5610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675" w:type="dxa"/>
          </w:tcPr>
          <w:p w:rsidR="00BC105E" w:rsidRDefault="00BC105E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396" w:type="dxa"/>
          </w:tcPr>
          <w:p w:rsidR="00BC105E" w:rsidRPr="00042932" w:rsidRDefault="00BC105E" w:rsidP="00BC105E">
            <w:pPr>
              <w:ind w:hanging="30"/>
              <w:jc w:val="center"/>
            </w:pPr>
            <w:r>
              <w:rPr>
                <w:lang w:val="kk-KZ"/>
              </w:rPr>
              <w:t xml:space="preserve">Пункт </w:t>
            </w:r>
            <w:r w:rsidRPr="00294F98">
              <w:rPr>
                <w:lang w:val="kk-KZ"/>
              </w:rPr>
              <w:t>4.1.6</w:t>
            </w:r>
          </w:p>
        </w:tc>
        <w:tc>
          <w:tcPr>
            <w:tcW w:w="6334" w:type="dxa"/>
          </w:tcPr>
          <w:p w:rsidR="00BC105E" w:rsidRDefault="00BC105E" w:rsidP="00BC105E">
            <w:pPr>
              <w:ind w:hanging="30"/>
              <w:jc w:val="both"/>
            </w:pPr>
            <w:r>
              <w:rPr>
                <w:lang w:val="kk-KZ"/>
              </w:rPr>
              <w:t>В</w:t>
            </w:r>
            <w:r w:rsidRPr="00294F98">
              <w:rPr>
                <w:lang w:val="kk-KZ"/>
              </w:rPr>
              <w:t xml:space="preserve"> прилагательном «социально-экономических» пропущен дефис</w:t>
            </w:r>
          </w:p>
        </w:tc>
        <w:tc>
          <w:tcPr>
            <w:tcW w:w="4422" w:type="dxa"/>
            <w:gridSpan w:val="2"/>
          </w:tcPr>
          <w:p w:rsidR="00BC105E" w:rsidRPr="00042932" w:rsidRDefault="00BC105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BC105E" w:rsidRPr="00042932" w:rsidTr="00C5610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675" w:type="dxa"/>
          </w:tcPr>
          <w:p w:rsidR="00BC105E" w:rsidRDefault="00BC105E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396" w:type="dxa"/>
          </w:tcPr>
          <w:p w:rsidR="00BC105E" w:rsidRPr="00042932" w:rsidRDefault="00BC105E" w:rsidP="00BC105E">
            <w:pPr>
              <w:ind w:hanging="30"/>
              <w:jc w:val="center"/>
            </w:pPr>
            <w:r>
              <w:rPr>
                <w:lang w:val="kk-KZ"/>
              </w:rPr>
              <w:t xml:space="preserve">Подпункт </w:t>
            </w:r>
            <w:r w:rsidRPr="00294F98">
              <w:rPr>
                <w:lang w:val="kk-KZ"/>
              </w:rPr>
              <w:t>4.6</w:t>
            </w:r>
            <w:r>
              <w:rPr>
                <w:lang w:val="kk-KZ"/>
              </w:rPr>
              <w:t>.1.3</w:t>
            </w:r>
          </w:p>
        </w:tc>
        <w:tc>
          <w:tcPr>
            <w:tcW w:w="6334" w:type="dxa"/>
          </w:tcPr>
          <w:p w:rsidR="00BC105E" w:rsidRDefault="00BC105E" w:rsidP="00BC105E">
            <w:pPr>
              <w:ind w:hanging="30"/>
              <w:jc w:val="both"/>
            </w:pPr>
            <w:r>
              <w:rPr>
                <w:lang w:val="kk-KZ"/>
              </w:rPr>
              <w:t>В</w:t>
            </w:r>
            <w:r w:rsidRPr="00294F98">
              <w:rPr>
                <w:lang w:val="kk-KZ"/>
              </w:rPr>
              <w:t xml:space="preserve"> прилагательном «социально-</w:t>
            </w:r>
            <w:r>
              <w:rPr>
                <w:lang w:val="kk-KZ"/>
              </w:rPr>
              <w:t>педагогических</w:t>
            </w:r>
            <w:r w:rsidRPr="00294F98">
              <w:rPr>
                <w:lang w:val="kk-KZ"/>
              </w:rPr>
              <w:t>» пропущен дефис</w:t>
            </w:r>
          </w:p>
        </w:tc>
        <w:tc>
          <w:tcPr>
            <w:tcW w:w="4422" w:type="dxa"/>
            <w:gridSpan w:val="2"/>
          </w:tcPr>
          <w:p w:rsidR="00BC105E" w:rsidRPr="00042932" w:rsidRDefault="00BC105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BC105E" w:rsidRPr="00042932" w:rsidTr="00C5610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0"/>
        </w:trPr>
        <w:tc>
          <w:tcPr>
            <w:tcW w:w="675" w:type="dxa"/>
          </w:tcPr>
          <w:p w:rsidR="00BC105E" w:rsidRDefault="00BC105E" w:rsidP="00BC105E">
            <w:pPr>
              <w:ind w:hanging="3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396" w:type="dxa"/>
          </w:tcPr>
          <w:p w:rsidR="00BC105E" w:rsidRPr="00042932" w:rsidRDefault="00BC105E" w:rsidP="00BC105E">
            <w:pPr>
              <w:ind w:hanging="30"/>
              <w:jc w:val="center"/>
            </w:pPr>
            <w:r>
              <w:rPr>
                <w:lang w:val="kk-KZ"/>
              </w:rPr>
              <w:t>Пункт</w:t>
            </w:r>
            <w:r w:rsidRPr="00294F98">
              <w:rPr>
                <w:lang w:val="kk-KZ"/>
              </w:rPr>
              <w:t xml:space="preserve"> 4.</w:t>
            </w:r>
            <w:r>
              <w:rPr>
                <w:lang w:val="kk-KZ"/>
              </w:rPr>
              <w:t>7.5</w:t>
            </w:r>
          </w:p>
        </w:tc>
        <w:tc>
          <w:tcPr>
            <w:tcW w:w="6334" w:type="dxa"/>
          </w:tcPr>
          <w:p w:rsidR="00BC105E" w:rsidRDefault="00BC105E" w:rsidP="00BC105E">
            <w:pPr>
              <w:ind w:hanging="30"/>
              <w:jc w:val="both"/>
            </w:pPr>
            <w:r>
              <w:rPr>
                <w:lang w:val="kk-KZ"/>
              </w:rPr>
              <w:t>В</w:t>
            </w:r>
            <w:r w:rsidRPr="00294F98">
              <w:rPr>
                <w:lang w:val="kk-KZ"/>
              </w:rPr>
              <w:t xml:space="preserve"> прилагательном «социально-</w:t>
            </w:r>
            <w:r>
              <w:rPr>
                <w:lang w:val="kk-KZ"/>
              </w:rPr>
              <w:t>трудовой</w:t>
            </w:r>
            <w:r w:rsidRPr="00294F98">
              <w:rPr>
                <w:lang w:val="kk-KZ"/>
              </w:rPr>
              <w:t>» пропущен дефис</w:t>
            </w:r>
          </w:p>
        </w:tc>
        <w:tc>
          <w:tcPr>
            <w:tcW w:w="4422" w:type="dxa"/>
            <w:gridSpan w:val="2"/>
          </w:tcPr>
          <w:p w:rsidR="00BC105E" w:rsidRPr="00042932" w:rsidRDefault="00BC105E" w:rsidP="00BC105E">
            <w:pPr>
              <w:pStyle w:val="a8"/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5F078A" w:rsidRDefault="005F078A" w:rsidP="00BC105E">
      <w:pPr>
        <w:ind w:firstLine="567"/>
        <w:jc w:val="both"/>
        <w:rPr>
          <w:b/>
          <w:i/>
          <w:lang w:val="kk-KZ"/>
        </w:rPr>
      </w:pPr>
    </w:p>
    <w:p w:rsidR="00BC105E" w:rsidRPr="00BC105E" w:rsidRDefault="00BC105E" w:rsidP="00BC105E">
      <w:pPr>
        <w:ind w:firstLine="567"/>
        <w:jc w:val="both"/>
        <w:rPr>
          <w:b/>
          <w:i/>
          <w:lang w:val="kk-KZ"/>
        </w:rPr>
      </w:pPr>
    </w:p>
    <w:p w:rsidR="00202196" w:rsidRPr="006165BD" w:rsidRDefault="00202196" w:rsidP="00BC105E">
      <w:pPr>
        <w:ind w:firstLine="567"/>
        <w:jc w:val="both"/>
        <w:rPr>
          <w:b/>
          <w:i/>
        </w:rPr>
      </w:pPr>
      <w:r w:rsidRPr="006165BD">
        <w:rPr>
          <w:b/>
          <w:i/>
        </w:rPr>
        <w:lastRenderedPageBreak/>
        <w:t>Информация о согласовании проекта стандарта:</w:t>
      </w:r>
    </w:p>
    <w:p w:rsidR="00202196" w:rsidRPr="005F078A" w:rsidRDefault="00202196" w:rsidP="00BC105E">
      <w:pPr>
        <w:ind w:firstLine="567"/>
        <w:jc w:val="both"/>
        <w:rPr>
          <w:i/>
          <w:lang w:val="kk-KZ"/>
        </w:rPr>
      </w:pPr>
      <w:r w:rsidRPr="006165BD">
        <w:rPr>
          <w:i/>
        </w:rPr>
        <w:t xml:space="preserve">Общее </w:t>
      </w:r>
      <w:r w:rsidRPr="005F078A">
        <w:rPr>
          <w:i/>
        </w:rPr>
        <w:t>количество отзывов:</w:t>
      </w:r>
      <w:r w:rsidR="005320F3" w:rsidRPr="005F078A">
        <w:rPr>
          <w:i/>
          <w:lang w:val="kk-KZ"/>
        </w:rPr>
        <w:t xml:space="preserve"> </w:t>
      </w:r>
      <w:r w:rsidR="00460FAD" w:rsidRPr="005F078A">
        <w:rPr>
          <w:i/>
        </w:rPr>
        <w:t>1</w:t>
      </w:r>
      <w:r w:rsidR="005F078A" w:rsidRPr="005F078A">
        <w:rPr>
          <w:i/>
        </w:rPr>
        <w:t>7</w:t>
      </w:r>
      <w:r w:rsidRPr="005F078A">
        <w:rPr>
          <w:i/>
          <w:lang w:val="kk-KZ"/>
        </w:rPr>
        <w:t>;</w:t>
      </w:r>
    </w:p>
    <w:p w:rsidR="00202196" w:rsidRPr="005F078A" w:rsidRDefault="00202196" w:rsidP="00BC105E">
      <w:pPr>
        <w:ind w:firstLine="567"/>
        <w:jc w:val="both"/>
        <w:rPr>
          <w:i/>
          <w:lang w:val="kk-KZ"/>
        </w:rPr>
      </w:pPr>
      <w:r w:rsidRPr="005F078A">
        <w:rPr>
          <w:i/>
          <w:lang w:val="kk-KZ"/>
        </w:rPr>
        <w:t>из них: без замечаний и предложений:</w:t>
      </w:r>
      <w:r w:rsidR="005320F3" w:rsidRPr="005F078A">
        <w:rPr>
          <w:i/>
          <w:lang w:val="kk-KZ"/>
        </w:rPr>
        <w:t xml:space="preserve"> </w:t>
      </w:r>
      <w:r w:rsidR="00460FAD" w:rsidRPr="005F078A">
        <w:rPr>
          <w:i/>
          <w:lang w:val="kk-KZ"/>
        </w:rPr>
        <w:t>1</w:t>
      </w:r>
      <w:r w:rsidR="005F078A" w:rsidRPr="005F078A">
        <w:rPr>
          <w:i/>
          <w:lang w:val="kk-KZ"/>
        </w:rPr>
        <w:t>5</w:t>
      </w:r>
      <w:r w:rsidRPr="005F078A">
        <w:rPr>
          <w:i/>
          <w:lang w:val="kk-KZ"/>
        </w:rPr>
        <w:t>;</w:t>
      </w:r>
    </w:p>
    <w:p w:rsidR="00202196" w:rsidRPr="005F078A" w:rsidRDefault="00202196" w:rsidP="00BC105E">
      <w:pPr>
        <w:ind w:firstLine="567"/>
        <w:jc w:val="both"/>
        <w:rPr>
          <w:i/>
          <w:lang w:val="kk-KZ"/>
        </w:rPr>
      </w:pPr>
      <w:r w:rsidRPr="005F078A">
        <w:rPr>
          <w:i/>
          <w:lang w:val="kk-KZ"/>
        </w:rPr>
        <w:t>с замечаниями и предложениями:</w:t>
      </w:r>
      <w:r w:rsidR="005320F3" w:rsidRPr="005F078A">
        <w:rPr>
          <w:i/>
          <w:lang w:val="kk-KZ"/>
        </w:rPr>
        <w:t xml:space="preserve"> </w:t>
      </w:r>
      <w:r w:rsidR="005F078A" w:rsidRPr="005F078A">
        <w:rPr>
          <w:i/>
          <w:lang w:val="kk-KZ"/>
        </w:rPr>
        <w:t>2</w:t>
      </w:r>
      <w:r w:rsidRPr="005F078A">
        <w:rPr>
          <w:b/>
          <w:i/>
          <w:lang w:val="kk-KZ"/>
        </w:rPr>
        <w:t>.</w:t>
      </w:r>
      <w:r w:rsidRPr="005F078A">
        <w:rPr>
          <w:i/>
          <w:lang w:val="kk-KZ"/>
        </w:rPr>
        <w:t xml:space="preserve"> </w:t>
      </w:r>
    </w:p>
    <w:p w:rsidR="00202196" w:rsidRPr="005F078A" w:rsidRDefault="00202196" w:rsidP="00BC105E">
      <w:pPr>
        <w:ind w:firstLine="567"/>
        <w:rPr>
          <w:lang w:val="kk-KZ"/>
        </w:rPr>
      </w:pPr>
    </w:p>
    <w:p w:rsidR="00202196" w:rsidRPr="005F078A" w:rsidRDefault="00202196" w:rsidP="00BC105E">
      <w:pPr>
        <w:ind w:firstLine="567"/>
        <w:rPr>
          <w:i/>
          <w:lang w:val="kk-KZ"/>
        </w:rPr>
      </w:pPr>
      <w:r w:rsidRPr="005F078A">
        <w:rPr>
          <w:i/>
          <w:lang w:val="kk-KZ"/>
        </w:rPr>
        <w:t>Общее количество замечаний:</w:t>
      </w:r>
      <w:r w:rsidR="005320F3" w:rsidRPr="005F078A">
        <w:rPr>
          <w:i/>
          <w:lang w:val="kk-KZ"/>
        </w:rPr>
        <w:t xml:space="preserve"> </w:t>
      </w:r>
      <w:r w:rsidR="005F078A" w:rsidRPr="005F078A">
        <w:rPr>
          <w:i/>
          <w:lang w:val="kk-KZ"/>
        </w:rPr>
        <w:t>6</w:t>
      </w:r>
      <w:r w:rsidRPr="005F078A">
        <w:rPr>
          <w:i/>
          <w:lang w:val="kk-KZ"/>
        </w:rPr>
        <w:t>;</w:t>
      </w:r>
    </w:p>
    <w:p w:rsidR="00202196" w:rsidRPr="006165BD" w:rsidRDefault="00202196" w:rsidP="00BC105E">
      <w:pPr>
        <w:ind w:firstLine="567"/>
        <w:rPr>
          <w:i/>
          <w:lang w:val="kk-KZ"/>
        </w:rPr>
      </w:pPr>
      <w:r w:rsidRPr="005F078A">
        <w:rPr>
          <w:i/>
          <w:lang w:val="kk-KZ"/>
        </w:rPr>
        <w:t xml:space="preserve">из них: принято: </w:t>
      </w:r>
      <w:r w:rsidR="005F078A" w:rsidRPr="005F078A">
        <w:rPr>
          <w:i/>
          <w:lang w:val="kk-KZ"/>
        </w:rPr>
        <w:t>4</w:t>
      </w:r>
      <w:r w:rsidRPr="005F078A">
        <w:rPr>
          <w:i/>
          <w:lang w:val="kk-KZ"/>
        </w:rPr>
        <w:t>;</w:t>
      </w:r>
    </w:p>
    <w:p w:rsidR="00202196" w:rsidRPr="006165BD" w:rsidRDefault="00202196" w:rsidP="00BC105E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не принято:</w:t>
      </w:r>
      <w:r w:rsidR="005320F3">
        <w:rPr>
          <w:i/>
          <w:lang w:val="kk-KZ"/>
        </w:rPr>
        <w:t xml:space="preserve"> </w:t>
      </w:r>
      <w:r w:rsidR="005F078A">
        <w:rPr>
          <w:i/>
          <w:lang w:val="kk-KZ"/>
        </w:rPr>
        <w:t>2</w:t>
      </w:r>
      <w:r w:rsidR="00025860">
        <w:rPr>
          <w:b/>
          <w:i/>
          <w:lang w:val="kk-KZ"/>
        </w:rPr>
        <w:t>.</w:t>
      </w:r>
    </w:p>
    <w:p w:rsidR="005320F3" w:rsidRDefault="005320F3" w:rsidP="00BC105E">
      <w:pPr>
        <w:ind w:firstLine="567"/>
        <w:rPr>
          <w:b/>
          <w:lang w:val="kk-KZ"/>
        </w:rPr>
      </w:pPr>
    </w:p>
    <w:p w:rsidR="008A1940" w:rsidRDefault="008A1940" w:rsidP="00BC105E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</w:t>
      </w:r>
      <w:proofErr w:type="gramStart"/>
      <w:r>
        <w:t>Медико-социальное</w:t>
      </w:r>
      <w:proofErr w:type="gramEnd"/>
      <w:r>
        <w:t xml:space="preserve"> учреждение для престарелых и инвалидов»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ОБЩЕСТВЕННОЕ ОБЪЕДИНЕНИЕ ИНВАЛИДОВ ЦЕНТР «НЕЗАВИСИМАЯ ЖИЗНЬ «ДОС»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ОЮЛ в форме Ассоциации «Казахстанская ассоциация охраны труда и промышленной безопасности»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ОЮЛ «Ассоциация «Форум предпринимателей Казахстана»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ООНО в форме Ассоциации «Союз женщин – предпринимателей Казахстана»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ОЮЛ «Казахстанская Ассоциация частных медицинских структур»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ОИП и ЮЛ «Ассоциация субъектов здравоохранения «</w:t>
      </w:r>
      <w:proofErr w:type="spellStart"/>
      <w:r>
        <w:t>Zdrav</w:t>
      </w:r>
      <w:proofErr w:type="spellEnd"/>
      <w:r>
        <w:t xml:space="preserve"> </w:t>
      </w:r>
      <w:proofErr w:type="spellStart"/>
      <w:r>
        <w:t>Atameken</w:t>
      </w:r>
      <w:proofErr w:type="spellEnd"/>
      <w:r>
        <w:t>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ОИП и ЮЛ «Казахстанская ассоциация дошкольных организаций»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ОЮЛ и ИП «Казахстанская ассоциация предпринимателей и сервисных услуг»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ОЮЛ «Ассоциация организаций социально-трудовой реабилитации инвалидов по слуху «</w:t>
      </w:r>
      <w:proofErr w:type="spellStart"/>
      <w:r>
        <w:t>Өрлеу</w:t>
      </w:r>
      <w:proofErr w:type="spellEnd"/>
      <w:r>
        <w:t>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ТК 68 по стандартизации «Безопасность и охрана труда»;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ГУ «</w:t>
      </w:r>
      <w:proofErr w:type="spellStart"/>
      <w:r>
        <w:t>Актауский</w:t>
      </w:r>
      <w:proofErr w:type="spellEnd"/>
      <w:r>
        <w:t xml:space="preserve"> городской центр занятости»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«Павлодарский центр оказания специальных социальных услуг для престарелых и инвалидов общего типа»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«Областной центр оказания специальных социальных услуг реабилитации престарелых и инвалидов «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үйі</w:t>
      </w:r>
      <w:proofErr w:type="spellEnd"/>
      <w:r>
        <w:t>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«Областной психоневрологический центр оказания специальных социальных услуг»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</w:t>
      </w:r>
      <w:proofErr w:type="spellStart"/>
      <w:r>
        <w:t>Аксуский</w:t>
      </w:r>
      <w:proofErr w:type="spellEnd"/>
      <w:r>
        <w:t xml:space="preserve"> центр оказания специальных социальных услуг для престарелых и инвалидов общего типа»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«Областной детский психоневрологический центр оказания специальных социальных услуг»</w:t>
      </w:r>
      <w:r w:rsidR="00BC105E">
        <w:rPr>
          <w:lang w:val="kk-KZ"/>
        </w:rPr>
        <w:t>;</w:t>
      </w:r>
    </w:p>
    <w:p w:rsidR="005320F3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«Центр оказания специальных социальных услуг реабилитации детей с нарушением опорно-двигательного аппарата»</w:t>
      </w:r>
      <w:r w:rsidR="00BC105E">
        <w:rPr>
          <w:lang w:val="kk-KZ"/>
        </w:rPr>
        <w:t>;</w:t>
      </w:r>
    </w:p>
    <w:p w:rsidR="00EB2CA7" w:rsidRDefault="005320F3" w:rsidP="00BC105E">
      <w:pPr>
        <w:pStyle w:val="a3"/>
        <w:numPr>
          <w:ilvl w:val="0"/>
          <w:numId w:val="7"/>
        </w:numPr>
        <w:ind w:left="0" w:firstLine="567"/>
      </w:pPr>
      <w:r>
        <w:t>КГУ «</w:t>
      </w:r>
      <w:proofErr w:type="spellStart"/>
      <w:r>
        <w:t>Шалдайский</w:t>
      </w:r>
      <w:proofErr w:type="spellEnd"/>
      <w:r>
        <w:t xml:space="preserve"> психоневрологический центр оказания специальных социальных услуг» и др.</w:t>
      </w:r>
    </w:p>
    <w:p w:rsidR="00EB2CA7" w:rsidRDefault="00EB2CA7" w:rsidP="00BC105E">
      <w:pPr>
        <w:ind w:firstLine="567"/>
      </w:pPr>
    </w:p>
    <w:p w:rsidR="00025860" w:rsidRPr="00042932" w:rsidRDefault="00025860" w:rsidP="00BC105E">
      <w:pPr>
        <w:ind w:firstLine="567"/>
      </w:pPr>
    </w:p>
    <w:p w:rsidR="008A1940" w:rsidRPr="00042932" w:rsidRDefault="00025860" w:rsidP="00BC105E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20F3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8E" w:rsidRDefault="00FD768E">
      <w:r>
        <w:separator/>
      </w:r>
    </w:p>
  </w:endnote>
  <w:endnote w:type="continuationSeparator" w:id="0">
    <w:p w:rsidR="00FD768E" w:rsidRDefault="00FD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7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8E" w:rsidRDefault="00FD768E">
      <w:r>
        <w:separator/>
      </w:r>
    </w:p>
  </w:footnote>
  <w:footnote w:type="continuationSeparator" w:id="0">
    <w:p w:rsidR="00FD768E" w:rsidRDefault="00FD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913"/>
    <w:multiLevelType w:val="hybridMultilevel"/>
    <w:tmpl w:val="48C28EEA"/>
    <w:lvl w:ilvl="0" w:tplc="E5F461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9209D9"/>
    <w:multiLevelType w:val="hybridMultilevel"/>
    <w:tmpl w:val="1104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94885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49A4"/>
    <w:multiLevelType w:val="hybridMultilevel"/>
    <w:tmpl w:val="AD0AEF6A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46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03F00"/>
    <w:rsid w:val="0014310D"/>
    <w:rsid w:val="00151C4C"/>
    <w:rsid w:val="001607F1"/>
    <w:rsid w:val="001639B2"/>
    <w:rsid w:val="00177764"/>
    <w:rsid w:val="001B704E"/>
    <w:rsid w:val="001C22AF"/>
    <w:rsid w:val="001C2DF5"/>
    <w:rsid w:val="001C423A"/>
    <w:rsid w:val="001F17C3"/>
    <w:rsid w:val="00202196"/>
    <w:rsid w:val="002040B0"/>
    <w:rsid w:val="00217543"/>
    <w:rsid w:val="00220E31"/>
    <w:rsid w:val="00236977"/>
    <w:rsid w:val="002501E2"/>
    <w:rsid w:val="00274BDE"/>
    <w:rsid w:val="00294F9E"/>
    <w:rsid w:val="002C0B7F"/>
    <w:rsid w:val="002D7C4E"/>
    <w:rsid w:val="002F226B"/>
    <w:rsid w:val="003633CA"/>
    <w:rsid w:val="003C09D2"/>
    <w:rsid w:val="003D0009"/>
    <w:rsid w:val="003D6D50"/>
    <w:rsid w:val="003D7F6E"/>
    <w:rsid w:val="003E480E"/>
    <w:rsid w:val="003F2490"/>
    <w:rsid w:val="00410461"/>
    <w:rsid w:val="0042121B"/>
    <w:rsid w:val="00460B49"/>
    <w:rsid w:val="00460FAD"/>
    <w:rsid w:val="00464D52"/>
    <w:rsid w:val="00465C9C"/>
    <w:rsid w:val="004745BA"/>
    <w:rsid w:val="004832CC"/>
    <w:rsid w:val="00493247"/>
    <w:rsid w:val="00495C1A"/>
    <w:rsid w:val="004A70D5"/>
    <w:rsid w:val="004D1A5A"/>
    <w:rsid w:val="004E1790"/>
    <w:rsid w:val="004F4998"/>
    <w:rsid w:val="0051240C"/>
    <w:rsid w:val="005320F3"/>
    <w:rsid w:val="0054410D"/>
    <w:rsid w:val="00565643"/>
    <w:rsid w:val="005E5A55"/>
    <w:rsid w:val="005E72EE"/>
    <w:rsid w:val="005F078A"/>
    <w:rsid w:val="006060F8"/>
    <w:rsid w:val="00607CDB"/>
    <w:rsid w:val="00620BD0"/>
    <w:rsid w:val="006364B1"/>
    <w:rsid w:val="006539F6"/>
    <w:rsid w:val="00653C22"/>
    <w:rsid w:val="0066620B"/>
    <w:rsid w:val="006747AE"/>
    <w:rsid w:val="006777A9"/>
    <w:rsid w:val="006A00AC"/>
    <w:rsid w:val="006C060E"/>
    <w:rsid w:val="006C51AA"/>
    <w:rsid w:val="006D2A56"/>
    <w:rsid w:val="006D415D"/>
    <w:rsid w:val="00717834"/>
    <w:rsid w:val="007459D4"/>
    <w:rsid w:val="007758A3"/>
    <w:rsid w:val="0078198B"/>
    <w:rsid w:val="007857C2"/>
    <w:rsid w:val="007B0296"/>
    <w:rsid w:val="007B59E9"/>
    <w:rsid w:val="007D10E7"/>
    <w:rsid w:val="007D2113"/>
    <w:rsid w:val="007D69D9"/>
    <w:rsid w:val="00837136"/>
    <w:rsid w:val="00863EBB"/>
    <w:rsid w:val="00874C81"/>
    <w:rsid w:val="008803BF"/>
    <w:rsid w:val="00884926"/>
    <w:rsid w:val="00897C47"/>
    <w:rsid w:val="008A1940"/>
    <w:rsid w:val="008B5D16"/>
    <w:rsid w:val="008B7EBB"/>
    <w:rsid w:val="009650BC"/>
    <w:rsid w:val="0096608F"/>
    <w:rsid w:val="00991C2F"/>
    <w:rsid w:val="009C3780"/>
    <w:rsid w:val="009F1264"/>
    <w:rsid w:val="00A23061"/>
    <w:rsid w:val="00A27226"/>
    <w:rsid w:val="00A554DF"/>
    <w:rsid w:val="00A87CD5"/>
    <w:rsid w:val="00A93A7B"/>
    <w:rsid w:val="00AA4CF0"/>
    <w:rsid w:val="00AB6559"/>
    <w:rsid w:val="00AD1B2E"/>
    <w:rsid w:val="00AD4909"/>
    <w:rsid w:val="00AE672A"/>
    <w:rsid w:val="00AE7D66"/>
    <w:rsid w:val="00AF1635"/>
    <w:rsid w:val="00B138C8"/>
    <w:rsid w:val="00B332B9"/>
    <w:rsid w:val="00B55003"/>
    <w:rsid w:val="00B7627F"/>
    <w:rsid w:val="00B82A97"/>
    <w:rsid w:val="00BB61DF"/>
    <w:rsid w:val="00BC105E"/>
    <w:rsid w:val="00BC3D21"/>
    <w:rsid w:val="00BC7574"/>
    <w:rsid w:val="00C11164"/>
    <w:rsid w:val="00C20DF3"/>
    <w:rsid w:val="00C2757B"/>
    <w:rsid w:val="00C57F45"/>
    <w:rsid w:val="00C75324"/>
    <w:rsid w:val="00C7641B"/>
    <w:rsid w:val="00C77AFC"/>
    <w:rsid w:val="00CA0547"/>
    <w:rsid w:val="00CA7F36"/>
    <w:rsid w:val="00CB53CD"/>
    <w:rsid w:val="00CB5CD2"/>
    <w:rsid w:val="00CD167A"/>
    <w:rsid w:val="00D0580B"/>
    <w:rsid w:val="00D543D7"/>
    <w:rsid w:val="00D5788D"/>
    <w:rsid w:val="00D72027"/>
    <w:rsid w:val="00D85C4F"/>
    <w:rsid w:val="00E14DB2"/>
    <w:rsid w:val="00E22EF1"/>
    <w:rsid w:val="00E511AC"/>
    <w:rsid w:val="00E92519"/>
    <w:rsid w:val="00E947E3"/>
    <w:rsid w:val="00EB2CA7"/>
    <w:rsid w:val="00EE5012"/>
    <w:rsid w:val="00EF27E6"/>
    <w:rsid w:val="00EF64C2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A652D"/>
    <w:rsid w:val="00FC3017"/>
    <w:rsid w:val="00FD27B6"/>
    <w:rsid w:val="00FD768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18</cp:revision>
  <dcterms:created xsi:type="dcterms:W3CDTF">2019-10-23T03:48:00Z</dcterms:created>
  <dcterms:modified xsi:type="dcterms:W3CDTF">2020-09-26T17:55:00Z</dcterms:modified>
</cp:coreProperties>
</file>