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C92B30" w:rsidRPr="00C92B30">
        <w:rPr>
          <w:b/>
          <w:szCs w:val="24"/>
        </w:rPr>
        <w:t xml:space="preserve">Обувь форменная. </w:t>
      </w:r>
      <w:proofErr w:type="gramStart"/>
      <w:r w:rsidR="00DC01E7" w:rsidRPr="00DC01E7">
        <w:rPr>
          <w:b/>
          <w:szCs w:val="24"/>
        </w:rPr>
        <w:t>Ботинки</w:t>
      </w:r>
      <w:proofErr w:type="gramEnd"/>
      <w:r w:rsidR="00DC01E7" w:rsidRPr="00DC01E7">
        <w:rPr>
          <w:b/>
          <w:szCs w:val="24"/>
        </w:rPr>
        <w:t xml:space="preserve"> утепленные кожаные с высокими берцами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DC01E7" w:rsidRPr="00DC01E7">
        <w:rPr>
          <w:szCs w:val="24"/>
        </w:rPr>
        <w:t>СТ</w:t>
      </w:r>
      <w:proofErr w:type="gramEnd"/>
      <w:r w:rsidR="00DC01E7" w:rsidRPr="00DC01E7">
        <w:rPr>
          <w:szCs w:val="24"/>
        </w:rPr>
        <w:t xml:space="preserve"> РК 1586-2015 «Ботинки утепленные кожаные с высокими берцами для военнослужащих.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DC01E7">
        <w:rPr>
          <w:rFonts w:ascii="Times New Roman" w:hAnsi="Times New Roman"/>
          <w:sz w:val="24"/>
          <w:szCs w:val="24"/>
        </w:rPr>
        <w:t>б</w:t>
      </w:r>
      <w:r w:rsidR="00DC01E7" w:rsidRPr="00DC01E7">
        <w:rPr>
          <w:rFonts w:ascii="Times New Roman" w:hAnsi="Times New Roman"/>
          <w:sz w:val="24"/>
          <w:szCs w:val="24"/>
        </w:rPr>
        <w:t>отин</w:t>
      </w:r>
      <w:r w:rsidR="00DC01E7">
        <w:rPr>
          <w:rFonts w:ascii="Times New Roman" w:hAnsi="Times New Roman"/>
          <w:sz w:val="24"/>
          <w:szCs w:val="24"/>
        </w:rPr>
        <w:t>ок</w:t>
      </w:r>
      <w:r w:rsidR="00DC01E7" w:rsidRPr="00DC01E7">
        <w:rPr>
          <w:rFonts w:ascii="Times New Roman" w:hAnsi="Times New Roman"/>
          <w:sz w:val="24"/>
          <w:szCs w:val="24"/>
        </w:rPr>
        <w:t xml:space="preserve"> утепленны</w:t>
      </w:r>
      <w:r w:rsidR="00DC01E7">
        <w:rPr>
          <w:rFonts w:ascii="Times New Roman" w:hAnsi="Times New Roman"/>
          <w:sz w:val="24"/>
          <w:szCs w:val="24"/>
        </w:rPr>
        <w:t>х</w:t>
      </w:r>
      <w:r w:rsidR="00DC01E7" w:rsidRPr="00DC01E7">
        <w:rPr>
          <w:rFonts w:ascii="Times New Roman" w:hAnsi="Times New Roman"/>
          <w:sz w:val="24"/>
          <w:szCs w:val="24"/>
        </w:rPr>
        <w:t xml:space="preserve"> кожаны</w:t>
      </w:r>
      <w:r w:rsidR="00DC01E7">
        <w:rPr>
          <w:rFonts w:ascii="Times New Roman" w:hAnsi="Times New Roman"/>
          <w:sz w:val="24"/>
          <w:szCs w:val="24"/>
        </w:rPr>
        <w:t>х</w:t>
      </w:r>
      <w:r w:rsidR="00DC01E7" w:rsidRPr="00DC01E7">
        <w:rPr>
          <w:rFonts w:ascii="Times New Roman" w:hAnsi="Times New Roman"/>
          <w:sz w:val="24"/>
          <w:szCs w:val="24"/>
        </w:rPr>
        <w:t xml:space="preserve"> с высокими берцами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</w:t>
      </w:r>
      <w:r w:rsidRPr="002030FF">
        <w:rPr>
          <w:rFonts w:eastAsia="Andale Sans UI" w:cs="Tahoma"/>
          <w:color w:val="auto"/>
          <w:kern w:val="1"/>
          <w:szCs w:val="24"/>
        </w:rPr>
        <w:lastRenderedPageBreak/>
        <w:t>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>ТОО «Карагандинская 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DC01E7" w:rsidRPr="00DC01E7">
        <w:rPr>
          <w:color w:val="auto"/>
          <w:szCs w:val="24"/>
        </w:rPr>
        <w:t>СТ</w:t>
      </w:r>
      <w:proofErr w:type="gramEnd"/>
      <w:r w:rsidR="00DC01E7" w:rsidRPr="00DC01E7">
        <w:rPr>
          <w:color w:val="auto"/>
          <w:szCs w:val="24"/>
        </w:rPr>
        <w:t xml:space="preserve"> РК 1586-2015 «Ботинки утепленные кожаные с высокими берцами для военнослужащих. Технические условия».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bookmarkStart w:id="0" w:name="_GoBack"/>
      <w:bookmarkEnd w:id="0"/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8E" w:rsidRDefault="0076778E" w:rsidP="00745586">
      <w:r>
        <w:separator/>
      </w:r>
    </w:p>
  </w:endnote>
  <w:endnote w:type="continuationSeparator" w:id="0">
    <w:p w:rsidR="0076778E" w:rsidRDefault="0076778E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8E" w:rsidRDefault="0076778E" w:rsidP="00745586">
      <w:r>
        <w:separator/>
      </w:r>
    </w:p>
  </w:footnote>
  <w:footnote w:type="continuationSeparator" w:id="0">
    <w:p w:rsidR="0076778E" w:rsidRDefault="0076778E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6778E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01E7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9</cp:revision>
  <cp:lastPrinted>2019-11-15T15:44:00Z</cp:lastPrinted>
  <dcterms:created xsi:type="dcterms:W3CDTF">2020-06-03T09:00:00Z</dcterms:created>
  <dcterms:modified xsi:type="dcterms:W3CDTF">2020-06-03T10:22:00Z</dcterms:modified>
</cp:coreProperties>
</file>