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0E" w:rsidRDefault="00B546E2" w:rsidP="00594D86">
      <w:pPr>
        <w:pStyle w:val="11"/>
        <w:suppressAutoHyphens/>
        <w:jc w:val="center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Пояснительная записка</w:t>
      </w:r>
      <w:r w:rsidR="00594D86" w:rsidRPr="002030FF">
        <w:rPr>
          <w:b/>
          <w:color w:val="auto"/>
          <w:szCs w:val="24"/>
        </w:rPr>
        <w:t xml:space="preserve"> </w:t>
      </w:r>
    </w:p>
    <w:p w:rsidR="00BD7D5F" w:rsidRPr="00A026B6" w:rsidRDefault="00B546E2" w:rsidP="00BD7D5F">
      <w:pPr>
        <w:jc w:val="center"/>
        <w:rPr>
          <w:rFonts w:eastAsiaTheme="minorHAnsi"/>
          <w:b/>
          <w:color w:val="auto"/>
          <w:szCs w:val="24"/>
          <w:lang w:eastAsia="en-US"/>
        </w:rPr>
      </w:pPr>
      <w:r w:rsidRPr="002030FF">
        <w:rPr>
          <w:b/>
          <w:color w:val="auto"/>
          <w:szCs w:val="24"/>
        </w:rPr>
        <w:t>к проекту национального стандарта</w:t>
      </w:r>
      <w:r w:rsidR="00594D86" w:rsidRPr="002030FF">
        <w:rPr>
          <w:b/>
          <w:color w:val="auto"/>
          <w:szCs w:val="24"/>
        </w:rPr>
        <w:t xml:space="preserve"> </w:t>
      </w:r>
      <w:proofErr w:type="gramStart"/>
      <w:r w:rsidR="00BD7D5F" w:rsidRPr="00BD7D5F">
        <w:rPr>
          <w:rFonts w:eastAsiaTheme="minorHAnsi"/>
          <w:b/>
          <w:bCs/>
          <w:color w:val="auto"/>
          <w:szCs w:val="24"/>
          <w:lang w:eastAsia="en-US"/>
        </w:rPr>
        <w:t>СТ</w:t>
      </w:r>
      <w:proofErr w:type="gramEnd"/>
      <w:r w:rsidR="00BD7D5F" w:rsidRPr="00BD7D5F">
        <w:rPr>
          <w:rFonts w:eastAsiaTheme="minorHAnsi"/>
          <w:b/>
          <w:bCs/>
          <w:color w:val="auto"/>
          <w:szCs w:val="24"/>
          <w:lang w:eastAsia="en-US"/>
        </w:rPr>
        <w:t xml:space="preserve"> РК </w:t>
      </w:r>
      <w:r w:rsidR="00BD7D5F" w:rsidRPr="00BD7D5F">
        <w:rPr>
          <w:rFonts w:eastAsiaTheme="minorHAnsi"/>
          <w:b/>
          <w:color w:val="auto"/>
          <w:szCs w:val="24"/>
          <w:lang w:eastAsia="en-US"/>
        </w:rPr>
        <w:t>«</w:t>
      </w:r>
      <w:r w:rsidR="00C92B30" w:rsidRPr="00C92B30">
        <w:rPr>
          <w:b/>
          <w:szCs w:val="24"/>
        </w:rPr>
        <w:t xml:space="preserve">Обувь форменная. </w:t>
      </w:r>
      <w:r w:rsidR="00800234" w:rsidRPr="00800234">
        <w:rPr>
          <w:b/>
          <w:szCs w:val="24"/>
        </w:rPr>
        <w:t>Туфли хромовые женские</w:t>
      </w:r>
      <w:r w:rsidR="00C92B30" w:rsidRPr="00C92B30">
        <w:rPr>
          <w:b/>
          <w:szCs w:val="24"/>
        </w:rPr>
        <w:t>. Технические условия</w:t>
      </w:r>
      <w:r w:rsidR="00A22B31" w:rsidRPr="00A22B31">
        <w:rPr>
          <w:b/>
          <w:szCs w:val="24"/>
        </w:rPr>
        <w:t>»</w:t>
      </w:r>
      <w:r w:rsidR="00A026B6">
        <w:rPr>
          <w:b/>
          <w:szCs w:val="24"/>
        </w:rPr>
        <w:t>.</w:t>
      </w:r>
    </w:p>
    <w:p w:rsidR="00594D86" w:rsidRPr="00A026B6" w:rsidRDefault="00594D86" w:rsidP="00594D86">
      <w:pPr>
        <w:pStyle w:val="11"/>
        <w:suppressAutoHyphens/>
        <w:jc w:val="center"/>
        <w:rPr>
          <w:b/>
          <w:color w:val="auto"/>
          <w:szCs w:val="24"/>
        </w:rPr>
      </w:pPr>
    </w:p>
    <w:p w:rsidR="00E7330E" w:rsidRPr="002030FF" w:rsidRDefault="00E7330E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Default="00455566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pacing w:val="4"/>
          <w:szCs w:val="24"/>
        </w:rPr>
      </w:pPr>
      <w:r w:rsidRPr="002030FF">
        <w:rPr>
          <w:b/>
          <w:color w:val="auto"/>
          <w:spacing w:val="4"/>
          <w:szCs w:val="24"/>
        </w:rPr>
        <w:t xml:space="preserve">1 </w:t>
      </w:r>
      <w:r w:rsidR="009D1884" w:rsidRPr="002030FF">
        <w:rPr>
          <w:b/>
          <w:color w:val="auto"/>
          <w:spacing w:val="4"/>
          <w:szCs w:val="24"/>
        </w:rPr>
        <w:t>Техническое обоснование разработки стандарта</w:t>
      </w:r>
    </w:p>
    <w:p w:rsidR="0099292F" w:rsidRPr="00813445" w:rsidRDefault="0099292F" w:rsidP="00813445">
      <w:pPr>
        <w:ind w:firstLineChars="151" w:firstLine="362"/>
        <w:jc w:val="both"/>
        <w:rPr>
          <w:szCs w:val="24"/>
        </w:rPr>
      </w:pPr>
      <w:r w:rsidRPr="00813445">
        <w:rPr>
          <w:szCs w:val="24"/>
        </w:rPr>
        <w:t>Закон</w:t>
      </w:r>
      <w:r w:rsidR="00E02994" w:rsidRPr="00813445">
        <w:rPr>
          <w:szCs w:val="24"/>
        </w:rPr>
        <w:t>ом</w:t>
      </w:r>
      <w:r w:rsidRPr="00813445">
        <w:rPr>
          <w:szCs w:val="24"/>
        </w:rPr>
        <w:t xml:space="preserve"> Республики Казахстан «Об оборонной  промышленности и государственном оборонном заказе» от 8 марта 2019 года №</w:t>
      </w:r>
      <w:r w:rsidR="00FB0180">
        <w:rPr>
          <w:szCs w:val="24"/>
        </w:rPr>
        <w:t xml:space="preserve"> </w:t>
      </w:r>
      <w:r w:rsidRPr="00813445">
        <w:rPr>
          <w:szCs w:val="24"/>
        </w:rPr>
        <w:t xml:space="preserve">236-VI «получатели государственного оборонного заказа формируют тактико-техническое задание (техническую спецификацию, тактико-технические характеристики) на товары (продукцию) военного назначения, товары (продукцию) двойного назначения (применения), работы военного назначения и услуги военного назначения в соответствии с национальными стандартами». </w:t>
      </w:r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proofErr w:type="gramStart"/>
      <w:r w:rsidRPr="00BD7D5F">
        <w:rPr>
          <w:color w:val="auto"/>
          <w:spacing w:val="4"/>
          <w:szCs w:val="24"/>
        </w:rPr>
        <w:t>В рамках Плана государственной стандартизации Комитетом технического регулирования и метрологии (приказы № 249-од от 30.11.2019 г., № 334-од от 26.12.2016 г, № 348-од от 28.11.2018 г.) до настоящего времени введены в действие 108 национальных стандартов на изделия для военнослужащих Вооруженных Сил, других войск и воинских формирований Республики Казахстан по заявке Министерства обороны Республики Казахстан</w:t>
      </w:r>
      <w:r>
        <w:rPr>
          <w:color w:val="auto"/>
          <w:spacing w:val="4"/>
          <w:szCs w:val="24"/>
        </w:rPr>
        <w:t xml:space="preserve"> </w:t>
      </w:r>
      <w:r w:rsidRPr="00BD7D5F">
        <w:rPr>
          <w:color w:val="auto"/>
          <w:spacing w:val="4"/>
          <w:szCs w:val="24"/>
        </w:rPr>
        <w:t>(далее - МО РК).</w:t>
      </w:r>
      <w:proofErr w:type="gramEnd"/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r w:rsidRPr="00BD7D5F">
        <w:rPr>
          <w:color w:val="auto"/>
          <w:spacing w:val="4"/>
          <w:szCs w:val="24"/>
        </w:rPr>
        <w:t>Однако при осуществлении</w:t>
      </w:r>
      <w:r>
        <w:rPr>
          <w:color w:val="auto"/>
          <w:spacing w:val="4"/>
          <w:szCs w:val="24"/>
        </w:rPr>
        <w:t xml:space="preserve"> государственных</w:t>
      </w:r>
      <w:r w:rsidRPr="00BD7D5F">
        <w:rPr>
          <w:color w:val="auto"/>
          <w:spacing w:val="4"/>
          <w:szCs w:val="24"/>
        </w:rPr>
        <w:t xml:space="preserve"> закупок форменного обмундирования, только МО РК  в технических спецификациях указывают данные стандарты в качестве ссылочных нормативных документов.</w:t>
      </w:r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r w:rsidRPr="00BD7D5F">
        <w:rPr>
          <w:color w:val="auto"/>
          <w:spacing w:val="4"/>
          <w:szCs w:val="24"/>
        </w:rPr>
        <w:t xml:space="preserve">Стандарты в технических спецификациях не используются специальными государственными органами (Комитет национальной безопасности Республики Казахстан, Служба государственной охраны Республики Казахстан) </w:t>
      </w:r>
      <w:r>
        <w:rPr>
          <w:color w:val="auto"/>
          <w:spacing w:val="4"/>
          <w:szCs w:val="24"/>
        </w:rPr>
        <w:t xml:space="preserve">                                             </w:t>
      </w:r>
      <w:r w:rsidRPr="00BD7D5F">
        <w:rPr>
          <w:color w:val="auto"/>
          <w:spacing w:val="4"/>
          <w:szCs w:val="24"/>
        </w:rPr>
        <w:t>и правоохранительными органами Республики Казахстан (Министерство внутренних дел Республики Казахстан, Прокуратура Республики Казахстан) поскольку стандарты распространяются для военнослужащих Вооруженных Сил, других войск и воинских формирований Республики Казахстан.</w:t>
      </w:r>
    </w:p>
    <w:p w:rsidR="00E605C5" w:rsidRDefault="00BD7D5F" w:rsidP="000B5363">
      <w:pPr>
        <w:pStyle w:val="11"/>
        <w:tabs>
          <w:tab w:val="left" w:pos="142"/>
        </w:tabs>
        <w:suppressAutoHyphens/>
        <w:ind w:firstLine="567"/>
        <w:jc w:val="both"/>
        <w:rPr>
          <w:szCs w:val="24"/>
        </w:rPr>
      </w:pPr>
      <w:r w:rsidRPr="00BD7D5F">
        <w:rPr>
          <w:color w:val="auto"/>
          <w:spacing w:val="4"/>
          <w:szCs w:val="24"/>
        </w:rPr>
        <w:t>В целях расширения  круга пользователей стандарт</w:t>
      </w:r>
      <w:r>
        <w:rPr>
          <w:color w:val="auto"/>
          <w:spacing w:val="4"/>
          <w:szCs w:val="24"/>
        </w:rPr>
        <w:t>а</w:t>
      </w:r>
      <w:r w:rsidR="00E02994">
        <w:rPr>
          <w:color w:val="auto"/>
          <w:spacing w:val="4"/>
          <w:szCs w:val="24"/>
        </w:rPr>
        <w:t xml:space="preserve"> возникла необходимость пересмотра наименовани</w:t>
      </w:r>
      <w:r w:rsidR="00813445">
        <w:rPr>
          <w:color w:val="auto"/>
          <w:spacing w:val="4"/>
          <w:szCs w:val="24"/>
        </w:rPr>
        <w:t>я</w:t>
      </w:r>
      <w:r w:rsidR="00E02994">
        <w:rPr>
          <w:color w:val="auto"/>
          <w:spacing w:val="4"/>
          <w:szCs w:val="24"/>
        </w:rPr>
        <w:t xml:space="preserve"> и области применения  действующего</w:t>
      </w:r>
      <w:r w:rsidR="00112944" w:rsidRPr="00112944">
        <w:t xml:space="preserve"> </w:t>
      </w:r>
      <w:proofErr w:type="gramStart"/>
      <w:r w:rsidR="00800234" w:rsidRPr="00800234">
        <w:rPr>
          <w:szCs w:val="24"/>
        </w:rPr>
        <w:t>СТ</w:t>
      </w:r>
      <w:proofErr w:type="gramEnd"/>
      <w:r w:rsidR="00800234" w:rsidRPr="00800234">
        <w:rPr>
          <w:szCs w:val="24"/>
        </w:rPr>
        <w:t xml:space="preserve"> РК 1587-2015 «Туфли хромовые женские для военнослужащих. Технические условия»</w:t>
      </w:r>
      <w:r w:rsidR="00761CC0">
        <w:rPr>
          <w:szCs w:val="24"/>
        </w:rPr>
        <w:t>.</w:t>
      </w:r>
    </w:p>
    <w:p w:rsidR="00761CC0" w:rsidRDefault="00761CC0" w:rsidP="000B5363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 xml:space="preserve">2 Основание для разработки стандарта 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ind w:firstLine="567"/>
        <w:jc w:val="both"/>
        <w:rPr>
          <w:b/>
          <w:color w:val="auto"/>
          <w:szCs w:val="24"/>
          <w:lang w:val="kk-KZ"/>
        </w:rPr>
      </w:pPr>
      <w:r w:rsidRPr="002030FF">
        <w:rPr>
          <w:color w:val="auto"/>
          <w:szCs w:val="24"/>
          <w:lang w:val="kk-KZ"/>
        </w:rPr>
        <w:t>Основанием</w:t>
      </w:r>
      <w:r w:rsidR="00AC13C9" w:rsidRPr="002030FF">
        <w:rPr>
          <w:color w:val="auto"/>
          <w:szCs w:val="24"/>
          <w:lang w:val="kk-KZ"/>
        </w:rPr>
        <w:t xml:space="preserve"> </w:t>
      </w:r>
      <w:r w:rsidRPr="002030FF">
        <w:rPr>
          <w:color w:val="auto"/>
          <w:szCs w:val="24"/>
          <w:lang w:val="kk-KZ"/>
        </w:rPr>
        <w:t xml:space="preserve">для разработки является </w:t>
      </w:r>
      <w:r w:rsidR="00813445" w:rsidRPr="0037440F">
        <w:rPr>
          <w:szCs w:val="24"/>
        </w:rPr>
        <w:t>План Национальной стандартизации на 2020 год утвержденный приказом Председателя КТРМ МТИ РК  от 23.04.2020 года  № 135-од</w:t>
      </w:r>
      <w:r w:rsidR="0027685B">
        <w:rPr>
          <w:szCs w:val="24"/>
        </w:rPr>
        <w:t>.</w:t>
      </w:r>
    </w:p>
    <w:p w:rsidR="00455566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3 Характеристика объекта стандартизации</w:t>
      </w:r>
    </w:p>
    <w:p w:rsidR="00A17B8F" w:rsidRDefault="00455566" w:rsidP="00A17B8F">
      <w:pPr>
        <w:pStyle w:val="a3"/>
        <w:tabs>
          <w:tab w:val="num" w:pos="0"/>
          <w:tab w:val="left" w:pos="284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0FF">
        <w:rPr>
          <w:rFonts w:ascii="Times New Roman" w:hAnsi="Times New Roman"/>
          <w:sz w:val="24"/>
          <w:szCs w:val="24"/>
        </w:rPr>
        <w:t>Объектом стандартизации явля</w:t>
      </w:r>
      <w:r w:rsidR="00022D70" w:rsidRPr="002030FF">
        <w:rPr>
          <w:rFonts w:ascii="Times New Roman" w:hAnsi="Times New Roman"/>
          <w:sz w:val="24"/>
          <w:szCs w:val="24"/>
        </w:rPr>
        <w:t>ю</w:t>
      </w:r>
      <w:r w:rsidRPr="002030FF">
        <w:rPr>
          <w:rFonts w:ascii="Times New Roman" w:hAnsi="Times New Roman"/>
          <w:sz w:val="24"/>
          <w:szCs w:val="24"/>
        </w:rPr>
        <w:t xml:space="preserve">тся </w:t>
      </w:r>
      <w:r w:rsidR="00A17B8F">
        <w:rPr>
          <w:rFonts w:ascii="Times New Roman" w:hAnsi="Times New Roman"/>
          <w:sz w:val="24"/>
          <w:szCs w:val="24"/>
        </w:rPr>
        <w:t xml:space="preserve">технические требования </w:t>
      </w:r>
      <w:r w:rsidR="003204CD">
        <w:rPr>
          <w:rFonts w:ascii="Times New Roman" w:hAnsi="Times New Roman"/>
          <w:sz w:val="24"/>
          <w:szCs w:val="24"/>
        </w:rPr>
        <w:t xml:space="preserve">к </w:t>
      </w:r>
      <w:r w:rsidR="003204CD" w:rsidRPr="003204CD">
        <w:rPr>
          <w:rFonts w:ascii="Times New Roman" w:hAnsi="Times New Roman"/>
          <w:sz w:val="24"/>
          <w:szCs w:val="24"/>
        </w:rPr>
        <w:t xml:space="preserve">изготовлению  </w:t>
      </w:r>
      <w:r w:rsidR="00CF0FB8">
        <w:rPr>
          <w:rFonts w:ascii="Times New Roman" w:hAnsi="Times New Roman"/>
          <w:sz w:val="24"/>
          <w:szCs w:val="24"/>
        </w:rPr>
        <w:t xml:space="preserve">форменных </w:t>
      </w:r>
      <w:r w:rsidR="00800234">
        <w:rPr>
          <w:rFonts w:ascii="Times New Roman" w:hAnsi="Times New Roman"/>
          <w:sz w:val="24"/>
          <w:szCs w:val="24"/>
        </w:rPr>
        <w:t>туфель хромовых женских</w:t>
      </w:r>
      <w:r w:rsidR="009B5BAE">
        <w:rPr>
          <w:rFonts w:ascii="Times New Roman" w:hAnsi="Times New Roman"/>
          <w:sz w:val="24"/>
          <w:szCs w:val="24"/>
        </w:rPr>
        <w:t>,</w:t>
      </w:r>
      <w:r w:rsidR="009B376A">
        <w:rPr>
          <w:rFonts w:ascii="Times New Roman" w:hAnsi="Times New Roman"/>
          <w:sz w:val="24"/>
          <w:szCs w:val="24"/>
        </w:rPr>
        <w:t xml:space="preserve"> поставляем</w:t>
      </w:r>
      <w:r w:rsidR="00DA45E8">
        <w:rPr>
          <w:rFonts w:ascii="Times New Roman" w:hAnsi="Times New Roman"/>
          <w:sz w:val="24"/>
          <w:szCs w:val="24"/>
        </w:rPr>
        <w:t>ы</w:t>
      </w:r>
      <w:r w:rsidR="00CF0FB8">
        <w:rPr>
          <w:rFonts w:ascii="Times New Roman" w:hAnsi="Times New Roman"/>
          <w:sz w:val="24"/>
          <w:szCs w:val="24"/>
        </w:rPr>
        <w:t>е</w:t>
      </w:r>
      <w:r w:rsidR="000B5363" w:rsidRPr="000B5363">
        <w:rPr>
          <w:rFonts w:ascii="Times New Roman" w:hAnsi="Times New Roman"/>
          <w:sz w:val="24"/>
          <w:szCs w:val="24"/>
        </w:rPr>
        <w:t xml:space="preserve"> </w:t>
      </w:r>
      <w:r w:rsidR="0015203B" w:rsidRPr="0015203B">
        <w:rPr>
          <w:rFonts w:ascii="Times New Roman" w:hAnsi="Times New Roman"/>
          <w:sz w:val="24"/>
          <w:szCs w:val="24"/>
        </w:rPr>
        <w:t>для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</w:t>
      </w:r>
      <w:r w:rsidR="00A17B8F">
        <w:rPr>
          <w:rFonts w:ascii="Times New Roman" w:hAnsi="Times New Roman"/>
          <w:sz w:val="24"/>
          <w:szCs w:val="24"/>
        </w:rPr>
        <w:t>.</w:t>
      </w:r>
    </w:p>
    <w:p w:rsidR="00A17844" w:rsidRPr="002030FF" w:rsidRDefault="00A17B8F" w:rsidP="00A17B8F">
      <w:pPr>
        <w:pStyle w:val="a3"/>
        <w:tabs>
          <w:tab w:val="num" w:pos="0"/>
          <w:tab w:val="left" w:pos="284"/>
        </w:tabs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01A39">
        <w:rPr>
          <w:rFonts w:ascii="Times New Roman" w:hAnsi="Times New Roman"/>
          <w:sz w:val="24"/>
          <w:szCs w:val="24"/>
        </w:rPr>
        <w:t xml:space="preserve"> 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color w:val="auto"/>
          <w:spacing w:val="6"/>
          <w:szCs w:val="24"/>
        </w:rPr>
      </w:pPr>
      <w:r w:rsidRPr="002030FF">
        <w:rPr>
          <w:b/>
          <w:color w:val="auto"/>
          <w:szCs w:val="24"/>
        </w:rPr>
        <w:t>4 Сведения о взаимосвязи проекта стандарта с техническими регламентами и документами по стандартизации</w:t>
      </w:r>
    </w:p>
    <w:p w:rsidR="00455566" w:rsidRPr="002030FF" w:rsidRDefault="00455566" w:rsidP="00747E0C">
      <w:pPr>
        <w:tabs>
          <w:tab w:val="left" w:pos="142"/>
        </w:tabs>
        <w:suppressAutoHyphens/>
        <w:ind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 xml:space="preserve">Настоящий стандарт соответствует требованиям Закона Республики Казахстан </w:t>
      </w:r>
      <w:r w:rsidR="00617800">
        <w:rPr>
          <w:color w:val="auto"/>
          <w:szCs w:val="24"/>
        </w:rPr>
        <w:t xml:space="preserve">                       </w:t>
      </w:r>
      <w:r w:rsidRPr="002030FF">
        <w:rPr>
          <w:color w:val="auto"/>
          <w:szCs w:val="24"/>
        </w:rPr>
        <w:t>«О стандартизации» от 5 октября 2018 года № 183-VI.</w:t>
      </w:r>
    </w:p>
    <w:p w:rsidR="00864AA7" w:rsidRPr="002030FF" w:rsidRDefault="00864AA7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5 Предполагаемые пользователи стандарта</w:t>
      </w:r>
    </w:p>
    <w:p w:rsidR="005C5DC9" w:rsidRPr="002030FF" w:rsidRDefault="00DD1E2A" w:rsidP="00C92B30">
      <w:pPr>
        <w:tabs>
          <w:tab w:val="left" w:pos="142"/>
          <w:tab w:val="left" w:pos="1134"/>
        </w:tabs>
        <w:ind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>Органы по подтверждению соответствия и испытательные лаборатории (центры), аккредитованные по легкой промышленности</w:t>
      </w:r>
      <w:r w:rsidRPr="002030FF">
        <w:rPr>
          <w:rFonts w:eastAsia="Andale Sans UI" w:cs="Tahoma"/>
          <w:color w:val="auto"/>
          <w:kern w:val="1"/>
          <w:szCs w:val="24"/>
        </w:rPr>
        <w:t xml:space="preserve"> </w:t>
      </w:r>
      <w:r w:rsidRPr="002030FF">
        <w:rPr>
          <w:rFonts w:eastAsia="Andale Sans UI" w:cs="Tahoma"/>
          <w:iCs/>
          <w:color w:val="auto"/>
          <w:kern w:val="1"/>
          <w:szCs w:val="24"/>
        </w:rPr>
        <w:t>ТОО "Казахстан сертификация», АО "Национальный центр экспертизы и сертификации", ТОО "</w:t>
      </w:r>
      <w:proofErr w:type="spellStart"/>
      <w:r w:rsidRPr="002030FF">
        <w:rPr>
          <w:rFonts w:eastAsia="Andale Sans UI" w:cs="Tahoma"/>
          <w:iCs/>
          <w:color w:val="auto"/>
          <w:kern w:val="1"/>
          <w:szCs w:val="24"/>
        </w:rPr>
        <w:t>Cosmomed</w:t>
      </w:r>
      <w:proofErr w:type="spellEnd"/>
      <w:r w:rsidRPr="002030FF">
        <w:rPr>
          <w:rFonts w:eastAsia="Andale Sans UI" w:cs="Tahoma"/>
          <w:iCs/>
          <w:color w:val="auto"/>
          <w:kern w:val="1"/>
          <w:szCs w:val="24"/>
        </w:rPr>
        <w:t xml:space="preserve">", </w:t>
      </w:r>
      <w:r w:rsidRPr="002030FF">
        <w:rPr>
          <w:rFonts w:eastAsia="Andale Sans UI" w:cs="Tahoma"/>
          <w:color w:val="auto"/>
          <w:kern w:val="1"/>
          <w:szCs w:val="24"/>
        </w:rPr>
        <w:t xml:space="preserve">ТОО "QS 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Azia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 xml:space="preserve"> 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Sertik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", ТОО "КАЗЭКСПОАУДИТ", ТОО "Центр сертификации продукции, услуг", ТОО "Текс", ТОО "Аналитик АФ", ТОО "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Серконс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", ТОО "Центр се</w:t>
      </w:r>
      <w:r w:rsidR="009A050D">
        <w:rPr>
          <w:rFonts w:eastAsia="Andale Sans UI" w:cs="Tahoma"/>
          <w:color w:val="auto"/>
          <w:kern w:val="1"/>
          <w:szCs w:val="24"/>
        </w:rPr>
        <w:t>ртификации и экспертизы "ТЕСТ",</w:t>
      </w:r>
      <w:r w:rsidRPr="002030FF">
        <w:rPr>
          <w:rFonts w:eastAsia="Andale Sans UI" w:cs="Tahoma"/>
          <w:color w:val="auto"/>
          <w:kern w:val="1"/>
          <w:szCs w:val="24"/>
        </w:rPr>
        <w:t xml:space="preserve"> ТОО "Фирма "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Жанабет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</w:t>
      </w:r>
      <w:r w:rsidR="00813445">
        <w:rPr>
          <w:rFonts w:eastAsia="Andale Sans UI" w:cs="Tahoma"/>
          <w:color w:val="auto"/>
          <w:kern w:val="1"/>
          <w:szCs w:val="24"/>
        </w:rPr>
        <w:t xml:space="preserve"> и др.</w:t>
      </w:r>
      <w:r w:rsidRPr="002030FF">
        <w:rPr>
          <w:rFonts w:eastAsia="Andale Sans UI" w:cs="Tahoma"/>
          <w:color w:val="auto"/>
          <w:kern w:val="1"/>
          <w:szCs w:val="24"/>
        </w:rPr>
        <w:t>, предприятия</w:t>
      </w:r>
      <w:r w:rsidR="00A217ED" w:rsidRPr="002030FF">
        <w:rPr>
          <w:color w:val="auto"/>
          <w:szCs w:val="24"/>
        </w:rPr>
        <w:t>,</w:t>
      </w:r>
      <w:r w:rsidR="00231971" w:rsidRPr="002030FF">
        <w:rPr>
          <w:color w:val="auto"/>
          <w:szCs w:val="24"/>
        </w:rPr>
        <w:t xml:space="preserve"> занятые в</w:t>
      </w:r>
      <w:r w:rsidR="00A217ED" w:rsidRPr="002030FF">
        <w:rPr>
          <w:color w:val="auto"/>
          <w:szCs w:val="24"/>
        </w:rPr>
        <w:t xml:space="preserve"> </w:t>
      </w:r>
      <w:r w:rsidR="00231971" w:rsidRPr="002030FF">
        <w:rPr>
          <w:color w:val="auto"/>
          <w:szCs w:val="24"/>
        </w:rPr>
        <w:t xml:space="preserve">производстве </w:t>
      </w:r>
      <w:r w:rsidR="00C92B30">
        <w:rPr>
          <w:color w:val="auto"/>
          <w:szCs w:val="24"/>
        </w:rPr>
        <w:t>обуви</w:t>
      </w:r>
      <w:proofErr w:type="gramStart"/>
      <w:r w:rsidR="00231971" w:rsidRPr="002030FF">
        <w:rPr>
          <w:color w:val="auto"/>
          <w:szCs w:val="24"/>
        </w:rPr>
        <w:t xml:space="preserve"> </w:t>
      </w:r>
      <w:r w:rsidR="00813445">
        <w:rPr>
          <w:color w:val="auto"/>
          <w:szCs w:val="24"/>
        </w:rPr>
        <w:t>:</w:t>
      </w:r>
      <w:proofErr w:type="gramEnd"/>
      <w:r w:rsidR="00C92B30" w:rsidRPr="00C92B30">
        <w:t xml:space="preserve"> </w:t>
      </w:r>
      <w:r w:rsidR="00C92B30" w:rsidRPr="00C92B30">
        <w:rPr>
          <w:color w:val="auto"/>
          <w:szCs w:val="24"/>
        </w:rPr>
        <w:t xml:space="preserve">ТОО «Карагандинская </w:t>
      </w:r>
      <w:r w:rsidR="00C92B30" w:rsidRPr="00C92B30">
        <w:rPr>
          <w:color w:val="auto"/>
          <w:szCs w:val="24"/>
        </w:rPr>
        <w:lastRenderedPageBreak/>
        <w:t>обувная фабрика»</w:t>
      </w:r>
      <w:r w:rsidR="00813445" w:rsidRPr="00BE6D01">
        <w:rPr>
          <w:szCs w:val="24"/>
        </w:rPr>
        <w:t xml:space="preserve">, </w:t>
      </w:r>
      <w:r w:rsidR="00C92B30" w:rsidRPr="00C92B30">
        <w:rPr>
          <w:szCs w:val="24"/>
        </w:rPr>
        <w:t>ТОО «Семипалатинская обувная фабрика»</w:t>
      </w:r>
      <w:r w:rsidR="00C92B30">
        <w:rPr>
          <w:szCs w:val="24"/>
        </w:rPr>
        <w:t>,</w:t>
      </w:r>
      <w:r w:rsidR="00C92B30" w:rsidRPr="00C92B30">
        <w:t xml:space="preserve"> </w:t>
      </w:r>
      <w:r w:rsidR="00C92B30" w:rsidRPr="00C92B30">
        <w:rPr>
          <w:szCs w:val="24"/>
        </w:rPr>
        <w:t>АО «</w:t>
      </w:r>
      <w:proofErr w:type="spellStart"/>
      <w:r w:rsidR="00C92B30" w:rsidRPr="00C92B30">
        <w:rPr>
          <w:szCs w:val="24"/>
        </w:rPr>
        <w:t>Жетысу</w:t>
      </w:r>
      <w:proofErr w:type="spellEnd"/>
      <w:r w:rsidR="00C92B30" w:rsidRPr="00C92B30">
        <w:rPr>
          <w:szCs w:val="24"/>
        </w:rPr>
        <w:t>»</w:t>
      </w:r>
      <w:r w:rsidR="00C92B30">
        <w:rPr>
          <w:szCs w:val="24"/>
        </w:rPr>
        <w:t xml:space="preserve">, </w:t>
      </w:r>
      <w:r w:rsidR="00C92B30" w:rsidRPr="00C92B30">
        <w:rPr>
          <w:szCs w:val="24"/>
        </w:rPr>
        <w:t xml:space="preserve">ТОО «Дархан </w:t>
      </w:r>
      <w:proofErr w:type="gramStart"/>
      <w:r w:rsidR="00C92B30" w:rsidRPr="00C92B30">
        <w:rPr>
          <w:szCs w:val="24"/>
        </w:rPr>
        <w:t>-М</w:t>
      </w:r>
      <w:proofErr w:type="gramEnd"/>
      <w:r w:rsidR="00C92B30" w:rsidRPr="00C92B30">
        <w:rPr>
          <w:szCs w:val="24"/>
        </w:rPr>
        <w:t>НМ»</w:t>
      </w:r>
      <w:r w:rsidR="00EC28AD">
        <w:rPr>
          <w:szCs w:val="24"/>
        </w:rPr>
        <w:t xml:space="preserve">, </w:t>
      </w:r>
      <w:r w:rsidR="00EC28AD" w:rsidRPr="00EC28AD">
        <w:rPr>
          <w:szCs w:val="24"/>
        </w:rPr>
        <w:t>ТОО «</w:t>
      </w:r>
      <w:proofErr w:type="spellStart"/>
      <w:r w:rsidR="00EC28AD" w:rsidRPr="00EC28AD">
        <w:rPr>
          <w:szCs w:val="24"/>
        </w:rPr>
        <w:t>Zhamal-ai</w:t>
      </w:r>
      <w:proofErr w:type="spellEnd"/>
      <w:r w:rsidR="00EC28AD" w:rsidRPr="00EC28AD">
        <w:rPr>
          <w:szCs w:val="24"/>
        </w:rPr>
        <w:t xml:space="preserve"> LTD», ТОО «Обувная фабрика «SAMHAT»</w:t>
      </w:r>
      <w:r w:rsidR="00EC28AD">
        <w:rPr>
          <w:szCs w:val="24"/>
        </w:rPr>
        <w:t>,</w:t>
      </w:r>
      <w:r w:rsidR="00C92B30" w:rsidRPr="00C92B30">
        <w:rPr>
          <w:szCs w:val="24"/>
        </w:rPr>
        <w:t xml:space="preserve">  </w:t>
      </w:r>
      <w:r w:rsidR="00EC28AD" w:rsidRPr="00EC28AD">
        <w:rPr>
          <w:szCs w:val="24"/>
        </w:rPr>
        <w:t>ТОО «Грант-Ют», ТОО "</w:t>
      </w:r>
      <w:proofErr w:type="spellStart"/>
      <w:r w:rsidR="00EC28AD" w:rsidRPr="00EC28AD">
        <w:rPr>
          <w:szCs w:val="24"/>
        </w:rPr>
        <w:t>ТаразКожОбувь</w:t>
      </w:r>
      <w:proofErr w:type="spellEnd"/>
      <w:r w:rsidR="00EC28AD" w:rsidRPr="00EC28AD">
        <w:rPr>
          <w:szCs w:val="24"/>
        </w:rPr>
        <w:t xml:space="preserve">" </w:t>
      </w:r>
      <w:r w:rsidR="00813445">
        <w:rPr>
          <w:szCs w:val="24"/>
        </w:rPr>
        <w:t>и др.</w:t>
      </w:r>
      <w:r w:rsidR="00813445" w:rsidRPr="00BE6D01">
        <w:rPr>
          <w:szCs w:val="24"/>
        </w:rPr>
        <w:t>,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6 Сведения о рассылке проекта стандарта на согласование</w:t>
      </w:r>
    </w:p>
    <w:p w:rsidR="00455566" w:rsidRPr="002030FF" w:rsidRDefault="00455566" w:rsidP="00747E0C">
      <w:pPr>
        <w:pStyle w:val="ad"/>
        <w:tabs>
          <w:tab w:val="left" w:pos="142"/>
        </w:tabs>
        <w:spacing w:after="0"/>
        <w:ind w:left="0"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 xml:space="preserve">Проект стандарта </w:t>
      </w:r>
      <w:r w:rsidRPr="002030FF">
        <w:rPr>
          <w:color w:val="auto"/>
          <w:szCs w:val="24"/>
          <w:lang w:val="kk-KZ"/>
        </w:rPr>
        <w:t>направлен на</w:t>
      </w:r>
      <w:r w:rsidRPr="002030FF">
        <w:rPr>
          <w:color w:val="auto"/>
          <w:szCs w:val="24"/>
        </w:rPr>
        <w:t xml:space="preserve"> согласование в следующие организации: государственные органы, НПП </w:t>
      </w:r>
      <w:r w:rsidR="000C401D" w:rsidRPr="002030FF">
        <w:rPr>
          <w:color w:val="auto"/>
          <w:szCs w:val="24"/>
        </w:rPr>
        <w:t xml:space="preserve">РК </w:t>
      </w:r>
      <w:r w:rsidRPr="002030FF">
        <w:rPr>
          <w:color w:val="auto"/>
          <w:szCs w:val="24"/>
        </w:rPr>
        <w:t>«</w:t>
      </w:r>
      <w:proofErr w:type="spellStart"/>
      <w:r w:rsidRPr="002030FF">
        <w:rPr>
          <w:color w:val="auto"/>
          <w:szCs w:val="24"/>
        </w:rPr>
        <w:t>Атамекен</w:t>
      </w:r>
      <w:proofErr w:type="spellEnd"/>
      <w:r w:rsidRPr="002030FF">
        <w:rPr>
          <w:color w:val="auto"/>
          <w:szCs w:val="24"/>
        </w:rPr>
        <w:t>», ассоциации</w:t>
      </w:r>
      <w:r w:rsidR="00DD1E2A" w:rsidRPr="002030FF">
        <w:rPr>
          <w:color w:val="auto"/>
          <w:szCs w:val="24"/>
        </w:rPr>
        <w:t xml:space="preserve"> и</w:t>
      </w:r>
      <w:r w:rsidRPr="002030FF">
        <w:rPr>
          <w:color w:val="auto"/>
          <w:szCs w:val="24"/>
        </w:rPr>
        <w:t xml:space="preserve"> объединения, </w:t>
      </w:r>
      <w:r w:rsidR="001F7273" w:rsidRPr="002030FF">
        <w:rPr>
          <w:color w:val="auto"/>
          <w:szCs w:val="24"/>
        </w:rPr>
        <w:t>органы по подтверждению соответствия</w:t>
      </w:r>
      <w:r w:rsidR="00DD1E2A" w:rsidRPr="002030FF">
        <w:rPr>
          <w:color w:val="auto"/>
          <w:szCs w:val="24"/>
        </w:rPr>
        <w:t>,</w:t>
      </w:r>
      <w:r w:rsidR="001F7273" w:rsidRPr="002030FF">
        <w:rPr>
          <w:color w:val="auto"/>
          <w:szCs w:val="24"/>
        </w:rPr>
        <w:t xml:space="preserve"> испытательные лаборатории</w:t>
      </w:r>
      <w:r w:rsidR="00DD1E2A" w:rsidRPr="002030FF">
        <w:rPr>
          <w:color w:val="auto"/>
          <w:szCs w:val="24"/>
        </w:rPr>
        <w:t xml:space="preserve">, </w:t>
      </w:r>
      <w:r w:rsidR="00813445">
        <w:rPr>
          <w:color w:val="auto"/>
          <w:szCs w:val="24"/>
        </w:rPr>
        <w:t>швейным фабрикам</w:t>
      </w:r>
      <w:r w:rsidRPr="002030FF">
        <w:rPr>
          <w:color w:val="auto"/>
          <w:szCs w:val="24"/>
        </w:rPr>
        <w:t>.</w:t>
      </w:r>
    </w:p>
    <w:p w:rsidR="00455566" w:rsidRPr="002030FF" w:rsidRDefault="00455566" w:rsidP="00747E0C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zCs w:val="24"/>
        </w:rPr>
      </w:pPr>
    </w:p>
    <w:p w:rsidR="00455566" w:rsidRPr="002030FF" w:rsidRDefault="00747E0C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7</w:t>
      </w:r>
      <w:r w:rsidR="00455566" w:rsidRPr="002030FF">
        <w:rPr>
          <w:b/>
          <w:color w:val="auto"/>
          <w:szCs w:val="24"/>
        </w:rPr>
        <w:t xml:space="preserve"> Информация о результатах научных исследований (испытаний) и измерений, документах по стандартизации и иных документах, на основе которых разрабатывается проект стандарта</w:t>
      </w:r>
    </w:p>
    <w:p w:rsidR="007A622D" w:rsidRDefault="00E00222" w:rsidP="00747E0C">
      <w:pPr>
        <w:pStyle w:val="11"/>
        <w:suppressAutoHyphens/>
        <w:ind w:firstLine="567"/>
        <w:jc w:val="both"/>
        <w:rPr>
          <w:color w:val="auto"/>
          <w:szCs w:val="24"/>
        </w:rPr>
      </w:pPr>
      <w:r w:rsidRPr="00E00222">
        <w:rPr>
          <w:color w:val="auto"/>
          <w:szCs w:val="24"/>
        </w:rPr>
        <w:t>Проект стандарта разрабатывается на основе</w:t>
      </w:r>
      <w:r>
        <w:rPr>
          <w:b/>
          <w:color w:val="auto"/>
          <w:szCs w:val="24"/>
        </w:rPr>
        <w:t xml:space="preserve"> </w:t>
      </w:r>
      <w:proofErr w:type="gramStart"/>
      <w:r w:rsidR="003058B2" w:rsidRPr="003058B2">
        <w:rPr>
          <w:color w:val="auto"/>
          <w:szCs w:val="24"/>
        </w:rPr>
        <w:t>СТ</w:t>
      </w:r>
      <w:proofErr w:type="gramEnd"/>
      <w:r w:rsidR="003058B2" w:rsidRPr="003058B2">
        <w:rPr>
          <w:color w:val="auto"/>
          <w:szCs w:val="24"/>
        </w:rPr>
        <w:t xml:space="preserve"> РК 1587-2015 «Туфли хромовые женские для военнослужащих. Технические условия»</w:t>
      </w:r>
      <w:r w:rsidR="003058B2">
        <w:rPr>
          <w:color w:val="auto"/>
          <w:szCs w:val="24"/>
        </w:rPr>
        <w:t>.</w:t>
      </w:r>
      <w:bookmarkStart w:id="0" w:name="_GoBack"/>
      <w:bookmarkEnd w:id="0"/>
    </w:p>
    <w:p w:rsidR="00A22B31" w:rsidRPr="002030FF" w:rsidRDefault="00A22B31" w:rsidP="00747E0C">
      <w:pPr>
        <w:pStyle w:val="11"/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747E0C" w:rsidP="00747E0C">
      <w:pPr>
        <w:pStyle w:val="11"/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8</w:t>
      </w:r>
      <w:r w:rsidR="00455566" w:rsidRPr="002030FF">
        <w:rPr>
          <w:b/>
          <w:color w:val="auto"/>
          <w:szCs w:val="24"/>
        </w:rPr>
        <w:t xml:space="preserve"> Данные о разработчике и соисполнителях, сроках разработки проекта стандарта </w:t>
      </w:r>
    </w:p>
    <w:p w:rsidR="00455566" w:rsidRPr="002030FF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 xml:space="preserve">Разработчик: </w:t>
      </w:r>
      <w:r w:rsidR="00E00222" w:rsidRPr="00E83B8F">
        <w:t>Саморегулируемая организация Союз юридических лиц и индивидуальных предпринимателей «Национальное объединение предприятий легкой промышленности «</w:t>
      </w:r>
      <w:proofErr w:type="spellStart"/>
      <w:r w:rsidR="00E00222" w:rsidRPr="00E83B8F">
        <w:t>Qaz</w:t>
      </w:r>
      <w:proofErr w:type="spellEnd"/>
      <w:r w:rsidR="00E00222" w:rsidRPr="00E83B8F">
        <w:t xml:space="preserve"> </w:t>
      </w:r>
      <w:proofErr w:type="spellStart"/>
      <w:r w:rsidR="00E00222" w:rsidRPr="00E83B8F">
        <w:t>Textile</w:t>
      </w:r>
      <w:proofErr w:type="spellEnd"/>
      <w:r w:rsidR="00E00222" w:rsidRPr="00E83B8F">
        <w:t xml:space="preserve"> </w:t>
      </w:r>
      <w:proofErr w:type="spellStart"/>
      <w:r w:rsidR="00E00222" w:rsidRPr="00E83B8F">
        <w:t>Industry</w:t>
      </w:r>
      <w:proofErr w:type="spellEnd"/>
      <w:r w:rsidR="00E00222" w:rsidRPr="00E83B8F">
        <w:t>»</w:t>
      </w:r>
      <w:r w:rsidRPr="002030FF">
        <w:t>.</w:t>
      </w:r>
    </w:p>
    <w:p w:rsidR="00455566" w:rsidRPr="002030FF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 xml:space="preserve">Местонахождение: 010000, Республика Казахстан, г. </w:t>
      </w:r>
      <w:proofErr w:type="spellStart"/>
      <w:r w:rsidR="00DD1E2A" w:rsidRPr="002030FF">
        <w:t>Нур</w:t>
      </w:r>
      <w:proofErr w:type="spellEnd"/>
      <w:r w:rsidR="00DD1E2A" w:rsidRPr="002030FF">
        <w:t>-Султан</w:t>
      </w:r>
      <w:r w:rsidRPr="002030FF">
        <w:t xml:space="preserve"> ул. </w:t>
      </w:r>
      <w:r w:rsidRPr="002030FF">
        <w:rPr>
          <w:lang w:val="kk-KZ"/>
        </w:rPr>
        <w:t>Кумисбекова, д</w:t>
      </w:r>
      <w:r w:rsidRPr="002030FF">
        <w:t>. 3</w:t>
      </w:r>
      <w:proofErr w:type="gramStart"/>
      <w:r w:rsidRPr="002030FF">
        <w:t xml:space="preserve"> А</w:t>
      </w:r>
      <w:proofErr w:type="gramEnd"/>
      <w:r w:rsidRPr="002030FF">
        <w:t>, ВП-1, офис 12.</w:t>
      </w:r>
    </w:p>
    <w:p w:rsidR="00455566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>Контактные данные: телефон </w:t>
      </w:r>
      <w:r w:rsidRPr="002030FF">
        <w:rPr>
          <w:rStyle w:val="js-phone-number"/>
        </w:rPr>
        <w:t>8 (7172) 257 142</w:t>
      </w:r>
      <w:r w:rsidRPr="002030FF">
        <w:t>, e-</w:t>
      </w:r>
      <w:proofErr w:type="spellStart"/>
      <w:r w:rsidRPr="002030FF">
        <w:t>mail</w:t>
      </w:r>
      <w:proofErr w:type="spellEnd"/>
      <w:r w:rsidRPr="002030FF">
        <w:t xml:space="preserve">: </w:t>
      </w:r>
      <w:hyperlink r:id="rId8" w:history="1">
        <w:r w:rsidR="00E605C5" w:rsidRPr="005E30B1">
          <w:rPr>
            <w:rStyle w:val="a7"/>
          </w:rPr>
          <w:t>pk5_tk73@mail.ru</w:t>
        </w:r>
      </w:hyperlink>
      <w:r w:rsidRPr="002030FF">
        <w:t>.</w:t>
      </w:r>
    </w:p>
    <w:p w:rsidR="00E605C5" w:rsidRPr="002030FF" w:rsidRDefault="00E605C5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</w:p>
    <w:p w:rsidR="00D134F0" w:rsidRPr="002030FF" w:rsidRDefault="00617800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2"/>
        </w:rPr>
      </w:pPr>
      <w:r>
        <w:rPr>
          <w:b/>
          <w:noProof/>
          <w:color w:val="00000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AA33981" wp14:editId="22E1EA13">
            <wp:simplePos x="0" y="0"/>
            <wp:positionH relativeFrom="column">
              <wp:posOffset>2566670</wp:posOffset>
            </wp:positionH>
            <wp:positionV relativeFrom="paragraph">
              <wp:posOffset>61595</wp:posOffset>
            </wp:positionV>
            <wp:extent cx="9906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185" y="21252"/>
                <wp:lineTo x="2118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4F0" w:rsidRPr="002030FF" w:rsidRDefault="00D134F0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2"/>
        </w:rPr>
      </w:pPr>
    </w:p>
    <w:p w:rsidR="00455566" w:rsidRPr="002030FF" w:rsidRDefault="00455566" w:rsidP="00433859">
      <w:pPr>
        <w:tabs>
          <w:tab w:val="left" w:pos="7230"/>
        </w:tabs>
        <w:suppressAutoHyphens/>
        <w:ind w:firstLine="567"/>
        <w:jc w:val="both"/>
        <w:rPr>
          <w:rStyle w:val="a8"/>
          <w:color w:val="auto"/>
          <w:szCs w:val="24"/>
          <w:shd w:val="clear" w:color="auto" w:fill="FFFFFF"/>
        </w:rPr>
      </w:pPr>
      <w:r w:rsidRPr="002030FF">
        <w:rPr>
          <w:rStyle w:val="a8"/>
          <w:color w:val="auto"/>
          <w:szCs w:val="24"/>
          <w:shd w:val="clear" w:color="auto" w:fill="FFFFFF"/>
        </w:rPr>
        <w:t>Исполнительный директор</w:t>
      </w:r>
      <w:r w:rsidR="00617800">
        <w:rPr>
          <w:rStyle w:val="a8"/>
          <w:color w:val="auto"/>
          <w:szCs w:val="24"/>
          <w:shd w:val="clear" w:color="auto" w:fill="FFFFFF"/>
        </w:rPr>
        <w:t xml:space="preserve">                             Н. Кузнецова </w:t>
      </w:r>
      <w:r w:rsidR="00433859" w:rsidRPr="002030FF">
        <w:rPr>
          <w:rStyle w:val="a8"/>
          <w:color w:val="auto"/>
          <w:szCs w:val="24"/>
          <w:shd w:val="clear" w:color="auto" w:fill="FFFFFF"/>
        </w:rPr>
        <w:tab/>
      </w:r>
      <w:proofErr w:type="spellStart"/>
      <w:r w:rsidRPr="002030FF">
        <w:rPr>
          <w:rStyle w:val="a8"/>
          <w:color w:val="auto"/>
          <w:szCs w:val="24"/>
          <w:shd w:val="clear" w:color="auto" w:fill="FFFFFF"/>
        </w:rPr>
        <w:t>ва</w:t>
      </w:r>
      <w:proofErr w:type="spellEnd"/>
    </w:p>
    <w:sectPr w:rsidR="00455566" w:rsidRPr="002030FF" w:rsidSect="00E7330E"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11" w:rsidRDefault="00FC7C11" w:rsidP="00745586">
      <w:r>
        <w:separator/>
      </w:r>
    </w:p>
  </w:endnote>
  <w:endnote w:type="continuationSeparator" w:id="0">
    <w:p w:rsidR="00FC7C11" w:rsidRDefault="00FC7C11" w:rsidP="0074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11" w:rsidRDefault="00FC7C11" w:rsidP="00745586">
      <w:r>
        <w:separator/>
      </w:r>
    </w:p>
  </w:footnote>
  <w:footnote w:type="continuationSeparator" w:id="0">
    <w:p w:rsidR="00FC7C11" w:rsidRDefault="00FC7C11" w:rsidP="00745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B81"/>
    <w:multiLevelType w:val="hybridMultilevel"/>
    <w:tmpl w:val="A6847E10"/>
    <w:lvl w:ilvl="0" w:tplc="15AE239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140EE"/>
    <w:multiLevelType w:val="hybridMultilevel"/>
    <w:tmpl w:val="2110EAFA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63267C"/>
    <w:multiLevelType w:val="hybridMultilevel"/>
    <w:tmpl w:val="16889E5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270A8"/>
    <w:multiLevelType w:val="hybridMultilevel"/>
    <w:tmpl w:val="791A4674"/>
    <w:lvl w:ilvl="0" w:tplc="2236D80C">
      <w:start w:val="1"/>
      <w:numFmt w:val="decimal"/>
      <w:lvlText w:val="%1."/>
      <w:lvlJc w:val="left"/>
      <w:pPr>
        <w:ind w:left="157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81B009D"/>
    <w:multiLevelType w:val="hybridMultilevel"/>
    <w:tmpl w:val="545CB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7C2E69"/>
    <w:multiLevelType w:val="hybridMultilevel"/>
    <w:tmpl w:val="F0907B00"/>
    <w:lvl w:ilvl="0" w:tplc="B5B80C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46A7B8E"/>
    <w:multiLevelType w:val="hybridMultilevel"/>
    <w:tmpl w:val="CBAC440E"/>
    <w:lvl w:ilvl="0" w:tplc="2236D80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F5889"/>
    <w:multiLevelType w:val="multilevel"/>
    <w:tmpl w:val="900E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C078A3"/>
    <w:multiLevelType w:val="hybridMultilevel"/>
    <w:tmpl w:val="43545384"/>
    <w:lvl w:ilvl="0" w:tplc="F44EE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DD6CC3"/>
    <w:multiLevelType w:val="hybridMultilevel"/>
    <w:tmpl w:val="E5F0C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E3"/>
    <w:rsid w:val="00004459"/>
    <w:rsid w:val="00004AE6"/>
    <w:rsid w:val="00005B8A"/>
    <w:rsid w:val="00005CFF"/>
    <w:rsid w:val="00010DED"/>
    <w:rsid w:val="000117F4"/>
    <w:rsid w:val="00011F54"/>
    <w:rsid w:val="00012765"/>
    <w:rsid w:val="000131DA"/>
    <w:rsid w:val="00013B2B"/>
    <w:rsid w:val="00015589"/>
    <w:rsid w:val="00015EED"/>
    <w:rsid w:val="00022D70"/>
    <w:rsid w:val="000240DF"/>
    <w:rsid w:val="00024B0C"/>
    <w:rsid w:val="00024B78"/>
    <w:rsid w:val="00025B07"/>
    <w:rsid w:val="00031741"/>
    <w:rsid w:val="000322DE"/>
    <w:rsid w:val="00033236"/>
    <w:rsid w:val="00036EBD"/>
    <w:rsid w:val="000422C7"/>
    <w:rsid w:val="00043B18"/>
    <w:rsid w:val="0005095D"/>
    <w:rsid w:val="000607BC"/>
    <w:rsid w:val="00061446"/>
    <w:rsid w:val="000636F4"/>
    <w:rsid w:val="0006592A"/>
    <w:rsid w:val="00072752"/>
    <w:rsid w:val="00077DB7"/>
    <w:rsid w:val="00081619"/>
    <w:rsid w:val="0008775C"/>
    <w:rsid w:val="0009009C"/>
    <w:rsid w:val="00095820"/>
    <w:rsid w:val="000A088C"/>
    <w:rsid w:val="000A36B7"/>
    <w:rsid w:val="000A41B4"/>
    <w:rsid w:val="000B1EBB"/>
    <w:rsid w:val="000B5363"/>
    <w:rsid w:val="000B5501"/>
    <w:rsid w:val="000B6BB1"/>
    <w:rsid w:val="000C22F1"/>
    <w:rsid w:val="000C2821"/>
    <w:rsid w:val="000C401D"/>
    <w:rsid w:val="000C4C64"/>
    <w:rsid w:val="000D0A3B"/>
    <w:rsid w:val="000D3134"/>
    <w:rsid w:val="000D6573"/>
    <w:rsid w:val="000D6613"/>
    <w:rsid w:val="000E2742"/>
    <w:rsid w:val="000E344C"/>
    <w:rsid w:val="000E3990"/>
    <w:rsid w:val="000E46A4"/>
    <w:rsid w:val="000E4CDE"/>
    <w:rsid w:val="000E5088"/>
    <w:rsid w:val="000E52DC"/>
    <w:rsid w:val="000F3E53"/>
    <w:rsid w:val="000F5C3D"/>
    <w:rsid w:val="000F5EA9"/>
    <w:rsid w:val="0010104C"/>
    <w:rsid w:val="001073D2"/>
    <w:rsid w:val="001104D3"/>
    <w:rsid w:val="00112944"/>
    <w:rsid w:val="00112CA4"/>
    <w:rsid w:val="001140BC"/>
    <w:rsid w:val="00115701"/>
    <w:rsid w:val="001166C7"/>
    <w:rsid w:val="0011794D"/>
    <w:rsid w:val="00120B4F"/>
    <w:rsid w:val="0012436B"/>
    <w:rsid w:val="00126678"/>
    <w:rsid w:val="0013081A"/>
    <w:rsid w:val="00130960"/>
    <w:rsid w:val="00136F6F"/>
    <w:rsid w:val="00142B91"/>
    <w:rsid w:val="00144892"/>
    <w:rsid w:val="0015203B"/>
    <w:rsid w:val="001528CC"/>
    <w:rsid w:val="001619B1"/>
    <w:rsid w:val="00162DA7"/>
    <w:rsid w:val="00166C0F"/>
    <w:rsid w:val="00166D97"/>
    <w:rsid w:val="00167CA0"/>
    <w:rsid w:val="001713BA"/>
    <w:rsid w:val="00182F54"/>
    <w:rsid w:val="001838AA"/>
    <w:rsid w:val="001875D1"/>
    <w:rsid w:val="00190EFA"/>
    <w:rsid w:val="00194AB7"/>
    <w:rsid w:val="001A273E"/>
    <w:rsid w:val="001A34D5"/>
    <w:rsid w:val="001B1F17"/>
    <w:rsid w:val="001B59C7"/>
    <w:rsid w:val="001C4BA0"/>
    <w:rsid w:val="001C7DED"/>
    <w:rsid w:val="001D1CD8"/>
    <w:rsid w:val="001D6E96"/>
    <w:rsid w:val="001D7A09"/>
    <w:rsid w:val="001E2133"/>
    <w:rsid w:val="001E2A9D"/>
    <w:rsid w:val="001E4134"/>
    <w:rsid w:val="001E6EA3"/>
    <w:rsid w:val="001E7F0C"/>
    <w:rsid w:val="001F2837"/>
    <w:rsid w:val="001F64F5"/>
    <w:rsid w:val="001F71C7"/>
    <w:rsid w:val="001F7273"/>
    <w:rsid w:val="001F737A"/>
    <w:rsid w:val="00200675"/>
    <w:rsid w:val="00201DFC"/>
    <w:rsid w:val="002030FF"/>
    <w:rsid w:val="00206325"/>
    <w:rsid w:val="00214F83"/>
    <w:rsid w:val="002157C0"/>
    <w:rsid w:val="00221F6F"/>
    <w:rsid w:val="00222A21"/>
    <w:rsid w:val="00230062"/>
    <w:rsid w:val="00231971"/>
    <w:rsid w:val="00232560"/>
    <w:rsid w:val="00250C68"/>
    <w:rsid w:val="00262358"/>
    <w:rsid w:val="00263BB9"/>
    <w:rsid w:val="0027685B"/>
    <w:rsid w:val="0028593A"/>
    <w:rsid w:val="0029016C"/>
    <w:rsid w:val="00292897"/>
    <w:rsid w:val="0029310A"/>
    <w:rsid w:val="00293664"/>
    <w:rsid w:val="002936E8"/>
    <w:rsid w:val="002A5435"/>
    <w:rsid w:val="002A586D"/>
    <w:rsid w:val="002B07F1"/>
    <w:rsid w:val="002B3193"/>
    <w:rsid w:val="002C3064"/>
    <w:rsid w:val="002D5679"/>
    <w:rsid w:val="002E0B1F"/>
    <w:rsid w:val="002E31D6"/>
    <w:rsid w:val="002E5FD1"/>
    <w:rsid w:val="002F2CBC"/>
    <w:rsid w:val="002F6334"/>
    <w:rsid w:val="0030183D"/>
    <w:rsid w:val="00302830"/>
    <w:rsid w:val="003058B2"/>
    <w:rsid w:val="00310BC7"/>
    <w:rsid w:val="003119DD"/>
    <w:rsid w:val="0031320C"/>
    <w:rsid w:val="00314A4C"/>
    <w:rsid w:val="003152D1"/>
    <w:rsid w:val="00316E95"/>
    <w:rsid w:val="003204CD"/>
    <w:rsid w:val="0032242A"/>
    <w:rsid w:val="00325AAD"/>
    <w:rsid w:val="0032667F"/>
    <w:rsid w:val="0032671E"/>
    <w:rsid w:val="0033610B"/>
    <w:rsid w:val="00336EAA"/>
    <w:rsid w:val="003427A7"/>
    <w:rsid w:val="00345C72"/>
    <w:rsid w:val="003530A3"/>
    <w:rsid w:val="00354248"/>
    <w:rsid w:val="003560A9"/>
    <w:rsid w:val="003612F4"/>
    <w:rsid w:val="00361F1A"/>
    <w:rsid w:val="00367315"/>
    <w:rsid w:val="00374984"/>
    <w:rsid w:val="003749BA"/>
    <w:rsid w:val="00377E8D"/>
    <w:rsid w:val="00385E0D"/>
    <w:rsid w:val="003924F1"/>
    <w:rsid w:val="00396DA6"/>
    <w:rsid w:val="003A0A0B"/>
    <w:rsid w:val="003A4422"/>
    <w:rsid w:val="003A6C23"/>
    <w:rsid w:val="003B057F"/>
    <w:rsid w:val="003B51D3"/>
    <w:rsid w:val="003C13B5"/>
    <w:rsid w:val="003C3956"/>
    <w:rsid w:val="003C63E3"/>
    <w:rsid w:val="003D06FE"/>
    <w:rsid w:val="003D4314"/>
    <w:rsid w:val="003D7E6F"/>
    <w:rsid w:val="003E2AE5"/>
    <w:rsid w:val="003E381B"/>
    <w:rsid w:val="003E3E27"/>
    <w:rsid w:val="003F25E3"/>
    <w:rsid w:val="003F2D51"/>
    <w:rsid w:val="003F46E7"/>
    <w:rsid w:val="003F6463"/>
    <w:rsid w:val="0040127C"/>
    <w:rsid w:val="00401BBD"/>
    <w:rsid w:val="00401FDB"/>
    <w:rsid w:val="00405B46"/>
    <w:rsid w:val="004165BB"/>
    <w:rsid w:val="00421F41"/>
    <w:rsid w:val="00421FB5"/>
    <w:rsid w:val="00423788"/>
    <w:rsid w:val="00425905"/>
    <w:rsid w:val="00426620"/>
    <w:rsid w:val="00430D3F"/>
    <w:rsid w:val="00432F49"/>
    <w:rsid w:val="00433859"/>
    <w:rsid w:val="00435780"/>
    <w:rsid w:val="00445C23"/>
    <w:rsid w:val="004519FD"/>
    <w:rsid w:val="00452F52"/>
    <w:rsid w:val="00453BC1"/>
    <w:rsid w:val="00454485"/>
    <w:rsid w:val="00455566"/>
    <w:rsid w:val="0046088C"/>
    <w:rsid w:val="0047050F"/>
    <w:rsid w:val="004714D7"/>
    <w:rsid w:val="004735FA"/>
    <w:rsid w:val="0047464D"/>
    <w:rsid w:val="00481F2C"/>
    <w:rsid w:val="004832F5"/>
    <w:rsid w:val="00490FCA"/>
    <w:rsid w:val="004929DA"/>
    <w:rsid w:val="00495D17"/>
    <w:rsid w:val="00496424"/>
    <w:rsid w:val="00496829"/>
    <w:rsid w:val="004A0931"/>
    <w:rsid w:val="004A2068"/>
    <w:rsid w:val="004A423E"/>
    <w:rsid w:val="004A768E"/>
    <w:rsid w:val="004B4E9D"/>
    <w:rsid w:val="004B6ABE"/>
    <w:rsid w:val="004C1B93"/>
    <w:rsid w:val="004D291A"/>
    <w:rsid w:val="004D600D"/>
    <w:rsid w:val="004D7284"/>
    <w:rsid w:val="004E1888"/>
    <w:rsid w:val="004E19E9"/>
    <w:rsid w:val="004E3E75"/>
    <w:rsid w:val="004F340D"/>
    <w:rsid w:val="004F4624"/>
    <w:rsid w:val="004F5915"/>
    <w:rsid w:val="004F6346"/>
    <w:rsid w:val="004F6B19"/>
    <w:rsid w:val="00503D58"/>
    <w:rsid w:val="00504877"/>
    <w:rsid w:val="00514AAF"/>
    <w:rsid w:val="00516488"/>
    <w:rsid w:val="005169E8"/>
    <w:rsid w:val="00517132"/>
    <w:rsid w:val="00517E0C"/>
    <w:rsid w:val="00525422"/>
    <w:rsid w:val="00531B7B"/>
    <w:rsid w:val="00534844"/>
    <w:rsid w:val="00534EA4"/>
    <w:rsid w:val="005350D3"/>
    <w:rsid w:val="00540F5E"/>
    <w:rsid w:val="005441F2"/>
    <w:rsid w:val="00550D7A"/>
    <w:rsid w:val="005627A4"/>
    <w:rsid w:val="00567B92"/>
    <w:rsid w:val="00574E0E"/>
    <w:rsid w:val="0057518E"/>
    <w:rsid w:val="005756B1"/>
    <w:rsid w:val="00582361"/>
    <w:rsid w:val="00585E9D"/>
    <w:rsid w:val="00590823"/>
    <w:rsid w:val="005937A9"/>
    <w:rsid w:val="00594A78"/>
    <w:rsid w:val="00594D86"/>
    <w:rsid w:val="005A135A"/>
    <w:rsid w:val="005A2590"/>
    <w:rsid w:val="005A5F8A"/>
    <w:rsid w:val="005B22CA"/>
    <w:rsid w:val="005B2BAE"/>
    <w:rsid w:val="005B2BED"/>
    <w:rsid w:val="005C03B6"/>
    <w:rsid w:val="005C3361"/>
    <w:rsid w:val="005C45C8"/>
    <w:rsid w:val="005C5DC9"/>
    <w:rsid w:val="005D0E4A"/>
    <w:rsid w:val="005D1AD9"/>
    <w:rsid w:val="005D547A"/>
    <w:rsid w:val="005E2A5C"/>
    <w:rsid w:val="005E441C"/>
    <w:rsid w:val="005E44FA"/>
    <w:rsid w:val="005E56E3"/>
    <w:rsid w:val="005E789C"/>
    <w:rsid w:val="005F6449"/>
    <w:rsid w:val="00604931"/>
    <w:rsid w:val="006105FB"/>
    <w:rsid w:val="00612A9D"/>
    <w:rsid w:val="00612D0C"/>
    <w:rsid w:val="00614FC7"/>
    <w:rsid w:val="00617800"/>
    <w:rsid w:val="00620676"/>
    <w:rsid w:val="00621ECE"/>
    <w:rsid w:val="00630A6C"/>
    <w:rsid w:val="00633EA2"/>
    <w:rsid w:val="00636A28"/>
    <w:rsid w:val="00645BD9"/>
    <w:rsid w:val="006464F4"/>
    <w:rsid w:val="00653244"/>
    <w:rsid w:val="0066585C"/>
    <w:rsid w:val="0067122C"/>
    <w:rsid w:val="00671787"/>
    <w:rsid w:val="006760DD"/>
    <w:rsid w:val="00680146"/>
    <w:rsid w:val="00681045"/>
    <w:rsid w:val="00681E70"/>
    <w:rsid w:val="006828BD"/>
    <w:rsid w:val="00683010"/>
    <w:rsid w:val="00687A23"/>
    <w:rsid w:val="006A1FB2"/>
    <w:rsid w:val="006A2E9B"/>
    <w:rsid w:val="006B292D"/>
    <w:rsid w:val="006B44E1"/>
    <w:rsid w:val="006B5897"/>
    <w:rsid w:val="006B6135"/>
    <w:rsid w:val="006C5C7F"/>
    <w:rsid w:val="006C667D"/>
    <w:rsid w:val="006C7480"/>
    <w:rsid w:val="006D1A22"/>
    <w:rsid w:val="006D30F9"/>
    <w:rsid w:val="006D498A"/>
    <w:rsid w:val="006E3D90"/>
    <w:rsid w:val="006E5DAB"/>
    <w:rsid w:val="006E7502"/>
    <w:rsid w:val="006F0E94"/>
    <w:rsid w:val="006F42DD"/>
    <w:rsid w:val="006F56B9"/>
    <w:rsid w:val="006F5BB0"/>
    <w:rsid w:val="00703F2B"/>
    <w:rsid w:val="007052A3"/>
    <w:rsid w:val="007071EF"/>
    <w:rsid w:val="00712508"/>
    <w:rsid w:val="00713935"/>
    <w:rsid w:val="00725649"/>
    <w:rsid w:val="00732517"/>
    <w:rsid w:val="00733FEE"/>
    <w:rsid w:val="00741931"/>
    <w:rsid w:val="00745586"/>
    <w:rsid w:val="00747E0C"/>
    <w:rsid w:val="00752B4C"/>
    <w:rsid w:val="00752CDB"/>
    <w:rsid w:val="00754B1D"/>
    <w:rsid w:val="007604D9"/>
    <w:rsid w:val="0076062B"/>
    <w:rsid w:val="00760987"/>
    <w:rsid w:val="00761CC0"/>
    <w:rsid w:val="0076362D"/>
    <w:rsid w:val="00765166"/>
    <w:rsid w:val="00765988"/>
    <w:rsid w:val="0076778E"/>
    <w:rsid w:val="00777B08"/>
    <w:rsid w:val="00782E06"/>
    <w:rsid w:val="007837A7"/>
    <w:rsid w:val="00790016"/>
    <w:rsid w:val="00790577"/>
    <w:rsid w:val="00791845"/>
    <w:rsid w:val="00794090"/>
    <w:rsid w:val="007A2ED7"/>
    <w:rsid w:val="007A4991"/>
    <w:rsid w:val="007A505D"/>
    <w:rsid w:val="007A622D"/>
    <w:rsid w:val="007A6EFE"/>
    <w:rsid w:val="007A7140"/>
    <w:rsid w:val="007C17A0"/>
    <w:rsid w:val="007C26C0"/>
    <w:rsid w:val="007C40AE"/>
    <w:rsid w:val="007D3599"/>
    <w:rsid w:val="007D3DBD"/>
    <w:rsid w:val="007D61DF"/>
    <w:rsid w:val="007E69EE"/>
    <w:rsid w:val="007E7861"/>
    <w:rsid w:val="007F4DFB"/>
    <w:rsid w:val="00800234"/>
    <w:rsid w:val="0080244B"/>
    <w:rsid w:val="00811A55"/>
    <w:rsid w:val="00813445"/>
    <w:rsid w:val="00823A1B"/>
    <w:rsid w:val="0082769C"/>
    <w:rsid w:val="00831D24"/>
    <w:rsid w:val="00834D7E"/>
    <w:rsid w:val="00834F11"/>
    <w:rsid w:val="00835F46"/>
    <w:rsid w:val="008371F5"/>
    <w:rsid w:val="00850B78"/>
    <w:rsid w:val="008529B0"/>
    <w:rsid w:val="00852F62"/>
    <w:rsid w:val="00854E20"/>
    <w:rsid w:val="00856FA7"/>
    <w:rsid w:val="00863A2E"/>
    <w:rsid w:val="00864578"/>
    <w:rsid w:val="00864AA7"/>
    <w:rsid w:val="00877590"/>
    <w:rsid w:val="00880D14"/>
    <w:rsid w:val="00887573"/>
    <w:rsid w:val="00887C4C"/>
    <w:rsid w:val="008917B8"/>
    <w:rsid w:val="00896D42"/>
    <w:rsid w:val="008A10B6"/>
    <w:rsid w:val="008A3FCF"/>
    <w:rsid w:val="008A518C"/>
    <w:rsid w:val="008A78B6"/>
    <w:rsid w:val="008B1AA1"/>
    <w:rsid w:val="008C1DBD"/>
    <w:rsid w:val="008C36DD"/>
    <w:rsid w:val="008D2E35"/>
    <w:rsid w:val="008D47A6"/>
    <w:rsid w:val="008D57F3"/>
    <w:rsid w:val="008D5B05"/>
    <w:rsid w:val="008E00BC"/>
    <w:rsid w:val="008E1441"/>
    <w:rsid w:val="008E2B43"/>
    <w:rsid w:val="008E7043"/>
    <w:rsid w:val="008F14BF"/>
    <w:rsid w:val="008F41D9"/>
    <w:rsid w:val="008F511F"/>
    <w:rsid w:val="008F6BC3"/>
    <w:rsid w:val="00901A07"/>
    <w:rsid w:val="00923F16"/>
    <w:rsid w:val="009266DF"/>
    <w:rsid w:val="0093090A"/>
    <w:rsid w:val="00933B5D"/>
    <w:rsid w:val="0094029F"/>
    <w:rsid w:val="00940E45"/>
    <w:rsid w:val="0094604E"/>
    <w:rsid w:val="00950093"/>
    <w:rsid w:val="0095074C"/>
    <w:rsid w:val="00952615"/>
    <w:rsid w:val="009526B5"/>
    <w:rsid w:val="00952E0F"/>
    <w:rsid w:val="00956318"/>
    <w:rsid w:val="00957844"/>
    <w:rsid w:val="00957FDA"/>
    <w:rsid w:val="00961734"/>
    <w:rsid w:val="00963AC4"/>
    <w:rsid w:val="00966B2F"/>
    <w:rsid w:val="00970885"/>
    <w:rsid w:val="00971704"/>
    <w:rsid w:val="00980779"/>
    <w:rsid w:val="009807C7"/>
    <w:rsid w:val="00986804"/>
    <w:rsid w:val="0098723B"/>
    <w:rsid w:val="009873B9"/>
    <w:rsid w:val="00990936"/>
    <w:rsid w:val="00991A06"/>
    <w:rsid w:val="009920FC"/>
    <w:rsid w:val="0099292F"/>
    <w:rsid w:val="009933EA"/>
    <w:rsid w:val="00993934"/>
    <w:rsid w:val="009A050D"/>
    <w:rsid w:val="009A2DC2"/>
    <w:rsid w:val="009A550E"/>
    <w:rsid w:val="009A566F"/>
    <w:rsid w:val="009B376A"/>
    <w:rsid w:val="009B5BAE"/>
    <w:rsid w:val="009B708D"/>
    <w:rsid w:val="009C00B4"/>
    <w:rsid w:val="009C754D"/>
    <w:rsid w:val="009C7708"/>
    <w:rsid w:val="009D1884"/>
    <w:rsid w:val="009D58CF"/>
    <w:rsid w:val="009D75E1"/>
    <w:rsid w:val="009E05B5"/>
    <w:rsid w:val="009E20D6"/>
    <w:rsid w:val="009E4729"/>
    <w:rsid w:val="009F43CA"/>
    <w:rsid w:val="009F4A52"/>
    <w:rsid w:val="009F6ABC"/>
    <w:rsid w:val="00A026B6"/>
    <w:rsid w:val="00A0316C"/>
    <w:rsid w:val="00A044D8"/>
    <w:rsid w:val="00A07A74"/>
    <w:rsid w:val="00A10341"/>
    <w:rsid w:val="00A11262"/>
    <w:rsid w:val="00A151AC"/>
    <w:rsid w:val="00A17844"/>
    <w:rsid w:val="00A17B8F"/>
    <w:rsid w:val="00A205DA"/>
    <w:rsid w:val="00A21555"/>
    <w:rsid w:val="00A217ED"/>
    <w:rsid w:val="00A218D9"/>
    <w:rsid w:val="00A21AC1"/>
    <w:rsid w:val="00A22B31"/>
    <w:rsid w:val="00A26C9E"/>
    <w:rsid w:val="00A2723A"/>
    <w:rsid w:val="00A30082"/>
    <w:rsid w:val="00A31759"/>
    <w:rsid w:val="00A31868"/>
    <w:rsid w:val="00A37912"/>
    <w:rsid w:val="00A37F3A"/>
    <w:rsid w:val="00A45BB0"/>
    <w:rsid w:val="00A52506"/>
    <w:rsid w:val="00A5435E"/>
    <w:rsid w:val="00A61219"/>
    <w:rsid w:val="00A72EFB"/>
    <w:rsid w:val="00A771F3"/>
    <w:rsid w:val="00A82F84"/>
    <w:rsid w:val="00A84853"/>
    <w:rsid w:val="00A86628"/>
    <w:rsid w:val="00A9374A"/>
    <w:rsid w:val="00AB585D"/>
    <w:rsid w:val="00AC13C9"/>
    <w:rsid w:val="00AC34C3"/>
    <w:rsid w:val="00AC44C2"/>
    <w:rsid w:val="00AC797D"/>
    <w:rsid w:val="00AD12D6"/>
    <w:rsid w:val="00AD5914"/>
    <w:rsid w:val="00AE0294"/>
    <w:rsid w:val="00AE21C5"/>
    <w:rsid w:val="00AE2895"/>
    <w:rsid w:val="00AE45FC"/>
    <w:rsid w:val="00AF2C2D"/>
    <w:rsid w:val="00AF33DF"/>
    <w:rsid w:val="00AF44A3"/>
    <w:rsid w:val="00AF49A8"/>
    <w:rsid w:val="00AF5E8C"/>
    <w:rsid w:val="00B001AC"/>
    <w:rsid w:val="00B0360B"/>
    <w:rsid w:val="00B10F03"/>
    <w:rsid w:val="00B11DD5"/>
    <w:rsid w:val="00B17C93"/>
    <w:rsid w:val="00B206B8"/>
    <w:rsid w:val="00B2644C"/>
    <w:rsid w:val="00B347EC"/>
    <w:rsid w:val="00B365CC"/>
    <w:rsid w:val="00B546E2"/>
    <w:rsid w:val="00B549CF"/>
    <w:rsid w:val="00B56172"/>
    <w:rsid w:val="00B61BA7"/>
    <w:rsid w:val="00B63154"/>
    <w:rsid w:val="00B64204"/>
    <w:rsid w:val="00B6553B"/>
    <w:rsid w:val="00B74EA8"/>
    <w:rsid w:val="00B760EF"/>
    <w:rsid w:val="00B8072D"/>
    <w:rsid w:val="00B85A9F"/>
    <w:rsid w:val="00B904A0"/>
    <w:rsid w:val="00B9126A"/>
    <w:rsid w:val="00B93400"/>
    <w:rsid w:val="00BA2EEB"/>
    <w:rsid w:val="00BB0B8F"/>
    <w:rsid w:val="00BB16DF"/>
    <w:rsid w:val="00BB279A"/>
    <w:rsid w:val="00BB287A"/>
    <w:rsid w:val="00BB641C"/>
    <w:rsid w:val="00BC263D"/>
    <w:rsid w:val="00BC3F75"/>
    <w:rsid w:val="00BC6982"/>
    <w:rsid w:val="00BC7AB2"/>
    <w:rsid w:val="00BD04E7"/>
    <w:rsid w:val="00BD0A12"/>
    <w:rsid w:val="00BD2744"/>
    <w:rsid w:val="00BD56E8"/>
    <w:rsid w:val="00BD7D5F"/>
    <w:rsid w:val="00BE444E"/>
    <w:rsid w:val="00BE773B"/>
    <w:rsid w:val="00BF2416"/>
    <w:rsid w:val="00BF3289"/>
    <w:rsid w:val="00BF4ECF"/>
    <w:rsid w:val="00C02E21"/>
    <w:rsid w:val="00C05219"/>
    <w:rsid w:val="00C07676"/>
    <w:rsid w:val="00C10756"/>
    <w:rsid w:val="00C12AB2"/>
    <w:rsid w:val="00C13A07"/>
    <w:rsid w:val="00C21E3A"/>
    <w:rsid w:val="00C23F04"/>
    <w:rsid w:val="00C243FF"/>
    <w:rsid w:val="00C2563F"/>
    <w:rsid w:val="00C4270C"/>
    <w:rsid w:val="00C46B6C"/>
    <w:rsid w:val="00C51EF5"/>
    <w:rsid w:val="00C52826"/>
    <w:rsid w:val="00C554E7"/>
    <w:rsid w:val="00C6555D"/>
    <w:rsid w:val="00C6586E"/>
    <w:rsid w:val="00C708DC"/>
    <w:rsid w:val="00C71B9C"/>
    <w:rsid w:val="00C71DA5"/>
    <w:rsid w:val="00C72010"/>
    <w:rsid w:val="00C7286A"/>
    <w:rsid w:val="00C76B48"/>
    <w:rsid w:val="00C779A9"/>
    <w:rsid w:val="00C77C30"/>
    <w:rsid w:val="00C84007"/>
    <w:rsid w:val="00C91416"/>
    <w:rsid w:val="00C91A5A"/>
    <w:rsid w:val="00C92B30"/>
    <w:rsid w:val="00C95F1F"/>
    <w:rsid w:val="00CA68ED"/>
    <w:rsid w:val="00CA7D37"/>
    <w:rsid w:val="00CB5180"/>
    <w:rsid w:val="00CC0D7C"/>
    <w:rsid w:val="00CC2707"/>
    <w:rsid w:val="00CC5296"/>
    <w:rsid w:val="00CC6D4C"/>
    <w:rsid w:val="00CC7895"/>
    <w:rsid w:val="00CD075C"/>
    <w:rsid w:val="00CD0852"/>
    <w:rsid w:val="00CD184F"/>
    <w:rsid w:val="00CD368E"/>
    <w:rsid w:val="00CE459C"/>
    <w:rsid w:val="00CF0283"/>
    <w:rsid w:val="00CF0FB8"/>
    <w:rsid w:val="00CF27D3"/>
    <w:rsid w:val="00CF6031"/>
    <w:rsid w:val="00CF6538"/>
    <w:rsid w:val="00D008BC"/>
    <w:rsid w:val="00D06987"/>
    <w:rsid w:val="00D07331"/>
    <w:rsid w:val="00D07599"/>
    <w:rsid w:val="00D12B19"/>
    <w:rsid w:val="00D134F0"/>
    <w:rsid w:val="00D134FE"/>
    <w:rsid w:val="00D17DB6"/>
    <w:rsid w:val="00D24F8F"/>
    <w:rsid w:val="00D31271"/>
    <w:rsid w:val="00D4333B"/>
    <w:rsid w:val="00D447B6"/>
    <w:rsid w:val="00D4593B"/>
    <w:rsid w:val="00D45EAB"/>
    <w:rsid w:val="00D46E3A"/>
    <w:rsid w:val="00D47095"/>
    <w:rsid w:val="00D50E23"/>
    <w:rsid w:val="00D53180"/>
    <w:rsid w:val="00D5383B"/>
    <w:rsid w:val="00D53D87"/>
    <w:rsid w:val="00D540FE"/>
    <w:rsid w:val="00D544A4"/>
    <w:rsid w:val="00D5577B"/>
    <w:rsid w:val="00D63CAA"/>
    <w:rsid w:val="00D6670D"/>
    <w:rsid w:val="00D751E3"/>
    <w:rsid w:val="00D771DB"/>
    <w:rsid w:val="00D80101"/>
    <w:rsid w:val="00D835A5"/>
    <w:rsid w:val="00D839B5"/>
    <w:rsid w:val="00D83FB6"/>
    <w:rsid w:val="00D855DD"/>
    <w:rsid w:val="00D8773E"/>
    <w:rsid w:val="00D90E1F"/>
    <w:rsid w:val="00D91347"/>
    <w:rsid w:val="00D93F2A"/>
    <w:rsid w:val="00DA0D0A"/>
    <w:rsid w:val="00DA45E8"/>
    <w:rsid w:val="00DA6437"/>
    <w:rsid w:val="00DB36B1"/>
    <w:rsid w:val="00DC01E7"/>
    <w:rsid w:val="00DC4279"/>
    <w:rsid w:val="00DD1E2A"/>
    <w:rsid w:val="00DD1F69"/>
    <w:rsid w:val="00DE3CE7"/>
    <w:rsid w:val="00DE4A53"/>
    <w:rsid w:val="00DE7BDB"/>
    <w:rsid w:val="00DF15A0"/>
    <w:rsid w:val="00DF35B0"/>
    <w:rsid w:val="00DF6520"/>
    <w:rsid w:val="00DF79BC"/>
    <w:rsid w:val="00E0019C"/>
    <w:rsid w:val="00E00222"/>
    <w:rsid w:val="00E02451"/>
    <w:rsid w:val="00E02994"/>
    <w:rsid w:val="00E034A0"/>
    <w:rsid w:val="00E05BE2"/>
    <w:rsid w:val="00E065EC"/>
    <w:rsid w:val="00E074B5"/>
    <w:rsid w:val="00E127CA"/>
    <w:rsid w:val="00E134B2"/>
    <w:rsid w:val="00E2134B"/>
    <w:rsid w:val="00E22D9D"/>
    <w:rsid w:val="00E25788"/>
    <w:rsid w:val="00E2586E"/>
    <w:rsid w:val="00E266D6"/>
    <w:rsid w:val="00E35418"/>
    <w:rsid w:val="00E35C46"/>
    <w:rsid w:val="00E41F0E"/>
    <w:rsid w:val="00E47735"/>
    <w:rsid w:val="00E50C65"/>
    <w:rsid w:val="00E516AE"/>
    <w:rsid w:val="00E553CB"/>
    <w:rsid w:val="00E605C5"/>
    <w:rsid w:val="00E63E90"/>
    <w:rsid w:val="00E662DC"/>
    <w:rsid w:val="00E66A60"/>
    <w:rsid w:val="00E6729C"/>
    <w:rsid w:val="00E70A96"/>
    <w:rsid w:val="00E732E8"/>
    <w:rsid w:val="00E7330E"/>
    <w:rsid w:val="00E73EE8"/>
    <w:rsid w:val="00E7460C"/>
    <w:rsid w:val="00E7776D"/>
    <w:rsid w:val="00E82229"/>
    <w:rsid w:val="00E849FE"/>
    <w:rsid w:val="00E85592"/>
    <w:rsid w:val="00E8561C"/>
    <w:rsid w:val="00E90AC6"/>
    <w:rsid w:val="00E91276"/>
    <w:rsid w:val="00E937B2"/>
    <w:rsid w:val="00EA2F40"/>
    <w:rsid w:val="00EB0A75"/>
    <w:rsid w:val="00EB19A6"/>
    <w:rsid w:val="00EB2B9B"/>
    <w:rsid w:val="00EB613C"/>
    <w:rsid w:val="00EC28AD"/>
    <w:rsid w:val="00EC3552"/>
    <w:rsid w:val="00ED3627"/>
    <w:rsid w:val="00ED54F8"/>
    <w:rsid w:val="00ED7F44"/>
    <w:rsid w:val="00EE257B"/>
    <w:rsid w:val="00EE3B5D"/>
    <w:rsid w:val="00EE3CFF"/>
    <w:rsid w:val="00EF0424"/>
    <w:rsid w:val="00EF43B1"/>
    <w:rsid w:val="00F0251D"/>
    <w:rsid w:val="00F038BA"/>
    <w:rsid w:val="00F06508"/>
    <w:rsid w:val="00F0755C"/>
    <w:rsid w:val="00F21944"/>
    <w:rsid w:val="00F2346C"/>
    <w:rsid w:val="00F270A6"/>
    <w:rsid w:val="00F310EC"/>
    <w:rsid w:val="00F325D8"/>
    <w:rsid w:val="00F335C9"/>
    <w:rsid w:val="00F40CA1"/>
    <w:rsid w:val="00F61C06"/>
    <w:rsid w:val="00F628A6"/>
    <w:rsid w:val="00F62B59"/>
    <w:rsid w:val="00F6318C"/>
    <w:rsid w:val="00F63AFC"/>
    <w:rsid w:val="00F652D7"/>
    <w:rsid w:val="00F6665A"/>
    <w:rsid w:val="00F6711C"/>
    <w:rsid w:val="00F71698"/>
    <w:rsid w:val="00F74A14"/>
    <w:rsid w:val="00F8202F"/>
    <w:rsid w:val="00F831B4"/>
    <w:rsid w:val="00F83944"/>
    <w:rsid w:val="00F8650C"/>
    <w:rsid w:val="00F91C0C"/>
    <w:rsid w:val="00F966BA"/>
    <w:rsid w:val="00F96A57"/>
    <w:rsid w:val="00FA2D78"/>
    <w:rsid w:val="00FA4EF8"/>
    <w:rsid w:val="00FA6D2C"/>
    <w:rsid w:val="00FB0180"/>
    <w:rsid w:val="00FB078B"/>
    <w:rsid w:val="00FB16C6"/>
    <w:rsid w:val="00FB20D2"/>
    <w:rsid w:val="00FB43A9"/>
    <w:rsid w:val="00FB7312"/>
    <w:rsid w:val="00FC6DE9"/>
    <w:rsid w:val="00FC7C11"/>
    <w:rsid w:val="00FD4A07"/>
    <w:rsid w:val="00FD6F65"/>
    <w:rsid w:val="00FE44BB"/>
    <w:rsid w:val="00FE5EB5"/>
    <w:rsid w:val="00FF2DDE"/>
    <w:rsid w:val="00FF3689"/>
    <w:rsid w:val="00FF3794"/>
    <w:rsid w:val="00FF3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B546E2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D36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E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FontStyle106">
    <w:name w:val="Font Style106"/>
    <w:rsid w:val="00B546E2"/>
    <w:rPr>
      <w:rFonts w:ascii="Arial" w:hAnsi="Arial" w:cs="Arial"/>
      <w:color w:val="000000"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B546E2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110">
    <w:name w:val="Font Style110"/>
    <w:uiPriority w:val="99"/>
    <w:rsid w:val="00B546E2"/>
    <w:rPr>
      <w:rFonts w:ascii="Arial" w:hAnsi="Arial" w:cs="Arial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54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E50C65"/>
  </w:style>
  <w:style w:type="character" w:customStyle="1" w:styleId="FontStyle71">
    <w:name w:val="Font Style71"/>
    <w:rsid w:val="00E50C65"/>
    <w:rPr>
      <w:rFonts w:ascii="Arial" w:hAnsi="Arial" w:cs="Arial" w:hint="default"/>
      <w:b/>
      <w:bCs/>
      <w:color w:val="000000"/>
      <w:sz w:val="30"/>
      <w:szCs w:val="30"/>
    </w:rPr>
  </w:style>
  <w:style w:type="paragraph" w:customStyle="1" w:styleId="Default">
    <w:name w:val="Default"/>
    <w:rsid w:val="00E50C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77">
    <w:name w:val="Font Style77"/>
    <w:uiPriority w:val="99"/>
    <w:rsid w:val="00745586"/>
    <w:rPr>
      <w:rFonts w:ascii="Arial" w:hAnsi="Arial" w:cs="Arial"/>
      <w:color w:val="000000"/>
      <w:sz w:val="16"/>
      <w:szCs w:val="16"/>
    </w:rPr>
  </w:style>
  <w:style w:type="paragraph" w:customStyle="1" w:styleId="Style20">
    <w:name w:val="Style20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48">
    <w:name w:val="Font Style48"/>
    <w:uiPriority w:val="99"/>
    <w:rsid w:val="00C10756"/>
    <w:rPr>
      <w:rFonts w:ascii="Arial" w:hAnsi="Arial" w:cs="Arial"/>
      <w:color w:val="000000"/>
      <w:sz w:val="18"/>
      <w:szCs w:val="18"/>
    </w:rPr>
  </w:style>
  <w:style w:type="paragraph" w:customStyle="1" w:styleId="Style30">
    <w:name w:val="Style30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customStyle="1" w:styleId="Style22">
    <w:name w:val="Style22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styleId="a3">
    <w:name w:val="Body Text"/>
    <w:basedOn w:val="a"/>
    <w:link w:val="a4"/>
    <w:rsid w:val="00C6555D"/>
    <w:pPr>
      <w:jc w:val="center"/>
    </w:pPr>
    <w:rPr>
      <w:rFonts w:ascii="Times Kaz" w:hAnsi="Times Kaz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6555D"/>
    <w:rPr>
      <w:rFonts w:ascii="Times Kaz" w:eastAsia="Times New Roman" w:hAnsi="Times Kaz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6555D"/>
    <w:pPr>
      <w:ind w:left="720"/>
      <w:contextualSpacing/>
    </w:pPr>
  </w:style>
  <w:style w:type="character" w:customStyle="1" w:styleId="apple-converted-space">
    <w:name w:val="apple-converted-space"/>
    <w:rsid w:val="0005095D"/>
  </w:style>
  <w:style w:type="character" w:styleId="a7">
    <w:name w:val="Hyperlink"/>
    <w:rsid w:val="00385E0D"/>
    <w:rPr>
      <w:color w:val="0000FF"/>
      <w:u w:val="single"/>
    </w:rPr>
  </w:style>
  <w:style w:type="paragraph" w:customStyle="1" w:styleId="tekstob">
    <w:name w:val="tekstob"/>
    <w:basedOn w:val="a"/>
    <w:uiPriority w:val="99"/>
    <w:rsid w:val="001E2133"/>
    <w:pPr>
      <w:spacing w:before="100" w:beforeAutospacing="1" w:after="100" w:afterAutospacing="1"/>
    </w:pPr>
    <w:rPr>
      <w:color w:val="auto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85E9D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ru-RU"/>
    </w:rPr>
  </w:style>
  <w:style w:type="character" w:customStyle="1" w:styleId="a6">
    <w:name w:val="Абзац списка Знак"/>
    <w:link w:val="a5"/>
    <w:uiPriority w:val="34"/>
    <w:locked/>
    <w:rsid w:val="002F2CBC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styleId="a8">
    <w:name w:val="Strong"/>
    <w:basedOn w:val="a0"/>
    <w:uiPriority w:val="22"/>
    <w:qFormat/>
    <w:rsid w:val="00D8773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D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58236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8236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21">
    <w:name w:val="Body Text 2"/>
    <w:basedOn w:val="a"/>
    <w:link w:val="22"/>
    <w:rsid w:val="00FE44BB"/>
    <w:pPr>
      <w:spacing w:after="120" w:line="480" w:lineRule="auto"/>
    </w:pPr>
    <w:rPr>
      <w:color w:val="auto"/>
      <w:szCs w:val="24"/>
    </w:rPr>
  </w:style>
  <w:style w:type="character" w:customStyle="1" w:styleId="22">
    <w:name w:val="Основной текст 2 Знак"/>
    <w:basedOn w:val="a0"/>
    <w:link w:val="21"/>
    <w:rsid w:val="00FE44B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E44BB"/>
    <w:pPr>
      <w:spacing w:after="120"/>
    </w:pPr>
    <w:rPr>
      <w:color w:val="aut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E44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paragraph" w:customStyle="1" w:styleId="headertext">
    <w:name w:val="header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character" w:styleId="af">
    <w:name w:val="Emphasis"/>
    <w:basedOn w:val="a0"/>
    <w:uiPriority w:val="20"/>
    <w:qFormat/>
    <w:rsid w:val="00115701"/>
    <w:rPr>
      <w:i/>
      <w:iCs/>
    </w:rPr>
  </w:style>
  <w:style w:type="paragraph" w:styleId="af0">
    <w:name w:val="Normal (Web)"/>
    <w:basedOn w:val="a"/>
    <w:uiPriority w:val="99"/>
    <w:semiHidden/>
    <w:unhideWhenUsed/>
    <w:rsid w:val="00A86628"/>
    <w:pPr>
      <w:spacing w:before="100" w:beforeAutospacing="1" w:after="100" w:afterAutospacing="1"/>
    </w:pPr>
    <w:rPr>
      <w:color w:val="auto"/>
      <w:szCs w:val="24"/>
    </w:rPr>
  </w:style>
  <w:style w:type="paragraph" w:styleId="HTML">
    <w:name w:val="HTML Preformatted"/>
    <w:basedOn w:val="a"/>
    <w:link w:val="HTML0"/>
    <w:rsid w:val="000B6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4"/>
    </w:rPr>
  </w:style>
  <w:style w:type="character" w:customStyle="1" w:styleId="HTML0">
    <w:name w:val="Стандартный HTML Знак"/>
    <w:basedOn w:val="a0"/>
    <w:link w:val="HTML"/>
    <w:rsid w:val="000B6BB1"/>
    <w:rPr>
      <w:rFonts w:ascii="Courier New" w:eastAsia="Times New Roman" w:hAnsi="Courier New" w:cs="Times New Roman"/>
      <w:color w:val="000000"/>
      <w:sz w:val="24"/>
      <w:szCs w:val="24"/>
    </w:rPr>
  </w:style>
  <w:style w:type="character" w:customStyle="1" w:styleId="currentdocdiv">
    <w:name w:val="currentdocdiv"/>
    <w:basedOn w:val="a0"/>
    <w:rsid w:val="001D7A09"/>
  </w:style>
  <w:style w:type="paragraph" w:customStyle="1" w:styleId="msonormalmailrucssattributepostfix">
    <w:name w:val="msonormal_mailru_css_attribute_postfix"/>
    <w:basedOn w:val="a"/>
    <w:rsid w:val="00EC3552"/>
    <w:pPr>
      <w:spacing w:before="100" w:beforeAutospacing="1" w:after="100" w:afterAutospacing="1"/>
    </w:pPr>
    <w:rPr>
      <w:color w:val="auto"/>
      <w:szCs w:val="24"/>
    </w:rPr>
  </w:style>
  <w:style w:type="character" w:customStyle="1" w:styleId="js-phone-number">
    <w:name w:val="js-phone-number"/>
    <w:basedOn w:val="a0"/>
    <w:rsid w:val="00EC3552"/>
  </w:style>
  <w:style w:type="character" w:customStyle="1" w:styleId="FontStyle27">
    <w:name w:val="Font Style27"/>
    <w:uiPriority w:val="99"/>
    <w:rsid w:val="0057518E"/>
    <w:rPr>
      <w:rFonts w:ascii="Arial Unicode MS" w:eastAsia="Arial Unicode MS" w:cs="Arial Unicode MS"/>
      <w:b/>
      <w:bCs/>
      <w:color w:val="000000"/>
      <w:sz w:val="16"/>
      <w:szCs w:val="16"/>
    </w:rPr>
  </w:style>
  <w:style w:type="paragraph" w:customStyle="1" w:styleId="Style8">
    <w:name w:val="Style8"/>
    <w:basedOn w:val="a"/>
    <w:uiPriority w:val="99"/>
    <w:rsid w:val="00455566"/>
    <w:rPr>
      <w:rFonts w:ascii="Arial" w:hAnsi="Arial" w:cs="Arial"/>
      <w:color w:val="auto"/>
      <w:szCs w:val="24"/>
    </w:rPr>
  </w:style>
  <w:style w:type="character" w:customStyle="1" w:styleId="FontStyle33">
    <w:name w:val="Font Style33"/>
    <w:rsid w:val="00455566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hl">
    <w:name w:val="hl"/>
    <w:basedOn w:val="a0"/>
    <w:rsid w:val="00FC6DE9"/>
  </w:style>
  <w:style w:type="character" w:customStyle="1" w:styleId="FontStyle40">
    <w:name w:val="Font Style40"/>
    <w:uiPriority w:val="99"/>
    <w:rsid w:val="00A17844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73">
    <w:name w:val="Font Style73"/>
    <w:uiPriority w:val="99"/>
    <w:rsid w:val="00166D97"/>
    <w:rPr>
      <w:rFonts w:ascii="Arial" w:hAnsi="Arial" w:cs="Arial"/>
      <w:color w:val="000000"/>
      <w:sz w:val="18"/>
      <w:szCs w:val="18"/>
    </w:rPr>
  </w:style>
  <w:style w:type="paragraph" w:customStyle="1" w:styleId="Style21">
    <w:name w:val="Style21"/>
    <w:basedOn w:val="a"/>
    <w:uiPriority w:val="99"/>
    <w:rsid w:val="00166D97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68">
    <w:name w:val="Font Style68"/>
    <w:uiPriority w:val="99"/>
    <w:rsid w:val="000B5501"/>
    <w:rPr>
      <w:rFonts w:ascii="Arial" w:hAnsi="Arial" w:cs="Arial"/>
      <w:color w:val="000000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6464F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64F4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f3">
    <w:name w:val="Table Grid"/>
    <w:basedOn w:val="a1"/>
    <w:uiPriority w:val="59"/>
    <w:rsid w:val="00987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0">
    <w:name w:val="Font Style70"/>
    <w:uiPriority w:val="99"/>
    <w:rsid w:val="0098723B"/>
    <w:rPr>
      <w:rFonts w:ascii="Arial" w:hAnsi="Arial" w:cs="Arial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B546E2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D36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E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FontStyle106">
    <w:name w:val="Font Style106"/>
    <w:rsid w:val="00B546E2"/>
    <w:rPr>
      <w:rFonts w:ascii="Arial" w:hAnsi="Arial" w:cs="Arial"/>
      <w:color w:val="000000"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B546E2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110">
    <w:name w:val="Font Style110"/>
    <w:uiPriority w:val="99"/>
    <w:rsid w:val="00B546E2"/>
    <w:rPr>
      <w:rFonts w:ascii="Arial" w:hAnsi="Arial" w:cs="Arial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54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E50C65"/>
  </w:style>
  <w:style w:type="character" w:customStyle="1" w:styleId="FontStyle71">
    <w:name w:val="Font Style71"/>
    <w:rsid w:val="00E50C65"/>
    <w:rPr>
      <w:rFonts w:ascii="Arial" w:hAnsi="Arial" w:cs="Arial" w:hint="default"/>
      <w:b/>
      <w:bCs/>
      <w:color w:val="000000"/>
      <w:sz w:val="30"/>
      <w:szCs w:val="30"/>
    </w:rPr>
  </w:style>
  <w:style w:type="paragraph" w:customStyle="1" w:styleId="Default">
    <w:name w:val="Default"/>
    <w:rsid w:val="00E50C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77">
    <w:name w:val="Font Style77"/>
    <w:uiPriority w:val="99"/>
    <w:rsid w:val="00745586"/>
    <w:rPr>
      <w:rFonts w:ascii="Arial" w:hAnsi="Arial" w:cs="Arial"/>
      <w:color w:val="000000"/>
      <w:sz w:val="16"/>
      <w:szCs w:val="16"/>
    </w:rPr>
  </w:style>
  <w:style w:type="paragraph" w:customStyle="1" w:styleId="Style20">
    <w:name w:val="Style20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48">
    <w:name w:val="Font Style48"/>
    <w:uiPriority w:val="99"/>
    <w:rsid w:val="00C10756"/>
    <w:rPr>
      <w:rFonts w:ascii="Arial" w:hAnsi="Arial" w:cs="Arial"/>
      <w:color w:val="000000"/>
      <w:sz w:val="18"/>
      <w:szCs w:val="18"/>
    </w:rPr>
  </w:style>
  <w:style w:type="paragraph" w:customStyle="1" w:styleId="Style30">
    <w:name w:val="Style30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customStyle="1" w:styleId="Style22">
    <w:name w:val="Style22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styleId="a3">
    <w:name w:val="Body Text"/>
    <w:basedOn w:val="a"/>
    <w:link w:val="a4"/>
    <w:rsid w:val="00C6555D"/>
    <w:pPr>
      <w:jc w:val="center"/>
    </w:pPr>
    <w:rPr>
      <w:rFonts w:ascii="Times Kaz" w:hAnsi="Times Kaz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6555D"/>
    <w:rPr>
      <w:rFonts w:ascii="Times Kaz" w:eastAsia="Times New Roman" w:hAnsi="Times Kaz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6555D"/>
    <w:pPr>
      <w:ind w:left="720"/>
      <w:contextualSpacing/>
    </w:pPr>
  </w:style>
  <w:style w:type="character" w:customStyle="1" w:styleId="apple-converted-space">
    <w:name w:val="apple-converted-space"/>
    <w:rsid w:val="0005095D"/>
  </w:style>
  <w:style w:type="character" w:styleId="a7">
    <w:name w:val="Hyperlink"/>
    <w:rsid w:val="00385E0D"/>
    <w:rPr>
      <w:color w:val="0000FF"/>
      <w:u w:val="single"/>
    </w:rPr>
  </w:style>
  <w:style w:type="paragraph" w:customStyle="1" w:styleId="tekstob">
    <w:name w:val="tekstob"/>
    <w:basedOn w:val="a"/>
    <w:uiPriority w:val="99"/>
    <w:rsid w:val="001E2133"/>
    <w:pPr>
      <w:spacing w:before="100" w:beforeAutospacing="1" w:after="100" w:afterAutospacing="1"/>
    </w:pPr>
    <w:rPr>
      <w:color w:val="auto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85E9D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ru-RU"/>
    </w:rPr>
  </w:style>
  <w:style w:type="character" w:customStyle="1" w:styleId="a6">
    <w:name w:val="Абзац списка Знак"/>
    <w:link w:val="a5"/>
    <w:uiPriority w:val="34"/>
    <w:locked/>
    <w:rsid w:val="002F2CBC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styleId="a8">
    <w:name w:val="Strong"/>
    <w:basedOn w:val="a0"/>
    <w:uiPriority w:val="22"/>
    <w:qFormat/>
    <w:rsid w:val="00D8773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D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58236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8236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21">
    <w:name w:val="Body Text 2"/>
    <w:basedOn w:val="a"/>
    <w:link w:val="22"/>
    <w:rsid w:val="00FE44BB"/>
    <w:pPr>
      <w:spacing w:after="120" w:line="480" w:lineRule="auto"/>
    </w:pPr>
    <w:rPr>
      <w:color w:val="auto"/>
      <w:szCs w:val="24"/>
    </w:rPr>
  </w:style>
  <w:style w:type="character" w:customStyle="1" w:styleId="22">
    <w:name w:val="Основной текст 2 Знак"/>
    <w:basedOn w:val="a0"/>
    <w:link w:val="21"/>
    <w:rsid w:val="00FE44B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E44BB"/>
    <w:pPr>
      <w:spacing w:after="120"/>
    </w:pPr>
    <w:rPr>
      <w:color w:val="aut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E44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paragraph" w:customStyle="1" w:styleId="headertext">
    <w:name w:val="header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character" w:styleId="af">
    <w:name w:val="Emphasis"/>
    <w:basedOn w:val="a0"/>
    <w:uiPriority w:val="20"/>
    <w:qFormat/>
    <w:rsid w:val="00115701"/>
    <w:rPr>
      <w:i/>
      <w:iCs/>
    </w:rPr>
  </w:style>
  <w:style w:type="paragraph" w:styleId="af0">
    <w:name w:val="Normal (Web)"/>
    <w:basedOn w:val="a"/>
    <w:uiPriority w:val="99"/>
    <w:semiHidden/>
    <w:unhideWhenUsed/>
    <w:rsid w:val="00A86628"/>
    <w:pPr>
      <w:spacing w:before="100" w:beforeAutospacing="1" w:after="100" w:afterAutospacing="1"/>
    </w:pPr>
    <w:rPr>
      <w:color w:val="auto"/>
      <w:szCs w:val="24"/>
    </w:rPr>
  </w:style>
  <w:style w:type="paragraph" w:styleId="HTML">
    <w:name w:val="HTML Preformatted"/>
    <w:basedOn w:val="a"/>
    <w:link w:val="HTML0"/>
    <w:rsid w:val="000B6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4"/>
    </w:rPr>
  </w:style>
  <w:style w:type="character" w:customStyle="1" w:styleId="HTML0">
    <w:name w:val="Стандартный HTML Знак"/>
    <w:basedOn w:val="a0"/>
    <w:link w:val="HTML"/>
    <w:rsid w:val="000B6BB1"/>
    <w:rPr>
      <w:rFonts w:ascii="Courier New" w:eastAsia="Times New Roman" w:hAnsi="Courier New" w:cs="Times New Roman"/>
      <w:color w:val="000000"/>
      <w:sz w:val="24"/>
      <w:szCs w:val="24"/>
    </w:rPr>
  </w:style>
  <w:style w:type="character" w:customStyle="1" w:styleId="currentdocdiv">
    <w:name w:val="currentdocdiv"/>
    <w:basedOn w:val="a0"/>
    <w:rsid w:val="001D7A09"/>
  </w:style>
  <w:style w:type="paragraph" w:customStyle="1" w:styleId="msonormalmailrucssattributepostfix">
    <w:name w:val="msonormal_mailru_css_attribute_postfix"/>
    <w:basedOn w:val="a"/>
    <w:rsid w:val="00EC3552"/>
    <w:pPr>
      <w:spacing w:before="100" w:beforeAutospacing="1" w:after="100" w:afterAutospacing="1"/>
    </w:pPr>
    <w:rPr>
      <w:color w:val="auto"/>
      <w:szCs w:val="24"/>
    </w:rPr>
  </w:style>
  <w:style w:type="character" w:customStyle="1" w:styleId="js-phone-number">
    <w:name w:val="js-phone-number"/>
    <w:basedOn w:val="a0"/>
    <w:rsid w:val="00EC3552"/>
  </w:style>
  <w:style w:type="character" w:customStyle="1" w:styleId="FontStyle27">
    <w:name w:val="Font Style27"/>
    <w:uiPriority w:val="99"/>
    <w:rsid w:val="0057518E"/>
    <w:rPr>
      <w:rFonts w:ascii="Arial Unicode MS" w:eastAsia="Arial Unicode MS" w:cs="Arial Unicode MS"/>
      <w:b/>
      <w:bCs/>
      <w:color w:val="000000"/>
      <w:sz w:val="16"/>
      <w:szCs w:val="16"/>
    </w:rPr>
  </w:style>
  <w:style w:type="paragraph" w:customStyle="1" w:styleId="Style8">
    <w:name w:val="Style8"/>
    <w:basedOn w:val="a"/>
    <w:uiPriority w:val="99"/>
    <w:rsid w:val="00455566"/>
    <w:rPr>
      <w:rFonts w:ascii="Arial" w:hAnsi="Arial" w:cs="Arial"/>
      <w:color w:val="auto"/>
      <w:szCs w:val="24"/>
    </w:rPr>
  </w:style>
  <w:style w:type="character" w:customStyle="1" w:styleId="FontStyle33">
    <w:name w:val="Font Style33"/>
    <w:rsid w:val="00455566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hl">
    <w:name w:val="hl"/>
    <w:basedOn w:val="a0"/>
    <w:rsid w:val="00FC6DE9"/>
  </w:style>
  <w:style w:type="character" w:customStyle="1" w:styleId="FontStyle40">
    <w:name w:val="Font Style40"/>
    <w:uiPriority w:val="99"/>
    <w:rsid w:val="00A17844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73">
    <w:name w:val="Font Style73"/>
    <w:uiPriority w:val="99"/>
    <w:rsid w:val="00166D97"/>
    <w:rPr>
      <w:rFonts w:ascii="Arial" w:hAnsi="Arial" w:cs="Arial"/>
      <w:color w:val="000000"/>
      <w:sz w:val="18"/>
      <w:szCs w:val="18"/>
    </w:rPr>
  </w:style>
  <w:style w:type="paragraph" w:customStyle="1" w:styleId="Style21">
    <w:name w:val="Style21"/>
    <w:basedOn w:val="a"/>
    <w:uiPriority w:val="99"/>
    <w:rsid w:val="00166D97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68">
    <w:name w:val="Font Style68"/>
    <w:uiPriority w:val="99"/>
    <w:rsid w:val="000B5501"/>
    <w:rPr>
      <w:rFonts w:ascii="Arial" w:hAnsi="Arial" w:cs="Arial"/>
      <w:color w:val="000000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6464F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64F4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f3">
    <w:name w:val="Table Grid"/>
    <w:basedOn w:val="a1"/>
    <w:uiPriority w:val="59"/>
    <w:rsid w:val="00987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0">
    <w:name w:val="Font Style70"/>
    <w:uiPriority w:val="99"/>
    <w:rsid w:val="0098723B"/>
    <w:rPr>
      <w:rFonts w:ascii="Arial" w:hAnsi="Arial" w:cs="Arial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716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2070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5_tk7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ПК01</cp:lastModifiedBy>
  <cp:revision>10</cp:revision>
  <cp:lastPrinted>2019-11-15T15:44:00Z</cp:lastPrinted>
  <dcterms:created xsi:type="dcterms:W3CDTF">2020-06-03T09:00:00Z</dcterms:created>
  <dcterms:modified xsi:type="dcterms:W3CDTF">2020-06-03T10:59:00Z</dcterms:modified>
</cp:coreProperties>
</file>