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E4" w:rsidRPr="007A3DD5" w:rsidRDefault="00140DE4" w:rsidP="00FB70AE">
      <w:pPr>
        <w:spacing w:after="0" w:line="240" w:lineRule="auto"/>
        <w:jc w:val="center"/>
        <w:rPr>
          <w:b/>
          <w:sz w:val="24"/>
        </w:rPr>
      </w:pPr>
      <w:r w:rsidRPr="007A3DD5">
        <w:rPr>
          <w:b/>
          <w:sz w:val="24"/>
        </w:rPr>
        <w:t>Уведомление о завершении разработки</w:t>
      </w:r>
      <w:r w:rsidR="004611D0" w:rsidRPr="007A3DD5">
        <w:rPr>
          <w:b/>
          <w:sz w:val="24"/>
          <w:lang w:val="kk-KZ"/>
        </w:rPr>
        <w:t xml:space="preserve"> </w:t>
      </w:r>
      <w:r w:rsidRPr="007A3DD5">
        <w:rPr>
          <w:b/>
          <w:sz w:val="24"/>
        </w:rPr>
        <w:t>проекта национального стандарта</w:t>
      </w:r>
    </w:p>
    <w:p w:rsidR="00DD2BEF" w:rsidRPr="007A3DD5" w:rsidRDefault="00FB70AE" w:rsidP="00FB70AE">
      <w:pPr>
        <w:jc w:val="center"/>
        <w:rPr>
          <w:b/>
          <w:sz w:val="24"/>
        </w:rPr>
      </w:pPr>
      <w:proofErr w:type="gramStart"/>
      <w:r w:rsidRPr="007A3DD5">
        <w:rPr>
          <w:b/>
          <w:sz w:val="24"/>
        </w:rPr>
        <w:t>СТ</w:t>
      </w:r>
      <w:proofErr w:type="gramEnd"/>
      <w:r w:rsidRPr="007A3DD5">
        <w:rPr>
          <w:b/>
          <w:sz w:val="24"/>
        </w:rPr>
        <w:t xml:space="preserve"> РК </w:t>
      </w:r>
      <w:r w:rsidRPr="007A3DD5">
        <w:rPr>
          <w:b/>
          <w:sz w:val="24"/>
          <w:lang w:val="en-US"/>
        </w:rPr>
        <w:t>ISO</w:t>
      </w:r>
      <w:r w:rsidRPr="007A3DD5">
        <w:rPr>
          <w:b/>
          <w:sz w:val="24"/>
        </w:rPr>
        <w:t xml:space="preserve"> 9239-1 «Материалы строительные. Метод испытаний по определению пожарной опасности напольных покрытий»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999"/>
        <w:gridCol w:w="4954"/>
      </w:tblGrid>
      <w:tr w:rsidR="00140DE4" w:rsidRPr="007A3DD5" w:rsidTr="00600FAF">
        <w:tc>
          <w:tcPr>
            <w:tcW w:w="568" w:type="dxa"/>
          </w:tcPr>
          <w:p w:rsidR="00140DE4" w:rsidRPr="007A3DD5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999" w:type="dxa"/>
          </w:tcPr>
          <w:p w:rsidR="00140DE4" w:rsidRPr="007A3DD5" w:rsidRDefault="00140DE4" w:rsidP="00BF08B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A3DD5">
              <w:rPr>
                <w:b/>
                <w:bCs/>
                <w:sz w:val="24"/>
              </w:rPr>
              <w:t>Разработчик</w:t>
            </w:r>
            <w:r w:rsidRPr="007A3DD5">
              <w:rPr>
                <w:bCs/>
                <w:sz w:val="24"/>
              </w:rPr>
              <w:t xml:space="preserve"> </w:t>
            </w:r>
            <w:r w:rsidRPr="007A3DD5">
              <w:rPr>
                <w:i/>
                <w:iCs/>
                <w:sz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54" w:type="dxa"/>
          </w:tcPr>
          <w:p w:rsidR="00DD2BEF" w:rsidRPr="007A3DD5" w:rsidRDefault="0047313F" w:rsidP="00DD2BEF">
            <w:pPr>
              <w:rPr>
                <w:rFonts w:eastAsia="Times New Roman"/>
                <w:sz w:val="24"/>
              </w:rPr>
            </w:pPr>
            <w:r w:rsidRPr="007A3DD5">
              <w:rPr>
                <w:rFonts w:eastAsia="Times New Roman"/>
                <w:sz w:val="24"/>
              </w:rPr>
              <w:t>РГП «Казахстанский институт стандартизации и сертификации»</w:t>
            </w:r>
          </w:p>
          <w:p w:rsidR="00DD2BEF" w:rsidRPr="007A3DD5" w:rsidRDefault="0047313F" w:rsidP="00DD2BEF">
            <w:pPr>
              <w:rPr>
                <w:rFonts w:eastAsia="Times New Roman"/>
                <w:sz w:val="24"/>
              </w:rPr>
            </w:pPr>
            <w:r w:rsidRPr="007A3DD5">
              <w:rPr>
                <w:rFonts w:eastAsia="Times New Roman"/>
                <w:sz w:val="24"/>
              </w:rPr>
              <w:t>Адрес: 010000, г. Астана</w:t>
            </w:r>
            <w:r w:rsidR="00DD2BEF" w:rsidRPr="007A3DD5">
              <w:rPr>
                <w:rFonts w:eastAsia="Times New Roman"/>
                <w:sz w:val="24"/>
              </w:rPr>
              <w:t>,</w:t>
            </w:r>
            <w:r w:rsidR="00600FAF" w:rsidRPr="007A3DD5">
              <w:rPr>
                <w:rFonts w:eastAsia="Times New Roman"/>
                <w:sz w:val="24"/>
              </w:rPr>
              <w:t xml:space="preserve"> пр. </w:t>
            </w:r>
            <w:proofErr w:type="spellStart"/>
            <w:r w:rsidR="00600FAF" w:rsidRPr="007A3DD5">
              <w:rPr>
                <w:rFonts w:eastAsia="Times New Roman"/>
                <w:sz w:val="24"/>
              </w:rPr>
              <w:t>Мангилик</w:t>
            </w:r>
            <w:proofErr w:type="spellEnd"/>
            <w:proofErr w:type="gramStart"/>
            <w:r w:rsidR="00600FAF" w:rsidRPr="007A3DD5">
              <w:rPr>
                <w:rFonts w:eastAsia="Times New Roman"/>
                <w:sz w:val="24"/>
              </w:rPr>
              <w:t xml:space="preserve"> Е</w:t>
            </w:r>
            <w:proofErr w:type="gramEnd"/>
            <w:r w:rsidR="00600FAF" w:rsidRPr="007A3DD5">
              <w:rPr>
                <w:rFonts w:eastAsia="Times New Roman"/>
                <w:sz w:val="24"/>
              </w:rPr>
              <w:t xml:space="preserve">л </w:t>
            </w:r>
            <w:r w:rsidRPr="007A3DD5">
              <w:rPr>
                <w:rFonts w:eastAsia="Times New Roman"/>
                <w:sz w:val="24"/>
              </w:rPr>
              <w:t>11</w:t>
            </w:r>
            <w:r w:rsidR="00600FAF" w:rsidRPr="007A3DD5">
              <w:rPr>
                <w:rFonts w:eastAsia="Times New Roman"/>
                <w:sz w:val="24"/>
              </w:rPr>
              <w:t xml:space="preserve">, </w:t>
            </w:r>
            <w:r w:rsidRPr="007A3DD5">
              <w:rPr>
                <w:rFonts w:eastAsia="Times New Roman"/>
                <w:sz w:val="24"/>
              </w:rPr>
              <w:t>Здание «Эталонный центр»</w:t>
            </w:r>
            <w:r w:rsidR="00DD2BEF" w:rsidRPr="007A3DD5">
              <w:rPr>
                <w:rFonts w:eastAsia="Times New Roman"/>
                <w:sz w:val="24"/>
              </w:rPr>
              <w:br/>
              <w:t xml:space="preserve">тел.: 8 (7172) </w:t>
            </w:r>
            <w:r w:rsidRPr="007A3DD5">
              <w:rPr>
                <w:rFonts w:eastAsia="Times New Roman"/>
                <w:sz w:val="24"/>
              </w:rPr>
              <w:t>44 64 47</w:t>
            </w:r>
            <w:r w:rsidR="00DD2BEF" w:rsidRPr="007A3DD5">
              <w:rPr>
                <w:rFonts w:eastAsia="Times New Roman"/>
                <w:sz w:val="24"/>
              </w:rPr>
              <w:t xml:space="preserve"> </w:t>
            </w:r>
            <w:r w:rsidR="00DD2BEF" w:rsidRPr="007A3DD5">
              <w:rPr>
                <w:rFonts w:eastAsia="Times New Roman"/>
                <w:sz w:val="24"/>
              </w:rPr>
              <w:br/>
            </w:r>
            <w:r w:rsidRPr="007A3DD5">
              <w:rPr>
                <w:rFonts w:eastAsia="Times New Roman"/>
                <w:sz w:val="24"/>
              </w:rPr>
              <w:t>e-</w:t>
            </w:r>
            <w:proofErr w:type="spellStart"/>
            <w:r w:rsidRPr="007A3DD5">
              <w:rPr>
                <w:rFonts w:eastAsia="Times New Roman"/>
                <w:sz w:val="24"/>
              </w:rPr>
              <w:t>mail</w:t>
            </w:r>
            <w:proofErr w:type="spellEnd"/>
            <w:r w:rsidRPr="007A3DD5">
              <w:rPr>
                <w:rFonts w:eastAsia="Times New Roman"/>
                <w:sz w:val="24"/>
              </w:rPr>
              <w:t xml:space="preserve">: </w:t>
            </w:r>
            <w:r w:rsidRPr="007A3DD5">
              <w:rPr>
                <w:rFonts w:eastAsia="Times New Roman"/>
                <w:sz w:val="24"/>
                <w:lang w:val="en-US"/>
              </w:rPr>
              <w:t>a</w:t>
            </w:r>
            <w:r w:rsidRPr="007A3DD5">
              <w:rPr>
                <w:rFonts w:eastAsia="Times New Roman"/>
                <w:sz w:val="24"/>
              </w:rPr>
              <w:t>.turumov@kazinst.kz</w:t>
            </w:r>
          </w:p>
          <w:p w:rsidR="00140DE4" w:rsidRPr="007A3DD5" w:rsidRDefault="0047313F" w:rsidP="00DD2BEF">
            <w:pPr>
              <w:jc w:val="both"/>
              <w:rPr>
                <w:sz w:val="24"/>
              </w:rPr>
            </w:pPr>
            <w:proofErr w:type="spellStart"/>
            <w:r w:rsidRPr="007A3DD5">
              <w:rPr>
                <w:rFonts w:eastAsia="Times New Roman"/>
                <w:sz w:val="24"/>
              </w:rPr>
              <w:t>Турумов</w:t>
            </w:r>
            <w:proofErr w:type="spellEnd"/>
            <w:r w:rsidRPr="007A3DD5">
              <w:rPr>
                <w:rFonts w:eastAsia="Times New Roman"/>
                <w:sz w:val="24"/>
              </w:rPr>
              <w:t xml:space="preserve"> А.О.</w:t>
            </w:r>
            <w:r w:rsidR="00DD2BEF" w:rsidRPr="007A3DD5">
              <w:rPr>
                <w:rFonts w:eastAsia="Times New Roman"/>
                <w:sz w:val="24"/>
              </w:rPr>
              <w:t xml:space="preserve">   </w:t>
            </w:r>
          </w:p>
        </w:tc>
      </w:tr>
      <w:tr w:rsidR="00140DE4" w:rsidRPr="007A3DD5" w:rsidTr="00600FAF">
        <w:tc>
          <w:tcPr>
            <w:tcW w:w="568" w:type="dxa"/>
          </w:tcPr>
          <w:p w:rsidR="00140DE4" w:rsidRPr="007A3DD5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999" w:type="dxa"/>
          </w:tcPr>
          <w:p w:rsidR="00140DE4" w:rsidRPr="007A3DD5" w:rsidRDefault="00140DE4" w:rsidP="00BF08B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A3DD5">
              <w:rPr>
                <w:b/>
                <w:bCs/>
                <w:sz w:val="24"/>
              </w:rPr>
              <w:t xml:space="preserve">Ответственный орган за разработку </w:t>
            </w:r>
            <w:proofErr w:type="gramStart"/>
            <w:r w:rsidRPr="007A3DD5">
              <w:rPr>
                <w:b/>
                <w:bCs/>
                <w:sz w:val="24"/>
              </w:rPr>
              <w:t>СТ</w:t>
            </w:r>
            <w:proofErr w:type="gramEnd"/>
            <w:r w:rsidRPr="007A3DD5">
              <w:rPr>
                <w:b/>
                <w:bCs/>
                <w:sz w:val="24"/>
              </w:rPr>
              <w:t xml:space="preserve"> РК</w:t>
            </w:r>
          </w:p>
        </w:tc>
        <w:tc>
          <w:tcPr>
            <w:tcW w:w="4954" w:type="dxa"/>
          </w:tcPr>
          <w:p w:rsidR="00140DE4" w:rsidRPr="007A3DD5" w:rsidRDefault="007A3DD5" w:rsidP="00FB70AE">
            <w:pPr>
              <w:jc w:val="both"/>
              <w:rPr>
                <w:rFonts w:eastAsia="Times New Roman"/>
                <w:sz w:val="24"/>
              </w:rPr>
            </w:pPr>
            <w:r w:rsidRPr="007A3DD5">
              <w:rPr>
                <w:sz w:val="24"/>
              </w:rPr>
              <w:t>Комитет технического регулирования и метрологии Министерства</w:t>
            </w:r>
            <w:r w:rsidRPr="007A3DD5">
              <w:rPr>
                <w:sz w:val="24"/>
                <w:lang w:val="kk-KZ"/>
              </w:rPr>
              <w:t xml:space="preserve"> торговли и интеграции </w:t>
            </w:r>
            <w:r w:rsidRPr="007A3DD5">
              <w:rPr>
                <w:sz w:val="24"/>
              </w:rPr>
              <w:t>Республики Казахстан</w:t>
            </w:r>
          </w:p>
        </w:tc>
      </w:tr>
      <w:tr w:rsidR="00140DE4" w:rsidRPr="007A3DD5" w:rsidTr="00600FAF">
        <w:tc>
          <w:tcPr>
            <w:tcW w:w="568" w:type="dxa"/>
          </w:tcPr>
          <w:p w:rsidR="00140DE4" w:rsidRPr="007A3DD5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999" w:type="dxa"/>
            <w:vAlign w:val="center"/>
          </w:tcPr>
          <w:p w:rsidR="00140DE4" w:rsidRPr="007A3DD5" w:rsidRDefault="00140DE4" w:rsidP="00BF08B5">
            <w:pPr>
              <w:rPr>
                <w:b/>
                <w:sz w:val="24"/>
              </w:rPr>
            </w:pPr>
            <w:r w:rsidRPr="007A3DD5">
              <w:rPr>
                <w:b/>
                <w:sz w:val="24"/>
              </w:rPr>
              <w:t xml:space="preserve">Наименование проекта </w:t>
            </w:r>
          </w:p>
        </w:tc>
        <w:tc>
          <w:tcPr>
            <w:tcW w:w="4954" w:type="dxa"/>
            <w:vAlign w:val="center"/>
          </w:tcPr>
          <w:p w:rsidR="00140DE4" w:rsidRPr="007A3DD5" w:rsidRDefault="00FB70AE" w:rsidP="00FB70AE">
            <w:pPr>
              <w:pStyle w:val="aa"/>
              <w:jc w:val="both"/>
              <w:rPr>
                <w:sz w:val="24"/>
              </w:rPr>
            </w:pPr>
            <w:proofErr w:type="gramStart"/>
            <w:r w:rsidRPr="007A3DD5">
              <w:rPr>
                <w:sz w:val="24"/>
              </w:rPr>
              <w:t>СТ</w:t>
            </w:r>
            <w:proofErr w:type="gramEnd"/>
            <w:r w:rsidRPr="007A3DD5">
              <w:rPr>
                <w:sz w:val="24"/>
              </w:rPr>
              <w:t xml:space="preserve"> РК </w:t>
            </w:r>
            <w:r w:rsidRPr="007A3DD5">
              <w:rPr>
                <w:sz w:val="24"/>
                <w:lang w:val="en-US"/>
              </w:rPr>
              <w:t>ISO</w:t>
            </w:r>
            <w:r w:rsidRPr="007A3DD5">
              <w:rPr>
                <w:sz w:val="24"/>
              </w:rPr>
              <w:t xml:space="preserve"> 9239-1 «Материалы строительные. Метод испытаний по определению пожарной опасности напольных покрытий»</w:t>
            </w:r>
          </w:p>
        </w:tc>
      </w:tr>
      <w:tr w:rsidR="00140DE4" w:rsidRPr="007A3DD5" w:rsidTr="00600FAF">
        <w:tc>
          <w:tcPr>
            <w:tcW w:w="568" w:type="dxa"/>
          </w:tcPr>
          <w:p w:rsidR="00140DE4" w:rsidRPr="007A3DD5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999" w:type="dxa"/>
            <w:vAlign w:val="center"/>
          </w:tcPr>
          <w:p w:rsidR="00140DE4" w:rsidRPr="007A3DD5" w:rsidRDefault="00140DE4" w:rsidP="00BF08B5">
            <w:pPr>
              <w:rPr>
                <w:b/>
                <w:sz w:val="24"/>
              </w:rPr>
            </w:pPr>
            <w:r w:rsidRPr="007A3DD5">
              <w:rPr>
                <w:b/>
                <w:sz w:val="24"/>
              </w:rPr>
              <w:t xml:space="preserve">Объект стандартизации  </w:t>
            </w:r>
          </w:p>
        </w:tc>
        <w:tc>
          <w:tcPr>
            <w:tcW w:w="4954" w:type="dxa"/>
            <w:vAlign w:val="center"/>
          </w:tcPr>
          <w:p w:rsidR="00140DE4" w:rsidRPr="007A3DD5" w:rsidRDefault="007A3DD5" w:rsidP="00DD2BE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</w:rPr>
            </w:pPr>
            <w:r w:rsidRPr="007A3DD5">
              <w:rPr>
                <w:sz w:val="24"/>
                <w:lang w:val="kk-KZ"/>
              </w:rPr>
              <w:t>Материалы строительные</w:t>
            </w:r>
            <w:bookmarkStart w:id="0" w:name="_GoBack"/>
            <w:bookmarkEnd w:id="0"/>
          </w:p>
        </w:tc>
      </w:tr>
      <w:tr w:rsidR="00140DE4" w:rsidRPr="007A3DD5" w:rsidTr="00600FAF">
        <w:tc>
          <w:tcPr>
            <w:tcW w:w="568" w:type="dxa"/>
          </w:tcPr>
          <w:p w:rsidR="00140DE4" w:rsidRPr="007A3DD5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999" w:type="dxa"/>
            <w:vAlign w:val="center"/>
          </w:tcPr>
          <w:p w:rsidR="00140DE4" w:rsidRPr="007A3DD5" w:rsidRDefault="00140DE4" w:rsidP="00BF08B5">
            <w:pPr>
              <w:rPr>
                <w:b/>
                <w:sz w:val="24"/>
              </w:rPr>
            </w:pPr>
            <w:r w:rsidRPr="007A3DD5">
              <w:rPr>
                <w:b/>
                <w:sz w:val="24"/>
              </w:rPr>
              <w:t xml:space="preserve">Цель разработки </w:t>
            </w:r>
          </w:p>
        </w:tc>
        <w:tc>
          <w:tcPr>
            <w:tcW w:w="4954" w:type="dxa"/>
            <w:vAlign w:val="center"/>
          </w:tcPr>
          <w:p w:rsidR="00140DE4" w:rsidRPr="007A3DD5" w:rsidRDefault="00FB70AE" w:rsidP="00FB70AE">
            <w:pPr>
              <w:pStyle w:val="aa"/>
              <w:jc w:val="both"/>
              <w:rPr>
                <w:sz w:val="24"/>
              </w:rPr>
            </w:pPr>
            <w:r w:rsidRPr="007A3DD5">
              <w:rPr>
                <w:sz w:val="24"/>
              </w:rPr>
              <w:t xml:space="preserve">Приложение 2 пункт 2 </w:t>
            </w:r>
            <w:proofErr w:type="gramStart"/>
            <w:r w:rsidRPr="007A3DD5">
              <w:rPr>
                <w:sz w:val="24"/>
              </w:rPr>
              <w:t>ТР</w:t>
            </w:r>
            <w:proofErr w:type="gramEnd"/>
            <w:r w:rsidRPr="007A3DD5">
              <w:rPr>
                <w:sz w:val="24"/>
              </w:rPr>
              <w:t xml:space="preserve"> РК «Требования к безопасности  зданий и сооружений, строительных материалов и изделий»</w:t>
            </w:r>
          </w:p>
        </w:tc>
      </w:tr>
      <w:tr w:rsidR="00140DE4" w:rsidRPr="007A3DD5" w:rsidTr="00600FAF">
        <w:tc>
          <w:tcPr>
            <w:tcW w:w="568" w:type="dxa"/>
          </w:tcPr>
          <w:p w:rsidR="00140DE4" w:rsidRPr="007A3DD5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999" w:type="dxa"/>
          </w:tcPr>
          <w:p w:rsidR="00140DE4" w:rsidRPr="007A3DD5" w:rsidRDefault="00140DE4" w:rsidP="00BF08B5">
            <w:pPr>
              <w:rPr>
                <w:b/>
                <w:sz w:val="24"/>
              </w:rPr>
            </w:pPr>
            <w:r w:rsidRPr="007A3DD5">
              <w:rPr>
                <w:b/>
                <w:bCs/>
                <w:sz w:val="24"/>
              </w:rPr>
              <w:t>Основание для разработки</w:t>
            </w:r>
          </w:p>
        </w:tc>
        <w:tc>
          <w:tcPr>
            <w:tcW w:w="4954" w:type="dxa"/>
          </w:tcPr>
          <w:p w:rsidR="00140DE4" w:rsidRPr="007A3DD5" w:rsidRDefault="00600FAF" w:rsidP="00DD2BEF">
            <w:pPr>
              <w:jc w:val="both"/>
              <w:rPr>
                <w:sz w:val="24"/>
              </w:rPr>
            </w:pPr>
            <w:r w:rsidRPr="007A3DD5">
              <w:rPr>
                <w:sz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140DE4" w:rsidRPr="007A3DD5" w:rsidTr="00600FAF">
        <w:tc>
          <w:tcPr>
            <w:tcW w:w="568" w:type="dxa"/>
          </w:tcPr>
          <w:p w:rsidR="00140DE4" w:rsidRPr="007A3DD5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999" w:type="dxa"/>
          </w:tcPr>
          <w:p w:rsidR="00140DE4" w:rsidRPr="007A3DD5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7A3DD5">
              <w:rPr>
                <w:b/>
                <w:bCs/>
                <w:sz w:val="24"/>
              </w:rPr>
              <w:t xml:space="preserve">Дата начала разработки проекта </w:t>
            </w:r>
            <w:proofErr w:type="gramStart"/>
            <w:r w:rsidRPr="007A3DD5">
              <w:rPr>
                <w:b/>
                <w:bCs/>
                <w:sz w:val="24"/>
              </w:rPr>
              <w:t>СТ</w:t>
            </w:r>
            <w:proofErr w:type="gramEnd"/>
            <w:r w:rsidRPr="007A3DD5">
              <w:rPr>
                <w:b/>
                <w:bCs/>
                <w:sz w:val="24"/>
              </w:rPr>
              <w:t xml:space="preserve"> РК</w:t>
            </w:r>
            <w:r w:rsidRPr="007A3DD5">
              <w:rPr>
                <w:bCs/>
                <w:sz w:val="24"/>
              </w:rPr>
              <w:t xml:space="preserve"> (число/месяц/год)</w:t>
            </w:r>
          </w:p>
        </w:tc>
        <w:tc>
          <w:tcPr>
            <w:tcW w:w="4954" w:type="dxa"/>
          </w:tcPr>
          <w:p w:rsidR="00140DE4" w:rsidRPr="007A3DD5" w:rsidRDefault="00600FAF" w:rsidP="00600FAF">
            <w:pPr>
              <w:rPr>
                <w:bCs/>
                <w:sz w:val="24"/>
              </w:rPr>
            </w:pPr>
            <w:r w:rsidRPr="007A3DD5">
              <w:rPr>
                <w:sz w:val="24"/>
              </w:rPr>
              <w:t>28.</w:t>
            </w:r>
            <w:r w:rsidRPr="007A3DD5">
              <w:rPr>
                <w:sz w:val="24"/>
                <w:lang w:val="en-US"/>
              </w:rPr>
              <w:t>02</w:t>
            </w:r>
            <w:r w:rsidRPr="007A3DD5">
              <w:rPr>
                <w:sz w:val="24"/>
              </w:rPr>
              <w:t>.</w:t>
            </w:r>
            <w:r w:rsidRPr="007A3DD5">
              <w:rPr>
                <w:sz w:val="24"/>
                <w:lang w:val="en-US"/>
              </w:rPr>
              <w:t>2020</w:t>
            </w:r>
            <w:r w:rsidRPr="007A3DD5">
              <w:rPr>
                <w:sz w:val="24"/>
              </w:rPr>
              <w:t>г.</w:t>
            </w:r>
          </w:p>
        </w:tc>
      </w:tr>
      <w:tr w:rsidR="00140DE4" w:rsidRPr="007A3DD5" w:rsidTr="00600FAF">
        <w:tc>
          <w:tcPr>
            <w:tcW w:w="568" w:type="dxa"/>
          </w:tcPr>
          <w:p w:rsidR="00140DE4" w:rsidRPr="007A3DD5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999" w:type="dxa"/>
          </w:tcPr>
          <w:p w:rsidR="00140DE4" w:rsidRPr="007A3DD5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proofErr w:type="gramStart"/>
            <w:r w:rsidRPr="007A3DD5">
              <w:rPr>
                <w:b/>
                <w:bCs/>
                <w:sz w:val="24"/>
              </w:rPr>
              <w:t>Ответственный</w:t>
            </w:r>
            <w:proofErr w:type="gramEnd"/>
            <w:r w:rsidRPr="007A3DD5">
              <w:rPr>
                <w:b/>
                <w:bCs/>
                <w:sz w:val="24"/>
              </w:rPr>
              <w:t xml:space="preserve"> за составление уведомления </w:t>
            </w:r>
            <w:r w:rsidRPr="007A3DD5">
              <w:rPr>
                <w:i/>
                <w:iCs/>
                <w:sz w:val="24"/>
              </w:rPr>
              <w:t>(ФИО исполнителя)</w:t>
            </w:r>
          </w:p>
        </w:tc>
        <w:tc>
          <w:tcPr>
            <w:tcW w:w="4954" w:type="dxa"/>
          </w:tcPr>
          <w:p w:rsidR="00140DE4" w:rsidRPr="007A3DD5" w:rsidRDefault="00600FAF" w:rsidP="00BF08B5">
            <w:pPr>
              <w:rPr>
                <w:bCs/>
                <w:sz w:val="24"/>
              </w:rPr>
            </w:pPr>
            <w:proofErr w:type="spellStart"/>
            <w:r w:rsidRPr="007A3DD5">
              <w:rPr>
                <w:bCs/>
                <w:sz w:val="24"/>
              </w:rPr>
              <w:t>Турумов</w:t>
            </w:r>
            <w:proofErr w:type="spellEnd"/>
            <w:r w:rsidRPr="007A3DD5">
              <w:rPr>
                <w:bCs/>
                <w:sz w:val="24"/>
              </w:rPr>
              <w:t xml:space="preserve"> А.О.</w:t>
            </w:r>
          </w:p>
        </w:tc>
      </w:tr>
      <w:tr w:rsidR="00140DE4" w:rsidRPr="007A3DD5" w:rsidTr="00600FAF">
        <w:tc>
          <w:tcPr>
            <w:tcW w:w="568" w:type="dxa"/>
          </w:tcPr>
          <w:p w:rsidR="00140DE4" w:rsidRPr="007A3DD5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3999" w:type="dxa"/>
          </w:tcPr>
          <w:p w:rsidR="00140DE4" w:rsidRPr="007A3DD5" w:rsidRDefault="00140DE4" w:rsidP="00BF08B5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7A3DD5">
              <w:rPr>
                <w:b/>
                <w:bCs/>
                <w:sz w:val="24"/>
              </w:rPr>
              <w:t xml:space="preserve">Дата составления уведомления </w:t>
            </w:r>
            <w:r w:rsidRPr="007A3DD5">
              <w:rPr>
                <w:i/>
                <w:iCs/>
                <w:sz w:val="24"/>
              </w:rPr>
              <w:t>(число/ месяц/ год)</w:t>
            </w:r>
          </w:p>
        </w:tc>
        <w:tc>
          <w:tcPr>
            <w:tcW w:w="4954" w:type="dxa"/>
          </w:tcPr>
          <w:p w:rsidR="00140DE4" w:rsidRPr="007A3DD5" w:rsidRDefault="00600FAF" w:rsidP="00BF08B5">
            <w:pPr>
              <w:rPr>
                <w:bCs/>
                <w:sz w:val="24"/>
              </w:rPr>
            </w:pPr>
            <w:r w:rsidRPr="007A3DD5">
              <w:rPr>
                <w:bCs/>
                <w:sz w:val="24"/>
              </w:rPr>
              <w:t>18.05.2020 г.</w:t>
            </w:r>
          </w:p>
        </w:tc>
      </w:tr>
    </w:tbl>
    <w:p w:rsidR="00140DE4" w:rsidRPr="007A3DD5" w:rsidRDefault="00140DE4" w:rsidP="00140DE4">
      <w:pPr>
        <w:rPr>
          <w:sz w:val="24"/>
        </w:rPr>
      </w:pPr>
    </w:p>
    <w:p w:rsidR="00140DE4" w:rsidRPr="007A3DD5" w:rsidRDefault="00600FAF" w:rsidP="00F274FF">
      <w:pPr>
        <w:spacing w:after="0" w:line="240" w:lineRule="auto"/>
        <w:ind w:firstLine="567"/>
        <w:jc w:val="both"/>
        <w:rPr>
          <w:b/>
          <w:sz w:val="24"/>
        </w:rPr>
      </w:pPr>
      <w:r w:rsidRPr="007A3DD5">
        <w:rPr>
          <w:b/>
          <w:sz w:val="24"/>
        </w:rPr>
        <w:t>Заместитель</w:t>
      </w:r>
    </w:p>
    <w:p w:rsidR="00600FAF" w:rsidRPr="007A3DD5" w:rsidRDefault="00600FAF" w:rsidP="00F274FF">
      <w:pPr>
        <w:spacing w:after="0" w:line="240" w:lineRule="auto"/>
        <w:ind w:firstLine="567"/>
        <w:jc w:val="both"/>
        <w:rPr>
          <w:b/>
          <w:sz w:val="24"/>
        </w:rPr>
      </w:pPr>
      <w:r w:rsidRPr="007A3DD5">
        <w:rPr>
          <w:b/>
          <w:sz w:val="24"/>
        </w:rPr>
        <w:t xml:space="preserve">Генерального директора                                </w:t>
      </w:r>
      <w:r w:rsidR="007A3DD5" w:rsidRPr="007A3DD5">
        <w:rPr>
          <w:b/>
          <w:sz w:val="24"/>
        </w:rPr>
        <w:t xml:space="preserve">               </w:t>
      </w:r>
      <w:r w:rsidR="007A3DD5">
        <w:rPr>
          <w:b/>
          <w:sz w:val="24"/>
        </w:rPr>
        <w:t xml:space="preserve">   </w:t>
      </w:r>
      <w:r w:rsidR="007A3DD5" w:rsidRPr="007A3DD5">
        <w:rPr>
          <w:b/>
          <w:sz w:val="24"/>
        </w:rPr>
        <w:t xml:space="preserve">          </w:t>
      </w:r>
      <w:r w:rsidRPr="007A3DD5">
        <w:rPr>
          <w:b/>
          <w:sz w:val="24"/>
        </w:rPr>
        <w:t>И. Хамитов</w:t>
      </w:r>
    </w:p>
    <w:p w:rsidR="007A3DD5" w:rsidRPr="007A3DD5" w:rsidRDefault="007A3DD5">
      <w:pPr>
        <w:spacing w:after="0" w:line="240" w:lineRule="auto"/>
        <w:ind w:firstLine="567"/>
        <w:jc w:val="both"/>
        <w:rPr>
          <w:b/>
          <w:sz w:val="24"/>
        </w:rPr>
      </w:pPr>
    </w:p>
    <w:sectPr w:rsidR="007A3DD5" w:rsidRPr="007A3DD5" w:rsidSect="00600F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28E82E"/>
    <w:lvl w:ilvl="0" w:tplc="2B8045AE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8B4A88"/>
    <w:multiLevelType w:val="multilevel"/>
    <w:tmpl w:val="B4049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D9"/>
    <w:rsid w:val="00005576"/>
    <w:rsid w:val="000144A9"/>
    <w:rsid w:val="00024B18"/>
    <w:rsid w:val="00056E1C"/>
    <w:rsid w:val="00061B42"/>
    <w:rsid w:val="000A012F"/>
    <w:rsid w:val="000E0D86"/>
    <w:rsid w:val="00107B62"/>
    <w:rsid w:val="001214D8"/>
    <w:rsid w:val="00122AC2"/>
    <w:rsid w:val="00140DE4"/>
    <w:rsid w:val="00174746"/>
    <w:rsid w:val="00197A31"/>
    <w:rsid w:val="001A2A77"/>
    <w:rsid w:val="001A49EF"/>
    <w:rsid w:val="001F6D44"/>
    <w:rsid w:val="00215D7F"/>
    <w:rsid w:val="002306B4"/>
    <w:rsid w:val="002508E9"/>
    <w:rsid w:val="002C07D7"/>
    <w:rsid w:val="002C2F5D"/>
    <w:rsid w:val="002C4427"/>
    <w:rsid w:val="00301050"/>
    <w:rsid w:val="00325881"/>
    <w:rsid w:val="0032774F"/>
    <w:rsid w:val="00330511"/>
    <w:rsid w:val="00332A13"/>
    <w:rsid w:val="00333777"/>
    <w:rsid w:val="003342D4"/>
    <w:rsid w:val="00344590"/>
    <w:rsid w:val="00344F96"/>
    <w:rsid w:val="00366205"/>
    <w:rsid w:val="00376486"/>
    <w:rsid w:val="00394ED9"/>
    <w:rsid w:val="003A3EEC"/>
    <w:rsid w:val="003A5C64"/>
    <w:rsid w:val="003B229D"/>
    <w:rsid w:val="003F067F"/>
    <w:rsid w:val="003F096A"/>
    <w:rsid w:val="003F5C93"/>
    <w:rsid w:val="004062CF"/>
    <w:rsid w:val="00410C85"/>
    <w:rsid w:val="00435DBD"/>
    <w:rsid w:val="004611D0"/>
    <w:rsid w:val="0047313F"/>
    <w:rsid w:val="0048385E"/>
    <w:rsid w:val="004B1085"/>
    <w:rsid w:val="004C425B"/>
    <w:rsid w:val="00500C69"/>
    <w:rsid w:val="005323FD"/>
    <w:rsid w:val="00543FA8"/>
    <w:rsid w:val="005831C2"/>
    <w:rsid w:val="00600FAF"/>
    <w:rsid w:val="00660F6D"/>
    <w:rsid w:val="006768F2"/>
    <w:rsid w:val="00685D0C"/>
    <w:rsid w:val="006A4010"/>
    <w:rsid w:val="006A5F9C"/>
    <w:rsid w:val="006A7140"/>
    <w:rsid w:val="006B5CF4"/>
    <w:rsid w:val="006D363A"/>
    <w:rsid w:val="006D7079"/>
    <w:rsid w:val="006F674E"/>
    <w:rsid w:val="00733E01"/>
    <w:rsid w:val="007929D5"/>
    <w:rsid w:val="007A3DD5"/>
    <w:rsid w:val="007B266E"/>
    <w:rsid w:val="007B5473"/>
    <w:rsid w:val="007F0B7B"/>
    <w:rsid w:val="007F6F60"/>
    <w:rsid w:val="008003F1"/>
    <w:rsid w:val="0085342D"/>
    <w:rsid w:val="0086225C"/>
    <w:rsid w:val="00865EC9"/>
    <w:rsid w:val="00875933"/>
    <w:rsid w:val="0089342C"/>
    <w:rsid w:val="008B7FB3"/>
    <w:rsid w:val="008C00DF"/>
    <w:rsid w:val="008C2C05"/>
    <w:rsid w:val="008C6E05"/>
    <w:rsid w:val="008F4E39"/>
    <w:rsid w:val="0091401E"/>
    <w:rsid w:val="00917666"/>
    <w:rsid w:val="00936568"/>
    <w:rsid w:val="00971346"/>
    <w:rsid w:val="00A00D76"/>
    <w:rsid w:val="00A10E23"/>
    <w:rsid w:val="00A13B36"/>
    <w:rsid w:val="00A44F42"/>
    <w:rsid w:val="00A6153D"/>
    <w:rsid w:val="00A6169A"/>
    <w:rsid w:val="00A74D78"/>
    <w:rsid w:val="00AA7D67"/>
    <w:rsid w:val="00AC3901"/>
    <w:rsid w:val="00AC5DE1"/>
    <w:rsid w:val="00AD0330"/>
    <w:rsid w:val="00AD7DB1"/>
    <w:rsid w:val="00B23220"/>
    <w:rsid w:val="00B37BEB"/>
    <w:rsid w:val="00B54929"/>
    <w:rsid w:val="00B62F8F"/>
    <w:rsid w:val="00BA7895"/>
    <w:rsid w:val="00BC1745"/>
    <w:rsid w:val="00BD1B6C"/>
    <w:rsid w:val="00BD2749"/>
    <w:rsid w:val="00BE7AFB"/>
    <w:rsid w:val="00BF5F5F"/>
    <w:rsid w:val="00C00B84"/>
    <w:rsid w:val="00C12490"/>
    <w:rsid w:val="00C14D12"/>
    <w:rsid w:val="00C21B9A"/>
    <w:rsid w:val="00C62F28"/>
    <w:rsid w:val="00C63AF0"/>
    <w:rsid w:val="00CC2BF7"/>
    <w:rsid w:val="00CE507F"/>
    <w:rsid w:val="00D032A2"/>
    <w:rsid w:val="00DB7606"/>
    <w:rsid w:val="00DD0E11"/>
    <w:rsid w:val="00DD2BEF"/>
    <w:rsid w:val="00DE13AF"/>
    <w:rsid w:val="00E13A61"/>
    <w:rsid w:val="00E265AD"/>
    <w:rsid w:val="00E426CF"/>
    <w:rsid w:val="00E43D00"/>
    <w:rsid w:val="00E54F60"/>
    <w:rsid w:val="00E649D6"/>
    <w:rsid w:val="00E85264"/>
    <w:rsid w:val="00EA23D9"/>
    <w:rsid w:val="00EB54F3"/>
    <w:rsid w:val="00EB6122"/>
    <w:rsid w:val="00EF0607"/>
    <w:rsid w:val="00F02524"/>
    <w:rsid w:val="00F04E40"/>
    <w:rsid w:val="00F21ADA"/>
    <w:rsid w:val="00F274FF"/>
    <w:rsid w:val="00F376BA"/>
    <w:rsid w:val="00F528C8"/>
    <w:rsid w:val="00F5651D"/>
    <w:rsid w:val="00F60177"/>
    <w:rsid w:val="00F71074"/>
    <w:rsid w:val="00FB2661"/>
    <w:rsid w:val="00FB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  <w:style w:type="paragraph" w:styleId="aa">
    <w:name w:val="No Spacing"/>
    <w:uiPriority w:val="1"/>
    <w:qFormat/>
    <w:rsid w:val="00FB70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  <w:style w:type="paragraph" w:styleId="aa">
    <w:name w:val="No Spacing"/>
    <w:uiPriority w:val="1"/>
    <w:qFormat/>
    <w:rsid w:val="00FB7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A1A51-E547-42F1-9527-997DA090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aserikpayeva</dc:creator>
  <cp:lastModifiedBy>User</cp:lastModifiedBy>
  <cp:revision>8</cp:revision>
  <dcterms:created xsi:type="dcterms:W3CDTF">2020-05-18T03:19:00Z</dcterms:created>
  <dcterms:modified xsi:type="dcterms:W3CDTF">2020-05-18T05:45:00Z</dcterms:modified>
</cp:coreProperties>
</file>