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CA2" w:rsidRDefault="005E2327" w:rsidP="00FA5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2A4">
        <w:rPr>
          <w:rFonts w:ascii="Times New Roman" w:hAnsi="Times New Roman" w:cs="Times New Roman"/>
          <w:b/>
          <w:sz w:val="24"/>
          <w:szCs w:val="24"/>
        </w:rPr>
        <w:t xml:space="preserve">Уведомление о завершении разработки проекта национального стандарта </w:t>
      </w:r>
      <w:r w:rsidR="005B0093" w:rsidRPr="008542A4">
        <w:rPr>
          <w:rFonts w:ascii="Times New Roman" w:hAnsi="Times New Roman" w:cs="Times New Roman"/>
          <w:b/>
          <w:sz w:val="24"/>
          <w:szCs w:val="24"/>
        </w:rPr>
        <w:t>СТ РК «Ресурсосбережение. Обращение на всех этапах жизненного цикла с отходами электротехнического и электронного оборудования, за исключением ртутьсодержащих устройств и приборов. Требования безопасности»</w:t>
      </w:r>
    </w:p>
    <w:p w:rsidR="008542A4" w:rsidRPr="008542A4" w:rsidRDefault="008542A4" w:rsidP="00FA5A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498"/>
        <w:gridCol w:w="5710"/>
      </w:tblGrid>
      <w:tr w:rsidR="00FA5A0B" w:rsidRPr="008542A4" w:rsidTr="00FB71DE">
        <w:tc>
          <w:tcPr>
            <w:tcW w:w="539" w:type="dxa"/>
          </w:tcPr>
          <w:p w:rsidR="00FA5A0B" w:rsidRPr="008542A4" w:rsidRDefault="00FA5A0B" w:rsidP="00435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8" w:type="dxa"/>
          </w:tcPr>
          <w:p w:rsidR="00FA5A0B" w:rsidRPr="008542A4" w:rsidRDefault="00FA5A0B" w:rsidP="00435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A4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Разработчик</w:t>
            </w:r>
            <w:r w:rsidRPr="00854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42A4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710" w:type="dxa"/>
          </w:tcPr>
          <w:p w:rsidR="008542A4" w:rsidRPr="008542A4" w:rsidRDefault="003B0DA8" w:rsidP="00854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DA8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  <w:proofErr w:type="spellEnd"/>
            <w:r w:rsidRPr="003B0DA8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42A4" w:rsidRPr="008542A4">
              <w:rPr>
                <w:rFonts w:ascii="Times New Roman" w:hAnsi="Times New Roman" w:cs="Times New Roman"/>
                <w:sz w:val="20"/>
                <w:szCs w:val="20"/>
              </w:rPr>
              <w:t xml:space="preserve">РГП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 </w:t>
            </w:r>
          </w:p>
          <w:p w:rsidR="003B0DA8" w:rsidRDefault="003B0DA8" w:rsidP="003B0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2A4">
              <w:rPr>
                <w:rFonts w:ascii="Times New Roman" w:hAnsi="Times New Roman" w:cs="Times New Roman"/>
                <w:sz w:val="20"/>
                <w:szCs w:val="20"/>
              </w:rPr>
              <w:t>080000, г. Тараз, пр.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42A4">
              <w:rPr>
                <w:rFonts w:ascii="Times New Roman" w:hAnsi="Times New Roman" w:cs="Times New Roman"/>
                <w:sz w:val="20"/>
                <w:szCs w:val="20"/>
              </w:rPr>
              <w:t>Абая, 164, 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42A4">
              <w:rPr>
                <w:rFonts w:ascii="Times New Roman" w:hAnsi="Times New Roman" w:cs="Times New Roman"/>
                <w:sz w:val="20"/>
                <w:szCs w:val="20"/>
              </w:rPr>
              <w:t xml:space="preserve">этаж </w:t>
            </w:r>
          </w:p>
          <w:p w:rsidR="003B0DA8" w:rsidRPr="005A3F7F" w:rsidRDefault="003B0DA8" w:rsidP="003B0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2A4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5A3F7F">
              <w:rPr>
                <w:rFonts w:ascii="Times New Roman" w:hAnsi="Times New Roman" w:cs="Times New Roman"/>
                <w:sz w:val="20"/>
                <w:szCs w:val="20"/>
              </w:rPr>
              <w:t>.: +7</w:t>
            </w:r>
            <w:r w:rsidRPr="003B0D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A3F7F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  <w:r w:rsidRPr="003B0D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A3F7F">
              <w:rPr>
                <w:rFonts w:ascii="Times New Roman" w:hAnsi="Times New Roman" w:cs="Times New Roman"/>
                <w:sz w:val="20"/>
                <w:szCs w:val="20"/>
              </w:rPr>
              <w:t>999 16 28</w:t>
            </w:r>
          </w:p>
          <w:p w:rsidR="003B0DA8" w:rsidRDefault="003B0DA8" w:rsidP="003B0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42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43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8542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4" w:history="1">
              <w:r w:rsidRPr="0051786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taraz@ksm.kz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B0DA8" w:rsidRPr="003B0DA8" w:rsidRDefault="00A91309" w:rsidP="003B0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1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Мынбаев А.К.</w:t>
            </w:r>
          </w:p>
          <w:p w:rsidR="008542A4" w:rsidRDefault="00E431E5" w:rsidP="00E431E5">
            <w:pPr>
              <w:tabs>
                <w:tab w:val="left" w:pos="922"/>
              </w:tabs>
              <w:ind w:right="-28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«Центр «Содействие устойчивому развитию Республики Казахстан»</w:t>
            </w:r>
          </w:p>
          <w:p w:rsidR="003B0DA8" w:rsidRPr="005A3F7F" w:rsidRDefault="003B0DA8" w:rsidP="003B0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1E5">
              <w:rPr>
                <w:rFonts w:ascii="Times New Roman" w:hAnsi="Times New Roman" w:cs="Times New Roman"/>
                <w:sz w:val="20"/>
                <w:szCs w:val="20"/>
              </w:rPr>
              <w:t>050022, г. Алматы, пр. Сейфуллина 597, офис 41</w:t>
            </w:r>
            <w:r w:rsidRPr="005A3F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542A4" w:rsidRPr="005A3F7F" w:rsidRDefault="008542A4" w:rsidP="00854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42A4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5A3F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</w:t>
            </w:r>
            <w:r w:rsidR="00E431E5" w:rsidRPr="005A3F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+7 776 255 84 21</w:t>
            </w:r>
          </w:p>
          <w:p w:rsidR="008542A4" w:rsidRPr="00E431E5" w:rsidRDefault="008542A4" w:rsidP="00854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42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43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8542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43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 </w:t>
            </w:r>
            <w:hyperlink r:id="rId5" w:history="1">
              <w:r w:rsidR="005D228D" w:rsidRPr="0051786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csd.standards@gmail.com</w:t>
              </w:r>
            </w:hyperlink>
          </w:p>
          <w:p w:rsidR="00FA5A0B" w:rsidRPr="00E431E5" w:rsidRDefault="00E431E5" w:rsidP="00854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1E5">
              <w:rPr>
                <w:rFonts w:ascii="Times New Roman" w:hAnsi="Times New Roman" w:cs="Times New Roman"/>
                <w:sz w:val="20"/>
                <w:szCs w:val="20"/>
              </w:rPr>
              <w:t>Мухаева</w:t>
            </w:r>
            <w:proofErr w:type="spellEnd"/>
            <w:r w:rsidRPr="00E431E5">
              <w:rPr>
                <w:rFonts w:ascii="Times New Roman" w:hAnsi="Times New Roman" w:cs="Times New Roman"/>
                <w:sz w:val="20"/>
                <w:szCs w:val="20"/>
              </w:rPr>
              <w:t xml:space="preserve"> С.К.</w:t>
            </w:r>
          </w:p>
        </w:tc>
      </w:tr>
      <w:tr w:rsidR="00FA5A0B" w:rsidRPr="008542A4" w:rsidTr="00FB71DE">
        <w:tc>
          <w:tcPr>
            <w:tcW w:w="539" w:type="dxa"/>
          </w:tcPr>
          <w:p w:rsidR="00FA5A0B" w:rsidRPr="008542A4" w:rsidRDefault="00FA5A0B" w:rsidP="00435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8" w:type="dxa"/>
          </w:tcPr>
          <w:p w:rsidR="00FA5A0B" w:rsidRPr="008542A4" w:rsidRDefault="00FA5A0B" w:rsidP="004351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орган за разработку СТ РК </w:t>
            </w:r>
          </w:p>
        </w:tc>
        <w:tc>
          <w:tcPr>
            <w:tcW w:w="5710" w:type="dxa"/>
          </w:tcPr>
          <w:p w:rsidR="00FA5A0B" w:rsidRPr="008542A4" w:rsidRDefault="005A3F7F" w:rsidP="00435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F7F">
              <w:rPr>
                <w:rFonts w:ascii="Times New Roman" w:hAnsi="Times New Roman" w:cs="Times New Roman"/>
                <w:sz w:val="20"/>
                <w:szCs w:val="20"/>
              </w:rPr>
              <w:t>РГП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      </w:r>
          </w:p>
        </w:tc>
      </w:tr>
      <w:tr w:rsidR="00FA5A0B" w:rsidRPr="008542A4" w:rsidTr="00FB71DE">
        <w:tc>
          <w:tcPr>
            <w:tcW w:w="539" w:type="dxa"/>
          </w:tcPr>
          <w:p w:rsidR="00FA5A0B" w:rsidRPr="008542A4" w:rsidRDefault="00FA5A0B" w:rsidP="00435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8" w:type="dxa"/>
          </w:tcPr>
          <w:p w:rsidR="00FA5A0B" w:rsidRPr="008542A4" w:rsidRDefault="00FA5A0B" w:rsidP="004351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проекта  </w:t>
            </w:r>
          </w:p>
        </w:tc>
        <w:tc>
          <w:tcPr>
            <w:tcW w:w="5710" w:type="dxa"/>
          </w:tcPr>
          <w:p w:rsidR="00FA5A0B" w:rsidRPr="008542A4" w:rsidRDefault="008542A4" w:rsidP="00435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2A4">
              <w:rPr>
                <w:rFonts w:ascii="Times New Roman" w:hAnsi="Times New Roman" w:cs="Times New Roman"/>
                <w:sz w:val="20"/>
                <w:szCs w:val="20"/>
              </w:rPr>
              <w:t>СР РК «Ресурсосбережение. Обращение на всех этапах жизненного цикла с отходами электротехнического и электронного оборудования, за исключением ртутьсодержащих устройств и приборов. Требования безопасности»</w:t>
            </w:r>
          </w:p>
        </w:tc>
      </w:tr>
      <w:tr w:rsidR="00FA5A0B" w:rsidRPr="008542A4" w:rsidTr="00FB71DE">
        <w:trPr>
          <w:trHeight w:val="375"/>
        </w:trPr>
        <w:tc>
          <w:tcPr>
            <w:tcW w:w="539" w:type="dxa"/>
          </w:tcPr>
          <w:p w:rsidR="00FA5A0B" w:rsidRPr="008542A4" w:rsidRDefault="00FA5A0B" w:rsidP="00435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8" w:type="dxa"/>
          </w:tcPr>
          <w:p w:rsidR="00FA5A0B" w:rsidRPr="008542A4" w:rsidRDefault="00FA5A0B" w:rsidP="004351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2A4">
              <w:rPr>
                <w:rFonts w:ascii="Times New Roman" w:hAnsi="Times New Roman" w:cs="Times New Roman"/>
                <w:b/>
                <w:sz w:val="20"/>
                <w:szCs w:val="20"/>
              </w:rPr>
              <w:t>Объект стандартизации</w:t>
            </w:r>
          </w:p>
        </w:tc>
        <w:tc>
          <w:tcPr>
            <w:tcW w:w="5710" w:type="dxa"/>
          </w:tcPr>
          <w:p w:rsidR="00FA5A0B" w:rsidRPr="008542A4" w:rsidRDefault="008542A4" w:rsidP="006E6D57">
            <w:pPr>
              <w:pStyle w:val="Style1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42A4">
              <w:rPr>
                <w:rFonts w:ascii="Times New Roman" w:hAnsi="Times New Roman" w:cs="Times New Roman"/>
                <w:sz w:val="20"/>
                <w:szCs w:val="20"/>
              </w:rPr>
              <w:t>Отходы электротехнического и электронного оборудования, за исключением ртутьсодержащих устройств и приборов</w:t>
            </w:r>
          </w:p>
        </w:tc>
      </w:tr>
      <w:tr w:rsidR="00FA5A0B" w:rsidRPr="008542A4" w:rsidTr="00FB71DE">
        <w:tc>
          <w:tcPr>
            <w:tcW w:w="539" w:type="dxa"/>
          </w:tcPr>
          <w:p w:rsidR="00FA5A0B" w:rsidRPr="00D66367" w:rsidRDefault="00D66367" w:rsidP="00435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98" w:type="dxa"/>
          </w:tcPr>
          <w:p w:rsidR="00FA5A0B" w:rsidRPr="008542A4" w:rsidRDefault="00FA5A0B" w:rsidP="004351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2A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разработки</w:t>
            </w:r>
          </w:p>
        </w:tc>
        <w:tc>
          <w:tcPr>
            <w:tcW w:w="5710" w:type="dxa"/>
          </w:tcPr>
          <w:p w:rsidR="00FA5A0B" w:rsidRPr="008542A4" w:rsidRDefault="008542A4" w:rsidP="00435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2A4">
              <w:rPr>
                <w:rFonts w:ascii="Times New Roman" w:hAnsi="Times New Roman" w:cs="Times New Roman"/>
                <w:sz w:val="20"/>
                <w:szCs w:val="20"/>
              </w:rPr>
              <w:t>Национальный план стандартизации на 2021 год (утвержден приказом Председателя Комитета технического регулирования и метрологии Министерства торговли и интеграции Республики Казахстан № 38-НК от 04.02.2021 года</w:t>
            </w:r>
          </w:p>
        </w:tc>
      </w:tr>
      <w:tr w:rsidR="00FA5A0B" w:rsidRPr="008542A4" w:rsidTr="00FB71DE">
        <w:tc>
          <w:tcPr>
            <w:tcW w:w="539" w:type="dxa"/>
          </w:tcPr>
          <w:p w:rsidR="00FA5A0B" w:rsidRPr="00D66367" w:rsidRDefault="00D66367" w:rsidP="00435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bookmarkStart w:id="0" w:name="_GoBack"/>
            <w:bookmarkEnd w:id="0"/>
          </w:p>
        </w:tc>
        <w:tc>
          <w:tcPr>
            <w:tcW w:w="3498" w:type="dxa"/>
          </w:tcPr>
          <w:p w:rsidR="00FA5A0B" w:rsidRPr="008542A4" w:rsidRDefault="00FA5A0B" w:rsidP="004351BE">
            <w:pPr>
              <w:tabs>
                <w:tab w:val="left" w:pos="237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начала разработки проекта СТ РК </w:t>
            </w:r>
          </w:p>
          <w:p w:rsidR="00FA5A0B" w:rsidRPr="008542A4" w:rsidRDefault="00FA5A0B" w:rsidP="004351BE">
            <w:pPr>
              <w:tabs>
                <w:tab w:val="left" w:pos="237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42A4">
              <w:rPr>
                <w:rFonts w:ascii="Times New Roman" w:hAnsi="Times New Roman" w:cs="Times New Roman"/>
                <w:i/>
                <w:sz w:val="20"/>
                <w:szCs w:val="20"/>
              </w:rPr>
              <w:t>(число/ месяц/ год)</w:t>
            </w:r>
          </w:p>
        </w:tc>
        <w:tc>
          <w:tcPr>
            <w:tcW w:w="5710" w:type="dxa"/>
            <w:vAlign w:val="center"/>
          </w:tcPr>
          <w:p w:rsidR="00FA5A0B" w:rsidRPr="008542A4" w:rsidRDefault="008542A4" w:rsidP="00D86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42A4">
              <w:rPr>
                <w:rFonts w:ascii="Times New Roman" w:hAnsi="Times New Roman" w:cs="Times New Roman"/>
                <w:sz w:val="20"/>
                <w:szCs w:val="20"/>
              </w:rPr>
              <w:t>15.05.2021 г.</w:t>
            </w:r>
          </w:p>
        </w:tc>
      </w:tr>
    </w:tbl>
    <w:p w:rsidR="00FB71DE" w:rsidRPr="00FB71DE" w:rsidRDefault="00FB71DE" w:rsidP="00FB71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B71DE" w:rsidRDefault="00FB71DE" w:rsidP="00FB71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B71DE" w:rsidRPr="00FB71DE" w:rsidRDefault="00FB71DE" w:rsidP="00FB71D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</w:t>
      </w:r>
    </w:p>
    <w:p w:rsidR="00FB71DE" w:rsidRPr="00FB71DE" w:rsidRDefault="00FB71DE" w:rsidP="00FB71D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B7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Генерального директора                                                                                   С. </w:t>
      </w:r>
      <w:r w:rsidRPr="00FB71D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Радаев </w:t>
      </w:r>
    </w:p>
    <w:p w:rsidR="00FB71DE" w:rsidRPr="00FB71DE" w:rsidRDefault="00FB71DE" w:rsidP="00FB71D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B71DE" w:rsidRPr="00FB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1E"/>
    <w:rsid w:val="00027C58"/>
    <w:rsid w:val="00035ADC"/>
    <w:rsid w:val="00101015"/>
    <w:rsid w:val="00107A8D"/>
    <w:rsid w:val="001D18DC"/>
    <w:rsid w:val="00231C84"/>
    <w:rsid w:val="002B7144"/>
    <w:rsid w:val="003409C2"/>
    <w:rsid w:val="00367462"/>
    <w:rsid w:val="003B0DA8"/>
    <w:rsid w:val="003D46F8"/>
    <w:rsid w:val="004351BE"/>
    <w:rsid w:val="00506782"/>
    <w:rsid w:val="005A3F7F"/>
    <w:rsid w:val="005B0093"/>
    <w:rsid w:val="005D228D"/>
    <w:rsid w:val="005E2327"/>
    <w:rsid w:val="006E6D57"/>
    <w:rsid w:val="008542A4"/>
    <w:rsid w:val="0092371E"/>
    <w:rsid w:val="00A308BF"/>
    <w:rsid w:val="00A60CA2"/>
    <w:rsid w:val="00A91309"/>
    <w:rsid w:val="00B4501B"/>
    <w:rsid w:val="00BD3DDB"/>
    <w:rsid w:val="00D17CC3"/>
    <w:rsid w:val="00D66367"/>
    <w:rsid w:val="00D860A5"/>
    <w:rsid w:val="00DA78D4"/>
    <w:rsid w:val="00E431E5"/>
    <w:rsid w:val="00EE481D"/>
    <w:rsid w:val="00FA5A0B"/>
    <w:rsid w:val="00FB71DE"/>
    <w:rsid w:val="00FD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D2FD"/>
  <w15:chartTrackingRefBased/>
  <w15:docId w15:val="{A8D334A3-A24E-4B5B-B822-BEB8D4ED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9C2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FA5A0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308BF"/>
    <w:rPr>
      <w:color w:val="0563C1" w:themeColor="hyperlink"/>
      <w:u w:val="single"/>
    </w:rPr>
  </w:style>
  <w:style w:type="paragraph" w:customStyle="1" w:styleId="Default">
    <w:name w:val="Default"/>
    <w:rsid w:val="00D86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5D2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d.standards@gmail.com" TargetMode="External"/><Relationship Id="rId4" Type="http://schemas.openxmlformats.org/officeDocument/2006/relationships/hyperlink" Target="mailto:taraz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2021-09-06T04:37:00Z</dcterms:created>
  <dcterms:modified xsi:type="dcterms:W3CDTF">2021-10-06T07:00:00Z</dcterms:modified>
</cp:coreProperties>
</file>