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741D71" w:rsidRDefault="0059159B" w:rsidP="000B6099">
      <w:pPr>
        <w:pStyle w:val="a3"/>
        <w:rPr>
          <w:sz w:val="24"/>
          <w:szCs w:val="24"/>
          <w:lang w:val="ru-RU"/>
        </w:rPr>
      </w:pPr>
      <w:r w:rsidRPr="00741D71">
        <w:rPr>
          <w:sz w:val="24"/>
          <w:szCs w:val="24"/>
          <w:lang w:val="ru-RU"/>
        </w:rPr>
        <w:t>Сводка отзывов</w:t>
      </w:r>
    </w:p>
    <w:p w:rsidR="0059159B" w:rsidRPr="00741D71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71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59159B" w:rsidRPr="00741D71" w:rsidRDefault="00741D71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1D71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741D71">
        <w:rPr>
          <w:rFonts w:ascii="Times New Roman" w:hAnsi="Times New Roman" w:cs="Times New Roman"/>
          <w:b/>
          <w:sz w:val="24"/>
          <w:szCs w:val="24"/>
        </w:rPr>
        <w:t xml:space="preserve"> РК «</w:t>
      </w:r>
      <w:r w:rsidRPr="00741D71">
        <w:rPr>
          <w:rFonts w:ascii="Times New Roman" w:hAnsi="Times New Roman" w:cs="Times New Roman"/>
          <w:b/>
          <w:color w:val="000000"/>
          <w:sz w:val="24"/>
          <w:szCs w:val="24"/>
        </w:rPr>
        <w:t>Воздух. Определение сероводорода фотометрическим методом</w:t>
      </w:r>
      <w:r w:rsidRPr="00741D71">
        <w:rPr>
          <w:rFonts w:ascii="Times New Roman" w:hAnsi="Times New Roman" w:cs="Times New Roman"/>
          <w:sz w:val="24"/>
          <w:szCs w:val="24"/>
        </w:rPr>
        <w:t>»</w:t>
      </w:r>
    </w:p>
    <w:p w:rsidR="000B6099" w:rsidRPr="00741D71" w:rsidRDefault="000B6099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22" w:type="pct"/>
        <w:tblLook w:val="04A0" w:firstRow="1" w:lastRow="0" w:firstColumn="1" w:lastColumn="0" w:noHBand="0" w:noVBand="1"/>
      </w:tblPr>
      <w:tblGrid>
        <w:gridCol w:w="678"/>
        <w:gridCol w:w="365"/>
        <w:gridCol w:w="3175"/>
        <w:gridCol w:w="6947"/>
        <w:gridCol w:w="3621"/>
        <w:gridCol w:w="65"/>
      </w:tblGrid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DB49D7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D7" w:rsidRPr="00A04018" w:rsidRDefault="00DB49D7" w:rsidP="00DB49D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DB49D7" w:rsidRDefault="00DB49D7" w:rsidP="00DB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DB49D7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7" w:rsidRDefault="00DB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7" w:rsidRDefault="00DB49D7" w:rsidP="00DB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B49D7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7" w:rsidRPr="000F7F0C" w:rsidRDefault="00DB49D7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DB49D7" w:rsidRPr="00A04018" w:rsidRDefault="00DB49D7" w:rsidP="00DB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DB49D7" w:rsidRDefault="00DB49D7" w:rsidP="00DB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DB49D7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7" w:rsidRDefault="00DB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7" w:rsidRDefault="00DB49D7" w:rsidP="00DB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B49D7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7" w:rsidRPr="00E975CA" w:rsidRDefault="00DB49D7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DB49D7" w:rsidRDefault="00DB49D7" w:rsidP="00DB49D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DB49D7" w:rsidRDefault="00DB49D7" w:rsidP="00DB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DB49D7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7" w:rsidRDefault="00DB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D7" w:rsidRDefault="00DB49D7" w:rsidP="00DB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42204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4" w:rsidRPr="00E42204" w:rsidRDefault="00E42204" w:rsidP="00E4220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</w:p>
          <w:p w:rsidR="00E42204" w:rsidRPr="00E42204" w:rsidRDefault="00E42204" w:rsidP="00E4220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</w:p>
          <w:p w:rsidR="00E42204" w:rsidRPr="00E42204" w:rsidRDefault="00E42204" w:rsidP="00E4220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исх.№26-02-26/1031 от 15.07.2020 г.</w:t>
            </w:r>
          </w:p>
        </w:tc>
      </w:tr>
      <w:tr w:rsidR="00E42204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4" w:rsidRDefault="00E4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4" w:rsidRPr="00A04018" w:rsidRDefault="00E42204" w:rsidP="00DB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B49D7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49D7" w:rsidRPr="00DB49D7" w:rsidRDefault="00DB49D7" w:rsidP="00DB49D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B49D7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палата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DB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DB49D7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DB4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АССОЦИАЦИИ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DB49D7" w:rsidRDefault="0059159B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05-01-225 от 03.07.2020 г. 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DB49D7" w:rsidRDefault="002A5C1E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дефектоскопии»</w:t>
            </w:r>
          </w:p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</w:rPr>
              <w:t>исх.№521/20 от 25.06.2020 г.</w:t>
            </w:r>
          </w:p>
        </w:tc>
      </w:tr>
      <w:tr w:rsidR="002A5C1E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 w:rsidP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DB49D7" w:rsidRDefault="00CB6A03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DB4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6A03" w:rsidRP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03">
              <w:rPr>
                <w:rFonts w:ascii="Times New Roman" w:hAnsi="Times New Roman" w:cs="Times New Roman"/>
                <w:b/>
                <w:sz w:val="24"/>
                <w:szCs w:val="24"/>
              </w:rPr>
              <w:t>исх.№ 01-01/137 от 02.07.2020 г.</w:t>
            </w:r>
          </w:p>
        </w:tc>
      </w:tr>
      <w:tr w:rsidR="00CB6A03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 w:rsidP="00CB6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DB49D7" w:rsidRDefault="0059159B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B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B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РК 1.2-2013, СТ РК 1.5-2013 и СТ РК 1.9-2013 отменены с 1 февраля 2020 года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B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РК 2.1-2009 заменен на СТ РК 2.1-2018 с 1 июля 2019 года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B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№ 495 «Об утверждении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DB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B37D3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Pr="00DB49D7" w:rsidRDefault="005B37D3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АО «</w:t>
            </w:r>
            <w:proofErr w:type="spellStart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P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t>исх.№ 16-06/4623 от 30.06.2020 г.</w:t>
            </w:r>
          </w:p>
        </w:tc>
      </w:tr>
      <w:tr w:rsidR="005B37D3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B37D3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Pr="00DB49D7" w:rsidRDefault="005B37D3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Мангистаумунайгаз</w:t>
            </w:r>
            <w:proofErr w:type="spellEnd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D3">
              <w:rPr>
                <w:rFonts w:ascii="Times New Roman" w:hAnsi="Times New Roman" w:cs="Times New Roman"/>
                <w:b/>
                <w:sz w:val="24"/>
                <w:szCs w:val="24"/>
              </w:rPr>
              <w:t>исх.№ 35-02-284 от 24.06.2020 г.</w:t>
            </w:r>
          </w:p>
        </w:tc>
      </w:tr>
      <w:tr w:rsidR="005B37D3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D3" w:rsidRDefault="005B37D3" w:rsidP="005B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DB49D7" w:rsidRDefault="0059159B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DB49D7" w:rsidRDefault="0059159B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DB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DB49D7" w:rsidRDefault="006A7CC7" w:rsidP="00DB49D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49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664C07" w:rsidRDefault="0059159B" w:rsidP="00664C0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04-58/194 от 26.06.2020 г.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891BE4" w:rsidRPr="00D6795B" w:rsidTr="00891BE4">
        <w:trPr>
          <w:gridAfter w:val="1"/>
          <w:wAfter w:w="22" w:type="pct"/>
        </w:trPr>
        <w:tc>
          <w:tcPr>
            <w:tcW w:w="4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4" w:rsidRPr="00891BE4" w:rsidRDefault="00891BE4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Филиал РГП «НЦКПМС РК» Государственное научно-производственное объединение промышленной экологии «КАЗМЕХНОБР»</w:t>
            </w:r>
          </w:p>
          <w:p w:rsidR="00891BE4" w:rsidRPr="00D6795B" w:rsidRDefault="00891BE4" w:rsidP="00061F4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11/310 от 18.09.2020</w:t>
            </w:r>
          </w:p>
        </w:tc>
      </w:tr>
      <w:tr w:rsidR="00891BE4" w:rsidRPr="00A04018" w:rsidTr="00891BE4">
        <w:trPr>
          <w:gridAfter w:val="1"/>
          <w:wAfter w:w="22" w:type="pct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4" w:rsidRDefault="00891BE4" w:rsidP="0006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E4" w:rsidRPr="00A04018" w:rsidRDefault="00891BE4" w:rsidP="0006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75205C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664C07" w:rsidRDefault="0075205C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 общественного здравоохранения» Министерства здравоохранения Республики Казахстан»</w:t>
            </w:r>
          </w:p>
          <w:p w:rsidR="0075205C" w:rsidRPr="0075205C" w:rsidRDefault="0075205C" w:rsidP="0075205C">
            <w:pPr>
              <w:jc w:val="center"/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Pr="0075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01-08/-00-588 от 30.06.2020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A7CC7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7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002200" w:rsidRDefault="00002200" w:rsidP="00002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включить стандартные образцы с метрологическими </w:t>
            </w:r>
            <w:r w:rsidRPr="00002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характеристиками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64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75205C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664C07" w:rsidRDefault="0075205C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lastRenderedPageBreak/>
              <w:t xml:space="preserve">Филиал </w:t>
            </w:r>
            <w:proofErr w:type="spellStart"/>
            <w:r w:rsidRPr="00664C0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НПЦСЭЭиМ</w:t>
            </w:r>
            <w:proofErr w:type="spellEnd"/>
            <w:r w:rsidRPr="00664C0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РГП на ПХВ НЦОЗ М3 РК</w:t>
            </w:r>
          </w:p>
          <w:p w:rsidR="0075205C" w:rsidRPr="0075205C" w:rsidRDefault="0075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исх.№ 14-20-7857 от 30.06.2020 г.</w:t>
            </w:r>
          </w:p>
        </w:tc>
      </w:tr>
      <w:tr w:rsidR="00462077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7" w:rsidRDefault="0046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7" w:rsidRPr="006A7CC7" w:rsidRDefault="00462077" w:rsidP="00606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7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7" w:rsidRPr="006A7CC7" w:rsidRDefault="004112AD" w:rsidP="00411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включить стандартные образцы с метрологическими характеристиками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7" w:rsidRDefault="00664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</w:t>
            </w:r>
          </w:p>
        </w:tc>
      </w:tr>
      <w:tr w:rsidR="003927B6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B6" w:rsidRPr="003927B6" w:rsidRDefault="003927B6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3927B6" w:rsidRDefault="003927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2-69 от 14.09.2020 г.</w:t>
            </w:r>
          </w:p>
        </w:tc>
      </w:tr>
      <w:tr w:rsidR="003927B6" w:rsidTr="00891BE4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B6" w:rsidRDefault="00392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B6" w:rsidRDefault="0039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6F0BF8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Pr="00664C07" w:rsidRDefault="006F0BF8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«ЖАИКМУНАЙ»</w:t>
            </w:r>
          </w:p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B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803 от 29.06.2020 г.</w:t>
            </w:r>
          </w:p>
        </w:tc>
      </w:tr>
      <w:tr w:rsidR="006F0BF8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Default="006F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F8" w:rsidRDefault="006F0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664C07" w:rsidRDefault="0059159B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ТОО «ИСТ - ЭКО»</w:t>
            </w:r>
            <w:r w:rsidR="006F0BF8"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664C07" w:rsidRDefault="0059159B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664C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664C07" w:rsidRDefault="0059159B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Орган по сертификации СМ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664C07" w:rsidRDefault="00B47E59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F9422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Pr="00664C07" w:rsidRDefault="00F9422B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«Республиканский научно-производственный и информационный центр» </w:t>
            </w:r>
            <w:proofErr w:type="spellStart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Казэкология</w:t>
            </w:r>
            <w:proofErr w:type="spellEnd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2B">
              <w:rPr>
                <w:rFonts w:ascii="Times New Roman" w:hAnsi="Times New Roman" w:cs="Times New Roman"/>
                <w:b/>
                <w:sz w:val="24"/>
                <w:szCs w:val="24"/>
              </w:rPr>
              <w:t>исх.№5 от 26.06.2020 г.</w:t>
            </w:r>
          </w:p>
        </w:tc>
      </w:tr>
      <w:tr w:rsidR="00F9422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2B" w:rsidRDefault="00F9422B" w:rsidP="00F9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5205C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Pr="00664C07" w:rsidRDefault="0075205C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Казфосфат</w:t>
            </w:r>
            <w:proofErr w:type="spellEnd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5C">
              <w:rPr>
                <w:rFonts w:ascii="Times New Roman" w:hAnsi="Times New Roman" w:cs="Times New Roman"/>
                <w:b/>
                <w:sz w:val="24"/>
                <w:szCs w:val="24"/>
              </w:rPr>
              <w:t>исх.№ 04/3-853 от 29.06.2020 г.</w:t>
            </w:r>
          </w:p>
        </w:tc>
      </w:tr>
      <w:tr w:rsidR="0075205C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5C" w:rsidRDefault="0075205C" w:rsidP="0075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943583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3" w:rsidRPr="00943583" w:rsidRDefault="00943583" w:rsidP="00891BE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43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«КазНИГРИ»</w:t>
            </w:r>
          </w:p>
          <w:p w:rsidR="00943583" w:rsidRDefault="009435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04-20/717 от 15.09.2020 г.</w:t>
            </w:r>
          </w:p>
        </w:tc>
      </w:tr>
      <w:tr w:rsidR="00943583" w:rsidTr="00891BE4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83" w:rsidRDefault="0094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83" w:rsidRDefault="00943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E05DD" w:rsidTr="000F3540">
        <w:tc>
          <w:tcPr>
            <w:tcW w:w="5000" w:type="pct"/>
            <w:gridSpan w:val="6"/>
            <w:hideMark/>
          </w:tcPr>
          <w:p w:rsidR="003E05DD" w:rsidRPr="003E05DD" w:rsidRDefault="003E05DD" w:rsidP="003E05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5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Pr="003E05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GIO TRADE</w:t>
            </w:r>
            <w:r w:rsidRPr="003E05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E05DD" w:rsidRDefault="003E05DD" w:rsidP="000F35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исх.№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.2020 г.</w:t>
            </w:r>
          </w:p>
        </w:tc>
      </w:tr>
      <w:tr w:rsidR="003E05DD" w:rsidTr="000F3540">
        <w:tc>
          <w:tcPr>
            <w:tcW w:w="5000" w:type="pct"/>
            <w:gridSpan w:val="6"/>
            <w:hideMark/>
          </w:tcPr>
          <w:p w:rsidR="003E05DD" w:rsidRDefault="003E05DD" w:rsidP="000F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Предложения и замечания отсутствуют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741D71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71" w:rsidRPr="00664C07" w:rsidRDefault="00741D71" w:rsidP="003E05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1D71" w:rsidRDefault="0074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8/2-493 от 10.07.2020 г.</w:t>
            </w:r>
          </w:p>
        </w:tc>
      </w:tr>
      <w:tr w:rsidR="00741D71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71" w:rsidRDefault="0074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71" w:rsidRDefault="00741D71" w:rsidP="0074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71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проекта 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71" w:rsidRPr="00741D71" w:rsidRDefault="00741D71" w:rsidP="00741D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1D71">
              <w:rPr>
                <w:rFonts w:ascii="Times New Roman" w:hAnsi="Times New Roman" w:cs="Times New Roman"/>
                <w:sz w:val="24"/>
                <w:szCs w:val="24"/>
              </w:rPr>
              <w:t xml:space="preserve"> формулах знак умножения рекомендуем привести в соответствие с </w:t>
            </w:r>
            <w:proofErr w:type="spellStart"/>
            <w:r w:rsidRPr="00741D7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41D71">
              <w:rPr>
                <w:rFonts w:ascii="Times New Roman" w:hAnsi="Times New Roman" w:cs="Times New Roman"/>
                <w:sz w:val="24"/>
                <w:szCs w:val="24"/>
              </w:rPr>
              <w:t xml:space="preserve">. 5.7.5. </w:t>
            </w:r>
            <w:proofErr w:type="gramStart"/>
            <w:r w:rsidRPr="00741D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41D71">
              <w:rPr>
                <w:rFonts w:ascii="Times New Roman" w:hAnsi="Times New Roman" w:cs="Times New Roman"/>
                <w:sz w:val="24"/>
                <w:szCs w:val="24"/>
              </w:rPr>
              <w:t xml:space="preserve"> РК 1.5.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71" w:rsidRDefault="00664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CB6A03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664C07" w:rsidRDefault="00CB6A03" w:rsidP="003E05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ТК № 83 «Электронное здравоохранение» на базе РГП на ПХВ «Республиканский центр развития здравоохранения» МЗ РК</w:t>
            </w:r>
          </w:p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CB6A03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891B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664C07" w:rsidRDefault="0059159B" w:rsidP="003E05D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07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59159B" w:rsidTr="00891BE4"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</w:tbl>
    <w:p w:rsidR="0059159B" w:rsidRPr="00664C07" w:rsidRDefault="0059159B" w:rsidP="0066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C07" w:rsidRPr="00A04018" w:rsidRDefault="00664C07" w:rsidP="00664C07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664C07" w:rsidRPr="00A04018" w:rsidRDefault="00664C07" w:rsidP="00664C07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42204">
        <w:rPr>
          <w:rFonts w:ascii="Times New Roman" w:hAnsi="Times New Roman" w:cs="Times New Roman"/>
          <w:i/>
          <w:sz w:val="24"/>
          <w:szCs w:val="24"/>
        </w:rPr>
        <w:t>27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C07" w:rsidRPr="00A04018" w:rsidRDefault="00664C07" w:rsidP="00664C07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664C07" w:rsidRPr="00A04018" w:rsidRDefault="00664C07" w:rsidP="00664C07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E42204">
        <w:rPr>
          <w:rFonts w:ascii="Times New Roman" w:hAnsi="Times New Roman" w:cs="Times New Roman"/>
          <w:i/>
          <w:sz w:val="24"/>
          <w:szCs w:val="24"/>
        </w:rPr>
        <w:t>2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C07" w:rsidRPr="00A04018" w:rsidRDefault="00664C07" w:rsidP="00664C07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4</w:t>
      </w:r>
    </w:p>
    <w:p w:rsidR="00664C07" w:rsidRPr="00A04018" w:rsidRDefault="00664C07" w:rsidP="00664C07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бщее количество замечаний: 8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C07" w:rsidRPr="00A04018" w:rsidRDefault="00664C07" w:rsidP="00664C07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664C07" w:rsidRPr="00A04018" w:rsidRDefault="00664C07" w:rsidP="00664C07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8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664C07" w:rsidRPr="00A04018" w:rsidRDefault="00664C07" w:rsidP="00664C07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64C07" w:rsidRPr="00A04018" w:rsidRDefault="00664C07" w:rsidP="00664C07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664C07" w:rsidRPr="00A04018" w:rsidRDefault="00664C07" w:rsidP="00664C07">
      <w:pPr>
        <w:spacing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812618" w:rsidRPr="00664C07" w:rsidRDefault="00812618" w:rsidP="00664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618" w:rsidRPr="00664C07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8E5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7F20AF3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2CA685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3E2502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DCE4515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02200"/>
    <w:rsid w:val="000B6099"/>
    <w:rsid w:val="00111602"/>
    <w:rsid w:val="00145375"/>
    <w:rsid w:val="002A5C1E"/>
    <w:rsid w:val="002F5A01"/>
    <w:rsid w:val="003927B6"/>
    <w:rsid w:val="003E05DD"/>
    <w:rsid w:val="004112AD"/>
    <w:rsid w:val="00415D05"/>
    <w:rsid w:val="00462077"/>
    <w:rsid w:val="00482C27"/>
    <w:rsid w:val="0059159B"/>
    <w:rsid w:val="005B37D3"/>
    <w:rsid w:val="00664C07"/>
    <w:rsid w:val="006A7CC7"/>
    <w:rsid w:val="006F0BF8"/>
    <w:rsid w:val="00741D71"/>
    <w:rsid w:val="0075205C"/>
    <w:rsid w:val="00812618"/>
    <w:rsid w:val="00891BE4"/>
    <w:rsid w:val="00943583"/>
    <w:rsid w:val="00A33426"/>
    <w:rsid w:val="00B47E59"/>
    <w:rsid w:val="00BC6293"/>
    <w:rsid w:val="00CB6A03"/>
    <w:rsid w:val="00DB49D7"/>
    <w:rsid w:val="00E42204"/>
    <w:rsid w:val="00EC18F8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2020-07-08T18:40:00Z</dcterms:created>
  <dcterms:modified xsi:type="dcterms:W3CDTF">2020-10-19T11:10:00Z</dcterms:modified>
</cp:coreProperties>
</file>